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B8" w:rsidRDefault="00BD02B8" w:rsidP="00BD02B8">
      <w:pPr>
        <w:tabs>
          <w:tab w:val="left" w:pos="1455"/>
        </w:tabs>
      </w:pPr>
      <w:r>
        <w:rPr>
          <w:noProof/>
          <w:lang w:eastAsia="ru-RU"/>
        </w:rPr>
        <w:drawing>
          <wp:inline distT="0" distB="0" distL="0" distR="0">
            <wp:extent cx="5940425" cy="2891007"/>
            <wp:effectExtent l="19050" t="0" r="3175" b="0"/>
            <wp:docPr id="2" name="Рисунок 1" descr="Здоров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B8" w:rsidRDefault="00BD02B8" w:rsidP="00BD02B8">
      <w:pPr>
        <w:tabs>
          <w:tab w:val="left" w:pos="1455"/>
        </w:tabs>
      </w:pPr>
    </w:p>
    <w:p w:rsidR="00BD02B8" w:rsidRDefault="00BD02B8" w:rsidP="00BD02B8">
      <w:pPr>
        <w:tabs>
          <w:tab w:val="left" w:pos="1455"/>
        </w:tabs>
        <w:rPr>
          <w:rFonts w:ascii="Monotype Corsiva" w:hAnsi="Monotype Corsiva"/>
          <w:sz w:val="48"/>
          <w:szCs w:val="48"/>
        </w:rPr>
      </w:pPr>
      <w:r w:rsidRPr="00C930DE">
        <w:rPr>
          <w:rFonts w:ascii="Monotype Corsiva" w:hAnsi="Monotype Corsiva"/>
          <w:sz w:val="48"/>
          <w:szCs w:val="48"/>
        </w:rPr>
        <w:t>Информация о питании в гимназии г. Тараклия.</w:t>
      </w:r>
    </w:p>
    <w:p w:rsidR="00C930DE" w:rsidRPr="00C930DE" w:rsidRDefault="00C930DE" w:rsidP="00BD02B8">
      <w:pPr>
        <w:tabs>
          <w:tab w:val="left" w:pos="1455"/>
        </w:tabs>
        <w:rPr>
          <w:rFonts w:ascii="Monotype Corsiva" w:hAnsi="Monotype Corsiva"/>
          <w:sz w:val="48"/>
          <w:szCs w:val="48"/>
        </w:rPr>
      </w:pPr>
    </w:p>
    <w:p w:rsidR="00BD02B8" w:rsidRDefault="00C930DE" w:rsidP="00BD02B8">
      <w:pPr>
        <w:tabs>
          <w:tab w:val="left" w:pos="14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Сумма, потраченная на питание учащихся на 2022г. - 468 767 лей.</w:t>
      </w:r>
    </w:p>
    <w:p w:rsidR="00C930DE" w:rsidRDefault="00C930DE" w:rsidP="00BD02B8">
      <w:pPr>
        <w:tabs>
          <w:tab w:val="left" w:pos="14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Сумма, выданная на питание учащихся на 2023г – 575 100 лей.</w:t>
      </w:r>
    </w:p>
    <w:p w:rsidR="00C930DE" w:rsidRDefault="00C930DE" w:rsidP="00BD02B8">
      <w:pPr>
        <w:tabs>
          <w:tab w:val="left" w:pos="1455"/>
        </w:tabs>
        <w:rPr>
          <w:rFonts w:ascii="Times New Roman" w:hAnsi="Times New Roman" w:cs="Times New Roman"/>
          <w:sz w:val="32"/>
          <w:szCs w:val="32"/>
        </w:rPr>
      </w:pPr>
    </w:p>
    <w:p w:rsidR="00C930DE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Фирм</w:t>
      </w:r>
      <w:proofErr w:type="gramStart"/>
      <w:r>
        <w:rPr>
          <w:rFonts w:ascii="Times New Roman" w:hAnsi="Times New Roman" w:cs="Times New Roman"/>
          <w:sz w:val="32"/>
          <w:szCs w:val="32"/>
        </w:rPr>
        <w:t>ы</w:t>
      </w:r>
      <w:r w:rsidR="00884D16" w:rsidRPr="00884D16"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поставщик</w:t>
      </w:r>
      <w:r w:rsidR="00884D16">
        <w:rPr>
          <w:rFonts w:ascii="Times New Roman" w:hAnsi="Times New Roman" w:cs="Times New Roman"/>
          <w:sz w:val="32"/>
          <w:szCs w:val="32"/>
        </w:rPr>
        <w:t xml:space="preserve">и с которыми мы работаем </w:t>
      </w:r>
      <w:r>
        <w:rPr>
          <w:rFonts w:ascii="Times New Roman" w:hAnsi="Times New Roman" w:cs="Times New Roman"/>
          <w:sz w:val="32"/>
          <w:szCs w:val="32"/>
        </w:rPr>
        <w:t xml:space="preserve"> 2023 г</w:t>
      </w:r>
    </w:p>
    <w:p w:rsidR="00C930DE" w:rsidRPr="007B6CD5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SRL</w:t>
      </w:r>
      <w:r w:rsidRPr="007B6C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Meatrocom</w:t>
      </w:r>
      <w:proofErr w:type="spellEnd"/>
    </w:p>
    <w:p w:rsidR="00C930DE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SRL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Slavena</w:t>
      </w:r>
      <w:proofErr w:type="spellEnd"/>
    </w:p>
    <w:p w:rsidR="00C930DE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SRL Mobil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Pred</w:t>
      </w:r>
      <w:proofErr w:type="spellEnd"/>
    </w:p>
    <w:p w:rsidR="00C930DE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SRL Milina</w:t>
      </w:r>
    </w:p>
    <w:p w:rsidR="00884D16" w:rsidRDefault="00C930DE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SRL</w:t>
      </w:r>
      <w:r w:rsidR="00884D1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84D16">
        <w:rPr>
          <w:rFonts w:ascii="Times New Roman" w:hAnsi="Times New Roman" w:cs="Times New Roman"/>
          <w:sz w:val="32"/>
          <w:szCs w:val="32"/>
          <w:lang w:val="en-US"/>
        </w:rPr>
        <w:t>Fratii</w:t>
      </w:r>
      <w:proofErr w:type="spellEnd"/>
      <w:r w:rsidR="00884D1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884D16">
        <w:rPr>
          <w:rFonts w:ascii="Times New Roman" w:hAnsi="Times New Roman" w:cs="Times New Roman"/>
          <w:sz w:val="32"/>
          <w:szCs w:val="32"/>
          <w:lang w:val="en-US"/>
        </w:rPr>
        <w:t>Frunza</w:t>
      </w:r>
      <w:proofErr w:type="spellEnd"/>
    </w:p>
    <w:p w:rsidR="00C930DE" w:rsidRDefault="00884D16" w:rsidP="00884D16">
      <w:pPr>
        <w:tabs>
          <w:tab w:val="left" w:pos="145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SRL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Serbiabil</w:t>
      </w:r>
      <w:proofErr w:type="spellEnd"/>
    </w:p>
    <w:p w:rsidR="00884D16" w:rsidRDefault="00884D16" w:rsidP="00BD02B8">
      <w:pPr>
        <w:tabs>
          <w:tab w:val="left" w:pos="1455"/>
        </w:tabs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C930DE" w:rsidRPr="007B6CD5" w:rsidRDefault="00C930DE" w:rsidP="00BD02B8">
      <w:pPr>
        <w:tabs>
          <w:tab w:val="left" w:pos="1455"/>
        </w:tabs>
        <w:rPr>
          <w:rFonts w:ascii="Times New Roman" w:hAnsi="Times New Roman" w:cs="Times New Roman"/>
          <w:sz w:val="32"/>
          <w:szCs w:val="32"/>
        </w:rPr>
      </w:pPr>
    </w:p>
    <w:sectPr w:rsidR="00C930DE" w:rsidRPr="007B6CD5" w:rsidSect="00884D16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694"/>
    <w:rsid w:val="007B6CD5"/>
    <w:rsid w:val="00884D16"/>
    <w:rsid w:val="00B31694"/>
    <w:rsid w:val="00BD02B8"/>
    <w:rsid w:val="00C9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Админ</cp:lastModifiedBy>
  <cp:revision>5</cp:revision>
  <dcterms:created xsi:type="dcterms:W3CDTF">2023-01-09T08:52:00Z</dcterms:created>
  <dcterms:modified xsi:type="dcterms:W3CDTF">2023-01-09T09:29:00Z</dcterms:modified>
</cp:coreProperties>
</file>