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E1C" w:rsidRDefault="00B450EE">
      <w:pPr>
        <w:rPr>
          <w:rStyle w:val="a3"/>
          <w:rFonts w:cstheme="minorHAnsi"/>
          <w:i/>
          <w:sz w:val="28"/>
          <w:szCs w:val="28"/>
        </w:rPr>
      </w:pPr>
      <w:r>
        <w:rPr>
          <w:rStyle w:val="a3"/>
          <w:rFonts w:cstheme="minorHAnsi"/>
          <w:i/>
          <w:sz w:val="28"/>
          <w:szCs w:val="28"/>
        </w:rPr>
        <w:t xml:space="preserve"> </w:t>
      </w:r>
      <w:bookmarkStart w:id="0" w:name="_GoBack"/>
      <w:bookmarkEnd w:id="0"/>
      <w:r w:rsidR="00C3704E">
        <w:rPr>
          <w:rStyle w:val="a3"/>
          <w:rFonts w:cstheme="minorHAnsi"/>
          <w:i/>
          <w:sz w:val="28"/>
          <w:szCs w:val="28"/>
        </w:rPr>
        <w:t xml:space="preserve">                                               </w:t>
      </w:r>
      <w:r w:rsidR="00B03C5D">
        <w:rPr>
          <w:rStyle w:val="a3"/>
          <w:rFonts w:cstheme="minorHAnsi"/>
          <w:i/>
          <w:sz w:val="28"/>
          <w:szCs w:val="28"/>
        </w:rPr>
        <w:t xml:space="preserve">       </w:t>
      </w:r>
      <w:r w:rsidR="00C3704E">
        <w:rPr>
          <w:rStyle w:val="a3"/>
          <w:rFonts w:cstheme="minorHAnsi"/>
          <w:i/>
          <w:sz w:val="28"/>
          <w:szCs w:val="28"/>
        </w:rPr>
        <w:t xml:space="preserve"> </w:t>
      </w:r>
      <w:r w:rsidR="00130E1C">
        <w:rPr>
          <w:rStyle w:val="a3"/>
          <w:rFonts w:cstheme="minorHAnsi"/>
          <w:i/>
          <w:sz w:val="28"/>
          <w:szCs w:val="28"/>
        </w:rPr>
        <w:t>Педсовет</w:t>
      </w:r>
    </w:p>
    <w:p w:rsidR="00130E1C" w:rsidRDefault="00B03C5D">
      <w:pPr>
        <w:rPr>
          <w:rStyle w:val="a3"/>
          <w:rFonts w:cstheme="minorHAnsi"/>
          <w:i/>
          <w:sz w:val="28"/>
          <w:szCs w:val="28"/>
        </w:rPr>
      </w:pPr>
      <w:r>
        <w:rPr>
          <w:rStyle w:val="a3"/>
          <w:rFonts w:cstheme="minorHAnsi"/>
          <w:i/>
          <w:sz w:val="28"/>
          <w:szCs w:val="28"/>
        </w:rPr>
        <w:t xml:space="preserve">                                                                                                            </w:t>
      </w:r>
      <w:r w:rsidR="00130E1C">
        <w:rPr>
          <w:rStyle w:val="a3"/>
          <w:rFonts w:cstheme="minorHAnsi"/>
          <w:i/>
          <w:sz w:val="28"/>
          <w:szCs w:val="28"/>
        </w:rPr>
        <w:t>март,2020год.</w:t>
      </w:r>
    </w:p>
    <w:p w:rsidR="002E714D" w:rsidRDefault="00130E1C">
      <w:pPr>
        <w:rPr>
          <w:rStyle w:val="a3"/>
          <w:rFonts w:cstheme="minorHAnsi"/>
          <w:i/>
          <w:sz w:val="28"/>
          <w:szCs w:val="28"/>
        </w:rPr>
      </w:pPr>
      <w:r>
        <w:rPr>
          <w:rStyle w:val="a3"/>
          <w:rFonts w:cstheme="minorHAnsi"/>
          <w:i/>
          <w:sz w:val="28"/>
          <w:szCs w:val="28"/>
        </w:rPr>
        <w:t xml:space="preserve">ТЕМА: </w:t>
      </w:r>
      <w:r w:rsidR="002E714D" w:rsidRPr="00130E1C">
        <w:rPr>
          <w:rStyle w:val="a3"/>
          <w:rFonts w:cstheme="minorHAnsi"/>
          <w:i/>
          <w:sz w:val="28"/>
          <w:szCs w:val="28"/>
        </w:rPr>
        <w:t xml:space="preserve">Преемственность в применении </w:t>
      </w:r>
      <w:proofErr w:type="spellStart"/>
      <w:r w:rsidR="002E714D" w:rsidRPr="00130E1C">
        <w:rPr>
          <w:rStyle w:val="a3"/>
          <w:rFonts w:cstheme="minorHAnsi"/>
          <w:i/>
          <w:sz w:val="28"/>
          <w:szCs w:val="28"/>
        </w:rPr>
        <w:t>критериального</w:t>
      </w:r>
      <w:proofErr w:type="spellEnd"/>
      <w:r w:rsidR="002E714D" w:rsidRPr="00130E1C">
        <w:rPr>
          <w:rStyle w:val="a3"/>
          <w:rFonts w:cstheme="minorHAnsi"/>
          <w:i/>
          <w:sz w:val="28"/>
          <w:szCs w:val="28"/>
        </w:rPr>
        <w:t xml:space="preserve"> </w:t>
      </w:r>
      <w:r w:rsidR="00C3704E">
        <w:rPr>
          <w:rStyle w:val="a3"/>
          <w:rFonts w:cstheme="minorHAnsi"/>
          <w:i/>
          <w:sz w:val="28"/>
          <w:szCs w:val="28"/>
        </w:rPr>
        <w:t xml:space="preserve"> </w:t>
      </w:r>
      <w:r>
        <w:rPr>
          <w:rStyle w:val="a3"/>
          <w:rFonts w:cstheme="minorHAnsi"/>
          <w:i/>
          <w:sz w:val="28"/>
          <w:szCs w:val="28"/>
        </w:rPr>
        <w:t xml:space="preserve"> </w:t>
      </w:r>
      <w:r w:rsidR="002E714D" w:rsidRPr="00130E1C">
        <w:rPr>
          <w:rStyle w:val="a3"/>
          <w:rFonts w:cstheme="minorHAnsi"/>
          <w:i/>
          <w:sz w:val="28"/>
          <w:szCs w:val="28"/>
        </w:rPr>
        <w:t xml:space="preserve">оценивания </w:t>
      </w:r>
      <w:r w:rsidR="00C3704E">
        <w:rPr>
          <w:rStyle w:val="a3"/>
          <w:rFonts w:cstheme="minorHAnsi"/>
          <w:i/>
          <w:sz w:val="28"/>
          <w:szCs w:val="28"/>
        </w:rPr>
        <w:t xml:space="preserve"> </w:t>
      </w:r>
      <w:r w:rsidR="002E714D" w:rsidRPr="00130E1C">
        <w:rPr>
          <w:rStyle w:val="a3"/>
          <w:rFonts w:cstheme="minorHAnsi"/>
          <w:i/>
          <w:sz w:val="28"/>
          <w:szCs w:val="28"/>
        </w:rPr>
        <w:t>при обучении пятиклассников.</w:t>
      </w:r>
    </w:p>
    <w:p w:rsidR="00B03C5D" w:rsidRDefault="00B03C5D">
      <w:pPr>
        <w:rPr>
          <w:rStyle w:val="a3"/>
          <w:rFonts w:cstheme="minorHAnsi"/>
          <w:i/>
          <w:sz w:val="28"/>
          <w:szCs w:val="28"/>
        </w:rPr>
      </w:pPr>
    </w:p>
    <w:p w:rsidR="00B03C5D" w:rsidRDefault="00B03C5D">
      <w:pPr>
        <w:rPr>
          <w:rStyle w:val="a3"/>
          <w:rFonts w:cstheme="minorHAnsi"/>
          <w:i/>
          <w:sz w:val="28"/>
          <w:szCs w:val="28"/>
        </w:rPr>
      </w:pPr>
      <w:r>
        <w:rPr>
          <w:rStyle w:val="a3"/>
          <w:rFonts w:cstheme="minorHAnsi"/>
          <w:i/>
          <w:sz w:val="28"/>
          <w:szCs w:val="28"/>
        </w:rPr>
        <w:t xml:space="preserve">                                                Работа в группах:</w:t>
      </w:r>
    </w:p>
    <w:p w:rsidR="00B03C5D" w:rsidRDefault="00B03C5D">
      <w:pPr>
        <w:rPr>
          <w:rStyle w:val="a3"/>
          <w:rFonts w:cstheme="minorHAnsi"/>
          <w:i/>
          <w:sz w:val="28"/>
          <w:szCs w:val="28"/>
        </w:rPr>
      </w:pPr>
      <w:r>
        <w:rPr>
          <w:rStyle w:val="a3"/>
          <w:rFonts w:cstheme="minorHAnsi"/>
          <w:i/>
          <w:sz w:val="28"/>
          <w:szCs w:val="28"/>
        </w:rPr>
        <w:t xml:space="preserve">1группа-члены МК    учителей начальных классов и </w:t>
      </w:r>
      <w:proofErr w:type="spellStart"/>
      <w:r>
        <w:rPr>
          <w:rStyle w:val="a3"/>
          <w:rFonts w:cstheme="minorHAnsi"/>
          <w:i/>
          <w:sz w:val="28"/>
          <w:szCs w:val="28"/>
        </w:rPr>
        <w:t>социо</w:t>
      </w:r>
      <w:proofErr w:type="spellEnd"/>
      <w:r>
        <w:rPr>
          <w:rStyle w:val="a3"/>
          <w:rFonts w:cstheme="minorHAnsi"/>
          <w:i/>
          <w:sz w:val="28"/>
          <w:szCs w:val="28"/>
        </w:rPr>
        <w:t xml:space="preserve"> </w:t>
      </w:r>
      <w:proofErr w:type="gramStart"/>
      <w:r>
        <w:rPr>
          <w:rStyle w:val="a3"/>
          <w:rFonts w:cstheme="minorHAnsi"/>
          <w:i/>
          <w:sz w:val="28"/>
          <w:szCs w:val="28"/>
        </w:rPr>
        <w:t>-</w:t>
      </w:r>
      <w:proofErr w:type="spellStart"/>
      <w:r>
        <w:rPr>
          <w:rStyle w:val="a3"/>
          <w:rFonts w:cstheme="minorHAnsi"/>
          <w:i/>
          <w:sz w:val="28"/>
          <w:szCs w:val="28"/>
        </w:rPr>
        <w:t>г</w:t>
      </w:r>
      <w:proofErr w:type="gramEnd"/>
      <w:r>
        <w:rPr>
          <w:rStyle w:val="a3"/>
          <w:rFonts w:cstheme="minorHAnsi"/>
          <w:i/>
          <w:sz w:val="28"/>
          <w:szCs w:val="28"/>
        </w:rPr>
        <w:t>ум</w:t>
      </w:r>
      <w:proofErr w:type="spellEnd"/>
      <w:r>
        <w:rPr>
          <w:rStyle w:val="a3"/>
          <w:rFonts w:cstheme="minorHAnsi"/>
          <w:i/>
          <w:sz w:val="28"/>
          <w:szCs w:val="28"/>
        </w:rPr>
        <w:t>. цикла.</w:t>
      </w:r>
    </w:p>
    <w:p w:rsidR="00B03C5D" w:rsidRDefault="00B03C5D">
      <w:pPr>
        <w:rPr>
          <w:rStyle w:val="a3"/>
          <w:rFonts w:cstheme="minorHAnsi"/>
          <w:i/>
          <w:sz w:val="28"/>
          <w:szCs w:val="28"/>
        </w:rPr>
      </w:pPr>
      <w:r>
        <w:rPr>
          <w:rStyle w:val="a3"/>
          <w:rFonts w:cstheme="minorHAnsi"/>
          <w:i/>
          <w:sz w:val="28"/>
          <w:szCs w:val="28"/>
        </w:rPr>
        <w:t>2групп</w:t>
      </w:r>
      <w:proofErr w:type="gramStart"/>
      <w:r>
        <w:rPr>
          <w:rStyle w:val="a3"/>
          <w:rFonts w:cstheme="minorHAnsi"/>
          <w:i/>
          <w:sz w:val="28"/>
          <w:szCs w:val="28"/>
        </w:rPr>
        <w:t>а-</w:t>
      </w:r>
      <w:proofErr w:type="gramEnd"/>
      <w:r>
        <w:rPr>
          <w:rStyle w:val="a3"/>
          <w:rFonts w:cstheme="minorHAnsi"/>
          <w:i/>
          <w:sz w:val="28"/>
          <w:szCs w:val="28"/>
        </w:rPr>
        <w:t xml:space="preserve"> члены МК «Язык и общение».</w:t>
      </w:r>
    </w:p>
    <w:p w:rsidR="00B03C5D" w:rsidRDefault="00B03C5D">
      <w:pPr>
        <w:rPr>
          <w:rStyle w:val="a3"/>
          <w:rFonts w:cstheme="minorHAnsi"/>
          <w:i/>
          <w:sz w:val="28"/>
          <w:szCs w:val="28"/>
        </w:rPr>
      </w:pPr>
      <w:r>
        <w:rPr>
          <w:rStyle w:val="a3"/>
          <w:rFonts w:cstheme="minorHAnsi"/>
          <w:i/>
          <w:sz w:val="28"/>
          <w:szCs w:val="28"/>
        </w:rPr>
        <w:t>3группа-члены МК «Естественно-гуманитарного цикла»</w:t>
      </w:r>
    </w:p>
    <w:p w:rsidR="00130E1C" w:rsidRDefault="00130E1C">
      <w:pPr>
        <w:rPr>
          <w:rStyle w:val="a3"/>
          <w:rFonts w:cstheme="minorHAnsi"/>
          <w:i/>
          <w:sz w:val="28"/>
          <w:szCs w:val="28"/>
        </w:rPr>
      </w:pPr>
    </w:p>
    <w:p w:rsidR="00C3704E" w:rsidRDefault="009558E6">
      <w:pPr>
        <w:rPr>
          <w:rStyle w:val="a3"/>
          <w:rFonts w:cstheme="minorHAnsi"/>
          <w:i/>
          <w:sz w:val="28"/>
          <w:szCs w:val="28"/>
        </w:rPr>
      </w:pPr>
      <w:r>
        <w:rPr>
          <w:rStyle w:val="a3"/>
          <w:rFonts w:cstheme="minorHAnsi"/>
          <w:i/>
          <w:sz w:val="28"/>
          <w:szCs w:val="28"/>
        </w:rPr>
        <w:t>1.</w:t>
      </w:r>
      <w:r w:rsidR="00130E1C">
        <w:rPr>
          <w:rStyle w:val="a3"/>
          <w:rFonts w:cstheme="minorHAnsi"/>
          <w:i/>
          <w:sz w:val="28"/>
          <w:szCs w:val="28"/>
        </w:rPr>
        <w:t xml:space="preserve">Мы рассмотрим </w:t>
      </w:r>
      <w:r w:rsidR="003E7CE9">
        <w:rPr>
          <w:rStyle w:val="a3"/>
          <w:rFonts w:cstheme="minorHAnsi"/>
          <w:i/>
          <w:sz w:val="28"/>
          <w:szCs w:val="28"/>
        </w:rPr>
        <w:t>два аспекта:</w:t>
      </w:r>
    </w:p>
    <w:p w:rsidR="00C3704E" w:rsidRDefault="00C3704E">
      <w:pPr>
        <w:rPr>
          <w:rStyle w:val="a3"/>
          <w:rFonts w:cstheme="minorHAnsi"/>
          <w:i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3704E" w:rsidTr="00C3704E">
        <w:tc>
          <w:tcPr>
            <w:tcW w:w="4785" w:type="dxa"/>
          </w:tcPr>
          <w:p w:rsidR="00C3704E" w:rsidRPr="000716D4" w:rsidRDefault="00C3704E">
            <w:pPr>
              <w:rPr>
                <w:rStyle w:val="a3"/>
                <w:rFonts w:cstheme="minorHAnsi"/>
                <w:i/>
                <w:color w:val="FF0000"/>
                <w:sz w:val="28"/>
                <w:szCs w:val="28"/>
              </w:rPr>
            </w:pPr>
            <w:r w:rsidRPr="000716D4">
              <w:rPr>
                <w:rStyle w:val="a3"/>
                <w:rFonts w:cstheme="minorHAnsi"/>
                <w:i/>
                <w:color w:val="FF0000"/>
                <w:sz w:val="28"/>
                <w:szCs w:val="28"/>
              </w:rPr>
              <w:t xml:space="preserve">Учащиеся 5 класса:                                     </w:t>
            </w:r>
          </w:p>
        </w:tc>
        <w:tc>
          <w:tcPr>
            <w:tcW w:w="4786" w:type="dxa"/>
          </w:tcPr>
          <w:p w:rsidR="00C3704E" w:rsidRPr="000716D4" w:rsidRDefault="00C3704E" w:rsidP="00C3704E">
            <w:pPr>
              <w:rPr>
                <w:rStyle w:val="a3"/>
                <w:rFonts w:cstheme="minorHAnsi"/>
                <w:i/>
                <w:color w:val="FF0000"/>
                <w:sz w:val="28"/>
                <w:szCs w:val="28"/>
              </w:rPr>
            </w:pPr>
            <w:proofErr w:type="spellStart"/>
            <w:r w:rsidRPr="000716D4">
              <w:rPr>
                <w:rStyle w:val="a3"/>
                <w:rFonts w:cstheme="minorHAnsi"/>
                <w:i/>
                <w:color w:val="FF0000"/>
                <w:sz w:val="28"/>
                <w:szCs w:val="28"/>
              </w:rPr>
              <w:t>Критериальное</w:t>
            </w:r>
            <w:proofErr w:type="spellEnd"/>
            <w:r w:rsidRPr="000716D4">
              <w:rPr>
                <w:rStyle w:val="a3"/>
                <w:rFonts w:cstheme="minorHAnsi"/>
                <w:i/>
                <w:color w:val="FF0000"/>
                <w:sz w:val="28"/>
                <w:szCs w:val="28"/>
              </w:rPr>
              <w:t xml:space="preserve"> оценивание уч-ся</w:t>
            </w:r>
            <w:r w:rsidR="004E6DA4">
              <w:rPr>
                <w:rStyle w:val="a3"/>
                <w:rFonts w:cstheme="minorHAnsi"/>
                <w:i/>
                <w:color w:val="FF0000"/>
                <w:sz w:val="28"/>
                <w:szCs w:val="28"/>
              </w:rPr>
              <w:t>:</w:t>
            </w:r>
          </w:p>
          <w:p w:rsidR="00C3704E" w:rsidRPr="000716D4" w:rsidRDefault="00C3704E">
            <w:pPr>
              <w:rPr>
                <w:rStyle w:val="a3"/>
                <w:rFonts w:cstheme="minorHAnsi"/>
                <w:i/>
                <w:color w:val="FF0000"/>
                <w:sz w:val="28"/>
                <w:szCs w:val="28"/>
              </w:rPr>
            </w:pPr>
          </w:p>
        </w:tc>
      </w:tr>
      <w:tr w:rsidR="00C3704E" w:rsidTr="00C3704E">
        <w:tc>
          <w:tcPr>
            <w:tcW w:w="4785" w:type="dxa"/>
          </w:tcPr>
          <w:p w:rsidR="00C3704E" w:rsidRDefault="000716D4">
            <w:pPr>
              <w:rPr>
                <w:rStyle w:val="a3"/>
                <w:rFonts w:cstheme="minorHAnsi"/>
                <w:i/>
                <w:sz w:val="28"/>
                <w:szCs w:val="28"/>
              </w:rPr>
            </w:pPr>
            <w:r>
              <w:rPr>
                <w:rStyle w:val="a3"/>
                <w:rFonts w:cstheme="minorHAnsi"/>
                <w:i/>
                <w:sz w:val="28"/>
                <w:szCs w:val="28"/>
              </w:rPr>
              <w:t>1.</w:t>
            </w:r>
            <w:r w:rsidR="00C3704E">
              <w:rPr>
                <w:rStyle w:val="a3"/>
                <w:rFonts w:cstheme="minorHAnsi"/>
                <w:i/>
                <w:sz w:val="28"/>
                <w:szCs w:val="28"/>
              </w:rPr>
              <w:t xml:space="preserve">Адаптация              </w:t>
            </w:r>
          </w:p>
        </w:tc>
        <w:tc>
          <w:tcPr>
            <w:tcW w:w="4786" w:type="dxa"/>
          </w:tcPr>
          <w:p w:rsidR="00C3704E" w:rsidRDefault="000716D4">
            <w:pPr>
              <w:rPr>
                <w:rStyle w:val="a3"/>
                <w:rFonts w:cstheme="minorHAnsi"/>
                <w:i/>
                <w:sz w:val="28"/>
                <w:szCs w:val="28"/>
              </w:rPr>
            </w:pPr>
            <w:r>
              <w:rPr>
                <w:rStyle w:val="a3"/>
                <w:rFonts w:cstheme="minorHAnsi"/>
                <w:i/>
                <w:sz w:val="28"/>
                <w:szCs w:val="28"/>
              </w:rPr>
              <w:t>1.</w:t>
            </w:r>
            <w:r w:rsidR="00954735">
              <w:rPr>
                <w:rStyle w:val="a3"/>
                <w:rFonts w:cstheme="minorHAnsi"/>
                <w:i/>
                <w:sz w:val="28"/>
                <w:szCs w:val="28"/>
              </w:rPr>
              <w:t xml:space="preserve">Новый </w:t>
            </w:r>
            <w:proofErr w:type="spellStart"/>
            <w:r w:rsidR="00954735">
              <w:rPr>
                <w:rStyle w:val="a3"/>
                <w:rFonts w:cstheme="minorHAnsi"/>
                <w:i/>
                <w:sz w:val="28"/>
                <w:szCs w:val="28"/>
              </w:rPr>
              <w:t>куррикулум</w:t>
            </w:r>
            <w:proofErr w:type="spellEnd"/>
          </w:p>
        </w:tc>
      </w:tr>
      <w:tr w:rsidR="00C3704E" w:rsidTr="00C3704E">
        <w:tc>
          <w:tcPr>
            <w:tcW w:w="4785" w:type="dxa"/>
          </w:tcPr>
          <w:p w:rsidR="00C3704E" w:rsidRDefault="000716D4">
            <w:pPr>
              <w:rPr>
                <w:rStyle w:val="a3"/>
                <w:rFonts w:cstheme="minorHAnsi"/>
                <w:i/>
                <w:sz w:val="28"/>
                <w:szCs w:val="28"/>
              </w:rPr>
            </w:pPr>
            <w:r>
              <w:rPr>
                <w:rStyle w:val="a3"/>
                <w:rFonts w:cstheme="minorHAnsi"/>
                <w:i/>
                <w:sz w:val="28"/>
                <w:szCs w:val="28"/>
              </w:rPr>
              <w:t>2.</w:t>
            </w:r>
            <w:r w:rsidR="00C3704E">
              <w:rPr>
                <w:rStyle w:val="a3"/>
                <w:rFonts w:cstheme="minorHAnsi"/>
                <w:i/>
                <w:sz w:val="28"/>
                <w:szCs w:val="28"/>
              </w:rPr>
              <w:t xml:space="preserve">Отношение уч-ся к обучению                     </w:t>
            </w:r>
          </w:p>
        </w:tc>
        <w:tc>
          <w:tcPr>
            <w:tcW w:w="4786" w:type="dxa"/>
          </w:tcPr>
          <w:p w:rsidR="00C3704E" w:rsidRDefault="000716D4" w:rsidP="00954735">
            <w:pPr>
              <w:rPr>
                <w:rStyle w:val="a3"/>
                <w:rFonts w:cstheme="minorHAnsi"/>
                <w:i/>
                <w:sz w:val="28"/>
                <w:szCs w:val="28"/>
              </w:rPr>
            </w:pPr>
            <w:r>
              <w:rPr>
                <w:rStyle w:val="a3"/>
                <w:rFonts w:cstheme="minorHAnsi"/>
                <w:i/>
                <w:sz w:val="28"/>
                <w:szCs w:val="28"/>
              </w:rPr>
              <w:t>2.</w:t>
            </w:r>
            <w:r w:rsidR="00954735">
              <w:rPr>
                <w:rStyle w:val="a3"/>
                <w:rFonts w:cstheme="minorHAnsi"/>
                <w:i/>
                <w:sz w:val="28"/>
                <w:szCs w:val="28"/>
              </w:rPr>
              <w:t>Оценивание</w:t>
            </w:r>
          </w:p>
        </w:tc>
      </w:tr>
      <w:tr w:rsidR="00C3704E" w:rsidRPr="00954735" w:rsidTr="00C3704E">
        <w:tc>
          <w:tcPr>
            <w:tcW w:w="4785" w:type="dxa"/>
          </w:tcPr>
          <w:p w:rsidR="00C3704E" w:rsidRPr="00B03C5D" w:rsidRDefault="000716D4">
            <w:pPr>
              <w:rPr>
                <w:rStyle w:val="a3"/>
                <w:rFonts w:cstheme="minorHAnsi"/>
                <w:i/>
                <w:sz w:val="28"/>
                <w:szCs w:val="28"/>
              </w:rPr>
            </w:pPr>
            <w:r w:rsidRPr="00B03C5D">
              <w:rPr>
                <w:rStyle w:val="a3"/>
                <w:rFonts w:cstheme="minorHAnsi"/>
                <w:i/>
                <w:sz w:val="28"/>
                <w:szCs w:val="28"/>
              </w:rPr>
              <w:t>3.</w:t>
            </w:r>
            <w:r w:rsidR="00C3704E" w:rsidRPr="00B03C5D">
              <w:rPr>
                <w:rStyle w:val="a3"/>
                <w:rFonts w:cstheme="minorHAnsi"/>
                <w:i/>
                <w:sz w:val="28"/>
                <w:szCs w:val="28"/>
              </w:rPr>
              <w:t>Результаты обучения</w:t>
            </w:r>
          </w:p>
        </w:tc>
        <w:tc>
          <w:tcPr>
            <w:tcW w:w="4786" w:type="dxa"/>
          </w:tcPr>
          <w:p w:rsidR="00954735" w:rsidRPr="00B03C5D" w:rsidRDefault="000716D4" w:rsidP="00954735">
            <w:pPr>
              <w:rPr>
                <w:rStyle w:val="a3"/>
                <w:rFonts w:cstheme="minorHAnsi"/>
                <w:i/>
                <w:sz w:val="28"/>
                <w:szCs w:val="28"/>
              </w:rPr>
            </w:pPr>
            <w:r w:rsidRPr="00B03C5D">
              <w:rPr>
                <w:rStyle w:val="a3"/>
                <w:rFonts w:cstheme="minorHAnsi"/>
                <w:i/>
                <w:sz w:val="28"/>
                <w:szCs w:val="28"/>
              </w:rPr>
              <w:t>3.</w:t>
            </w:r>
            <w:r w:rsidR="00954735" w:rsidRPr="00B03C5D">
              <w:rPr>
                <w:rStyle w:val="a3"/>
                <w:rFonts w:cstheme="minorHAnsi"/>
                <w:i/>
                <w:sz w:val="28"/>
                <w:szCs w:val="28"/>
              </w:rPr>
              <w:t>с отметками, без           отметок,</w:t>
            </w:r>
            <w:r w:rsidR="00B03C5D">
              <w:rPr>
                <w:rStyle w:val="a3"/>
                <w:rFonts w:cstheme="minorHAnsi"/>
                <w:i/>
                <w:sz w:val="28"/>
                <w:szCs w:val="28"/>
              </w:rPr>
              <w:t xml:space="preserve"> </w:t>
            </w:r>
            <w:r w:rsidR="00954735" w:rsidRPr="00B03C5D">
              <w:rPr>
                <w:rStyle w:val="a3"/>
                <w:rFonts w:cstheme="minorHAnsi"/>
                <w:i/>
                <w:sz w:val="28"/>
                <w:szCs w:val="28"/>
              </w:rPr>
              <w:t>показатели качества</w:t>
            </w:r>
          </w:p>
          <w:p w:rsidR="00C3704E" w:rsidRPr="00954735" w:rsidRDefault="00C3704E" w:rsidP="00C3704E">
            <w:pPr>
              <w:rPr>
                <w:rStyle w:val="a3"/>
                <w:rFonts w:cstheme="minorHAnsi"/>
                <w:i/>
                <w:sz w:val="24"/>
                <w:szCs w:val="28"/>
              </w:rPr>
            </w:pPr>
          </w:p>
        </w:tc>
      </w:tr>
      <w:tr w:rsidR="00C3704E" w:rsidTr="00C3704E">
        <w:tc>
          <w:tcPr>
            <w:tcW w:w="4785" w:type="dxa"/>
          </w:tcPr>
          <w:p w:rsidR="00C3704E" w:rsidRDefault="000716D4">
            <w:pPr>
              <w:rPr>
                <w:rStyle w:val="a3"/>
                <w:rFonts w:cstheme="minorHAnsi"/>
                <w:i/>
                <w:sz w:val="28"/>
                <w:szCs w:val="28"/>
              </w:rPr>
            </w:pPr>
            <w:r>
              <w:rPr>
                <w:rStyle w:val="a3"/>
                <w:rFonts w:cstheme="minorHAnsi"/>
                <w:i/>
                <w:sz w:val="28"/>
                <w:szCs w:val="28"/>
              </w:rPr>
              <w:t>4.</w:t>
            </w:r>
            <w:r w:rsidR="00C3704E">
              <w:rPr>
                <w:rStyle w:val="a3"/>
                <w:rFonts w:cstheme="minorHAnsi"/>
                <w:i/>
                <w:sz w:val="28"/>
                <w:szCs w:val="28"/>
              </w:rPr>
              <w:t>Сравнительный мониторинг:</w:t>
            </w:r>
          </w:p>
          <w:p w:rsidR="00C3704E" w:rsidRDefault="00C3704E">
            <w:pPr>
              <w:rPr>
                <w:rStyle w:val="a3"/>
                <w:rFonts w:cstheme="minorHAnsi"/>
                <w:i/>
                <w:sz w:val="28"/>
                <w:szCs w:val="28"/>
              </w:rPr>
            </w:pPr>
            <w:r>
              <w:rPr>
                <w:rStyle w:val="a3"/>
                <w:rFonts w:cstheme="minorHAnsi"/>
                <w:i/>
                <w:sz w:val="28"/>
                <w:szCs w:val="28"/>
              </w:rPr>
              <w:t xml:space="preserve">                       4-5класс</w:t>
            </w:r>
          </w:p>
        </w:tc>
        <w:tc>
          <w:tcPr>
            <w:tcW w:w="4786" w:type="dxa"/>
          </w:tcPr>
          <w:p w:rsidR="00C3704E" w:rsidRDefault="000716D4" w:rsidP="00C3704E">
            <w:pPr>
              <w:rPr>
                <w:rStyle w:val="a3"/>
                <w:rFonts w:cstheme="minorHAnsi"/>
                <w:i/>
                <w:sz w:val="28"/>
                <w:szCs w:val="28"/>
              </w:rPr>
            </w:pPr>
            <w:r>
              <w:rPr>
                <w:rStyle w:val="a3"/>
                <w:rFonts w:cstheme="minorHAnsi"/>
                <w:i/>
                <w:sz w:val="28"/>
                <w:szCs w:val="28"/>
              </w:rPr>
              <w:t>4.</w:t>
            </w:r>
            <w:r w:rsidR="00954735">
              <w:rPr>
                <w:rStyle w:val="a3"/>
                <w:rFonts w:cstheme="minorHAnsi"/>
                <w:i/>
                <w:sz w:val="28"/>
                <w:szCs w:val="28"/>
              </w:rPr>
              <w:t>Методология КОД</w:t>
            </w:r>
          </w:p>
        </w:tc>
      </w:tr>
      <w:tr w:rsidR="00954735" w:rsidTr="00C3704E">
        <w:tc>
          <w:tcPr>
            <w:tcW w:w="4785" w:type="dxa"/>
          </w:tcPr>
          <w:p w:rsidR="00954735" w:rsidRDefault="000716D4">
            <w:pPr>
              <w:rPr>
                <w:rStyle w:val="a3"/>
                <w:rFonts w:cstheme="minorHAnsi"/>
                <w:i/>
                <w:sz w:val="28"/>
                <w:szCs w:val="28"/>
              </w:rPr>
            </w:pPr>
            <w:r>
              <w:rPr>
                <w:rStyle w:val="a3"/>
                <w:rFonts w:cstheme="minorHAnsi"/>
                <w:i/>
                <w:sz w:val="28"/>
                <w:szCs w:val="28"/>
              </w:rPr>
              <w:t>5.</w:t>
            </w:r>
            <w:r w:rsidR="00954735">
              <w:rPr>
                <w:rStyle w:val="a3"/>
                <w:rFonts w:cstheme="minorHAnsi"/>
                <w:i/>
                <w:sz w:val="28"/>
                <w:szCs w:val="28"/>
              </w:rPr>
              <w:t>Итоги первого семестра</w:t>
            </w:r>
          </w:p>
        </w:tc>
        <w:tc>
          <w:tcPr>
            <w:tcW w:w="4786" w:type="dxa"/>
          </w:tcPr>
          <w:p w:rsidR="00954735" w:rsidRDefault="000716D4" w:rsidP="00C3704E">
            <w:pPr>
              <w:rPr>
                <w:rStyle w:val="a3"/>
                <w:rFonts w:cstheme="minorHAnsi"/>
                <w:i/>
                <w:sz w:val="28"/>
                <w:szCs w:val="28"/>
              </w:rPr>
            </w:pPr>
            <w:r>
              <w:rPr>
                <w:rStyle w:val="a3"/>
                <w:rFonts w:cstheme="minorHAnsi"/>
                <w:i/>
                <w:sz w:val="28"/>
                <w:szCs w:val="28"/>
              </w:rPr>
              <w:t>5.</w:t>
            </w:r>
            <w:r w:rsidR="00954735">
              <w:rPr>
                <w:rStyle w:val="a3"/>
                <w:rFonts w:cstheme="minorHAnsi"/>
                <w:i/>
                <w:sz w:val="28"/>
                <w:szCs w:val="28"/>
              </w:rPr>
              <w:t>Виды контроля: ПО</w:t>
            </w:r>
            <w:proofErr w:type="gramStart"/>
            <w:r w:rsidR="00954735">
              <w:rPr>
                <w:rStyle w:val="a3"/>
                <w:rFonts w:cstheme="minorHAnsi"/>
                <w:i/>
                <w:sz w:val="28"/>
                <w:szCs w:val="28"/>
              </w:rPr>
              <w:t>,П</w:t>
            </w:r>
            <w:proofErr w:type="gramEnd"/>
            <w:r w:rsidR="00954735">
              <w:rPr>
                <w:rStyle w:val="a3"/>
                <w:rFonts w:cstheme="minorHAnsi"/>
                <w:i/>
                <w:sz w:val="28"/>
                <w:szCs w:val="28"/>
              </w:rPr>
              <w:t>ФО,СО</w:t>
            </w:r>
          </w:p>
        </w:tc>
      </w:tr>
    </w:tbl>
    <w:p w:rsidR="00C3704E" w:rsidRDefault="00C3704E">
      <w:pPr>
        <w:rPr>
          <w:rStyle w:val="a3"/>
          <w:rFonts w:cstheme="minorHAnsi"/>
          <w:i/>
          <w:sz w:val="28"/>
          <w:szCs w:val="28"/>
        </w:rPr>
      </w:pPr>
    </w:p>
    <w:p w:rsidR="00954735" w:rsidRDefault="00C3704E">
      <w:pPr>
        <w:rPr>
          <w:rStyle w:val="a3"/>
          <w:rFonts w:cstheme="minorHAnsi"/>
          <w:i/>
          <w:sz w:val="28"/>
          <w:szCs w:val="28"/>
        </w:rPr>
      </w:pPr>
      <w:r>
        <w:rPr>
          <w:rStyle w:val="a3"/>
          <w:rFonts w:cstheme="minorHAnsi"/>
          <w:i/>
          <w:sz w:val="28"/>
          <w:szCs w:val="28"/>
        </w:rPr>
        <w:t xml:space="preserve">       </w:t>
      </w:r>
      <w:r w:rsidR="00954735">
        <w:rPr>
          <w:rStyle w:val="a3"/>
          <w:rFonts w:cstheme="minorHAnsi"/>
          <w:i/>
          <w:sz w:val="28"/>
          <w:szCs w:val="28"/>
        </w:rPr>
        <w:t>Результаты адаптация</w:t>
      </w:r>
      <w:proofErr w:type="gramStart"/>
      <w:r w:rsidR="00954735">
        <w:rPr>
          <w:rStyle w:val="a3"/>
          <w:rFonts w:cstheme="minorHAnsi"/>
          <w:i/>
          <w:sz w:val="28"/>
          <w:szCs w:val="28"/>
        </w:rPr>
        <w:t xml:space="preserve"> :</w:t>
      </w:r>
      <w:proofErr w:type="gramEnd"/>
    </w:p>
    <w:p w:rsidR="00C91877" w:rsidRPr="002E714D" w:rsidRDefault="00C91877" w:rsidP="00C9187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Анализируя выявленные </w:t>
      </w:r>
      <w:r w:rsidRPr="002E71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факторы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гимназии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2E71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proofErr w:type="gramEnd"/>
      <w:r w:rsidRPr="002E71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можно прийти к выводу, что переходный период пятого класса сопровождают кризисы в различных сторонах развития детей, а именно в: </w:t>
      </w:r>
    </w:p>
    <w:p w:rsidR="00C91877" w:rsidRPr="002E714D" w:rsidRDefault="00C91877" w:rsidP="00C91877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71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эмоциональном </w:t>
      </w:r>
      <w:proofErr w:type="gramStart"/>
      <w:r w:rsidRPr="002E71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состоянии</w:t>
      </w:r>
      <w:proofErr w:type="gramEnd"/>
      <w:r w:rsidRPr="002E71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C91877" w:rsidRPr="002E714D" w:rsidRDefault="00C91877" w:rsidP="00C91877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71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системе отношений к окружающим;</w:t>
      </w:r>
    </w:p>
    <w:p w:rsidR="00C91877" w:rsidRPr="002E714D" w:rsidRDefault="000716D4" w:rsidP="00C91877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</w:t>
      </w:r>
      <w:r w:rsidR="00C91877" w:rsidRPr="002E71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поведении;</w:t>
      </w:r>
    </w:p>
    <w:p w:rsidR="00C91877" w:rsidRPr="002E714D" w:rsidRDefault="000716D4" w:rsidP="00C91877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</w:t>
      </w:r>
      <w:r w:rsidR="00C91877" w:rsidRPr="002E71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мотивации к учебе;</w:t>
      </w:r>
    </w:p>
    <w:p w:rsidR="00C91877" w:rsidRPr="002E714D" w:rsidRDefault="000716D4" w:rsidP="00C91877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</w:t>
      </w:r>
      <w:r w:rsidR="00C91877" w:rsidRPr="002E71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интеллектуальном развитии.</w:t>
      </w:r>
    </w:p>
    <w:p w:rsidR="00C91877" w:rsidRDefault="00C91877">
      <w:pPr>
        <w:rPr>
          <w:rStyle w:val="a3"/>
          <w:rFonts w:cstheme="minorHAnsi"/>
          <w:i/>
          <w:sz w:val="28"/>
          <w:szCs w:val="28"/>
        </w:rPr>
      </w:pPr>
    </w:p>
    <w:p w:rsidR="000716D4" w:rsidRDefault="00954735">
      <w:pPr>
        <w:rPr>
          <w:rStyle w:val="a3"/>
          <w:rFonts w:cstheme="minorHAnsi"/>
          <w:i/>
          <w:sz w:val="28"/>
          <w:szCs w:val="28"/>
        </w:rPr>
      </w:pPr>
      <w:r>
        <w:rPr>
          <w:rStyle w:val="a3"/>
          <w:rFonts w:cstheme="minorHAnsi"/>
          <w:i/>
          <w:sz w:val="28"/>
          <w:szCs w:val="28"/>
        </w:rPr>
        <w:lastRenderedPageBreak/>
        <w:t xml:space="preserve">На основе анкетирования уч-ся 5 класса в марте 2020 г.  мы </w:t>
      </w:r>
      <w:r w:rsidR="00C3704E">
        <w:rPr>
          <w:rStyle w:val="a3"/>
          <w:rFonts w:cstheme="minorHAnsi"/>
          <w:i/>
          <w:sz w:val="28"/>
          <w:szCs w:val="28"/>
        </w:rPr>
        <w:t xml:space="preserve">  </w:t>
      </w:r>
      <w:r>
        <w:rPr>
          <w:rStyle w:val="a3"/>
          <w:rFonts w:cstheme="minorHAnsi"/>
          <w:i/>
          <w:sz w:val="28"/>
          <w:szCs w:val="28"/>
        </w:rPr>
        <w:t xml:space="preserve">можем говорить </w:t>
      </w:r>
      <w:proofErr w:type="gramStart"/>
      <w:r>
        <w:rPr>
          <w:rStyle w:val="a3"/>
          <w:rFonts w:cstheme="minorHAnsi"/>
          <w:i/>
          <w:sz w:val="28"/>
          <w:szCs w:val="28"/>
        </w:rPr>
        <w:t>о</w:t>
      </w:r>
      <w:proofErr w:type="gramEnd"/>
      <w:r>
        <w:rPr>
          <w:rStyle w:val="a3"/>
          <w:rFonts w:cstheme="minorHAnsi"/>
          <w:i/>
          <w:sz w:val="28"/>
          <w:szCs w:val="28"/>
        </w:rPr>
        <w:t xml:space="preserve"> эмоциональном состоянии уч-ся на основе опросника </w:t>
      </w:r>
    </w:p>
    <w:p w:rsidR="009558E6" w:rsidRPr="00B03C5D" w:rsidRDefault="00B03C5D">
      <w:pPr>
        <w:rPr>
          <w:rStyle w:val="a3"/>
          <w:rFonts w:cstheme="minorHAnsi"/>
          <w:i/>
          <w:color w:val="00B050"/>
          <w:sz w:val="36"/>
          <w:szCs w:val="36"/>
        </w:rPr>
      </w:pPr>
      <w:r>
        <w:rPr>
          <w:rStyle w:val="a3"/>
          <w:rFonts w:cstheme="minorHAnsi"/>
          <w:i/>
          <w:color w:val="00B050"/>
          <w:sz w:val="36"/>
          <w:szCs w:val="36"/>
        </w:rPr>
        <w:t xml:space="preserve">                                  </w:t>
      </w:r>
      <w:r w:rsidR="00954735" w:rsidRPr="000716D4">
        <w:rPr>
          <w:rStyle w:val="a3"/>
          <w:rFonts w:cstheme="minorHAnsi"/>
          <w:i/>
          <w:color w:val="00B050"/>
          <w:sz w:val="36"/>
          <w:szCs w:val="36"/>
        </w:rPr>
        <w:t>«Чувства в школе»</w:t>
      </w:r>
      <w:r w:rsidR="00C77154" w:rsidRPr="000716D4">
        <w:rPr>
          <w:rStyle w:val="a3"/>
          <w:rFonts w:cstheme="minorHAnsi"/>
          <w:i/>
          <w:color w:val="00B050"/>
          <w:sz w:val="36"/>
          <w:szCs w:val="36"/>
        </w:rPr>
        <w:t>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34"/>
        <w:gridCol w:w="1037"/>
        <w:gridCol w:w="1037"/>
        <w:gridCol w:w="1037"/>
        <w:gridCol w:w="1037"/>
        <w:gridCol w:w="1038"/>
        <w:gridCol w:w="1038"/>
        <w:gridCol w:w="1038"/>
        <w:gridCol w:w="1275"/>
      </w:tblGrid>
      <w:tr w:rsidR="00954735" w:rsidTr="00AE589C">
        <w:trPr>
          <w:cantSplit/>
          <w:trHeight w:val="2306"/>
        </w:trPr>
        <w:tc>
          <w:tcPr>
            <w:tcW w:w="1063" w:type="dxa"/>
            <w:textDirection w:val="btLr"/>
          </w:tcPr>
          <w:p w:rsidR="00954735" w:rsidRPr="00954735" w:rsidRDefault="00AE589C" w:rsidP="00AE589C">
            <w:pPr>
              <w:ind w:left="113" w:right="113"/>
              <w:rPr>
                <w:rStyle w:val="a3"/>
                <w:rFonts w:cstheme="minorHAnsi"/>
                <w:i/>
                <w:sz w:val="24"/>
                <w:szCs w:val="28"/>
              </w:rPr>
            </w:pPr>
            <w:r>
              <w:rPr>
                <w:rStyle w:val="a3"/>
                <w:rFonts w:cstheme="minorHAnsi"/>
                <w:i/>
                <w:sz w:val="24"/>
                <w:szCs w:val="28"/>
              </w:rPr>
              <w:t>Кол-во</w:t>
            </w:r>
          </w:p>
        </w:tc>
        <w:tc>
          <w:tcPr>
            <w:tcW w:w="1063" w:type="dxa"/>
            <w:textDirection w:val="btLr"/>
          </w:tcPr>
          <w:p w:rsidR="00954735" w:rsidRDefault="00AE589C" w:rsidP="00AE589C">
            <w:pPr>
              <w:ind w:left="113" w:right="113"/>
              <w:rPr>
                <w:rStyle w:val="a3"/>
                <w:rFonts w:cstheme="minorHAnsi"/>
                <w:i/>
                <w:sz w:val="28"/>
                <w:szCs w:val="28"/>
              </w:rPr>
            </w:pPr>
            <w:r>
              <w:rPr>
                <w:rStyle w:val="a3"/>
                <w:rFonts w:cstheme="minorHAnsi"/>
                <w:i/>
                <w:sz w:val="28"/>
                <w:szCs w:val="28"/>
              </w:rPr>
              <w:t>спокойствие</w:t>
            </w:r>
          </w:p>
        </w:tc>
        <w:tc>
          <w:tcPr>
            <w:tcW w:w="1063" w:type="dxa"/>
            <w:textDirection w:val="btLr"/>
          </w:tcPr>
          <w:p w:rsidR="00954735" w:rsidRDefault="00AE589C" w:rsidP="00AE589C">
            <w:pPr>
              <w:ind w:left="113" w:right="113"/>
              <w:rPr>
                <w:rStyle w:val="a3"/>
                <w:rFonts w:cstheme="minorHAnsi"/>
                <w:i/>
                <w:sz w:val="28"/>
                <w:szCs w:val="28"/>
              </w:rPr>
            </w:pPr>
            <w:r>
              <w:rPr>
                <w:rStyle w:val="a3"/>
                <w:rFonts w:cstheme="minorHAnsi"/>
                <w:i/>
                <w:sz w:val="28"/>
                <w:szCs w:val="28"/>
              </w:rPr>
              <w:t>усталость</w:t>
            </w:r>
          </w:p>
        </w:tc>
        <w:tc>
          <w:tcPr>
            <w:tcW w:w="1063" w:type="dxa"/>
            <w:textDirection w:val="btLr"/>
          </w:tcPr>
          <w:p w:rsidR="00954735" w:rsidRDefault="00AE589C" w:rsidP="00AE589C">
            <w:pPr>
              <w:ind w:left="113" w:right="113"/>
              <w:rPr>
                <w:rStyle w:val="a3"/>
                <w:rFonts w:cstheme="minorHAnsi"/>
                <w:i/>
                <w:sz w:val="28"/>
                <w:szCs w:val="28"/>
              </w:rPr>
            </w:pPr>
            <w:r>
              <w:rPr>
                <w:rStyle w:val="a3"/>
                <w:rFonts w:cstheme="minorHAnsi"/>
                <w:i/>
                <w:sz w:val="28"/>
                <w:szCs w:val="28"/>
              </w:rPr>
              <w:t>скука</w:t>
            </w:r>
          </w:p>
        </w:tc>
        <w:tc>
          <w:tcPr>
            <w:tcW w:w="1063" w:type="dxa"/>
            <w:textDirection w:val="btLr"/>
          </w:tcPr>
          <w:p w:rsidR="00954735" w:rsidRDefault="00AE589C" w:rsidP="00AE589C">
            <w:pPr>
              <w:ind w:left="113" w:right="113"/>
              <w:rPr>
                <w:rStyle w:val="a3"/>
                <w:rFonts w:cstheme="minorHAnsi"/>
                <w:i/>
                <w:sz w:val="28"/>
                <w:szCs w:val="28"/>
              </w:rPr>
            </w:pPr>
            <w:r>
              <w:rPr>
                <w:rStyle w:val="a3"/>
                <w:rFonts w:cstheme="minorHAnsi"/>
                <w:i/>
                <w:sz w:val="28"/>
                <w:szCs w:val="28"/>
              </w:rPr>
              <w:t>радость</w:t>
            </w:r>
          </w:p>
        </w:tc>
        <w:tc>
          <w:tcPr>
            <w:tcW w:w="1064" w:type="dxa"/>
            <w:textDirection w:val="btLr"/>
          </w:tcPr>
          <w:p w:rsidR="00954735" w:rsidRDefault="00AE589C" w:rsidP="00AE589C">
            <w:pPr>
              <w:ind w:left="113" w:right="113"/>
              <w:rPr>
                <w:rStyle w:val="a3"/>
                <w:rFonts w:cstheme="minorHAnsi"/>
                <w:i/>
                <w:sz w:val="28"/>
                <w:szCs w:val="28"/>
              </w:rPr>
            </w:pPr>
            <w:r>
              <w:rPr>
                <w:rStyle w:val="a3"/>
                <w:rFonts w:cstheme="minorHAnsi"/>
                <w:i/>
                <w:sz w:val="28"/>
                <w:szCs w:val="28"/>
              </w:rPr>
              <w:t>Уверенность в себе</w:t>
            </w:r>
          </w:p>
        </w:tc>
        <w:tc>
          <w:tcPr>
            <w:tcW w:w="1064" w:type="dxa"/>
            <w:textDirection w:val="btLr"/>
          </w:tcPr>
          <w:p w:rsidR="00954735" w:rsidRDefault="00AE589C" w:rsidP="00AE589C">
            <w:pPr>
              <w:ind w:left="113" w:right="113"/>
              <w:rPr>
                <w:rStyle w:val="a3"/>
                <w:rFonts w:cstheme="minorHAnsi"/>
                <w:i/>
                <w:sz w:val="28"/>
                <w:szCs w:val="28"/>
              </w:rPr>
            </w:pPr>
            <w:r>
              <w:rPr>
                <w:rStyle w:val="a3"/>
                <w:rFonts w:cstheme="minorHAnsi"/>
                <w:i/>
                <w:sz w:val="28"/>
                <w:szCs w:val="28"/>
              </w:rPr>
              <w:t>беспокойство</w:t>
            </w:r>
          </w:p>
        </w:tc>
        <w:tc>
          <w:tcPr>
            <w:tcW w:w="1064" w:type="dxa"/>
            <w:textDirection w:val="btLr"/>
          </w:tcPr>
          <w:p w:rsidR="00954735" w:rsidRDefault="000716D4" w:rsidP="00AE589C">
            <w:pPr>
              <w:ind w:left="113" w:right="113"/>
              <w:rPr>
                <w:rStyle w:val="a3"/>
                <w:rFonts w:cstheme="minorHAnsi"/>
                <w:i/>
                <w:sz w:val="28"/>
                <w:szCs w:val="28"/>
              </w:rPr>
            </w:pPr>
            <w:r>
              <w:rPr>
                <w:rStyle w:val="a3"/>
                <w:rFonts w:cstheme="minorHAnsi"/>
                <w:i/>
                <w:sz w:val="28"/>
                <w:szCs w:val="28"/>
              </w:rPr>
              <w:t>Чувство унижения</w:t>
            </w:r>
          </w:p>
        </w:tc>
        <w:tc>
          <w:tcPr>
            <w:tcW w:w="1064" w:type="dxa"/>
            <w:textDirection w:val="btLr"/>
          </w:tcPr>
          <w:p w:rsidR="00954735" w:rsidRDefault="00954735" w:rsidP="00AE589C">
            <w:pPr>
              <w:ind w:left="113" w:right="113"/>
              <w:rPr>
                <w:rStyle w:val="a3"/>
                <w:rFonts w:cstheme="minorHAnsi"/>
                <w:i/>
                <w:sz w:val="28"/>
                <w:szCs w:val="28"/>
              </w:rPr>
            </w:pPr>
          </w:p>
          <w:p w:rsidR="00AE589C" w:rsidRDefault="00AE589C" w:rsidP="00AE589C">
            <w:pPr>
              <w:ind w:left="113" w:right="113"/>
              <w:rPr>
                <w:rStyle w:val="a3"/>
                <w:rFonts w:cstheme="minorHAnsi"/>
                <w:i/>
                <w:sz w:val="28"/>
                <w:szCs w:val="28"/>
              </w:rPr>
            </w:pPr>
          </w:p>
          <w:p w:rsidR="00AE589C" w:rsidRDefault="00AE589C" w:rsidP="00AE589C">
            <w:pPr>
              <w:ind w:left="113" w:right="113"/>
              <w:rPr>
                <w:rStyle w:val="a3"/>
                <w:rFonts w:cstheme="minorHAnsi"/>
                <w:i/>
                <w:sz w:val="28"/>
                <w:szCs w:val="28"/>
              </w:rPr>
            </w:pPr>
            <w:proofErr w:type="spellStart"/>
            <w:r>
              <w:rPr>
                <w:rStyle w:val="a3"/>
                <w:rFonts w:cstheme="minorHAnsi"/>
                <w:i/>
                <w:sz w:val="28"/>
                <w:szCs w:val="28"/>
              </w:rPr>
              <w:t>раздрожение</w:t>
            </w:r>
            <w:proofErr w:type="spellEnd"/>
          </w:p>
        </w:tc>
      </w:tr>
      <w:tr w:rsidR="00AE589C" w:rsidTr="00AE589C">
        <w:trPr>
          <w:cantSplit/>
          <w:trHeight w:val="698"/>
        </w:trPr>
        <w:tc>
          <w:tcPr>
            <w:tcW w:w="1063" w:type="dxa"/>
            <w:textDirection w:val="btLr"/>
          </w:tcPr>
          <w:p w:rsidR="00AE589C" w:rsidRDefault="000716D4" w:rsidP="00AE589C">
            <w:pPr>
              <w:ind w:left="113" w:right="113"/>
              <w:rPr>
                <w:rStyle w:val="a3"/>
                <w:rFonts w:cstheme="minorHAnsi"/>
                <w:i/>
                <w:sz w:val="24"/>
                <w:szCs w:val="28"/>
              </w:rPr>
            </w:pPr>
            <w:r>
              <w:rPr>
                <w:rStyle w:val="a3"/>
                <w:rFonts w:cstheme="minorHAnsi"/>
                <w:i/>
                <w:sz w:val="24"/>
                <w:szCs w:val="28"/>
              </w:rPr>
              <w:t>22</w:t>
            </w:r>
          </w:p>
        </w:tc>
        <w:tc>
          <w:tcPr>
            <w:tcW w:w="1063" w:type="dxa"/>
            <w:textDirection w:val="btLr"/>
          </w:tcPr>
          <w:p w:rsidR="00AE589C" w:rsidRDefault="000716D4" w:rsidP="00AE589C">
            <w:pPr>
              <w:ind w:left="113" w:right="113"/>
              <w:rPr>
                <w:rStyle w:val="a3"/>
                <w:rFonts w:cstheme="minorHAnsi"/>
                <w:i/>
                <w:sz w:val="28"/>
                <w:szCs w:val="28"/>
              </w:rPr>
            </w:pPr>
            <w:r>
              <w:rPr>
                <w:rStyle w:val="a3"/>
                <w:rFonts w:cstheme="minorHAnsi"/>
                <w:i/>
                <w:sz w:val="28"/>
                <w:szCs w:val="28"/>
              </w:rPr>
              <w:t>5</w:t>
            </w:r>
          </w:p>
        </w:tc>
        <w:tc>
          <w:tcPr>
            <w:tcW w:w="1063" w:type="dxa"/>
            <w:textDirection w:val="btLr"/>
          </w:tcPr>
          <w:p w:rsidR="00AE589C" w:rsidRDefault="000716D4" w:rsidP="00AE589C">
            <w:pPr>
              <w:ind w:left="113" w:right="113"/>
              <w:rPr>
                <w:rStyle w:val="a3"/>
                <w:rFonts w:cstheme="minorHAnsi"/>
                <w:i/>
                <w:sz w:val="28"/>
                <w:szCs w:val="28"/>
              </w:rPr>
            </w:pPr>
            <w:r>
              <w:rPr>
                <w:rStyle w:val="a3"/>
                <w:rFonts w:cstheme="minorHAnsi"/>
                <w:i/>
                <w:sz w:val="28"/>
                <w:szCs w:val="28"/>
              </w:rPr>
              <w:t>1</w:t>
            </w:r>
          </w:p>
        </w:tc>
        <w:tc>
          <w:tcPr>
            <w:tcW w:w="1063" w:type="dxa"/>
            <w:textDirection w:val="btLr"/>
          </w:tcPr>
          <w:p w:rsidR="00AE589C" w:rsidRDefault="000716D4" w:rsidP="00AE589C">
            <w:pPr>
              <w:ind w:left="113" w:right="113"/>
              <w:rPr>
                <w:rStyle w:val="a3"/>
                <w:rFonts w:cstheme="minorHAnsi"/>
                <w:i/>
                <w:sz w:val="28"/>
                <w:szCs w:val="28"/>
              </w:rPr>
            </w:pPr>
            <w:r>
              <w:rPr>
                <w:rStyle w:val="a3"/>
                <w:rFonts w:cstheme="minorHAnsi"/>
                <w:i/>
                <w:sz w:val="28"/>
                <w:szCs w:val="28"/>
              </w:rPr>
              <w:t>3</w:t>
            </w:r>
          </w:p>
        </w:tc>
        <w:tc>
          <w:tcPr>
            <w:tcW w:w="1063" w:type="dxa"/>
            <w:textDirection w:val="btLr"/>
          </w:tcPr>
          <w:p w:rsidR="00AE589C" w:rsidRDefault="000716D4" w:rsidP="00AE589C">
            <w:pPr>
              <w:ind w:left="113" w:right="113"/>
              <w:rPr>
                <w:rStyle w:val="a3"/>
                <w:rFonts w:cstheme="minorHAnsi"/>
                <w:i/>
                <w:sz w:val="28"/>
                <w:szCs w:val="28"/>
              </w:rPr>
            </w:pPr>
            <w:r>
              <w:rPr>
                <w:rStyle w:val="a3"/>
                <w:rFonts w:cstheme="minorHAnsi"/>
                <w:i/>
                <w:sz w:val="28"/>
                <w:szCs w:val="28"/>
              </w:rPr>
              <w:t>5</w:t>
            </w:r>
          </w:p>
        </w:tc>
        <w:tc>
          <w:tcPr>
            <w:tcW w:w="1064" w:type="dxa"/>
            <w:textDirection w:val="btLr"/>
          </w:tcPr>
          <w:p w:rsidR="00AE589C" w:rsidRDefault="000716D4" w:rsidP="00AE589C">
            <w:pPr>
              <w:ind w:left="113" w:right="113"/>
              <w:rPr>
                <w:rStyle w:val="a3"/>
                <w:rFonts w:cstheme="minorHAnsi"/>
                <w:i/>
                <w:sz w:val="28"/>
                <w:szCs w:val="28"/>
              </w:rPr>
            </w:pPr>
            <w:r>
              <w:rPr>
                <w:rStyle w:val="a3"/>
                <w:rFonts w:cstheme="minorHAnsi"/>
                <w:i/>
                <w:sz w:val="28"/>
                <w:szCs w:val="28"/>
              </w:rPr>
              <w:t>3</w:t>
            </w:r>
          </w:p>
        </w:tc>
        <w:tc>
          <w:tcPr>
            <w:tcW w:w="1064" w:type="dxa"/>
            <w:textDirection w:val="btLr"/>
          </w:tcPr>
          <w:p w:rsidR="00AE589C" w:rsidRDefault="000716D4" w:rsidP="00AE589C">
            <w:pPr>
              <w:ind w:left="113" w:right="113"/>
              <w:rPr>
                <w:rStyle w:val="a3"/>
                <w:rFonts w:cstheme="minorHAnsi"/>
                <w:i/>
                <w:sz w:val="28"/>
                <w:szCs w:val="28"/>
              </w:rPr>
            </w:pPr>
            <w:r>
              <w:rPr>
                <w:rStyle w:val="a3"/>
                <w:rFonts w:cstheme="minorHAnsi"/>
                <w:i/>
                <w:sz w:val="28"/>
                <w:szCs w:val="28"/>
              </w:rPr>
              <w:t>2</w:t>
            </w:r>
          </w:p>
        </w:tc>
        <w:tc>
          <w:tcPr>
            <w:tcW w:w="1064" w:type="dxa"/>
            <w:textDirection w:val="btLr"/>
          </w:tcPr>
          <w:p w:rsidR="00AE589C" w:rsidRDefault="000716D4" w:rsidP="00AE589C">
            <w:pPr>
              <w:ind w:left="113" w:right="113"/>
              <w:rPr>
                <w:rStyle w:val="a3"/>
                <w:rFonts w:cstheme="minorHAnsi"/>
                <w:i/>
                <w:sz w:val="28"/>
                <w:szCs w:val="28"/>
              </w:rPr>
            </w:pPr>
            <w:r>
              <w:rPr>
                <w:rStyle w:val="a3"/>
                <w:rFonts w:cstheme="minorHAnsi"/>
                <w:i/>
                <w:sz w:val="28"/>
                <w:szCs w:val="28"/>
              </w:rPr>
              <w:t>3</w:t>
            </w:r>
          </w:p>
        </w:tc>
        <w:tc>
          <w:tcPr>
            <w:tcW w:w="1064" w:type="dxa"/>
            <w:textDirection w:val="btLr"/>
          </w:tcPr>
          <w:p w:rsidR="00AE589C" w:rsidRDefault="00AE589C" w:rsidP="00AE589C">
            <w:pPr>
              <w:ind w:left="113" w:right="113"/>
              <w:rPr>
                <w:rStyle w:val="a3"/>
                <w:rFonts w:cstheme="minorHAnsi"/>
                <w:i/>
                <w:sz w:val="28"/>
                <w:szCs w:val="28"/>
              </w:rPr>
            </w:pPr>
          </w:p>
        </w:tc>
      </w:tr>
    </w:tbl>
    <w:p w:rsidR="00C3704E" w:rsidRDefault="00C3704E">
      <w:pPr>
        <w:rPr>
          <w:rStyle w:val="a3"/>
          <w:rFonts w:cstheme="minorHAnsi"/>
          <w:i/>
          <w:sz w:val="28"/>
          <w:szCs w:val="28"/>
        </w:rPr>
      </w:pPr>
      <w:r>
        <w:rPr>
          <w:rStyle w:val="a3"/>
          <w:rFonts w:cstheme="minorHAnsi"/>
          <w:i/>
          <w:sz w:val="28"/>
          <w:szCs w:val="28"/>
        </w:rPr>
        <w:t xml:space="preserve">                                  </w:t>
      </w:r>
    </w:p>
    <w:p w:rsidR="00AE589C" w:rsidRDefault="00AE589C" w:rsidP="002E714D">
      <w:pPr>
        <w:pStyle w:val="a4"/>
        <w:shd w:val="clear" w:color="auto" w:fill="FFFFFF"/>
        <w:spacing w:before="0" w:beforeAutospacing="0" w:after="150" w:afterAutospacing="0"/>
        <w:rPr>
          <w:rFonts w:ascii="Arial" w:hAnsi="Arial"/>
          <w:b/>
          <w:bCs/>
          <w:color w:val="000000"/>
          <w:sz w:val="21"/>
          <w:szCs w:val="21"/>
        </w:rPr>
      </w:pPr>
    </w:p>
    <w:p w:rsidR="00AE589C" w:rsidRPr="000716D4" w:rsidRDefault="009558E6" w:rsidP="002E714D">
      <w:pPr>
        <w:pStyle w:val="a4"/>
        <w:shd w:val="clear" w:color="auto" w:fill="FFFFFF"/>
        <w:spacing w:before="0" w:beforeAutospacing="0" w:after="150" w:afterAutospacing="0"/>
        <w:rPr>
          <w:rFonts w:ascii="Arial" w:hAnsi="Arial"/>
          <w:b/>
          <w:bCs/>
          <w:color w:val="00B050"/>
          <w:sz w:val="32"/>
          <w:szCs w:val="32"/>
        </w:rPr>
      </w:pPr>
      <w:r>
        <w:rPr>
          <w:rFonts w:ascii="Arial" w:hAnsi="Arial"/>
          <w:b/>
          <w:bCs/>
          <w:color w:val="000000"/>
          <w:sz w:val="21"/>
          <w:szCs w:val="21"/>
        </w:rPr>
        <w:t>Б</w:t>
      </w:r>
      <w:r w:rsidR="00AE589C">
        <w:rPr>
          <w:rFonts w:ascii="Arial" w:hAnsi="Arial"/>
          <w:b/>
          <w:bCs/>
          <w:color w:val="000000"/>
          <w:sz w:val="21"/>
          <w:szCs w:val="21"/>
        </w:rPr>
        <w:t>.</w:t>
      </w:r>
      <w:r>
        <w:rPr>
          <w:rFonts w:ascii="Arial" w:hAnsi="Arial"/>
          <w:b/>
          <w:bCs/>
          <w:color w:val="000000"/>
          <w:sz w:val="21"/>
          <w:szCs w:val="21"/>
        </w:rPr>
        <w:t>)</w:t>
      </w:r>
      <w:r w:rsidR="00AE589C">
        <w:rPr>
          <w:rFonts w:ascii="Arial" w:hAnsi="Arial"/>
          <w:b/>
          <w:bCs/>
          <w:color w:val="000000"/>
          <w:sz w:val="21"/>
          <w:szCs w:val="21"/>
        </w:rPr>
        <w:t xml:space="preserve">Система отношений через опросник </w:t>
      </w:r>
      <w:r w:rsidR="000716D4">
        <w:rPr>
          <w:rFonts w:ascii="Arial" w:hAnsi="Arial"/>
          <w:b/>
          <w:bCs/>
          <w:color w:val="000000"/>
          <w:sz w:val="21"/>
          <w:szCs w:val="21"/>
        </w:rPr>
        <w:t xml:space="preserve"> </w:t>
      </w:r>
      <w:r w:rsidR="00AE589C" w:rsidRPr="000716D4">
        <w:rPr>
          <w:rFonts w:ascii="Arial" w:hAnsi="Arial"/>
          <w:b/>
          <w:bCs/>
          <w:color w:val="00B050"/>
          <w:sz w:val="32"/>
          <w:szCs w:val="32"/>
        </w:rPr>
        <w:t>«Идеальный учитель»</w:t>
      </w:r>
      <w:r w:rsidR="000716D4">
        <w:rPr>
          <w:rFonts w:ascii="Arial" w:hAnsi="Arial"/>
          <w:b/>
          <w:bCs/>
          <w:color w:val="00B050"/>
          <w:sz w:val="32"/>
          <w:szCs w:val="32"/>
        </w:rPr>
        <w:t>:</w:t>
      </w:r>
    </w:p>
    <w:tbl>
      <w:tblPr>
        <w:tblStyle w:val="a6"/>
        <w:tblW w:w="10915" w:type="dxa"/>
        <w:tblInd w:w="-1168" w:type="dxa"/>
        <w:tblLook w:val="04A0" w:firstRow="1" w:lastRow="0" w:firstColumn="1" w:lastColumn="0" w:noHBand="0" w:noVBand="1"/>
      </w:tblPr>
      <w:tblGrid>
        <w:gridCol w:w="621"/>
        <w:gridCol w:w="1081"/>
        <w:gridCol w:w="1275"/>
        <w:gridCol w:w="1418"/>
        <w:gridCol w:w="1276"/>
        <w:gridCol w:w="1134"/>
        <w:gridCol w:w="1134"/>
        <w:gridCol w:w="992"/>
        <w:gridCol w:w="1290"/>
        <w:gridCol w:w="694"/>
      </w:tblGrid>
      <w:tr w:rsidR="000716D4" w:rsidTr="000716D4">
        <w:trPr>
          <w:cantSplit/>
          <w:trHeight w:val="2007"/>
        </w:trPr>
        <w:tc>
          <w:tcPr>
            <w:tcW w:w="621" w:type="dxa"/>
            <w:textDirection w:val="btLr"/>
          </w:tcPr>
          <w:p w:rsidR="000716D4" w:rsidRDefault="000716D4" w:rsidP="00AE589C">
            <w:pPr>
              <w:pStyle w:val="a4"/>
              <w:spacing w:before="0" w:beforeAutospacing="0" w:after="150" w:afterAutospacing="0"/>
              <w:ind w:left="113" w:right="113"/>
              <w:rPr>
                <w:rFonts w:ascii="Arial" w:hAnsi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color w:val="000000"/>
                <w:sz w:val="21"/>
                <w:szCs w:val="21"/>
              </w:rPr>
              <w:t>Кол-во</w:t>
            </w:r>
          </w:p>
          <w:p w:rsidR="000716D4" w:rsidRDefault="000716D4" w:rsidP="00AE589C">
            <w:pPr>
              <w:pStyle w:val="a4"/>
              <w:spacing w:before="0" w:beforeAutospacing="0" w:after="150" w:afterAutospacing="0"/>
              <w:ind w:left="113" w:right="113"/>
              <w:rPr>
                <w:rFonts w:ascii="Arial" w:hAnsi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081" w:type="dxa"/>
            <w:textDirection w:val="btLr"/>
          </w:tcPr>
          <w:p w:rsidR="000716D4" w:rsidRDefault="000716D4" w:rsidP="00AE589C">
            <w:pPr>
              <w:pStyle w:val="a4"/>
              <w:spacing w:before="0" w:beforeAutospacing="0" w:after="150" w:afterAutospacing="0"/>
              <w:ind w:left="113" w:right="113"/>
              <w:rPr>
                <w:rFonts w:ascii="Arial" w:hAnsi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color w:val="000000"/>
                <w:sz w:val="21"/>
                <w:szCs w:val="21"/>
              </w:rPr>
              <w:t>Хорошо знает предмет</w:t>
            </w:r>
          </w:p>
        </w:tc>
        <w:tc>
          <w:tcPr>
            <w:tcW w:w="1275" w:type="dxa"/>
            <w:textDirection w:val="btLr"/>
          </w:tcPr>
          <w:p w:rsidR="000716D4" w:rsidRDefault="000716D4" w:rsidP="00AE589C">
            <w:pPr>
              <w:pStyle w:val="a4"/>
              <w:spacing w:before="0" w:beforeAutospacing="0" w:after="150" w:afterAutospacing="0"/>
              <w:ind w:left="113" w:right="113"/>
              <w:rPr>
                <w:rFonts w:ascii="Arial" w:hAnsi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color w:val="000000"/>
                <w:sz w:val="21"/>
                <w:szCs w:val="21"/>
              </w:rPr>
              <w:t>Строгий</w:t>
            </w:r>
            <w:proofErr w:type="gramStart"/>
            <w:r>
              <w:rPr>
                <w:rFonts w:ascii="Arial" w:hAnsi="Arial"/>
                <w:b/>
                <w:bCs/>
                <w:color w:val="000000"/>
                <w:sz w:val="21"/>
                <w:szCs w:val="21"/>
              </w:rPr>
              <w:t xml:space="preserve"> ,</w:t>
            </w:r>
            <w:proofErr w:type="gramEnd"/>
            <w:r>
              <w:rPr>
                <w:rFonts w:ascii="Arial" w:hAnsi="Arial"/>
                <w:b/>
                <w:bCs/>
                <w:color w:val="000000"/>
                <w:sz w:val="21"/>
                <w:szCs w:val="21"/>
              </w:rPr>
              <w:t>дает прочные знания</w:t>
            </w:r>
          </w:p>
        </w:tc>
        <w:tc>
          <w:tcPr>
            <w:tcW w:w="1418" w:type="dxa"/>
            <w:textDirection w:val="btLr"/>
          </w:tcPr>
          <w:p w:rsidR="000716D4" w:rsidRDefault="000716D4" w:rsidP="00C77154">
            <w:pPr>
              <w:pStyle w:val="a4"/>
              <w:spacing w:before="0" w:beforeAutospacing="0" w:after="150" w:afterAutospacing="0"/>
              <w:ind w:left="113" w:right="113"/>
              <w:rPr>
                <w:rFonts w:ascii="Arial" w:hAnsi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color w:val="000000"/>
                <w:sz w:val="21"/>
                <w:szCs w:val="21"/>
              </w:rPr>
              <w:t xml:space="preserve">Относится ко мне </w:t>
            </w:r>
            <w:proofErr w:type="spellStart"/>
            <w:r>
              <w:rPr>
                <w:rFonts w:ascii="Arial" w:hAnsi="Arial"/>
                <w:b/>
                <w:bCs/>
                <w:color w:val="000000"/>
                <w:sz w:val="21"/>
                <w:szCs w:val="21"/>
              </w:rPr>
              <w:t>почеловечески</w:t>
            </w:r>
            <w:proofErr w:type="spellEnd"/>
          </w:p>
        </w:tc>
        <w:tc>
          <w:tcPr>
            <w:tcW w:w="1276" w:type="dxa"/>
            <w:textDirection w:val="btLr"/>
          </w:tcPr>
          <w:p w:rsidR="000716D4" w:rsidRDefault="000716D4" w:rsidP="00C77154">
            <w:pPr>
              <w:pStyle w:val="a4"/>
              <w:spacing w:before="0" w:beforeAutospacing="0" w:after="150" w:afterAutospacing="0"/>
              <w:ind w:left="113" w:right="113"/>
              <w:rPr>
                <w:rFonts w:ascii="Arial" w:hAnsi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color w:val="000000"/>
                <w:sz w:val="21"/>
                <w:szCs w:val="21"/>
              </w:rPr>
              <w:t xml:space="preserve">Считается с возможностями </w:t>
            </w:r>
          </w:p>
        </w:tc>
        <w:tc>
          <w:tcPr>
            <w:tcW w:w="1134" w:type="dxa"/>
            <w:textDirection w:val="btLr"/>
          </w:tcPr>
          <w:p w:rsidR="000716D4" w:rsidRDefault="000716D4" w:rsidP="00C77154">
            <w:pPr>
              <w:pStyle w:val="a4"/>
              <w:spacing w:before="0" w:beforeAutospacing="0" w:after="150" w:afterAutospacing="0"/>
              <w:ind w:left="113" w:right="113"/>
              <w:rPr>
                <w:rFonts w:ascii="Arial" w:hAnsi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color w:val="000000"/>
                <w:sz w:val="21"/>
                <w:szCs w:val="21"/>
              </w:rPr>
              <w:t>Общается с нами после уроков</w:t>
            </w:r>
          </w:p>
        </w:tc>
        <w:tc>
          <w:tcPr>
            <w:tcW w:w="1134" w:type="dxa"/>
            <w:textDirection w:val="btLr"/>
          </w:tcPr>
          <w:p w:rsidR="000716D4" w:rsidRDefault="000716D4" w:rsidP="00C77154">
            <w:pPr>
              <w:pStyle w:val="a4"/>
              <w:spacing w:before="0" w:beforeAutospacing="0" w:after="150" w:afterAutospacing="0"/>
              <w:ind w:left="113" w:right="113"/>
              <w:rPr>
                <w:rFonts w:ascii="Arial" w:hAnsi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color w:val="000000"/>
                <w:sz w:val="21"/>
                <w:szCs w:val="21"/>
              </w:rPr>
              <w:t>Не требует</w:t>
            </w:r>
          </w:p>
          <w:p w:rsidR="000716D4" w:rsidRDefault="000716D4" w:rsidP="00C77154">
            <w:pPr>
              <w:pStyle w:val="a4"/>
              <w:spacing w:before="0" w:beforeAutospacing="0" w:after="150" w:afterAutospacing="0"/>
              <w:ind w:left="113" w:right="113"/>
              <w:rPr>
                <w:rFonts w:ascii="Arial" w:hAnsi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color w:val="000000"/>
                <w:sz w:val="21"/>
                <w:szCs w:val="21"/>
              </w:rPr>
              <w:t>многого</w:t>
            </w:r>
          </w:p>
        </w:tc>
        <w:tc>
          <w:tcPr>
            <w:tcW w:w="992" w:type="dxa"/>
            <w:textDirection w:val="btLr"/>
          </w:tcPr>
          <w:p w:rsidR="000716D4" w:rsidRDefault="000716D4" w:rsidP="00C77154">
            <w:pPr>
              <w:pStyle w:val="a4"/>
              <w:spacing w:before="0" w:beforeAutospacing="0" w:after="150" w:afterAutospacing="0"/>
              <w:ind w:left="113" w:right="113"/>
              <w:rPr>
                <w:rFonts w:ascii="Arial" w:hAnsi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color w:val="000000"/>
                <w:sz w:val="21"/>
                <w:szCs w:val="21"/>
              </w:rPr>
              <w:t>Интересно на уроках</w:t>
            </w:r>
          </w:p>
        </w:tc>
        <w:tc>
          <w:tcPr>
            <w:tcW w:w="1290" w:type="dxa"/>
            <w:textDirection w:val="btLr"/>
          </w:tcPr>
          <w:p w:rsidR="000716D4" w:rsidRDefault="000716D4" w:rsidP="00C77154">
            <w:pPr>
              <w:pStyle w:val="a4"/>
              <w:spacing w:before="0" w:beforeAutospacing="0" w:after="150" w:afterAutospacing="0"/>
              <w:ind w:left="113" w:right="113"/>
              <w:rPr>
                <w:rFonts w:ascii="Arial" w:hAnsi="Arial"/>
                <w:b/>
                <w:bCs/>
                <w:color w:val="000000"/>
                <w:sz w:val="21"/>
                <w:szCs w:val="21"/>
              </w:rPr>
            </w:pPr>
          </w:p>
          <w:p w:rsidR="000716D4" w:rsidRDefault="000716D4" w:rsidP="00C77154">
            <w:pPr>
              <w:pStyle w:val="a4"/>
              <w:spacing w:before="0" w:beforeAutospacing="0" w:after="150" w:afterAutospacing="0"/>
              <w:ind w:left="113" w:right="113"/>
              <w:rPr>
                <w:rFonts w:ascii="Arial" w:hAnsi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color w:val="000000"/>
                <w:sz w:val="21"/>
                <w:szCs w:val="21"/>
              </w:rPr>
              <w:t xml:space="preserve">Дает работать самостоятельно </w:t>
            </w:r>
          </w:p>
        </w:tc>
        <w:tc>
          <w:tcPr>
            <w:tcW w:w="694" w:type="dxa"/>
            <w:textDirection w:val="btLr"/>
          </w:tcPr>
          <w:p w:rsidR="000716D4" w:rsidRDefault="000716D4" w:rsidP="00C77154">
            <w:pPr>
              <w:pStyle w:val="a4"/>
              <w:spacing w:before="0" w:beforeAutospacing="0" w:after="150" w:afterAutospacing="0"/>
              <w:ind w:left="113" w:right="113"/>
              <w:rPr>
                <w:rFonts w:ascii="Arial" w:hAnsi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color w:val="000000"/>
                <w:sz w:val="21"/>
                <w:szCs w:val="21"/>
              </w:rPr>
              <w:t xml:space="preserve">Не </w:t>
            </w:r>
            <w:proofErr w:type="spellStart"/>
            <w:r>
              <w:rPr>
                <w:rFonts w:ascii="Arial" w:hAnsi="Arial"/>
                <w:b/>
                <w:bCs/>
                <w:color w:val="000000"/>
                <w:sz w:val="21"/>
                <w:szCs w:val="21"/>
              </w:rPr>
              <w:t>определилиь</w:t>
            </w:r>
            <w:proofErr w:type="spellEnd"/>
          </w:p>
        </w:tc>
      </w:tr>
      <w:tr w:rsidR="000716D4" w:rsidTr="000716D4">
        <w:trPr>
          <w:trHeight w:val="860"/>
        </w:trPr>
        <w:tc>
          <w:tcPr>
            <w:tcW w:w="621" w:type="dxa"/>
          </w:tcPr>
          <w:p w:rsidR="000716D4" w:rsidRDefault="000716D4" w:rsidP="002E714D">
            <w:pPr>
              <w:pStyle w:val="a4"/>
              <w:spacing w:before="0" w:beforeAutospacing="0" w:after="150" w:afterAutospacing="0"/>
              <w:rPr>
                <w:rFonts w:ascii="Arial" w:hAnsi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color w:val="000000"/>
                <w:sz w:val="21"/>
                <w:szCs w:val="21"/>
              </w:rPr>
              <w:t>22</w:t>
            </w:r>
          </w:p>
        </w:tc>
        <w:tc>
          <w:tcPr>
            <w:tcW w:w="1081" w:type="dxa"/>
          </w:tcPr>
          <w:p w:rsidR="000716D4" w:rsidRDefault="000716D4" w:rsidP="002E714D">
            <w:pPr>
              <w:pStyle w:val="a4"/>
              <w:spacing w:before="0" w:beforeAutospacing="0" w:after="150" w:afterAutospacing="0"/>
              <w:rPr>
                <w:rFonts w:ascii="Arial" w:hAnsi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1275" w:type="dxa"/>
          </w:tcPr>
          <w:p w:rsidR="000716D4" w:rsidRDefault="000716D4" w:rsidP="002E714D">
            <w:pPr>
              <w:pStyle w:val="a4"/>
              <w:spacing w:before="0" w:beforeAutospacing="0" w:after="150" w:afterAutospacing="0"/>
              <w:rPr>
                <w:rFonts w:ascii="Arial" w:hAnsi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1418" w:type="dxa"/>
          </w:tcPr>
          <w:p w:rsidR="000716D4" w:rsidRDefault="000716D4" w:rsidP="002E714D">
            <w:pPr>
              <w:pStyle w:val="a4"/>
              <w:spacing w:before="0" w:beforeAutospacing="0" w:after="150" w:afterAutospacing="0"/>
              <w:rPr>
                <w:rFonts w:ascii="Arial" w:hAnsi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color w:val="000000"/>
                <w:sz w:val="21"/>
                <w:szCs w:val="21"/>
              </w:rPr>
              <w:t>2</w:t>
            </w:r>
          </w:p>
        </w:tc>
        <w:tc>
          <w:tcPr>
            <w:tcW w:w="1276" w:type="dxa"/>
          </w:tcPr>
          <w:p w:rsidR="000716D4" w:rsidRDefault="000716D4" w:rsidP="002E714D">
            <w:pPr>
              <w:pStyle w:val="a4"/>
              <w:spacing w:before="0" w:beforeAutospacing="0" w:after="150" w:afterAutospacing="0"/>
              <w:rPr>
                <w:rFonts w:ascii="Arial" w:hAnsi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color w:val="000000"/>
                <w:sz w:val="21"/>
                <w:szCs w:val="21"/>
              </w:rPr>
              <w:t>2</w:t>
            </w:r>
          </w:p>
        </w:tc>
        <w:tc>
          <w:tcPr>
            <w:tcW w:w="1134" w:type="dxa"/>
          </w:tcPr>
          <w:p w:rsidR="000716D4" w:rsidRDefault="000716D4" w:rsidP="002E714D">
            <w:pPr>
              <w:pStyle w:val="a4"/>
              <w:spacing w:before="0" w:beforeAutospacing="0" w:after="150" w:afterAutospacing="0"/>
              <w:rPr>
                <w:rFonts w:ascii="Arial" w:hAnsi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</w:tcPr>
          <w:p w:rsidR="000716D4" w:rsidRDefault="000716D4" w:rsidP="002E714D">
            <w:pPr>
              <w:pStyle w:val="a4"/>
              <w:spacing w:before="0" w:beforeAutospacing="0" w:after="150" w:afterAutospacing="0"/>
              <w:rPr>
                <w:rFonts w:ascii="Arial" w:hAnsi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color w:val="000000"/>
                <w:sz w:val="21"/>
                <w:szCs w:val="21"/>
              </w:rPr>
              <w:t>2</w:t>
            </w:r>
          </w:p>
        </w:tc>
        <w:tc>
          <w:tcPr>
            <w:tcW w:w="992" w:type="dxa"/>
          </w:tcPr>
          <w:p w:rsidR="000716D4" w:rsidRDefault="000716D4" w:rsidP="002E714D">
            <w:pPr>
              <w:pStyle w:val="a4"/>
              <w:spacing w:before="0" w:beforeAutospacing="0" w:after="150" w:afterAutospacing="0"/>
              <w:rPr>
                <w:rFonts w:ascii="Arial" w:hAnsi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color w:val="000000"/>
                <w:sz w:val="21"/>
                <w:szCs w:val="21"/>
              </w:rPr>
              <w:t>8</w:t>
            </w:r>
          </w:p>
        </w:tc>
        <w:tc>
          <w:tcPr>
            <w:tcW w:w="1290" w:type="dxa"/>
          </w:tcPr>
          <w:p w:rsidR="000716D4" w:rsidRDefault="000716D4" w:rsidP="002E714D">
            <w:pPr>
              <w:pStyle w:val="a4"/>
              <w:spacing w:before="0" w:beforeAutospacing="0" w:after="150" w:afterAutospacing="0"/>
              <w:rPr>
                <w:rFonts w:ascii="Arial" w:hAnsi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94" w:type="dxa"/>
          </w:tcPr>
          <w:p w:rsidR="000716D4" w:rsidRDefault="000716D4" w:rsidP="002E714D">
            <w:pPr>
              <w:pStyle w:val="a4"/>
              <w:spacing w:before="0" w:beforeAutospacing="0" w:after="150" w:afterAutospacing="0"/>
              <w:rPr>
                <w:rFonts w:ascii="Arial" w:hAnsi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color w:val="000000"/>
                <w:sz w:val="21"/>
                <w:szCs w:val="21"/>
              </w:rPr>
              <w:t>2</w:t>
            </w:r>
          </w:p>
        </w:tc>
      </w:tr>
    </w:tbl>
    <w:p w:rsidR="00AE589C" w:rsidRDefault="00AE589C" w:rsidP="002E714D">
      <w:pPr>
        <w:pStyle w:val="a4"/>
        <w:shd w:val="clear" w:color="auto" w:fill="FFFFFF"/>
        <w:spacing w:before="0" w:beforeAutospacing="0" w:after="150" w:afterAutospacing="0"/>
        <w:rPr>
          <w:rFonts w:ascii="Arial" w:hAnsi="Arial"/>
          <w:b/>
          <w:bCs/>
          <w:color w:val="000000"/>
          <w:sz w:val="21"/>
          <w:szCs w:val="21"/>
        </w:rPr>
      </w:pPr>
    </w:p>
    <w:p w:rsidR="000716D4" w:rsidRDefault="009558E6" w:rsidP="002E714D">
      <w:pPr>
        <w:pStyle w:val="a4"/>
        <w:shd w:val="clear" w:color="auto" w:fill="FFFFFF"/>
        <w:spacing w:before="0" w:beforeAutospacing="0" w:after="150" w:afterAutospacing="0"/>
        <w:rPr>
          <w:rFonts w:ascii="Arial" w:hAnsi="Arial"/>
          <w:b/>
          <w:bCs/>
          <w:color w:val="000000"/>
          <w:sz w:val="21"/>
          <w:szCs w:val="21"/>
        </w:rPr>
      </w:pPr>
      <w:r>
        <w:rPr>
          <w:rFonts w:ascii="Arial" w:hAnsi="Arial"/>
          <w:b/>
          <w:bCs/>
          <w:color w:val="000000"/>
          <w:sz w:val="21"/>
          <w:szCs w:val="21"/>
        </w:rPr>
        <w:t>В.)</w:t>
      </w:r>
      <w:r w:rsidR="00C77154">
        <w:rPr>
          <w:rFonts w:ascii="Arial" w:hAnsi="Arial"/>
          <w:b/>
          <w:bCs/>
          <w:color w:val="000000"/>
          <w:sz w:val="21"/>
          <w:szCs w:val="21"/>
        </w:rPr>
        <w:t xml:space="preserve">Мотивация к учебе через опросник </w:t>
      </w:r>
    </w:p>
    <w:p w:rsidR="00C77154" w:rsidRDefault="000716D4" w:rsidP="002E714D">
      <w:pPr>
        <w:pStyle w:val="a4"/>
        <w:shd w:val="clear" w:color="auto" w:fill="FFFFFF"/>
        <w:spacing w:before="0" w:beforeAutospacing="0" w:after="150" w:afterAutospacing="0"/>
        <w:rPr>
          <w:rFonts w:ascii="Arial" w:hAnsi="Arial"/>
          <w:b/>
          <w:bCs/>
          <w:color w:val="00B050"/>
          <w:sz w:val="32"/>
          <w:szCs w:val="32"/>
        </w:rPr>
      </w:pPr>
      <w:r>
        <w:rPr>
          <w:rFonts w:ascii="Arial" w:hAnsi="Arial"/>
          <w:b/>
          <w:bCs/>
          <w:color w:val="000000"/>
          <w:sz w:val="21"/>
          <w:szCs w:val="21"/>
        </w:rPr>
        <w:t xml:space="preserve">                               </w:t>
      </w:r>
      <w:r w:rsidR="00C77154">
        <w:rPr>
          <w:rFonts w:ascii="Arial" w:hAnsi="Arial"/>
          <w:b/>
          <w:bCs/>
          <w:color w:val="000000"/>
          <w:sz w:val="21"/>
          <w:szCs w:val="21"/>
        </w:rPr>
        <w:t xml:space="preserve"> </w:t>
      </w:r>
      <w:r w:rsidR="00C77154" w:rsidRPr="000716D4">
        <w:rPr>
          <w:rFonts w:ascii="Arial" w:hAnsi="Arial"/>
          <w:b/>
          <w:bCs/>
          <w:color w:val="00B050"/>
          <w:sz w:val="32"/>
          <w:szCs w:val="32"/>
        </w:rPr>
        <w:t>«</w:t>
      </w:r>
      <w:r w:rsidR="00C91877" w:rsidRPr="000716D4">
        <w:rPr>
          <w:rFonts w:ascii="Arial" w:hAnsi="Arial"/>
          <w:b/>
          <w:bCs/>
          <w:color w:val="00B050"/>
          <w:sz w:val="32"/>
          <w:szCs w:val="32"/>
        </w:rPr>
        <w:t>Отношение к учебным предмета</w:t>
      </w:r>
      <w:r w:rsidR="004E6DA4">
        <w:rPr>
          <w:rFonts w:ascii="Arial" w:hAnsi="Arial"/>
          <w:b/>
          <w:bCs/>
          <w:color w:val="00B050"/>
          <w:sz w:val="32"/>
          <w:szCs w:val="32"/>
        </w:rPr>
        <w:t>м</w:t>
      </w:r>
      <w:r w:rsidR="00C91877" w:rsidRPr="000716D4">
        <w:rPr>
          <w:rFonts w:ascii="Arial" w:hAnsi="Arial"/>
          <w:b/>
          <w:bCs/>
          <w:color w:val="00B050"/>
          <w:sz w:val="32"/>
          <w:szCs w:val="32"/>
        </w:rPr>
        <w:t>»</w:t>
      </w:r>
      <w:r>
        <w:rPr>
          <w:rFonts w:ascii="Arial" w:hAnsi="Arial"/>
          <w:b/>
          <w:bCs/>
          <w:color w:val="00B050"/>
          <w:sz w:val="32"/>
          <w:szCs w:val="32"/>
        </w:rPr>
        <w:t>.</w:t>
      </w:r>
    </w:p>
    <w:tbl>
      <w:tblPr>
        <w:tblStyle w:val="a6"/>
        <w:tblW w:w="11483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1541"/>
        <w:gridCol w:w="875"/>
        <w:gridCol w:w="845"/>
        <w:gridCol w:w="709"/>
        <w:gridCol w:w="709"/>
        <w:gridCol w:w="992"/>
        <w:gridCol w:w="850"/>
        <w:gridCol w:w="709"/>
        <w:gridCol w:w="709"/>
        <w:gridCol w:w="709"/>
        <w:gridCol w:w="728"/>
        <w:gridCol w:w="704"/>
        <w:gridCol w:w="810"/>
        <w:gridCol w:w="593"/>
      </w:tblGrid>
      <w:tr w:rsidR="004E6DA4" w:rsidTr="004E6DA4">
        <w:tc>
          <w:tcPr>
            <w:tcW w:w="1541" w:type="dxa"/>
          </w:tcPr>
          <w:p w:rsidR="004E6DA4" w:rsidRDefault="004E6DA4" w:rsidP="002E714D">
            <w:pPr>
              <w:pStyle w:val="a4"/>
              <w:spacing w:before="0" w:beforeAutospacing="0" w:after="150" w:afterAutospacing="0"/>
              <w:rPr>
                <w:rFonts w:ascii="Arial" w:hAnsi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875" w:type="dxa"/>
          </w:tcPr>
          <w:p w:rsidR="004E6DA4" w:rsidRDefault="004E6DA4" w:rsidP="002E714D">
            <w:pPr>
              <w:pStyle w:val="a4"/>
              <w:spacing w:before="0" w:beforeAutospacing="0" w:after="150" w:afterAutospacing="0"/>
              <w:rPr>
                <w:rFonts w:ascii="Arial" w:hAnsi="Arial"/>
                <w:b/>
                <w:bCs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hAnsi="Arial"/>
                <w:b/>
                <w:bCs/>
                <w:color w:val="000000"/>
                <w:sz w:val="21"/>
                <w:szCs w:val="21"/>
              </w:rPr>
              <w:t>Рус</w:t>
            </w:r>
            <w:proofErr w:type="gramStart"/>
            <w:r>
              <w:rPr>
                <w:rFonts w:ascii="Arial" w:hAnsi="Arial"/>
                <w:b/>
                <w:bCs/>
                <w:color w:val="000000"/>
                <w:sz w:val="21"/>
                <w:szCs w:val="21"/>
              </w:rPr>
              <w:t>.я</w:t>
            </w:r>
            <w:proofErr w:type="gramEnd"/>
            <w:r>
              <w:rPr>
                <w:rFonts w:ascii="Arial" w:hAnsi="Arial"/>
                <w:b/>
                <w:bCs/>
                <w:color w:val="000000"/>
                <w:sz w:val="21"/>
                <w:szCs w:val="21"/>
              </w:rPr>
              <w:t>з</w:t>
            </w:r>
            <w:proofErr w:type="spellEnd"/>
          </w:p>
        </w:tc>
        <w:tc>
          <w:tcPr>
            <w:tcW w:w="845" w:type="dxa"/>
          </w:tcPr>
          <w:p w:rsidR="004E6DA4" w:rsidRDefault="004E6DA4" w:rsidP="002E714D">
            <w:pPr>
              <w:pStyle w:val="a4"/>
              <w:spacing w:before="0" w:beforeAutospacing="0" w:after="150" w:afterAutospacing="0"/>
              <w:rPr>
                <w:rFonts w:ascii="Arial" w:hAnsi="Arial"/>
                <w:b/>
                <w:bCs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hAnsi="Arial"/>
                <w:b/>
                <w:bCs/>
                <w:color w:val="000000"/>
                <w:sz w:val="21"/>
                <w:szCs w:val="21"/>
              </w:rPr>
              <w:t>Рум</w:t>
            </w:r>
            <w:proofErr w:type="spellEnd"/>
          </w:p>
          <w:p w:rsidR="004E6DA4" w:rsidRDefault="004E6DA4" w:rsidP="002E714D">
            <w:pPr>
              <w:pStyle w:val="a4"/>
              <w:spacing w:before="0" w:beforeAutospacing="0" w:after="150" w:afterAutospacing="0"/>
              <w:rPr>
                <w:rFonts w:ascii="Arial" w:hAnsi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color w:val="000000"/>
                <w:sz w:val="21"/>
                <w:szCs w:val="21"/>
              </w:rPr>
              <w:t>.яз.</w:t>
            </w:r>
          </w:p>
        </w:tc>
        <w:tc>
          <w:tcPr>
            <w:tcW w:w="709" w:type="dxa"/>
          </w:tcPr>
          <w:p w:rsidR="004E6DA4" w:rsidRDefault="004E6DA4" w:rsidP="002E714D">
            <w:pPr>
              <w:pStyle w:val="a4"/>
              <w:spacing w:before="0" w:beforeAutospacing="0" w:after="150" w:afterAutospacing="0"/>
              <w:rPr>
                <w:rFonts w:ascii="Arial" w:hAnsi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color w:val="000000"/>
                <w:sz w:val="21"/>
                <w:szCs w:val="21"/>
              </w:rPr>
              <w:t>Бол.</w:t>
            </w:r>
          </w:p>
          <w:p w:rsidR="004E6DA4" w:rsidRDefault="004E6DA4" w:rsidP="002E714D">
            <w:pPr>
              <w:pStyle w:val="a4"/>
              <w:spacing w:before="0" w:beforeAutospacing="0" w:after="150" w:afterAutospacing="0"/>
              <w:rPr>
                <w:rFonts w:ascii="Arial" w:hAnsi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color w:val="000000"/>
                <w:sz w:val="21"/>
                <w:szCs w:val="21"/>
              </w:rPr>
              <w:t>яз.</w:t>
            </w:r>
          </w:p>
        </w:tc>
        <w:tc>
          <w:tcPr>
            <w:tcW w:w="709" w:type="dxa"/>
          </w:tcPr>
          <w:p w:rsidR="004E6DA4" w:rsidRDefault="004E6DA4" w:rsidP="002E714D">
            <w:pPr>
              <w:pStyle w:val="a4"/>
              <w:spacing w:before="0" w:beforeAutospacing="0" w:after="150" w:afterAutospacing="0"/>
              <w:rPr>
                <w:rFonts w:ascii="Arial" w:hAnsi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color w:val="000000"/>
                <w:sz w:val="21"/>
                <w:szCs w:val="21"/>
              </w:rPr>
              <w:t>Ан.</w:t>
            </w:r>
          </w:p>
          <w:p w:rsidR="004E6DA4" w:rsidRDefault="004E6DA4" w:rsidP="002E714D">
            <w:pPr>
              <w:pStyle w:val="a4"/>
              <w:spacing w:before="0" w:beforeAutospacing="0" w:after="150" w:afterAutospacing="0"/>
              <w:rPr>
                <w:rFonts w:ascii="Arial" w:hAnsi="Arial"/>
                <w:b/>
                <w:bCs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hAnsi="Arial"/>
                <w:b/>
                <w:bCs/>
                <w:color w:val="000000"/>
                <w:sz w:val="21"/>
                <w:szCs w:val="21"/>
              </w:rPr>
              <w:t>яз</w:t>
            </w:r>
            <w:proofErr w:type="spellEnd"/>
          </w:p>
        </w:tc>
        <w:tc>
          <w:tcPr>
            <w:tcW w:w="992" w:type="dxa"/>
          </w:tcPr>
          <w:p w:rsidR="004E6DA4" w:rsidRDefault="004E6DA4" w:rsidP="002E714D">
            <w:pPr>
              <w:pStyle w:val="a4"/>
              <w:spacing w:before="0" w:beforeAutospacing="0" w:after="150" w:afterAutospacing="0"/>
              <w:rPr>
                <w:rFonts w:ascii="Arial" w:hAnsi="Arial"/>
                <w:b/>
                <w:bCs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/>
                <w:b/>
                <w:bCs/>
                <w:color w:val="000000"/>
                <w:sz w:val="21"/>
                <w:szCs w:val="21"/>
              </w:rPr>
              <w:t>Мат-ка</w:t>
            </w:r>
            <w:proofErr w:type="gramEnd"/>
          </w:p>
        </w:tc>
        <w:tc>
          <w:tcPr>
            <w:tcW w:w="850" w:type="dxa"/>
          </w:tcPr>
          <w:p w:rsidR="004E6DA4" w:rsidRDefault="004E6DA4" w:rsidP="002E714D">
            <w:pPr>
              <w:pStyle w:val="a4"/>
              <w:spacing w:before="0" w:beforeAutospacing="0" w:after="150" w:afterAutospacing="0"/>
              <w:rPr>
                <w:rFonts w:ascii="Arial" w:hAnsi="Arial"/>
                <w:b/>
                <w:bCs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hAnsi="Arial"/>
                <w:b/>
                <w:bCs/>
                <w:color w:val="000000"/>
                <w:sz w:val="21"/>
                <w:szCs w:val="21"/>
              </w:rPr>
              <w:t>Позн</w:t>
            </w:r>
            <w:proofErr w:type="spellEnd"/>
          </w:p>
        </w:tc>
        <w:tc>
          <w:tcPr>
            <w:tcW w:w="709" w:type="dxa"/>
          </w:tcPr>
          <w:p w:rsidR="004E6DA4" w:rsidRDefault="004E6DA4" w:rsidP="002E714D">
            <w:pPr>
              <w:pStyle w:val="a4"/>
              <w:spacing w:before="0" w:beforeAutospacing="0" w:after="150" w:afterAutospacing="0"/>
              <w:rPr>
                <w:rFonts w:ascii="Arial" w:hAnsi="Arial"/>
                <w:b/>
                <w:bCs/>
                <w:color w:val="000000"/>
                <w:sz w:val="21"/>
                <w:szCs w:val="21"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bCs/>
                <w:color w:val="000000"/>
                <w:sz w:val="21"/>
                <w:szCs w:val="21"/>
              </w:rPr>
              <w:t>Ист-рия</w:t>
            </w:r>
            <w:proofErr w:type="spellEnd"/>
            <w:proofErr w:type="gramEnd"/>
          </w:p>
        </w:tc>
        <w:tc>
          <w:tcPr>
            <w:tcW w:w="709" w:type="dxa"/>
          </w:tcPr>
          <w:p w:rsidR="004E6DA4" w:rsidRDefault="004E6DA4" w:rsidP="002E714D">
            <w:pPr>
              <w:pStyle w:val="a4"/>
              <w:spacing w:before="0" w:beforeAutospacing="0" w:after="150" w:afterAutospacing="0"/>
              <w:rPr>
                <w:rFonts w:ascii="Arial" w:hAnsi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color w:val="000000"/>
                <w:sz w:val="21"/>
                <w:szCs w:val="21"/>
              </w:rPr>
              <w:t>труд</w:t>
            </w:r>
          </w:p>
        </w:tc>
        <w:tc>
          <w:tcPr>
            <w:tcW w:w="709" w:type="dxa"/>
          </w:tcPr>
          <w:p w:rsidR="004E6DA4" w:rsidRDefault="004E6DA4" w:rsidP="002E714D">
            <w:pPr>
              <w:pStyle w:val="a4"/>
              <w:spacing w:before="0" w:beforeAutospacing="0" w:after="150" w:afterAutospacing="0"/>
              <w:rPr>
                <w:rFonts w:ascii="Arial" w:hAnsi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color w:val="000000"/>
                <w:sz w:val="21"/>
                <w:szCs w:val="21"/>
              </w:rPr>
              <w:t>изо</w:t>
            </w:r>
          </w:p>
        </w:tc>
        <w:tc>
          <w:tcPr>
            <w:tcW w:w="728" w:type="dxa"/>
          </w:tcPr>
          <w:p w:rsidR="004E6DA4" w:rsidRDefault="004E6DA4" w:rsidP="004E6DA4">
            <w:pPr>
              <w:pStyle w:val="a4"/>
              <w:spacing w:before="0" w:beforeAutospacing="0" w:after="150" w:afterAutospacing="0"/>
              <w:rPr>
                <w:rFonts w:ascii="Arial" w:hAnsi="Arial"/>
                <w:b/>
                <w:bCs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hAnsi="Arial"/>
                <w:b/>
                <w:bCs/>
                <w:color w:val="000000"/>
                <w:sz w:val="21"/>
                <w:szCs w:val="21"/>
              </w:rPr>
              <w:t>Лич</w:t>
            </w:r>
            <w:proofErr w:type="spellEnd"/>
            <w:r>
              <w:rPr>
                <w:rFonts w:ascii="Arial" w:hAnsi="Arial"/>
                <w:b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704" w:type="dxa"/>
          </w:tcPr>
          <w:p w:rsidR="004E6DA4" w:rsidRDefault="004E6DA4" w:rsidP="002E714D">
            <w:pPr>
              <w:pStyle w:val="a4"/>
              <w:spacing w:before="0" w:beforeAutospacing="0" w:after="150" w:afterAutospacing="0"/>
              <w:rPr>
                <w:rFonts w:ascii="Arial" w:hAnsi="Arial"/>
                <w:b/>
                <w:bCs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hAnsi="Arial"/>
                <w:b/>
                <w:bCs/>
                <w:color w:val="000000"/>
                <w:sz w:val="21"/>
                <w:szCs w:val="21"/>
              </w:rPr>
              <w:t>Физ-ра</w:t>
            </w:r>
            <w:proofErr w:type="spellEnd"/>
          </w:p>
        </w:tc>
        <w:tc>
          <w:tcPr>
            <w:tcW w:w="810" w:type="dxa"/>
          </w:tcPr>
          <w:p w:rsidR="004E6DA4" w:rsidRDefault="004E6DA4" w:rsidP="002E714D">
            <w:pPr>
              <w:pStyle w:val="a4"/>
              <w:spacing w:before="0" w:beforeAutospacing="0" w:after="150" w:afterAutospacing="0"/>
              <w:rPr>
                <w:rFonts w:ascii="Arial" w:hAnsi="Arial"/>
                <w:b/>
                <w:bCs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hAnsi="Arial"/>
                <w:b/>
                <w:bCs/>
                <w:color w:val="000000"/>
                <w:sz w:val="21"/>
                <w:szCs w:val="21"/>
              </w:rPr>
              <w:t>иктбн</w:t>
            </w:r>
            <w:proofErr w:type="spellEnd"/>
          </w:p>
        </w:tc>
        <w:tc>
          <w:tcPr>
            <w:tcW w:w="593" w:type="dxa"/>
          </w:tcPr>
          <w:p w:rsidR="004E6DA4" w:rsidRDefault="004E6DA4" w:rsidP="004E6DA4">
            <w:pPr>
              <w:pStyle w:val="a4"/>
              <w:spacing w:before="0" w:beforeAutospacing="0" w:after="150" w:afterAutospacing="0"/>
              <w:rPr>
                <w:rFonts w:ascii="Arial" w:hAnsi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color w:val="000000"/>
                <w:sz w:val="21"/>
                <w:szCs w:val="21"/>
              </w:rPr>
              <w:t>муз</w:t>
            </w:r>
          </w:p>
        </w:tc>
      </w:tr>
      <w:tr w:rsidR="004E6DA4" w:rsidTr="004E6DA4">
        <w:tc>
          <w:tcPr>
            <w:tcW w:w="1541" w:type="dxa"/>
          </w:tcPr>
          <w:p w:rsidR="004E6DA4" w:rsidRDefault="004E6DA4" w:rsidP="002E714D">
            <w:pPr>
              <w:pStyle w:val="a4"/>
              <w:spacing w:before="0" w:beforeAutospacing="0" w:after="150" w:afterAutospacing="0"/>
              <w:rPr>
                <w:rFonts w:ascii="Arial" w:hAnsi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color w:val="000000"/>
                <w:sz w:val="21"/>
                <w:szCs w:val="21"/>
              </w:rPr>
              <w:t>Изучаю с интересом</w:t>
            </w:r>
          </w:p>
        </w:tc>
        <w:tc>
          <w:tcPr>
            <w:tcW w:w="875" w:type="dxa"/>
          </w:tcPr>
          <w:p w:rsidR="004E6DA4" w:rsidRDefault="004E6DA4" w:rsidP="002E714D">
            <w:pPr>
              <w:pStyle w:val="a4"/>
              <w:spacing w:before="0" w:beforeAutospacing="0" w:after="150" w:afterAutospacing="0"/>
              <w:rPr>
                <w:rFonts w:ascii="Arial" w:hAnsi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color w:val="000000"/>
                <w:sz w:val="21"/>
                <w:szCs w:val="21"/>
              </w:rPr>
              <w:t>17</w:t>
            </w:r>
          </w:p>
        </w:tc>
        <w:tc>
          <w:tcPr>
            <w:tcW w:w="845" w:type="dxa"/>
          </w:tcPr>
          <w:p w:rsidR="004E6DA4" w:rsidRDefault="004E6DA4" w:rsidP="002E714D">
            <w:pPr>
              <w:pStyle w:val="a4"/>
              <w:spacing w:before="0" w:beforeAutospacing="0" w:after="150" w:afterAutospacing="0"/>
              <w:rPr>
                <w:rFonts w:ascii="Arial" w:hAnsi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color w:val="000000"/>
                <w:sz w:val="21"/>
                <w:szCs w:val="21"/>
              </w:rPr>
              <w:t>13</w:t>
            </w:r>
          </w:p>
        </w:tc>
        <w:tc>
          <w:tcPr>
            <w:tcW w:w="709" w:type="dxa"/>
          </w:tcPr>
          <w:p w:rsidR="004E6DA4" w:rsidRDefault="004E6DA4" w:rsidP="002E714D">
            <w:pPr>
              <w:pStyle w:val="a4"/>
              <w:spacing w:before="0" w:beforeAutospacing="0" w:after="150" w:afterAutospacing="0"/>
              <w:rPr>
                <w:rFonts w:ascii="Arial" w:hAnsi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color w:val="000000"/>
                <w:sz w:val="21"/>
                <w:szCs w:val="21"/>
              </w:rPr>
              <w:t>15</w:t>
            </w:r>
          </w:p>
        </w:tc>
        <w:tc>
          <w:tcPr>
            <w:tcW w:w="709" w:type="dxa"/>
          </w:tcPr>
          <w:p w:rsidR="004E6DA4" w:rsidRDefault="004E6DA4" w:rsidP="002E714D">
            <w:pPr>
              <w:pStyle w:val="a4"/>
              <w:spacing w:before="0" w:beforeAutospacing="0" w:after="150" w:afterAutospacing="0"/>
              <w:rPr>
                <w:rFonts w:ascii="Arial" w:hAnsi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color w:val="000000"/>
                <w:sz w:val="21"/>
                <w:szCs w:val="21"/>
              </w:rPr>
              <w:t>13</w:t>
            </w:r>
          </w:p>
        </w:tc>
        <w:tc>
          <w:tcPr>
            <w:tcW w:w="992" w:type="dxa"/>
          </w:tcPr>
          <w:p w:rsidR="004E6DA4" w:rsidRDefault="004E6DA4" w:rsidP="002E714D">
            <w:pPr>
              <w:pStyle w:val="a4"/>
              <w:spacing w:before="0" w:beforeAutospacing="0" w:after="150" w:afterAutospacing="0"/>
              <w:rPr>
                <w:rFonts w:ascii="Arial" w:hAnsi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color w:val="000000"/>
                <w:sz w:val="21"/>
                <w:szCs w:val="21"/>
              </w:rPr>
              <w:t>16</w:t>
            </w:r>
          </w:p>
        </w:tc>
        <w:tc>
          <w:tcPr>
            <w:tcW w:w="850" w:type="dxa"/>
          </w:tcPr>
          <w:p w:rsidR="004E6DA4" w:rsidRDefault="004E6DA4" w:rsidP="002E714D">
            <w:pPr>
              <w:pStyle w:val="a4"/>
              <w:spacing w:before="0" w:beforeAutospacing="0" w:after="150" w:afterAutospacing="0"/>
              <w:rPr>
                <w:rFonts w:ascii="Arial" w:hAnsi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color w:val="000000"/>
                <w:sz w:val="21"/>
                <w:szCs w:val="21"/>
              </w:rPr>
              <w:t>18</w:t>
            </w:r>
          </w:p>
        </w:tc>
        <w:tc>
          <w:tcPr>
            <w:tcW w:w="709" w:type="dxa"/>
          </w:tcPr>
          <w:p w:rsidR="004E6DA4" w:rsidRDefault="004E6DA4" w:rsidP="002E714D">
            <w:pPr>
              <w:pStyle w:val="a4"/>
              <w:spacing w:before="0" w:beforeAutospacing="0" w:after="150" w:afterAutospacing="0"/>
              <w:rPr>
                <w:rFonts w:ascii="Arial" w:hAnsi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color w:val="000000"/>
                <w:sz w:val="21"/>
                <w:szCs w:val="21"/>
              </w:rPr>
              <w:t>17</w:t>
            </w:r>
          </w:p>
        </w:tc>
        <w:tc>
          <w:tcPr>
            <w:tcW w:w="709" w:type="dxa"/>
          </w:tcPr>
          <w:p w:rsidR="004E6DA4" w:rsidRDefault="004E6DA4" w:rsidP="002E714D">
            <w:pPr>
              <w:pStyle w:val="a4"/>
              <w:spacing w:before="0" w:beforeAutospacing="0" w:after="150" w:afterAutospacing="0"/>
              <w:rPr>
                <w:rFonts w:ascii="Arial" w:hAnsi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color w:val="000000"/>
                <w:sz w:val="21"/>
                <w:szCs w:val="21"/>
              </w:rPr>
              <w:t>14</w:t>
            </w:r>
          </w:p>
        </w:tc>
        <w:tc>
          <w:tcPr>
            <w:tcW w:w="709" w:type="dxa"/>
          </w:tcPr>
          <w:p w:rsidR="004E6DA4" w:rsidRDefault="004E6DA4" w:rsidP="002E714D">
            <w:pPr>
              <w:pStyle w:val="a4"/>
              <w:spacing w:before="0" w:beforeAutospacing="0" w:after="150" w:afterAutospacing="0"/>
              <w:rPr>
                <w:rFonts w:ascii="Arial" w:hAnsi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color w:val="000000"/>
                <w:sz w:val="21"/>
                <w:szCs w:val="21"/>
              </w:rPr>
              <w:t>15</w:t>
            </w:r>
          </w:p>
        </w:tc>
        <w:tc>
          <w:tcPr>
            <w:tcW w:w="728" w:type="dxa"/>
          </w:tcPr>
          <w:p w:rsidR="004E6DA4" w:rsidRDefault="004E6DA4" w:rsidP="002E714D">
            <w:pPr>
              <w:pStyle w:val="a4"/>
              <w:spacing w:before="0" w:beforeAutospacing="0" w:after="150" w:afterAutospacing="0"/>
              <w:rPr>
                <w:rFonts w:ascii="Arial" w:hAnsi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color w:val="000000"/>
                <w:sz w:val="21"/>
                <w:szCs w:val="21"/>
              </w:rPr>
              <w:t>14</w:t>
            </w:r>
          </w:p>
        </w:tc>
        <w:tc>
          <w:tcPr>
            <w:tcW w:w="704" w:type="dxa"/>
          </w:tcPr>
          <w:p w:rsidR="004E6DA4" w:rsidRDefault="004E6DA4" w:rsidP="002E714D">
            <w:pPr>
              <w:pStyle w:val="a4"/>
              <w:spacing w:before="0" w:beforeAutospacing="0" w:after="150" w:afterAutospacing="0"/>
              <w:rPr>
                <w:rFonts w:ascii="Arial" w:hAnsi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color w:val="000000"/>
                <w:sz w:val="21"/>
                <w:szCs w:val="21"/>
              </w:rPr>
              <w:t>16</w:t>
            </w:r>
          </w:p>
        </w:tc>
        <w:tc>
          <w:tcPr>
            <w:tcW w:w="810" w:type="dxa"/>
          </w:tcPr>
          <w:p w:rsidR="004E6DA4" w:rsidRDefault="004E6DA4" w:rsidP="002E714D">
            <w:pPr>
              <w:pStyle w:val="a4"/>
              <w:spacing w:before="0" w:beforeAutospacing="0" w:after="150" w:afterAutospacing="0"/>
              <w:rPr>
                <w:rFonts w:ascii="Arial" w:hAnsi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color w:val="000000"/>
                <w:sz w:val="21"/>
                <w:szCs w:val="21"/>
              </w:rPr>
              <w:t>10</w:t>
            </w:r>
          </w:p>
        </w:tc>
        <w:tc>
          <w:tcPr>
            <w:tcW w:w="593" w:type="dxa"/>
          </w:tcPr>
          <w:p w:rsidR="004E6DA4" w:rsidRDefault="004E6DA4" w:rsidP="002E714D">
            <w:pPr>
              <w:pStyle w:val="a4"/>
              <w:spacing w:before="0" w:beforeAutospacing="0" w:after="150" w:afterAutospacing="0"/>
              <w:rPr>
                <w:rFonts w:ascii="Arial" w:hAnsi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color w:val="000000"/>
                <w:sz w:val="21"/>
                <w:szCs w:val="21"/>
              </w:rPr>
              <w:t>10</w:t>
            </w:r>
          </w:p>
        </w:tc>
      </w:tr>
      <w:tr w:rsidR="004E6DA4" w:rsidTr="004E6DA4">
        <w:tc>
          <w:tcPr>
            <w:tcW w:w="1541" w:type="dxa"/>
          </w:tcPr>
          <w:p w:rsidR="004E6DA4" w:rsidRDefault="004E6DA4" w:rsidP="002E714D">
            <w:pPr>
              <w:pStyle w:val="a4"/>
              <w:spacing w:before="0" w:beforeAutospacing="0" w:after="150" w:afterAutospacing="0"/>
              <w:rPr>
                <w:rFonts w:ascii="Arial" w:hAnsi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color w:val="000000"/>
                <w:sz w:val="21"/>
                <w:szCs w:val="21"/>
              </w:rPr>
              <w:t>равнодушно</w:t>
            </w:r>
          </w:p>
        </w:tc>
        <w:tc>
          <w:tcPr>
            <w:tcW w:w="875" w:type="dxa"/>
          </w:tcPr>
          <w:p w:rsidR="004E6DA4" w:rsidRDefault="004E6DA4" w:rsidP="002E714D">
            <w:pPr>
              <w:pStyle w:val="a4"/>
              <w:spacing w:before="0" w:beforeAutospacing="0" w:after="150" w:afterAutospacing="0"/>
              <w:rPr>
                <w:rFonts w:ascii="Arial" w:hAnsi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845" w:type="dxa"/>
          </w:tcPr>
          <w:p w:rsidR="004E6DA4" w:rsidRDefault="004E6DA4" w:rsidP="002E714D">
            <w:pPr>
              <w:pStyle w:val="a4"/>
              <w:spacing w:before="0" w:beforeAutospacing="0" w:after="150" w:afterAutospacing="0"/>
              <w:rPr>
                <w:rFonts w:ascii="Arial" w:hAnsi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709" w:type="dxa"/>
          </w:tcPr>
          <w:p w:rsidR="004E6DA4" w:rsidRDefault="004E6DA4" w:rsidP="002E714D">
            <w:pPr>
              <w:pStyle w:val="a4"/>
              <w:spacing w:before="0" w:beforeAutospacing="0" w:after="150" w:afterAutospacing="0"/>
              <w:rPr>
                <w:rFonts w:ascii="Arial" w:hAnsi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709" w:type="dxa"/>
          </w:tcPr>
          <w:p w:rsidR="004E6DA4" w:rsidRDefault="004E6DA4" w:rsidP="002E714D">
            <w:pPr>
              <w:pStyle w:val="a4"/>
              <w:spacing w:before="0" w:beforeAutospacing="0" w:after="150" w:afterAutospacing="0"/>
              <w:rPr>
                <w:rFonts w:ascii="Arial" w:hAnsi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992" w:type="dxa"/>
          </w:tcPr>
          <w:p w:rsidR="004E6DA4" w:rsidRDefault="004E6DA4" w:rsidP="002E714D">
            <w:pPr>
              <w:pStyle w:val="a4"/>
              <w:spacing w:before="0" w:beforeAutospacing="0" w:after="150" w:afterAutospacing="0"/>
              <w:rPr>
                <w:rFonts w:ascii="Arial" w:hAnsi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850" w:type="dxa"/>
          </w:tcPr>
          <w:p w:rsidR="004E6DA4" w:rsidRDefault="004E6DA4" w:rsidP="002E714D">
            <w:pPr>
              <w:pStyle w:val="a4"/>
              <w:spacing w:before="0" w:beforeAutospacing="0" w:after="150" w:afterAutospacing="0"/>
              <w:rPr>
                <w:rFonts w:ascii="Arial" w:hAnsi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color w:val="000000"/>
                <w:sz w:val="21"/>
                <w:szCs w:val="21"/>
              </w:rPr>
              <w:t>2</w:t>
            </w:r>
          </w:p>
        </w:tc>
        <w:tc>
          <w:tcPr>
            <w:tcW w:w="709" w:type="dxa"/>
          </w:tcPr>
          <w:p w:rsidR="004E6DA4" w:rsidRDefault="004E6DA4" w:rsidP="002E714D">
            <w:pPr>
              <w:pStyle w:val="a4"/>
              <w:spacing w:before="0" w:beforeAutospacing="0" w:after="150" w:afterAutospacing="0"/>
              <w:rPr>
                <w:rFonts w:ascii="Arial" w:hAnsi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709" w:type="dxa"/>
          </w:tcPr>
          <w:p w:rsidR="004E6DA4" w:rsidRDefault="004E6DA4" w:rsidP="002E714D">
            <w:pPr>
              <w:pStyle w:val="a4"/>
              <w:spacing w:before="0" w:beforeAutospacing="0" w:after="150" w:afterAutospacing="0"/>
              <w:rPr>
                <w:rFonts w:ascii="Arial" w:hAnsi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color w:val="000000"/>
                <w:sz w:val="21"/>
                <w:szCs w:val="21"/>
              </w:rPr>
              <w:t>6</w:t>
            </w:r>
          </w:p>
        </w:tc>
        <w:tc>
          <w:tcPr>
            <w:tcW w:w="709" w:type="dxa"/>
          </w:tcPr>
          <w:p w:rsidR="004E6DA4" w:rsidRDefault="004E6DA4" w:rsidP="002E714D">
            <w:pPr>
              <w:pStyle w:val="a4"/>
              <w:spacing w:before="0" w:beforeAutospacing="0" w:after="150" w:afterAutospacing="0"/>
              <w:rPr>
                <w:rFonts w:ascii="Arial" w:hAnsi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728" w:type="dxa"/>
          </w:tcPr>
          <w:p w:rsidR="004E6DA4" w:rsidRDefault="004E6DA4" w:rsidP="002E714D">
            <w:pPr>
              <w:pStyle w:val="a4"/>
              <w:spacing w:before="0" w:beforeAutospacing="0" w:after="150" w:afterAutospacing="0"/>
              <w:rPr>
                <w:rFonts w:ascii="Arial" w:hAnsi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color w:val="000000"/>
                <w:sz w:val="21"/>
                <w:szCs w:val="21"/>
              </w:rPr>
              <w:t>6</w:t>
            </w:r>
          </w:p>
        </w:tc>
        <w:tc>
          <w:tcPr>
            <w:tcW w:w="704" w:type="dxa"/>
          </w:tcPr>
          <w:p w:rsidR="004E6DA4" w:rsidRDefault="004E6DA4" w:rsidP="002E714D">
            <w:pPr>
              <w:pStyle w:val="a4"/>
              <w:spacing w:before="0" w:beforeAutospacing="0" w:after="150" w:afterAutospacing="0"/>
              <w:rPr>
                <w:rFonts w:ascii="Arial" w:hAnsi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810" w:type="dxa"/>
          </w:tcPr>
          <w:p w:rsidR="004E6DA4" w:rsidRDefault="004E6DA4" w:rsidP="002E714D">
            <w:pPr>
              <w:pStyle w:val="a4"/>
              <w:spacing w:before="0" w:beforeAutospacing="0" w:after="150" w:afterAutospacing="0"/>
              <w:rPr>
                <w:rFonts w:ascii="Arial" w:hAnsi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color w:val="000000"/>
                <w:sz w:val="21"/>
                <w:szCs w:val="21"/>
              </w:rPr>
              <w:t>8</w:t>
            </w:r>
          </w:p>
        </w:tc>
        <w:tc>
          <w:tcPr>
            <w:tcW w:w="593" w:type="dxa"/>
          </w:tcPr>
          <w:p w:rsidR="004E6DA4" w:rsidRDefault="004E6DA4" w:rsidP="002E714D">
            <w:pPr>
              <w:pStyle w:val="a4"/>
              <w:spacing w:before="0" w:beforeAutospacing="0" w:after="150" w:afterAutospacing="0"/>
              <w:rPr>
                <w:rFonts w:ascii="Arial" w:hAnsi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color w:val="000000"/>
                <w:sz w:val="21"/>
                <w:szCs w:val="21"/>
              </w:rPr>
              <w:t>8</w:t>
            </w:r>
          </w:p>
        </w:tc>
      </w:tr>
      <w:tr w:rsidR="004E6DA4" w:rsidTr="004E6DA4">
        <w:tc>
          <w:tcPr>
            <w:tcW w:w="1541" w:type="dxa"/>
          </w:tcPr>
          <w:p w:rsidR="004E6DA4" w:rsidRDefault="004E6DA4" w:rsidP="002E714D">
            <w:pPr>
              <w:pStyle w:val="a4"/>
              <w:spacing w:before="0" w:beforeAutospacing="0" w:after="150" w:afterAutospacing="0"/>
              <w:rPr>
                <w:rFonts w:ascii="Arial" w:hAnsi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color w:val="000000"/>
                <w:sz w:val="21"/>
                <w:szCs w:val="21"/>
              </w:rPr>
              <w:t>Не люблю</w:t>
            </w:r>
          </w:p>
        </w:tc>
        <w:tc>
          <w:tcPr>
            <w:tcW w:w="875" w:type="dxa"/>
          </w:tcPr>
          <w:p w:rsidR="004E6DA4" w:rsidRDefault="004E6DA4" w:rsidP="002E714D">
            <w:pPr>
              <w:pStyle w:val="a4"/>
              <w:spacing w:before="0" w:beforeAutospacing="0" w:after="150" w:afterAutospacing="0"/>
              <w:rPr>
                <w:rFonts w:ascii="Arial" w:hAnsi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845" w:type="dxa"/>
          </w:tcPr>
          <w:p w:rsidR="004E6DA4" w:rsidRDefault="004E6DA4" w:rsidP="002E714D">
            <w:pPr>
              <w:pStyle w:val="a4"/>
              <w:spacing w:before="0" w:beforeAutospacing="0" w:after="150" w:afterAutospacing="0"/>
              <w:rPr>
                <w:rFonts w:ascii="Arial" w:hAnsi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709" w:type="dxa"/>
          </w:tcPr>
          <w:p w:rsidR="004E6DA4" w:rsidRDefault="004E6DA4" w:rsidP="002E714D">
            <w:pPr>
              <w:pStyle w:val="a4"/>
              <w:spacing w:before="0" w:beforeAutospacing="0" w:after="150" w:afterAutospacing="0"/>
              <w:rPr>
                <w:rFonts w:ascii="Arial" w:hAnsi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color w:val="000000"/>
                <w:sz w:val="21"/>
                <w:szCs w:val="21"/>
              </w:rPr>
              <w:t>2</w:t>
            </w:r>
          </w:p>
        </w:tc>
        <w:tc>
          <w:tcPr>
            <w:tcW w:w="709" w:type="dxa"/>
          </w:tcPr>
          <w:p w:rsidR="004E6DA4" w:rsidRDefault="004E6DA4" w:rsidP="002E714D">
            <w:pPr>
              <w:pStyle w:val="a4"/>
              <w:spacing w:before="0" w:beforeAutospacing="0" w:after="150" w:afterAutospacing="0"/>
              <w:rPr>
                <w:rFonts w:ascii="Arial" w:hAnsi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992" w:type="dxa"/>
          </w:tcPr>
          <w:p w:rsidR="004E6DA4" w:rsidRDefault="004E6DA4" w:rsidP="002E714D">
            <w:pPr>
              <w:pStyle w:val="a4"/>
              <w:spacing w:before="0" w:beforeAutospacing="0" w:after="150" w:afterAutospacing="0"/>
              <w:rPr>
                <w:rFonts w:ascii="Arial" w:hAnsi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color w:val="000000"/>
                <w:sz w:val="21"/>
                <w:szCs w:val="21"/>
              </w:rPr>
              <w:t>2</w:t>
            </w:r>
          </w:p>
        </w:tc>
        <w:tc>
          <w:tcPr>
            <w:tcW w:w="850" w:type="dxa"/>
          </w:tcPr>
          <w:p w:rsidR="004E6DA4" w:rsidRDefault="004E6DA4" w:rsidP="002E714D">
            <w:pPr>
              <w:pStyle w:val="a4"/>
              <w:spacing w:before="0" w:beforeAutospacing="0" w:after="150" w:afterAutospacing="0"/>
              <w:rPr>
                <w:rFonts w:ascii="Arial" w:hAnsi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color w:val="000000"/>
                <w:sz w:val="21"/>
                <w:szCs w:val="21"/>
              </w:rPr>
              <w:t>2</w:t>
            </w:r>
          </w:p>
        </w:tc>
        <w:tc>
          <w:tcPr>
            <w:tcW w:w="709" w:type="dxa"/>
          </w:tcPr>
          <w:p w:rsidR="004E6DA4" w:rsidRDefault="004E6DA4" w:rsidP="002E714D">
            <w:pPr>
              <w:pStyle w:val="a4"/>
              <w:spacing w:before="0" w:beforeAutospacing="0" w:after="150" w:afterAutospacing="0"/>
              <w:rPr>
                <w:rFonts w:ascii="Arial" w:hAnsi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color w:val="000000"/>
                <w:sz w:val="21"/>
                <w:szCs w:val="21"/>
              </w:rPr>
              <w:t>2</w:t>
            </w:r>
          </w:p>
        </w:tc>
        <w:tc>
          <w:tcPr>
            <w:tcW w:w="709" w:type="dxa"/>
          </w:tcPr>
          <w:p w:rsidR="004E6DA4" w:rsidRDefault="004E6DA4" w:rsidP="002E714D">
            <w:pPr>
              <w:pStyle w:val="a4"/>
              <w:spacing w:before="0" w:beforeAutospacing="0" w:after="150" w:afterAutospacing="0"/>
              <w:rPr>
                <w:rFonts w:ascii="Arial" w:hAnsi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color w:val="000000"/>
                <w:sz w:val="21"/>
                <w:szCs w:val="21"/>
              </w:rPr>
              <w:t>2</w:t>
            </w:r>
          </w:p>
        </w:tc>
        <w:tc>
          <w:tcPr>
            <w:tcW w:w="709" w:type="dxa"/>
          </w:tcPr>
          <w:p w:rsidR="004E6DA4" w:rsidRDefault="004E6DA4" w:rsidP="002E714D">
            <w:pPr>
              <w:pStyle w:val="a4"/>
              <w:spacing w:before="0" w:beforeAutospacing="0" w:after="150" w:afterAutospacing="0"/>
              <w:rPr>
                <w:rFonts w:ascii="Arial" w:hAnsi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728" w:type="dxa"/>
          </w:tcPr>
          <w:p w:rsidR="004E6DA4" w:rsidRDefault="004E6DA4" w:rsidP="002E714D">
            <w:pPr>
              <w:pStyle w:val="a4"/>
              <w:spacing w:before="0" w:beforeAutospacing="0" w:after="150" w:afterAutospacing="0"/>
              <w:rPr>
                <w:rFonts w:ascii="Arial" w:hAnsi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color w:val="000000"/>
                <w:sz w:val="21"/>
                <w:szCs w:val="21"/>
              </w:rPr>
              <w:t>2</w:t>
            </w:r>
          </w:p>
        </w:tc>
        <w:tc>
          <w:tcPr>
            <w:tcW w:w="704" w:type="dxa"/>
          </w:tcPr>
          <w:p w:rsidR="004E6DA4" w:rsidRDefault="004E6DA4" w:rsidP="002E714D">
            <w:pPr>
              <w:pStyle w:val="a4"/>
              <w:spacing w:before="0" w:beforeAutospacing="0" w:after="150" w:afterAutospacing="0"/>
              <w:rPr>
                <w:rFonts w:ascii="Arial" w:hAnsi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color w:val="000000"/>
                <w:sz w:val="21"/>
                <w:szCs w:val="21"/>
              </w:rPr>
              <w:t>2</w:t>
            </w:r>
          </w:p>
        </w:tc>
        <w:tc>
          <w:tcPr>
            <w:tcW w:w="810" w:type="dxa"/>
          </w:tcPr>
          <w:p w:rsidR="004E6DA4" w:rsidRDefault="004E6DA4" w:rsidP="002E714D">
            <w:pPr>
              <w:pStyle w:val="a4"/>
              <w:spacing w:before="0" w:beforeAutospacing="0" w:after="150" w:afterAutospacing="0"/>
              <w:rPr>
                <w:rFonts w:ascii="Arial" w:hAnsi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593" w:type="dxa"/>
          </w:tcPr>
          <w:p w:rsidR="004E6DA4" w:rsidRDefault="004E6DA4" w:rsidP="002E714D">
            <w:pPr>
              <w:pStyle w:val="a4"/>
              <w:spacing w:before="0" w:beforeAutospacing="0" w:after="150" w:afterAutospacing="0"/>
              <w:rPr>
                <w:rFonts w:ascii="Arial" w:hAnsi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</w:tr>
    </w:tbl>
    <w:p w:rsidR="000716D4" w:rsidRDefault="000716D4" w:rsidP="002E714D">
      <w:pPr>
        <w:pStyle w:val="a4"/>
        <w:shd w:val="clear" w:color="auto" w:fill="FFFFFF"/>
        <w:spacing w:before="0" w:beforeAutospacing="0" w:after="150" w:afterAutospacing="0"/>
        <w:rPr>
          <w:rFonts w:ascii="Arial" w:hAnsi="Arial"/>
          <w:b/>
          <w:bCs/>
          <w:color w:val="000000"/>
          <w:sz w:val="21"/>
          <w:szCs w:val="21"/>
        </w:rPr>
      </w:pPr>
    </w:p>
    <w:p w:rsidR="00C91877" w:rsidRDefault="00C91877" w:rsidP="002E714D">
      <w:pPr>
        <w:pStyle w:val="a4"/>
        <w:shd w:val="clear" w:color="auto" w:fill="FFFFFF"/>
        <w:spacing w:before="0" w:beforeAutospacing="0" w:after="150" w:afterAutospacing="0"/>
        <w:rPr>
          <w:rFonts w:ascii="Arial" w:hAnsi="Arial"/>
          <w:b/>
          <w:bCs/>
          <w:color w:val="000000"/>
          <w:sz w:val="21"/>
          <w:szCs w:val="21"/>
        </w:rPr>
      </w:pPr>
    </w:p>
    <w:p w:rsidR="00B03C5D" w:rsidRDefault="00B03C5D" w:rsidP="00B03C5D">
      <w:pPr>
        <w:pStyle w:val="a5"/>
        <w:spacing w:after="300" w:line="240" w:lineRule="auto"/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</w:pPr>
    </w:p>
    <w:p w:rsidR="00B03C5D" w:rsidRDefault="00B03C5D" w:rsidP="00B03C5D">
      <w:pPr>
        <w:pStyle w:val="a5"/>
        <w:spacing w:after="300" w:line="240" w:lineRule="auto"/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</w:pPr>
    </w:p>
    <w:p w:rsidR="00ED750E" w:rsidRPr="00B03C5D" w:rsidRDefault="00B03C5D" w:rsidP="00B03C5D">
      <w:pPr>
        <w:spacing w:after="300" w:line="240" w:lineRule="auto"/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lastRenderedPageBreak/>
        <w:t>2.</w:t>
      </w:r>
      <w:r w:rsidR="00ED750E" w:rsidRPr="00B03C5D"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>«Подводные камни».</w:t>
      </w:r>
    </w:p>
    <w:p w:rsidR="00ED750E" w:rsidRPr="004E6DA4" w:rsidRDefault="00ED750E" w:rsidP="00ED750E">
      <w:pPr>
        <w:pStyle w:val="a5"/>
        <w:spacing w:after="300" w:line="240" w:lineRule="auto"/>
        <w:rPr>
          <w:rFonts w:ascii="Arial" w:eastAsia="Times New Roman" w:hAnsi="Arial" w:cs="Arial"/>
          <w:color w:val="FF0000"/>
          <w:sz w:val="28"/>
          <w:szCs w:val="28"/>
          <w:lang w:eastAsia="ru-RU"/>
        </w:rPr>
      </w:pPr>
    </w:p>
    <w:p w:rsidR="00C91877" w:rsidRPr="00ED750E" w:rsidRDefault="00C91877" w:rsidP="00ED750E">
      <w:pPr>
        <w:pStyle w:val="a5"/>
        <w:spacing w:after="30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D750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Давайте же разберемся, в чем же заключается сложность этого периода и как миновать "подводные камни", о которые "спотыкаются" и дети, и родители, и педагоги. Рассмотрим некоторые из таких "камней".</w:t>
      </w:r>
    </w:p>
    <w:p w:rsidR="00C91877" w:rsidRDefault="00C91877" w:rsidP="00C91877">
      <w:pPr>
        <w:pStyle w:val="a5"/>
        <w:spacing w:after="30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C91877" w:rsidRDefault="00C91877" w:rsidP="00C91877">
      <w:pPr>
        <w:pStyle w:val="a5"/>
        <w:spacing w:after="30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Камень №1. КОД</w:t>
      </w:r>
      <w:r w:rsidR="00ED750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:rsidR="00C91877" w:rsidRDefault="00C91877" w:rsidP="00C91877">
      <w:pPr>
        <w:pStyle w:val="a5"/>
        <w:spacing w:after="30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Камень №2.  Оценивание.</w:t>
      </w:r>
    </w:p>
    <w:p w:rsidR="00C91877" w:rsidRDefault="00C91877" w:rsidP="00C91877">
      <w:pPr>
        <w:pStyle w:val="a5"/>
        <w:spacing w:after="30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Камень №3.Виды контроля.</w:t>
      </w:r>
    </w:p>
    <w:p w:rsidR="00C91877" w:rsidRDefault="00C91877" w:rsidP="00C91877">
      <w:pPr>
        <w:pStyle w:val="a5"/>
        <w:spacing w:after="30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Камень №4.Продукты для оценивания.</w:t>
      </w:r>
    </w:p>
    <w:p w:rsidR="00ED750E" w:rsidRDefault="00ED750E" w:rsidP="00C91877">
      <w:pPr>
        <w:pStyle w:val="a5"/>
        <w:spacing w:after="30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ED750E" w:rsidRPr="004E6DA4" w:rsidRDefault="00ED750E" w:rsidP="00ED750E">
      <w:pPr>
        <w:pStyle w:val="a4"/>
        <w:shd w:val="clear" w:color="auto" w:fill="FFFFFF"/>
        <w:spacing w:before="0" w:beforeAutospacing="0" w:after="150" w:afterAutospacing="0"/>
        <w:rPr>
          <w:rFonts w:ascii="Arial" w:hAnsi="Arial"/>
          <w:b/>
          <w:bCs/>
          <w:color w:val="FF0000"/>
          <w:sz w:val="28"/>
          <w:szCs w:val="28"/>
        </w:rPr>
      </w:pPr>
      <w:r w:rsidRPr="004E6DA4">
        <w:rPr>
          <w:rFonts w:ascii="Arial" w:hAnsi="Arial"/>
          <w:b/>
          <w:bCs/>
          <w:color w:val="FF0000"/>
          <w:sz w:val="28"/>
          <w:szCs w:val="28"/>
        </w:rPr>
        <w:t>3.Соотношение продукта оценивания с критериями.</w:t>
      </w:r>
    </w:p>
    <w:p w:rsidR="00ED750E" w:rsidRDefault="00ED750E" w:rsidP="00C91877">
      <w:pPr>
        <w:pStyle w:val="a5"/>
        <w:spacing w:after="30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558E6" w:rsidRPr="00443D1D" w:rsidRDefault="00ED750E" w:rsidP="00443D1D">
      <w:pPr>
        <w:spacing w:after="300" w:line="240" w:lineRule="auto"/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</w:pPr>
      <w:r w:rsidRPr="00443D1D"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>4</w:t>
      </w:r>
      <w:r w:rsidR="009558E6" w:rsidRPr="00443D1D"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>.Работа</w:t>
      </w:r>
      <w:r w:rsidR="00443D1D"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 xml:space="preserve">   </w:t>
      </w:r>
      <w:r w:rsidR="009558E6" w:rsidRPr="00443D1D"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>в группах.</w:t>
      </w:r>
    </w:p>
    <w:p w:rsidR="009558E6" w:rsidRDefault="009558E6" w:rsidP="00C91877">
      <w:pPr>
        <w:pStyle w:val="a5"/>
        <w:spacing w:after="30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-В чем сложности  организационного и учебного характера.</w:t>
      </w:r>
    </w:p>
    <w:p w:rsidR="009558E6" w:rsidRDefault="004E6DA4" w:rsidP="00C91877">
      <w:pPr>
        <w:pStyle w:val="a5"/>
        <w:spacing w:after="30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(подготовка посте</w:t>
      </w:r>
      <w:r w:rsidR="009558E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ра)</w:t>
      </w:r>
    </w:p>
    <w:p w:rsidR="004E6DA4" w:rsidRDefault="004E6DA4" w:rsidP="00C91877">
      <w:pPr>
        <w:pStyle w:val="a5"/>
        <w:spacing w:after="30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4498"/>
        <w:gridCol w:w="4353"/>
      </w:tblGrid>
      <w:tr w:rsidR="004E6DA4" w:rsidTr="004E6DA4">
        <w:tc>
          <w:tcPr>
            <w:tcW w:w="4785" w:type="dxa"/>
          </w:tcPr>
          <w:p w:rsidR="004E6DA4" w:rsidRPr="004E6DA4" w:rsidRDefault="004E6DA4" w:rsidP="00C91877">
            <w:pPr>
              <w:pStyle w:val="a5"/>
              <w:spacing w:after="300"/>
              <w:ind w:left="0"/>
              <w:rPr>
                <w:rFonts w:ascii="Arial" w:eastAsia="Times New Roman" w:hAnsi="Arial" w:cs="Arial"/>
                <w:color w:val="00B05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B050"/>
                <w:sz w:val="28"/>
                <w:szCs w:val="28"/>
                <w:lang w:eastAsia="ru-RU"/>
              </w:rPr>
              <w:t xml:space="preserve">    </w:t>
            </w:r>
            <w:r w:rsidRPr="004E6DA4">
              <w:rPr>
                <w:rFonts w:ascii="Arial" w:eastAsia="Times New Roman" w:hAnsi="Arial" w:cs="Arial"/>
                <w:color w:val="00B050"/>
                <w:sz w:val="28"/>
                <w:szCs w:val="28"/>
                <w:lang w:eastAsia="ru-RU"/>
              </w:rPr>
              <w:t>Организационный характер:</w:t>
            </w:r>
          </w:p>
        </w:tc>
        <w:tc>
          <w:tcPr>
            <w:tcW w:w="4786" w:type="dxa"/>
          </w:tcPr>
          <w:p w:rsidR="004E6DA4" w:rsidRPr="004E6DA4" w:rsidRDefault="004E6DA4" w:rsidP="00C91877">
            <w:pPr>
              <w:pStyle w:val="a5"/>
              <w:spacing w:after="300"/>
              <w:ind w:left="0"/>
              <w:rPr>
                <w:rFonts w:ascii="Arial" w:eastAsia="Times New Roman" w:hAnsi="Arial" w:cs="Arial"/>
                <w:color w:val="00B05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B050"/>
                <w:sz w:val="28"/>
                <w:szCs w:val="28"/>
                <w:lang w:eastAsia="ru-RU"/>
              </w:rPr>
              <w:t xml:space="preserve">             </w:t>
            </w:r>
            <w:r w:rsidRPr="004E6DA4">
              <w:rPr>
                <w:rFonts w:ascii="Arial" w:eastAsia="Times New Roman" w:hAnsi="Arial" w:cs="Arial"/>
                <w:color w:val="00B050"/>
                <w:sz w:val="28"/>
                <w:szCs w:val="28"/>
                <w:lang w:eastAsia="ru-RU"/>
              </w:rPr>
              <w:t>Учебный характер:</w:t>
            </w:r>
          </w:p>
        </w:tc>
      </w:tr>
      <w:tr w:rsidR="004E6DA4" w:rsidTr="004E6DA4">
        <w:tc>
          <w:tcPr>
            <w:tcW w:w="4785" w:type="dxa"/>
          </w:tcPr>
          <w:p w:rsidR="004E6DA4" w:rsidRDefault="004E6DA4" w:rsidP="00C91877">
            <w:pPr>
              <w:pStyle w:val="a5"/>
              <w:spacing w:after="300"/>
              <w:ind w:lef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4E6DA4" w:rsidRDefault="004E6DA4" w:rsidP="00C91877">
            <w:pPr>
              <w:pStyle w:val="a5"/>
              <w:spacing w:after="300"/>
              <w:ind w:lef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4E6DA4" w:rsidRDefault="004E6DA4" w:rsidP="00C91877">
      <w:pPr>
        <w:pStyle w:val="a5"/>
        <w:spacing w:after="30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558E6" w:rsidRDefault="009558E6" w:rsidP="00C91877">
      <w:pPr>
        <w:pStyle w:val="a5"/>
        <w:spacing w:after="30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2E714D" w:rsidRPr="00443D1D" w:rsidRDefault="00ED750E" w:rsidP="002E714D">
      <w:pPr>
        <w:pStyle w:val="a4"/>
        <w:shd w:val="clear" w:color="auto" w:fill="FFFFFF"/>
        <w:spacing w:before="0" w:beforeAutospacing="0" w:after="150" w:afterAutospacing="0"/>
        <w:rPr>
          <w:rFonts w:ascii="Arial" w:hAnsi="Arial"/>
          <w:color w:val="FF0000"/>
          <w:sz w:val="28"/>
          <w:szCs w:val="28"/>
        </w:rPr>
      </w:pPr>
      <w:r w:rsidRPr="00443D1D">
        <w:rPr>
          <w:rFonts w:ascii="Arial" w:hAnsi="Arial"/>
          <w:b/>
          <w:bCs/>
          <w:color w:val="FF0000"/>
          <w:sz w:val="28"/>
          <w:szCs w:val="28"/>
        </w:rPr>
        <w:t>5.</w:t>
      </w:r>
      <w:r w:rsidR="002E714D" w:rsidRPr="00443D1D">
        <w:rPr>
          <w:rFonts w:ascii="Arial" w:hAnsi="Arial"/>
          <w:b/>
          <w:bCs/>
          <w:color w:val="FF0000"/>
          <w:sz w:val="28"/>
          <w:szCs w:val="28"/>
        </w:rPr>
        <w:t>Пути решения</w:t>
      </w:r>
      <w:r w:rsidR="00B03C5D">
        <w:rPr>
          <w:rFonts w:ascii="Arial" w:hAnsi="Arial"/>
          <w:b/>
          <w:bCs/>
          <w:color w:val="FF0000"/>
          <w:sz w:val="28"/>
          <w:szCs w:val="28"/>
        </w:rPr>
        <w:t>:</w:t>
      </w:r>
    </w:p>
    <w:p w:rsidR="002E714D" w:rsidRPr="00443D1D" w:rsidRDefault="002E714D" w:rsidP="002E714D">
      <w:pPr>
        <w:pStyle w:val="a4"/>
        <w:shd w:val="clear" w:color="auto" w:fill="FFFFFF"/>
        <w:spacing w:before="0" w:beforeAutospacing="0" w:after="150" w:afterAutospacing="0"/>
        <w:rPr>
          <w:rFonts w:ascii="Arial" w:hAnsi="Arial"/>
          <w:color w:val="000000"/>
          <w:sz w:val="28"/>
          <w:szCs w:val="28"/>
        </w:rPr>
      </w:pPr>
      <w:r w:rsidRPr="00443D1D">
        <w:rPr>
          <w:rFonts w:ascii="Arial" w:hAnsi="Arial"/>
          <w:color w:val="000000"/>
          <w:sz w:val="28"/>
          <w:szCs w:val="28"/>
        </w:rPr>
        <w:t>1. Изучение программ как начальной, так и средней школы</w:t>
      </w:r>
      <w:r w:rsidR="00130E1C" w:rsidRPr="00443D1D">
        <w:rPr>
          <w:rFonts w:ascii="Arial" w:hAnsi="Arial"/>
          <w:color w:val="000000"/>
          <w:sz w:val="28"/>
          <w:szCs w:val="28"/>
        </w:rPr>
        <w:t>.</w:t>
      </w:r>
    </w:p>
    <w:p w:rsidR="002E714D" w:rsidRPr="00443D1D" w:rsidRDefault="002E714D" w:rsidP="002E714D">
      <w:pPr>
        <w:pStyle w:val="a4"/>
        <w:shd w:val="clear" w:color="auto" w:fill="FFFFFF"/>
        <w:spacing w:before="0" w:beforeAutospacing="0" w:after="150" w:afterAutospacing="0"/>
        <w:rPr>
          <w:rFonts w:ascii="Arial" w:hAnsi="Arial"/>
          <w:color w:val="000000"/>
          <w:sz w:val="28"/>
          <w:szCs w:val="28"/>
        </w:rPr>
      </w:pPr>
      <w:r w:rsidRPr="00443D1D">
        <w:rPr>
          <w:rFonts w:ascii="Arial" w:hAnsi="Arial"/>
          <w:color w:val="000000"/>
          <w:sz w:val="28"/>
          <w:szCs w:val="28"/>
        </w:rPr>
        <w:t>2.Адаптация технологий начального обуче</w:t>
      </w:r>
      <w:r w:rsidR="00ED750E" w:rsidRPr="00443D1D">
        <w:rPr>
          <w:rFonts w:ascii="Arial" w:hAnsi="Arial"/>
          <w:color w:val="000000"/>
          <w:sz w:val="28"/>
          <w:szCs w:val="28"/>
        </w:rPr>
        <w:t>ния к технологиям  в гимназическом звене.</w:t>
      </w:r>
      <w:r w:rsidR="00130E1C" w:rsidRPr="00443D1D">
        <w:rPr>
          <w:rFonts w:ascii="Arial" w:hAnsi="Arial"/>
          <w:color w:val="000000"/>
          <w:sz w:val="28"/>
          <w:szCs w:val="28"/>
        </w:rPr>
        <w:t>.</w:t>
      </w:r>
    </w:p>
    <w:p w:rsidR="002E714D" w:rsidRPr="00443D1D" w:rsidRDefault="002E714D" w:rsidP="002E714D">
      <w:pPr>
        <w:pStyle w:val="a4"/>
        <w:shd w:val="clear" w:color="auto" w:fill="FFFFFF"/>
        <w:spacing w:before="0" w:beforeAutospacing="0" w:after="150" w:afterAutospacing="0"/>
        <w:rPr>
          <w:rFonts w:ascii="Arial" w:hAnsi="Arial"/>
          <w:color w:val="000000"/>
          <w:sz w:val="28"/>
          <w:szCs w:val="28"/>
        </w:rPr>
      </w:pPr>
      <w:r w:rsidRPr="00443D1D">
        <w:rPr>
          <w:rFonts w:ascii="Arial" w:hAnsi="Arial"/>
          <w:color w:val="000000"/>
          <w:sz w:val="28"/>
          <w:szCs w:val="28"/>
        </w:rPr>
        <w:t>3. Согласование требования всех учителей – предметников</w:t>
      </w:r>
      <w:r w:rsidR="00130E1C" w:rsidRPr="00443D1D">
        <w:rPr>
          <w:rFonts w:ascii="Arial" w:hAnsi="Arial"/>
          <w:color w:val="000000"/>
          <w:sz w:val="28"/>
          <w:szCs w:val="28"/>
        </w:rPr>
        <w:t>.</w:t>
      </w:r>
    </w:p>
    <w:p w:rsidR="002E714D" w:rsidRPr="00443D1D" w:rsidRDefault="002E714D" w:rsidP="002E714D">
      <w:pPr>
        <w:pStyle w:val="a4"/>
        <w:shd w:val="clear" w:color="auto" w:fill="FFFFFF"/>
        <w:spacing w:before="0" w:beforeAutospacing="0" w:after="150" w:afterAutospacing="0"/>
        <w:rPr>
          <w:rFonts w:ascii="Arial" w:hAnsi="Arial"/>
          <w:color w:val="000000"/>
          <w:sz w:val="28"/>
          <w:szCs w:val="28"/>
        </w:rPr>
      </w:pPr>
      <w:r w:rsidRPr="00443D1D">
        <w:rPr>
          <w:rFonts w:ascii="Arial" w:hAnsi="Arial"/>
          <w:color w:val="000000"/>
          <w:sz w:val="28"/>
          <w:szCs w:val="28"/>
        </w:rPr>
        <w:t xml:space="preserve">4. Частая смена видов деятельности, включая </w:t>
      </w:r>
      <w:proofErr w:type="spellStart"/>
      <w:r w:rsidRPr="00443D1D">
        <w:rPr>
          <w:rFonts w:ascii="Arial" w:hAnsi="Arial"/>
          <w:color w:val="000000"/>
          <w:sz w:val="28"/>
          <w:szCs w:val="28"/>
        </w:rPr>
        <w:t>физминутки</w:t>
      </w:r>
      <w:proofErr w:type="spellEnd"/>
      <w:r w:rsidR="00130E1C" w:rsidRPr="00443D1D">
        <w:rPr>
          <w:rFonts w:ascii="Arial" w:hAnsi="Arial"/>
          <w:color w:val="000000"/>
          <w:sz w:val="28"/>
          <w:szCs w:val="28"/>
        </w:rPr>
        <w:t>.</w:t>
      </w:r>
    </w:p>
    <w:p w:rsidR="002E714D" w:rsidRPr="00443D1D" w:rsidRDefault="002E714D" w:rsidP="002E714D">
      <w:pPr>
        <w:pStyle w:val="a4"/>
        <w:shd w:val="clear" w:color="auto" w:fill="FFFFFF"/>
        <w:spacing w:before="0" w:beforeAutospacing="0" w:after="150" w:afterAutospacing="0"/>
        <w:rPr>
          <w:rFonts w:ascii="Arial" w:hAnsi="Arial"/>
          <w:color w:val="000000"/>
          <w:sz w:val="28"/>
          <w:szCs w:val="28"/>
        </w:rPr>
      </w:pPr>
      <w:r w:rsidRPr="00443D1D">
        <w:rPr>
          <w:rFonts w:ascii="Arial" w:hAnsi="Arial"/>
          <w:color w:val="000000"/>
          <w:sz w:val="28"/>
          <w:szCs w:val="28"/>
        </w:rPr>
        <w:t>5. Новые виды учебной деятельности должны сопровождаться четкими инструкциями</w:t>
      </w:r>
      <w:r w:rsidR="00ED750E" w:rsidRPr="00443D1D">
        <w:rPr>
          <w:rFonts w:ascii="Arial" w:hAnsi="Arial"/>
          <w:color w:val="000000"/>
          <w:sz w:val="28"/>
          <w:szCs w:val="28"/>
        </w:rPr>
        <w:t xml:space="preserve"> и критериями.</w:t>
      </w:r>
    </w:p>
    <w:p w:rsidR="002E714D" w:rsidRPr="00443D1D" w:rsidRDefault="002E714D" w:rsidP="002E714D">
      <w:pPr>
        <w:pStyle w:val="a4"/>
        <w:shd w:val="clear" w:color="auto" w:fill="FFFFFF"/>
        <w:spacing w:before="0" w:beforeAutospacing="0" w:after="150" w:afterAutospacing="0"/>
        <w:rPr>
          <w:rFonts w:ascii="Arial" w:hAnsi="Arial"/>
          <w:color w:val="000000"/>
          <w:sz w:val="28"/>
          <w:szCs w:val="28"/>
        </w:rPr>
      </w:pPr>
      <w:r w:rsidRPr="00443D1D">
        <w:rPr>
          <w:rFonts w:ascii="Arial" w:hAnsi="Arial"/>
          <w:color w:val="000000"/>
          <w:sz w:val="28"/>
          <w:szCs w:val="28"/>
        </w:rPr>
        <w:t>6. Единые требования к системе оценивания различных видов деятельности</w:t>
      </w:r>
    </w:p>
    <w:p w:rsidR="002E714D" w:rsidRPr="00443D1D" w:rsidRDefault="00B03C5D" w:rsidP="002E714D">
      <w:pPr>
        <w:pStyle w:val="a4"/>
        <w:shd w:val="clear" w:color="auto" w:fill="FFFFFF"/>
        <w:spacing w:before="0" w:beforeAutospacing="0" w:after="150" w:afterAutospacing="0"/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>7. Уделять</w:t>
      </w:r>
      <w:r w:rsidR="00130E1C" w:rsidRPr="00443D1D">
        <w:rPr>
          <w:rFonts w:ascii="Arial" w:hAnsi="Arial"/>
          <w:color w:val="000000"/>
          <w:sz w:val="28"/>
          <w:szCs w:val="28"/>
        </w:rPr>
        <w:t xml:space="preserve"> </w:t>
      </w:r>
      <w:r w:rsidR="00303A4D">
        <w:rPr>
          <w:rFonts w:ascii="Arial" w:hAnsi="Arial"/>
          <w:color w:val="000000"/>
          <w:sz w:val="28"/>
          <w:szCs w:val="28"/>
        </w:rPr>
        <w:t xml:space="preserve"> особое  внимание</w:t>
      </w:r>
      <w:r w:rsidR="002E714D" w:rsidRPr="00443D1D">
        <w:rPr>
          <w:rFonts w:ascii="Arial" w:hAnsi="Arial"/>
          <w:color w:val="000000"/>
          <w:sz w:val="28"/>
          <w:szCs w:val="28"/>
        </w:rPr>
        <w:t xml:space="preserve"> организации учебного процесса школьника:</w:t>
      </w:r>
    </w:p>
    <w:p w:rsidR="002E714D" w:rsidRPr="00443D1D" w:rsidRDefault="002E714D" w:rsidP="002E714D">
      <w:pPr>
        <w:pStyle w:val="a4"/>
        <w:shd w:val="clear" w:color="auto" w:fill="FFFFFF"/>
        <w:spacing w:before="0" w:beforeAutospacing="0" w:after="150" w:afterAutospacing="0"/>
        <w:rPr>
          <w:rFonts w:ascii="Arial" w:hAnsi="Arial"/>
          <w:color w:val="000000"/>
          <w:sz w:val="28"/>
          <w:szCs w:val="28"/>
        </w:rPr>
      </w:pPr>
      <w:r w:rsidRPr="00443D1D">
        <w:rPr>
          <w:rFonts w:ascii="Arial" w:hAnsi="Arial"/>
          <w:color w:val="000000"/>
          <w:sz w:val="28"/>
          <w:szCs w:val="28"/>
        </w:rPr>
        <w:lastRenderedPageBreak/>
        <w:t xml:space="preserve">-готовность к уроку (наличие необходимых учебно </w:t>
      </w:r>
      <w:proofErr w:type="gramStart"/>
      <w:r w:rsidRPr="00443D1D">
        <w:rPr>
          <w:rFonts w:ascii="Arial" w:hAnsi="Arial"/>
          <w:color w:val="000000"/>
          <w:sz w:val="28"/>
          <w:szCs w:val="28"/>
        </w:rPr>
        <w:t>-п</w:t>
      </w:r>
      <w:proofErr w:type="gramEnd"/>
      <w:r w:rsidRPr="00443D1D">
        <w:rPr>
          <w:rFonts w:ascii="Arial" w:hAnsi="Arial"/>
          <w:color w:val="000000"/>
          <w:sz w:val="28"/>
          <w:szCs w:val="28"/>
        </w:rPr>
        <w:t>исьменных принадлежностей, порядок на парте);</w:t>
      </w:r>
    </w:p>
    <w:p w:rsidR="002E714D" w:rsidRDefault="002E714D" w:rsidP="002E714D">
      <w:pPr>
        <w:pStyle w:val="a4"/>
        <w:shd w:val="clear" w:color="auto" w:fill="FFFFFF"/>
        <w:spacing w:before="0" w:beforeAutospacing="0" w:after="150" w:afterAutospacing="0"/>
        <w:rPr>
          <w:rFonts w:ascii="Arial" w:hAnsi="Arial"/>
          <w:color w:val="000000"/>
          <w:sz w:val="28"/>
          <w:szCs w:val="28"/>
        </w:rPr>
      </w:pPr>
      <w:r w:rsidRPr="00443D1D">
        <w:rPr>
          <w:rFonts w:ascii="Arial" w:hAnsi="Arial"/>
          <w:color w:val="000000"/>
          <w:sz w:val="28"/>
          <w:szCs w:val="28"/>
        </w:rPr>
        <w:t>-правильность оформления тетради, различных видов работ; требования к ведению дневника.</w:t>
      </w:r>
    </w:p>
    <w:p w:rsidR="00443D1D" w:rsidRDefault="00443D1D" w:rsidP="00443D1D">
      <w:pPr>
        <w:pStyle w:val="a5"/>
        <w:spacing w:after="300" w:line="240" w:lineRule="auto"/>
        <w:rPr>
          <w:rFonts w:ascii="Arial" w:eastAsia="Times New Roman" w:hAnsi="Arial" w:cs="Arial"/>
          <w:color w:val="FF0000"/>
          <w:sz w:val="32"/>
          <w:szCs w:val="32"/>
          <w:lang w:eastAsia="ru-RU"/>
        </w:rPr>
      </w:pPr>
      <w:r w:rsidRPr="00443D1D">
        <w:rPr>
          <w:rFonts w:ascii="Arial" w:hAnsi="Arial"/>
          <w:color w:val="FF0000"/>
          <w:sz w:val="32"/>
          <w:szCs w:val="32"/>
        </w:rPr>
        <w:t>6.</w:t>
      </w:r>
      <w:r w:rsidRPr="00443D1D">
        <w:rPr>
          <w:rFonts w:ascii="Arial" w:eastAsia="Times New Roman" w:hAnsi="Arial" w:cs="Arial"/>
          <w:color w:val="FF0000"/>
          <w:sz w:val="32"/>
          <w:szCs w:val="32"/>
          <w:lang w:eastAsia="ru-RU"/>
        </w:rPr>
        <w:t xml:space="preserve">  Рекомендации:</w:t>
      </w:r>
    </w:p>
    <w:p w:rsidR="00303A4D" w:rsidRPr="00443D1D" w:rsidRDefault="00303A4D" w:rsidP="00443D1D">
      <w:pPr>
        <w:pStyle w:val="a5"/>
        <w:spacing w:after="300" w:line="240" w:lineRule="auto"/>
        <w:rPr>
          <w:rFonts w:ascii="Arial" w:eastAsia="Times New Roman" w:hAnsi="Arial" w:cs="Arial"/>
          <w:color w:val="FF0000"/>
          <w:sz w:val="32"/>
          <w:szCs w:val="32"/>
          <w:lang w:eastAsia="ru-RU"/>
        </w:rPr>
      </w:pPr>
    </w:p>
    <w:p w:rsidR="00443D1D" w:rsidRDefault="00443D1D" w:rsidP="00443D1D">
      <w:pPr>
        <w:pStyle w:val="a5"/>
        <w:numPr>
          <w:ilvl w:val="0"/>
          <w:numId w:val="2"/>
        </w:numPr>
        <w:spacing w:after="30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A4EB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    </w:t>
      </w:r>
      <w:r w:rsidRPr="00443D1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 зависимости от вида деятельности и содержания урока учитель должен так организовать учебную деятельность, чтобы сформировать у школьника соответствующий этой работе мотивационный цикл. Этот цикл имеет ряд этапов: от мотивации начала работы к мотивации выполнения работы и затем к мотивации завершения.</w:t>
      </w:r>
    </w:p>
    <w:p w:rsidR="00443D1D" w:rsidRDefault="00443D1D" w:rsidP="00443D1D">
      <w:pPr>
        <w:pStyle w:val="a5"/>
        <w:numPr>
          <w:ilvl w:val="0"/>
          <w:numId w:val="2"/>
        </w:numPr>
        <w:spacing w:after="30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43D1D" w:rsidRDefault="00443D1D" w:rsidP="00443D1D">
      <w:pPr>
        <w:pStyle w:val="a5"/>
        <w:numPr>
          <w:ilvl w:val="0"/>
          <w:numId w:val="2"/>
        </w:numPr>
        <w:spacing w:after="30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43D1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Учителям предметникам проводить коррекцию знаний учащихся, учитывая их физиологические, интеллектуальные и личностные особенности; повышая их познавательную и мотивационную активность, применяя при этом стимулирующие факторы.</w:t>
      </w:r>
    </w:p>
    <w:p w:rsidR="00443D1D" w:rsidRPr="00443D1D" w:rsidRDefault="00443D1D" w:rsidP="00443D1D">
      <w:pPr>
        <w:pStyle w:val="a5"/>
        <w:numPr>
          <w:ilvl w:val="0"/>
          <w:numId w:val="2"/>
        </w:numPr>
        <w:spacing w:after="30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43D1D" w:rsidRDefault="00443D1D" w:rsidP="00443D1D">
      <w:pPr>
        <w:pStyle w:val="a5"/>
        <w:spacing w:after="30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</w:t>
      </w:r>
      <w:r w:rsidRPr="00443D1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родумать работу со способными учащимися класса, оказывая им всяческую поддержку для развития их способностей и укрепления их положительной мотивации к обучению.</w:t>
      </w:r>
    </w:p>
    <w:p w:rsidR="00443D1D" w:rsidRPr="00443D1D" w:rsidRDefault="00443D1D" w:rsidP="00443D1D">
      <w:pPr>
        <w:pStyle w:val="a5"/>
        <w:spacing w:after="30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43D1D" w:rsidRPr="00443D1D" w:rsidRDefault="00443D1D" w:rsidP="00443D1D">
      <w:pPr>
        <w:pStyle w:val="a5"/>
        <w:numPr>
          <w:ilvl w:val="0"/>
          <w:numId w:val="2"/>
        </w:numPr>
        <w:spacing w:after="30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43D1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Необходимо учитывать индивидуальные нормы каждого ребенка, т.е. зоны его актуального и ближайшего развития путем сопоставления его вчерашних, сегодняшних и, возможно, завтрашних успехов.</w:t>
      </w:r>
    </w:p>
    <w:p w:rsidR="00443D1D" w:rsidRDefault="00443D1D" w:rsidP="00443D1D">
      <w:pPr>
        <w:pStyle w:val="a5"/>
        <w:spacing w:after="30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43D1D" w:rsidRPr="00443D1D" w:rsidRDefault="00443D1D" w:rsidP="00443D1D">
      <w:pPr>
        <w:pStyle w:val="a5"/>
        <w:spacing w:after="30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43D1D" w:rsidRDefault="00443D1D" w:rsidP="00443D1D">
      <w:pPr>
        <w:pStyle w:val="a5"/>
        <w:spacing w:after="300" w:line="240" w:lineRule="auto"/>
        <w:rPr>
          <w:rFonts w:ascii="Arial" w:eastAsia="Times New Roman" w:hAnsi="Arial" w:cs="Arial"/>
          <w:color w:val="FF0000"/>
          <w:sz w:val="28"/>
          <w:szCs w:val="28"/>
          <w:lang w:eastAsia="ru-RU"/>
        </w:rPr>
      </w:pPr>
      <w:r w:rsidRPr="00443D1D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Учитывать:</w:t>
      </w:r>
    </w:p>
    <w:p w:rsidR="00443D1D" w:rsidRPr="00443D1D" w:rsidRDefault="00443D1D" w:rsidP="00443D1D">
      <w:pPr>
        <w:pStyle w:val="a5"/>
        <w:spacing w:after="300" w:line="240" w:lineRule="auto"/>
        <w:rPr>
          <w:rFonts w:ascii="Arial" w:eastAsia="Times New Roman" w:hAnsi="Arial" w:cs="Arial"/>
          <w:color w:val="FF0000"/>
          <w:sz w:val="28"/>
          <w:szCs w:val="28"/>
          <w:lang w:eastAsia="ru-RU"/>
        </w:rPr>
      </w:pPr>
    </w:p>
    <w:p w:rsidR="00443D1D" w:rsidRPr="00443D1D" w:rsidRDefault="00443D1D" w:rsidP="00443D1D">
      <w:pPr>
        <w:pStyle w:val="a5"/>
        <w:numPr>
          <w:ilvl w:val="0"/>
          <w:numId w:val="2"/>
        </w:numPr>
        <w:spacing w:after="30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43D1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Противоречия между стремлением к самостоятельности и деятельности и неспособность их реализовать.</w:t>
      </w:r>
    </w:p>
    <w:p w:rsidR="00443D1D" w:rsidRPr="00443D1D" w:rsidRDefault="00443D1D" w:rsidP="00443D1D">
      <w:pPr>
        <w:pStyle w:val="a5"/>
        <w:numPr>
          <w:ilvl w:val="0"/>
          <w:numId w:val="2"/>
        </w:numPr>
        <w:spacing w:after="30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43D1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Повышенную  моторность и эмоциональность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пятиклассников</w:t>
      </w:r>
      <w:proofErr w:type="gramStart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  <w:r w:rsidRPr="00443D1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  <w:proofErr w:type="gramEnd"/>
    </w:p>
    <w:p w:rsidR="00443D1D" w:rsidRPr="00443D1D" w:rsidRDefault="00443D1D" w:rsidP="00443D1D">
      <w:pPr>
        <w:pStyle w:val="a5"/>
        <w:numPr>
          <w:ilvl w:val="0"/>
          <w:numId w:val="2"/>
        </w:numPr>
        <w:spacing w:after="30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43D1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Умение учащихся сотрудничать между собой только под руководством учителя.</w:t>
      </w:r>
    </w:p>
    <w:p w:rsidR="00443D1D" w:rsidRPr="00443D1D" w:rsidRDefault="00443D1D" w:rsidP="00443D1D">
      <w:pPr>
        <w:pStyle w:val="a5"/>
        <w:spacing w:after="30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2E714D" w:rsidRPr="00443D1D" w:rsidRDefault="00443D1D" w:rsidP="00443D1D">
      <w:pPr>
        <w:spacing w:after="30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43D1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r w:rsidR="002E714D" w:rsidRPr="00443D1D">
        <w:rPr>
          <w:rFonts w:ascii="Arial" w:hAnsi="Arial"/>
          <w:b/>
          <w:bCs/>
          <w:color w:val="000000"/>
          <w:sz w:val="28"/>
          <w:szCs w:val="28"/>
        </w:rPr>
        <w:t>Решения педсовета</w:t>
      </w:r>
      <w:r w:rsidR="002E714D" w:rsidRPr="00443D1D">
        <w:rPr>
          <w:rFonts w:ascii="Arial" w:hAnsi="Arial"/>
          <w:color w:val="000000"/>
          <w:sz w:val="28"/>
          <w:szCs w:val="28"/>
        </w:rPr>
        <w:t>:</w:t>
      </w:r>
    </w:p>
    <w:p w:rsidR="00443D1D" w:rsidRPr="00443D1D" w:rsidRDefault="00443D1D" w:rsidP="00443D1D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/>
          <w:color w:val="000000"/>
          <w:sz w:val="28"/>
          <w:szCs w:val="28"/>
        </w:rPr>
      </w:pPr>
      <w:r w:rsidRPr="00443D1D">
        <w:rPr>
          <w:rFonts w:ascii="Arial" w:hAnsi="Arial"/>
          <w:color w:val="000000"/>
          <w:sz w:val="28"/>
          <w:szCs w:val="28"/>
        </w:rPr>
        <w:t>Признать в целом удовлетворительной адаптацию учеников к обучению в 5 классе.</w:t>
      </w:r>
    </w:p>
    <w:p w:rsidR="00443D1D" w:rsidRPr="00443D1D" w:rsidRDefault="00443D1D" w:rsidP="00443D1D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>Разработать и утвердить КОД</w:t>
      </w:r>
    </w:p>
    <w:p w:rsidR="003D6B26" w:rsidRPr="00443D1D" w:rsidRDefault="003D6B26" w:rsidP="003D6B26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/>
          <w:color w:val="000000"/>
          <w:sz w:val="28"/>
          <w:szCs w:val="28"/>
        </w:rPr>
      </w:pPr>
      <w:r w:rsidRPr="00443D1D">
        <w:rPr>
          <w:rFonts w:ascii="Arial" w:hAnsi="Arial"/>
          <w:color w:val="000000"/>
          <w:sz w:val="28"/>
          <w:szCs w:val="28"/>
        </w:rPr>
        <w:lastRenderedPageBreak/>
        <w:t>Соблюдать преемственность форм и методов организации учебной деятельности</w:t>
      </w:r>
      <w:r>
        <w:rPr>
          <w:rFonts w:ascii="Arial" w:hAnsi="Arial"/>
          <w:color w:val="000000"/>
          <w:sz w:val="28"/>
          <w:szCs w:val="28"/>
        </w:rPr>
        <w:t xml:space="preserve"> и применения КОД </w:t>
      </w:r>
      <w:r w:rsidRPr="00443D1D">
        <w:rPr>
          <w:rFonts w:ascii="Arial" w:hAnsi="Arial"/>
          <w:color w:val="000000"/>
          <w:sz w:val="28"/>
          <w:szCs w:val="28"/>
        </w:rPr>
        <w:t xml:space="preserve"> </w:t>
      </w:r>
      <w:proofErr w:type="gramStart"/>
      <w:r w:rsidRPr="00443D1D">
        <w:rPr>
          <w:rFonts w:ascii="Arial" w:hAnsi="Arial"/>
          <w:color w:val="000000"/>
          <w:sz w:val="28"/>
          <w:szCs w:val="28"/>
        </w:rPr>
        <w:t xml:space="preserve">( </w:t>
      </w:r>
      <w:proofErr w:type="gramEnd"/>
      <w:r w:rsidRPr="00443D1D">
        <w:rPr>
          <w:rFonts w:ascii="Arial" w:hAnsi="Arial"/>
          <w:color w:val="000000"/>
          <w:sz w:val="28"/>
          <w:szCs w:val="28"/>
        </w:rPr>
        <w:t>учителя начальной школы и учителя-предметники основной школы).</w:t>
      </w:r>
    </w:p>
    <w:p w:rsidR="002E714D" w:rsidRPr="00443D1D" w:rsidRDefault="002E714D" w:rsidP="002E714D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/>
          <w:color w:val="000000"/>
          <w:sz w:val="28"/>
          <w:szCs w:val="28"/>
        </w:rPr>
      </w:pPr>
      <w:r w:rsidRPr="00443D1D">
        <w:rPr>
          <w:rFonts w:ascii="Arial" w:hAnsi="Arial"/>
          <w:color w:val="000000"/>
          <w:sz w:val="28"/>
          <w:szCs w:val="28"/>
        </w:rPr>
        <w:t>Для создания эффектив</w:t>
      </w:r>
      <w:r w:rsidR="003D6B26">
        <w:rPr>
          <w:rFonts w:ascii="Arial" w:hAnsi="Arial"/>
          <w:color w:val="000000"/>
          <w:sz w:val="28"/>
          <w:szCs w:val="28"/>
        </w:rPr>
        <w:t xml:space="preserve">ной работы  по использованию КОД в 5 классе </w:t>
      </w:r>
      <w:r w:rsidRPr="00443D1D">
        <w:rPr>
          <w:rFonts w:ascii="Arial" w:hAnsi="Arial"/>
          <w:color w:val="000000"/>
          <w:sz w:val="28"/>
          <w:szCs w:val="28"/>
        </w:rPr>
        <w:t>разви</w:t>
      </w:r>
      <w:r w:rsidR="003D6B26">
        <w:rPr>
          <w:rFonts w:ascii="Arial" w:hAnsi="Arial"/>
          <w:color w:val="000000"/>
          <w:sz w:val="28"/>
          <w:szCs w:val="28"/>
        </w:rPr>
        <w:t xml:space="preserve">вать обмен опытом учителей   гимназии </w:t>
      </w:r>
      <w:r w:rsidRPr="00443D1D">
        <w:rPr>
          <w:rFonts w:ascii="Arial" w:hAnsi="Arial"/>
          <w:color w:val="000000"/>
          <w:sz w:val="28"/>
          <w:szCs w:val="28"/>
        </w:rPr>
        <w:t xml:space="preserve"> в рамках</w:t>
      </w:r>
      <w:r w:rsidR="003D6B26">
        <w:rPr>
          <w:rFonts w:ascii="Arial" w:hAnsi="Arial"/>
          <w:color w:val="000000"/>
          <w:sz w:val="28"/>
          <w:szCs w:val="28"/>
        </w:rPr>
        <w:t xml:space="preserve"> работы методических   комиссий</w:t>
      </w:r>
      <w:r w:rsidRPr="00443D1D">
        <w:rPr>
          <w:rFonts w:ascii="Arial" w:hAnsi="Arial"/>
          <w:color w:val="000000"/>
          <w:sz w:val="28"/>
          <w:szCs w:val="28"/>
        </w:rPr>
        <w:t>, педсоветов, семинаров.</w:t>
      </w:r>
    </w:p>
    <w:p w:rsidR="002E714D" w:rsidRPr="00443D1D" w:rsidRDefault="002E714D" w:rsidP="002E714D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/>
          <w:color w:val="000000"/>
          <w:sz w:val="28"/>
          <w:szCs w:val="28"/>
        </w:rPr>
      </w:pPr>
      <w:r w:rsidRPr="00443D1D">
        <w:rPr>
          <w:rFonts w:ascii="Arial" w:hAnsi="Arial"/>
          <w:color w:val="000000"/>
          <w:sz w:val="28"/>
          <w:szCs w:val="28"/>
        </w:rPr>
        <w:t xml:space="preserve">Учителям - предметникам с целью предупреждения перегрузок строго регламентировать подачу нового учебного материала, </w:t>
      </w:r>
      <w:r w:rsidR="003D6B26">
        <w:rPr>
          <w:rFonts w:ascii="Arial" w:hAnsi="Arial"/>
          <w:color w:val="000000"/>
          <w:sz w:val="28"/>
          <w:szCs w:val="28"/>
        </w:rPr>
        <w:t>на основе выделенных продуктов для оценивания</w:t>
      </w:r>
      <w:proofErr w:type="gramStart"/>
      <w:r w:rsidR="003D6B26">
        <w:rPr>
          <w:rFonts w:ascii="Arial" w:hAnsi="Arial"/>
          <w:color w:val="000000"/>
          <w:sz w:val="28"/>
          <w:szCs w:val="28"/>
        </w:rPr>
        <w:t xml:space="preserve"> ,</w:t>
      </w:r>
      <w:proofErr w:type="gramEnd"/>
      <w:r w:rsidRPr="00443D1D">
        <w:rPr>
          <w:rFonts w:ascii="Arial" w:hAnsi="Arial"/>
          <w:color w:val="000000"/>
          <w:sz w:val="28"/>
          <w:szCs w:val="28"/>
        </w:rPr>
        <w:t xml:space="preserve">соблюдать нормы домашних заданий, дифференцировать задания на всех этапах урока, уделять внимание </w:t>
      </w:r>
      <w:proofErr w:type="spellStart"/>
      <w:r w:rsidRPr="00443D1D">
        <w:rPr>
          <w:rFonts w:ascii="Arial" w:hAnsi="Arial"/>
          <w:color w:val="000000"/>
          <w:sz w:val="28"/>
          <w:szCs w:val="28"/>
        </w:rPr>
        <w:t>здоровьесберегающим</w:t>
      </w:r>
      <w:proofErr w:type="spellEnd"/>
      <w:r w:rsidRPr="00443D1D">
        <w:rPr>
          <w:rFonts w:ascii="Arial" w:hAnsi="Arial"/>
          <w:color w:val="000000"/>
          <w:sz w:val="28"/>
          <w:szCs w:val="28"/>
        </w:rPr>
        <w:t xml:space="preserve"> технологиям  на уроках.</w:t>
      </w:r>
    </w:p>
    <w:p w:rsidR="002E714D" w:rsidRPr="00443D1D" w:rsidRDefault="002E714D" w:rsidP="002E714D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/>
          <w:color w:val="000000"/>
          <w:sz w:val="28"/>
          <w:szCs w:val="28"/>
        </w:rPr>
      </w:pPr>
      <w:r w:rsidRPr="00443D1D">
        <w:rPr>
          <w:rFonts w:ascii="Arial" w:hAnsi="Arial"/>
          <w:color w:val="000000"/>
          <w:sz w:val="28"/>
          <w:szCs w:val="28"/>
        </w:rPr>
        <w:t>  Учителям-предметникам продолжить работу по формиров</w:t>
      </w:r>
      <w:r w:rsidR="00443D1D">
        <w:rPr>
          <w:rFonts w:ascii="Arial" w:hAnsi="Arial"/>
          <w:color w:val="000000"/>
          <w:sz w:val="28"/>
          <w:szCs w:val="28"/>
        </w:rPr>
        <w:t xml:space="preserve">анию предметных </w:t>
      </w:r>
      <w:r w:rsidRPr="00443D1D">
        <w:rPr>
          <w:rFonts w:ascii="Arial" w:hAnsi="Arial"/>
          <w:color w:val="000000"/>
          <w:sz w:val="28"/>
          <w:szCs w:val="28"/>
        </w:rPr>
        <w:t xml:space="preserve"> результатов, учитывая результаты входного контроля, наметить пути ликвидации пробелов в знаниях учащихся, вести воспитательную работу в классе.</w:t>
      </w:r>
    </w:p>
    <w:p w:rsidR="002E714D" w:rsidRPr="003D6B26" w:rsidRDefault="002E714D" w:rsidP="003D6B26">
      <w:pPr>
        <w:pStyle w:val="a4"/>
        <w:shd w:val="clear" w:color="auto" w:fill="FFFFFF"/>
        <w:spacing w:before="0" w:beforeAutospacing="0" w:after="150" w:afterAutospacing="0"/>
        <w:ind w:left="360"/>
        <w:rPr>
          <w:rFonts w:ascii="Arial" w:hAnsi="Arial" w:cs="Arial"/>
          <w:color w:val="000000"/>
          <w:sz w:val="21"/>
          <w:szCs w:val="21"/>
        </w:rPr>
      </w:pPr>
      <w:r w:rsidRPr="003D6B26">
        <w:rPr>
          <w:rFonts w:ascii="Arial" w:hAnsi="Arial"/>
          <w:color w:val="000000"/>
          <w:sz w:val="28"/>
          <w:szCs w:val="28"/>
        </w:rPr>
        <w:t>    </w:t>
      </w:r>
      <w:r w:rsidRPr="003D6B26">
        <w:rPr>
          <w:rFonts w:ascii="Arial" w:hAnsi="Arial" w:cs="Arial"/>
          <w:color w:val="000000"/>
          <w:sz w:val="21"/>
          <w:szCs w:val="21"/>
        </w:rPr>
        <w:t> </w:t>
      </w:r>
    </w:p>
    <w:p w:rsidR="007C7445" w:rsidRDefault="005A4EB5" w:rsidP="003D6B26">
      <w:pPr>
        <w:pStyle w:val="a5"/>
        <w:spacing w:after="0" w:line="240" w:lineRule="auto"/>
        <w:ind w:left="360"/>
      </w:pPr>
      <w:r w:rsidRPr="005A4EB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sectPr w:rsidR="007C74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22BDD"/>
    <w:multiLevelType w:val="hybridMultilevel"/>
    <w:tmpl w:val="C012EC7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63377C"/>
    <w:multiLevelType w:val="multilevel"/>
    <w:tmpl w:val="AC76E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9745ABA"/>
    <w:multiLevelType w:val="multilevel"/>
    <w:tmpl w:val="91B090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14D"/>
    <w:rsid w:val="000716D4"/>
    <w:rsid w:val="00130E1C"/>
    <w:rsid w:val="001E04E8"/>
    <w:rsid w:val="00206349"/>
    <w:rsid w:val="002E714D"/>
    <w:rsid w:val="00303A4D"/>
    <w:rsid w:val="003D6B26"/>
    <w:rsid w:val="003E7CE9"/>
    <w:rsid w:val="00423670"/>
    <w:rsid w:val="00443D1D"/>
    <w:rsid w:val="004E6DA4"/>
    <w:rsid w:val="005A4EB5"/>
    <w:rsid w:val="007C7445"/>
    <w:rsid w:val="00954735"/>
    <w:rsid w:val="009558E6"/>
    <w:rsid w:val="00AE589C"/>
    <w:rsid w:val="00B03C5D"/>
    <w:rsid w:val="00B450EE"/>
    <w:rsid w:val="00C3704E"/>
    <w:rsid w:val="00C77154"/>
    <w:rsid w:val="00C91877"/>
    <w:rsid w:val="00ED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C744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E714D"/>
    <w:rPr>
      <w:b/>
      <w:bCs/>
    </w:rPr>
  </w:style>
  <w:style w:type="paragraph" w:styleId="a4">
    <w:name w:val="Normal (Web)"/>
    <w:basedOn w:val="a"/>
    <w:uiPriority w:val="99"/>
    <w:unhideWhenUsed/>
    <w:rsid w:val="002E7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E714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C744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6">
    <w:name w:val="Table Grid"/>
    <w:basedOn w:val="a1"/>
    <w:uiPriority w:val="59"/>
    <w:rsid w:val="00C370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C744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E714D"/>
    <w:rPr>
      <w:b/>
      <w:bCs/>
    </w:rPr>
  </w:style>
  <w:style w:type="paragraph" w:styleId="a4">
    <w:name w:val="Normal (Web)"/>
    <w:basedOn w:val="a"/>
    <w:uiPriority w:val="99"/>
    <w:unhideWhenUsed/>
    <w:rsid w:val="002E7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E714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C744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6">
    <w:name w:val="Table Grid"/>
    <w:basedOn w:val="a1"/>
    <w:uiPriority w:val="59"/>
    <w:rsid w:val="00C370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5</Pages>
  <Words>837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6</cp:revision>
  <dcterms:created xsi:type="dcterms:W3CDTF">2020-03-09T17:08:00Z</dcterms:created>
  <dcterms:modified xsi:type="dcterms:W3CDTF">2020-05-21T19:57:00Z</dcterms:modified>
</cp:coreProperties>
</file>