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46A" w:rsidRPr="0005246A" w:rsidRDefault="0005246A" w:rsidP="0005246A">
      <w:pPr>
        <w:spacing w:line="360" w:lineRule="auto"/>
        <w:rPr>
          <w:rFonts w:cs="Tahoma"/>
          <w:b/>
          <w:sz w:val="72"/>
          <w:szCs w:val="72"/>
          <w:lang w:val="ro-RO"/>
        </w:rPr>
      </w:pPr>
    </w:p>
    <w:p w:rsidR="0005246A" w:rsidRPr="0005246A" w:rsidRDefault="0005246A" w:rsidP="0005246A">
      <w:pPr>
        <w:spacing w:line="360" w:lineRule="auto"/>
        <w:jc w:val="center"/>
        <w:rPr>
          <w:rFonts w:ascii="Berlin Sans FB" w:hAnsi="Berlin Sans FB" w:cs="Tahoma"/>
          <w:b/>
          <w:sz w:val="72"/>
          <w:szCs w:val="72"/>
          <w:lang w:val="fr-CA"/>
        </w:rPr>
      </w:pPr>
      <w:r w:rsidRPr="0005246A">
        <w:rPr>
          <w:rFonts w:ascii="Berlin Sans FB" w:hAnsi="Berlin Sans FB" w:cs="Tahoma"/>
          <w:b/>
          <w:sz w:val="72"/>
          <w:szCs w:val="72"/>
          <w:lang w:val="fr-CA"/>
        </w:rPr>
        <w:t>PLAN</w:t>
      </w:r>
    </w:p>
    <w:p w:rsidR="0005246A" w:rsidRPr="0005246A" w:rsidRDefault="0005246A" w:rsidP="0005246A">
      <w:pPr>
        <w:spacing w:line="360" w:lineRule="auto"/>
        <w:jc w:val="center"/>
        <w:rPr>
          <w:rFonts w:ascii="Berlin Sans FB" w:hAnsi="Berlin Sans FB" w:cs="Tahoma"/>
          <w:b/>
          <w:sz w:val="72"/>
          <w:szCs w:val="72"/>
          <w:lang w:val="fr-CA"/>
        </w:rPr>
      </w:pPr>
      <w:r w:rsidRPr="0005246A">
        <w:rPr>
          <w:rFonts w:ascii="Berlin Sans FB" w:hAnsi="Berlin Sans FB" w:cs="Tahoma"/>
          <w:b/>
          <w:sz w:val="72"/>
          <w:szCs w:val="72"/>
          <w:lang w:val="fr-CA"/>
        </w:rPr>
        <w:t>MANAGERIAL DE ACTIVITATE</w:t>
      </w:r>
    </w:p>
    <w:p w:rsidR="0005246A" w:rsidRPr="002526A9" w:rsidRDefault="0005246A" w:rsidP="0005246A">
      <w:pPr>
        <w:spacing w:line="360" w:lineRule="auto"/>
        <w:jc w:val="center"/>
        <w:rPr>
          <w:rFonts w:ascii="Berlin Sans FB" w:hAnsi="Berlin Sans FB" w:cs="Tahoma"/>
          <w:b/>
          <w:sz w:val="72"/>
          <w:szCs w:val="72"/>
          <w:lang w:val="fr-CA"/>
        </w:rPr>
      </w:pPr>
      <w:r w:rsidRPr="0005246A">
        <w:rPr>
          <w:rFonts w:ascii="Berlin Sans FB" w:hAnsi="Berlin Sans FB" w:cs="Tahoma"/>
          <w:b/>
          <w:sz w:val="72"/>
          <w:szCs w:val="72"/>
          <w:lang w:val="fr-CA"/>
        </w:rPr>
        <w:t xml:space="preserve"> </w:t>
      </w:r>
      <w:r w:rsidRPr="002526A9">
        <w:rPr>
          <w:rFonts w:ascii="Berlin Sans FB" w:hAnsi="Berlin Sans FB" w:cs="Tahoma"/>
          <w:b/>
          <w:sz w:val="72"/>
          <w:szCs w:val="72"/>
          <w:lang w:val="fr-CA"/>
        </w:rPr>
        <w:t xml:space="preserve">AL GIMNAZIULUI  </w:t>
      </w:r>
      <w:r>
        <w:rPr>
          <w:rFonts w:ascii="Berlin Sans FB" w:hAnsi="Berlin Sans FB" w:cs="Tahoma"/>
          <w:b/>
          <w:sz w:val="72"/>
          <w:szCs w:val="72"/>
          <w:lang w:val="fr-CA"/>
        </w:rPr>
        <w:t>”DIMITRIE CANTEMIR” DIN OR. GLODENI</w:t>
      </w:r>
    </w:p>
    <w:p w:rsidR="0005246A" w:rsidRDefault="0005246A" w:rsidP="0005246A">
      <w:pPr>
        <w:spacing w:line="360" w:lineRule="auto"/>
        <w:rPr>
          <w:rFonts w:ascii="Times New Roman" w:hAnsi="Times New Roman" w:cs="Times New Roman"/>
          <w:b/>
          <w:sz w:val="52"/>
          <w:szCs w:val="52"/>
          <w:lang w:val="fr-CA"/>
        </w:rPr>
      </w:pPr>
      <w:r>
        <w:rPr>
          <w:rFonts w:ascii="Berlin Sans FB" w:hAnsi="Berlin Sans FB" w:cs="Tahoma"/>
          <w:b/>
          <w:sz w:val="52"/>
          <w:szCs w:val="52"/>
          <w:lang w:val="fr-CA"/>
        </w:rPr>
        <w:t xml:space="preserve">                          </w:t>
      </w:r>
      <w:r w:rsidRPr="002526A9">
        <w:rPr>
          <w:rFonts w:ascii="Berlin Sans FB" w:hAnsi="Berlin Sans FB" w:cs="Tahoma"/>
          <w:b/>
          <w:sz w:val="52"/>
          <w:szCs w:val="52"/>
          <w:lang w:val="fr-CA"/>
        </w:rPr>
        <w:t>ANUL DE STUDII</w:t>
      </w:r>
      <w:r>
        <w:rPr>
          <w:rFonts w:ascii="Berlin Sans FB" w:hAnsi="Berlin Sans FB" w:cs="Tahoma"/>
          <w:b/>
          <w:sz w:val="52"/>
          <w:szCs w:val="52"/>
          <w:lang w:val="fr-CA"/>
        </w:rPr>
        <w:t xml:space="preserve">  </w:t>
      </w:r>
      <w:r w:rsidRPr="002526A9">
        <w:rPr>
          <w:rFonts w:ascii="Berlin Sans FB" w:hAnsi="Berlin Sans FB" w:cs="Tahoma"/>
          <w:b/>
          <w:sz w:val="52"/>
          <w:szCs w:val="52"/>
          <w:lang w:val="fr-CA"/>
        </w:rPr>
        <w:t xml:space="preserve"> </w:t>
      </w:r>
      <w:r>
        <w:rPr>
          <w:rFonts w:ascii="Times New Roman" w:hAnsi="Times New Roman" w:cs="Times New Roman"/>
          <w:b/>
          <w:sz w:val="52"/>
          <w:szCs w:val="52"/>
          <w:lang w:val="fr-CA"/>
        </w:rPr>
        <w:t>2018-2019</w:t>
      </w:r>
    </w:p>
    <w:p w:rsidR="0005246A" w:rsidRPr="0005246A" w:rsidRDefault="0005246A" w:rsidP="0005246A">
      <w:pPr>
        <w:spacing w:line="360" w:lineRule="auto"/>
        <w:rPr>
          <w:rFonts w:ascii="Times New Roman" w:hAnsi="Times New Roman" w:cs="Times New Roman"/>
          <w:b/>
          <w:sz w:val="52"/>
          <w:szCs w:val="52"/>
          <w:lang w:val="fr-CA"/>
        </w:rPr>
      </w:pPr>
    </w:p>
    <w:p w:rsidR="0005246A" w:rsidRPr="0005246A" w:rsidRDefault="0005246A" w:rsidP="0005246A">
      <w:pPr>
        <w:tabs>
          <w:tab w:val="left" w:pos="6512"/>
        </w:tabs>
        <w:spacing w:before="100" w:after="100"/>
        <w:jc w:val="center"/>
        <w:rPr>
          <w:b/>
          <w:i/>
          <w:color w:val="C00000"/>
          <w:sz w:val="28"/>
          <w:szCs w:val="28"/>
          <w:u w:val="single"/>
          <w:lang w:val="fr-FR"/>
        </w:rPr>
      </w:pPr>
      <w:r w:rsidRPr="0005246A">
        <w:rPr>
          <w:b/>
          <w:i/>
          <w:color w:val="C00000"/>
          <w:sz w:val="28"/>
          <w:szCs w:val="28"/>
          <w:u w:val="single"/>
          <w:lang w:val="fr-FR"/>
        </w:rPr>
        <w:lastRenderedPageBreak/>
        <w:t>CUPRINS:</w:t>
      </w:r>
    </w:p>
    <w:p w:rsidR="0005246A" w:rsidRPr="0005246A" w:rsidRDefault="0005246A" w:rsidP="0005246A">
      <w:pPr>
        <w:tabs>
          <w:tab w:val="left" w:pos="6512"/>
        </w:tabs>
        <w:spacing w:before="100" w:after="100"/>
        <w:rPr>
          <w:b/>
          <w:color w:val="E36C0A"/>
          <w:sz w:val="28"/>
          <w:szCs w:val="28"/>
          <w:lang w:val="fr-FR"/>
        </w:rPr>
      </w:pPr>
    </w:p>
    <w:p w:rsidR="0005246A" w:rsidRPr="0005246A" w:rsidRDefault="0005246A" w:rsidP="0005246A">
      <w:pPr>
        <w:tabs>
          <w:tab w:val="left" w:pos="6512"/>
        </w:tabs>
        <w:spacing w:before="100" w:after="100"/>
        <w:rPr>
          <w:b/>
          <w:color w:val="E36C0A"/>
          <w:sz w:val="28"/>
          <w:szCs w:val="28"/>
          <w:lang w:val="fr-FR"/>
        </w:rPr>
      </w:pPr>
      <w:r w:rsidRPr="0005246A">
        <w:rPr>
          <w:b/>
          <w:color w:val="E36C0A"/>
          <w:sz w:val="28"/>
          <w:szCs w:val="28"/>
          <w:lang w:val="fr-FR"/>
        </w:rPr>
        <w:t>1.Viziunea</w:t>
      </w:r>
    </w:p>
    <w:p w:rsidR="0005246A" w:rsidRPr="0005246A" w:rsidRDefault="0005246A" w:rsidP="0005246A">
      <w:pPr>
        <w:tabs>
          <w:tab w:val="left" w:pos="6512"/>
        </w:tabs>
        <w:spacing w:before="100" w:after="100"/>
        <w:rPr>
          <w:b/>
          <w:color w:val="E36C0A"/>
          <w:sz w:val="28"/>
          <w:szCs w:val="28"/>
          <w:lang w:val="fr-FR"/>
        </w:rPr>
      </w:pPr>
      <w:r w:rsidRPr="0005246A">
        <w:rPr>
          <w:b/>
          <w:color w:val="E36C0A"/>
          <w:sz w:val="28"/>
          <w:szCs w:val="28"/>
          <w:lang w:val="fr-FR"/>
        </w:rPr>
        <w:t>2.  Misiunea</w:t>
      </w:r>
    </w:p>
    <w:p w:rsidR="0005246A" w:rsidRPr="004B5588" w:rsidRDefault="0005246A" w:rsidP="0005246A">
      <w:pPr>
        <w:rPr>
          <w:b/>
          <w:i/>
          <w:color w:val="C00000"/>
          <w:sz w:val="28"/>
          <w:szCs w:val="28"/>
          <w:lang w:val="ro-RO"/>
        </w:rPr>
      </w:pPr>
      <w:r w:rsidRPr="0005246A">
        <w:rPr>
          <w:b/>
          <w:color w:val="E36C0A"/>
          <w:sz w:val="28"/>
          <w:szCs w:val="28"/>
          <w:lang w:val="fr-FR"/>
        </w:rPr>
        <w:t>3.</w:t>
      </w:r>
      <w:r w:rsidRPr="004B5588">
        <w:rPr>
          <w:b/>
          <w:i/>
          <w:color w:val="C00000"/>
          <w:sz w:val="28"/>
          <w:szCs w:val="28"/>
          <w:lang w:val="ro-RO"/>
        </w:rPr>
        <w:t xml:space="preserve"> Analiza  activității pentru anul precedent de studii</w:t>
      </w:r>
      <w:r>
        <w:rPr>
          <w:b/>
          <w:i/>
          <w:color w:val="C00000"/>
          <w:sz w:val="28"/>
          <w:szCs w:val="28"/>
          <w:lang w:val="ro-RO"/>
        </w:rPr>
        <w:t xml:space="preserve"> ( se anexează raportul Word pentru anul precedent de studii, Raportul Excel ,   ( spicuiri)</w:t>
      </w:r>
    </w:p>
    <w:p w:rsidR="0005246A" w:rsidRPr="004B5588" w:rsidRDefault="0005246A" w:rsidP="0005246A">
      <w:pPr>
        <w:rPr>
          <w:b/>
          <w:i/>
          <w:color w:val="C00000"/>
          <w:sz w:val="28"/>
          <w:szCs w:val="28"/>
          <w:u w:val="single"/>
          <w:lang w:val="ro-RO"/>
        </w:rPr>
      </w:pPr>
      <w:r w:rsidRPr="004B5588">
        <w:rPr>
          <w:b/>
          <w:i/>
          <w:color w:val="C00000"/>
          <w:sz w:val="28"/>
          <w:szCs w:val="28"/>
          <w:lang w:val="ro-RO"/>
        </w:rPr>
        <w:t xml:space="preserve">4.  </w:t>
      </w:r>
      <w:r w:rsidRPr="004B5588">
        <w:rPr>
          <w:b/>
          <w:i/>
          <w:color w:val="C00000"/>
          <w:sz w:val="28"/>
          <w:szCs w:val="28"/>
          <w:u w:val="single"/>
          <w:lang w:val="ro-RO"/>
        </w:rPr>
        <w:t>Lucrul cu cadrele  didactice şi personalul  nondidactic</w:t>
      </w:r>
    </w:p>
    <w:p w:rsidR="0005246A" w:rsidRPr="004B5588" w:rsidRDefault="0005246A" w:rsidP="0005246A">
      <w:pPr>
        <w:rPr>
          <w:b/>
          <w:i/>
          <w:color w:val="C00000"/>
          <w:sz w:val="28"/>
          <w:szCs w:val="28"/>
          <w:lang w:val="ro-RO"/>
        </w:rPr>
      </w:pPr>
      <w:r w:rsidRPr="004B5588">
        <w:rPr>
          <w:b/>
          <w:i/>
          <w:color w:val="C00000"/>
          <w:sz w:val="28"/>
          <w:szCs w:val="28"/>
          <w:u w:val="single"/>
          <w:lang w:val="ro-RO"/>
        </w:rPr>
        <w:t>5.</w:t>
      </w:r>
      <w:r w:rsidRPr="004B5588">
        <w:rPr>
          <w:b/>
          <w:i/>
          <w:color w:val="C00000"/>
          <w:sz w:val="28"/>
          <w:szCs w:val="28"/>
          <w:lang w:val="ro-RO"/>
        </w:rPr>
        <w:t xml:space="preserve"> ARGUMENT</w:t>
      </w:r>
    </w:p>
    <w:p w:rsidR="0005246A" w:rsidRPr="0005246A" w:rsidRDefault="0005246A" w:rsidP="0005246A">
      <w:pPr>
        <w:rPr>
          <w:b/>
          <w:i/>
          <w:color w:val="C00000"/>
          <w:sz w:val="28"/>
          <w:szCs w:val="28"/>
          <w:lang w:val="ro-RO" w:bidi="en-US"/>
        </w:rPr>
      </w:pPr>
      <w:r w:rsidRPr="004B5588">
        <w:rPr>
          <w:b/>
          <w:i/>
          <w:color w:val="C00000"/>
          <w:sz w:val="28"/>
          <w:szCs w:val="28"/>
          <w:lang w:val="ro-RO"/>
        </w:rPr>
        <w:t>6.</w:t>
      </w:r>
      <w:r w:rsidRPr="0005246A">
        <w:rPr>
          <w:b/>
          <w:i/>
          <w:sz w:val="28"/>
          <w:szCs w:val="28"/>
          <w:lang w:val="ro-RO" w:bidi="en-US"/>
        </w:rPr>
        <w:t xml:space="preserve"> </w:t>
      </w:r>
      <w:r w:rsidRPr="0005246A">
        <w:rPr>
          <w:b/>
          <w:i/>
          <w:color w:val="C00000"/>
          <w:sz w:val="28"/>
          <w:szCs w:val="28"/>
          <w:lang w:val="ro-RO" w:bidi="en-US"/>
        </w:rPr>
        <w:t>Contextul politic.</w:t>
      </w:r>
    </w:p>
    <w:p w:rsidR="0005246A" w:rsidRPr="005A544A" w:rsidRDefault="0005246A" w:rsidP="0005246A">
      <w:pPr>
        <w:ind w:right="-54"/>
        <w:rPr>
          <w:b/>
          <w:i/>
          <w:color w:val="C00000"/>
          <w:sz w:val="28"/>
          <w:szCs w:val="28"/>
          <w:u w:val="single"/>
          <w:lang w:val="ro-RO" w:bidi="en-US"/>
        </w:rPr>
      </w:pPr>
      <w:r w:rsidRPr="0005246A">
        <w:rPr>
          <w:b/>
          <w:i/>
          <w:color w:val="C00000"/>
          <w:sz w:val="28"/>
          <w:szCs w:val="28"/>
          <w:lang w:val="ro-RO" w:bidi="en-US"/>
        </w:rPr>
        <w:t xml:space="preserve">7. </w:t>
      </w:r>
      <w:r w:rsidRPr="008B3FE5">
        <w:rPr>
          <w:b/>
          <w:i/>
          <w:color w:val="C00000"/>
          <w:sz w:val="28"/>
          <w:szCs w:val="28"/>
          <w:lang w:val="ro-RO" w:bidi="en-US"/>
        </w:rPr>
        <w:t>Rezoluția de la conferința raională din august</w:t>
      </w:r>
      <w:r>
        <w:rPr>
          <w:b/>
          <w:i/>
          <w:color w:val="C00000"/>
          <w:sz w:val="28"/>
          <w:szCs w:val="28"/>
          <w:lang w:val="ro-RO" w:bidi="en-US"/>
        </w:rPr>
        <w:t xml:space="preserve"> </w:t>
      </w:r>
      <w:r w:rsidRPr="005A544A">
        <w:rPr>
          <w:b/>
          <w:i/>
          <w:color w:val="C00000"/>
          <w:sz w:val="28"/>
          <w:szCs w:val="28"/>
          <w:u w:val="single"/>
          <w:lang w:val="ro-RO" w:bidi="en-US"/>
        </w:rPr>
        <w:t>( în baza Rezoluției identificăm obiectivele instituiei)</w:t>
      </w:r>
    </w:p>
    <w:p w:rsidR="0005246A" w:rsidRDefault="0005246A" w:rsidP="0005246A">
      <w:pPr>
        <w:ind w:right="-54"/>
        <w:rPr>
          <w:b/>
          <w:i/>
          <w:color w:val="C00000"/>
          <w:sz w:val="28"/>
          <w:szCs w:val="28"/>
          <w:lang w:val="ro-RO" w:bidi="en-US"/>
        </w:rPr>
      </w:pPr>
      <w:r>
        <w:rPr>
          <w:b/>
          <w:i/>
          <w:color w:val="C00000"/>
          <w:sz w:val="28"/>
          <w:szCs w:val="28"/>
          <w:lang w:val="ro-RO" w:bidi="en-US"/>
        </w:rPr>
        <w:t>8.</w:t>
      </w:r>
      <w:r w:rsidRPr="00576D4C">
        <w:rPr>
          <w:color w:val="C00000"/>
          <w:sz w:val="28"/>
          <w:szCs w:val="28"/>
          <w:lang w:val="ro-RO"/>
        </w:rPr>
        <w:t xml:space="preserve"> </w:t>
      </w:r>
      <w:hyperlink w:anchor="Obiectivele1" w:history="1">
        <w:r w:rsidRPr="004B5588">
          <w:rPr>
            <w:b/>
            <w:i/>
            <w:color w:val="C00000"/>
            <w:sz w:val="28"/>
            <w:szCs w:val="28"/>
            <w:u w:val="single"/>
            <w:lang w:val="ro-RO" w:bidi="en-US"/>
          </w:rPr>
          <w:t xml:space="preserve">OBIECTIVELE </w:t>
        </w:r>
        <w:r>
          <w:rPr>
            <w:b/>
            <w:i/>
            <w:color w:val="C00000"/>
            <w:sz w:val="28"/>
            <w:szCs w:val="28"/>
            <w:u w:val="single"/>
            <w:lang w:val="ro-RO" w:bidi="en-US"/>
          </w:rPr>
          <w:t xml:space="preserve"> </w:t>
        </w:r>
        <w:r w:rsidRPr="004B5588">
          <w:rPr>
            <w:b/>
            <w:i/>
            <w:color w:val="C00000"/>
            <w:sz w:val="28"/>
            <w:szCs w:val="28"/>
            <w:u w:val="single"/>
            <w:lang w:val="ro-RO" w:bidi="en-US"/>
          </w:rPr>
          <w:t xml:space="preserve">STRATEGICE </w:t>
        </w:r>
        <w:r>
          <w:rPr>
            <w:b/>
            <w:i/>
            <w:color w:val="C00000"/>
            <w:sz w:val="28"/>
            <w:szCs w:val="28"/>
            <w:u w:val="single"/>
            <w:lang w:val="ro-RO" w:bidi="en-US"/>
          </w:rPr>
          <w:t xml:space="preserve"> </w:t>
        </w:r>
        <w:r w:rsidRPr="004B5588">
          <w:rPr>
            <w:b/>
            <w:i/>
            <w:color w:val="C00000"/>
            <w:sz w:val="28"/>
            <w:szCs w:val="28"/>
            <w:u w:val="single"/>
            <w:lang w:val="ro-RO" w:bidi="en-US"/>
          </w:rPr>
          <w:t>ale gimnaziului</w:t>
        </w:r>
      </w:hyperlink>
    </w:p>
    <w:p w:rsidR="0005246A" w:rsidRDefault="0005246A" w:rsidP="0005246A">
      <w:pPr>
        <w:jc w:val="center"/>
        <w:rPr>
          <w:rFonts w:ascii="Bookman Old Style" w:hAnsi="Bookman Old Style"/>
          <w:b/>
          <w:i/>
          <w:color w:val="C00000"/>
          <w:lang w:val="ro-RO" w:bidi="en-US"/>
        </w:rPr>
      </w:pPr>
      <w:r>
        <w:rPr>
          <w:b/>
          <w:i/>
          <w:color w:val="C00000"/>
          <w:sz w:val="28"/>
          <w:szCs w:val="28"/>
          <w:lang w:val="ro-RO" w:bidi="en-US"/>
        </w:rPr>
        <w:t>9.</w:t>
      </w:r>
      <w:r w:rsidRPr="00C33D4A">
        <w:rPr>
          <w:rFonts w:ascii="Bookman Old Style" w:hAnsi="Bookman Old Style"/>
          <w:b/>
          <w:i/>
          <w:color w:val="5F497A"/>
          <w:lang w:val="ro-RO" w:bidi="en-US"/>
        </w:rPr>
        <w:t xml:space="preserve"> </w:t>
      </w:r>
      <w:hyperlink w:anchor="Organizarea1" w:history="1">
        <w:r w:rsidRPr="00C33D4A">
          <w:rPr>
            <w:rFonts w:ascii="Bookman Old Style" w:hAnsi="Bookman Old Style"/>
            <w:b/>
            <w:i/>
            <w:color w:val="C00000"/>
            <w:u w:val="single"/>
            <w:lang w:val="ro-RO" w:bidi="en-US"/>
          </w:rPr>
          <w:t>Organizarea procesului instructiv/educativ în anul de studii 2018-2019  -regimul de lucru al şcolii: începutul şi finalizarea lecţiilor,recreaţiile, sunetele, regimul de lucru al grupelor sănătăţii; -orarul lecţiilor şi a activităţilor extracurs.</w:t>
        </w:r>
      </w:hyperlink>
    </w:p>
    <w:p w:rsidR="0005246A" w:rsidRDefault="0005246A" w:rsidP="0005246A">
      <w:pPr>
        <w:rPr>
          <w:rFonts w:ascii="Andalus" w:hAnsi="Andalus" w:cs="Andalus"/>
          <w:b/>
          <w:i/>
          <w:color w:val="C00000"/>
          <w:sz w:val="28"/>
          <w:szCs w:val="28"/>
          <w:lang w:val="ro-RO"/>
        </w:rPr>
      </w:pPr>
      <w:r>
        <w:rPr>
          <w:rFonts w:ascii="Bookman Old Style" w:hAnsi="Bookman Old Style"/>
          <w:b/>
          <w:i/>
          <w:color w:val="C00000"/>
          <w:lang w:val="ro-RO" w:bidi="en-US"/>
        </w:rPr>
        <w:t>10.</w:t>
      </w:r>
      <w:r w:rsidRPr="00C33D4A">
        <w:rPr>
          <w:rFonts w:ascii="Andalus" w:hAnsi="Andalus" w:cs="Andalus"/>
          <w:b/>
          <w:i/>
          <w:color w:val="C00000"/>
          <w:sz w:val="44"/>
          <w:szCs w:val="56"/>
          <w:lang w:val="ro-RO"/>
        </w:rPr>
        <w:t xml:space="preserve"> </w:t>
      </w:r>
      <w:r w:rsidRPr="00C33D4A">
        <w:rPr>
          <w:rFonts w:ascii="Andalus" w:hAnsi="Andalus" w:cs="Andalus"/>
          <w:b/>
          <w:i/>
          <w:color w:val="C00000"/>
          <w:sz w:val="28"/>
          <w:szCs w:val="28"/>
          <w:lang w:val="ro-RO"/>
        </w:rPr>
        <w:t xml:space="preserve">Planul tactic:  </w:t>
      </w:r>
    </w:p>
    <w:p w:rsidR="0005246A" w:rsidRDefault="0005246A" w:rsidP="0005246A">
      <w:pPr>
        <w:rPr>
          <w:b/>
          <w:i/>
          <w:color w:val="002060"/>
          <w:sz w:val="28"/>
          <w:szCs w:val="28"/>
          <w:lang w:val="ro-RO"/>
        </w:rPr>
      </w:pPr>
      <w:r w:rsidRPr="00C33D4A">
        <w:rPr>
          <w:rFonts w:ascii="Andalus" w:hAnsi="Andalus" w:cs="Andalus"/>
          <w:b/>
          <w:i/>
          <w:color w:val="C00000"/>
          <w:sz w:val="28"/>
          <w:szCs w:val="28"/>
          <w:lang w:val="ro-RO"/>
        </w:rPr>
        <w:t xml:space="preserve"> </w:t>
      </w:r>
      <w:r w:rsidRPr="0005246A">
        <w:rPr>
          <w:b/>
          <w:i/>
          <w:color w:val="00FF00"/>
          <w:sz w:val="28"/>
          <w:szCs w:val="28"/>
          <w:lang w:val="ro-RO"/>
        </w:rPr>
        <w:t>Dimensiunea</w:t>
      </w:r>
      <w:r w:rsidRPr="00C33D4A">
        <w:rPr>
          <w:b/>
          <w:i/>
          <w:color w:val="002060"/>
          <w:sz w:val="28"/>
          <w:szCs w:val="28"/>
          <w:lang w:val="ro-RO"/>
        </w:rPr>
        <w:t xml:space="preserve"> :  Sănătate, siguranță, protecție ( în baza Reperelor metodologice, în baza Standardelor unei Școli Prietenoase  Copilului)</w:t>
      </w:r>
    </w:p>
    <w:p w:rsidR="0005246A" w:rsidRDefault="0005246A" w:rsidP="0005246A">
      <w:pPr>
        <w:rPr>
          <w:b/>
          <w:i/>
          <w:color w:val="002060"/>
          <w:sz w:val="28"/>
          <w:szCs w:val="28"/>
          <w:lang w:val="ro-RO"/>
        </w:rPr>
      </w:pPr>
      <w:r w:rsidRPr="0005246A">
        <w:rPr>
          <w:b/>
          <w:i/>
          <w:color w:val="00FF00"/>
          <w:sz w:val="28"/>
          <w:szCs w:val="28"/>
          <w:lang w:val="fr-CA"/>
        </w:rPr>
        <w:t>Dimensiunea:</w:t>
      </w:r>
      <w:r w:rsidRPr="00C33D4A">
        <w:rPr>
          <w:b/>
          <w:i/>
          <w:color w:val="002060"/>
          <w:sz w:val="28"/>
          <w:szCs w:val="28"/>
          <w:lang w:val="ro-RO"/>
        </w:rPr>
        <w:t>Participare democratică</w:t>
      </w:r>
      <w:r>
        <w:rPr>
          <w:b/>
          <w:i/>
          <w:color w:val="002060"/>
          <w:sz w:val="28"/>
          <w:szCs w:val="28"/>
          <w:lang w:val="ro-RO"/>
        </w:rPr>
        <w:t xml:space="preserve"> </w:t>
      </w:r>
    </w:p>
    <w:p w:rsidR="0005246A" w:rsidRPr="00C33D4A" w:rsidRDefault="0005246A" w:rsidP="0005246A">
      <w:pPr>
        <w:shd w:val="clear" w:color="auto" w:fill="FFFFFF"/>
        <w:rPr>
          <w:b/>
          <w:i/>
          <w:color w:val="C00000"/>
          <w:lang w:val="ro-RO"/>
        </w:rPr>
      </w:pPr>
      <w:r w:rsidRPr="00C33D4A">
        <w:rPr>
          <w:b/>
          <w:i/>
          <w:color w:val="000000"/>
          <w:sz w:val="32"/>
          <w:szCs w:val="28"/>
          <w:u w:val="single"/>
          <w:lang w:val="ro-RO"/>
        </w:rPr>
        <w:lastRenderedPageBreak/>
        <w:t>Se include:</w:t>
      </w:r>
      <w:r>
        <w:rPr>
          <w:b/>
          <w:i/>
          <w:color w:val="000000"/>
          <w:sz w:val="32"/>
          <w:szCs w:val="28"/>
          <w:lang w:val="ro-RO"/>
        </w:rPr>
        <w:t xml:space="preserve">   </w:t>
      </w:r>
      <w:r w:rsidRPr="00C33D4A">
        <w:rPr>
          <w:b/>
          <w:i/>
          <w:color w:val="C00000"/>
          <w:lang w:val="ro-RO"/>
        </w:rPr>
        <w:t>Planul de activitate a CONSILIULUI  DE ADMINISTRAŢIE</w:t>
      </w:r>
      <w:r>
        <w:rPr>
          <w:b/>
          <w:i/>
          <w:color w:val="C00000"/>
          <w:lang w:val="ro-RO"/>
        </w:rPr>
        <w:t xml:space="preserve"> </w:t>
      </w:r>
      <w:r w:rsidRPr="00C33D4A">
        <w:rPr>
          <w:b/>
          <w:i/>
          <w:color w:val="C00000"/>
          <w:lang w:val="ro-RO"/>
        </w:rPr>
        <w:t xml:space="preserve"> pentru anul de studii 2018– 2019</w:t>
      </w:r>
      <w:r>
        <w:rPr>
          <w:b/>
          <w:i/>
          <w:color w:val="C00000"/>
          <w:lang w:val="ro-RO"/>
        </w:rPr>
        <w:t xml:space="preserve">  </w:t>
      </w:r>
      <w:r w:rsidRPr="0005246A">
        <w:rPr>
          <w:rFonts w:eastAsia="TimesNewRomanPSMT"/>
          <w:b/>
          <w:i/>
          <w:color w:val="C00000"/>
          <w:lang w:val="fr-CA"/>
        </w:rPr>
        <w:t xml:space="preserve">(În baza    </w:t>
      </w:r>
      <w:r w:rsidRPr="0005246A">
        <w:rPr>
          <w:rFonts w:eastAsia="Calibri"/>
          <w:b/>
          <w:bCs/>
          <w:i/>
          <w:color w:val="C00000"/>
          <w:lang w:val="fr-CA"/>
        </w:rPr>
        <w:t>REGULAMENTULUI-CADRU DE ORGANIZARE ȘI FUNCTIONARE A CONSILIULUI DE ADMINISTRATE DIN INSTITUTIILE DE ÎNVATAMÂNT GENERAL</w:t>
      </w:r>
      <w:r w:rsidRPr="0005246A">
        <w:rPr>
          <w:rFonts w:eastAsia="TimesNewRomanPSMT"/>
          <w:b/>
          <w:i/>
          <w:color w:val="C00000"/>
          <w:lang w:val="fr-CA"/>
        </w:rPr>
        <w:t>,  Aprobat prin Ordinul Ministerului Educatiei nr.77 din</w:t>
      </w:r>
      <w:r w:rsidRPr="00C33D4A">
        <w:rPr>
          <w:rFonts w:eastAsia="TimesNewRomanPSMT"/>
          <w:b/>
          <w:i/>
          <w:color w:val="C00000"/>
          <w:lang w:val="ro-RO"/>
        </w:rPr>
        <w:t>20.02</w:t>
      </w:r>
      <w:r w:rsidRPr="0005246A">
        <w:rPr>
          <w:rFonts w:eastAsia="TimesNewRomanPSMT"/>
          <w:b/>
          <w:i/>
          <w:color w:val="C00000"/>
          <w:lang w:val="fr-CA"/>
        </w:rPr>
        <w:t xml:space="preserve"> 2015)</w:t>
      </w:r>
    </w:p>
    <w:p w:rsidR="0005246A" w:rsidRDefault="0005246A" w:rsidP="0005246A">
      <w:pPr>
        <w:rPr>
          <w:b/>
          <w:i/>
          <w:color w:val="C00000"/>
          <w:sz w:val="36"/>
          <w:szCs w:val="36"/>
          <w:lang w:val="ro-RO"/>
        </w:rPr>
      </w:pPr>
      <w:r w:rsidRPr="00576D4C">
        <w:rPr>
          <w:b/>
          <w:i/>
          <w:color w:val="00FF00"/>
          <w:sz w:val="28"/>
          <w:szCs w:val="28"/>
          <w:lang w:val="ro-RO"/>
        </w:rPr>
        <w:t>Dimensiunea</w:t>
      </w:r>
      <w:r w:rsidRPr="005A544A">
        <w:rPr>
          <w:b/>
          <w:i/>
          <w:color w:val="C00000"/>
          <w:sz w:val="28"/>
          <w:szCs w:val="28"/>
          <w:lang w:val="ro-RO"/>
        </w:rPr>
        <w:t>: INCLUZIUNE EDUCAȚIONALĂ</w:t>
      </w:r>
      <w:r>
        <w:rPr>
          <w:b/>
          <w:i/>
          <w:color w:val="C00000"/>
          <w:sz w:val="36"/>
          <w:szCs w:val="36"/>
          <w:lang w:val="ro-RO"/>
        </w:rPr>
        <w:t>:</w:t>
      </w:r>
    </w:p>
    <w:p w:rsidR="0005246A" w:rsidRDefault="0005246A" w:rsidP="0005246A">
      <w:pPr>
        <w:rPr>
          <w:b/>
          <w:i/>
          <w:color w:val="000000"/>
          <w:sz w:val="32"/>
          <w:szCs w:val="28"/>
          <w:lang w:val="ro-RO"/>
        </w:rPr>
      </w:pPr>
      <w:r w:rsidRPr="005A544A">
        <w:rPr>
          <w:b/>
          <w:i/>
          <w:color w:val="000000"/>
          <w:sz w:val="32"/>
          <w:szCs w:val="28"/>
          <w:u w:val="single"/>
          <w:lang w:val="ro-RO"/>
        </w:rPr>
        <w:t>Se include:</w:t>
      </w:r>
      <w:r>
        <w:rPr>
          <w:b/>
          <w:i/>
          <w:color w:val="000000"/>
          <w:sz w:val="32"/>
          <w:szCs w:val="28"/>
          <w:u w:val="single"/>
          <w:lang w:val="ro-RO"/>
        </w:rPr>
        <w:t xml:space="preserve">  </w:t>
      </w:r>
      <w:r>
        <w:rPr>
          <w:b/>
          <w:i/>
          <w:color w:val="000000"/>
          <w:sz w:val="32"/>
          <w:szCs w:val="28"/>
          <w:lang w:val="ro-RO"/>
        </w:rPr>
        <w:t xml:space="preserve">planul administrației, care include activitățile la nivel administrativ referitor la incluzine  +  </w:t>
      </w:r>
      <w:r w:rsidRPr="005A544A">
        <w:rPr>
          <w:b/>
          <w:i/>
          <w:color w:val="000000"/>
          <w:sz w:val="32"/>
          <w:szCs w:val="28"/>
          <w:lang w:val="ro-RO"/>
        </w:rPr>
        <w:t xml:space="preserve">Planul </w:t>
      </w:r>
      <w:r>
        <w:rPr>
          <w:b/>
          <w:i/>
          <w:color w:val="000000"/>
          <w:sz w:val="32"/>
          <w:szCs w:val="28"/>
          <w:lang w:val="ro-RO"/>
        </w:rPr>
        <w:t xml:space="preserve"> CMI,  planul  CREI, CDS</w:t>
      </w:r>
    </w:p>
    <w:p w:rsidR="0005246A" w:rsidRPr="00053ADD" w:rsidRDefault="0005246A" w:rsidP="0005246A">
      <w:pPr>
        <w:rPr>
          <w:b/>
          <w:i/>
          <w:color w:val="002060"/>
          <w:sz w:val="44"/>
          <w:szCs w:val="36"/>
          <w:lang w:val="ro-RO"/>
        </w:rPr>
      </w:pPr>
      <w:r w:rsidRPr="0005246A">
        <w:rPr>
          <w:b/>
          <w:i/>
          <w:color w:val="00FF00"/>
          <w:sz w:val="28"/>
          <w:szCs w:val="28"/>
          <w:lang w:val="ro-RO"/>
        </w:rPr>
        <w:t>Dimensiunea:</w:t>
      </w:r>
      <w:r w:rsidRPr="00A03394">
        <w:rPr>
          <w:b/>
          <w:i/>
          <w:color w:val="002060"/>
          <w:sz w:val="44"/>
          <w:szCs w:val="36"/>
          <w:lang w:val="ro-RO"/>
        </w:rPr>
        <w:t>Eficiență educațională</w:t>
      </w:r>
    </w:p>
    <w:p w:rsidR="0005246A" w:rsidRPr="005A544A" w:rsidRDefault="0005246A" w:rsidP="0005246A">
      <w:pPr>
        <w:rPr>
          <w:b/>
          <w:i/>
          <w:color w:val="000000"/>
          <w:sz w:val="32"/>
          <w:szCs w:val="28"/>
          <w:u w:val="single"/>
          <w:lang w:val="ro-RO"/>
        </w:rPr>
      </w:pPr>
      <w:r w:rsidRPr="005A544A">
        <w:rPr>
          <w:b/>
          <w:i/>
          <w:color w:val="000000"/>
          <w:sz w:val="32"/>
          <w:szCs w:val="28"/>
          <w:u w:val="single"/>
          <w:lang w:val="ro-RO"/>
        </w:rPr>
        <w:t>SE INCLUDE:</w:t>
      </w:r>
    </w:p>
    <w:p w:rsidR="0005246A" w:rsidRDefault="0005246A" w:rsidP="0005246A">
      <w:pPr>
        <w:rPr>
          <w:b/>
          <w:i/>
          <w:color w:val="000000"/>
          <w:sz w:val="32"/>
          <w:szCs w:val="28"/>
          <w:u w:val="single"/>
          <w:lang w:val="ro-RO"/>
        </w:rPr>
      </w:pPr>
      <w:r>
        <w:rPr>
          <w:b/>
          <w:i/>
          <w:color w:val="000000"/>
          <w:sz w:val="32"/>
          <w:szCs w:val="28"/>
          <w:lang w:val="ro-RO"/>
        </w:rPr>
        <w:t xml:space="preserve"> CONTROL INTERN  -</w:t>
      </w:r>
      <w:r w:rsidRPr="00791566">
        <w:rPr>
          <w:b/>
          <w:i/>
          <w:color w:val="C00000"/>
          <w:sz w:val="32"/>
          <w:szCs w:val="28"/>
          <w:lang w:val="ro-RO"/>
        </w:rPr>
        <w:t>Probleme de spe</w:t>
      </w:r>
      <w:r>
        <w:rPr>
          <w:b/>
          <w:i/>
          <w:color w:val="C00000"/>
          <w:sz w:val="32"/>
          <w:szCs w:val="28"/>
          <w:lang w:val="ro-RO"/>
        </w:rPr>
        <w:t xml:space="preserve">cialitate.  Planul controlului intern. ( acest plan reiese din planul CA, CP, CM – </w:t>
      </w:r>
      <w:r w:rsidRPr="005A544A">
        <w:rPr>
          <w:b/>
          <w:i/>
          <w:color w:val="000000"/>
          <w:sz w:val="32"/>
          <w:szCs w:val="28"/>
          <w:u w:val="single"/>
          <w:lang w:val="ro-RO"/>
        </w:rPr>
        <w:t>spicuiri)</w:t>
      </w:r>
    </w:p>
    <w:p w:rsidR="0005246A" w:rsidRDefault="0005246A" w:rsidP="0005246A">
      <w:pPr>
        <w:pStyle w:val="a5"/>
        <w:numPr>
          <w:ilvl w:val="0"/>
          <w:numId w:val="1"/>
        </w:numPr>
        <w:rPr>
          <w:rFonts w:eastAsia="Calibri"/>
          <w:b/>
          <w:i/>
          <w:sz w:val="28"/>
          <w:lang w:val="ro-RO" w:eastAsia="en-US"/>
        </w:rPr>
      </w:pPr>
      <w:r w:rsidRPr="00022B83">
        <w:rPr>
          <w:rFonts w:eastAsia="Calibri"/>
          <w:b/>
          <w:i/>
          <w:sz w:val="28"/>
          <w:lang w:val="ro-RO" w:eastAsia="en-US"/>
        </w:rPr>
        <w:t>Tematica şedinţelor Consiliului profesoral</w:t>
      </w:r>
    </w:p>
    <w:p w:rsidR="0005246A" w:rsidRDefault="0005246A" w:rsidP="0005246A">
      <w:pPr>
        <w:pStyle w:val="a5"/>
        <w:numPr>
          <w:ilvl w:val="0"/>
          <w:numId w:val="1"/>
        </w:numPr>
        <w:rPr>
          <w:rFonts w:eastAsia="Calibri"/>
          <w:b/>
          <w:i/>
          <w:sz w:val="28"/>
          <w:lang w:val="ro-RO" w:eastAsia="en-US"/>
        </w:rPr>
      </w:pPr>
      <w:r w:rsidRPr="00022B83">
        <w:rPr>
          <w:rFonts w:eastAsia="Calibri"/>
          <w:b/>
          <w:i/>
          <w:sz w:val="28"/>
          <w:lang w:val="ro-RO" w:eastAsia="en-US"/>
        </w:rPr>
        <w:t>Seminare de formare continuă în gimnaziu</w:t>
      </w:r>
    </w:p>
    <w:p w:rsidR="0005246A" w:rsidRDefault="0005246A" w:rsidP="0005246A">
      <w:pPr>
        <w:pStyle w:val="a5"/>
        <w:numPr>
          <w:ilvl w:val="0"/>
          <w:numId w:val="1"/>
        </w:numPr>
        <w:rPr>
          <w:rFonts w:eastAsia="Calibri"/>
          <w:b/>
          <w:i/>
          <w:sz w:val="28"/>
          <w:szCs w:val="28"/>
          <w:lang w:val="ro-RO" w:eastAsia="en-US"/>
        </w:rPr>
      </w:pPr>
      <w:r w:rsidRPr="00022B83">
        <w:rPr>
          <w:rFonts w:eastAsia="Calibri"/>
          <w:b/>
          <w:i/>
          <w:sz w:val="28"/>
          <w:szCs w:val="28"/>
          <w:lang w:val="ro-RO" w:eastAsia="en-US"/>
        </w:rPr>
        <w:t>Informaţie cu privire la procesul de atestare al cadrelor didactice</w:t>
      </w:r>
      <w:r>
        <w:rPr>
          <w:rFonts w:eastAsia="Calibri"/>
          <w:b/>
          <w:i/>
          <w:sz w:val="28"/>
          <w:szCs w:val="28"/>
          <w:lang w:val="ro-RO" w:eastAsia="en-US"/>
        </w:rPr>
        <w:t xml:space="preserve"> din </w:t>
      </w:r>
      <w:r w:rsidRPr="00022B83">
        <w:rPr>
          <w:rFonts w:eastAsia="Calibri"/>
          <w:b/>
          <w:i/>
          <w:sz w:val="28"/>
          <w:szCs w:val="28"/>
          <w:lang w:val="ro-RO" w:eastAsia="en-US"/>
        </w:rPr>
        <w:t>gimnaziul Petruneaanul de studii 2018-2019</w:t>
      </w:r>
    </w:p>
    <w:p w:rsidR="0005246A" w:rsidRDefault="0005246A" w:rsidP="0005246A">
      <w:pPr>
        <w:pStyle w:val="a5"/>
        <w:numPr>
          <w:ilvl w:val="0"/>
          <w:numId w:val="1"/>
        </w:numPr>
        <w:rPr>
          <w:rFonts w:eastAsia="Calibri"/>
          <w:b/>
          <w:i/>
          <w:sz w:val="28"/>
          <w:szCs w:val="28"/>
          <w:lang w:val="ro-RO" w:eastAsia="en-US"/>
        </w:rPr>
      </w:pPr>
      <w:r w:rsidRPr="00022B83">
        <w:rPr>
          <w:rFonts w:eastAsia="Calibri"/>
          <w:b/>
          <w:i/>
          <w:sz w:val="28"/>
          <w:szCs w:val="28"/>
          <w:lang w:val="ro-RO" w:eastAsia="en-US"/>
        </w:rPr>
        <w:t>Planul  şi graficul de perfecţionare</w:t>
      </w:r>
      <w:r>
        <w:rPr>
          <w:rFonts w:eastAsia="Calibri"/>
          <w:b/>
          <w:i/>
          <w:sz w:val="28"/>
          <w:szCs w:val="28"/>
          <w:lang w:val="ro-RO" w:eastAsia="en-US"/>
        </w:rPr>
        <w:t xml:space="preserve"> </w:t>
      </w:r>
      <w:r w:rsidRPr="00022B83">
        <w:rPr>
          <w:rFonts w:eastAsia="Calibri"/>
          <w:b/>
          <w:i/>
          <w:sz w:val="28"/>
          <w:szCs w:val="28"/>
          <w:lang w:val="ro-RO" w:eastAsia="en-US"/>
        </w:rPr>
        <w:t>al cadrelor didactice din gimnaziul  Petruneapentru anul de studii 2018-2019</w:t>
      </w:r>
    </w:p>
    <w:p w:rsidR="0005246A" w:rsidRDefault="0005246A" w:rsidP="0005246A">
      <w:pPr>
        <w:pStyle w:val="a5"/>
        <w:numPr>
          <w:ilvl w:val="0"/>
          <w:numId w:val="1"/>
        </w:numPr>
        <w:rPr>
          <w:rFonts w:eastAsia="Calibri"/>
          <w:b/>
          <w:i/>
          <w:sz w:val="28"/>
          <w:szCs w:val="28"/>
          <w:lang w:val="ro-RO" w:eastAsia="en-US"/>
        </w:rPr>
      </w:pPr>
      <w:r w:rsidRPr="00022B83">
        <w:rPr>
          <w:rFonts w:eastAsia="Calibri"/>
          <w:b/>
          <w:i/>
          <w:sz w:val="28"/>
          <w:szCs w:val="28"/>
          <w:lang w:val="ro-RO" w:eastAsia="en-US"/>
        </w:rPr>
        <w:t>Asigurarea bazei didactico-materi</w:t>
      </w:r>
      <w:r>
        <w:rPr>
          <w:rFonts w:eastAsia="Calibri"/>
          <w:b/>
          <w:i/>
          <w:sz w:val="28"/>
          <w:szCs w:val="28"/>
          <w:lang w:val="ro-RO" w:eastAsia="en-US"/>
        </w:rPr>
        <w:t xml:space="preserve">ale a procesului educaţional în </w:t>
      </w:r>
      <w:r w:rsidRPr="00022B83">
        <w:rPr>
          <w:rFonts w:eastAsia="Calibri"/>
          <w:b/>
          <w:i/>
          <w:sz w:val="28"/>
          <w:szCs w:val="28"/>
          <w:lang w:val="ro-RO" w:eastAsia="en-US"/>
        </w:rPr>
        <w:t>gimnaziul  Petrunea</w:t>
      </w:r>
      <w:r>
        <w:rPr>
          <w:rFonts w:eastAsia="Calibri"/>
          <w:b/>
          <w:i/>
          <w:sz w:val="28"/>
          <w:szCs w:val="28"/>
          <w:lang w:val="ro-RO" w:eastAsia="en-US"/>
        </w:rPr>
        <w:t>, a</w:t>
      </w:r>
      <w:r w:rsidRPr="00022B83">
        <w:rPr>
          <w:rFonts w:eastAsia="Calibri"/>
          <w:b/>
          <w:i/>
          <w:sz w:val="28"/>
          <w:szCs w:val="28"/>
          <w:lang w:val="ro-RO" w:eastAsia="en-US"/>
        </w:rPr>
        <w:t>nul de studii 2018-2019</w:t>
      </w:r>
    </w:p>
    <w:p w:rsidR="0005246A" w:rsidRDefault="0005246A" w:rsidP="0005246A">
      <w:pPr>
        <w:pStyle w:val="a5"/>
        <w:numPr>
          <w:ilvl w:val="0"/>
          <w:numId w:val="1"/>
        </w:numPr>
        <w:rPr>
          <w:rFonts w:eastAsia="Calibri"/>
          <w:b/>
          <w:i/>
          <w:sz w:val="28"/>
          <w:szCs w:val="28"/>
          <w:lang w:val="ro-RO" w:eastAsia="en-US"/>
        </w:rPr>
      </w:pPr>
      <w:r w:rsidRPr="00022B83">
        <w:rPr>
          <w:rFonts w:eastAsia="Calibri"/>
          <w:b/>
          <w:i/>
          <w:sz w:val="28"/>
          <w:szCs w:val="28"/>
          <w:lang w:val="ro-RO" w:eastAsia="en-US"/>
        </w:rPr>
        <w:t xml:space="preserve">Probe de evaluare din partea administraţiei </w:t>
      </w:r>
      <w:r>
        <w:rPr>
          <w:rFonts w:eastAsia="Calibri"/>
          <w:b/>
          <w:i/>
          <w:sz w:val="28"/>
          <w:szCs w:val="28"/>
          <w:lang w:val="ro-RO" w:eastAsia="en-US"/>
        </w:rPr>
        <w:t xml:space="preserve"> </w:t>
      </w:r>
      <w:r w:rsidRPr="00022B83">
        <w:rPr>
          <w:rFonts w:eastAsia="Calibri"/>
          <w:b/>
          <w:i/>
          <w:sz w:val="28"/>
          <w:szCs w:val="28"/>
          <w:lang w:val="ro-RO" w:eastAsia="en-US"/>
        </w:rPr>
        <w:t>gimnaziului</w:t>
      </w:r>
      <w:r>
        <w:rPr>
          <w:rFonts w:eastAsia="Calibri"/>
          <w:b/>
          <w:i/>
          <w:sz w:val="28"/>
          <w:szCs w:val="28"/>
          <w:lang w:val="ro-RO" w:eastAsia="en-US"/>
        </w:rPr>
        <w:t xml:space="preserve"> </w:t>
      </w:r>
      <w:r w:rsidRPr="00022B83">
        <w:rPr>
          <w:rFonts w:eastAsia="Calibri"/>
          <w:b/>
          <w:i/>
          <w:sz w:val="28"/>
          <w:szCs w:val="28"/>
          <w:lang w:val="ro-RO" w:eastAsia="en-US"/>
        </w:rPr>
        <w:t>Petrunea, Glodeni 2018-2019</w:t>
      </w:r>
    </w:p>
    <w:p w:rsidR="0005246A" w:rsidRDefault="0005246A" w:rsidP="0005246A">
      <w:pPr>
        <w:pStyle w:val="a5"/>
        <w:numPr>
          <w:ilvl w:val="0"/>
          <w:numId w:val="1"/>
        </w:numPr>
        <w:rPr>
          <w:rFonts w:eastAsia="Calibri"/>
          <w:b/>
          <w:i/>
          <w:sz w:val="28"/>
          <w:szCs w:val="28"/>
          <w:lang w:val="ro-RO" w:eastAsia="en-US"/>
        </w:rPr>
      </w:pPr>
      <w:r>
        <w:rPr>
          <w:rFonts w:eastAsia="Calibri"/>
          <w:b/>
          <w:i/>
          <w:sz w:val="28"/>
          <w:szCs w:val="28"/>
          <w:lang w:val="ro-RO" w:eastAsia="en-US"/>
        </w:rPr>
        <w:t xml:space="preserve"> Planul  bibliotecarului  școlar</w:t>
      </w:r>
    </w:p>
    <w:p w:rsidR="0005246A" w:rsidRDefault="0005246A" w:rsidP="0005246A">
      <w:pPr>
        <w:pStyle w:val="a5"/>
        <w:numPr>
          <w:ilvl w:val="0"/>
          <w:numId w:val="1"/>
        </w:numPr>
        <w:rPr>
          <w:rFonts w:eastAsia="Calibri"/>
          <w:b/>
          <w:i/>
          <w:sz w:val="28"/>
          <w:szCs w:val="28"/>
          <w:lang w:val="ro-RO" w:eastAsia="en-US"/>
        </w:rPr>
      </w:pPr>
      <w:r>
        <w:rPr>
          <w:rFonts w:eastAsia="Calibri"/>
          <w:b/>
          <w:i/>
          <w:sz w:val="28"/>
          <w:szCs w:val="28"/>
          <w:lang w:val="ro-RO" w:eastAsia="en-US"/>
        </w:rPr>
        <w:t>Planul Consiliului Metodic</w:t>
      </w:r>
    </w:p>
    <w:p w:rsidR="0005246A" w:rsidRDefault="0005246A" w:rsidP="0005246A">
      <w:pPr>
        <w:pStyle w:val="a5"/>
        <w:numPr>
          <w:ilvl w:val="0"/>
          <w:numId w:val="1"/>
        </w:numPr>
        <w:rPr>
          <w:rFonts w:eastAsia="Calibri"/>
          <w:b/>
          <w:i/>
          <w:sz w:val="28"/>
          <w:szCs w:val="28"/>
          <w:lang w:val="ro-RO" w:eastAsia="en-US"/>
        </w:rPr>
      </w:pPr>
      <w:r>
        <w:rPr>
          <w:rFonts w:eastAsia="Calibri"/>
          <w:b/>
          <w:i/>
          <w:sz w:val="28"/>
          <w:szCs w:val="28"/>
          <w:lang w:val="ro-RO" w:eastAsia="en-US"/>
        </w:rPr>
        <w:t>Planul Comiiilor Metodice</w:t>
      </w:r>
    </w:p>
    <w:p w:rsidR="0005246A" w:rsidRDefault="0005246A" w:rsidP="0005246A">
      <w:pPr>
        <w:pStyle w:val="a5"/>
        <w:numPr>
          <w:ilvl w:val="0"/>
          <w:numId w:val="1"/>
        </w:numPr>
        <w:rPr>
          <w:rFonts w:eastAsia="Calibri"/>
          <w:b/>
          <w:i/>
          <w:sz w:val="28"/>
          <w:szCs w:val="28"/>
          <w:lang w:val="ro-RO" w:eastAsia="en-US"/>
        </w:rPr>
      </w:pPr>
      <w:r>
        <w:rPr>
          <w:rFonts w:eastAsia="Calibri"/>
          <w:b/>
          <w:i/>
          <w:sz w:val="28"/>
          <w:szCs w:val="28"/>
          <w:lang w:val="ro-RO" w:eastAsia="en-US"/>
        </w:rPr>
        <w:t>Planul Asistentului Medical</w:t>
      </w:r>
    </w:p>
    <w:p w:rsidR="0005246A" w:rsidRPr="005E5DBD" w:rsidRDefault="0005246A" w:rsidP="0005246A">
      <w:pPr>
        <w:pStyle w:val="a5"/>
        <w:numPr>
          <w:ilvl w:val="0"/>
          <w:numId w:val="1"/>
        </w:numPr>
        <w:rPr>
          <w:rFonts w:eastAsia="Calibri"/>
          <w:b/>
          <w:i/>
          <w:sz w:val="28"/>
          <w:szCs w:val="28"/>
          <w:lang w:val="ro-RO" w:eastAsia="en-US"/>
        </w:rPr>
      </w:pPr>
      <w:r>
        <w:rPr>
          <w:rFonts w:eastAsia="Calibri"/>
          <w:b/>
          <w:i/>
          <w:sz w:val="28"/>
          <w:szCs w:val="28"/>
          <w:lang w:val="ro-RO" w:eastAsia="en-US"/>
        </w:rPr>
        <w:t>Planul educativ</w:t>
      </w:r>
      <w:r w:rsidRPr="005E5DBD">
        <w:rPr>
          <w:b/>
          <w:i/>
          <w:color w:val="00FF00"/>
          <w:sz w:val="32"/>
          <w:szCs w:val="32"/>
          <w:lang w:val="fr-CA"/>
        </w:rPr>
        <w:t xml:space="preserve">Dimensiunea: </w:t>
      </w:r>
      <w:r w:rsidRPr="005E5DBD">
        <w:rPr>
          <w:b/>
          <w:i/>
          <w:color w:val="C00000"/>
          <w:sz w:val="32"/>
          <w:szCs w:val="32"/>
          <w:lang w:val="fr-CA"/>
        </w:rPr>
        <w:t>Educație sensibilă la gen</w:t>
      </w:r>
    </w:p>
    <w:p w:rsidR="00541F06" w:rsidRDefault="00541F06"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ro-RO" w:eastAsia="ru-RU"/>
        </w:rPr>
      </w:pPr>
    </w:p>
    <w:p w:rsidR="00541F06" w:rsidRDefault="00541F06"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ro-RO" w:eastAsia="ru-RU"/>
        </w:rPr>
      </w:pPr>
    </w:p>
    <w:p w:rsidR="005E5DBD" w:rsidRPr="005E5DBD" w:rsidRDefault="005E5DBD"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ro-RO" w:eastAsia="ru-RU"/>
        </w:rPr>
      </w:pPr>
      <w:r w:rsidRPr="005E5DBD">
        <w:rPr>
          <w:rFonts w:ascii="Open Sans" w:eastAsia="Times New Roman" w:hAnsi="Open Sans" w:cs="Times New Roman"/>
          <w:color w:val="333333"/>
          <w:sz w:val="21"/>
          <w:szCs w:val="21"/>
          <w:lang w:val="ro-RO" w:eastAsia="ru-RU"/>
        </w:rPr>
        <w:t>Planul managerial al Gimnaz</w:t>
      </w:r>
      <w:r>
        <w:rPr>
          <w:rFonts w:ascii="Open Sans" w:eastAsia="Times New Roman" w:hAnsi="Open Sans" w:cs="Times New Roman"/>
          <w:color w:val="333333"/>
          <w:sz w:val="21"/>
          <w:szCs w:val="21"/>
          <w:lang w:val="ro-RO" w:eastAsia="ru-RU"/>
        </w:rPr>
        <w:t>iului  pentru anul de studii 2018 – 2019</w:t>
      </w:r>
      <w:r w:rsidRPr="005E5DBD">
        <w:rPr>
          <w:rFonts w:ascii="Open Sans" w:eastAsia="Times New Roman" w:hAnsi="Open Sans" w:cs="Times New Roman"/>
          <w:color w:val="333333"/>
          <w:sz w:val="21"/>
          <w:szCs w:val="21"/>
          <w:lang w:val="ro-RO" w:eastAsia="ru-RU"/>
        </w:rPr>
        <w:t xml:space="preserve"> stabileşte  direcţiile strategice şi obiectivele de dezvoltare a sistemului educaţional </w:t>
      </w:r>
      <w:r>
        <w:rPr>
          <w:rFonts w:ascii="Open Sans" w:eastAsia="Times New Roman" w:hAnsi="Open Sans" w:cs="Times New Roman"/>
          <w:color w:val="333333"/>
          <w:sz w:val="21"/>
          <w:szCs w:val="21"/>
          <w:lang w:val="ro-RO" w:eastAsia="ru-RU"/>
        </w:rPr>
        <w:t xml:space="preserve"> din instituție </w:t>
      </w:r>
      <w:r w:rsidRPr="005E5DBD">
        <w:rPr>
          <w:rFonts w:ascii="Open Sans" w:eastAsia="Times New Roman" w:hAnsi="Open Sans" w:cs="Times New Roman"/>
          <w:color w:val="333333"/>
          <w:sz w:val="21"/>
          <w:szCs w:val="21"/>
          <w:lang w:val="ro-RO" w:eastAsia="ru-RU"/>
        </w:rPr>
        <w:t>şi identifică măsurile şi acţiunile prioritare pentru ati</w:t>
      </w:r>
      <w:r>
        <w:rPr>
          <w:rFonts w:ascii="Open Sans" w:eastAsia="Times New Roman" w:hAnsi="Open Sans" w:cs="Times New Roman"/>
          <w:color w:val="333333"/>
          <w:sz w:val="21"/>
          <w:szCs w:val="21"/>
          <w:lang w:val="ro-RO" w:eastAsia="ru-RU"/>
        </w:rPr>
        <w:t xml:space="preserve">ngerea lor în scopul asigurării realizării principiului strategic de </w:t>
      </w:r>
      <w:r w:rsidR="002C2663">
        <w:rPr>
          <w:rFonts w:ascii="Open Sans" w:eastAsia="Times New Roman" w:hAnsi="Open Sans" w:cs="Times New Roman"/>
          <w:color w:val="333333"/>
          <w:sz w:val="21"/>
          <w:szCs w:val="21"/>
          <w:lang w:val="ro-RO" w:eastAsia="ru-RU"/>
        </w:rPr>
        <w:t>asigurare ”Impreună spre educație  de calitate.”</w:t>
      </w:r>
    </w:p>
    <w:p w:rsidR="00541F06" w:rsidRDefault="005E5DBD" w:rsidP="005E5DBD">
      <w:pPr>
        <w:shd w:val="clear" w:color="auto" w:fill="FFFFFF"/>
        <w:spacing w:after="0" w:line="240" w:lineRule="auto"/>
        <w:jc w:val="both"/>
        <w:textAlignment w:val="baseline"/>
        <w:rPr>
          <w:rFonts w:ascii="inherit" w:eastAsia="Times New Roman" w:hAnsi="inherit" w:cs="Times New Roman"/>
          <w:b/>
          <w:bCs/>
          <w:color w:val="FF0000"/>
          <w:sz w:val="21"/>
          <w:lang w:val="ro-RO" w:eastAsia="ru-RU"/>
        </w:rPr>
      </w:pPr>
      <w:r w:rsidRPr="002C2663">
        <w:rPr>
          <w:rFonts w:ascii="inherit" w:eastAsia="Times New Roman" w:hAnsi="inherit" w:cs="Times New Roman"/>
          <w:b/>
          <w:bCs/>
          <w:color w:val="FF0000"/>
          <w:sz w:val="21"/>
          <w:lang w:val="ro-RO" w:eastAsia="ru-RU"/>
        </w:rPr>
        <w:t> </w:t>
      </w:r>
    </w:p>
    <w:p w:rsidR="005E5DBD" w:rsidRPr="005E5DBD" w:rsidRDefault="005E5DBD"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ro-RO" w:eastAsia="ru-RU"/>
        </w:rPr>
      </w:pPr>
      <w:r w:rsidRPr="002C2663">
        <w:rPr>
          <w:rFonts w:ascii="inherit" w:eastAsia="Times New Roman" w:hAnsi="inherit" w:cs="Times New Roman"/>
          <w:b/>
          <w:bCs/>
          <w:color w:val="FF0000"/>
          <w:sz w:val="21"/>
          <w:lang w:val="ro-RO" w:eastAsia="ru-RU"/>
        </w:rPr>
        <w:t xml:space="preserve">  Misiunea</w:t>
      </w:r>
      <w:r w:rsidRPr="005E5DBD">
        <w:rPr>
          <w:rFonts w:ascii="Open Sans" w:eastAsia="Times New Roman" w:hAnsi="Open Sans" w:cs="Times New Roman"/>
          <w:color w:val="333333"/>
          <w:sz w:val="21"/>
          <w:szCs w:val="21"/>
          <w:lang w:val="ro-RO" w:eastAsia="ru-RU"/>
        </w:rPr>
        <w:t>: Gimnaziul  este o instituţie publică, care asigură activităţi de îndrumare, coordonare şi control pentru corpul profesoral cu scopul de a contribui la creşterea calităţii serviciilor educaţionale, îmbunătăţirea şi eficientizarea continuă a sistemului educational şi compatibilizarea acestuia la standardele europene.</w:t>
      </w:r>
    </w:p>
    <w:p w:rsidR="00541F06" w:rsidRDefault="005E5DBD" w:rsidP="005E5DBD">
      <w:pPr>
        <w:shd w:val="clear" w:color="auto" w:fill="FFFFFF"/>
        <w:spacing w:after="0" w:line="240" w:lineRule="auto"/>
        <w:jc w:val="both"/>
        <w:textAlignment w:val="baseline"/>
        <w:rPr>
          <w:rFonts w:ascii="inherit" w:eastAsia="Times New Roman" w:hAnsi="inherit" w:cs="Times New Roman"/>
          <w:b/>
          <w:bCs/>
          <w:color w:val="333333"/>
          <w:sz w:val="21"/>
          <w:lang w:val="ro-RO" w:eastAsia="ru-RU"/>
        </w:rPr>
      </w:pPr>
      <w:r w:rsidRPr="005E5DBD">
        <w:rPr>
          <w:rFonts w:ascii="inherit" w:eastAsia="Times New Roman" w:hAnsi="inherit" w:cs="Times New Roman"/>
          <w:b/>
          <w:bCs/>
          <w:color w:val="333333"/>
          <w:sz w:val="21"/>
          <w:lang w:val="ro-RO" w:eastAsia="ru-RU"/>
        </w:rPr>
        <w:t>   </w:t>
      </w:r>
    </w:p>
    <w:p w:rsidR="005E5DBD" w:rsidRPr="005E5DBD" w:rsidRDefault="005E5DBD"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ro-RO" w:eastAsia="ru-RU"/>
        </w:rPr>
      </w:pPr>
      <w:r w:rsidRPr="002C2663">
        <w:rPr>
          <w:rFonts w:ascii="inherit" w:eastAsia="Times New Roman" w:hAnsi="inherit" w:cs="Times New Roman"/>
          <w:b/>
          <w:bCs/>
          <w:color w:val="FF0000"/>
          <w:sz w:val="21"/>
          <w:lang w:val="ro-RO" w:eastAsia="ru-RU"/>
        </w:rPr>
        <w:t>Viziunea</w:t>
      </w:r>
      <w:r w:rsidRPr="005E5DBD">
        <w:rPr>
          <w:rFonts w:ascii="Open Sans" w:eastAsia="Times New Roman" w:hAnsi="Open Sans" w:cs="Times New Roman"/>
          <w:color w:val="FF0000"/>
          <w:sz w:val="21"/>
          <w:szCs w:val="21"/>
          <w:lang w:val="ro-RO" w:eastAsia="ru-RU"/>
        </w:rPr>
        <w:t>:</w:t>
      </w:r>
      <w:r w:rsidRPr="005E5DBD">
        <w:rPr>
          <w:rFonts w:ascii="Open Sans" w:eastAsia="Times New Roman" w:hAnsi="Open Sans" w:cs="Times New Roman"/>
          <w:color w:val="333333"/>
          <w:sz w:val="21"/>
          <w:szCs w:val="21"/>
          <w:lang w:val="ro-RO" w:eastAsia="ru-RU"/>
        </w:rPr>
        <w:t> realizarea unui învăţământ modern şi pregătirea  unor resurse umane competitive: generaţii de tineri activi şi creativi cu gândire flexibilă, cu abilităţi de comunicare interculturală şi cu competenţe antreprenoriale, care să contribuie la integrarea cu succes în viaţa comunităţii şi la opţiunea învăţării pe tot parcursul vieţii.</w:t>
      </w:r>
    </w:p>
    <w:p w:rsidR="00541F06" w:rsidRDefault="00541F06" w:rsidP="002C2663">
      <w:pPr>
        <w:shd w:val="clear" w:color="auto" w:fill="FFFFFF"/>
        <w:spacing w:after="0" w:line="240" w:lineRule="auto"/>
        <w:jc w:val="center"/>
        <w:textAlignment w:val="baseline"/>
        <w:rPr>
          <w:rFonts w:ascii="inherit" w:eastAsia="Times New Roman" w:hAnsi="inherit" w:cs="Times New Roman"/>
          <w:b/>
          <w:bCs/>
          <w:color w:val="FF0000"/>
          <w:sz w:val="32"/>
          <w:szCs w:val="32"/>
          <w:lang w:val="ro-RO" w:eastAsia="ru-RU"/>
        </w:rPr>
      </w:pPr>
    </w:p>
    <w:p w:rsidR="00541F06" w:rsidRDefault="00541F06" w:rsidP="002C2663">
      <w:pPr>
        <w:shd w:val="clear" w:color="auto" w:fill="FFFFFF"/>
        <w:spacing w:after="0" w:line="240" w:lineRule="auto"/>
        <w:jc w:val="center"/>
        <w:textAlignment w:val="baseline"/>
        <w:rPr>
          <w:rFonts w:ascii="inherit" w:eastAsia="Times New Roman" w:hAnsi="inherit" w:cs="Times New Roman"/>
          <w:b/>
          <w:bCs/>
          <w:color w:val="FF0000"/>
          <w:sz w:val="32"/>
          <w:szCs w:val="32"/>
          <w:lang w:val="ro-RO" w:eastAsia="ru-RU"/>
        </w:rPr>
      </w:pPr>
    </w:p>
    <w:p w:rsidR="005E5DBD" w:rsidRPr="006078C1" w:rsidRDefault="005E5DBD" w:rsidP="002C2663">
      <w:pPr>
        <w:shd w:val="clear" w:color="auto" w:fill="FFFFFF"/>
        <w:spacing w:after="0" w:line="240" w:lineRule="auto"/>
        <w:jc w:val="center"/>
        <w:textAlignment w:val="baseline"/>
        <w:rPr>
          <w:rFonts w:ascii="Open Sans" w:eastAsia="Times New Roman" w:hAnsi="Open Sans" w:cs="Times New Roman"/>
          <w:color w:val="FF0000"/>
          <w:sz w:val="32"/>
          <w:szCs w:val="32"/>
          <w:lang w:val="en-US" w:eastAsia="ru-RU"/>
        </w:rPr>
      </w:pPr>
      <w:r w:rsidRPr="006078C1">
        <w:rPr>
          <w:rFonts w:ascii="inherit" w:eastAsia="Times New Roman" w:hAnsi="inherit" w:cs="Times New Roman"/>
          <w:b/>
          <w:bCs/>
          <w:color w:val="FF0000"/>
          <w:sz w:val="32"/>
          <w:szCs w:val="32"/>
          <w:lang w:val="en-US" w:eastAsia="ru-RU"/>
        </w:rPr>
        <w:t>Analiza SWOT</w:t>
      </w:r>
    </w:p>
    <w:p w:rsidR="002C2663" w:rsidRDefault="002C2663" w:rsidP="005E5DBD">
      <w:pPr>
        <w:shd w:val="clear" w:color="auto" w:fill="FFFFFF"/>
        <w:spacing w:after="0" w:line="240" w:lineRule="auto"/>
        <w:jc w:val="both"/>
        <w:textAlignment w:val="baseline"/>
        <w:rPr>
          <w:rFonts w:ascii="inherit" w:eastAsia="Times New Roman" w:hAnsi="inherit" w:cs="Times New Roman"/>
          <w:b/>
          <w:bCs/>
          <w:color w:val="333333"/>
          <w:sz w:val="21"/>
          <w:lang w:val="ro-RO" w:eastAsia="ru-RU"/>
        </w:rPr>
      </w:pPr>
    </w:p>
    <w:p w:rsidR="002C2663" w:rsidRDefault="002C2663" w:rsidP="005E5DBD">
      <w:pPr>
        <w:shd w:val="clear" w:color="auto" w:fill="FFFFFF"/>
        <w:spacing w:after="0" w:line="240" w:lineRule="auto"/>
        <w:jc w:val="both"/>
        <w:textAlignment w:val="baseline"/>
        <w:rPr>
          <w:rFonts w:ascii="inherit" w:eastAsia="Times New Roman" w:hAnsi="inherit" w:cs="Times New Roman"/>
          <w:b/>
          <w:bCs/>
          <w:color w:val="333333"/>
          <w:sz w:val="21"/>
          <w:lang w:val="ro-RO" w:eastAsia="ru-RU"/>
        </w:rPr>
      </w:pPr>
    </w:p>
    <w:p w:rsidR="005E5DBD" w:rsidRDefault="005E5DBD" w:rsidP="006F134C">
      <w:pPr>
        <w:shd w:val="clear" w:color="auto" w:fill="FFFFFF"/>
        <w:spacing w:after="0" w:line="240" w:lineRule="auto"/>
        <w:jc w:val="both"/>
        <w:textAlignment w:val="baseline"/>
        <w:rPr>
          <w:rFonts w:ascii="inherit" w:eastAsia="Times New Roman" w:hAnsi="inherit" w:cs="Times New Roman"/>
          <w:color w:val="333333"/>
          <w:sz w:val="21"/>
          <w:szCs w:val="21"/>
          <w:lang w:val="en-US" w:eastAsia="ru-RU"/>
        </w:rPr>
      </w:pPr>
      <w:r w:rsidRPr="006078C1">
        <w:rPr>
          <w:rFonts w:ascii="inherit" w:eastAsia="Times New Roman" w:hAnsi="inherit" w:cs="Times New Roman"/>
          <w:b/>
          <w:bCs/>
          <w:color w:val="333333"/>
          <w:sz w:val="21"/>
          <w:lang w:val="en-US" w:eastAsia="ru-RU"/>
        </w:rPr>
        <w:t> </w:t>
      </w:r>
    </w:p>
    <w:p w:rsidR="002C2663" w:rsidRPr="005E5DBD" w:rsidRDefault="002C2663" w:rsidP="00541F06">
      <w:pPr>
        <w:shd w:val="clear" w:color="auto" w:fill="FFFFFF"/>
        <w:spacing w:after="0"/>
        <w:jc w:val="both"/>
        <w:textAlignment w:val="baseline"/>
        <w:rPr>
          <w:rFonts w:ascii="inherit" w:eastAsia="Times New Roman" w:hAnsi="inherit" w:cs="Times New Roman"/>
          <w:color w:val="333333"/>
          <w:sz w:val="21"/>
          <w:szCs w:val="21"/>
          <w:lang w:val="en-US" w:eastAsia="ru-RU"/>
        </w:rPr>
      </w:pPr>
    </w:p>
    <w:p w:rsidR="005E5DBD" w:rsidRDefault="005E5DBD" w:rsidP="00541F06">
      <w:pPr>
        <w:shd w:val="clear" w:color="auto" w:fill="FFFFFF"/>
        <w:spacing w:after="0"/>
        <w:textAlignment w:val="baseline"/>
        <w:rPr>
          <w:rFonts w:ascii="Open Sans" w:eastAsia="Times New Roman" w:hAnsi="Open Sans" w:cs="Times New Roman"/>
          <w:color w:val="333333"/>
          <w:sz w:val="21"/>
          <w:szCs w:val="21"/>
          <w:lang w:val="en-US" w:eastAsia="ru-RU"/>
        </w:rPr>
      </w:pPr>
      <w:r w:rsidRPr="005E5DBD">
        <w:rPr>
          <w:rFonts w:ascii="Open Sans" w:eastAsia="Times New Roman" w:hAnsi="Open Sans" w:cs="Times New Roman"/>
          <w:b/>
          <w:color w:val="333333"/>
          <w:sz w:val="21"/>
          <w:szCs w:val="21"/>
          <w:u w:val="single"/>
          <w:lang w:val="en-US" w:eastAsia="ru-RU"/>
        </w:rPr>
        <w:t>Planul</w:t>
      </w:r>
      <w:r w:rsidRPr="005E5DBD">
        <w:rPr>
          <w:rFonts w:ascii="Open Sans" w:eastAsia="Times New Roman" w:hAnsi="Open Sans" w:cs="Times New Roman"/>
          <w:color w:val="333333"/>
          <w:sz w:val="21"/>
          <w:szCs w:val="21"/>
          <w:lang w:val="en-US" w:eastAsia="ru-RU"/>
        </w:rPr>
        <w:t xml:space="preserve"> presupune axarea pe un set de priorităţi pentru a asigura concentrarea resurselor disponibile pe realizarea obiectivelor  şi măsuri cu impact maxim asupra dezvoltării </w:t>
      </w:r>
      <w:r w:rsidR="002C2663">
        <w:rPr>
          <w:rFonts w:ascii="Open Sans" w:eastAsia="Times New Roman" w:hAnsi="Open Sans" w:cs="Times New Roman"/>
          <w:color w:val="333333"/>
          <w:sz w:val="21"/>
          <w:szCs w:val="21"/>
          <w:lang w:val="en-US" w:eastAsia="ru-RU"/>
        </w:rPr>
        <w:t xml:space="preserve">educației </w:t>
      </w:r>
      <w:r w:rsidRPr="005E5DBD">
        <w:rPr>
          <w:rFonts w:ascii="Open Sans" w:eastAsia="Times New Roman" w:hAnsi="Open Sans" w:cs="Times New Roman"/>
          <w:color w:val="333333"/>
          <w:sz w:val="21"/>
          <w:szCs w:val="21"/>
          <w:lang w:val="en-US" w:eastAsia="ru-RU"/>
        </w:rPr>
        <w:t xml:space="preserve">în </w:t>
      </w:r>
      <w:r w:rsidR="002C2663">
        <w:rPr>
          <w:rFonts w:ascii="Open Sans" w:eastAsia="Times New Roman" w:hAnsi="Open Sans" w:cs="Times New Roman"/>
          <w:color w:val="333333"/>
          <w:sz w:val="21"/>
          <w:szCs w:val="21"/>
          <w:lang w:val="en-US" w:eastAsia="ru-RU"/>
        </w:rPr>
        <w:t xml:space="preserve">districtul școlar </w:t>
      </w:r>
      <w:r w:rsidR="002C2663">
        <w:rPr>
          <w:rFonts w:ascii="Open Sans" w:eastAsia="Times New Roman" w:hAnsi="Open Sans" w:cs="Times New Roman" w:hint="eastAsia"/>
          <w:color w:val="333333"/>
          <w:sz w:val="21"/>
          <w:szCs w:val="21"/>
          <w:lang w:val="en-US" w:eastAsia="ru-RU"/>
        </w:rPr>
        <w:t>aferent</w:t>
      </w:r>
      <w:r w:rsidR="002C2663">
        <w:rPr>
          <w:rFonts w:ascii="Open Sans" w:eastAsia="Times New Roman" w:hAnsi="Open Sans" w:cs="Times New Roman"/>
          <w:color w:val="333333"/>
          <w:sz w:val="21"/>
          <w:szCs w:val="21"/>
          <w:lang w:val="en-US" w:eastAsia="ru-RU"/>
        </w:rPr>
        <w:t xml:space="preserve"> din </w:t>
      </w:r>
      <w:r w:rsidRPr="005E5DBD">
        <w:rPr>
          <w:rFonts w:ascii="Open Sans" w:eastAsia="Times New Roman" w:hAnsi="Open Sans" w:cs="Times New Roman"/>
          <w:color w:val="333333"/>
          <w:sz w:val="21"/>
          <w:szCs w:val="21"/>
          <w:lang w:val="en-US" w:eastAsia="ru-RU"/>
        </w:rPr>
        <w:t>comunitate.</w:t>
      </w:r>
      <w:r w:rsidRPr="005E5DBD">
        <w:rPr>
          <w:rFonts w:ascii="Open Sans" w:eastAsia="Times New Roman" w:hAnsi="Open Sans" w:cs="Times New Roman"/>
          <w:color w:val="333333"/>
          <w:sz w:val="21"/>
          <w:szCs w:val="21"/>
          <w:lang w:val="en-US" w:eastAsia="ru-RU"/>
        </w:rPr>
        <w:br/>
        <w:t>În rezultatul analizei SWOT a activităţii,  gimnaziul</w:t>
      </w:r>
      <w:r w:rsidRPr="005E5DBD">
        <w:rPr>
          <w:rFonts w:ascii="Open Sans" w:eastAsia="Times New Roman" w:hAnsi="Open Sans" w:cs="Times New Roman"/>
          <w:color w:val="333333"/>
          <w:sz w:val="21"/>
          <w:lang w:val="en-US" w:eastAsia="ru-RU"/>
        </w:rPr>
        <w:t> </w:t>
      </w:r>
      <w:r w:rsidRPr="005E5DBD">
        <w:rPr>
          <w:rFonts w:ascii="inherit" w:eastAsia="Times New Roman" w:hAnsi="inherit" w:cs="Times New Roman"/>
          <w:b/>
          <w:bCs/>
          <w:color w:val="333333"/>
          <w:sz w:val="21"/>
          <w:lang w:val="en-US" w:eastAsia="ru-RU"/>
        </w:rPr>
        <w:t>,,</w:t>
      </w:r>
      <w:r w:rsidR="00E46DFA">
        <w:rPr>
          <w:rFonts w:ascii="Open Sans" w:eastAsia="Times New Roman" w:hAnsi="Open Sans" w:cs="Times New Roman"/>
          <w:color w:val="333333"/>
          <w:sz w:val="21"/>
          <w:szCs w:val="21"/>
          <w:lang w:val="en-US" w:eastAsia="ru-RU"/>
        </w:rPr>
        <w:t xml:space="preserve"> Dimitrie Cantemir </w:t>
      </w:r>
      <w:r w:rsidRPr="005E5DBD">
        <w:rPr>
          <w:rFonts w:ascii="Open Sans" w:eastAsia="Times New Roman" w:hAnsi="Open Sans" w:cs="Times New Roman"/>
          <w:color w:val="333333"/>
          <w:sz w:val="21"/>
          <w:szCs w:val="21"/>
          <w:lang w:val="en-US" w:eastAsia="ru-RU"/>
        </w:rPr>
        <w:t>”  îşi propune următoarele </w:t>
      </w:r>
      <w:r w:rsidRPr="005E5DBD">
        <w:rPr>
          <w:rFonts w:ascii="inherit" w:eastAsia="Times New Roman" w:hAnsi="inherit" w:cs="Times New Roman"/>
          <w:b/>
          <w:bCs/>
          <w:color w:val="333333"/>
          <w:sz w:val="21"/>
          <w:lang w:val="en-US" w:eastAsia="ru-RU"/>
        </w:rPr>
        <w:t>direcţii strategice</w:t>
      </w:r>
      <w:r w:rsidRPr="005E5DBD">
        <w:rPr>
          <w:rFonts w:ascii="Open Sans" w:eastAsia="Times New Roman" w:hAnsi="Open Sans" w:cs="Times New Roman"/>
          <w:color w:val="333333"/>
          <w:sz w:val="21"/>
          <w:lang w:val="en-US" w:eastAsia="ru-RU"/>
        </w:rPr>
        <w:t> </w:t>
      </w:r>
      <w:r w:rsidRPr="005E5DBD">
        <w:rPr>
          <w:rFonts w:ascii="Open Sans" w:eastAsia="Times New Roman" w:hAnsi="Open Sans" w:cs="Times New Roman"/>
          <w:color w:val="333333"/>
          <w:sz w:val="21"/>
          <w:szCs w:val="21"/>
          <w:lang w:val="en-US" w:eastAsia="ru-RU"/>
        </w:rPr>
        <w:t>de activitate pe termen mediu:</w:t>
      </w:r>
      <w:r w:rsidRPr="005E5DBD">
        <w:rPr>
          <w:rFonts w:ascii="Open Sans" w:eastAsia="Times New Roman" w:hAnsi="Open Sans" w:cs="Times New Roman"/>
          <w:color w:val="333333"/>
          <w:sz w:val="21"/>
          <w:szCs w:val="21"/>
          <w:lang w:val="en-US" w:eastAsia="ru-RU"/>
        </w:rPr>
        <w:br/>
        <w:t xml:space="preserve">1. Asigurarea condiţiilor necesare  pentru </w:t>
      </w:r>
      <w:r w:rsidR="00E46DFA">
        <w:rPr>
          <w:rFonts w:ascii="Open Sans" w:eastAsia="Times New Roman" w:hAnsi="Open Sans" w:cs="Times New Roman"/>
          <w:color w:val="333333"/>
          <w:sz w:val="21"/>
          <w:szCs w:val="21"/>
          <w:lang w:val="en-US" w:eastAsia="ru-RU"/>
        </w:rPr>
        <w:t>realizarea genericului ”Împreună pentru o educație de calitate”;</w:t>
      </w:r>
      <w:r w:rsidR="00E46DFA">
        <w:rPr>
          <w:rFonts w:ascii="Open Sans" w:eastAsia="Times New Roman" w:hAnsi="Open Sans" w:cs="Times New Roman"/>
          <w:color w:val="333333"/>
          <w:sz w:val="21"/>
          <w:szCs w:val="21"/>
          <w:lang w:val="en-US" w:eastAsia="ru-RU"/>
        </w:rPr>
        <w:br/>
        <w:t>2.</w:t>
      </w:r>
      <w:r w:rsidRPr="005E5DBD">
        <w:rPr>
          <w:rFonts w:ascii="Open Sans" w:eastAsia="Times New Roman" w:hAnsi="Open Sans" w:cs="Times New Roman"/>
          <w:color w:val="333333"/>
          <w:sz w:val="21"/>
          <w:szCs w:val="21"/>
          <w:lang w:val="en-US" w:eastAsia="ru-RU"/>
        </w:rPr>
        <w:t xml:space="preserve"> Eficientizarea procedurii de organizare şi desfăşurare a evaluărilor  rezultatelor şcolare: primar, gimnazial;</w:t>
      </w:r>
    </w:p>
    <w:p w:rsidR="005E5DBD" w:rsidRDefault="00E46DFA" w:rsidP="00541F06">
      <w:pPr>
        <w:shd w:val="clear" w:color="auto" w:fill="FFFFFF"/>
        <w:spacing w:after="0"/>
        <w:textAlignment w:val="baseline"/>
        <w:rPr>
          <w:rFonts w:ascii="inherit" w:eastAsia="Times New Roman" w:hAnsi="inherit" w:cs="Times New Roman"/>
          <w:color w:val="333333"/>
          <w:sz w:val="21"/>
          <w:szCs w:val="21"/>
          <w:lang w:val="ro-RO" w:eastAsia="ru-RU"/>
        </w:rPr>
      </w:pPr>
      <w:r>
        <w:rPr>
          <w:rFonts w:ascii="Open Sans" w:eastAsia="Times New Roman" w:hAnsi="Open Sans" w:cs="Times New Roman"/>
          <w:color w:val="333333"/>
          <w:sz w:val="21"/>
          <w:szCs w:val="21"/>
          <w:lang w:val="en-US" w:eastAsia="ru-RU"/>
        </w:rPr>
        <w:t>3.</w:t>
      </w:r>
      <w:r w:rsidR="005E5DBD" w:rsidRPr="00576D4C">
        <w:rPr>
          <w:rFonts w:ascii="inherit" w:eastAsia="Times New Roman" w:hAnsi="inherit" w:cs="Times New Roman"/>
          <w:color w:val="333333"/>
          <w:sz w:val="21"/>
          <w:szCs w:val="21"/>
          <w:lang w:val="en-US" w:eastAsia="ru-RU"/>
        </w:rPr>
        <w:t>Implementarea Tehnologiilor Informaţionale şi Comunicaţionale în educaţie.</w:t>
      </w:r>
    </w:p>
    <w:p w:rsidR="00E46DFA" w:rsidRDefault="00E46DFA" w:rsidP="00541F06">
      <w:pPr>
        <w:shd w:val="clear" w:color="auto" w:fill="FFFFFF"/>
        <w:spacing w:after="0"/>
        <w:textAlignment w:val="baseline"/>
        <w:rPr>
          <w:rFonts w:ascii="Open Sans" w:eastAsia="Times New Roman" w:hAnsi="Open Sans" w:cs="Times New Roman"/>
          <w:color w:val="333333"/>
          <w:sz w:val="21"/>
          <w:szCs w:val="21"/>
          <w:lang w:val="en-US" w:eastAsia="ru-RU"/>
        </w:rPr>
      </w:pPr>
      <w:r>
        <w:rPr>
          <w:rFonts w:ascii="inherit" w:eastAsia="Times New Roman" w:hAnsi="inherit" w:cs="Times New Roman"/>
          <w:color w:val="333333"/>
          <w:sz w:val="21"/>
          <w:szCs w:val="21"/>
          <w:lang w:val="ro-RO" w:eastAsia="ru-RU"/>
        </w:rPr>
        <w:t>4.</w:t>
      </w:r>
      <w:r w:rsidRPr="00E46DFA">
        <w:rPr>
          <w:rFonts w:ascii="Open Sans" w:eastAsia="Times New Roman" w:hAnsi="Open Sans" w:cs="Times New Roman"/>
          <w:color w:val="333333"/>
          <w:sz w:val="21"/>
          <w:szCs w:val="21"/>
          <w:lang w:val="en-US" w:eastAsia="ru-RU"/>
        </w:rPr>
        <w:t xml:space="preserve"> </w:t>
      </w:r>
      <w:r w:rsidRPr="005E5DBD">
        <w:rPr>
          <w:rFonts w:ascii="Open Sans" w:eastAsia="Times New Roman" w:hAnsi="Open Sans" w:cs="Times New Roman"/>
          <w:color w:val="333333"/>
          <w:sz w:val="21"/>
          <w:szCs w:val="21"/>
          <w:lang w:val="en-US" w:eastAsia="ru-RU"/>
        </w:rPr>
        <w:t>Promovarea educaţiei incluzive şi dezvoltarea alternativelor educaţionale;</w:t>
      </w:r>
    </w:p>
    <w:p w:rsidR="006F134C" w:rsidRDefault="006F134C" w:rsidP="00E46DFA">
      <w:pPr>
        <w:shd w:val="clear" w:color="auto" w:fill="FFFFFF"/>
        <w:spacing w:after="0" w:line="240" w:lineRule="auto"/>
        <w:textAlignment w:val="baseline"/>
        <w:rPr>
          <w:rFonts w:ascii="Open Sans" w:eastAsia="Times New Roman" w:hAnsi="Open Sans" w:cs="Times New Roman"/>
          <w:color w:val="333333"/>
          <w:sz w:val="21"/>
          <w:szCs w:val="21"/>
          <w:lang w:val="en-US" w:eastAsia="ru-RU"/>
        </w:rPr>
      </w:pPr>
    </w:p>
    <w:p w:rsidR="006F134C" w:rsidRDefault="006F134C" w:rsidP="00E46DFA">
      <w:pPr>
        <w:shd w:val="clear" w:color="auto" w:fill="FFFFFF"/>
        <w:spacing w:after="0" w:line="240" w:lineRule="auto"/>
        <w:textAlignment w:val="baseline"/>
        <w:rPr>
          <w:rFonts w:ascii="Open Sans" w:eastAsia="Times New Roman" w:hAnsi="Open Sans" w:cs="Times New Roman"/>
          <w:color w:val="333333"/>
          <w:sz w:val="21"/>
          <w:szCs w:val="21"/>
          <w:lang w:val="en-US" w:eastAsia="ru-RU"/>
        </w:rPr>
      </w:pPr>
    </w:p>
    <w:p w:rsidR="006F134C" w:rsidRDefault="006F134C" w:rsidP="006F134C">
      <w:pPr>
        <w:tabs>
          <w:tab w:val="left" w:pos="2355"/>
        </w:tabs>
        <w:autoSpaceDE w:val="0"/>
        <w:autoSpaceDN w:val="0"/>
        <w:adjustRightInd w:val="0"/>
        <w:spacing w:after="0" w:line="240" w:lineRule="auto"/>
        <w:jc w:val="center"/>
        <w:rPr>
          <w:rFonts w:ascii="Times New Roman" w:hAnsi="Times New Roman"/>
          <w:b/>
          <w:bCs/>
          <w:color w:val="000000"/>
          <w:sz w:val="28"/>
          <w:szCs w:val="28"/>
          <w:lang w:val="en-US" w:eastAsia="ru-RU"/>
        </w:rPr>
      </w:pPr>
    </w:p>
    <w:p w:rsidR="006F134C" w:rsidRDefault="006F134C" w:rsidP="006F134C">
      <w:pPr>
        <w:tabs>
          <w:tab w:val="left" w:pos="2355"/>
        </w:tabs>
        <w:autoSpaceDE w:val="0"/>
        <w:autoSpaceDN w:val="0"/>
        <w:adjustRightInd w:val="0"/>
        <w:spacing w:after="0" w:line="240" w:lineRule="auto"/>
        <w:jc w:val="center"/>
        <w:rPr>
          <w:rFonts w:ascii="Times New Roman" w:hAnsi="Times New Roman"/>
          <w:b/>
          <w:bCs/>
          <w:color w:val="000000"/>
          <w:sz w:val="28"/>
          <w:szCs w:val="28"/>
          <w:lang w:val="en-US" w:eastAsia="ru-RU"/>
        </w:rPr>
      </w:pPr>
    </w:p>
    <w:p w:rsidR="006F134C" w:rsidRDefault="006F134C" w:rsidP="006F134C">
      <w:pPr>
        <w:tabs>
          <w:tab w:val="left" w:pos="2355"/>
        </w:tabs>
        <w:autoSpaceDE w:val="0"/>
        <w:autoSpaceDN w:val="0"/>
        <w:adjustRightInd w:val="0"/>
        <w:spacing w:after="0" w:line="240" w:lineRule="auto"/>
        <w:jc w:val="center"/>
        <w:rPr>
          <w:rFonts w:ascii="Times New Roman" w:hAnsi="Times New Roman"/>
          <w:b/>
          <w:bCs/>
          <w:color w:val="000000"/>
          <w:sz w:val="28"/>
          <w:szCs w:val="28"/>
          <w:lang w:val="en-US" w:eastAsia="ru-RU"/>
        </w:rPr>
      </w:pPr>
    </w:p>
    <w:p w:rsidR="006F134C" w:rsidRDefault="006F134C" w:rsidP="006F134C">
      <w:pPr>
        <w:tabs>
          <w:tab w:val="left" w:pos="2355"/>
        </w:tabs>
        <w:autoSpaceDE w:val="0"/>
        <w:autoSpaceDN w:val="0"/>
        <w:adjustRightInd w:val="0"/>
        <w:spacing w:after="0" w:line="240" w:lineRule="auto"/>
        <w:jc w:val="center"/>
        <w:rPr>
          <w:rFonts w:ascii="Times New Roman" w:hAnsi="Times New Roman"/>
          <w:b/>
          <w:bCs/>
          <w:color w:val="000000"/>
          <w:sz w:val="28"/>
          <w:szCs w:val="28"/>
          <w:lang w:val="en-US" w:eastAsia="ru-RU"/>
        </w:rPr>
      </w:pPr>
    </w:p>
    <w:p w:rsidR="006F134C" w:rsidRDefault="006F134C" w:rsidP="006F134C">
      <w:pPr>
        <w:tabs>
          <w:tab w:val="left" w:pos="2355"/>
        </w:tabs>
        <w:autoSpaceDE w:val="0"/>
        <w:autoSpaceDN w:val="0"/>
        <w:adjustRightInd w:val="0"/>
        <w:spacing w:after="0" w:line="240" w:lineRule="auto"/>
        <w:jc w:val="center"/>
        <w:rPr>
          <w:rFonts w:ascii="Times New Roman" w:hAnsi="Times New Roman"/>
          <w:b/>
          <w:bCs/>
          <w:color w:val="000000"/>
          <w:sz w:val="28"/>
          <w:szCs w:val="28"/>
          <w:lang w:val="en-US" w:eastAsia="ru-RU"/>
        </w:rPr>
      </w:pPr>
    </w:p>
    <w:p w:rsidR="006F134C" w:rsidRDefault="006F134C" w:rsidP="006F134C">
      <w:pPr>
        <w:tabs>
          <w:tab w:val="left" w:pos="2355"/>
        </w:tabs>
        <w:autoSpaceDE w:val="0"/>
        <w:autoSpaceDN w:val="0"/>
        <w:adjustRightInd w:val="0"/>
        <w:spacing w:after="0" w:line="240" w:lineRule="auto"/>
        <w:jc w:val="center"/>
        <w:rPr>
          <w:rFonts w:ascii="Times New Roman" w:hAnsi="Times New Roman"/>
          <w:b/>
          <w:bCs/>
          <w:color w:val="000000"/>
          <w:sz w:val="28"/>
          <w:szCs w:val="28"/>
          <w:lang w:val="en-US" w:eastAsia="ru-RU"/>
        </w:rPr>
      </w:pPr>
    </w:p>
    <w:p w:rsidR="006F134C" w:rsidRDefault="006F134C" w:rsidP="006F134C">
      <w:pPr>
        <w:tabs>
          <w:tab w:val="left" w:pos="2355"/>
        </w:tabs>
        <w:autoSpaceDE w:val="0"/>
        <w:autoSpaceDN w:val="0"/>
        <w:adjustRightInd w:val="0"/>
        <w:spacing w:after="0" w:line="240" w:lineRule="auto"/>
        <w:jc w:val="center"/>
        <w:rPr>
          <w:rFonts w:ascii="Times New Roman" w:hAnsi="Times New Roman"/>
          <w:b/>
          <w:bCs/>
          <w:color w:val="000000"/>
          <w:sz w:val="28"/>
          <w:szCs w:val="28"/>
          <w:lang w:val="en-US" w:eastAsia="ru-RU"/>
        </w:rPr>
      </w:pPr>
    </w:p>
    <w:p w:rsidR="006F134C" w:rsidRDefault="006F134C" w:rsidP="006F134C">
      <w:pPr>
        <w:tabs>
          <w:tab w:val="left" w:pos="2355"/>
        </w:tabs>
        <w:autoSpaceDE w:val="0"/>
        <w:autoSpaceDN w:val="0"/>
        <w:adjustRightInd w:val="0"/>
        <w:spacing w:after="0" w:line="240" w:lineRule="auto"/>
        <w:jc w:val="center"/>
        <w:rPr>
          <w:rFonts w:ascii="Times New Roman" w:hAnsi="Times New Roman"/>
          <w:b/>
          <w:bCs/>
          <w:color w:val="000000"/>
          <w:sz w:val="28"/>
          <w:szCs w:val="28"/>
          <w:lang w:val="en-US" w:eastAsia="ru-RU"/>
        </w:rPr>
      </w:pPr>
    </w:p>
    <w:p w:rsidR="006F134C" w:rsidRDefault="006F134C" w:rsidP="006F134C">
      <w:pPr>
        <w:tabs>
          <w:tab w:val="left" w:pos="2355"/>
        </w:tabs>
        <w:autoSpaceDE w:val="0"/>
        <w:autoSpaceDN w:val="0"/>
        <w:adjustRightInd w:val="0"/>
        <w:spacing w:after="0" w:line="240" w:lineRule="auto"/>
        <w:jc w:val="center"/>
        <w:rPr>
          <w:rFonts w:ascii="Times New Roman" w:hAnsi="Times New Roman"/>
          <w:b/>
          <w:bCs/>
          <w:color w:val="000000"/>
          <w:sz w:val="28"/>
          <w:szCs w:val="28"/>
          <w:lang w:val="en-US" w:eastAsia="ru-RU"/>
        </w:rPr>
      </w:pPr>
    </w:p>
    <w:p w:rsidR="006F134C" w:rsidRDefault="006F134C" w:rsidP="006F134C">
      <w:pPr>
        <w:tabs>
          <w:tab w:val="left" w:pos="2355"/>
        </w:tabs>
        <w:autoSpaceDE w:val="0"/>
        <w:autoSpaceDN w:val="0"/>
        <w:adjustRightInd w:val="0"/>
        <w:spacing w:after="0" w:line="240" w:lineRule="auto"/>
        <w:jc w:val="center"/>
        <w:rPr>
          <w:rFonts w:ascii="Times New Roman" w:hAnsi="Times New Roman"/>
          <w:b/>
          <w:bCs/>
          <w:color w:val="000000"/>
          <w:sz w:val="28"/>
          <w:szCs w:val="28"/>
          <w:lang w:val="en-US" w:eastAsia="ru-RU"/>
        </w:rPr>
      </w:pPr>
    </w:p>
    <w:p w:rsidR="006F134C" w:rsidRDefault="006F134C" w:rsidP="006F134C">
      <w:pPr>
        <w:tabs>
          <w:tab w:val="left" w:pos="2355"/>
        </w:tabs>
        <w:autoSpaceDE w:val="0"/>
        <w:autoSpaceDN w:val="0"/>
        <w:adjustRightInd w:val="0"/>
        <w:spacing w:after="0" w:line="240" w:lineRule="auto"/>
        <w:jc w:val="center"/>
        <w:rPr>
          <w:rFonts w:ascii="Times New Roman" w:hAnsi="Times New Roman"/>
          <w:b/>
          <w:bCs/>
          <w:color w:val="000000"/>
          <w:sz w:val="28"/>
          <w:szCs w:val="28"/>
          <w:lang w:val="en-US" w:eastAsia="ru-RU"/>
        </w:rPr>
      </w:pPr>
    </w:p>
    <w:p w:rsidR="006F134C" w:rsidRDefault="006F134C" w:rsidP="006F134C">
      <w:pPr>
        <w:tabs>
          <w:tab w:val="left" w:pos="2355"/>
        </w:tabs>
        <w:autoSpaceDE w:val="0"/>
        <w:autoSpaceDN w:val="0"/>
        <w:adjustRightInd w:val="0"/>
        <w:spacing w:after="0" w:line="240" w:lineRule="auto"/>
        <w:jc w:val="center"/>
        <w:rPr>
          <w:rFonts w:ascii="Times New Roman" w:hAnsi="Times New Roman"/>
          <w:b/>
          <w:bCs/>
          <w:color w:val="000000"/>
          <w:sz w:val="28"/>
          <w:szCs w:val="28"/>
          <w:lang w:val="en-US" w:eastAsia="ru-RU"/>
        </w:rPr>
      </w:pPr>
    </w:p>
    <w:p w:rsidR="006F134C" w:rsidRPr="00774B79" w:rsidRDefault="006F134C" w:rsidP="006F134C">
      <w:pPr>
        <w:tabs>
          <w:tab w:val="left" w:pos="2355"/>
        </w:tabs>
        <w:autoSpaceDE w:val="0"/>
        <w:autoSpaceDN w:val="0"/>
        <w:adjustRightInd w:val="0"/>
        <w:spacing w:after="0" w:line="240" w:lineRule="auto"/>
        <w:jc w:val="center"/>
        <w:rPr>
          <w:rFonts w:ascii="Times New Roman" w:hAnsi="Times New Roman"/>
          <w:color w:val="000000"/>
          <w:sz w:val="32"/>
          <w:szCs w:val="32"/>
          <w:lang w:val="en-US" w:eastAsia="ru-RU"/>
        </w:rPr>
      </w:pPr>
      <w:r w:rsidRPr="00774B79">
        <w:rPr>
          <w:rFonts w:ascii="Times New Roman" w:hAnsi="Times New Roman"/>
          <w:b/>
          <w:bCs/>
          <w:color w:val="000000"/>
          <w:sz w:val="32"/>
          <w:szCs w:val="32"/>
          <w:lang w:val="en-US" w:eastAsia="ru-RU"/>
        </w:rPr>
        <w:t>Analiza SWOT</w:t>
      </w:r>
    </w:p>
    <w:p w:rsidR="006F134C" w:rsidRDefault="006F134C" w:rsidP="006F134C">
      <w:pPr>
        <w:autoSpaceDE w:val="0"/>
        <w:autoSpaceDN w:val="0"/>
        <w:adjustRightInd w:val="0"/>
        <w:spacing w:after="0" w:line="240" w:lineRule="auto"/>
        <w:jc w:val="center"/>
        <w:rPr>
          <w:rFonts w:ascii="Times New Roman" w:hAnsi="Times New Roman"/>
          <w:b/>
          <w:bCs/>
          <w:color w:val="000000"/>
          <w:sz w:val="32"/>
          <w:szCs w:val="32"/>
          <w:lang w:val="en-US" w:eastAsia="ru-RU"/>
        </w:rPr>
      </w:pPr>
      <w:r w:rsidRPr="00774B79">
        <w:rPr>
          <w:rFonts w:ascii="Times New Roman" w:hAnsi="Times New Roman"/>
          <w:b/>
          <w:bCs/>
          <w:color w:val="000000"/>
          <w:sz w:val="32"/>
          <w:szCs w:val="32"/>
          <w:lang w:val="en-US" w:eastAsia="ru-RU"/>
        </w:rPr>
        <w:t>Diagnoza mediului intern:</w:t>
      </w:r>
    </w:p>
    <w:p w:rsidR="00541F06" w:rsidRPr="00774B79" w:rsidRDefault="00541F06" w:rsidP="006F134C">
      <w:pPr>
        <w:autoSpaceDE w:val="0"/>
        <w:autoSpaceDN w:val="0"/>
        <w:adjustRightInd w:val="0"/>
        <w:spacing w:after="0" w:line="240" w:lineRule="auto"/>
        <w:jc w:val="center"/>
        <w:rPr>
          <w:rFonts w:ascii="Times New Roman" w:hAnsi="Times New Roman"/>
          <w:b/>
          <w:bCs/>
          <w:color w:val="000000"/>
          <w:sz w:val="32"/>
          <w:szCs w:val="32"/>
          <w:lang w:val="en-US" w:eastAsia="ru-RU"/>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40"/>
        <w:gridCol w:w="7235"/>
      </w:tblGrid>
      <w:tr w:rsidR="006F134C" w:rsidRPr="00D7044B" w:rsidTr="005410DF">
        <w:tc>
          <w:tcPr>
            <w:tcW w:w="7393" w:type="dxa"/>
            <w:shd w:val="clear" w:color="auto" w:fill="9BBB59"/>
          </w:tcPr>
          <w:p w:rsidR="006F134C" w:rsidRPr="00D7044B" w:rsidRDefault="006F134C" w:rsidP="005410DF">
            <w:pPr>
              <w:spacing w:after="0" w:line="240" w:lineRule="auto"/>
              <w:rPr>
                <w:rFonts w:ascii="Times New Roman" w:hAnsi="Times New Roman"/>
                <w:b/>
                <w:sz w:val="28"/>
                <w:szCs w:val="28"/>
                <w:lang w:val="en-US"/>
              </w:rPr>
            </w:pPr>
            <w:r w:rsidRPr="00D7044B">
              <w:rPr>
                <w:rFonts w:ascii="Times New Roman" w:hAnsi="Times New Roman"/>
                <w:b/>
                <w:sz w:val="28"/>
                <w:szCs w:val="28"/>
                <w:lang w:val="en-US"/>
              </w:rPr>
              <w:t>Puncte tari</w:t>
            </w:r>
          </w:p>
        </w:tc>
        <w:tc>
          <w:tcPr>
            <w:tcW w:w="7393" w:type="dxa"/>
            <w:shd w:val="clear" w:color="auto" w:fill="9BBB59"/>
          </w:tcPr>
          <w:p w:rsidR="006F134C" w:rsidRPr="00D7044B" w:rsidRDefault="006F134C" w:rsidP="005410DF">
            <w:pPr>
              <w:spacing w:after="0" w:line="240" w:lineRule="auto"/>
              <w:rPr>
                <w:rFonts w:ascii="Times New Roman" w:hAnsi="Times New Roman"/>
                <w:b/>
                <w:sz w:val="28"/>
                <w:szCs w:val="28"/>
                <w:lang w:val="en-US"/>
              </w:rPr>
            </w:pPr>
            <w:r w:rsidRPr="00D7044B">
              <w:rPr>
                <w:rFonts w:ascii="Times New Roman" w:hAnsi="Times New Roman"/>
                <w:b/>
                <w:sz w:val="28"/>
                <w:szCs w:val="28"/>
                <w:lang w:val="en-US"/>
              </w:rPr>
              <w:t>Puncte slabe</w:t>
            </w:r>
          </w:p>
        </w:tc>
      </w:tr>
      <w:tr w:rsidR="006F134C" w:rsidRPr="00EB2E25" w:rsidTr="00541F06">
        <w:trPr>
          <w:trHeight w:val="121"/>
        </w:trPr>
        <w:tc>
          <w:tcPr>
            <w:tcW w:w="7393" w:type="dxa"/>
          </w:tcPr>
          <w:p w:rsidR="006F134C" w:rsidRPr="008753AA" w:rsidRDefault="006F134C" w:rsidP="005410DF">
            <w:pPr>
              <w:spacing w:after="0" w:line="240" w:lineRule="auto"/>
              <w:rPr>
                <w:rFonts w:eastAsia="Times New Roman"/>
                <w:b/>
                <w:color w:val="000000" w:themeColor="text1"/>
                <w:lang w:val="ro-RO"/>
              </w:rPr>
            </w:pPr>
            <w:r w:rsidRPr="001C4692">
              <w:rPr>
                <w:rFonts w:ascii="Times New Roman" w:hAnsi="Times New Roman"/>
                <w:sz w:val="23"/>
                <w:szCs w:val="23"/>
                <w:lang w:eastAsia="ru-RU"/>
              </w:rPr>
              <w:t></w:t>
            </w:r>
            <w:r w:rsidRPr="008753AA">
              <w:rPr>
                <w:rFonts w:eastAsia="Times New Roman"/>
                <w:b/>
                <w:color w:val="000000" w:themeColor="text1"/>
                <w:lang w:val="ro-RO"/>
              </w:rPr>
              <w:t xml:space="preserve"> Sănătate, siguranță, protecție</w:t>
            </w:r>
          </w:p>
          <w:p w:rsidR="006F134C" w:rsidRPr="008753AA" w:rsidRDefault="006F134C" w:rsidP="00175D0E">
            <w:pPr>
              <w:numPr>
                <w:ilvl w:val="0"/>
                <w:numId w:val="4"/>
              </w:numPr>
              <w:spacing w:after="0" w:line="240" w:lineRule="auto"/>
              <w:ind w:left="318"/>
              <w:rPr>
                <w:rFonts w:eastAsia="Times New Roman"/>
                <w:color w:val="000000" w:themeColor="text1"/>
                <w:sz w:val="18"/>
                <w:szCs w:val="18"/>
                <w:lang w:val="ro-RO"/>
              </w:rPr>
            </w:pPr>
            <w:r w:rsidRPr="008753AA">
              <w:rPr>
                <w:rFonts w:eastAsia="Times New Roman"/>
                <w:color w:val="000000" w:themeColor="text1"/>
                <w:sz w:val="18"/>
                <w:szCs w:val="18"/>
                <w:lang w:val="ro-RO"/>
              </w:rPr>
              <w:t>Administraţia instituţiei de învăţământ deţine documentaţia tehnică, sanitaro-igienică şi medicală, prin care se atestă pregătirea şcolii pentru desfăşurarea procesului educaţional;</w:t>
            </w:r>
          </w:p>
          <w:p w:rsidR="006F134C" w:rsidRPr="008753AA" w:rsidRDefault="006F134C" w:rsidP="00175D0E">
            <w:pPr>
              <w:numPr>
                <w:ilvl w:val="0"/>
                <w:numId w:val="4"/>
              </w:numPr>
              <w:spacing w:after="0" w:line="240" w:lineRule="auto"/>
              <w:ind w:left="318"/>
              <w:rPr>
                <w:rFonts w:eastAsia="Times New Roman"/>
                <w:color w:val="000000" w:themeColor="text1"/>
                <w:sz w:val="18"/>
                <w:szCs w:val="18"/>
                <w:lang w:val="ro-RO"/>
              </w:rPr>
            </w:pPr>
            <w:r w:rsidRPr="008753AA">
              <w:rPr>
                <w:rFonts w:eastAsia="Times New Roman"/>
                <w:color w:val="000000" w:themeColor="text1"/>
                <w:sz w:val="18"/>
                <w:szCs w:val="18"/>
                <w:lang w:val="ro-RO"/>
              </w:rPr>
              <w:t>Administraţia instituţiei de învăţământ asigură paza şi securitatea şcolii şi a teritoriului adiacent acesteia;</w:t>
            </w:r>
          </w:p>
          <w:p w:rsidR="006F134C" w:rsidRPr="008753AA" w:rsidRDefault="006F134C" w:rsidP="005410DF">
            <w:pPr>
              <w:spacing w:after="0"/>
              <w:rPr>
                <w:rFonts w:eastAsia="Times New Roman"/>
                <w:color w:val="000000" w:themeColor="text1"/>
                <w:sz w:val="18"/>
                <w:szCs w:val="18"/>
                <w:lang w:val="ro-RO"/>
              </w:rPr>
            </w:pPr>
            <w:r w:rsidRPr="008753AA">
              <w:rPr>
                <w:rFonts w:eastAsia="Times New Roman"/>
                <w:color w:val="000000" w:themeColor="text1"/>
                <w:sz w:val="18"/>
                <w:szCs w:val="18"/>
                <w:lang w:val="ro-RO"/>
              </w:rPr>
              <w:t>-     Personalul  instituţiei de învăţământ sesizează eventualele pericole, cazurilor de abuz, nelijare,        exploatare, trafic  ale copiiilor, organizează activități de prevenire a cazurilor de ANET</w:t>
            </w:r>
            <w:r w:rsidRPr="008753AA">
              <w:rPr>
                <w:rFonts w:eastAsia="Times New Roman"/>
                <w:color w:val="000000" w:themeColor="text1"/>
                <w:sz w:val="18"/>
                <w:szCs w:val="18"/>
                <w:lang w:val="ro-RO"/>
              </w:rPr>
              <w:cr/>
              <w:t xml:space="preserve">-     Instituția este </w:t>
            </w:r>
            <w:r>
              <w:rPr>
                <w:rFonts w:eastAsia="Times New Roman"/>
                <w:color w:val="000000" w:themeColor="text1"/>
                <w:sz w:val="18"/>
                <w:szCs w:val="18"/>
                <w:lang w:val="ro-RO"/>
              </w:rPr>
              <w:t xml:space="preserve"> parțial </w:t>
            </w:r>
            <w:r w:rsidRPr="008753AA">
              <w:rPr>
                <w:rFonts w:eastAsia="Times New Roman"/>
                <w:color w:val="000000" w:themeColor="text1"/>
                <w:sz w:val="18"/>
                <w:szCs w:val="18"/>
                <w:lang w:val="ro-RO"/>
              </w:rPr>
              <w:t>îngrădită.</w:t>
            </w:r>
          </w:p>
          <w:p w:rsidR="006F134C" w:rsidRPr="008753AA" w:rsidRDefault="006F134C" w:rsidP="00175D0E">
            <w:pPr>
              <w:numPr>
                <w:ilvl w:val="0"/>
                <w:numId w:val="4"/>
              </w:numPr>
              <w:spacing w:after="0" w:line="240" w:lineRule="auto"/>
              <w:ind w:left="327"/>
              <w:rPr>
                <w:rFonts w:eastAsia="Times New Roman"/>
                <w:color w:val="000000" w:themeColor="text1"/>
                <w:sz w:val="18"/>
                <w:szCs w:val="18"/>
                <w:lang w:val="ro-RO"/>
              </w:rPr>
            </w:pPr>
            <w:r w:rsidRPr="008753AA">
              <w:rPr>
                <w:rFonts w:eastAsia="Times New Roman"/>
                <w:color w:val="000000" w:themeColor="text1"/>
                <w:sz w:val="18"/>
                <w:szCs w:val="18"/>
                <w:lang w:val="ro-RO"/>
              </w:rPr>
              <w:t>Instituţia dispune de blocuri sanitare (toal</w:t>
            </w:r>
            <w:r>
              <w:rPr>
                <w:rFonts w:eastAsia="Times New Roman"/>
                <w:color w:val="000000" w:themeColor="text1"/>
                <w:sz w:val="18"/>
                <w:szCs w:val="18"/>
                <w:lang w:val="ro-RO"/>
              </w:rPr>
              <w:t xml:space="preserve">ete, lavoare dotate cu apă </w:t>
            </w:r>
            <w:r w:rsidRPr="008753AA">
              <w:rPr>
                <w:rFonts w:eastAsia="Times New Roman"/>
                <w:color w:val="000000" w:themeColor="text1"/>
                <w:sz w:val="18"/>
                <w:szCs w:val="18"/>
                <w:lang w:val="ro-RO"/>
              </w:rPr>
              <w:t>, săpun şi uscător electric pentru mâini;);</w:t>
            </w:r>
          </w:p>
          <w:p w:rsidR="006F134C" w:rsidRPr="008753AA" w:rsidRDefault="006F134C" w:rsidP="00175D0E">
            <w:pPr>
              <w:numPr>
                <w:ilvl w:val="0"/>
                <w:numId w:val="4"/>
              </w:numPr>
              <w:spacing w:after="0" w:line="240" w:lineRule="auto"/>
              <w:ind w:left="327"/>
              <w:rPr>
                <w:rFonts w:eastAsia="Times New Roman"/>
                <w:color w:val="000000" w:themeColor="text1"/>
                <w:sz w:val="18"/>
                <w:szCs w:val="18"/>
                <w:lang w:val="ro-RO"/>
              </w:rPr>
            </w:pPr>
            <w:r w:rsidRPr="008753AA">
              <w:rPr>
                <w:rFonts w:eastAsia="Times New Roman"/>
                <w:color w:val="000000" w:themeColor="text1"/>
                <w:sz w:val="18"/>
                <w:szCs w:val="18"/>
                <w:lang w:val="ro-RO"/>
              </w:rPr>
              <w:t>Instituția  asigură fiecărui elev din școală un loc de lucru în bancă conform acuității vizuale și auditive , particularităților psihofiziologice individuale;</w:t>
            </w:r>
          </w:p>
          <w:p w:rsidR="006F134C" w:rsidRPr="008753AA" w:rsidRDefault="006F134C" w:rsidP="00175D0E">
            <w:pPr>
              <w:numPr>
                <w:ilvl w:val="0"/>
                <w:numId w:val="4"/>
              </w:numPr>
              <w:spacing w:after="0" w:line="240" w:lineRule="auto"/>
              <w:ind w:left="327"/>
              <w:rPr>
                <w:rFonts w:eastAsia="Times New Roman"/>
                <w:color w:val="000000" w:themeColor="text1"/>
                <w:sz w:val="18"/>
                <w:szCs w:val="18"/>
                <w:lang w:val="ro-RO"/>
              </w:rPr>
            </w:pPr>
            <w:r w:rsidRPr="008753AA">
              <w:rPr>
                <w:rFonts w:eastAsia="Times New Roman"/>
                <w:color w:val="000000" w:themeColor="text1"/>
                <w:sz w:val="18"/>
                <w:szCs w:val="18"/>
                <w:lang w:val="ro-RO"/>
              </w:rPr>
              <w:t>Copiii claselor primare  benefeciază de o rație alimentară care acoperă normele fiziologice de consum pe zi în conformitate cu legislația în vigoare;</w:t>
            </w:r>
          </w:p>
          <w:p w:rsidR="006F134C" w:rsidRDefault="006F134C" w:rsidP="00175D0E">
            <w:pPr>
              <w:numPr>
                <w:ilvl w:val="0"/>
                <w:numId w:val="4"/>
              </w:numPr>
              <w:spacing w:after="0" w:line="240" w:lineRule="auto"/>
              <w:ind w:left="327"/>
              <w:rPr>
                <w:rFonts w:eastAsia="Times New Roman"/>
                <w:color w:val="000000" w:themeColor="text1"/>
                <w:sz w:val="18"/>
                <w:szCs w:val="18"/>
                <w:lang w:val="ro-RO"/>
              </w:rPr>
            </w:pPr>
            <w:r w:rsidRPr="008753AA">
              <w:rPr>
                <w:rFonts w:eastAsia="Times New Roman"/>
                <w:color w:val="000000" w:themeColor="text1"/>
                <w:sz w:val="18"/>
                <w:szCs w:val="18"/>
                <w:lang w:val="ro-RO"/>
              </w:rPr>
              <w:t>Cadrele didactice organizează activități de promovare a modului sănătos de viață</w:t>
            </w:r>
            <w:r>
              <w:rPr>
                <w:rFonts w:eastAsia="Times New Roman"/>
                <w:color w:val="000000" w:themeColor="text1"/>
                <w:sz w:val="18"/>
                <w:szCs w:val="18"/>
                <w:lang w:val="ro-RO"/>
              </w:rPr>
              <w:t>;</w:t>
            </w:r>
          </w:p>
          <w:p w:rsidR="006F134C" w:rsidRPr="006818B8" w:rsidRDefault="006F134C" w:rsidP="00175D0E">
            <w:pPr>
              <w:numPr>
                <w:ilvl w:val="0"/>
                <w:numId w:val="4"/>
              </w:numPr>
              <w:spacing w:after="0" w:line="240" w:lineRule="auto"/>
              <w:ind w:left="327"/>
              <w:rPr>
                <w:rFonts w:eastAsia="Times New Roman"/>
                <w:color w:val="000000" w:themeColor="text1"/>
                <w:sz w:val="20"/>
                <w:szCs w:val="20"/>
                <w:lang w:val="ro-RO"/>
              </w:rPr>
            </w:pPr>
            <w:r w:rsidRPr="006818B8">
              <w:rPr>
                <w:sz w:val="20"/>
                <w:szCs w:val="20"/>
                <w:lang w:val="ro-RO"/>
              </w:rPr>
              <w:t>A fost renovată  cantina  școlară din resurse ale consiliului raional,  a fost realizată reparația   cosmetică a unor săli de  clase  și a sălii de sport.</w:t>
            </w:r>
          </w:p>
          <w:p w:rsidR="006F134C" w:rsidRDefault="006F134C" w:rsidP="005410DF">
            <w:pPr>
              <w:spacing w:after="0" w:line="240" w:lineRule="auto"/>
              <w:ind w:left="-33"/>
              <w:rPr>
                <w:rFonts w:eastAsia="Times New Roman"/>
                <w:b/>
                <w:color w:val="000000" w:themeColor="text1"/>
                <w:lang w:val="ro-RO"/>
              </w:rPr>
            </w:pPr>
          </w:p>
          <w:p w:rsidR="006F134C" w:rsidRPr="00044EEC" w:rsidRDefault="006F134C" w:rsidP="005410DF">
            <w:pPr>
              <w:spacing w:after="0" w:line="240" w:lineRule="auto"/>
              <w:ind w:left="-33"/>
              <w:rPr>
                <w:rFonts w:eastAsia="Times New Roman"/>
                <w:b/>
                <w:color w:val="000000" w:themeColor="text1"/>
                <w:lang w:val="ro-RO"/>
              </w:rPr>
            </w:pPr>
            <w:r w:rsidRPr="008753AA">
              <w:rPr>
                <w:rFonts w:eastAsia="Times New Roman"/>
                <w:b/>
                <w:color w:val="000000" w:themeColor="text1"/>
                <w:lang w:val="ro-RO"/>
              </w:rPr>
              <w:t xml:space="preserve">   Participare democratica</w:t>
            </w:r>
          </w:p>
          <w:p w:rsidR="006F134C" w:rsidRPr="008753AA" w:rsidRDefault="006F134C" w:rsidP="00175D0E">
            <w:pPr>
              <w:numPr>
                <w:ilvl w:val="0"/>
                <w:numId w:val="4"/>
              </w:numPr>
              <w:spacing w:after="0" w:line="240" w:lineRule="auto"/>
              <w:ind w:left="318"/>
              <w:rPr>
                <w:rFonts w:eastAsia="Times New Roman"/>
                <w:color w:val="000000" w:themeColor="text1"/>
                <w:sz w:val="18"/>
                <w:szCs w:val="18"/>
                <w:lang w:val="ro-RO"/>
              </w:rPr>
            </w:pPr>
            <w:r w:rsidRPr="008753AA">
              <w:rPr>
                <w:rFonts w:eastAsia="Times New Roman"/>
                <w:color w:val="000000" w:themeColor="text1"/>
                <w:sz w:val="18"/>
                <w:szCs w:val="18"/>
                <w:lang w:val="ro-RO"/>
              </w:rPr>
              <w:t>Copii participă la procesul decizional referitor la</w:t>
            </w:r>
            <w:r>
              <w:rPr>
                <w:rFonts w:eastAsia="Times New Roman"/>
                <w:color w:val="000000" w:themeColor="text1"/>
                <w:sz w:val="18"/>
                <w:szCs w:val="18"/>
                <w:lang w:val="ro-RO"/>
              </w:rPr>
              <w:t xml:space="preserve"> toate aspectele vieții școlare;</w:t>
            </w:r>
          </w:p>
          <w:p w:rsidR="006F134C" w:rsidRPr="008753AA" w:rsidRDefault="006F134C" w:rsidP="00175D0E">
            <w:pPr>
              <w:numPr>
                <w:ilvl w:val="0"/>
                <w:numId w:val="4"/>
              </w:numPr>
              <w:spacing w:after="0" w:line="240" w:lineRule="auto"/>
              <w:ind w:left="318"/>
              <w:rPr>
                <w:rFonts w:eastAsia="Times New Roman"/>
                <w:color w:val="000000" w:themeColor="text1"/>
                <w:sz w:val="18"/>
                <w:szCs w:val="18"/>
                <w:lang w:val="ro-RO"/>
              </w:rPr>
            </w:pPr>
            <w:r w:rsidRPr="008753AA">
              <w:rPr>
                <w:rFonts w:eastAsia="Times New Roman"/>
                <w:color w:val="000000" w:themeColor="text1"/>
                <w:sz w:val="18"/>
                <w:szCs w:val="18"/>
                <w:lang w:val="ro-RO"/>
              </w:rPr>
              <w:t>Instituția școlară comunică sistematic și implică familia și com</w:t>
            </w:r>
            <w:r>
              <w:rPr>
                <w:rFonts w:eastAsia="Times New Roman"/>
                <w:color w:val="000000" w:themeColor="text1"/>
                <w:sz w:val="18"/>
                <w:szCs w:val="18"/>
                <w:lang w:val="ro-RO"/>
              </w:rPr>
              <w:t>unitatea în procesul decizional;</w:t>
            </w:r>
          </w:p>
          <w:p w:rsidR="006F134C" w:rsidRDefault="006F134C" w:rsidP="00175D0E">
            <w:pPr>
              <w:numPr>
                <w:ilvl w:val="0"/>
                <w:numId w:val="4"/>
              </w:numPr>
              <w:spacing w:after="0" w:line="240" w:lineRule="auto"/>
              <w:ind w:left="327"/>
              <w:rPr>
                <w:rFonts w:eastAsia="Times New Roman"/>
                <w:color w:val="000000" w:themeColor="text1"/>
                <w:sz w:val="18"/>
                <w:szCs w:val="18"/>
                <w:lang w:val="ro-RO"/>
              </w:rPr>
            </w:pPr>
            <w:r w:rsidRPr="008753AA">
              <w:rPr>
                <w:rFonts w:eastAsia="Times New Roman"/>
                <w:color w:val="000000" w:themeColor="text1"/>
                <w:sz w:val="18"/>
                <w:szCs w:val="18"/>
                <w:lang w:val="ro-RO"/>
              </w:rPr>
              <w:t xml:space="preserve">Pagina web a școlii funcționează bine, astfel se asigură tuturor actanților educaționali </w:t>
            </w:r>
            <w:r>
              <w:rPr>
                <w:rFonts w:eastAsia="Times New Roman"/>
                <w:color w:val="000000" w:themeColor="text1"/>
                <w:sz w:val="18"/>
                <w:szCs w:val="18"/>
                <w:lang w:val="ro-RO"/>
              </w:rPr>
              <w:t>;</w:t>
            </w:r>
          </w:p>
          <w:p w:rsidR="006F134C" w:rsidRPr="008753AA" w:rsidRDefault="006F134C" w:rsidP="00175D0E">
            <w:pPr>
              <w:numPr>
                <w:ilvl w:val="0"/>
                <w:numId w:val="4"/>
              </w:numPr>
              <w:spacing w:after="0" w:line="240" w:lineRule="auto"/>
              <w:ind w:left="327"/>
              <w:rPr>
                <w:rFonts w:eastAsia="Times New Roman"/>
                <w:color w:val="000000" w:themeColor="text1"/>
                <w:sz w:val="18"/>
                <w:szCs w:val="18"/>
                <w:lang w:val="ro-RO"/>
              </w:rPr>
            </w:pPr>
            <w:r w:rsidRPr="008753AA">
              <w:rPr>
                <w:rFonts w:eastAsia="Times New Roman"/>
                <w:color w:val="000000" w:themeColor="text1"/>
                <w:sz w:val="18"/>
                <w:szCs w:val="18"/>
                <w:lang w:val="ro-RO"/>
              </w:rPr>
              <w:t>informații complete și în timp util pe subiecte ce țin de interesul lor imediat, referitoare la aspectele vieții școlare și extrașcolare;</w:t>
            </w:r>
          </w:p>
          <w:p w:rsidR="006F134C" w:rsidRPr="008753AA" w:rsidRDefault="006F134C" w:rsidP="00175D0E">
            <w:pPr>
              <w:numPr>
                <w:ilvl w:val="0"/>
                <w:numId w:val="4"/>
              </w:numPr>
              <w:spacing w:after="0" w:line="240" w:lineRule="auto"/>
              <w:ind w:left="327"/>
              <w:rPr>
                <w:rFonts w:eastAsia="Times New Roman"/>
                <w:color w:val="000000" w:themeColor="text1"/>
                <w:sz w:val="18"/>
                <w:szCs w:val="18"/>
                <w:lang w:val="ro-RO"/>
              </w:rPr>
            </w:pPr>
            <w:r w:rsidRPr="008753AA">
              <w:rPr>
                <w:rFonts w:eastAsia="Times New Roman"/>
                <w:color w:val="000000" w:themeColor="text1"/>
                <w:sz w:val="18"/>
                <w:szCs w:val="18"/>
                <w:lang w:val="ro-RO"/>
              </w:rPr>
              <w:t>În instituție activează Consiliul local al tinerilor, Consiliul părinților.</w:t>
            </w:r>
          </w:p>
          <w:p w:rsidR="006F134C" w:rsidRPr="008753AA" w:rsidRDefault="006F134C" w:rsidP="00175D0E">
            <w:pPr>
              <w:numPr>
                <w:ilvl w:val="0"/>
                <w:numId w:val="4"/>
              </w:numPr>
              <w:spacing w:after="0" w:line="240" w:lineRule="auto"/>
              <w:ind w:left="327"/>
              <w:rPr>
                <w:rFonts w:eastAsia="Times New Roman"/>
                <w:color w:val="000000" w:themeColor="text1"/>
                <w:sz w:val="18"/>
                <w:szCs w:val="18"/>
                <w:lang w:val="ro-RO"/>
              </w:rPr>
            </w:pPr>
            <w:r w:rsidRPr="008753AA">
              <w:rPr>
                <w:rFonts w:eastAsia="Times New Roman"/>
                <w:color w:val="000000" w:themeColor="text1"/>
                <w:sz w:val="18"/>
                <w:szCs w:val="18"/>
                <w:lang w:val="ro-RO"/>
              </w:rPr>
              <w:lastRenderedPageBreak/>
              <w:t>Cadrele didactice încurajează participarea elevilor în soluționarea problemelor la nivel de clasă și școală.</w:t>
            </w:r>
          </w:p>
          <w:p w:rsidR="006F134C" w:rsidRPr="008753AA" w:rsidRDefault="006F134C" w:rsidP="00175D0E">
            <w:pPr>
              <w:numPr>
                <w:ilvl w:val="0"/>
                <w:numId w:val="4"/>
              </w:numPr>
              <w:spacing w:after="0" w:line="240" w:lineRule="auto"/>
              <w:ind w:left="327"/>
              <w:rPr>
                <w:rFonts w:eastAsia="Times New Roman"/>
                <w:color w:val="000000" w:themeColor="text1"/>
                <w:sz w:val="18"/>
                <w:szCs w:val="18"/>
                <w:lang w:val="ro-RO"/>
              </w:rPr>
            </w:pPr>
            <w:r w:rsidRPr="008753AA">
              <w:rPr>
                <w:rFonts w:eastAsia="Times New Roman"/>
                <w:color w:val="000000" w:themeColor="text1"/>
                <w:sz w:val="18"/>
                <w:szCs w:val="18"/>
                <w:lang w:val="ro-RO"/>
              </w:rPr>
              <w:t>Administrația instituției și diriginții de clasă informează părinții despre rezultatele copiilor la nivel de clasă/școală prin diferite mijloace</w:t>
            </w:r>
          </w:p>
          <w:p w:rsidR="006F134C" w:rsidRPr="008753AA" w:rsidRDefault="006F134C" w:rsidP="005410DF">
            <w:pPr>
              <w:pStyle w:val="a5"/>
              <w:spacing w:line="276" w:lineRule="auto"/>
              <w:ind w:left="0"/>
              <w:contextualSpacing w:val="0"/>
              <w:rPr>
                <w:b/>
                <w:color w:val="000000" w:themeColor="text1"/>
                <w:lang w:val="ro-RO"/>
              </w:rPr>
            </w:pPr>
            <w:r>
              <w:rPr>
                <w:b/>
                <w:color w:val="000000" w:themeColor="text1"/>
                <w:lang w:val="ro-RO"/>
              </w:rPr>
              <w:t xml:space="preserve">   </w:t>
            </w:r>
            <w:r w:rsidRPr="008753AA">
              <w:rPr>
                <w:b/>
                <w:color w:val="000000" w:themeColor="text1"/>
                <w:lang w:val="ro-RO"/>
              </w:rPr>
              <w:t>Incluziune educațională</w:t>
            </w:r>
          </w:p>
          <w:p w:rsidR="006F134C" w:rsidRPr="008753AA" w:rsidRDefault="006F134C" w:rsidP="00541F06">
            <w:pPr>
              <w:spacing w:after="0"/>
              <w:rPr>
                <w:rFonts w:eastAsia="Times New Roman"/>
                <w:color w:val="000000" w:themeColor="text1"/>
                <w:sz w:val="18"/>
                <w:szCs w:val="18"/>
                <w:lang w:val="ro-RO"/>
              </w:rPr>
            </w:pPr>
            <w:r w:rsidRPr="008753AA">
              <w:rPr>
                <w:rFonts w:eastAsia="Times New Roman"/>
                <w:color w:val="000000" w:themeColor="text1"/>
                <w:sz w:val="18"/>
                <w:szCs w:val="18"/>
                <w:lang w:val="ro-RO"/>
              </w:rPr>
              <w:t>-Planul strategic și cel operațional cuprinde activități specifice de aplicare a politicii statului referitor la educația incluzivă.</w:t>
            </w:r>
          </w:p>
          <w:p w:rsidR="006F134C" w:rsidRPr="008753AA" w:rsidRDefault="006F134C" w:rsidP="005410DF">
            <w:pPr>
              <w:spacing w:after="0"/>
              <w:rPr>
                <w:rFonts w:eastAsia="Times New Roman"/>
                <w:color w:val="000000" w:themeColor="text1"/>
                <w:sz w:val="18"/>
                <w:szCs w:val="18"/>
                <w:lang w:val="ro-RO"/>
              </w:rPr>
            </w:pPr>
            <w:r w:rsidRPr="00044EEC">
              <w:rPr>
                <w:rFonts w:ascii="Times New Roman" w:hAnsi="Times New Roman"/>
                <w:lang w:val="ro-RO"/>
              </w:rPr>
              <w:t xml:space="preserve">- </w:t>
            </w:r>
            <w:r>
              <w:rPr>
                <w:rFonts w:eastAsia="Times New Roman"/>
                <w:color w:val="000000" w:themeColor="text1"/>
                <w:sz w:val="18"/>
                <w:szCs w:val="18"/>
                <w:lang w:val="ro-RO"/>
              </w:rPr>
              <w:t>În instituție activează 1 cadru</w:t>
            </w:r>
            <w:r w:rsidRPr="008753AA">
              <w:rPr>
                <w:rFonts w:eastAsia="Times New Roman"/>
                <w:color w:val="000000" w:themeColor="text1"/>
                <w:sz w:val="18"/>
                <w:szCs w:val="18"/>
                <w:lang w:val="ro-RO"/>
              </w:rPr>
              <w:t xml:space="preserve"> didactic de sprijin care asistă copiii cu CES în cadrul orelor și în CREI</w:t>
            </w:r>
          </w:p>
          <w:p w:rsidR="006F134C" w:rsidRPr="008753AA" w:rsidRDefault="006F134C" w:rsidP="005410DF">
            <w:pPr>
              <w:spacing w:after="0"/>
              <w:rPr>
                <w:rFonts w:eastAsia="Times New Roman"/>
                <w:color w:val="000000" w:themeColor="text1"/>
                <w:sz w:val="18"/>
                <w:szCs w:val="18"/>
                <w:lang w:val="ro-RO"/>
              </w:rPr>
            </w:pPr>
            <w:r w:rsidRPr="008753AA">
              <w:rPr>
                <w:rFonts w:eastAsia="Times New Roman"/>
                <w:color w:val="000000" w:themeColor="text1"/>
                <w:sz w:val="18"/>
                <w:szCs w:val="18"/>
                <w:lang w:val="ro-RO"/>
              </w:rPr>
              <w:t>-Instituția are o bază de date a tuturor copiilor de vîrstă școlară din comunitate , inclusiv a celor cu CES.</w:t>
            </w:r>
          </w:p>
          <w:p w:rsidR="006F134C" w:rsidRPr="008753AA" w:rsidRDefault="006F134C" w:rsidP="005410DF">
            <w:pPr>
              <w:spacing w:after="0"/>
              <w:rPr>
                <w:rFonts w:eastAsia="Times New Roman"/>
                <w:color w:val="000000" w:themeColor="text1"/>
                <w:sz w:val="18"/>
                <w:szCs w:val="18"/>
                <w:lang w:val="ro-RO"/>
              </w:rPr>
            </w:pPr>
            <w:r w:rsidRPr="008753AA">
              <w:rPr>
                <w:rFonts w:eastAsia="Times New Roman"/>
                <w:color w:val="000000" w:themeColor="text1"/>
                <w:sz w:val="18"/>
                <w:szCs w:val="18"/>
                <w:lang w:val="ro-RO"/>
              </w:rPr>
              <w:t>-În instituție funcționează CMI cu atribuțiile stabilite de lege.</w:t>
            </w:r>
          </w:p>
          <w:p w:rsidR="006F134C" w:rsidRPr="008753AA" w:rsidRDefault="006F134C" w:rsidP="005410DF">
            <w:pPr>
              <w:spacing w:after="0"/>
              <w:rPr>
                <w:rFonts w:eastAsia="Times New Roman"/>
                <w:color w:val="000000" w:themeColor="text1"/>
                <w:sz w:val="18"/>
                <w:szCs w:val="18"/>
                <w:lang w:val="ro-RO"/>
              </w:rPr>
            </w:pPr>
            <w:r w:rsidRPr="008753AA">
              <w:rPr>
                <w:rFonts w:eastAsia="Times New Roman"/>
                <w:color w:val="000000" w:themeColor="text1"/>
                <w:sz w:val="18"/>
                <w:szCs w:val="18"/>
                <w:lang w:val="ro-RO"/>
              </w:rPr>
              <w:t>-Fiecare copil cu CES are în funcție de recomandările SAP un plan educațional individualizat, curriculum adaptat.</w:t>
            </w:r>
          </w:p>
          <w:p w:rsidR="006F134C" w:rsidRPr="008753AA" w:rsidRDefault="006F134C" w:rsidP="005410DF">
            <w:pPr>
              <w:spacing w:after="0"/>
              <w:rPr>
                <w:rFonts w:eastAsia="Times New Roman"/>
                <w:color w:val="000000" w:themeColor="text1"/>
                <w:sz w:val="18"/>
                <w:szCs w:val="18"/>
                <w:lang w:val="ro-RO"/>
              </w:rPr>
            </w:pPr>
            <w:r w:rsidRPr="008753AA">
              <w:rPr>
                <w:rFonts w:eastAsia="Times New Roman"/>
                <w:color w:val="000000" w:themeColor="text1"/>
                <w:sz w:val="18"/>
                <w:szCs w:val="18"/>
                <w:lang w:val="ro-RO"/>
              </w:rPr>
              <w:t>- Administrația instituției planifică în limita bugetului disponibil surse financiare pentru dotarea centrului de resurse.</w:t>
            </w:r>
          </w:p>
          <w:p w:rsidR="006F134C" w:rsidRPr="008753AA" w:rsidRDefault="006F134C" w:rsidP="005410DF">
            <w:pPr>
              <w:spacing w:after="0"/>
              <w:rPr>
                <w:rFonts w:eastAsia="Times New Roman"/>
                <w:color w:val="000000" w:themeColor="text1"/>
                <w:sz w:val="18"/>
                <w:szCs w:val="18"/>
                <w:lang w:val="ro-RO"/>
              </w:rPr>
            </w:pPr>
            <w:r w:rsidRPr="008753AA">
              <w:rPr>
                <w:rFonts w:eastAsia="Times New Roman"/>
                <w:b/>
                <w:color w:val="000000" w:themeColor="text1"/>
                <w:lang w:val="ro-RO"/>
              </w:rPr>
              <w:t xml:space="preserve">- </w:t>
            </w:r>
            <w:r w:rsidRPr="008753AA">
              <w:rPr>
                <w:rFonts w:eastAsia="Times New Roman"/>
                <w:color w:val="000000" w:themeColor="text1"/>
                <w:sz w:val="18"/>
                <w:szCs w:val="18"/>
                <w:lang w:val="ro-RO"/>
              </w:rPr>
              <w:t>Instituția se implică în proiecte  și  concursuri p</w:t>
            </w:r>
            <w:r>
              <w:rPr>
                <w:rFonts w:eastAsia="Times New Roman"/>
                <w:color w:val="000000" w:themeColor="text1"/>
                <w:sz w:val="18"/>
                <w:szCs w:val="18"/>
                <w:lang w:val="ro-RO"/>
              </w:rPr>
              <w:t xml:space="preserve">entru identificarea surselor care ar contribui la </w:t>
            </w:r>
            <w:r w:rsidRPr="008753AA">
              <w:rPr>
                <w:rFonts w:eastAsia="Times New Roman"/>
                <w:color w:val="000000" w:themeColor="text1"/>
                <w:sz w:val="18"/>
                <w:szCs w:val="18"/>
                <w:lang w:val="ro-RO"/>
              </w:rPr>
              <w:t xml:space="preserve"> dotarea instituției.</w:t>
            </w:r>
          </w:p>
          <w:p w:rsidR="006F134C" w:rsidRPr="008753AA" w:rsidRDefault="006F134C" w:rsidP="005410DF">
            <w:pPr>
              <w:spacing w:after="0"/>
              <w:ind w:left="327"/>
              <w:rPr>
                <w:rFonts w:eastAsia="Times New Roman"/>
                <w:b/>
                <w:color w:val="000000" w:themeColor="text1"/>
                <w:lang w:val="ro-RO"/>
              </w:rPr>
            </w:pPr>
          </w:p>
          <w:p w:rsidR="006F134C" w:rsidRPr="008753AA" w:rsidRDefault="006F134C" w:rsidP="005410DF">
            <w:pPr>
              <w:spacing w:after="0" w:line="240" w:lineRule="auto"/>
              <w:rPr>
                <w:rFonts w:eastAsia="Times New Roman"/>
                <w:b/>
                <w:color w:val="000000" w:themeColor="text1"/>
                <w:lang w:val="ro-RO"/>
              </w:rPr>
            </w:pPr>
            <w:r w:rsidRPr="008753AA">
              <w:rPr>
                <w:rFonts w:eastAsia="Times New Roman"/>
                <w:b/>
                <w:color w:val="000000" w:themeColor="text1"/>
                <w:lang w:val="ro-RO"/>
              </w:rPr>
              <w:t>Eficiență educațională</w:t>
            </w:r>
          </w:p>
          <w:p w:rsidR="006F134C" w:rsidRPr="008753AA" w:rsidRDefault="006F134C" w:rsidP="005410DF">
            <w:pPr>
              <w:spacing w:after="0"/>
              <w:ind w:left="-42"/>
              <w:rPr>
                <w:rFonts w:eastAsia="Times New Roman"/>
                <w:color w:val="000000" w:themeColor="text1"/>
                <w:sz w:val="18"/>
                <w:szCs w:val="18"/>
                <w:lang w:val="ro-RO"/>
              </w:rPr>
            </w:pPr>
            <w:r w:rsidRPr="008753AA">
              <w:rPr>
                <w:rFonts w:eastAsia="Times New Roman"/>
                <w:b/>
                <w:color w:val="000000" w:themeColor="text1"/>
                <w:lang w:val="ro-RO"/>
              </w:rPr>
              <w:t xml:space="preserve">- </w:t>
            </w:r>
            <w:r w:rsidRPr="008753AA">
              <w:rPr>
                <w:rFonts w:eastAsia="Times New Roman"/>
                <w:color w:val="000000" w:themeColor="text1"/>
                <w:sz w:val="18"/>
                <w:szCs w:val="18"/>
                <w:lang w:val="ro-RO"/>
              </w:rPr>
              <w:t>Instituția este încadrată cu personal didactic  calificat la toate disciplinile școlare.</w:t>
            </w:r>
          </w:p>
          <w:p w:rsidR="006F134C" w:rsidRPr="008753AA" w:rsidRDefault="006F134C" w:rsidP="005410DF">
            <w:pPr>
              <w:spacing w:after="0"/>
              <w:ind w:left="-42"/>
              <w:rPr>
                <w:rFonts w:eastAsia="Times New Roman"/>
                <w:color w:val="000000" w:themeColor="text1"/>
                <w:sz w:val="18"/>
                <w:szCs w:val="18"/>
                <w:lang w:val="ro-RO"/>
              </w:rPr>
            </w:pPr>
            <w:r w:rsidRPr="008753AA">
              <w:rPr>
                <w:rFonts w:eastAsia="Times New Roman"/>
                <w:color w:val="000000" w:themeColor="text1"/>
                <w:sz w:val="18"/>
                <w:szCs w:val="18"/>
                <w:lang w:val="ro-RO"/>
              </w:rPr>
              <w:t>-  Administrația instituției elaborează și aplică un mecanism de monitorizare a eficienței educaționale în instituție,</w:t>
            </w:r>
          </w:p>
          <w:p w:rsidR="006F134C" w:rsidRPr="008753AA" w:rsidRDefault="006F134C" w:rsidP="005410DF">
            <w:pPr>
              <w:spacing w:after="0"/>
              <w:rPr>
                <w:rFonts w:eastAsia="Times New Roman"/>
                <w:color w:val="000000" w:themeColor="text1"/>
                <w:sz w:val="18"/>
                <w:szCs w:val="18"/>
                <w:lang w:val="ro-RO"/>
              </w:rPr>
            </w:pPr>
            <w:r w:rsidRPr="008753AA">
              <w:rPr>
                <w:rFonts w:eastAsia="Times New Roman"/>
                <w:color w:val="000000" w:themeColor="text1"/>
                <w:sz w:val="18"/>
                <w:szCs w:val="18"/>
                <w:lang w:val="ro-RO"/>
              </w:rPr>
              <w:t>-Instituția crează condiții de organizare și realizare a unui proces educațional de calitate;</w:t>
            </w:r>
          </w:p>
          <w:p w:rsidR="006F134C" w:rsidRDefault="006F134C" w:rsidP="005410DF">
            <w:pPr>
              <w:spacing w:after="0"/>
              <w:rPr>
                <w:rFonts w:eastAsia="Times New Roman"/>
                <w:color w:val="000000" w:themeColor="text1"/>
                <w:sz w:val="18"/>
                <w:szCs w:val="18"/>
                <w:lang w:val="ro-RO"/>
              </w:rPr>
            </w:pPr>
            <w:r w:rsidRPr="008753AA">
              <w:rPr>
                <w:rFonts w:eastAsia="Times New Roman"/>
                <w:color w:val="000000" w:themeColor="text1"/>
                <w:sz w:val="18"/>
                <w:szCs w:val="18"/>
                <w:lang w:val="ro-RO"/>
              </w:rPr>
              <w:t>-Toate echipamentele și instalațiile folosite în procesul educativ sunt funcționale.</w:t>
            </w:r>
          </w:p>
          <w:p w:rsidR="006F134C" w:rsidRPr="00DD12E5" w:rsidRDefault="006F134C" w:rsidP="005410DF">
            <w:pPr>
              <w:pStyle w:val="a5"/>
              <w:autoSpaceDE w:val="0"/>
              <w:autoSpaceDN w:val="0"/>
              <w:adjustRightInd w:val="0"/>
              <w:ind w:left="0"/>
              <w:rPr>
                <w:rFonts w:asciiTheme="minorHAnsi" w:hAnsiTheme="minorHAnsi"/>
                <w:sz w:val="20"/>
                <w:szCs w:val="20"/>
                <w:lang w:val="fr-CA"/>
              </w:rPr>
            </w:pPr>
            <w:r w:rsidRPr="00DD12E5">
              <w:rPr>
                <w:rFonts w:asciiTheme="minorHAnsi" w:hAnsiTheme="minorHAnsi"/>
                <w:color w:val="000000" w:themeColor="text1"/>
                <w:sz w:val="20"/>
                <w:szCs w:val="20"/>
                <w:lang w:val="ro-RO"/>
              </w:rPr>
              <w:t>-</w:t>
            </w:r>
            <w:r w:rsidRPr="00DD12E5">
              <w:rPr>
                <w:rFonts w:asciiTheme="minorHAnsi" w:hAnsiTheme="minorHAnsi"/>
                <w:sz w:val="20"/>
                <w:szCs w:val="20"/>
                <w:lang w:val="fr-CA"/>
              </w:rPr>
              <w:t>Gradul ridicat de profesionalizare şi de stabilizare  pe post a personalului didactic</w:t>
            </w:r>
          </w:p>
          <w:p w:rsidR="006F134C" w:rsidRPr="00DD12E5" w:rsidRDefault="006F134C" w:rsidP="005410DF">
            <w:pPr>
              <w:pStyle w:val="a5"/>
              <w:autoSpaceDE w:val="0"/>
              <w:autoSpaceDN w:val="0"/>
              <w:adjustRightInd w:val="0"/>
              <w:ind w:left="0"/>
              <w:rPr>
                <w:rFonts w:asciiTheme="minorHAnsi" w:hAnsiTheme="minorHAnsi"/>
                <w:sz w:val="20"/>
                <w:szCs w:val="20"/>
                <w:lang w:val="fr-CA"/>
              </w:rPr>
            </w:pPr>
            <w:r w:rsidRPr="00DD12E5">
              <w:rPr>
                <w:rFonts w:asciiTheme="minorHAnsi" w:hAnsiTheme="minorHAnsi"/>
                <w:sz w:val="20"/>
                <w:szCs w:val="20"/>
                <w:lang w:val="fr-CA"/>
              </w:rPr>
              <w:t>-</w:t>
            </w:r>
            <w:r>
              <w:rPr>
                <w:rFonts w:asciiTheme="minorHAnsi" w:hAnsiTheme="minorHAnsi"/>
                <w:sz w:val="20"/>
                <w:szCs w:val="20"/>
                <w:lang w:val="fr-CA"/>
              </w:rPr>
              <w:t>Are loc d</w:t>
            </w:r>
            <w:r w:rsidRPr="00DD12E5">
              <w:rPr>
                <w:rFonts w:asciiTheme="minorHAnsi" w:hAnsiTheme="minorHAnsi"/>
                <w:sz w:val="20"/>
                <w:szCs w:val="20"/>
                <w:lang w:val="fr-CA"/>
              </w:rPr>
              <w:t>erularea orientărilor de formare/dezvoltare  profesională care au contribuit la asigurarea unor resurse umane cu pregătire profesională și  managerială bună.</w:t>
            </w:r>
          </w:p>
          <w:p w:rsidR="006F134C" w:rsidRPr="00DD12E5" w:rsidRDefault="006F134C" w:rsidP="005410DF">
            <w:pPr>
              <w:autoSpaceDE w:val="0"/>
              <w:autoSpaceDN w:val="0"/>
              <w:adjustRightInd w:val="0"/>
              <w:spacing w:after="85" w:line="240" w:lineRule="auto"/>
              <w:rPr>
                <w:color w:val="000000"/>
                <w:sz w:val="20"/>
                <w:szCs w:val="20"/>
                <w:lang w:val="fr-CA" w:eastAsia="ru-RU"/>
              </w:rPr>
            </w:pPr>
            <w:r w:rsidRPr="00DD12E5">
              <w:rPr>
                <w:color w:val="000000"/>
                <w:sz w:val="20"/>
                <w:szCs w:val="20"/>
                <w:lang w:val="ro-RO" w:eastAsia="ru-RU"/>
              </w:rPr>
              <w:t>-cadrele diactice u</w:t>
            </w:r>
            <w:r w:rsidRPr="00DD12E5">
              <w:rPr>
                <w:color w:val="000000"/>
                <w:sz w:val="20"/>
                <w:szCs w:val="20"/>
                <w:lang w:val="fr-CA" w:eastAsia="ru-RU"/>
              </w:rPr>
              <w:t xml:space="preserve">tilizează tehnologiile  informaţionale în activitatea educaţională ; </w:t>
            </w:r>
          </w:p>
          <w:p w:rsidR="006F134C" w:rsidRPr="00DD12E5" w:rsidRDefault="006F134C" w:rsidP="005410DF">
            <w:pPr>
              <w:autoSpaceDE w:val="0"/>
              <w:autoSpaceDN w:val="0"/>
              <w:adjustRightInd w:val="0"/>
              <w:spacing w:after="85" w:line="240" w:lineRule="auto"/>
              <w:rPr>
                <w:color w:val="000000"/>
                <w:sz w:val="20"/>
                <w:szCs w:val="20"/>
                <w:lang w:val="fr-CA" w:eastAsia="ru-RU"/>
              </w:rPr>
            </w:pPr>
            <w:r w:rsidRPr="00DD12E5">
              <w:rPr>
                <w:color w:val="000000"/>
                <w:sz w:val="20"/>
                <w:szCs w:val="20"/>
                <w:lang w:val="fr-CA" w:eastAsia="ru-RU"/>
              </w:rPr>
              <w:t>-Rezultate în creștere  la olimpiadele raionale;</w:t>
            </w:r>
          </w:p>
          <w:p w:rsidR="006F134C" w:rsidRPr="00055962" w:rsidRDefault="006F134C" w:rsidP="005410DF">
            <w:pPr>
              <w:autoSpaceDE w:val="0"/>
              <w:autoSpaceDN w:val="0"/>
              <w:adjustRightInd w:val="0"/>
              <w:spacing w:after="85" w:line="240" w:lineRule="auto"/>
              <w:rPr>
                <w:color w:val="000000"/>
                <w:sz w:val="20"/>
                <w:szCs w:val="20"/>
                <w:lang w:val="fr-CA" w:eastAsia="ru-RU"/>
              </w:rPr>
            </w:pPr>
            <w:r w:rsidRPr="00DD12E5">
              <w:rPr>
                <w:color w:val="000000"/>
                <w:sz w:val="20"/>
                <w:szCs w:val="20"/>
                <w:lang w:val="fr-CA" w:eastAsia="ru-RU"/>
              </w:rPr>
              <w:t xml:space="preserve"> -Se desfășoară sistematic  monitorizarea procesului educaţional şi analiza subiectelor în cadrul Consiliilor Profesorale , Consultative şi Consiliilor de Administraţie; </w:t>
            </w:r>
          </w:p>
          <w:p w:rsidR="006F134C" w:rsidRDefault="006F134C" w:rsidP="005410DF">
            <w:pPr>
              <w:spacing w:after="0"/>
              <w:rPr>
                <w:rFonts w:eastAsia="Times New Roman"/>
                <w:color w:val="000000" w:themeColor="text1"/>
                <w:sz w:val="18"/>
                <w:szCs w:val="18"/>
                <w:lang w:val="ro-RO"/>
              </w:rPr>
            </w:pPr>
          </w:p>
          <w:p w:rsidR="00541F06" w:rsidRDefault="00541F06" w:rsidP="005410DF">
            <w:pPr>
              <w:spacing w:after="0"/>
              <w:rPr>
                <w:rFonts w:eastAsia="Times New Roman"/>
                <w:color w:val="000000" w:themeColor="text1"/>
                <w:sz w:val="18"/>
                <w:szCs w:val="18"/>
                <w:lang w:val="ro-RO"/>
              </w:rPr>
            </w:pPr>
          </w:p>
          <w:p w:rsidR="00541F06" w:rsidRDefault="00541F06" w:rsidP="005410DF">
            <w:pPr>
              <w:spacing w:after="0"/>
              <w:rPr>
                <w:rFonts w:eastAsia="Times New Roman"/>
                <w:color w:val="000000" w:themeColor="text1"/>
                <w:sz w:val="18"/>
                <w:szCs w:val="18"/>
                <w:lang w:val="ro-RO"/>
              </w:rPr>
            </w:pPr>
          </w:p>
          <w:p w:rsidR="00541F06" w:rsidRDefault="00541F06" w:rsidP="005410DF">
            <w:pPr>
              <w:spacing w:after="0"/>
              <w:rPr>
                <w:rFonts w:eastAsia="Times New Roman"/>
                <w:color w:val="000000" w:themeColor="text1"/>
                <w:sz w:val="18"/>
                <w:szCs w:val="18"/>
                <w:lang w:val="ro-RO"/>
              </w:rPr>
            </w:pPr>
          </w:p>
          <w:p w:rsidR="00541F06" w:rsidRDefault="00541F06" w:rsidP="005410DF">
            <w:pPr>
              <w:spacing w:after="0"/>
              <w:rPr>
                <w:rFonts w:eastAsia="Times New Roman"/>
                <w:color w:val="000000" w:themeColor="text1"/>
                <w:sz w:val="18"/>
                <w:szCs w:val="18"/>
                <w:lang w:val="ro-RO"/>
              </w:rPr>
            </w:pPr>
          </w:p>
          <w:p w:rsidR="00541F06" w:rsidRPr="008753AA" w:rsidRDefault="00541F06" w:rsidP="005410DF">
            <w:pPr>
              <w:spacing w:after="0"/>
              <w:rPr>
                <w:rFonts w:eastAsia="Times New Roman"/>
                <w:color w:val="000000" w:themeColor="text1"/>
                <w:sz w:val="18"/>
                <w:szCs w:val="18"/>
                <w:lang w:val="ro-RO"/>
              </w:rPr>
            </w:pPr>
          </w:p>
          <w:p w:rsidR="006F134C" w:rsidRPr="008753AA" w:rsidRDefault="006F134C" w:rsidP="005410DF">
            <w:pPr>
              <w:spacing w:after="0" w:line="240" w:lineRule="auto"/>
              <w:rPr>
                <w:rFonts w:eastAsia="Times New Roman"/>
                <w:b/>
                <w:color w:val="000000" w:themeColor="text1"/>
                <w:lang w:val="ro-RO"/>
              </w:rPr>
            </w:pPr>
            <w:r w:rsidRPr="008753AA">
              <w:rPr>
                <w:rFonts w:eastAsia="Times New Roman"/>
                <w:b/>
                <w:color w:val="000000" w:themeColor="text1"/>
                <w:lang w:val="ro-RO"/>
              </w:rPr>
              <w:t>Educație sensibilă la gen</w:t>
            </w:r>
          </w:p>
          <w:p w:rsidR="006F134C" w:rsidRDefault="006F134C" w:rsidP="005410DF">
            <w:pPr>
              <w:pStyle w:val="a5"/>
              <w:autoSpaceDE w:val="0"/>
              <w:autoSpaceDN w:val="0"/>
              <w:adjustRightInd w:val="0"/>
              <w:ind w:left="0"/>
              <w:rPr>
                <w:color w:val="000000" w:themeColor="text1"/>
                <w:sz w:val="18"/>
                <w:szCs w:val="18"/>
                <w:lang w:val="ro-RO"/>
              </w:rPr>
            </w:pPr>
            <w:r w:rsidRPr="008753AA">
              <w:rPr>
                <w:color w:val="000000" w:themeColor="text1"/>
                <w:sz w:val="18"/>
                <w:szCs w:val="18"/>
                <w:lang w:val="ro-RO"/>
              </w:rPr>
              <w:t xml:space="preserve"> Copii sunt educați, comunică și interrelaționează în conformitate cu principiile echității de gen.</w:t>
            </w:r>
          </w:p>
          <w:p w:rsidR="006F134C" w:rsidRPr="006F134C" w:rsidRDefault="006F134C" w:rsidP="005410DF">
            <w:pPr>
              <w:autoSpaceDE w:val="0"/>
              <w:autoSpaceDN w:val="0"/>
              <w:adjustRightInd w:val="0"/>
              <w:spacing w:after="0" w:line="240" w:lineRule="auto"/>
              <w:ind w:left="256"/>
              <w:rPr>
                <w:rFonts w:ascii="Times New Roman" w:hAnsi="Times New Roman"/>
                <w:lang w:val="fr-CA"/>
              </w:rPr>
            </w:pPr>
          </w:p>
        </w:tc>
        <w:tc>
          <w:tcPr>
            <w:tcW w:w="7393" w:type="dxa"/>
          </w:tcPr>
          <w:p w:rsidR="006F134C" w:rsidRPr="008753AA" w:rsidRDefault="006F134C" w:rsidP="005410DF">
            <w:pPr>
              <w:spacing w:after="0" w:line="240" w:lineRule="auto"/>
              <w:rPr>
                <w:rFonts w:eastAsia="Times New Roman"/>
                <w:b/>
                <w:color w:val="000000" w:themeColor="text1"/>
                <w:lang w:val="ro-RO"/>
              </w:rPr>
            </w:pPr>
            <w:r w:rsidRPr="008753AA">
              <w:rPr>
                <w:rFonts w:eastAsia="Times New Roman"/>
                <w:b/>
                <w:color w:val="000000" w:themeColor="text1"/>
                <w:lang w:val="ro-RO"/>
              </w:rPr>
              <w:lastRenderedPageBreak/>
              <w:t>Sănătate, siguranță, protecție</w:t>
            </w:r>
          </w:p>
          <w:p w:rsidR="006F134C" w:rsidRPr="008753AA" w:rsidRDefault="006F134C" w:rsidP="00175D0E">
            <w:pPr>
              <w:numPr>
                <w:ilvl w:val="0"/>
                <w:numId w:val="4"/>
              </w:numPr>
              <w:spacing w:after="0" w:line="240" w:lineRule="auto"/>
              <w:ind w:left="327"/>
              <w:rPr>
                <w:rFonts w:eastAsia="Times New Roman"/>
                <w:color w:val="000000" w:themeColor="text1"/>
                <w:sz w:val="18"/>
                <w:szCs w:val="18"/>
                <w:lang w:val="ro-RO"/>
              </w:rPr>
            </w:pPr>
            <w:r w:rsidRPr="008753AA">
              <w:rPr>
                <w:rFonts w:eastAsia="Times New Roman"/>
                <w:color w:val="000000" w:themeColor="text1"/>
                <w:sz w:val="18"/>
                <w:szCs w:val="18"/>
                <w:lang w:val="ro-RO"/>
              </w:rPr>
              <w:t>Lipsa mijloacelor financiare  pentru asigurarea cu prânz cald și pentru elevii din treapta gimnazială;</w:t>
            </w:r>
          </w:p>
          <w:p w:rsidR="006F134C" w:rsidRPr="008753AA" w:rsidRDefault="006F134C" w:rsidP="00175D0E">
            <w:pPr>
              <w:numPr>
                <w:ilvl w:val="0"/>
                <w:numId w:val="4"/>
              </w:numPr>
              <w:spacing w:after="0" w:line="240" w:lineRule="auto"/>
              <w:ind w:left="327"/>
              <w:rPr>
                <w:rFonts w:eastAsia="Times New Roman"/>
                <w:color w:val="000000" w:themeColor="text1"/>
                <w:sz w:val="18"/>
                <w:szCs w:val="18"/>
                <w:lang w:val="ro-RO"/>
              </w:rPr>
            </w:pPr>
            <w:r w:rsidRPr="008753AA">
              <w:rPr>
                <w:rFonts w:eastAsia="Times New Roman"/>
                <w:color w:val="000000" w:themeColor="text1"/>
                <w:sz w:val="18"/>
                <w:szCs w:val="18"/>
                <w:lang w:val="ro-RO"/>
              </w:rPr>
              <w:t>Dotarea insuficientă cu echipament și inventar  sportiv;</w:t>
            </w:r>
          </w:p>
          <w:p w:rsidR="006F134C" w:rsidRPr="008753AA" w:rsidRDefault="006F134C" w:rsidP="00175D0E">
            <w:pPr>
              <w:numPr>
                <w:ilvl w:val="0"/>
                <w:numId w:val="4"/>
              </w:numPr>
              <w:spacing w:after="0" w:line="240" w:lineRule="auto"/>
              <w:ind w:left="327"/>
              <w:rPr>
                <w:rFonts w:eastAsia="Times New Roman"/>
                <w:color w:val="000000" w:themeColor="text1"/>
                <w:sz w:val="18"/>
                <w:szCs w:val="18"/>
                <w:lang w:val="ro-RO"/>
              </w:rPr>
            </w:pPr>
            <w:r w:rsidRPr="008753AA">
              <w:rPr>
                <w:rFonts w:eastAsia="Times New Roman"/>
                <w:color w:val="000000" w:themeColor="text1"/>
                <w:sz w:val="18"/>
                <w:szCs w:val="18"/>
                <w:lang w:val="ro-RO"/>
              </w:rPr>
              <w:t xml:space="preserve">Materiale  </w:t>
            </w:r>
            <w:r>
              <w:rPr>
                <w:rFonts w:eastAsia="Times New Roman"/>
                <w:color w:val="000000" w:themeColor="text1"/>
                <w:sz w:val="18"/>
                <w:szCs w:val="18"/>
                <w:lang w:val="ro-RO"/>
              </w:rPr>
              <w:t xml:space="preserve">didactice </w:t>
            </w:r>
            <w:r w:rsidRPr="008753AA">
              <w:rPr>
                <w:rFonts w:eastAsia="Times New Roman"/>
                <w:color w:val="000000" w:themeColor="text1"/>
                <w:sz w:val="18"/>
                <w:szCs w:val="18"/>
                <w:lang w:val="ro-RO"/>
              </w:rPr>
              <w:t>învechit ce nu permite instruirea interactivă centrată pe copil;</w:t>
            </w:r>
          </w:p>
          <w:p w:rsidR="006F134C" w:rsidRPr="008753AA" w:rsidRDefault="006F134C" w:rsidP="00175D0E">
            <w:pPr>
              <w:numPr>
                <w:ilvl w:val="0"/>
                <w:numId w:val="4"/>
              </w:numPr>
              <w:spacing w:after="0" w:line="240" w:lineRule="auto"/>
              <w:ind w:left="327"/>
              <w:rPr>
                <w:rFonts w:eastAsia="Times New Roman"/>
                <w:color w:val="000000" w:themeColor="text1"/>
                <w:sz w:val="18"/>
                <w:szCs w:val="18"/>
                <w:lang w:val="ro-RO"/>
              </w:rPr>
            </w:pPr>
            <w:r w:rsidRPr="008753AA">
              <w:rPr>
                <w:rFonts w:eastAsia="Times New Roman"/>
                <w:color w:val="000000" w:themeColor="text1"/>
                <w:sz w:val="18"/>
                <w:szCs w:val="18"/>
                <w:lang w:val="ro-RO"/>
              </w:rPr>
              <w:t xml:space="preserve">Instituția nu dispune de sistem de alarmă , furtun pentru stingerea incendiilor; </w:t>
            </w:r>
          </w:p>
          <w:p w:rsidR="006F134C" w:rsidRPr="008753AA" w:rsidRDefault="006F134C" w:rsidP="005410DF">
            <w:pPr>
              <w:ind w:left="327"/>
              <w:rPr>
                <w:rFonts w:eastAsia="Times New Roman"/>
                <w:b/>
                <w:color w:val="000000" w:themeColor="text1"/>
                <w:lang w:val="ro-RO"/>
              </w:rPr>
            </w:pPr>
          </w:p>
          <w:p w:rsidR="006F134C" w:rsidRPr="008753AA" w:rsidRDefault="006F134C" w:rsidP="005410DF">
            <w:pPr>
              <w:ind w:left="327"/>
              <w:rPr>
                <w:rFonts w:eastAsia="Times New Roman"/>
                <w:b/>
                <w:color w:val="000000" w:themeColor="text1"/>
                <w:lang w:val="ro-RO"/>
              </w:rPr>
            </w:pPr>
          </w:p>
          <w:p w:rsidR="006F134C" w:rsidRPr="008753AA" w:rsidRDefault="006F134C" w:rsidP="005410DF">
            <w:pPr>
              <w:ind w:left="327"/>
              <w:rPr>
                <w:rFonts w:eastAsia="Times New Roman"/>
                <w:b/>
                <w:color w:val="000000" w:themeColor="text1"/>
                <w:lang w:val="ro-RO"/>
              </w:rPr>
            </w:pPr>
          </w:p>
          <w:p w:rsidR="006F134C" w:rsidRDefault="006F134C" w:rsidP="005410DF">
            <w:pPr>
              <w:rPr>
                <w:rFonts w:eastAsia="Times New Roman"/>
                <w:b/>
                <w:color w:val="000000" w:themeColor="text1"/>
                <w:lang w:val="ro-RO"/>
              </w:rPr>
            </w:pPr>
          </w:p>
          <w:p w:rsidR="006F134C" w:rsidRDefault="006F134C" w:rsidP="005410DF">
            <w:pPr>
              <w:rPr>
                <w:rFonts w:eastAsia="Times New Roman"/>
                <w:b/>
                <w:color w:val="000000" w:themeColor="text1"/>
                <w:lang w:val="ro-RO"/>
              </w:rPr>
            </w:pPr>
          </w:p>
          <w:p w:rsidR="006F134C" w:rsidRPr="008753AA" w:rsidRDefault="006F134C" w:rsidP="005410DF">
            <w:pPr>
              <w:rPr>
                <w:rFonts w:eastAsia="Times New Roman"/>
                <w:b/>
                <w:color w:val="000000" w:themeColor="text1"/>
                <w:lang w:val="ro-RO"/>
              </w:rPr>
            </w:pPr>
          </w:p>
          <w:p w:rsidR="006F134C" w:rsidRPr="008753AA" w:rsidRDefault="006F134C" w:rsidP="005410DF">
            <w:pPr>
              <w:spacing w:after="0" w:line="240" w:lineRule="auto"/>
              <w:rPr>
                <w:rFonts w:eastAsia="Times New Roman"/>
                <w:b/>
                <w:color w:val="000000" w:themeColor="text1"/>
                <w:lang w:val="ro-RO"/>
              </w:rPr>
            </w:pPr>
            <w:r w:rsidRPr="008753AA">
              <w:rPr>
                <w:rFonts w:eastAsia="Times New Roman"/>
                <w:b/>
                <w:color w:val="000000" w:themeColor="text1"/>
                <w:lang w:val="ro-RO"/>
              </w:rPr>
              <w:t>Participare democratică</w:t>
            </w:r>
          </w:p>
          <w:p w:rsidR="006F134C" w:rsidRPr="008753AA" w:rsidRDefault="006F134C" w:rsidP="005410DF">
            <w:pPr>
              <w:spacing w:after="0" w:line="240" w:lineRule="auto"/>
              <w:ind w:left="327"/>
              <w:rPr>
                <w:rFonts w:eastAsia="Times New Roman"/>
                <w:color w:val="000000" w:themeColor="text1"/>
                <w:sz w:val="18"/>
                <w:szCs w:val="18"/>
                <w:lang w:val="ro-RO"/>
              </w:rPr>
            </w:pPr>
            <w:r>
              <w:rPr>
                <w:rFonts w:eastAsia="Times New Roman"/>
                <w:color w:val="000000" w:themeColor="text1"/>
                <w:sz w:val="18"/>
                <w:szCs w:val="18"/>
                <w:lang w:val="ro-RO"/>
              </w:rPr>
              <w:t>Slaba implicare a unor părinți în discutarea și soluționarea unor probleme ale școlii;</w:t>
            </w:r>
            <w:r w:rsidRPr="008753AA">
              <w:rPr>
                <w:rFonts w:eastAsia="Times New Roman"/>
                <w:color w:val="000000" w:themeColor="text1"/>
                <w:sz w:val="18"/>
                <w:szCs w:val="18"/>
                <w:lang w:val="ro-RO"/>
              </w:rPr>
              <w:t>.</w:t>
            </w:r>
          </w:p>
          <w:p w:rsidR="006F134C" w:rsidRPr="008753AA" w:rsidRDefault="006F134C" w:rsidP="00175D0E">
            <w:pPr>
              <w:numPr>
                <w:ilvl w:val="0"/>
                <w:numId w:val="4"/>
              </w:numPr>
              <w:spacing w:after="0" w:line="240" w:lineRule="auto"/>
              <w:ind w:left="327"/>
              <w:rPr>
                <w:rFonts w:eastAsia="Times New Roman"/>
                <w:color w:val="000000" w:themeColor="text1"/>
                <w:sz w:val="18"/>
                <w:szCs w:val="18"/>
                <w:lang w:val="ro-RO"/>
              </w:rPr>
            </w:pPr>
            <w:r>
              <w:rPr>
                <w:rFonts w:eastAsia="Times New Roman"/>
                <w:color w:val="000000" w:themeColor="text1"/>
                <w:sz w:val="18"/>
                <w:szCs w:val="18"/>
                <w:lang w:val="ro-RO"/>
              </w:rPr>
              <w:t xml:space="preserve">Lipsa  implicării </w:t>
            </w:r>
            <w:r w:rsidRPr="008753AA">
              <w:rPr>
                <w:rFonts w:eastAsia="Times New Roman"/>
                <w:color w:val="000000" w:themeColor="text1"/>
                <w:sz w:val="18"/>
                <w:szCs w:val="18"/>
                <w:lang w:val="ro-RO"/>
              </w:rPr>
              <w:t xml:space="preserve"> agenților economici la îmbunătățirea condițiilor din instituție</w:t>
            </w:r>
            <w:r>
              <w:rPr>
                <w:rFonts w:eastAsia="Times New Roman"/>
                <w:color w:val="000000" w:themeColor="text1"/>
                <w:sz w:val="18"/>
                <w:szCs w:val="18"/>
                <w:lang w:val="ro-RO"/>
              </w:rPr>
              <w:t>;</w:t>
            </w:r>
          </w:p>
          <w:p w:rsidR="006F134C" w:rsidRPr="008753AA" w:rsidRDefault="006F134C" w:rsidP="00175D0E">
            <w:pPr>
              <w:numPr>
                <w:ilvl w:val="0"/>
                <w:numId w:val="4"/>
              </w:numPr>
              <w:spacing w:after="0" w:line="240" w:lineRule="auto"/>
              <w:ind w:left="327"/>
              <w:rPr>
                <w:rFonts w:eastAsia="Times New Roman"/>
                <w:color w:val="000000" w:themeColor="text1"/>
                <w:sz w:val="18"/>
                <w:szCs w:val="18"/>
                <w:lang w:val="ro-RO"/>
              </w:rPr>
            </w:pPr>
            <w:r w:rsidRPr="008753AA">
              <w:rPr>
                <w:rFonts w:eastAsia="Times New Roman"/>
                <w:color w:val="000000" w:themeColor="text1"/>
                <w:sz w:val="18"/>
                <w:szCs w:val="18"/>
                <w:lang w:val="ro-RO"/>
              </w:rPr>
              <w:t>Structurile asociative ale părinților și elevilor nu se implică în elaborarea documentelor programatice : proiect de dezvoltare, plan anual al instituției</w:t>
            </w:r>
            <w:r>
              <w:rPr>
                <w:rFonts w:eastAsia="Times New Roman"/>
                <w:color w:val="000000" w:themeColor="text1"/>
                <w:sz w:val="18"/>
                <w:szCs w:val="18"/>
                <w:lang w:val="ro-RO"/>
              </w:rPr>
              <w:t>.</w:t>
            </w:r>
          </w:p>
          <w:p w:rsidR="006F134C" w:rsidRDefault="006F134C" w:rsidP="005410DF">
            <w:pPr>
              <w:pStyle w:val="a5"/>
              <w:spacing w:after="200" w:line="276" w:lineRule="auto"/>
              <w:ind w:left="0"/>
              <w:contextualSpacing w:val="0"/>
              <w:rPr>
                <w:b/>
                <w:color w:val="000000" w:themeColor="text1"/>
                <w:sz w:val="22"/>
                <w:szCs w:val="22"/>
                <w:lang w:val="ro-RO"/>
              </w:rPr>
            </w:pPr>
          </w:p>
          <w:p w:rsidR="00541F06" w:rsidRDefault="00541F06" w:rsidP="005410DF">
            <w:pPr>
              <w:pStyle w:val="a5"/>
              <w:spacing w:after="200" w:line="276" w:lineRule="auto"/>
              <w:ind w:left="0"/>
              <w:contextualSpacing w:val="0"/>
              <w:rPr>
                <w:b/>
                <w:color w:val="000000" w:themeColor="text1"/>
                <w:sz w:val="22"/>
                <w:szCs w:val="22"/>
                <w:lang w:val="ro-RO"/>
              </w:rPr>
            </w:pPr>
          </w:p>
          <w:p w:rsidR="006F134C" w:rsidRPr="008753AA" w:rsidRDefault="006F134C" w:rsidP="005410DF">
            <w:pPr>
              <w:pStyle w:val="a5"/>
              <w:spacing w:line="276" w:lineRule="auto"/>
              <w:ind w:left="0"/>
              <w:contextualSpacing w:val="0"/>
              <w:rPr>
                <w:b/>
                <w:color w:val="000000" w:themeColor="text1"/>
                <w:lang w:val="ro-RO"/>
              </w:rPr>
            </w:pPr>
            <w:r w:rsidRPr="008753AA">
              <w:rPr>
                <w:b/>
                <w:color w:val="000000" w:themeColor="text1"/>
                <w:lang w:val="ro-RO"/>
              </w:rPr>
              <w:t>Incluziune educațională</w:t>
            </w:r>
          </w:p>
          <w:p w:rsidR="006F134C" w:rsidRPr="008753AA" w:rsidRDefault="006F134C" w:rsidP="00541F06">
            <w:pPr>
              <w:spacing w:after="0"/>
              <w:rPr>
                <w:rFonts w:eastAsia="Times New Roman"/>
                <w:color w:val="000000" w:themeColor="text1"/>
                <w:sz w:val="18"/>
                <w:szCs w:val="18"/>
                <w:lang w:val="ro-RO"/>
              </w:rPr>
            </w:pPr>
            <w:r w:rsidRPr="008753AA">
              <w:rPr>
                <w:rFonts w:eastAsia="Times New Roman"/>
                <w:color w:val="000000" w:themeColor="text1"/>
                <w:sz w:val="18"/>
                <w:szCs w:val="18"/>
                <w:lang w:val="ro-RO"/>
              </w:rPr>
              <w:t>-Nu  toate cadrele didactice evaluiază progresul școlar al copilului cu CES</w:t>
            </w:r>
          </w:p>
          <w:p w:rsidR="006F134C" w:rsidRPr="00D13736" w:rsidRDefault="006F134C" w:rsidP="00541F06">
            <w:pPr>
              <w:spacing w:after="0" w:line="240" w:lineRule="auto"/>
              <w:rPr>
                <w:rFonts w:ascii="Times New Roman" w:eastAsia="Calibri" w:hAnsi="Times New Roman"/>
                <w:color w:val="000000"/>
                <w:sz w:val="23"/>
                <w:szCs w:val="23"/>
                <w:lang w:val="ro-RO" w:eastAsia="ru-RU"/>
              </w:rPr>
            </w:pPr>
            <w:r w:rsidRPr="008753AA">
              <w:rPr>
                <w:rFonts w:eastAsia="Times New Roman"/>
                <w:color w:val="000000" w:themeColor="text1"/>
                <w:sz w:val="18"/>
                <w:szCs w:val="18"/>
                <w:lang w:val="ro-RO"/>
              </w:rPr>
              <w:t>- Instituția nu este dotată cu rampă de acces  pentru scaunul cu rotile conform</w:t>
            </w:r>
            <w:r>
              <w:rPr>
                <w:rFonts w:ascii="Times New Roman" w:hAnsi="Times New Roman"/>
                <w:color w:val="000000"/>
                <w:sz w:val="23"/>
                <w:szCs w:val="23"/>
                <w:lang w:val="ro-RO" w:eastAsia="ru-RU"/>
              </w:rPr>
              <w:t xml:space="preserve"> </w:t>
            </w:r>
            <w:r w:rsidRPr="008753AA">
              <w:rPr>
                <w:rFonts w:eastAsia="Times New Roman"/>
                <w:color w:val="000000" w:themeColor="text1"/>
                <w:sz w:val="18"/>
                <w:szCs w:val="18"/>
                <w:lang w:val="ro-RO"/>
              </w:rPr>
              <w:t>cerințelor, bară de sprijin.</w:t>
            </w:r>
          </w:p>
          <w:p w:rsidR="006F134C" w:rsidRPr="008753AA" w:rsidRDefault="006F134C" w:rsidP="005410DF">
            <w:pPr>
              <w:rPr>
                <w:rFonts w:eastAsia="Times New Roman"/>
                <w:color w:val="000000" w:themeColor="text1"/>
                <w:sz w:val="18"/>
                <w:szCs w:val="18"/>
                <w:lang w:val="ro-RO"/>
              </w:rPr>
            </w:pPr>
            <w:r w:rsidRPr="008753AA">
              <w:rPr>
                <w:rFonts w:eastAsia="Times New Roman"/>
                <w:color w:val="000000" w:themeColor="text1"/>
                <w:sz w:val="18"/>
                <w:szCs w:val="18"/>
                <w:lang w:val="ro-RO"/>
              </w:rPr>
              <w:t>- Sursele financiare alocate pentru E</w:t>
            </w:r>
            <w:r>
              <w:rPr>
                <w:rFonts w:eastAsia="Times New Roman"/>
                <w:color w:val="000000" w:themeColor="text1"/>
                <w:sz w:val="18"/>
                <w:szCs w:val="18"/>
                <w:lang w:val="ro-RO"/>
              </w:rPr>
              <w:t xml:space="preserve">ducație Incluzivă </w:t>
            </w:r>
            <w:r w:rsidRPr="008753AA">
              <w:rPr>
                <w:rFonts w:eastAsia="Times New Roman"/>
                <w:color w:val="000000" w:themeColor="text1"/>
                <w:sz w:val="18"/>
                <w:szCs w:val="18"/>
                <w:lang w:val="ro-RO"/>
              </w:rPr>
              <w:t xml:space="preserve"> sunt suficiente doar pentru salarizarea CDS</w:t>
            </w:r>
            <w:r>
              <w:rPr>
                <w:rFonts w:eastAsia="Times New Roman"/>
                <w:color w:val="000000" w:themeColor="text1"/>
                <w:sz w:val="18"/>
                <w:szCs w:val="18"/>
                <w:lang w:val="ro-RO"/>
              </w:rPr>
              <w:t>.</w:t>
            </w:r>
          </w:p>
          <w:p w:rsidR="006F134C" w:rsidRPr="008753AA" w:rsidRDefault="006F134C" w:rsidP="005410DF">
            <w:pPr>
              <w:ind w:left="327"/>
              <w:rPr>
                <w:rFonts w:eastAsia="Times New Roman"/>
                <w:b/>
                <w:color w:val="000000" w:themeColor="text1"/>
                <w:lang w:val="ro-RO"/>
              </w:rPr>
            </w:pPr>
          </w:p>
          <w:p w:rsidR="006F134C" w:rsidRPr="008753AA" w:rsidRDefault="006F134C" w:rsidP="005410DF">
            <w:pPr>
              <w:ind w:left="327"/>
              <w:rPr>
                <w:rFonts w:eastAsia="Times New Roman"/>
                <w:b/>
                <w:color w:val="000000" w:themeColor="text1"/>
                <w:lang w:val="ro-RO"/>
              </w:rPr>
            </w:pPr>
          </w:p>
          <w:p w:rsidR="006F134C" w:rsidRPr="008753AA" w:rsidRDefault="006F134C" w:rsidP="005410DF">
            <w:pPr>
              <w:ind w:left="327"/>
              <w:rPr>
                <w:rFonts w:eastAsia="Times New Roman"/>
                <w:b/>
                <w:color w:val="000000" w:themeColor="text1"/>
                <w:lang w:val="ro-RO"/>
              </w:rPr>
            </w:pPr>
          </w:p>
          <w:p w:rsidR="006F134C" w:rsidRDefault="006F134C" w:rsidP="005410DF">
            <w:pPr>
              <w:ind w:left="327"/>
              <w:rPr>
                <w:rFonts w:eastAsia="Times New Roman"/>
                <w:b/>
                <w:color w:val="000000" w:themeColor="text1"/>
                <w:lang w:val="ro-RO"/>
              </w:rPr>
            </w:pPr>
          </w:p>
          <w:p w:rsidR="006F134C" w:rsidRDefault="006F134C" w:rsidP="005410DF">
            <w:pPr>
              <w:ind w:left="327"/>
              <w:rPr>
                <w:rFonts w:eastAsia="Times New Roman"/>
                <w:b/>
                <w:color w:val="000000" w:themeColor="text1"/>
                <w:lang w:val="ro-RO"/>
              </w:rPr>
            </w:pPr>
          </w:p>
          <w:p w:rsidR="006F134C" w:rsidRPr="008753AA" w:rsidRDefault="006F134C" w:rsidP="005410DF">
            <w:pPr>
              <w:rPr>
                <w:rFonts w:eastAsia="Times New Roman"/>
                <w:b/>
                <w:color w:val="000000" w:themeColor="text1"/>
                <w:lang w:val="ro-RO"/>
              </w:rPr>
            </w:pPr>
          </w:p>
          <w:p w:rsidR="006F134C" w:rsidRPr="008753AA" w:rsidRDefault="006F134C" w:rsidP="005410DF">
            <w:pPr>
              <w:spacing w:after="0" w:line="240" w:lineRule="auto"/>
              <w:rPr>
                <w:rFonts w:eastAsia="Times New Roman"/>
                <w:b/>
                <w:color w:val="000000" w:themeColor="text1"/>
                <w:lang w:val="ro-RO"/>
              </w:rPr>
            </w:pPr>
            <w:r w:rsidRPr="008753AA">
              <w:rPr>
                <w:rFonts w:eastAsia="Times New Roman"/>
                <w:b/>
                <w:color w:val="000000" w:themeColor="text1"/>
                <w:lang w:val="ro-RO"/>
              </w:rPr>
              <w:t>Eficiență educațională</w:t>
            </w:r>
          </w:p>
          <w:p w:rsidR="006F134C" w:rsidRPr="008753AA" w:rsidRDefault="006F134C" w:rsidP="005410DF">
            <w:pPr>
              <w:spacing w:after="0" w:line="240" w:lineRule="auto"/>
              <w:rPr>
                <w:rFonts w:eastAsia="Times New Roman"/>
                <w:color w:val="000000" w:themeColor="text1"/>
                <w:sz w:val="18"/>
                <w:szCs w:val="18"/>
                <w:lang w:val="ro-RO"/>
              </w:rPr>
            </w:pPr>
            <w:r>
              <w:rPr>
                <w:rFonts w:eastAsia="Times New Roman"/>
                <w:color w:val="000000" w:themeColor="text1"/>
                <w:sz w:val="18"/>
                <w:szCs w:val="18"/>
                <w:lang w:val="ro-RO"/>
              </w:rPr>
              <w:t>-</w:t>
            </w:r>
            <w:r w:rsidRPr="008753AA">
              <w:rPr>
                <w:rFonts w:eastAsia="Times New Roman"/>
                <w:color w:val="000000" w:themeColor="text1"/>
                <w:sz w:val="18"/>
                <w:szCs w:val="18"/>
                <w:lang w:val="ro-RO"/>
              </w:rPr>
              <w:t>Instituția nu dispune de echipamente, materiale și auxiliare curriculare suficiente pentru aplicarea calitativă a curricumului național , curricumului modificat și PEI.</w:t>
            </w:r>
          </w:p>
          <w:p w:rsidR="006F134C" w:rsidRPr="008753AA" w:rsidRDefault="006F134C" w:rsidP="005410DF">
            <w:pPr>
              <w:spacing w:after="0" w:line="240" w:lineRule="auto"/>
              <w:rPr>
                <w:rFonts w:eastAsia="Times New Roman"/>
                <w:color w:val="000000" w:themeColor="text1"/>
                <w:sz w:val="18"/>
                <w:szCs w:val="18"/>
                <w:lang w:val="ro-RO"/>
              </w:rPr>
            </w:pPr>
            <w:r>
              <w:rPr>
                <w:rFonts w:eastAsia="Times New Roman"/>
                <w:color w:val="000000" w:themeColor="text1"/>
                <w:sz w:val="18"/>
                <w:szCs w:val="18"/>
                <w:lang w:val="ro-RO"/>
              </w:rPr>
              <w:t>-</w:t>
            </w:r>
            <w:r w:rsidRPr="008753AA">
              <w:rPr>
                <w:rFonts w:eastAsia="Times New Roman"/>
                <w:color w:val="000000" w:themeColor="text1"/>
                <w:sz w:val="18"/>
                <w:szCs w:val="18"/>
                <w:lang w:val="ro-RO"/>
              </w:rPr>
              <w:t>Obstacole și dificultăți în implimentarea ECD.</w:t>
            </w:r>
          </w:p>
          <w:p w:rsidR="006F134C" w:rsidRPr="008753AA" w:rsidRDefault="006F134C" w:rsidP="005410DF">
            <w:pPr>
              <w:spacing w:after="0" w:line="240" w:lineRule="auto"/>
              <w:rPr>
                <w:rFonts w:eastAsia="Times New Roman"/>
                <w:color w:val="000000" w:themeColor="text1"/>
                <w:sz w:val="18"/>
                <w:szCs w:val="18"/>
                <w:lang w:val="ro-RO"/>
              </w:rPr>
            </w:pPr>
            <w:r>
              <w:rPr>
                <w:rFonts w:eastAsia="Times New Roman"/>
                <w:color w:val="000000" w:themeColor="text1"/>
                <w:sz w:val="18"/>
                <w:szCs w:val="18"/>
                <w:lang w:val="ro-RO"/>
              </w:rPr>
              <w:t>-</w:t>
            </w:r>
            <w:r w:rsidRPr="008753AA">
              <w:rPr>
                <w:rFonts w:eastAsia="Times New Roman"/>
                <w:color w:val="000000" w:themeColor="text1"/>
                <w:sz w:val="18"/>
                <w:szCs w:val="18"/>
                <w:lang w:val="ro-RO"/>
              </w:rPr>
              <w:t>Realizarea necalitativă a de serviciului de către cadrele didactice.</w:t>
            </w:r>
          </w:p>
          <w:p w:rsidR="006F134C" w:rsidRPr="006818B8" w:rsidRDefault="006F134C" w:rsidP="005410DF">
            <w:pPr>
              <w:spacing w:after="0" w:line="240" w:lineRule="auto"/>
              <w:rPr>
                <w:rFonts w:eastAsia="Times New Roman"/>
                <w:b/>
                <w:color w:val="000000" w:themeColor="text1"/>
                <w:sz w:val="20"/>
                <w:szCs w:val="20"/>
                <w:lang w:val="ro-RO"/>
              </w:rPr>
            </w:pPr>
            <w:r>
              <w:rPr>
                <w:rFonts w:eastAsia="Times New Roman"/>
                <w:b/>
                <w:color w:val="000000" w:themeColor="text1"/>
                <w:lang w:val="ro-RO"/>
              </w:rPr>
              <w:t>-</w:t>
            </w:r>
            <w:r w:rsidRPr="006818B8">
              <w:rPr>
                <w:color w:val="000000"/>
                <w:sz w:val="20"/>
                <w:szCs w:val="20"/>
                <w:lang w:val="fr-CA" w:eastAsia="ru-RU"/>
              </w:rPr>
              <w:t xml:space="preserve">Numărul redus de ore la unele discipline de studiu ,astfel că o mare parte     din cadrele didactice activează pe un salariu incomplet; </w:t>
            </w:r>
          </w:p>
          <w:p w:rsidR="006F134C" w:rsidRDefault="006F134C" w:rsidP="005410DF">
            <w:pPr>
              <w:autoSpaceDE w:val="0"/>
              <w:autoSpaceDN w:val="0"/>
              <w:adjustRightInd w:val="0"/>
              <w:spacing w:after="0" w:line="240" w:lineRule="auto"/>
              <w:rPr>
                <w:i/>
                <w:iCs/>
                <w:color w:val="000000"/>
                <w:sz w:val="20"/>
                <w:szCs w:val="20"/>
                <w:lang w:val="fr-CA" w:eastAsia="ru-RU"/>
              </w:rPr>
            </w:pPr>
            <w:r>
              <w:rPr>
                <w:color w:val="000000"/>
                <w:sz w:val="20"/>
                <w:szCs w:val="20"/>
                <w:lang w:val="ro-RO" w:eastAsia="ru-RU"/>
              </w:rPr>
              <w:t>-Existența  unui  număr mare</w:t>
            </w:r>
            <w:r w:rsidRPr="006818B8">
              <w:rPr>
                <w:color w:val="000000"/>
                <w:sz w:val="20"/>
                <w:szCs w:val="20"/>
                <w:lang w:val="fr-CA" w:eastAsia="ru-RU"/>
              </w:rPr>
              <w:t xml:space="preserve"> </w:t>
            </w:r>
            <w:r>
              <w:rPr>
                <w:color w:val="000000"/>
                <w:sz w:val="20"/>
                <w:szCs w:val="20"/>
                <w:lang w:val="fr-CA" w:eastAsia="ru-RU"/>
              </w:rPr>
              <w:t>al</w:t>
            </w:r>
            <w:r w:rsidRPr="006818B8">
              <w:rPr>
                <w:color w:val="000000"/>
                <w:sz w:val="20"/>
                <w:szCs w:val="20"/>
                <w:lang w:val="fr-CA" w:eastAsia="ru-RU"/>
              </w:rPr>
              <w:t xml:space="preserve"> elevi</w:t>
            </w:r>
            <w:r>
              <w:rPr>
                <w:color w:val="000000"/>
                <w:sz w:val="20"/>
                <w:szCs w:val="20"/>
                <w:lang w:val="fr-CA" w:eastAsia="ru-RU"/>
              </w:rPr>
              <w:t xml:space="preserve">lor </w:t>
            </w:r>
            <w:r w:rsidRPr="006818B8">
              <w:rPr>
                <w:color w:val="000000"/>
                <w:sz w:val="20"/>
                <w:szCs w:val="20"/>
                <w:lang w:val="fr-CA" w:eastAsia="ru-RU"/>
              </w:rPr>
              <w:t xml:space="preserve"> cu rezultate de  medii relative mici </w:t>
            </w:r>
            <w:r w:rsidRPr="006818B8">
              <w:rPr>
                <w:b/>
                <w:bCs/>
                <w:i/>
                <w:iCs/>
                <w:color w:val="000000"/>
                <w:sz w:val="20"/>
                <w:szCs w:val="20"/>
                <w:lang w:val="fr-CA" w:eastAsia="ru-RU"/>
              </w:rPr>
              <w:t>la matematică</w:t>
            </w:r>
            <w:r w:rsidRPr="006818B8">
              <w:rPr>
                <w:i/>
                <w:iCs/>
                <w:color w:val="000000"/>
                <w:sz w:val="20"/>
                <w:szCs w:val="20"/>
                <w:lang w:val="fr-CA" w:eastAsia="ru-RU"/>
              </w:rPr>
              <w:t>;</w:t>
            </w:r>
          </w:p>
          <w:p w:rsidR="006F134C" w:rsidRDefault="006F134C" w:rsidP="005410DF">
            <w:pPr>
              <w:autoSpaceDE w:val="0"/>
              <w:autoSpaceDN w:val="0"/>
              <w:adjustRightInd w:val="0"/>
              <w:spacing w:after="0" w:line="240" w:lineRule="auto"/>
              <w:rPr>
                <w:sz w:val="20"/>
                <w:szCs w:val="20"/>
                <w:lang w:val="ro-RO"/>
              </w:rPr>
            </w:pPr>
            <w:r w:rsidRPr="00055962">
              <w:rPr>
                <w:i/>
                <w:iCs/>
                <w:color w:val="000000"/>
                <w:sz w:val="20"/>
                <w:szCs w:val="20"/>
                <w:lang w:val="fr-CA" w:eastAsia="ru-RU"/>
              </w:rPr>
              <w:t>-</w:t>
            </w:r>
            <w:r w:rsidRPr="00055962">
              <w:rPr>
                <w:sz w:val="20"/>
                <w:szCs w:val="20"/>
                <w:lang w:val="fr-CA"/>
              </w:rPr>
              <w:t xml:space="preserve"> </w:t>
            </w:r>
            <w:r w:rsidRPr="00055962">
              <w:rPr>
                <w:sz w:val="20"/>
                <w:szCs w:val="20"/>
                <w:lang w:val="ro-RO"/>
              </w:rPr>
              <w:t>există multe r</w:t>
            </w:r>
            <w:r w:rsidRPr="00055962">
              <w:rPr>
                <w:sz w:val="20"/>
                <w:szCs w:val="20"/>
                <w:lang w:val="fr-CA"/>
              </w:rPr>
              <w:t>ezerve in pregătirea lotului olimpic pentru  Olimpiadele raionale și  republicane</w:t>
            </w:r>
            <w:r w:rsidRPr="00055962">
              <w:rPr>
                <w:sz w:val="20"/>
                <w:szCs w:val="20"/>
                <w:lang w:val="ro-RO"/>
              </w:rPr>
              <w:t xml:space="preserve"> din cauza numărului relativ limitat al elevilor din treapta de gimnaziu;</w:t>
            </w:r>
          </w:p>
          <w:p w:rsidR="006F134C" w:rsidRPr="00055962" w:rsidRDefault="006F134C" w:rsidP="005410DF">
            <w:pPr>
              <w:autoSpaceDE w:val="0"/>
              <w:autoSpaceDN w:val="0"/>
              <w:adjustRightInd w:val="0"/>
              <w:spacing w:after="0" w:line="240" w:lineRule="auto"/>
              <w:rPr>
                <w:rFonts w:eastAsia="Calibri"/>
                <w:i/>
                <w:iCs/>
                <w:color w:val="000000"/>
                <w:sz w:val="20"/>
                <w:szCs w:val="20"/>
                <w:lang w:val="ro-RO" w:eastAsia="ru-RU"/>
              </w:rPr>
            </w:pPr>
            <w:r>
              <w:rPr>
                <w:sz w:val="20"/>
                <w:szCs w:val="20"/>
                <w:lang w:val="ro-RO"/>
              </w:rPr>
              <w:t>-</w:t>
            </w:r>
            <w:r w:rsidRPr="00055962">
              <w:rPr>
                <w:rFonts w:ascii="Times New Roman" w:hAnsi="Times New Roman"/>
                <w:sz w:val="23"/>
                <w:szCs w:val="23"/>
                <w:lang w:val="ro-RO" w:eastAsia="ru-RU"/>
              </w:rPr>
              <w:t xml:space="preserve"> </w:t>
            </w:r>
            <w:r w:rsidRPr="00055962">
              <w:rPr>
                <w:sz w:val="20"/>
                <w:szCs w:val="20"/>
                <w:lang w:val="ro-RO" w:eastAsia="ru-RU"/>
              </w:rPr>
              <w:t>Deoareceare loc o  implicare insuficientă  a cadrelor didactice în elaborarea curriculumului la decizia şcolii, nu sunt selectate discipline opționale în baza curriculumui școlar.</w:t>
            </w:r>
          </w:p>
          <w:p w:rsidR="006F134C" w:rsidRDefault="006F134C" w:rsidP="005410DF">
            <w:pPr>
              <w:spacing w:after="0" w:line="240" w:lineRule="auto"/>
              <w:ind w:left="327"/>
              <w:rPr>
                <w:rFonts w:eastAsia="Times New Roman"/>
                <w:b/>
                <w:color w:val="000000" w:themeColor="text1"/>
                <w:lang w:val="ro-RO"/>
              </w:rPr>
            </w:pPr>
          </w:p>
          <w:p w:rsidR="006F134C" w:rsidRDefault="006F134C" w:rsidP="005410DF">
            <w:pPr>
              <w:spacing w:after="0" w:line="240" w:lineRule="auto"/>
              <w:ind w:left="327"/>
              <w:rPr>
                <w:rFonts w:eastAsia="Times New Roman"/>
                <w:b/>
                <w:color w:val="000000" w:themeColor="text1"/>
                <w:lang w:val="ro-RO"/>
              </w:rPr>
            </w:pPr>
          </w:p>
          <w:p w:rsidR="00541F06" w:rsidRDefault="00541F06" w:rsidP="00541F06">
            <w:pPr>
              <w:spacing w:after="0" w:line="240" w:lineRule="auto"/>
              <w:rPr>
                <w:rFonts w:eastAsia="Times New Roman"/>
                <w:b/>
                <w:color w:val="000000" w:themeColor="text1"/>
                <w:lang w:val="ro-RO"/>
              </w:rPr>
            </w:pPr>
          </w:p>
          <w:p w:rsidR="00541F06" w:rsidRDefault="00541F06" w:rsidP="005410DF">
            <w:pPr>
              <w:spacing w:after="0" w:line="240" w:lineRule="auto"/>
              <w:ind w:left="327"/>
              <w:rPr>
                <w:rFonts w:eastAsia="Times New Roman"/>
                <w:b/>
                <w:color w:val="000000" w:themeColor="text1"/>
                <w:lang w:val="ro-RO"/>
              </w:rPr>
            </w:pPr>
          </w:p>
          <w:p w:rsidR="006F134C" w:rsidRPr="00D13736" w:rsidRDefault="006F134C" w:rsidP="005410DF">
            <w:pPr>
              <w:spacing w:after="0" w:line="240" w:lineRule="auto"/>
              <w:rPr>
                <w:rFonts w:eastAsia="Times New Roman"/>
                <w:b/>
                <w:color w:val="000000" w:themeColor="text1"/>
                <w:lang w:val="ro-RO"/>
              </w:rPr>
            </w:pPr>
            <w:r w:rsidRPr="00D13736">
              <w:rPr>
                <w:rFonts w:eastAsia="Times New Roman"/>
                <w:b/>
                <w:color w:val="000000" w:themeColor="text1"/>
                <w:lang w:val="ro-RO"/>
              </w:rPr>
              <w:t>Educație sensibilă la gen</w:t>
            </w:r>
          </w:p>
          <w:p w:rsidR="006F134C" w:rsidRDefault="006F134C" w:rsidP="005410DF">
            <w:pPr>
              <w:pStyle w:val="a5"/>
              <w:spacing w:line="276" w:lineRule="auto"/>
              <w:ind w:left="0"/>
              <w:contextualSpacing w:val="0"/>
              <w:rPr>
                <w:color w:val="000000" w:themeColor="text1"/>
                <w:sz w:val="18"/>
                <w:szCs w:val="18"/>
                <w:lang w:val="ro-RO"/>
              </w:rPr>
            </w:pPr>
            <w:r>
              <w:rPr>
                <w:color w:val="000000" w:themeColor="text1"/>
                <w:sz w:val="18"/>
                <w:szCs w:val="18"/>
                <w:lang w:val="ro-RO"/>
              </w:rPr>
              <w:t>-</w:t>
            </w:r>
            <w:r w:rsidRPr="008753AA">
              <w:rPr>
                <w:color w:val="000000" w:themeColor="text1"/>
                <w:sz w:val="18"/>
                <w:szCs w:val="18"/>
                <w:lang w:val="ro-RO"/>
              </w:rPr>
              <w:t>Diriginții și cadrele didactice planifică puține activități în domeniul  educației sensibile la gen.</w:t>
            </w:r>
          </w:p>
          <w:p w:rsidR="006F134C" w:rsidRDefault="006F134C" w:rsidP="005410DF">
            <w:pPr>
              <w:pStyle w:val="a5"/>
              <w:spacing w:line="276" w:lineRule="auto"/>
              <w:ind w:left="0"/>
              <w:contextualSpacing w:val="0"/>
              <w:rPr>
                <w:color w:val="000000" w:themeColor="text1"/>
                <w:sz w:val="18"/>
                <w:szCs w:val="18"/>
                <w:lang w:val="ro-RO"/>
              </w:rPr>
            </w:pPr>
            <w:r>
              <w:rPr>
                <w:color w:val="000000" w:themeColor="text1"/>
                <w:sz w:val="18"/>
                <w:szCs w:val="18"/>
                <w:lang w:val="ro-RO"/>
              </w:rPr>
              <w:t>-</w:t>
            </w:r>
            <w:r w:rsidRPr="008753AA">
              <w:rPr>
                <w:color w:val="000000" w:themeColor="text1"/>
                <w:sz w:val="18"/>
                <w:szCs w:val="18"/>
                <w:lang w:val="ro-RO"/>
              </w:rPr>
              <w:t>Instituția nu dispune de materiale suficiente  pentru promovarea activităților care promovează echitatea de gen.</w:t>
            </w:r>
          </w:p>
          <w:p w:rsidR="006F134C" w:rsidRPr="00541F06" w:rsidRDefault="006F134C" w:rsidP="00541F06">
            <w:pPr>
              <w:spacing w:after="0" w:line="240" w:lineRule="auto"/>
              <w:rPr>
                <w:rFonts w:ascii="Times New Roman" w:hAnsi="Times New Roman"/>
                <w:lang w:val="fr-CA"/>
              </w:rPr>
            </w:pPr>
            <w:r w:rsidRPr="00541F06">
              <w:t>.</w:t>
            </w:r>
          </w:p>
        </w:tc>
      </w:tr>
      <w:tr w:rsidR="006F134C" w:rsidRPr="00EB2E25" w:rsidTr="005410DF">
        <w:tc>
          <w:tcPr>
            <w:tcW w:w="7393" w:type="dxa"/>
            <w:shd w:val="clear" w:color="auto" w:fill="76923C"/>
          </w:tcPr>
          <w:p w:rsidR="006F134C" w:rsidRPr="00EB2E25" w:rsidRDefault="006F134C" w:rsidP="005410DF">
            <w:pPr>
              <w:spacing w:after="0" w:line="240" w:lineRule="auto"/>
              <w:rPr>
                <w:rFonts w:ascii="Times New Roman" w:hAnsi="Times New Roman"/>
                <w:b/>
                <w:sz w:val="24"/>
                <w:szCs w:val="24"/>
                <w:lang w:val="ro-RO"/>
              </w:rPr>
            </w:pPr>
            <w:r w:rsidRPr="00EB2E25">
              <w:rPr>
                <w:rFonts w:ascii="Times New Roman" w:hAnsi="Times New Roman"/>
                <w:b/>
                <w:sz w:val="24"/>
                <w:szCs w:val="24"/>
                <w:lang w:val="en-US"/>
              </w:rPr>
              <w:lastRenderedPageBreak/>
              <w:t>Oportunităţi</w:t>
            </w:r>
          </w:p>
        </w:tc>
        <w:tc>
          <w:tcPr>
            <w:tcW w:w="7393" w:type="dxa"/>
            <w:shd w:val="clear" w:color="auto" w:fill="76923C"/>
          </w:tcPr>
          <w:p w:rsidR="006F134C" w:rsidRPr="00EB2E25" w:rsidRDefault="006F134C" w:rsidP="005410DF">
            <w:pPr>
              <w:spacing w:after="0" w:line="240" w:lineRule="auto"/>
              <w:rPr>
                <w:rFonts w:ascii="Times New Roman" w:hAnsi="Times New Roman"/>
                <w:b/>
                <w:sz w:val="24"/>
                <w:szCs w:val="24"/>
                <w:lang w:val="en-US"/>
              </w:rPr>
            </w:pPr>
            <w:r w:rsidRPr="00EB2E25">
              <w:rPr>
                <w:rFonts w:ascii="Times New Roman" w:hAnsi="Times New Roman"/>
                <w:b/>
                <w:sz w:val="24"/>
                <w:szCs w:val="24"/>
                <w:lang w:val="en-US"/>
              </w:rPr>
              <w:t>Ameninţări</w:t>
            </w:r>
          </w:p>
        </w:tc>
      </w:tr>
      <w:tr w:rsidR="006F134C" w:rsidRPr="00EB2E25" w:rsidTr="005410DF">
        <w:trPr>
          <w:trHeight w:val="5224"/>
        </w:trPr>
        <w:tc>
          <w:tcPr>
            <w:tcW w:w="7393" w:type="dxa"/>
          </w:tcPr>
          <w:p w:rsidR="006F134C" w:rsidRPr="00D13736" w:rsidRDefault="006F134C" w:rsidP="005410DF">
            <w:pPr>
              <w:autoSpaceDE w:val="0"/>
              <w:autoSpaceDN w:val="0"/>
              <w:adjustRightInd w:val="0"/>
              <w:spacing w:after="0" w:line="240" w:lineRule="auto"/>
              <w:rPr>
                <w:rFonts w:ascii="Times New Roman" w:eastAsia="Calibri" w:hAnsi="Times New Roman"/>
                <w:sz w:val="23"/>
                <w:szCs w:val="23"/>
                <w:lang w:val="ro-RO" w:eastAsia="ru-RU"/>
              </w:rPr>
            </w:pPr>
            <w:r w:rsidRPr="008753AA">
              <w:rPr>
                <w:rFonts w:eastAsia="Times New Roman"/>
                <w:b/>
                <w:color w:val="000000" w:themeColor="text1"/>
                <w:lang w:val="ro-RO"/>
              </w:rPr>
              <w:t>Sănătate, siguranță, protecție</w:t>
            </w:r>
          </w:p>
          <w:p w:rsidR="006F134C" w:rsidRPr="008753AA" w:rsidRDefault="006F134C" w:rsidP="00175D0E">
            <w:pPr>
              <w:numPr>
                <w:ilvl w:val="0"/>
                <w:numId w:val="4"/>
              </w:numPr>
              <w:spacing w:after="0" w:line="240" w:lineRule="auto"/>
              <w:ind w:left="318"/>
              <w:rPr>
                <w:rFonts w:eastAsia="Times New Roman"/>
                <w:color w:val="000000" w:themeColor="text1"/>
                <w:sz w:val="18"/>
                <w:szCs w:val="18"/>
                <w:lang w:val="ro-RO"/>
              </w:rPr>
            </w:pPr>
            <w:r>
              <w:rPr>
                <w:rFonts w:eastAsia="Times New Roman"/>
                <w:color w:val="000000" w:themeColor="text1"/>
                <w:sz w:val="18"/>
                <w:szCs w:val="18"/>
                <w:lang w:val="ro-RO"/>
              </w:rPr>
              <w:t xml:space="preserve">Asigurarea serviciului </w:t>
            </w:r>
            <w:r w:rsidRPr="008753AA">
              <w:rPr>
                <w:rFonts w:eastAsia="Times New Roman"/>
                <w:color w:val="000000" w:themeColor="text1"/>
                <w:sz w:val="18"/>
                <w:szCs w:val="18"/>
                <w:lang w:val="ro-RO"/>
              </w:rPr>
              <w:t xml:space="preserve"> real</w:t>
            </w:r>
            <w:r>
              <w:rPr>
                <w:rFonts w:eastAsia="Times New Roman"/>
                <w:color w:val="000000" w:themeColor="text1"/>
                <w:sz w:val="18"/>
                <w:szCs w:val="18"/>
                <w:lang w:val="ro-RO"/>
              </w:rPr>
              <w:t xml:space="preserve">izat cu sprijinul voluntarilor din instituție , inclusiv  Consiliul </w:t>
            </w:r>
            <w:r w:rsidRPr="008753AA">
              <w:rPr>
                <w:rFonts w:eastAsia="Times New Roman"/>
                <w:color w:val="000000" w:themeColor="text1"/>
                <w:sz w:val="18"/>
                <w:szCs w:val="18"/>
                <w:lang w:val="ro-RO"/>
              </w:rPr>
              <w:t>Elevilor.</w:t>
            </w:r>
          </w:p>
          <w:p w:rsidR="006F134C" w:rsidRPr="008753AA" w:rsidRDefault="006F134C" w:rsidP="00175D0E">
            <w:pPr>
              <w:numPr>
                <w:ilvl w:val="0"/>
                <w:numId w:val="4"/>
              </w:numPr>
              <w:spacing w:after="0" w:line="240" w:lineRule="auto"/>
              <w:ind w:left="318"/>
              <w:rPr>
                <w:rFonts w:eastAsia="Times New Roman"/>
                <w:color w:val="000000" w:themeColor="text1"/>
                <w:sz w:val="18"/>
                <w:szCs w:val="18"/>
                <w:lang w:val="ro-RO"/>
              </w:rPr>
            </w:pPr>
            <w:r>
              <w:rPr>
                <w:rFonts w:eastAsia="Times New Roman"/>
                <w:color w:val="000000" w:themeColor="text1"/>
                <w:sz w:val="18"/>
                <w:szCs w:val="18"/>
                <w:lang w:val="ro-RO"/>
              </w:rPr>
              <w:t>Existența actelor normative și legislative în domeniul sănătății, siguranței și protecției</w:t>
            </w:r>
          </w:p>
          <w:p w:rsidR="006F134C" w:rsidRPr="008753AA" w:rsidRDefault="006F134C" w:rsidP="005410DF">
            <w:pPr>
              <w:spacing w:after="0" w:line="240" w:lineRule="auto"/>
              <w:ind w:left="-42"/>
              <w:rPr>
                <w:rFonts w:eastAsia="Times New Roman"/>
                <w:b/>
                <w:color w:val="000000" w:themeColor="text1"/>
                <w:lang w:val="ro-RO"/>
              </w:rPr>
            </w:pPr>
            <w:r w:rsidRPr="008753AA">
              <w:rPr>
                <w:rFonts w:eastAsia="Times New Roman"/>
                <w:b/>
                <w:color w:val="000000" w:themeColor="text1"/>
                <w:lang w:val="ro-RO"/>
              </w:rPr>
              <w:t>Participare democratică</w:t>
            </w:r>
          </w:p>
          <w:p w:rsidR="006F134C" w:rsidRPr="008753AA" w:rsidRDefault="006F134C" w:rsidP="00175D0E">
            <w:pPr>
              <w:numPr>
                <w:ilvl w:val="0"/>
                <w:numId w:val="4"/>
              </w:numPr>
              <w:spacing w:after="0" w:line="240" w:lineRule="auto"/>
              <w:ind w:left="318"/>
              <w:rPr>
                <w:rFonts w:eastAsia="Times New Roman"/>
                <w:color w:val="000000" w:themeColor="text1"/>
                <w:sz w:val="18"/>
                <w:szCs w:val="18"/>
                <w:lang w:val="ro-RO"/>
              </w:rPr>
            </w:pPr>
            <w:r w:rsidRPr="008753AA">
              <w:rPr>
                <w:rFonts w:eastAsia="Times New Roman"/>
                <w:color w:val="000000" w:themeColor="text1"/>
                <w:sz w:val="18"/>
                <w:szCs w:val="18"/>
                <w:lang w:val="ro-RO"/>
              </w:rPr>
              <w:t>Planificarea activităților de pedagogizare cu părinții;</w:t>
            </w:r>
          </w:p>
          <w:p w:rsidR="006F134C" w:rsidRDefault="006F134C" w:rsidP="00175D0E">
            <w:pPr>
              <w:numPr>
                <w:ilvl w:val="0"/>
                <w:numId w:val="4"/>
              </w:numPr>
              <w:spacing w:after="0" w:line="240" w:lineRule="auto"/>
              <w:ind w:left="318"/>
              <w:rPr>
                <w:rFonts w:eastAsia="Times New Roman"/>
                <w:color w:val="000000" w:themeColor="text1"/>
                <w:sz w:val="18"/>
                <w:szCs w:val="18"/>
                <w:lang w:val="ro-RO"/>
              </w:rPr>
            </w:pPr>
            <w:r w:rsidRPr="008753AA">
              <w:rPr>
                <w:rFonts w:eastAsia="Times New Roman"/>
                <w:color w:val="000000" w:themeColor="text1"/>
                <w:sz w:val="18"/>
                <w:szCs w:val="18"/>
                <w:lang w:val="ro-RO"/>
              </w:rPr>
              <w:t>Feedback-uri online, directe din partea comunității</w:t>
            </w:r>
          </w:p>
          <w:p w:rsidR="006F134C" w:rsidRPr="008753AA" w:rsidRDefault="006F134C" w:rsidP="00175D0E">
            <w:pPr>
              <w:numPr>
                <w:ilvl w:val="0"/>
                <w:numId w:val="4"/>
              </w:numPr>
              <w:spacing w:after="0" w:line="240" w:lineRule="auto"/>
              <w:ind w:left="318"/>
              <w:rPr>
                <w:rFonts w:eastAsia="Times New Roman"/>
                <w:color w:val="000000" w:themeColor="text1"/>
                <w:sz w:val="18"/>
                <w:szCs w:val="18"/>
                <w:lang w:val="ro-RO"/>
              </w:rPr>
            </w:pPr>
            <w:r w:rsidRPr="005E20FD">
              <w:rPr>
                <w:sz w:val="20"/>
                <w:szCs w:val="20"/>
              </w:rPr>
              <w:t>Creşterea calităţii parteneriatului social</w:t>
            </w:r>
            <w:r w:rsidRPr="008753AA">
              <w:rPr>
                <w:rFonts w:eastAsia="Times New Roman"/>
                <w:color w:val="000000" w:themeColor="text1"/>
                <w:sz w:val="18"/>
                <w:szCs w:val="18"/>
                <w:lang w:val="ro-RO"/>
              </w:rPr>
              <w:t>.</w:t>
            </w:r>
          </w:p>
          <w:p w:rsidR="006F134C" w:rsidRPr="008753AA" w:rsidRDefault="006F134C" w:rsidP="005410DF">
            <w:pPr>
              <w:spacing w:after="0" w:line="240" w:lineRule="auto"/>
              <w:ind w:left="-42"/>
              <w:rPr>
                <w:rFonts w:eastAsia="Times New Roman"/>
                <w:b/>
                <w:color w:val="000000" w:themeColor="text1"/>
                <w:lang w:val="ro-RO"/>
              </w:rPr>
            </w:pPr>
            <w:r w:rsidRPr="008753AA">
              <w:rPr>
                <w:rFonts w:eastAsia="Times New Roman"/>
                <w:b/>
                <w:color w:val="000000" w:themeColor="text1"/>
                <w:lang w:val="ro-RO"/>
              </w:rPr>
              <w:t>Eficiență educațională</w:t>
            </w:r>
          </w:p>
          <w:p w:rsidR="006F134C" w:rsidRPr="008753AA" w:rsidRDefault="006F134C" w:rsidP="00175D0E">
            <w:pPr>
              <w:numPr>
                <w:ilvl w:val="0"/>
                <w:numId w:val="4"/>
              </w:numPr>
              <w:spacing w:after="0" w:line="240" w:lineRule="auto"/>
              <w:ind w:left="318"/>
              <w:rPr>
                <w:rFonts w:eastAsia="Times New Roman"/>
                <w:color w:val="000000" w:themeColor="text1"/>
                <w:sz w:val="18"/>
                <w:szCs w:val="18"/>
                <w:lang w:val="ro-RO"/>
              </w:rPr>
            </w:pPr>
            <w:r w:rsidRPr="008753AA">
              <w:rPr>
                <w:rFonts w:eastAsia="Times New Roman"/>
                <w:color w:val="000000" w:themeColor="text1"/>
                <w:sz w:val="18"/>
                <w:szCs w:val="18"/>
                <w:lang w:val="ro-RO"/>
              </w:rPr>
              <w:t>Prezența activă a elevilor la ore și la activitățile extrașcolare;</w:t>
            </w:r>
          </w:p>
          <w:p w:rsidR="006F134C" w:rsidRDefault="006F134C" w:rsidP="00175D0E">
            <w:pPr>
              <w:numPr>
                <w:ilvl w:val="0"/>
                <w:numId w:val="4"/>
              </w:numPr>
              <w:spacing w:after="0" w:line="240" w:lineRule="auto"/>
              <w:ind w:left="318"/>
              <w:rPr>
                <w:rFonts w:eastAsia="Times New Roman"/>
                <w:color w:val="000000" w:themeColor="text1"/>
                <w:sz w:val="18"/>
                <w:szCs w:val="18"/>
                <w:lang w:val="ro-RO"/>
              </w:rPr>
            </w:pPr>
            <w:r w:rsidRPr="008753AA">
              <w:rPr>
                <w:rFonts w:eastAsia="Times New Roman"/>
                <w:color w:val="000000" w:themeColor="text1"/>
                <w:sz w:val="18"/>
                <w:szCs w:val="18"/>
                <w:lang w:val="ro-RO"/>
              </w:rPr>
              <w:t>Utilizarea tehnologiilor informaționale și de comunicare adaptate la necesitățile tuturor elevilor.</w:t>
            </w:r>
          </w:p>
          <w:p w:rsidR="006F134C" w:rsidRPr="005E20FD" w:rsidRDefault="006F134C" w:rsidP="00175D0E">
            <w:pPr>
              <w:numPr>
                <w:ilvl w:val="0"/>
                <w:numId w:val="4"/>
              </w:numPr>
              <w:spacing w:after="0" w:line="240" w:lineRule="auto"/>
              <w:ind w:left="318"/>
              <w:rPr>
                <w:rFonts w:eastAsia="Times New Roman"/>
                <w:color w:val="000000" w:themeColor="text1"/>
                <w:sz w:val="20"/>
                <w:szCs w:val="20"/>
                <w:lang w:val="ro-RO"/>
              </w:rPr>
            </w:pPr>
            <w:r w:rsidRPr="005E20FD">
              <w:rPr>
                <w:sz w:val="20"/>
                <w:szCs w:val="20"/>
                <w:lang w:val="en-US" w:eastAsia="ru-RU"/>
              </w:rPr>
              <w:t xml:space="preserve">Susţinerea cadrelor didactice tinere; </w:t>
            </w:r>
          </w:p>
          <w:p w:rsidR="006F134C" w:rsidRPr="005E20FD" w:rsidRDefault="006F134C" w:rsidP="00175D0E">
            <w:pPr>
              <w:numPr>
                <w:ilvl w:val="0"/>
                <w:numId w:val="4"/>
              </w:numPr>
              <w:spacing w:after="0" w:line="240" w:lineRule="auto"/>
              <w:ind w:left="318"/>
              <w:rPr>
                <w:rFonts w:eastAsia="Times New Roman"/>
                <w:color w:val="000000" w:themeColor="text1"/>
                <w:sz w:val="20"/>
                <w:szCs w:val="20"/>
                <w:lang w:val="ro-RO"/>
              </w:rPr>
            </w:pPr>
            <w:r w:rsidRPr="005E20FD">
              <w:rPr>
                <w:sz w:val="20"/>
                <w:szCs w:val="20"/>
                <w:lang w:val="en-US" w:eastAsia="ru-RU"/>
              </w:rPr>
              <w:t xml:space="preserve">Formare continuă a cadrelor didactice prin intermediul IŞE şi altor instituţii specializate; </w:t>
            </w:r>
          </w:p>
          <w:p w:rsidR="006F134C" w:rsidRPr="005E20FD" w:rsidRDefault="006F134C" w:rsidP="00175D0E">
            <w:pPr>
              <w:numPr>
                <w:ilvl w:val="0"/>
                <w:numId w:val="4"/>
              </w:numPr>
              <w:spacing w:after="0" w:line="240" w:lineRule="auto"/>
              <w:ind w:left="318"/>
              <w:rPr>
                <w:rFonts w:eastAsia="Times New Roman"/>
                <w:color w:val="000000" w:themeColor="text1"/>
                <w:sz w:val="20"/>
                <w:szCs w:val="20"/>
                <w:lang w:val="ro-RO"/>
              </w:rPr>
            </w:pPr>
            <w:r w:rsidRPr="005E20FD">
              <w:rPr>
                <w:sz w:val="20"/>
                <w:szCs w:val="20"/>
                <w:lang w:val="fr-CA" w:eastAsia="ru-RU"/>
              </w:rPr>
              <w:t>Posibilităţi de implementare a unor proiecte mari și mici naţionale şi internaţionale, susţinute de donatorii externi</w:t>
            </w:r>
            <w:r>
              <w:rPr>
                <w:sz w:val="20"/>
                <w:szCs w:val="20"/>
                <w:lang w:val="fr-CA" w:eastAsia="ru-RU"/>
              </w:rPr>
              <w:t>;</w:t>
            </w:r>
          </w:p>
          <w:p w:rsidR="006F134C" w:rsidRPr="008753AA" w:rsidRDefault="006F134C" w:rsidP="005410DF">
            <w:pPr>
              <w:spacing w:after="0" w:line="240" w:lineRule="auto"/>
              <w:ind w:left="-42"/>
              <w:rPr>
                <w:rFonts w:eastAsia="Times New Roman"/>
                <w:b/>
                <w:color w:val="000000" w:themeColor="text1"/>
                <w:lang w:val="ro-RO"/>
              </w:rPr>
            </w:pPr>
            <w:r w:rsidRPr="008753AA">
              <w:rPr>
                <w:rFonts w:eastAsia="Times New Roman"/>
                <w:b/>
                <w:color w:val="000000" w:themeColor="text1"/>
                <w:lang w:val="ro-RO"/>
              </w:rPr>
              <w:t>Educație sensibilă la gen</w:t>
            </w:r>
          </w:p>
          <w:p w:rsidR="006F134C" w:rsidRDefault="006F134C" w:rsidP="005410DF">
            <w:pPr>
              <w:autoSpaceDE w:val="0"/>
              <w:autoSpaceDN w:val="0"/>
              <w:adjustRightInd w:val="0"/>
              <w:spacing w:after="0" w:line="240" w:lineRule="auto"/>
              <w:rPr>
                <w:rFonts w:ascii="Times New Roman" w:hAnsi="Times New Roman"/>
                <w:sz w:val="23"/>
                <w:szCs w:val="23"/>
                <w:lang w:val="ro-RO" w:eastAsia="ru-RU"/>
              </w:rPr>
            </w:pPr>
            <w:r>
              <w:rPr>
                <w:rFonts w:eastAsia="Times New Roman"/>
                <w:color w:val="000000" w:themeColor="text1"/>
                <w:sz w:val="18"/>
                <w:szCs w:val="18"/>
                <w:lang w:val="ro-RO"/>
              </w:rPr>
              <w:t>-</w:t>
            </w:r>
            <w:r w:rsidRPr="008753AA">
              <w:rPr>
                <w:rFonts w:eastAsia="Times New Roman"/>
                <w:color w:val="000000" w:themeColor="text1"/>
                <w:sz w:val="18"/>
                <w:szCs w:val="18"/>
                <w:lang w:val="ro-RO"/>
              </w:rPr>
              <w:t xml:space="preserve">      Cadrele didactice aplică în procesul educațional metodologii didactice care încurajează, sprijină </w:t>
            </w:r>
            <w:r>
              <w:rPr>
                <w:rFonts w:eastAsia="Times New Roman"/>
                <w:color w:val="000000" w:themeColor="text1"/>
                <w:sz w:val="18"/>
                <w:szCs w:val="18"/>
                <w:lang w:val="ro-RO"/>
              </w:rPr>
              <w:t xml:space="preserve"> și   </w:t>
            </w:r>
            <w:r w:rsidRPr="008753AA">
              <w:rPr>
                <w:rFonts w:eastAsia="Times New Roman"/>
                <w:color w:val="000000" w:themeColor="text1"/>
                <w:sz w:val="18"/>
                <w:szCs w:val="18"/>
                <w:lang w:val="ro-RO"/>
              </w:rPr>
              <w:t xml:space="preserve"> stimulează participarea echitabilă </w:t>
            </w:r>
            <w:r>
              <w:rPr>
                <w:rFonts w:eastAsia="Times New Roman"/>
                <w:color w:val="000000" w:themeColor="text1"/>
                <w:sz w:val="18"/>
                <w:szCs w:val="18"/>
                <w:lang w:val="ro-RO"/>
              </w:rPr>
              <w:t xml:space="preserve"> a elevilor indiferent de gen.</w:t>
            </w:r>
          </w:p>
          <w:p w:rsidR="006F134C" w:rsidRDefault="006F134C" w:rsidP="005410DF">
            <w:pPr>
              <w:autoSpaceDE w:val="0"/>
              <w:autoSpaceDN w:val="0"/>
              <w:adjustRightInd w:val="0"/>
              <w:spacing w:after="0" w:line="240" w:lineRule="auto"/>
              <w:rPr>
                <w:rFonts w:ascii="Times New Roman" w:hAnsi="Times New Roman"/>
                <w:sz w:val="23"/>
                <w:szCs w:val="23"/>
                <w:lang w:val="ro-RO" w:eastAsia="ru-RU"/>
              </w:rPr>
            </w:pPr>
          </w:p>
          <w:p w:rsidR="006F134C" w:rsidRPr="006F134C" w:rsidRDefault="006F134C" w:rsidP="005410DF">
            <w:pPr>
              <w:autoSpaceDE w:val="0"/>
              <w:autoSpaceDN w:val="0"/>
              <w:adjustRightInd w:val="0"/>
              <w:spacing w:after="0" w:line="240" w:lineRule="auto"/>
              <w:rPr>
                <w:rFonts w:ascii="Times New Roman" w:hAnsi="Times New Roman"/>
                <w:lang w:val="ro-RO"/>
              </w:rPr>
            </w:pPr>
          </w:p>
        </w:tc>
        <w:tc>
          <w:tcPr>
            <w:tcW w:w="7393" w:type="dxa"/>
          </w:tcPr>
          <w:p w:rsidR="006F134C" w:rsidRPr="008753AA" w:rsidRDefault="006F134C" w:rsidP="005410DF">
            <w:pPr>
              <w:spacing w:after="0" w:line="240" w:lineRule="auto"/>
              <w:rPr>
                <w:rFonts w:eastAsia="Times New Roman"/>
                <w:b/>
                <w:color w:val="000000" w:themeColor="text1"/>
                <w:lang w:val="ro-RO"/>
              </w:rPr>
            </w:pPr>
            <w:r w:rsidRPr="006F134C">
              <w:rPr>
                <w:rFonts w:ascii="Times New Roman" w:hAnsi="Times New Roman"/>
                <w:sz w:val="23"/>
                <w:szCs w:val="23"/>
                <w:lang w:val="ro-RO" w:eastAsia="ru-RU"/>
              </w:rPr>
              <w:t xml:space="preserve"> </w:t>
            </w:r>
            <w:r w:rsidRPr="008753AA">
              <w:rPr>
                <w:rFonts w:eastAsia="Times New Roman"/>
                <w:b/>
                <w:color w:val="000000" w:themeColor="text1"/>
                <w:lang w:val="ro-RO"/>
              </w:rPr>
              <w:t>Sănătate, siguranță, protecție</w:t>
            </w:r>
          </w:p>
          <w:p w:rsidR="006F134C" w:rsidRPr="008753AA" w:rsidRDefault="006F134C" w:rsidP="00175D0E">
            <w:pPr>
              <w:numPr>
                <w:ilvl w:val="0"/>
                <w:numId w:val="4"/>
              </w:numPr>
              <w:spacing w:after="0" w:line="240" w:lineRule="auto"/>
              <w:ind w:left="327"/>
              <w:rPr>
                <w:rFonts w:eastAsia="Times New Roman"/>
                <w:color w:val="000000" w:themeColor="text1"/>
                <w:sz w:val="18"/>
                <w:szCs w:val="18"/>
                <w:lang w:val="ro-RO"/>
              </w:rPr>
            </w:pPr>
            <w:r w:rsidRPr="008753AA">
              <w:rPr>
                <w:rFonts w:eastAsia="Times New Roman"/>
                <w:color w:val="000000" w:themeColor="text1"/>
                <w:sz w:val="18"/>
                <w:szCs w:val="18"/>
                <w:lang w:val="ro-RO"/>
              </w:rPr>
              <w:t>Indiferența unor angajați ai  instituției față de atribuțile de serviciu.</w:t>
            </w:r>
          </w:p>
          <w:p w:rsidR="006F134C" w:rsidRPr="008753AA" w:rsidRDefault="006F134C" w:rsidP="00175D0E">
            <w:pPr>
              <w:numPr>
                <w:ilvl w:val="0"/>
                <w:numId w:val="4"/>
              </w:numPr>
              <w:spacing w:after="0" w:line="240" w:lineRule="auto"/>
              <w:ind w:left="327"/>
              <w:rPr>
                <w:rFonts w:eastAsia="Times New Roman"/>
                <w:color w:val="000000" w:themeColor="text1"/>
                <w:sz w:val="18"/>
                <w:szCs w:val="18"/>
                <w:lang w:val="ro-RO"/>
              </w:rPr>
            </w:pPr>
            <w:r>
              <w:rPr>
                <w:rFonts w:eastAsia="Times New Roman"/>
                <w:color w:val="000000" w:themeColor="text1"/>
                <w:sz w:val="18"/>
                <w:szCs w:val="18"/>
                <w:lang w:val="ro-RO"/>
              </w:rPr>
              <w:t xml:space="preserve">Motivarea relativ redusă a </w:t>
            </w:r>
            <w:r w:rsidRPr="008753AA">
              <w:rPr>
                <w:rFonts w:eastAsia="Times New Roman"/>
                <w:color w:val="000000" w:themeColor="text1"/>
                <w:sz w:val="18"/>
                <w:szCs w:val="18"/>
                <w:lang w:val="ro-RO"/>
              </w:rPr>
              <w:t>cadrelor didactice.</w:t>
            </w:r>
          </w:p>
          <w:p w:rsidR="006F134C" w:rsidRPr="008753AA" w:rsidRDefault="006F134C" w:rsidP="005410DF">
            <w:pPr>
              <w:spacing w:after="0" w:line="240" w:lineRule="auto"/>
              <w:ind w:left="-33"/>
              <w:rPr>
                <w:rFonts w:eastAsia="Times New Roman"/>
                <w:b/>
                <w:color w:val="000000" w:themeColor="text1"/>
                <w:lang w:val="ro-RO"/>
              </w:rPr>
            </w:pPr>
            <w:r w:rsidRPr="008753AA">
              <w:rPr>
                <w:rFonts w:eastAsia="Times New Roman"/>
                <w:b/>
                <w:color w:val="000000" w:themeColor="text1"/>
                <w:lang w:val="ro-RO"/>
              </w:rPr>
              <w:t>Participare democratică</w:t>
            </w:r>
          </w:p>
          <w:p w:rsidR="006F134C" w:rsidRPr="008753AA" w:rsidRDefault="006F134C" w:rsidP="00175D0E">
            <w:pPr>
              <w:numPr>
                <w:ilvl w:val="0"/>
                <w:numId w:val="4"/>
              </w:numPr>
              <w:spacing w:after="0" w:line="240" w:lineRule="auto"/>
              <w:ind w:left="327"/>
              <w:rPr>
                <w:rFonts w:eastAsia="Times New Roman"/>
                <w:color w:val="000000" w:themeColor="text1"/>
                <w:sz w:val="18"/>
                <w:szCs w:val="18"/>
                <w:lang w:val="ro-RO"/>
              </w:rPr>
            </w:pPr>
            <w:r w:rsidRPr="008753AA">
              <w:rPr>
                <w:rFonts w:eastAsia="Times New Roman"/>
                <w:color w:val="000000" w:themeColor="text1"/>
                <w:sz w:val="18"/>
                <w:szCs w:val="18"/>
                <w:lang w:val="ro-RO"/>
              </w:rPr>
              <w:t>Indiferența unor persoane din comunitate;</w:t>
            </w:r>
          </w:p>
          <w:p w:rsidR="006F134C" w:rsidRPr="008753AA" w:rsidRDefault="006F134C" w:rsidP="00175D0E">
            <w:pPr>
              <w:numPr>
                <w:ilvl w:val="0"/>
                <w:numId w:val="4"/>
              </w:numPr>
              <w:spacing w:after="0" w:line="240" w:lineRule="auto"/>
              <w:ind w:left="327"/>
              <w:rPr>
                <w:rFonts w:eastAsia="Times New Roman"/>
                <w:color w:val="000000" w:themeColor="text1"/>
                <w:sz w:val="18"/>
                <w:szCs w:val="18"/>
                <w:lang w:val="ro-RO"/>
              </w:rPr>
            </w:pPr>
            <w:r w:rsidRPr="008753AA">
              <w:rPr>
                <w:rFonts w:eastAsia="Times New Roman"/>
                <w:color w:val="000000" w:themeColor="text1"/>
                <w:sz w:val="18"/>
                <w:szCs w:val="18"/>
                <w:lang w:val="ro-RO"/>
              </w:rPr>
              <w:t>Slaba prezență a părinților la ședințele organizate cu părinții.</w:t>
            </w:r>
          </w:p>
          <w:p w:rsidR="006F134C" w:rsidRPr="008753AA" w:rsidRDefault="006F134C" w:rsidP="005410DF">
            <w:pPr>
              <w:spacing w:after="0" w:line="240" w:lineRule="auto"/>
              <w:ind w:left="-33"/>
              <w:rPr>
                <w:rFonts w:eastAsia="Times New Roman"/>
                <w:b/>
                <w:color w:val="000000" w:themeColor="text1"/>
                <w:lang w:val="ro-RO"/>
              </w:rPr>
            </w:pPr>
            <w:r w:rsidRPr="008753AA">
              <w:rPr>
                <w:rFonts w:eastAsia="Times New Roman"/>
                <w:b/>
                <w:color w:val="000000" w:themeColor="text1"/>
                <w:lang w:val="ro-RO"/>
              </w:rPr>
              <w:t>Eficiență educațională</w:t>
            </w:r>
          </w:p>
          <w:p w:rsidR="006F134C" w:rsidRPr="008753AA" w:rsidRDefault="006F134C" w:rsidP="00175D0E">
            <w:pPr>
              <w:numPr>
                <w:ilvl w:val="0"/>
                <w:numId w:val="4"/>
              </w:numPr>
              <w:spacing w:after="0" w:line="240" w:lineRule="auto"/>
              <w:ind w:left="327"/>
              <w:rPr>
                <w:rFonts w:eastAsia="Times New Roman"/>
                <w:color w:val="000000" w:themeColor="text1"/>
                <w:sz w:val="18"/>
                <w:szCs w:val="18"/>
                <w:lang w:val="ro-RO"/>
              </w:rPr>
            </w:pPr>
            <w:r w:rsidRPr="008753AA">
              <w:rPr>
                <w:rFonts w:eastAsia="Times New Roman"/>
                <w:color w:val="000000" w:themeColor="text1"/>
                <w:sz w:val="18"/>
                <w:szCs w:val="18"/>
                <w:lang w:val="ro-RO"/>
              </w:rPr>
              <w:t>Cadrele didactice  nu implică sistematic elevii în evaluarea propriului progres școlar;</w:t>
            </w:r>
          </w:p>
          <w:p w:rsidR="006F134C" w:rsidRDefault="006F134C" w:rsidP="00175D0E">
            <w:pPr>
              <w:numPr>
                <w:ilvl w:val="0"/>
                <w:numId w:val="4"/>
              </w:numPr>
              <w:spacing w:after="0" w:line="240" w:lineRule="auto"/>
              <w:ind w:left="327"/>
              <w:rPr>
                <w:rFonts w:eastAsia="Times New Roman"/>
                <w:color w:val="000000" w:themeColor="text1"/>
                <w:sz w:val="18"/>
                <w:szCs w:val="18"/>
                <w:lang w:val="ro-RO"/>
              </w:rPr>
            </w:pPr>
            <w:r w:rsidRPr="008753AA">
              <w:rPr>
                <w:rFonts w:eastAsia="Times New Roman"/>
                <w:color w:val="000000" w:themeColor="text1"/>
                <w:sz w:val="18"/>
                <w:szCs w:val="18"/>
                <w:lang w:val="ro-RO"/>
              </w:rPr>
              <w:t>Imposi</w:t>
            </w:r>
            <w:r>
              <w:rPr>
                <w:rFonts w:eastAsia="Times New Roman"/>
                <w:color w:val="000000" w:themeColor="text1"/>
                <w:sz w:val="18"/>
                <w:szCs w:val="18"/>
                <w:lang w:val="ro-RO"/>
              </w:rPr>
              <w:t>bilitatea realizării unui învățământ de calitate din lipsa laboratoarelor la fizică, chimie, biologie;</w:t>
            </w:r>
          </w:p>
          <w:p w:rsidR="006F134C" w:rsidRPr="005E20FD" w:rsidRDefault="006F134C" w:rsidP="00175D0E">
            <w:pPr>
              <w:numPr>
                <w:ilvl w:val="0"/>
                <w:numId w:val="4"/>
              </w:numPr>
              <w:spacing w:after="0" w:line="240" w:lineRule="auto"/>
              <w:ind w:left="327"/>
              <w:rPr>
                <w:rFonts w:eastAsia="Times New Roman"/>
                <w:color w:val="000000" w:themeColor="text1"/>
                <w:sz w:val="20"/>
                <w:szCs w:val="20"/>
                <w:lang w:val="ro-RO"/>
              </w:rPr>
            </w:pPr>
            <w:r w:rsidRPr="005E20FD">
              <w:rPr>
                <w:sz w:val="20"/>
                <w:szCs w:val="20"/>
                <w:lang w:val="fr-CA"/>
              </w:rPr>
              <w:t>Menţinerea la cote scăzute a indicatorului privind numărul de elevi raportat la numărul cadrelor didactice, pe toate nivelurile de şcolaritate;</w:t>
            </w:r>
          </w:p>
          <w:p w:rsidR="006F134C" w:rsidRPr="005E20FD" w:rsidRDefault="006F134C" w:rsidP="00175D0E">
            <w:pPr>
              <w:numPr>
                <w:ilvl w:val="0"/>
                <w:numId w:val="4"/>
              </w:numPr>
              <w:spacing w:after="0" w:line="240" w:lineRule="auto"/>
              <w:ind w:left="327"/>
              <w:rPr>
                <w:rFonts w:eastAsia="Times New Roman"/>
                <w:color w:val="000000" w:themeColor="text1"/>
                <w:sz w:val="20"/>
                <w:szCs w:val="20"/>
                <w:lang w:val="ro-RO"/>
              </w:rPr>
            </w:pPr>
            <w:r w:rsidRPr="005E20FD">
              <w:rPr>
                <w:sz w:val="20"/>
                <w:szCs w:val="20"/>
                <w:lang w:val="ro-RO" w:eastAsia="ru-RU"/>
              </w:rPr>
              <w:t xml:space="preserve">Exodul  mare al elevilor  </w:t>
            </w:r>
            <w:r w:rsidRPr="005E20FD">
              <w:rPr>
                <w:sz w:val="20"/>
                <w:szCs w:val="20"/>
                <w:lang w:val="en-US" w:eastAsia="ru-RU"/>
              </w:rPr>
              <w:t>peste hotarele republicii.</w:t>
            </w:r>
          </w:p>
          <w:p w:rsidR="006F134C" w:rsidRDefault="006F134C" w:rsidP="005410DF">
            <w:pPr>
              <w:spacing w:after="0" w:line="240" w:lineRule="auto"/>
              <w:ind w:left="-33"/>
              <w:rPr>
                <w:rFonts w:eastAsia="Times New Roman"/>
                <w:b/>
                <w:color w:val="000000" w:themeColor="text1"/>
                <w:lang w:val="ro-RO"/>
              </w:rPr>
            </w:pPr>
          </w:p>
          <w:p w:rsidR="006F134C" w:rsidRDefault="006F134C" w:rsidP="005410DF">
            <w:pPr>
              <w:spacing w:after="0" w:line="240" w:lineRule="auto"/>
              <w:ind w:left="-33"/>
              <w:rPr>
                <w:rFonts w:eastAsia="Times New Roman"/>
                <w:b/>
                <w:color w:val="000000" w:themeColor="text1"/>
                <w:lang w:val="ro-RO"/>
              </w:rPr>
            </w:pPr>
          </w:p>
          <w:p w:rsidR="006F134C" w:rsidRDefault="006F134C" w:rsidP="005410DF">
            <w:pPr>
              <w:spacing w:after="0" w:line="240" w:lineRule="auto"/>
              <w:ind w:left="-33"/>
              <w:rPr>
                <w:rFonts w:eastAsia="Times New Roman"/>
                <w:b/>
                <w:color w:val="000000" w:themeColor="text1"/>
                <w:lang w:val="ro-RO"/>
              </w:rPr>
            </w:pPr>
          </w:p>
          <w:p w:rsidR="006F134C" w:rsidRDefault="006F134C" w:rsidP="005410DF">
            <w:pPr>
              <w:spacing w:after="0" w:line="240" w:lineRule="auto"/>
              <w:ind w:left="-33"/>
              <w:rPr>
                <w:rFonts w:eastAsia="Times New Roman"/>
                <w:b/>
                <w:color w:val="000000" w:themeColor="text1"/>
                <w:lang w:val="ro-RO"/>
              </w:rPr>
            </w:pPr>
          </w:p>
          <w:p w:rsidR="006F134C" w:rsidRPr="008753AA" w:rsidRDefault="006F134C" w:rsidP="005410DF">
            <w:pPr>
              <w:spacing w:after="0" w:line="240" w:lineRule="auto"/>
              <w:ind w:left="-33"/>
              <w:rPr>
                <w:rFonts w:eastAsia="Times New Roman"/>
                <w:b/>
                <w:color w:val="000000" w:themeColor="text1"/>
                <w:lang w:val="ro-RO"/>
              </w:rPr>
            </w:pPr>
            <w:r w:rsidRPr="008753AA">
              <w:rPr>
                <w:rFonts w:eastAsia="Times New Roman"/>
                <w:b/>
                <w:color w:val="000000" w:themeColor="text1"/>
                <w:lang w:val="ro-RO"/>
              </w:rPr>
              <w:t>Educație sensibilă la gen</w:t>
            </w:r>
          </w:p>
          <w:p w:rsidR="006F134C" w:rsidRPr="000005D5" w:rsidRDefault="006F134C" w:rsidP="005410DF">
            <w:pPr>
              <w:autoSpaceDE w:val="0"/>
              <w:autoSpaceDN w:val="0"/>
              <w:adjustRightInd w:val="0"/>
              <w:spacing w:after="0" w:line="240" w:lineRule="auto"/>
              <w:rPr>
                <w:rFonts w:ascii="Times New Roman" w:hAnsi="Times New Roman"/>
                <w:lang w:val="en-US"/>
              </w:rPr>
            </w:pPr>
          </w:p>
        </w:tc>
      </w:tr>
    </w:tbl>
    <w:p w:rsidR="00541F06" w:rsidRPr="005E5DBD" w:rsidRDefault="00541F06" w:rsidP="00E46DFA">
      <w:pPr>
        <w:shd w:val="clear" w:color="auto" w:fill="FFFFFF"/>
        <w:spacing w:after="0" w:line="240" w:lineRule="auto"/>
        <w:textAlignment w:val="baseline"/>
        <w:rPr>
          <w:rFonts w:ascii="Open Sans" w:eastAsia="Times New Roman" w:hAnsi="Open Sans" w:cs="Times New Roman"/>
          <w:color w:val="333333"/>
          <w:sz w:val="21"/>
          <w:szCs w:val="21"/>
          <w:lang w:val="ro-RO" w:eastAsia="ru-RU"/>
        </w:rPr>
      </w:pPr>
    </w:p>
    <w:p w:rsidR="00676187" w:rsidRDefault="00676187" w:rsidP="006F134C">
      <w:pPr>
        <w:shd w:val="clear" w:color="auto" w:fill="FFFFFF"/>
        <w:spacing w:after="0" w:line="240" w:lineRule="auto"/>
        <w:textAlignment w:val="baseline"/>
        <w:rPr>
          <w:rFonts w:ascii="Open Sans" w:eastAsia="Times New Roman" w:hAnsi="Open Sans" w:cs="Times New Roman"/>
          <w:b/>
          <w:color w:val="333333"/>
          <w:sz w:val="21"/>
          <w:szCs w:val="21"/>
          <w:u w:val="single"/>
          <w:lang w:val="ro-RO" w:eastAsia="ru-RU"/>
        </w:rPr>
      </w:pPr>
    </w:p>
    <w:p w:rsidR="00676187" w:rsidRDefault="00676187" w:rsidP="006F134C">
      <w:pPr>
        <w:shd w:val="clear" w:color="auto" w:fill="FFFFFF"/>
        <w:spacing w:after="0" w:line="240" w:lineRule="auto"/>
        <w:textAlignment w:val="baseline"/>
        <w:rPr>
          <w:rFonts w:ascii="Open Sans" w:eastAsia="Times New Roman" w:hAnsi="Open Sans" w:cs="Times New Roman"/>
          <w:b/>
          <w:color w:val="333333"/>
          <w:sz w:val="21"/>
          <w:szCs w:val="21"/>
          <w:u w:val="single"/>
          <w:lang w:val="ro-RO" w:eastAsia="ru-RU"/>
        </w:rPr>
      </w:pPr>
    </w:p>
    <w:p w:rsidR="00676187" w:rsidRDefault="00676187" w:rsidP="006F134C">
      <w:pPr>
        <w:shd w:val="clear" w:color="auto" w:fill="FFFFFF"/>
        <w:spacing w:after="0" w:line="240" w:lineRule="auto"/>
        <w:textAlignment w:val="baseline"/>
        <w:rPr>
          <w:rFonts w:ascii="Open Sans" w:eastAsia="Times New Roman" w:hAnsi="Open Sans" w:cs="Times New Roman"/>
          <w:b/>
          <w:color w:val="333333"/>
          <w:sz w:val="21"/>
          <w:szCs w:val="21"/>
          <w:u w:val="single"/>
          <w:lang w:val="ro-RO" w:eastAsia="ru-RU"/>
        </w:rPr>
      </w:pPr>
    </w:p>
    <w:p w:rsidR="00676187" w:rsidRDefault="00676187" w:rsidP="006F134C">
      <w:pPr>
        <w:shd w:val="clear" w:color="auto" w:fill="FFFFFF"/>
        <w:spacing w:after="0" w:line="240" w:lineRule="auto"/>
        <w:textAlignment w:val="baseline"/>
        <w:rPr>
          <w:rFonts w:ascii="Open Sans" w:eastAsia="Times New Roman" w:hAnsi="Open Sans" w:cs="Times New Roman"/>
          <w:b/>
          <w:color w:val="333333"/>
          <w:sz w:val="21"/>
          <w:szCs w:val="21"/>
          <w:u w:val="single"/>
          <w:lang w:val="ro-RO" w:eastAsia="ru-RU"/>
        </w:rPr>
      </w:pPr>
    </w:p>
    <w:p w:rsidR="00676187" w:rsidRDefault="00676187" w:rsidP="006F134C">
      <w:pPr>
        <w:shd w:val="clear" w:color="auto" w:fill="FFFFFF"/>
        <w:spacing w:after="0" w:line="240" w:lineRule="auto"/>
        <w:textAlignment w:val="baseline"/>
        <w:rPr>
          <w:rFonts w:ascii="Open Sans" w:eastAsia="Times New Roman" w:hAnsi="Open Sans" w:cs="Times New Roman"/>
          <w:b/>
          <w:color w:val="333333"/>
          <w:sz w:val="21"/>
          <w:szCs w:val="21"/>
          <w:u w:val="single"/>
          <w:lang w:val="ro-RO" w:eastAsia="ru-RU"/>
        </w:rPr>
      </w:pPr>
    </w:p>
    <w:p w:rsidR="00676187" w:rsidRDefault="00676187" w:rsidP="006F134C">
      <w:pPr>
        <w:shd w:val="clear" w:color="auto" w:fill="FFFFFF"/>
        <w:spacing w:after="0" w:line="240" w:lineRule="auto"/>
        <w:textAlignment w:val="baseline"/>
        <w:rPr>
          <w:rFonts w:ascii="Open Sans" w:eastAsia="Times New Roman" w:hAnsi="Open Sans" w:cs="Times New Roman"/>
          <w:b/>
          <w:color w:val="333333"/>
          <w:sz w:val="21"/>
          <w:szCs w:val="21"/>
          <w:u w:val="single"/>
          <w:lang w:val="ro-RO" w:eastAsia="ru-RU"/>
        </w:rPr>
      </w:pPr>
    </w:p>
    <w:p w:rsidR="00676187" w:rsidRDefault="00676187" w:rsidP="006F134C">
      <w:pPr>
        <w:shd w:val="clear" w:color="auto" w:fill="FFFFFF"/>
        <w:spacing w:after="0" w:line="240" w:lineRule="auto"/>
        <w:textAlignment w:val="baseline"/>
        <w:rPr>
          <w:rFonts w:ascii="Open Sans" w:eastAsia="Times New Roman" w:hAnsi="Open Sans" w:cs="Times New Roman"/>
          <w:b/>
          <w:color w:val="333333"/>
          <w:sz w:val="21"/>
          <w:szCs w:val="21"/>
          <w:u w:val="single"/>
          <w:lang w:val="ro-RO" w:eastAsia="ru-RU"/>
        </w:rPr>
      </w:pPr>
    </w:p>
    <w:p w:rsidR="00676187" w:rsidRPr="002526A9" w:rsidRDefault="00676187" w:rsidP="00676187">
      <w:pPr>
        <w:spacing w:line="236" w:lineRule="auto"/>
        <w:rPr>
          <w:sz w:val="28"/>
          <w:szCs w:val="28"/>
          <w:lang w:val="fr-CA"/>
        </w:rPr>
      </w:pPr>
      <w:r w:rsidRPr="002526A9">
        <w:rPr>
          <w:b/>
          <w:sz w:val="28"/>
          <w:szCs w:val="28"/>
          <w:lang w:val="fr-CA"/>
        </w:rPr>
        <w:lastRenderedPageBreak/>
        <w:t xml:space="preserve">Managementul activităţii IP Gimnaziul  </w:t>
      </w:r>
      <w:r>
        <w:rPr>
          <w:b/>
          <w:sz w:val="28"/>
          <w:szCs w:val="28"/>
          <w:lang w:val="fr-CA"/>
        </w:rPr>
        <w:t xml:space="preserve"> ” Dimitrie Cantemir” din or. Glodeni </w:t>
      </w:r>
      <w:r w:rsidRPr="002526A9">
        <w:rPr>
          <w:b/>
          <w:sz w:val="28"/>
          <w:szCs w:val="28"/>
          <w:lang w:val="fr-CA"/>
        </w:rPr>
        <w:t>în anul de studii 2017-2018</w:t>
      </w:r>
    </w:p>
    <w:p w:rsidR="00676187" w:rsidRPr="002526A9" w:rsidRDefault="00676187" w:rsidP="00676187">
      <w:pPr>
        <w:spacing w:after="27" w:line="228" w:lineRule="auto"/>
        <w:ind w:left="1137" w:right="15" w:hanging="432"/>
        <w:rPr>
          <w:sz w:val="28"/>
          <w:szCs w:val="28"/>
          <w:lang w:val="fr-CA"/>
        </w:rPr>
      </w:pPr>
    </w:p>
    <w:p w:rsidR="00676187" w:rsidRPr="002526A9" w:rsidRDefault="00676187" w:rsidP="00676187">
      <w:pPr>
        <w:spacing w:after="27" w:line="228" w:lineRule="auto"/>
        <w:ind w:left="1137" w:right="15" w:hanging="432"/>
        <w:rPr>
          <w:lang w:val="fr-CA"/>
        </w:rPr>
      </w:pPr>
      <w:r w:rsidRPr="002526A9">
        <w:rPr>
          <w:lang w:val="fr-CA"/>
        </w:rPr>
        <w:t>În anul de studii 2017-2018 instituția  a activat în baza programului managerial discutat și a</w:t>
      </w:r>
      <w:r>
        <w:rPr>
          <w:lang w:val="fr-CA"/>
        </w:rPr>
        <w:t xml:space="preserve">probat la Sedința CP nr.1 din 03 </w:t>
      </w:r>
      <w:r w:rsidRPr="002526A9">
        <w:rPr>
          <w:lang w:val="fr-CA"/>
        </w:rPr>
        <w:t>septembrie 2017.</w:t>
      </w:r>
    </w:p>
    <w:p w:rsidR="00676187" w:rsidRPr="002526A9" w:rsidRDefault="00676187" w:rsidP="0085464F">
      <w:pPr>
        <w:spacing w:after="3" w:line="256" w:lineRule="auto"/>
        <w:ind w:right="45"/>
        <w:rPr>
          <w:lang w:val="fr-CA"/>
        </w:rPr>
      </w:pPr>
      <w:r w:rsidRPr="002526A9">
        <w:rPr>
          <w:rFonts w:eastAsia="Times New Roman"/>
          <w:lang w:val="fr-CA"/>
        </w:rPr>
        <w:t>În anul de studii 2017– 2018 în  gimnaziu  au activat:</w:t>
      </w:r>
    </w:p>
    <w:p w:rsidR="0085464F" w:rsidRDefault="00676187" w:rsidP="0085464F">
      <w:pPr>
        <w:spacing w:after="43" w:line="216" w:lineRule="auto"/>
        <w:ind w:right="3929"/>
        <w:rPr>
          <w:rFonts w:eastAsia="Times New Roman"/>
          <w:lang w:val="fr-CA"/>
        </w:rPr>
      </w:pPr>
      <w:r>
        <w:rPr>
          <w:rFonts w:eastAsia="Times New Roman"/>
          <w:lang w:val="fr-CA"/>
        </w:rPr>
        <w:t xml:space="preserve">Total personal – 34 </w:t>
      </w:r>
    </w:p>
    <w:p w:rsidR="00676187" w:rsidRPr="002526A9" w:rsidRDefault="00676187" w:rsidP="0085464F">
      <w:pPr>
        <w:spacing w:after="43" w:line="216" w:lineRule="auto"/>
        <w:ind w:right="3929"/>
        <w:rPr>
          <w:rFonts w:eastAsia="Times New Roman"/>
          <w:lang w:val="fr-CA"/>
        </w:rPr>
      </w:pPr>
      <w:r w:rsidRPr="002526A9">
        <w:rPr>
          <w:rFonts w:eastAsia="Times New Roman"/>
          <w:lang w:val="fr-CA"/>
        </w:rPr>
        <w:t xml:space="preserve"> Cadre de conducere </w:t>
      </w:r>
      <w:r w:rsidRPr="002526A9">
        <w:rPr>
          <w:rFonts w:eastAsia="Times New Roman"/>
          <w:vertAlign w:val="subscript"/>
          <w:lang w:val="fr-CA"/>
        </w:rPr>
        <w:t xml:space="preserve">– </w:t>
      </w:r>
      <w:r w:rsidRPr="002526A9">
        <w:rPr>
          <w:rFonts w:eastAsia="Times New Roman"/>
          <w:lang w:val="fr-CA"/>
        </w:rPr>
        <w:t>3;</w:t>
      </w:r>
      <w:r w:rsidRPr="002526A9">
        <w:rPr>
          <w:rFonts w:eastAsia="Times New Roman"/>
          <w:lang w:val="fr-CA"/>
        </w:rPr>
        <w:tab/>
      </w:r>
    </w:p>
    <w:p w:rsidR="00676187" w:rsidRPr="002526A9" w:rsidRDefault="00676187" w:rsidP="0085464F">
      <w:pPr>
        <w:spacing w:after="43" w:line="216" w:lineRule="auto"/>
        <w:ind w:right="3929"/>
        <w:rPr>
          <w:rFonts w:eastAsia="Times New Roman"/>
          <w:lang w:val="fr-CA"/>
        </w:rPr>
      </w:pPr>
      <w:r w:rsidRPr="002526A9">
        <w:rPr>
          <w:b/>
          <w:lang w:val="fr-CA"/>
        </w:rPr>
        <w:t xml:space="preserve">Resurse umane: </w:t>
      </w:r>
      <w:r w:rsidRPr="002526A9">
        <w:rPr>
          <w:rFonts w:eastAsia="Times New Roman"/>
          <w:lang w:val="fr-CA"/>
        </w:rPr>
        <w:t>c</w:t>
      </w:r>
      <w:r>
        <w:rPr>
          <w:rFonts w:eastAsia="Times New Roman"/>
          <w:lang w:val="fr-CA"/>
        </w:rPr>
        <w:t>adre didactice – 22</w:t>
      </w:r>
      <w:r w:rsidRPr="002526A9">
        <w:rPr>
          <w:rFonts w:eastAsia="Times New Roman"/>
          <w:lang w:val="fr-CA"/>
        </w:rPr>
        <w:t xml:space="preserve"> la 31.05.18 </w:t>
      </w:r>
    </w:p>
    <w:p w:rsidR="00676187" w:rsidRPr="002526A9" w:rsidRDefault="00676187" w:rsidP="00676187">
      <w:pPr>
        <w:spacing w:after="43" w:line="216" w:lineRule="auto"/>
        <w:ind w:left="395" w:right="3929"/>
        <w:rPr>
          <w:rFonts w:eastAsia="Times New Roman"/>
          <w:lang w:val="fr-CA"/>
        </w:rPr>
      </w:pPr>
      <w:r>
        <w:rPr>
          <w:rFonts w:eastAsia="Times New Roman"/>
          <w:lang w:val="fr-CA"/>
        </w:rPr>
        <w:t>auxiliar - 3</w:t>
      </w:r>
      <w:r w:rsidRPr="002526A9">
        <w:rPr>
          <w:rFonts w:eastAsia="Times New Roman"/>
          <w:lang w:val="fr-CA"/>
        </w:rPr>
        <w:t xml:space="preserve"> </w:t>
      </w:r>
    </w:p>
    <w:p w:rsidR="00676187" w:rsidRPr="002526A9" w:rsidRDefault="00676187" w:rsidP="00676187">
      <w:pPr>
        <w:spacing w:after="43" w:line="216" w:lineRule="auto"/>
        <w:ind w:left="395" w:right="3929"/>
        <w:rPr>
          <w:lang w:val="fr-CA"/>
        </w:rPr>
      </w:pPr>
      <w:r>
        <w:rPr>
          <w:rFonts w:eastAsia="Times New Roman"/>
          <w:lang w:val="fr-CA"/>
        </w:rPr>
        <w:t>tehnic – 11</w:t>
      </w:r>
    </w:p>
    <w:p w:rsidR="00676187" w:rsidRPr="002526A9" w:rsidRDefault="00676187" w:rsidP="0085464F">
      <w:pPr>
        <w:spacing w:after="0" w:line="240" w:lineRule="auto"/>
        <w:ind w:right="45"/>
        <w:rPr>
          <w:lang w:val="fr-CA"/>
        </w:rPr>
      </w:pPr>
      <w:r w:rsidRPr="002526A9">
        <w:rPr>
          <w:rFonts w:eastAsia="Times New Roman"/>
          <w:lang w:val="fr-CA"/>
        </w:rPr>
        <w:t>Tineri specialiști-0</w:t>
      </w:r>
    </w:p>
    <w:p w:rsidR="0085464F" w:rsidRDefault="00676187" w:rsidP="0085464F">
      <w:pPr>
        <w:spacing w:after="0" w:line="240" w:lineRule="auto"/>
        <w:rPr>
          <w:rFonts w:eastAsia="Times New Roman"/>
          <w:lang w:val="fr-CA"/>
        </w:rPr>
      </w:pPr>
      <w:r>
        <w:rPr>
          <w:rFonts w:eastAsia="Times New Roman"/>
          <w:lang w:val="fr-CA"/>
        </w:rPr>
        <w:t xml:space="preserve">Cadre </w:t>
      </w:r>
      <w:r w:rsidR="0085464F">
        <w:rPr>
          <w:rFonts w:eastAsia="Times New Roman"/>
          <w:lang w:val="fr-CA"/>
        </w:rPr>
        <w:t xml:space="preserve">didactice </w:t>
      </w:r>
      <w:r>
        <w:rPr>
          <w:rFonts w:eastAsia="Times New Roman"/>
          <w:lang w:val="fr-CA"/>
        </w:rPr>
        <w:t>de vârstă  pensionară-</w:t>
      </w:r>
      <w:r w:rsidRPr="0085464F">
        <w:rPr>
          <w:rFonts w:eastAsia="Times New Roman"/>
          <w:b/>
          <w:lang w:val="fr-CA"/>
        </w:rPr>
        <w:t xml:space="preserve"> </w:t>
      </w:r>
      <w:r w:rsidR="0085464F" w:rsidRPr="0085464F">
        <w:rPr>
          <w:rFonts w:eastAsia="Times New Roman"/>
          <w:b/>
          <w:lang w:val="fr-CA"/>
        </w:rPr>
        <w:t>2</w:t>
      </w:r>
      <w:r w:rsidR="0085464F">
        <w:rPr>
          <w:rFonts w:eastAsia="Times New Roman"/>
          <w:lang w:val="fr-CA"/>
        </w:rPr>
        <w:t> :Babin Elena, Cernova Valentina.</w:t>
      </w:r>
    </w:p>
    <w:p w:rsidR="0085464F" w:rsidRDefault="0085464F" w:rsidP="0085464F">
      <w:pPr>
        <w:spacing w:after="0" w:line="240" w:lineRule="auto"/>
        <w:rPr>
          <w:rFonts w:eastAsia="Times New Roman"/>
          <w:lang w:val="fr-CA"/>
        </w:rPr>
      </w:pPr>
      <w:r>
        <w:rPr>
          <w:rFonts w:eastAsia="Times New Roman"/>
          <w:lang w:val="fr-CA"/>
        </w:rPr>
        <w:t>Personal angajat prin cumul -3 : Zorila Ghenadi, Glavan Tamara,Albu Oxana.</w:t>
      </w:r>
    </w:p>
    <w:p w:rsidR="0085464F" w:rsidRPr="0085464F" w:rsidRDefault="0085464F" w:rsidP="0085464F">
      <w:pPr>
        <w:spacing w:after="0"/>
        <w:ind w:left="103"/>
        <w:rPr>
          <w:rFonts w:eastAsia="Times New Roman"/>
          <w:lang w:val="fr-CA"/>
        </w:rPr>
      </w:pPr>
    </w:p>
    <w:p w:rsidR="00676187" w:rsidRPr="0085464F" w:rsidRDefault="00676187" w:rsidP="0085464F">
      <w:pPr>
        <w:rPr>
          <w:b/>
          <w:color w:val="000000" w:themeColor="text1"/>
          <w:lang w:val="fr-CA"/>
        </w:rPr>
      </w:pPr>
      <w:r w:rsidRPr="0085464F">
        <w:rPr>
          <w:rFonts w:eastAsia="Times New Roman"/>
          <w:b/>
          <w:color w:val="000000" w:themeColor="text1"/>
          <w:u w:val="single" w:color="FF0000"/>
          <w:lang w:val="fr-CA"/>
        </w:rPr>
        <w:t xml:space="preserve">Calificarea </w:t>
      </w:r>
      <w:r w:rsidR="0097368A">
        <w:rPr>
          <w:rFonts w:eastAsia="Times New Roman"/>
          <w:b/>
          <w:color w:val="000000" w:themeColor="text1"/>
          <w:u w:val="single" w:color="FF0000"/>
          <w:lang w:val="fr-CA"/>
        </w:rPr>
        <w:t>personalului didactic ( la 31.05</w:t>
      </w:r>
      <w:r w:rsidRPr="0085464F">
        <w:rPr>
          <w:rFonts w:eastAsia="Times New Roman"/>
          <w:b/>
          <w:color w:val="000000" w:themeColor="text1"/>
          <w:u w:val="single" w:color="FF0000"/>
          <w:lang w:val="fr-CA"/>
        </w:rPr>
        <w:t>.18)</w:t>
      </w:r>
    </w:p>
    <w:p w:rsidR="00676187" w:rsidRPr="0097368A" w:rsidRDefault="00676187" w:rsidP="0097368A">
      <w:pPr>
        <w:spacing w:after="3" w:line="256" w:lineRule="auto"/>
        <w:ind w:left="405" w:right="45" w:hanging="10"/>
        <w:rPr>
          <w:rFonts w:eastAsia="Times New Roman"/>
          <w:lang w:val="fr-CA"/>
        </w:rPr>
      </w:pPr>
      <w:r w:rsidRPr="002526A9">
        <w:rPr>
          <w:rFonts w:eastAsia="Times New Roman"/>
          <w:lang w:val="fr-CA"/>
        </w:rPr>
        <w:t xml:space="preserve">Cu </w:t>
      </w:r>
      <w:r w:rsidR="0097368A">
        <w:rPr>
          <w:rFonts w:eastAsia="Times New Roman"/>
          <w:lang w:val="fr-CA"/>
        </w:rPr>
        <w:t>studii superioare de masterat -4(21,1%)</w:t>
      </w:r>
      <w:r w:rsidRPr="002526A9">
        <w:rPr>
          <w:rFonts w:eastAsia="Times New Roman"/>
          <w:lang w:val="fr-CA"/>
        </w:rPr>
        <w:t>; de licen</w:t>
      </w:r>
      <w:r w:rsidR="0097368A">
        <w:rPr>
          <w:rFonts w:eastAsia="Times New Roman"/>
          <w:lang w:val="fr-CA"/>
        </w:rPr>
        <w:t>ță -5(26,3%) ;  cu studii superioare-9(47,4%)</w:t>
      </w:r>
      <w:r w:rsidRPr="002526A9">
        <w:rPr>
          <w:rFonts w:eastAsia="Times New Roman"/>
          <w:lang w:val="fr-CA"/>
        </w:rPr>
        <w:t>, medii speciale -</w:t>
      </w:r>
      <w:r w:rsidR="0097368A">
        <w:rPr>
          <w:rFonts w:eastAsia="Times New Roman"/>
          <w:lang w:val="fr-CA"/>
        </w:rPr>
        <w:t>1(5,3%)</w:t>
      </w:r>
    </w:p>
    <w:p w:rsidR="00676187" w:rsidRPr="0097368A" w:rsidRDefault="00676187" w:rsidP="00676187">
      <w:pPr>
        <w:spacing w:after="3" w:line="256" w:lineRule="auto"/>
        <w:ind w:left="405" w:right="6426" w:hanging="10"/>
        <w:rPr>
          <w:lang w:val="en-US"/>
        </w:rPr>
      </w:pPr>
      <w:r w:rsidRPr="0097368A">
        <w:rPr>
          <w:rFonts w:eastAsia="Times New Roman"/>
          <w:lang w:val="en-US"/>
        </w:rPr>
        <w:t>Cu grad dida</w:t>
      </w:r>
      <w:r w:rsidR="0097368A">
        <w:rPr>
          <w:rFonts w:eastAsia="Times New Roman"/>
          <w:lang w:val="en-US"/>
        </w:rPr>
        <w:t>ctic superior – 0</w:t>
      </w:r>
      <w:r w:rsidRPr="0097368A">
        <w:rPr>
          <w:rFonts w:eastAsia="Times New Roman"/>
          <w:lang w:val="en-US"/>
        </w:rPr>
        <w:t xml:space="preserve">; Cu grad didactic unu – 1 profesor ( </w:t>
      </w:r>
      <w:r w:rsidR="0097368A">
        <w:rPr>
          <w:rFonts w:eastAsia="Times New Roman"/>
          <w:lang w:val="en-US"/>
        </w:rPr>
        <w:t>5,</w:t>
      </w:r>
      <w:r w:rsidRPr="0097368A">
        <w:rPr>
          <w:rFonts w:eastAsia="Times New Roman"/>
          <w:lang w:val="en-US"/>
        </w:rPr>
        <w:t>3%);</w:t>
      </w:r>
    </w:p>
    <w:p w:rsidR="00676187" w:rsidRPr="0097368A" w:rsidRDefault="00676187" w:rsidP="00676187">
      <w:pPr>
        <w:spacing w:after="3" w:line="256" w:lineRule="auto"/>
        <w:ind w:left="405" w:right="45" w:hanging="10"/>
        <w:rPr>
          <w:lang w:val="en-US"/>
        </w:rPr>
      </w:pPr>
      <w:r w:rsidRPr="0097368A">
        <w:rPr>
          <w:rFonts w:eastAsia="Times New Roman"/>
          <w:lang w:val="en-US"/>
        </w:rPr>
        <w:t>Cu grad didactic d</w:t>
      </w:r>
      <w:r w:rsidR="0097368A" w:rsidRPr="0097368A">
        <w:rPr>
          <w:rFonts w:eastAsia="Times New Roman"/>
          <w:lang w:val="en-US"/>
        </w:rPr>
        <w:t>oi – 16 profesori ( 72</w:t>
      </w:r>
      <w:r w:rsidRPr="0097368A">
        <w:rPr>
          <w:rFonts w:eastAsia="Times New Roman"/>
          <w:lang w:val="en-US"/>
        </w:rPr>
        <w:t>,</w:t>
      </w:r>
      <w:r w:rsidR="0097368A" w:rsidRPr="0097368A">
        <w:rPr>
          <w:rFonts w:eastAsia="Times New Roman"/>
          <w:lang w:val="en-US"/>
        </w:rPr>
        <w:t>7</w:t>
      </w:r>
      <w:r w:rsidRPr="0097368A">
        <w:rPr>
          <w:rFonts w:eastAsia="Times New Roman"/>
          <w:lang w:val="en-US"/>
        </w:rPr>
        <w:t>%);</w:t>
      </w:r>
    </w:p>
    <w:p w:rsidR="00676187" w:rsidRPr="0097368A" w:rsidRDefault="0097368A" w:rsidP="00676187">
      <w:pPr>
        <w:spacing w:after="3" w:line="256" w:lineRule="auto"/>
        <w:ind w:left="405" w:right="45" w:hanging="10"/>
        <w:rPr>
          <w:lang w:val="en-US"/>
        </w:rPr>
      </w:pPr>
      <w:r w:rsidRPr="0097368A">
        <w:rPr>
          <w:rFonts w:eastAsia="Times New Roman"/>
          <w:lang w:val="en-US"/>
        </w:rPr>
        <w:t>Fără grad didactic – 6 profesori ( 31</w:t>
      </w:r>
      <w:r w:rsidR="00676187" w:rsidRPr="0097368A">
        <w:rPr>
          <w:rFonts w:eastAsia="Times New Roman"/>
          <w:lang w:val="en-US"/>
        </w:rPr>
        <w:t>,7%).</w:t>
      </w:r>
    </w:p>
    <w:p w:rsidR="00676187" w:rsidRPr="00BC7ACC" w:rsidRDefault="00676187" w:rsidP="00676187">
      <w:pPr>
        <w:spacing w:after="3" w:line="256" w:lineRule="auto"/>
        <w:ind w:left="935" w:right="45" w:hanging="540"/>
        <w:rPr>
          <w:lang w:val="en-US"/>
        </w:rPr>
      </w:pPr>
      <w:r w:rsidRPr="00BC7ACC">
        <w:rPr>
          <w:rFonts w:eastAsia="Times New Roman"/>
          <w:lang w:val="en-US"/>
        </w:rPr>
        <w:t xml:space="preserve">Cadre didactice </w:t>
      </w:r>
      <w:r w:rsidRPr="00BC7ACC">
        <w:rPr>
          <w:rFonts w:eastAsia="Times New Roman"/>
          <w:u w:val="single" w:color="000000"/>
          <w:lang w:val="en-US"/>
        </w:rPr>
        <w:t>cu norma didactică deplină-1(</w:t>
      </w:r>
      <w:r w:rsidR="0097368A" w:rsidRPr="00BC7ACC">
        <w:rPr>
          <w:rFonts w:eastAsia="Times New Roman"/>
          <w:u w:val="single" w:color="000000"/>
          <w:lang w:val="en-US"/>
        </w:rPr>
        <w:t>5,</w:t>
      </w:r>
      <w:r w:rsidRPr="00BC7ACC">
        <w:rPr>
          <w:rFonts w:eastAsia="Times New Roman"/>
          <w:u w:val="single" w:color="000000"/>
          <w:lang w:val="en-US"/>
        </w:rPr>
        <w:t>3%)</w:t>
      </w:r>
      <w:r w:rsidRPr="00BC7ACC">
        <w:rPr>
          <w:rFonts w:eastAsia="Times New Roman"/>
          <w:lang w:val="en-US"/>
        </w:rPr>
        <w:t xml:space="preserve">, </w:t>
      </w:r>
      <w:r w:rsidRPr="00BC7ACC">
        <w:rPr>
          <w:rFonts w:eastAsia="Times New Roman"/>
          <w:u w:val="single" w:color="000000"/>
          <w:lang w:val="en-US"/>
        </w:rPr>
        <w:t>sub normă-</w:t>
      </w:r>
      <w:r w:rsidR="0097368A" w:rsidRPr="00BC7ACC">
        <w:rPr>
          <w:rFonts w:eastAsia="Times New Roman"/>
          <w:u w:val="single" w:color="000000"/>
          <w:lang w:val="en-US"/>
        </w:rPr>
        <w:t>13</w:t>
      </w:r>
      <w:r w:rsidR="0097368A" w:rsidRPr="00BC7ACC">
        <w:rPr>
          <w:rFonts w:eastAsia="Times New Roman"/>
          <w:lang w:val="en-US"/>
        </w:rPr>
        <w:t>(68</w:t>
      </w:r>
      <w:r w:rsidRPr="00BC7ACC">
        <w:rPr>
          <w:rFonts w:eastAsia="Times New Roman"/>
          <w:lang w:val="en-US"/>
        </w:rPr>
        <w:t>,</w:t>
      </w:r>
      <w:r w:rsidR="0097368A" w:rsidRPr="00BC7ACC">
        <w:rPr>
          <w:rFonts w:eastAsia="Times New Roman"/>
          <w:lang w:val="en-US"/>
        </w:rPr>
        <w:t>4</w:t>
      </w:r>
      <w:r w:rsidRPr="00BC7ACC">
        <w:rPr>
          <w:rFonts w:eastAsia="Times New Roman"/>
          <w:lang w:val="en-US"/>
        </w:rPr>
        <w:t>%),cu suprasarcina 5(</w:t>
      </w:r>
      <w:r w:rsidR="0097368A" w:rsidRPr="00BC7ACC">
        <w:rPr>
          <w:rFonts w:eastAsia="Times New Roman"/>
          <w:lang w:val="en-US"/>
        </w:rPr>
        <w:t>26,3</w:t>
      </w:r>
      <w:r w:rsidRPr="00BC7ACC">
        <w:rPr>
          <w:rFonts w:eastAsia="Times New Roman"/>
          <w:lang w:val="en-US"/>
        </w:rPr>
        <w:t>%)</w:t>
      </w:r>
    </w:p>
    <w:p w:rsidR="00676187" w:rsidRPr="006F2E38" w:rsidRDefault="00676187" w:rsidP="006F2E38">
      <w:pPr>
        <w:spacing w:after="3" w:line="256" w:lineRule="auto"/>
        <w:ind w:left="1381" w:right="45" w:hanging="451"/>
        <w:jc w:val="center"/>
        <w:rPr>
          <w:rFonts w:eastAsia="Times New Roman"/>
          <w:lang w:val="fr-CA"/>
        </w:rPr>
      </w:pPr>
      <w:r w:rsidRPr="002526A9">
        <w:rPr>
          <w:rFonts w:eastAsia="Times New Roman"/>
          <w:lang w:val="fr-CA"/>
        </w:rPr>
        <w:t>În anul de studii 2017 –</w:t>
      </w:r>
      <w:r w:rsidR="0097368A">
        <w:rPr>
          <w:rFonts w:eastAsia="Times New Roman"/>
          <w:lang w:val="fr-CA"/>
        </w:rPr>
        <w:t xml:space="preserve"> 2018 </w:t>
      </w:r>
      <w:r w:rsidRPr="002526A9">
        <w:rPr>
          <w:rFonts w:eastAsia="Times New Roman"/>
          <w:lang w:val="fr-CA"/>
        </w:rPr>
        <w:t xml:space="preserve"> la </w:t>
      </w:r>
      <w:r w:rsidR="0097368A">
        <w:rPr>
          <w:rFonts w:eastAsia="Times New Roman"/>
          <w:lang w:val="fr-CA"/>
        </w:rPr>
        <w:t>3</w:t>
      </w:r>
      <w:r w:rsidRPr="002526A9">
        <w:rPr>
          <w:rFonts w:eastAsia="Times New Roman"/>
          <w:lang w:val="fr-CA"/>
        </w:rPr>
        <w:t xml:space="preserve"> cadre didactice  li s-a conferit gradul didactic doi</w:t>
      </w:r>
      <w:r w:rsidR="0097368A">
        <w:rPr>
          <w:rFonts w:eastAsia="Times New Roman"/>
          <w:lang w:val="fr-CA"/>
        </w:rPr>
        <w:t>.</w:t>
      </w:r>
      <w:r w:rsidRPr="002526A9">
        <w:rPr>
          <w:rFonts w:eastAsia="Times New Roman"/>
          <w:lang w:val="fr-CA"/>
        </w:rPr>
        <w:t xml:space="preserve"> La cursuri de perfecţionare au participat </w:t>
      </w:r>
      <w:r w:rsidR="006F2E38">
        <w:rPr>
          <w:rFonts w:eastAsia="Times New Roman"/>
          <w:lang w:val="fr-CA"/>
        </w:rPr>
        <w:t>8</w:t>
      </w:r>
      <w:r w:rsidRPr="002526A9">
        <w:rPr>
          <w:rFonts w:eastAsia="Times New Roman"/>
          <w:lang w:val="fr-CA"/>
        </w:rPr>
        <w:t xml:space="preserve"> cadre didactice.   S</w:t>
      </w:r>
      <w:r w:rsidR="006F2E38">
        <w:rPr>
          <w:rFonts w:eastAsia="Times New Roman"/>
          <w:lang w:val="fr-CA"/>
        </w:rPr>
        <w:t>ituația la acest capitol s-a modificat, cadrele didactice participînd în mod regulat  la cursuri de formare , fiind respectat graficul perfecționării cadrelor didactice la nivel de instituție.În deosebi situația s-a îmbunătățit odată cu asigurarea finanțării de MECCCal R. Moldova.</w:t>
      </w:r>
    </w:p>
    <w:p w:rsidR="00676187" w:rsidRPr="002526A9" w:rsidRDefault="00676187" w:rsidP="006F2E38">
      <w:pPr>
        <w:spacing w:line="216" w:lineRule="auto"/>
        <w:ind w:left="930" w:hanging="550"/>
        <w:rPr>
          <w:lang w:val="fr-CA"/>
        </w:rPr>
      </w:pPr>
      <w:r w:rsidRPr="002526A9">
        <w:rPr>
          <w:rFonts w:eastAsia="Arial"/>
          <w:lang w:val="fr-CA"/>
        </w:rPr>
        <w:t>În ultimii trei ani personalul didactic calificat urmează o tendință ascendentă , este în creștere numărul cadrel</w:t>
      </w:r>
      <w:r w:rsidR="006F2E38">
        <w:rPr>
          <w:rFonts w:eastAsia="Arial"/>
          <w:lang w:val="fr-CA"/>
        </w:rPr>
        <w:t>or didactice ,</w:t>
      </w:r>
      <w:r w:rsidRPr="002526A9">
        <w:rPr>
          <w:rFonts w:eastAsia="Arial"/>
          <w:lang w:val="fr-CA"/>
        </w:rPr>
        <w:t>care solicită conf</w:t>
      </w:r>
      <w:r w:rsidR="006F2E38">
        <w:rPr>
          <w:rFonts w:eastAsia="Arial"/>
          <w:lang w:val="fr-CA"/>
        </w:rPr>
        <w:t>erire de grade didactice .La data de 03.09.2018 nu dețin grad didactic doar 2 cadre didactice.</w:t>
      </w:r>
    </w:p>
    <w:p w:rsidR="00576D4C" w:rsidRPr="006F2E38" w:rsidRDefault="00676187" w:rsidP="006F2E38">
      <w:pPr>
        <w:spacing w:after="3" w:line="256" w:lineRule="auto"/>
        <w:ind w:left="405" w:right="45" w:hanging="10"/>
        <w:rPr>
          <w:lang w:val="fr-CA"/>
        </w:rPr>
      </w:pPr>
      <w:r w:rsidRPr="002526A9">
        <w:rPr>
          <w:rFonts w:eastAsia="Times New Roman"/>
          <w:lang w:val="fr-CA"/>
        </w:rPr>
        <w:t>Ștatele de perso</w:t>
      </w:r>
      <w:r w:rsidR="006F2E38">
        <w:rPr>
          <w:rFonts w:eastAsia="Times New Roman"/>
          <w:lang w:val="fr-CA"/>
        </w:rPr>
        <w:t xml:space="preserve">nal sunt completate 100% .Marea parte a disciplinelor de studiu sunt </w:t>
      </w:r>
      <w:r w:rsidRPr="002526A9">
        <w:rPr>
          <w:rFonts w:eastAsia="Times New Roman"/>
          <w:lang w:val="fr-CA"/>
        </w:rPr>
        <w:t xml:space="preserve"> predate de către specialiști.</w:t>
      </w:r>
    </w:p>
    <w:p w:rsidR="00676187" w:rsidRPr="002526A9" w:rsidRDefault="00676187" w:rsidP="0085464F">
      <w:pPr>
        <w:spacing w:after="0"/>
        <w:ind w:left="482"/>
        <w:jc w:val="center"/>
        <w:rPr>
          <w:lang w:val="fr-CA"/>
        </w:rPr>
      </w:pPr>
      <w:r w:rsidRPr="002526A9">
        <w:rPr>
          <w:rFonts w:eastAsia="Times New Roman"/>
          <w:b/>
          <w:lang w:val="fr-CA"/>
        </w:rPr>
        <w:t>Elevi:</w:t>
      </w:r>
    </w:p>
    <w:p w:rsidR="00676187" w:rsidRPr="002526A9" w:rsidRDefault="00676187" w:rsidP="0085464F">
      <w:pPr>
        <w:spacing w:after="0" w:line="256" w:lineRule="auto"/>
        <w:ind w:left="748" w:right="45" w:hanging="10"/>
        <w:rPr>
          <w:lang w:val="fr-CA"/>
        </w:rPr>
      </w:pPr>
      <w:r w:rsidRPr="002526A9">
        <w:rPr>
          <w:rFonts w:eastAsia="Times New Roman"/>
          <w:lang w:val="fr-CA"/>
        </w:rPr>
        <w:t xml:space="preserve">În anul de studii 2017-2018 în procesul educațional au fost încadrați </w:t>
      </w:r>
      <w:r w:rsidR="0097368A">
        <w:rPr>
          <w:rFonts w:eastAsia="Times New Roman"/>
          <w:lang w:val="fr-CA"/>
        </w:rPr>
        <w:t>175</w:t>
      </w:r>
      <w:r w:rsidRPr="002526A9">
        <w:rPr>
          <w:rFonts w:eastAsia="Times New Roman"/>
          <w:lang w:val="fr-CA"/>
        </w:rPr>
        <w:t xml:space="preserve"> elevi la 10.09.17 și </w:t>
      </w:r>
      <w:r w:rsidR="0085464F">
        <w:rPr>
          <w:rFonts w:eastAsia="Times New Roman"/>
          <w:lang w:val="fr-CA"/>
        </w:rPr>
        <w:t>17</w:t>
      </w:r>
      <w:r w:rsidR="0097368A">
        <w:rPr>
          <w:rFonts w:eastAsia="Times New Roman"/>
          <w:lang w:val="fr-CA"/>
        </w:rPr>
        <w:t>4</w:t>
      </w:r>
      <w:r w:rsidR="0085464F">
        <w:rPr>
          <w:rFonts w:eastAsia="Times New Roman"/>
          <w:lang w:val="fr-CA"/>
        </w:rPr>
        <w:t xml:space="preserve">  elevi la 31.05.18 în 9</w:t>
      </w:r>
      <w:r w:rsidRPr="002526A9">
        <w:rPr>
          <w:rFonts w:eastAsia="Times New Roman"/>
          <w:lang w:val="fr-CA"/>
        </w:rPr>
        <w:t xml:space="preserve"> complete de clasă, complet</w:t>
      </w:r>
      <w:r w:rsidR="0085464F">
        <w:rPr>
          <w:rFonts w:eastAsia="Times New Roman"/>
          <w:lang w:val="fr-CA"/>
        </w:rPr>
        <w:t>area clasei fiind în mediu de 19</w:t>
      </w:r>
      <w:r w:rsidRPr="002526A9">
        <w:rPr>
          <w:rFonts w:eastAsia="Times New Roman"/>
          <w:lang w:val="fr-CA"/>
        </w:rPr>
        <w:t xml:space="preserve"> elevi. Raportul</w:t>
      </w:r>
      <w:r w:rsidR="0085464F">
        <w:rPr>
          <w:rFonts w:eastAsia="Times New Roman"/>
          <w:lang w:val="fr-CA"/>
        </w:rPr>
        <w:t xml:space="preserve"> elev per cadru didactic 8</w:t>
      </w:r>
      <w:r w:rsidRPr="002526A9">
        <w:rPr>
          <w:rFonts w:eastAsia="Times New Roman"/>
          <w:lang w:val="fr-CA"/>
        </w:rPr>
        <w:t>/1.</w:t>
      </w:r>
    </w:p>
    <w:p w:rsidR="00676187" w:rsidRPr="002526A9" w:rsidRDefault="00676187" w:rsidP="00676187">
      <w:pPr>
        <w:spacing w:after="3" w:line="256" w:lineRule="auto"/>
        <w:ind w:left="748" w:right="45" w:hanging="10"/>
        <w:rPr>
          <w:lang w:val="fr-CA"/>
        </w:rPr>
      </w:pPr>
      <w:r w:rsidRPr="002526A9">
        <w:rPr>
          <w:rFonts w:eastAsia="Times New Roman"/>
          <w:lang w:val="fr-CA"/>
        </w:rPr>
        <w:t xml:space="preserve">Ciclul primar: elevi / </w:t>
      </w:r>
      <w:r w:rsidR="0085464F">
        <w:rPr>
          <w:rFonts w:eastAsia="Times New Roman"/>
          <w:lang w:val="fr-CA"/>
        </w:rPr>
        <w:t>93</w:t>
      </w:r>
      <w:r w:rsidRPr="002526A9">
        <w:rPr>
          <w:rFonts w:eastAsia="Times New Roman"/>
          <w:lang w:val="fr-CA"/>
        </w:rPr>
        <w:t xml:space="preserve"> la 31.05.17</w:t>
      </w:r>
    </w:p>
    <w:p w:rsidR="00676187" w:rsidRPr="002526A9" w:rsidRDefault="0085464F" w:rsidP="00676187">
      <w:pPr>
        <w:spacing w:after="3" w:line="256" w:lineRule="auto"/>
        <w:ind w:left="748" w:right="45" w:hanging="10"/>
        <w:rPr>
          <w:lang w:val="fr-CA"/>
        </w:rPr>
      </w:pPr>
      <w:r>
        <w:rPr>
          <w:rFonts w:eastAsia="Times New Roman"/>
          <w:lang w:val="fr-CA"/>
        </w:rPr>
        <w:t>Ciclul gimnazial: 82 elevi</w:t>
      </w:r>
      <w:r w:rsidR="006F2E38">
        <w:rPr>
          <w:rFonts w:eastAsia="Times New Roman"/>
          <w:lang w:val="fr-CA"/>
        </w:rPr>
        <w:t xml:space="preserve">  </w:t>
      </w:r>
      <w:r w:rsidR="00676187" w:rsidRPr="002526A9">
        <w:rPr>
          <w:rFonts w:eastAsia="Times New Roman"/>
          <w:lang w:val="fr-CA"/>
        </w:rPr>
        <w:t>la 31.05.18</w:t>
      </w:r>
    </w:p>
    <w:p w:rsidR="00676187" w:rsidRPr="002526A9" w:rsidRDefault="00676187" w:rsidP="00676187">
      <w:pPr>
        <w:spacing w:after="3" w:line="256" w:lineRule="auto"/>
        <w:ind w:left="748" w:right="45" w:hanging="10"/>
        <w:rPr>
          <w:lang w:val="fr-CA"/>
        </w:rPr>
      </w:pPr>
      <w:r w:rsidRPr="002526A9">
        <w:rPr>
          <w:rFonts w:eastAsia="Times New Roman"/>
          <w:lang w:val="fr-CA"/>
        </w:rPr>
        <w:lastRenderedPageBreak/>
        <w:t xml:space="preserve">Plecați </w:t>
      </w:r>
      <w:r w:rsidR="00BE1A21">
        <w:rPr>
          <w:rFonts w:eastAsia="Times New Roman"/>
          <w:lang w:val="fr-CA"/>
        </w:rPr>
        <w:t>-6 elevi, veniți - 9</w:t>
      </w:r>
      <w:r w:rsidRPr="002526A9">
        <w:rPr>
          <w:rFonts w:eastAsia="Times New Roman"/>
          <w:lang w:val="fr-CA"/>
        </w:rPr>
        <w:t xml:space="preserve"> elev</w:t>
      </w:r>
    </w:p>
    <w:p w:rsidR="00676187" w:rsidRPr="002526A9" w:rsidRDefault="00676187" w:rsidP="00676187">
      <w:pPr>
        <w:spacing w:after="3" w:line="256" w:lineRule="auto"/>
        <w:ind w:left="748" w:right="1206" w:hanging="10"/>
        <w:rPr>
          <w:lang w:val="fr-CA"/>
        </w:rPr>
      </w:pPr>
      <w:r w:rsidRPr="002526A9">
        <w:rPr>
          <w:rFonts w:eastAsia="Times New Roman"/>
          <w:lang w:val="fr-CA"/>
        </w:rPr>
        <w:t>Analizând efectivul de</w:t>
      </w:r>
      <w:r w:rsidR="0085464F">
        <w:rPr>
          <w:rFonts w:eastAsia="Times New Roman"/>
          <w:lang w:val="fr-CA"/>
        </w:rPr>
        <w:t xml:space="preserve"> elevi se constată o tendință a</w:t>
      </w:r>
      <w:r w:rsidRPr="002526A9">
        <w:rPr>
          <w:rFonts w:eastAsia="Times New Roman"/>
          <w:lang w:val="fr-CA"/>
        </w:rPr>
        <w:t>scendentă  a elev</w:t>
      </w:r>
      <w:r w:rsidR="0085464F">
        <w:rPr>
          <w:rFonts w:eastAsia="Times New Roman"/>
          <w:lang w:val="fr-CA"/>
        </w:rPr>
        <w:t>ilor din ciclul primar de la 94</w:t>
      </w:r>
      <w:r w:rsidRPr="002526A9">
        <w:rPr>
          <w:rFonts w:eastAsia="Times New Roman"/>
          <w:lang w:val="fr-CA"/>
        </w:rPr>
        <w:t xml:space="preserve"> </w:t>
      </w:r>
      <w:r w:rsidR="00331B13">
        <w:rPr>
          <w:rFonts w:eastAsia="Times New Roman"/>
          <w:lang w:val="fr-CA"/>
        </w:rPr>
        <w:t>elevi la 10.09.16 la 96</w:t>
      </w:r>
      <w:r w:rsidRPr="002526A9">
        <w:rPr>
          <w:rFonts w:eastAsia="Times New Roman"/>
          <w:lang w:val="fr-CA"/>
        </w:rPr>
        <w:t xml:space="preserve"> la 31.05 .18. Abandon școlar nu s-a înregistrat, copii neșcolarizați nu au fost.</w:t>
      </w:r>
    </w:p>
    <w:p w:rsidR="00676187" w:rsidRPr="002526A9" w:rsidRDefault="00676187" w:rsidP="00676187">
      <w:pPr>
        <w:spacing w:after="4"/>
        <w:ind w:left="812" w:right="1161" w:hanging="89"/>
        <w:rPr>
          <w:lang w:val="fr-CA"/>
        </w:rPr>
      </w:pPr>
      <w:r w:rsidRPr="002526A9">
        <w:rPr>
          <w:rFonts w:eastAsia="Times New Roman"/>
          <w:i/>
          <w:lang w:val="fr-CA"/>
        </w:rPr>
        <w:t xml:space="preserve">Copii cu cerințe educaționale  speciale </w:t>
      </w:r>
      <w:r w:rsidRPr="002526A9">
        <w:rPr>
          <w:rFonts w:eastAsia="Times New Roman"/>
          <w:lang w:val="fr-CA"/>
        </w:rPr>
        <w:t>-</w:t>
      </w:r>
      <w:r w:rsidR="00BE1A21">
        <w:rPr>
          <w:rFonts w:eastAsia="Times New Roman"/>
          <w:lang w:val="fr-CA"/>
        </w:rPr>
        <w:t>9</w:t>
      </w:r>
      <w:r w:rsidR="00331B13">
        <w:rPr>
          <w:rFonts w:eastAsia="Times New Roman"/>
          <w:lang w:val="fr-CA"/>
        </w:rPr>
        <w:t xml:space="preserve"> ( ciclul primar- 5, gimnazial- 4</w:t>
      </w:r>
      <w:r w:rsidRPr="002526A9">
        <w:rPr>
          <w:rFonts w:eastAsia="Times New Roman"/>
          <w:lang w:val="fr-CA"/>
        </w:rPr>
        <w:t xml:space="preserve">) </w:t>
      </w:r>
      <w:r w:rsidRPr="002526A9">
        <w:rPr>
          <w:rFonts w:eastAsia="Times New Roman"/>
          <w:i/>
          <w:lang w:val="fr-CA"/>
        </w:rPr>
        <w:t>Copii orfani</w:t>
      </w:r>
      <w:r w:rsidR="00331B13">
        <w:rPr>
          <w:rFonts w:eastAsia="Times New Roman"/>
          <w:lang w:val="fr-CA"/>
        </w:rPr>
        <w:t xml:space="preserve">-1 </w:t>
      </w:r>
    </w:p>
    <w:p w:rsidR="00676187" w:rsidRPr="002526A9" w:rsidRDefault="00676187" w:rsidP="00676187">
      <w:pPr>
        <w:spacing w:after="4"/>
        <w:ind w:left="733" w:right="1161" w:hanging="10"/>
        <w:rPr>
          <w:lang w:val="fr-CA"/>
        </w:rPr>
      </w:pPr>
      <w:r w:rsidRPr="002526A9">
        <w:rPr>
          <w:rFonts w:eastAsia="Times New Roman"/>
          <w:i/>
          <w:lang w:val="fr-CA"/>
        </w:rPr>
        <w:t xml:space="preserve">Tutelați </w:t>
      </w:r>
      <w:r w:rsidR="00BE1A21">
        <w:rPr>
          <w:rFonts w:eastAsia="Times New Roman"/>
          <w:lang w:val="fr-CA"/>
        </w:rPr>
        <w:t>-3</w:t>
      </w:r>
    </w:p>
    <w:p w:rsidR="00676187" w:rsidRPr="002526A9" w:rsidRDefault="00676187" w:rsidP="00676187">
      <w:pPr>
        <w:spacing w:after="4"/>
        <w:ind w:left="733" w:right="1161" w:hanging="10"/>
        <w:rPr>
          <w:lang w:val="fr-CA"/>
        </w:rPr>
      </w:pPr>
      <w:r w:rsidRPr="002526A9">
        <w:rPr>
          <w:rFonts w:eastAsia="Times New Roman"/>
          <w:i/>
          <w:lang w:val="fr-CA"/>
        </w:rPr>
        <w:t xml:space="preserve">Copii din familii numeroase </w:t>
      </w:r>
      <w:r w:rsidRPr="002526A9">
        <w:rPr>
          <w:rFonts w:eastAsia="Times New Roman"/>
          <w:lang w:val="fr-CA"/>
        </w:rPr>
        <w:t>( 3 și mai mulți)- 38 -12,1%</w:t>
      </w:r>
    </w:p>
    <w:p w:rsidR="00676187" w:rsidRPr="002526A9" w:rsidRDefault="00676187" w:rsidP="00676187">
      <w:pPr>
        <w:spacing w:after="4"/>
        <w:ind w:left="733" w:right="1161" w:hanging="10"/>
        <w:rPr>
          <w:lang w:val="fr-CA"/>
        </w:rPr>
      </w:pPr>
      <w:r w:rsidRPr="002526A9">
        <w:rPr>
          <w:rFonts w:eastAsia="Times New Roman"/>
          <w:i/>
          <w:lang w:val="fr-CA"/>
        </w:rPr>
        <w:t>Copii din familii incomp</w:t>
      </w:r>
      <w:r w:rsidR="00BE1A21">
        <w:rPr>
          <w:rFonts w:eastAsia="Times New Roman"/>
          <w:lang w:val="fr-CA"/>
        </w:rPr>
        <w:t>lete- 29 – 15,6</w:t>
      </w:r>
      <w:r w:rsidRPr="002526A9">
        <w:rPr>
          <w:rFonts w:eastAsia="Times New Roman"/>
          <w:lang w:val="fr-CA"/>
        </w:rPr>
        <w:t>%</w:t>
      </w:r>
    </w:p>
    <w:p w:rsidR="00676187" w:rsidRPr="002526A9" w:rsidRDefault="00676187" w:rsidP="00676187">
      <w:pPr>
        <w:spacing w:after="4"/>
        <w:ind w:left="733" w:right="5332" w:hanging="10"/>
        <w:rPr>
          <w:lang w:val="fr-CA"/>
        </w:rPr>
      </w:pPr>
      <w:r w:rsidRPr="002526A9">
        <w:rPr>
          <w:rFonts w:eastAsia="Times New Roman"/>
          <w:i/>
          <w:lang w:val="fr-CA"/>
        </w:rPr>
        <w:t>Copii din familii social-vulnerabile</w:t>
      </w:r>
      <w:r w:rsidR="00BE1A21">
        <w:rPr>
          <w:rFonts w:eastAsia="Times New Roman"/>
          <w:lang w:val="fr-CA"/>
        </w:rPr>
        <w:t>-52– 27</w:t>
      </w:r>
      <w:r w:rsidRPr="002526A9">
        <w:rPr>
          <w:rFonts w:eastAsia="Times New Roman"/>
          <w:lang w:val="fr-CA"/>
        </w:rPr>
        <w:t>,</w:t>
      </w:r>
      <w:r w:rsidR="00BE1A21">
        <w:rPr>
          <w:rFonts w:eastAsia="Times New Roman"/>
          <w:lang w:val="fr-CA"/>
        </w:rPr>
        <w:t>95</w:t>
      </w:r>
      <w:r w:rsidRPr="002526A9">
        <w:rPr>
          <w:rFonts w:eastAsia="Times New Roman"/>
          <w:lang w:val="fr-CA"/>
        </w:rPr>
        <w:t xml:space="preserve">% </w:t>
      </w:r>
      <w:r w:rsidRPr="002526A9">
        <w:rPr>
          <w:rFonts w:eastAsia="Times New Roman"/>
          <w:i/>
          <w:lang w:val="fr-CA"/>
        </w:rPr>
        <w:t>Familii needucogene</w:t>
      </w:r>
      <w:r w:rsidR="00BE1A21">
        <w:rPr>
          <w:rFonts w:eastAsia="Times New Roman"/>
          <w:lang w:val="fr-CA"/>
        </w:rPr>
        <w:t>: 1</w:t>
      </w:r>
    </w:p>
    <w:p w:rsidR="00676187" w:rsidRPr="002526A9" w:rsidRDefault="00676187" w:rsidP="00676187">
      <w:pPr>
        <w:spacing w:after="4"/>
        <w:ind w:left="733" w:right="1161" w:hanging="10"/>
        <w:rPr>
          <w:lang w:val="fr-CA"/>
        </w:rPr>
      </w:pPr>
      <w:r w:rsidRPr="002526A9">
        <w:rPr>
          <w:rFonts w:eastAsia="Times New Roman"/>
          <w:i/>
          <w:lang w:val="fr-CA"/>
        </w:rPr>
        <w:t xml:space="preserve">Copii aflați la evidența camerei pentru minori </w:t>
      </w:r>
      <w:r w:rsidRPr="002526A9">
        <w:rPr>
          <w:rFonts w:eastAsia="Times New Roman"/>
          <w:lang w:val="fr-CA"/>
        </w:rPr>
        <w:t>– 0</w:t>
      </w:r>
    </w:p>
    <w:p w:rsidR="00676187" w:rsidRPr="002526A9" w:rsidRDefault="00676187" w:rsidP="00676187">
      <w:pPr>
        <w:spacing w:after="4"/>
        <w:ind w:left="733" w:right="1161" w:hanging="10"/>
        <w:rPr>
          <w:lang w:val="fr-CA"/>
        </w:rPr>
      </w:pPr>
      <w:r w:rsidRPr="002526A9">
        <w:rPr>
          <w:rFonts w:eastAsia="Times New Roman"/>
          <w:i/>
          <w:lang w:val="fr-CA"/>
        </w:rPr>
        <w:t>Copii cu părinți plecați</w:t>
      </w:r>
      <w:r w:rsidR="00F532B2">
        <w:rPr>
          <w:rFonts w:eastAsia="Times New Roman"/>
          <w:lang w:val="fr-CA"/>
        </w:rPr>
        <w:t>: 25 – 13,4</w:t>
      </w:r>
      <w:r w:rsidRPr="002526A9">
        <w:rPr>
          <w:rFonts w:eastAsia="Times New Roman"/>
          <w:lang w:val="fr-CA"/>
        </w:rPr>
        <w:t>%</w:t>
      </w:r>
    </w:p>
    <w:p w:rsidR="006F2E38" w:rsidRDefault="00676187" w:rsidP="006F2E38">
      <w:pPr>
        <w:spacing w:after="4"/>
        <w:ind w:left="733" w:right="1161" w:hanging="10"/>
        <w:rPr>
          <w:rFonts w:eastAsia="Times New Roman"/>
          <w:lang w:val="fr-CA"/>
        </w:rPr>
      </w:pPr>
      <w:r w:rsidRPr="002526A9">
        <w:rPr>
          <w:rFonts w:eastAsia="Times New Roman"/>
          <w:i/>
          <w:lang w:val="fr-CA"/>
        </w:rPr>
        <w:t xml:space="preserve">Copii cu părinți în divorț </w:t>
      </w:r>
      <w:r w:rsidR="00F532B2">
        <w:rPr>
          <w:rFonts w:eastAsia="Times New Roman"/>
          <w:lang w:val="fr-CA"/>
        </w:rPr>
        <w:t>:29-15,6%</w:t>
      </w:r>
    </w:p>
    <w:p w:rsidR="00676187" w:rsidRPr="006F2E38" w:rsidRDefault="00676187" w:rsidP="006F2E38">
      <w:pPr>
        <w:spacing w:after="4"/>
        <w:ind w:left="733" w:right="1161" w:hanging="10"/>
        <w:rPr>
          <w:b/>
          <w:u w:val="single"/>
          <w:lang w:val="fr-CA"/>
        </w:rPr>
      </w:pPr>
      <w:r w:rsidRPr="006F2E38">
        <w:rPr>
          <w:rFonts w:ascii="Times New Roman" w:hAnsi="Times New Roman"/>
          <w:b/>
          <w:sz w:val="24"/>
          <w:szCs w:val="24"/>
          <w:u w:val="single"/>
          <w:lang w:val="fr-CA"/>
        </w:rPr>
        <w:t>Școlarizarea elevilor</w:t>
      </w:r>
    </w:p>
    <w:p w:rsidR="00676187" w:rsidRPr="002526A9" w:rsidRDefault="00676187" w:rsidP="00105435">
      <w:pPr>
        <w:spacing w:after="0" w:line="240" w:lineRule="auto"/>
        <w:ind w:left="1148" w:right="559" w:hanging="540"/>
        <w:rPr>
          <w:lang w:val="fr-CA"/>
        </w:rPr>
      </w:pPr>
      <w:r w:rsidRPr="002526A9">
        <w:rPr>
          <w:rFonts w:eastAsia="Times New Roman"/>
          <w:lang w:val="fr-CA"/>
        </w:rPr>
        <w:t xml:space="preserve">Școlarizarea copiilor de 7-16 ani este dictată de Codul Educației , conform căruia în clasa I-a sunt înscriși copiii care au împlinit vârsta de 6-7 ani la data de 1 septembrie. </w:t>
      </w:r>
    </w:p>
    <w:p w:rsidR="00331B13" w:rsidRPr="00105435" w:rsidRDefault="00676187" w:rsidP="00175D0E">
      <w:pPr>
        <w:pStyle w:val="a5"/>
        <w:numPr>
          <w:ilvl w:val="0"/>
          <w:numId w:val="6"/>
        </w:numPr>
        <w:ind w:right="45"/>
        <w:rPr>
          <w:lang w:val="fr-CA"/>
        </w:rPr>
      </w:pPr>
      <w:r w:rsidRPr="00105435">
        <w:rPr>
          <w:lang w:val="fr-CA"/>
        </w:rPr>
        <w:t>Evitarea abandonului școlar , păstrarea contingentului de elevi a fost una din direcțiile principale ale activității gimnaziului . În acest s</w:t>
      </w:r>
      <w:r w:rsidR="00331B13" w:rsidRPr="00105435">
        <w:rPr>
          <w:lang w:val="fr-CA"/>
        </w:rPr>
        <w:t>c</w:t>
      </w:r>
      <w:r w:rsidRPr="00105435">
        <w:rPr>
          <w:lang w:val="fr-CA"/>
        </w:rPr>
        <w:t>op a fost elaborat un plan de măsuri vizând școlarizarea elevilor de vârstă școlară obligatorie . Unele din măsuri au fost:</w:t>
      </w:r>
    </w:p>
    <w:p w:rsidR="00676187" w:rsidRPr="00105435" w:rsidRDefault="00105435" w:rsidP="00105435">
      <w:pPr>
        <w:spacing w:after="0" w:line="240" w:lineRule="auto"/>
        <w:ind w:right="45"/>
        <w:rPr>
          <w:lang w:val="en-US"/>
        </w:rPr>
      </w:pPr>
      <w:r w:rsidRPr="00105435">
        <w:rPr>
          <w:lang w:val="en-US"/>
        </w:rPr>
        <w:t xml:space="preserve">                  -</w:t>
      </w:r>
      <w:r w:rsidR="00676187" w:rsidRPr="00105435">
        <w:rPr>
          <w:lang w:val="en-US"/>
        </w:rPr>
        <w:t>Depistarea elevilor predispuși la abandon pe baza analizei frecvenței</w:t>
      </w:r>
    </w:p>
    <w:p w:rsidR="00676187" w:rsidRPr="00105435" w:rsidRDefault="00105435" w:rsidP="00105435">
      <w:pPr>
        <w:spacing w:after="0" w:line="240" w:lineRule="auto"/>
        <w:ind w:right="45"/>
        <w:rPr>
          <w:lang w:val="fr-CA"/>
        </w:rPr>
      </w:pPr>
      <w:r w:rsidRPr="00576D4C">
        <w:rPr>
          <w:lang w:val="en-US"/>
        </w:rPr>
        <w:t xml:space="preserve">                   </w:t>
      </w:r>
      <w:r w:rsidRPr="00105435">
        <w:rPr>
          <w:lang w:val="fr-CA"/>
        </w:rPr>
        <w:t>-</w:t>
      </w:r>
      <w:r w:rsidR="00331B13" w:rsidRPr="00105435">
        <w:rPr>
          <w:lang w:val="fr-CA"/>
        </w:rPr>
        <w:t xml:space="preserve">Discuții ale diriginților de clase cu elevii predispuși , </w:t>
      </w:r>
      <w:r w:rsidR="00676187" w:rsidRPr="00105435">
        <w:rPr>
          <w:lang w:val="fr-CA"/>
        </w:rPr>
        <w:t>în scopul depistării cauzelor de absență</w:t>
      </w:r>
      <w:r>
        <w:rPr>
          <w:lang w:val="fr-CA"/>
        </w:rPr>
        <w:t>;</w:t>
      </w:r>
    </w:p>
    <w:p w:rsidR="00676187" w:rsidRPr="00105435" w:rsidRDefault="00105435" w:rsidP="00105435">
      <w:pPr>
        <w:spacing w:after="0" w:line="240" w:lineRule="auto"/>
        <w:ind w:right="45"/>
        <w:rPr>
          <w:lang w:val="fr-CA"/>
        </w:rPr>
      </w:pPr>
      <w:r>
        <w:rPr>
          <w:lang w:val="fr-CA"/>
        </w:rPr>
        <w:t xml:space="preserve">                   </w:t>
      </w:r>
      <w:r w:rsidRPr="00105435">
        <w:rPr>
          <w:lang w:val="fr-CA"/>
        </w:rPr>
        <w:t>-</w:t>
      </w:r>
      <w:r w:rsidR="00676187" w:rsidRPr="00105435">
        <w:rPr>
          <w:lang w:val="fr-CA"/>
        </w:rPr>
        <w:t>Consultații cu părinții ce au copii cu probleme</w:t>
      </w:r>
      <w:r>
        <w:rPr>
          <w:lang w:val="fr-CA"/>
        </w:rPr>
        <w:t>;</w:t>
      </w:r>
    </w:p>
    <w:p w:rsidR="00105435" w:rsidRPr="00105435" w:rsidRDefault="00105435" w:rsidP="00105435">
      <w:pPr>
        <w:spacing w:after="0" w:line="240" w:lineRule="auto"/>
        <w:ind w:right="45"/>
        <w:rPr>
          <w:lang w:val="fr-CA"/>
        </w:rPr>
      </w:pPr>
      <w:r>
        <w:rPr>
          <w:lang w:val="fr-CA"/>
        </w:rPr>
        <w:t xml:space="preserve">                   </w:t>
      </w:r>
      <w:r w:rsidRPr="00105435">
        <w:rPr>
          <w:lang w:val="fr-CA"/>
        </w:rPr>
        <w:t>-</w:t>
      </w:r>
      <w:r w:rsidR="00331B13" w:rsidRPr="00105435">
        <w:rPr>
          <w:lang w:val="fr-CA"/>
        </w:rPr>
        <w:t xml:space="preserve">Activități </w:t>
      </w:r>
      <w:r w:rsidR="00676187" w:rsidRPr="00105435">
        <w:rPr>
          <w:lang w:val="fr-CA"/>
        </w:rPr>
        <w:t>de parteneriat cu APL și polițistul de sector în vederea prevenirii abandonului școlar</w:t>
      </w:r>
      <w:r>
        <w:rPr>
          <w:lang w:val="fr-CA"/>
        </w:rPr>
        <w:t>;</w:t>
      </w:r>
    </w:p>
    <w:p w:rsidR="00105435" w:rsidRDefault="00105435" w:rsidP="00105435">
      <w:pPr>
        <w:spacing w:after="0" w:line="240" w:lineRule="auto"/>
        <w:ind w:right="45"/>
        <w:rPr>
          <w:lang w:val="fr-CA"/>
        </w:rPr>
      </w:pPr>
      <w:r>
        <w:rPr>
          <w:lang w:val="fr-CA"/>
        </w:rPr>
        <w:t xml:space="preserve">                   </w:t>
      </w:r>
      <w:r w:rsidRPr="00105435">
        <w:rPr>
          <w:lang w:val="fr-CA"/>
        </w:rPr>
        <w:t>-</w:t>
      </w:r>
      <w:r w:rsidR="00676187" w:rsidRPr="00105435">
        <w:rPr>
          <w:lang w:val="fr-CA"/>
        </w:rPr>
        <w:t xml:space="preserve">Discutarea </w:t>
      </w:r>
      <w:r w:rsidR="00331B13" w:rsidRPr="00105435">
        <w:rPr>
          <w:lang w:val="fr-CA"/>
        </w:rPr>
        <w:t xml:space="preserve"> în cadrul CA cu părinții</w:t>
      </w:r>
      <w:r w:rsidR="00676187" w:rsidRPr="00105435">
        <w:rPr>
          <w:lang w:val="fr-CA"/>
        </w:rPr>
        <w:t xml:space="preserve"> elevilor ce absentează.</w:t>
      </w:r>
    </w:p>
    <w:p w:rsidR="00676187" w:rsidRPr="00105435" w:rsidRDefault="00105435" w:rsidP="00105435">
      <w:pPr>
        <w:spacing w:after="0" w:line="240" w:lineRule="auto"/>
        <w:ind w:right="45"/>
        <w:rPr>
          <w:lang w:val="fr-CA"/>
        </w:rPr>
      </w:pPr>
      <w:r>
        <w:rPr>
          <w:lang w:val="fr-CA"/>
        </w:rPr>
        <w:t xml:space="preserve">                   </w:t>
      </w:r>
      <w:r w:rsidRPr="00105435">
        <w:rPr>
          <w:lang w:val="fr-CA"/>
        </w:rPr>
        <w:t>-</w:t>
      </w:r>
      <w:r w:rsidR="00676187" w:rsidRPr="00105435">
        <w:rPr>
          <w:lang w:val="fr-CA"/>
        </w:rPr>
        <w:t>Alimentația  a 10 elevi din ciclul gimnazial din familii social-vulnerabile și cu CES</w:t>
      </w:r>
      <w:r w:rsidR="00331B13" w:rsidRPr="00105435">
        <w:rPr>
          <w:lang w:val="fr-CA"/>
        </w:rPr>
        <w:t>.</w:t>
      </w:r>
    </w:p>
    <w:p w:rsidR="00331B13" w:rsidRPr="002526A9" w:rsidRDefault="00331B13" w:rsidP="00105435">
      <w:pPr>
        <w:spacing w:after="0" w:line="256" w:lineRule="auto"/>
        <w:ind w:left="1148" w:right="45"/>
        <w:rPr>
          <w:lang w:val="fr-CA"/>
        </w:rPr>
      </w:pPr>
    </w:p>
    <w:p w:rsidR="00676187" w:rsidRPr="002526A9" w:rsidRDefault="006F2E38" w:rsidP="00676187">
      <w:pPr>
        <w:spacing w:after="3" w:line="256" w:lineRule="auto"/>
        <w:ind w:left="618" w:right="45" w:hanging="10"/>
        <w:rPr>
          <w:lang w:val="fr-CA"/>
        </w:rPr>
      </w:pPr>
      <w:r>
        <w:rPr>
          <w:rFonts w:eastAsia="Times New Roman"/>
          <w:lang w:val="fr-CA"/>
        </w:rPr>
        <w:t xml:space="preserve">Una din problemele cu care se confruntă instituția </w:t>
      </w:r>
      <w:r w:rsidR="00676187" w:rsidRPr="002526A9">
        <w:rPr>
          <w:rFonts w:eastAsia="Times New Roman"/>
          <w:lang w:val="fr-CA"/>
        </w:rPr>
        <w:t xml:space="preserve"> este absenteismul </w:t>
      </w:r>
      <w:r>
        <w:rPr>
          <w:rFonts w:eastAsia="Times New Roman"/>
          <w:lang w:val="fr-CA"/>
        </w:rPr>
        <w:t>.</w:t>
      </w:r>
    </w:p>
    <w:p w:rsidR="00676187" w:rsidRPr="002526A9" w:rsidRDefault="00676187" w:rsidP="00676187">
      <w:pPr>
        <w:spacing w:after="3" w:line="256" w:lineRule="auto"/>
        <w:ind w:left="618" w:right="45" w:hanging="10"/>
        <w:rPr>
          <w:lang w:val="fr-CA"/>
        </w:rPr>
      </w:pPr>
      <w:r w:rsidRPr="002526A9">
        <w:rPr>
          <w:rFonts w:eastAsia="Times New Roman"/>
          <w:lang w:val="fr-CA"/>
        </w:rPr>
        <w:t>În anul d</w:t>
      </w:r>
      <w:r w:rsidR="006F2E38">
        <w:rPr>
          <w:rFonts w:eastAsia="Times New Roman"/>
          <w:lang w:val="fr-CA"/>
        </w:rPr>
        <w:t xml:space="preserve">e studii curent % frecvenței la nivel de </w:t>
      </w:r>
      <w:r w:rsidRPr="002526A9">
        <w:rPr>
          <w:rFonts w:eastAsia="Times New Roman"/>
          <w:lang w:val="fr-CA"/>
        </w:rPr>
        <w:t>instituție a constituit 9</w:t>
      </w:r>
      <w:r w:rsidR="0097368A">
        <w:rPr>
          <w:rFonts w:eastAsia="Times New Roman"/>
          <w:lang w:val="fr-CA"/>
        </w:rPr>
        <w:t>4,9</w:t>
      </w:r>
      <w:r w:rsidRPr="002526A9">
        <w:rPr>
          <w:rFonts w:eastAsia="Times New Roman"/>
          <w:lang w:val="fr-CA"/>
        </w:rPr>
        <w:t>%</w:t>
      </w:r>
    </w:p>
    <w:p w:rsidR="00676187" w:rsidRPr="002526A9" w:rsidRDefault="0097368A" w:rsidP="00676187">
      <w:pPr>
        <w:spacing w:after="3" w:line="256" w:lineRule="auto"/>
        <w:ind w:left="618" w:right="45" w:hanging="10"/>
        <w:rPr>
          <w:lang w:val="fr-CA"/>
        </w:rPr>
      </w:pPr>
      <w:r>
        <w:rPr>
          <w:rFonts w:eastAsia="Times New Roman"/>
          <w:lang w:val="fr-CA"/>
        </w:rPr>
        <w:t>97,5%- treapta primară         92,2</w:t>
      </w:r>
      <w:r w:rsidR="00676187" w:rsidRPr="002526A9">
        <w:rPr>
          <w:rFonts w:eastAsia="Times New Roman"/>
          <w:lang w:val="fr-CA"/>
        </w:rPr>
        <w:t>%- treapta gimnazială</w:t>
      </w:r>
    </w:p>
    <w:p w:rsidR="00676187" w:rsidRPr="002526A9" w:rsidRDefault="00676187" w:rsidP="00676187">
      <w:pPr>
        <w:spacing w:after="8" w:line="216" w:lineRule="auto"/>
        <w:ind w:left="1163" w:right="860" w:hanging="540"/>
        <w:jc w:val="both"/>
        <w:rPr>
          <w:lang w:val="fr-CA"/>
        </w:rPr>
      </w:pPr>
      <w:r w:rsidRPr="002526A9">
        <w:rPr>
          <w:rFonts w:eastAsia="Times New Roman"/>
          <w:lang w:val="fr-CA"/>
        </w:rPr>
        <w:t xml:space="preserve">Mai mult de 60% din </w:t>
      </w:r>
      <w:r w:rsidRPr="002526A9">
        <w:rPr>
          <w:rFonts w:eastAsia="Arial"/>
          <w:lang w:val="fr-CA"/>
        </w:rPr>
        <w:t>lipsel</w:t>
      </w:r>
      <w:r w:rsidRPr="002526A9">
        <w:rPr>
          <w:rFonts w:eastAsia="Times New Roman"/>
          <w:lang w:val="fr-CA"/>
        </w:rPr>
        <w:t xml:space="preserve">e </w:t>
      </w:r>
      <w:r w:rsidRPr="002526A9">
        <w:rPr>
          <w:rFonts w:eastAsia="Arial"/>
          <w:lang w:val="fr-CA"/>
        </w:rPr>
        <w:t>acumulate s</w:t>
      </w:r>
      <w:r w:rsidRPr="002526A9">
        <w:rPr>
          <w:lang w:val="fr-CA"/>
        </w:rPr>
        <w:t>u</w:t>
      </w:r>
      <w:r w:rsidRPr="002526A9">
        <w:rPr>
          <w:rFonts w:eastAsia="Arial"/>
          <w:lang w:val="fr-CA"/>
        </w:rPr>
        <w:t xml:space="preserve">nt </w:t>
      </w:r>
      <w:r w:rsidRPr="002526A9">
        <w:rPr>
          <w:rFonts w:eastAsia="Times New Roman"/>
          <w:lang w:val="fr-CA"/>
        </w:rPr>
        <w:t xml:space="preserve">motivate sau </w:t>
      </w:r>
      <w:r w:rsidRPr="002526A9">
        <w:rPr>
          <w:rFonts w:eastAsia="Arial"/>
          <w:lang w:val="fr-CA"/>
        </w:rPr>
        <w:t>din cauz</w:t>
      </w:r>
      <w:r w:rsidRPr="002526A9">
        <w:rPr>
          <w:lang w:val="fr-CA"/>
        </w:rPr>
        <w:t xml:space="preserve">ă </w:t>
      </w:r>
      <w:r w:rsidRPr="002526A9">
        <w:rPr>
          <w:rFonts w:eastAsia="Arial"/>
          <w:lang w:val="fr-CA"/>
        </w:rPr>
        <w:t>de boal</w:t>
      </w:r>
      <w:r w:rsidRPr="002526A9">
        <w:rPr>
          <w:lang w:val="fr-CA"/>
        </w:rPr>
        <w:t xml:space="preserve">ă </w:t>
      </w:r>
      <w:r w:rsidRPr="002526A9">
        <w:rPr>
          <w:rFonts w:eastAsia="Times New Roman"/>
          <w:lang w:val="fr-CA"/>
        </w:rPr>
        <w:t xml:space="preserve">, </w:t>
      </w:r>
      <w:r w:rsidRPr="002526A9">
        <w:rPr>
          <w:rFonts w:eastAsia="Arial"/>
          <w:lang w:val="fr-CA"/>
        </w:rPr>
        <w:t>o parte din elevi lipsesc în perioada primăvară-toamnă c</w:t>
      </w:r>
      <w:r w:rsidRPr="002526A9">
        <w:rPr>
          <w:lang w:val="fr-CA"/>
        </w:rPr>
        <w:t>â</w:t>
      </w:r>
      <w:r w:rsidRPr="002526A9">
        <w:rPr>
          <w:rFonts w:eastAsia="Arial"/>
          <w:lang w:val="fr-CA"/>
        </w:rPr>
        <w:t>nd copiii merg la c</w:t>
      </w:r>
      <w:r w:rsidRPr="002526A9">
        <w:rPr>
          <w:lang w:val="fr-CA"/>
        </w:rPr>
        <w:t>â</w:t>
      </w:r>
      <w:r w:rsidRPr="002526A9">
        <w:rPr>
          <w:rFonts w:eastAsia="Arial"/>
          <w:lang w:val="fr-CA"/>
        </w:rPr>
        <w:t xml:space="preserve">mp împreună cu părinții. Unii elevi au părinții plecați peste hotare care nu duc responsabilitate pentru educația copiilor . </w:t>
      </w:r>
      <w:r w:rsidRPr="002526A9">
        <w:rPr>
          <w:lang w:val="fr-CA"/>
        </w:rPr>
        <w:t xml:space="preserve">O problemă este și frecvența scăzută a copiilor din familii social-vulnerabile </w:t>
      </w:r>
      <w:r w:rsidR="00331B13">
        <w:rPr>
          <w:lang w:val="fr-CA"/>
        </w:rPr>
        <w:t>.</w:t>
      </w:r>
    </w:p>
    <w:p w:rsidR="00676187" w:rsidRPr="002526A9" w:rsidRDefault="00676187" w:rsidP="00676187">
      <w:pPr>
        <w:spacing w:after="3" w:line="256" w:lineRule="auto"/>
        <w:ind w:left="1148" w:right="648" w:hanging="540"/>
        <w:rPr>
          <w:lang w:val="fr-CA"/>
        </w:rPr>
      </w:pPr>
      <w:r w:rsidRPr="002526A9">
        <w:rPr>
          <w:rFonts w:eastAsia="Times New Roman"/>
          <w:lang w:val="fr-CA"/>
        </w:rPr>
        <w:t>Rezerve:  - ( lipsa de conlucrare a diriginților și cadrelor didactice  cu părinții )din cauza părinților plecați la muncă peste hotare copiii rămân în grija buneilor sau a rudelor care de multe ori nu-și asumă responsabilitate față de copil .</w:t>
      </w:r>
    </w:p>
    <w:p w:rsidR="00676187" w:rsidRPr="002526A9" w:rsidRDefault="00676187" w:rsidP="00676187">
      <w:pPr>
        <w:spacing w:after="3" w:line="256" w:lineRule="auto"/>
        <w:ind w:left="1163" w:right="671" w:firstLine="269"/>
        <w:rPr>
          <w:lang w:val="fr-CA"/>
        </w:rPr>
      </w:pPr>
      <w:r w:rsidRPr="002526A9">
        <w:rPr>
          <w:rFonts w:eastAsia="Times New Roman"/>
          <w:lang w:val="fr-CA"/>
        </w:rPr>
        <w:lastRenderedPageBreak/>
        <w:t>-</w:t>
      </w:r>
      <w:r w:rsidRPr="002526A9">
        <w:rPr>
          <w:rFonts w:eastAsia="Times New Roman"/>
          <w:lang w:val="fr-CA"/>
        </w:rPr>
        <w:tab/>
        <w:t>(starea materială precară a unor familii) majoritatea copiilor care absentează fac parte din familii social vulnerabile, familii monoparentale, minorități naționale .</w:t>
      </w:r>
    </w:p>
    <w:p w:rsidR="00676187" w:rsidRDefault="00676187" w:rsidP="00676187">
      <w:pPr>
        <w:ind w:left="1270"/>
        <w:rPr>
          <w:b/>
          <w:lang w:val="fr-CA"/>
        </w:rPr>
      </w:pPr>
      <w:r w:rsidRPr="002526A9">
        <w:rPr>
          <w:b/>
          <w:lang w:val="fr-CA"/>
        </w:rPr>
        <w:t xml:space="preserve">Realizarea planului cadru/ curriculum, proces </w:t>
      </w:r>
      <w:r w:rsidR="00331B13">
        <w:rPr>
          <w:b/>
          <w:lang w:val="fr-CA"/>
        </w:rPr>
        <w:t xml:space="preserve">educațional </w:t>
      </w:r>
    </w:p>
    <w:p w:rsidR="00E521DF" w:rsidRDefault="00E521DF" w:rsidP="0097368A">
      <w:pPr>
        <w:spacing w:line="240" w:lineRule="auto"/>
        <w:ind w:left="1270"/>
        <w:rPr>
          <w:lang w:val="fr-CA"/>
        </w:rPr>
      </w:pPr>
      <w:r w:rsidRPr="00E521DF">
        <w:rPr>
          <w:lang w:val="fr-CA"/>
        </w:rPr>
        <w:t>Situația privin</w:t>
      </w:r>
      <w:r>
        <w:rPr>
          <w:lang w:val="fr-CA"/>
        </w:rPr>
        <w:t>d rezultatele la învățătură a</w:t>
      </w:r>
      <w:r w:rsidRPr="00E521DF">
        <w:rPr>
          <w:lang w:val="fr-CA"/>
        </w:rPr>
        <w:t xml:space="preserve"> </w:t>
      </w:r>
      <w:r>
        <w:rPr>
          <w:lang w:val="fr-CA"/>
        </w:rPr>
        <w:t xml:space="preserve"> fost </w:t>
      </w:r>
      <w:r w:rsidRPr="00E521DF">
        <w:rPr>
          <w:lang w:val="fr-CA"/>
        </w:rPr>
        <w:t>relativ satisfăcătoare,  toți elevii au fost promovați în clasa următoare de studii conform deciziei  consiliului profesoral din 30.05.2018 . Cel mai înalt nivel al calit</w:t>
      </w:r>
      <w:r>
        <w:rPr>
          <w:lang w:val="ro-RO"/>
        </w:rPr>
        <w:t>ă</w:t>
      </w:r>
      <w:r w:rsidRPr="00E521DF">
        <w:rPr>
          <w:lang w:val="fr-CA"/>
        </w:rPr>
        <w:t>ț</w:t>
      </w:r>
      <w:r>
        <w:rPr>
          <w:lang w:val="fr-CA"/>
        </w:rPr>
        <w:t>ii instruirii  s-a constatatat</w:t>
      </w:r>
      <w:r w:rsidRPr="00E521DF">
        <w:rPr>
          <w:lang w:val="fr-CA"/>
        </w:rPr>
        <w:t xml:space="preserve"> în treapta primară , în clase I-IV-a, % calitâții </w:t>
      </w:r>
      <w:r>
        <w:rPr>
          <w:lang w:val="fr-CA"/>
        </w:rPr>
        <w:t>,</w:t>
      </w:r>
      <w:r w:rsidRPr="00E521DF">
        <w:rPr>
          <w:lang w:val="fr-CA"/>
        </w:rPr>
        <w:t>îndicând 79,2% , este unul din indicatorii definitorii a nivelului de instruire , datorat în mare parte profesionalizmului cadrelor didactice</w:t>
      </w:r>
      <w:r>
        <w:rPr>
          <w:lang w:val="fr-CA"/>
        </w:rPr>
        <w:t>.</w:t>
      </w:r>
    </w:p>
    <w:p w:rsidR="00E521DF" w:rsidRDefault="00C076E9" w:rsidP="00676187">
      <w:pPr>
        <w:ind w:left="1270"/>
        <w:rPr>
          <w:lang w:val="fr-CA"/>
        </w:rPr>
      </w:pPr>
      <w:r>
        <w:rPr>
          <w:lang w:val="fr-CA"/>
        </w:rPr>
        <w:t xml:space="preserve"> Rezultatele testării naționale în clasa a patra </w:t>
      </w:r>
      <w:r w:rsidR="00E521DF">
        <w:rPr>
          <w:lang w:val="fr-CA"/>
        </w:rPr>
        <w:t xml:space="preserve"> pe perioada ultimilor 3 ani pe trepte de instruire :</w:t>
      </w:r>
    </w:p>
    <w:tbl>
      <w:tblPr>
        <w:tblStyle w:val="a4"/>
        <w:tblW w:w="0" w:type="auto"/>
        <w:tblInd w:w="1270" w:type="dxa"/>
        <w:tblLook w:val="04A0"/>
      </w:tblPr>
      <w:tblGrid>
        <w:gridCol w:w="1927"/>
        <w:gridCol w:w="1930"/>
        <w:gridCol w:w="1929"/>
        <w:gridCol w:w="1932"/>
        <w:gridCol w:w="1934"/>
      </w:tblGrid>
      <w:tr w:rsidR="00C076E9" w:rsidTr="00C076E9">
        <w:tc>
          <w:tcPr>
            <w:tcW w:w="1927" w:type="dxa"/>
          </w:tcPr>
          <w:p w:rsidR="00C076E9" w:rsidRDefault="00C076E9" w:rsidP="00676187">
            <w:pPr>
              <w:rPr>
                <w:lang w:val="fr-CA"/>
              </w:rPr>
            </w:pPr>
            <w:r>
              <w:rPr>
                <w:lang w:val="fr-CA"/>
              </w:rPr>
              <w:t>Anii de studiu</w:t>
            </w:r>
          </w:p>
        </w:tc>
        <w:tc>
          <w:tcPr>
            <w:tcW w:w="7725" w:type="dxa"/>
            <w:gridSpan w:val="4"/>
          </w:tcPr>
          <w:p w:rsidR="00C076E9" w:rsidRDefault="00C076E9" w:rsidP="00676187">
            <w:pPr>
              <w:rPr>
                <w:lang w:val="fr-CA"/>
              </w:rPr>
            </w:pPr>
            <w:r>
              <w:rPr>
                <w:lang w:val="fr-CA"/>
              </w:rPr>
              <w:t xml:space="preserve">                                                                        Disciplina de studiu testată</w:t>
            </w:r>
          </w:p>
        </w:tc>
      </w:tr>
      <w:tr w:rsidR="00C076E9" w:rsidTr="00C076E9">
        <w:tc>
          <w:tcPr>
            <w:tcW w:w="1927" w:type="dxa"/>
          </w:tcPr>
          <w:p w:rsidR="00C076E9" w:rsidRDefault="00C076E9" w:rsidP="00676187">
            <w:pPr>
              <w:rPr>
                <w:lang w:val="fr-CA"/>
              </w:rPr>
            </w:pPr>
          </w:p>
        </w:tc>
        <w:tc>
          <w:tcPr>
            <w:tcW w:w="3859" w:type="dxa"/>
            <w:gridSpan w:val="2"/>
          </w:tcPr>
          <w:p w:rsidR="00C076E9" w:rsidRDefault="00C076E9" w:rsidP="00676187">
            <w:pPr>
              <w:rPr>
                <w:lang w:val="fr-CA"/>
              </w:rPr>
            </w:pPr>
            <w:r>
              <w:rPr>
                <w:lang w:val="fr-CA"/>
              </w:rPr>
              <w:t xml:space="preserve">  Matematica</w:t>
            </w:r>
          </w:p>
        </w:tc>
        <w:tc>
          <w:tcPr>
            <w:tcW w:w="3866" w:type="dxa"/>
            <w:gridSpan w:val="2"/>
          </w:tcPr>
          <w:p w:rsidR="00C076E9" w:rsidRDefault="00C076E9" w:rsidP="00676187">
            <w:pPr>
              <w:rPr>
                <w:lang w:val="fr-CA"/>
              </w:rPr>
            </w:pPr>
            <w:r>
              <w:rPr>
                <w:lang w:val="fr-CA"/>
              </w:rPr>
              <w:t>Limba și literatra română</w:t>
            </w:r>
          </w:p>
        </w:tc>
      </w:tr>
      <w:tr w:rsidR="00C076E9" w:rsidRPr="0037373F" w:rsidTr="00C076E9">
        <w:tc>
          <w:tcPr>
            <w:tcW w:w="1927" w:type="dxa"/>
          </w:tcPr>
          <w:p w:rsidR="00C076E9" w:rsidRDefault="00C076E9" w:rsidP="00676187">
            <w:pPr>
              <w:rPr>
                <w:lang w:val="fr-CA"/>
              </w:rPr>
            </w:pPr>
          </w:p>
        </w:tc>
        <w:tc>
          <w:tcPr>
            <w:tcW w:w="1930" w:type="dxa"/>
          </w:tcPr>
          <w:p w:rsidR="00C076E9" w:rsidRDefault="00C076E9" w:rsidP="00676187">
            <w:pPr>
              <w:rPr>
                <w:lang w:val="fr-CA"/>
              </w:rPr>
            </w:pPr>
            <w:r>
              <w:rPr>
                <w:lang w:val="fr-CA"/>
              </w:rPr>
              <w:t>Nota medie anuală</w:t>
            </w:r>
          </w:p>
        </w:tc>
        <w:tc>
          <w:tcPr>
            <w:tcW w:w="1929" w:type="dxa"/>
          </w:tcPr>
          <w:p w:rsidR="00C076E9" w:rsidRDefault="00C076E9" w:rsidP="00676187">
            <w:pPr>
              <w:rPr>
                <w:lang w:val="fr-CA"/>
              </w:rPr>
            </w:pPr>
            <w:r>
              <w:rPr>
                <w:lang w:val="fr-CA"/>
              </w:rPr>
              <w:t>Nota medie de la testare</w:t>
            </w:r>
          </w:p>
        </w:tc>
        <w:tc>
          <w:tcPr>
            <w:tcW w:w="1932" w:type="dxa"/>
          </w:tcPr>
          <w:p w:rsidR="00C076E9" w:rsidRDefault="00C076E9" w:rsidP="00676187">
            <w:pPr>
              <w:rPr>
                <w:lang w:val="fr-CA"/>
              </w:rPr>
            </w:pPr>
            <w:r>
              <w:rPr>
                <w:lang w:val="fr-CA"/>
              </w:rPr>
              <w:t>Nota medie anuală</w:t>
            </w:r>
          </w:p>
        </w:tc>
        <w:tc>
          <w:tcPr>
            <w:tcW w:w="1934" w:type="dxa"/>
          </w:tcPr>
          <w:p w:rsidR="00C076E9" w:rsidRDefault="00C076E9" w:rsidP="00676187">
            <w:pPr>
              <w:rPr>
                <w:lang w:val="fr-CA"/>
              </w:rPr>
            </w:pPr>
            <w:r>
              <w:rPr>
                <w:lang w:val="fr-CA"/>
              </w:rPr>
              <w:t>Nota medie de la testare</w:t>
            </w:r>
          </w:p>
        </w:tc>
      </w:tr>
      <w:tr w:rsidR="00C076E9" w:rsidTr="00C076E9">
        <w:tc>
          <w:tcPr>
            <w:tcW w:w="1927" w:type="dxa"/>
          </w:tcPr>
          <w:p w:rsidR="00C076E9" w:rsidRDefault="00C076E9" w:rsidP="00676187">
            <w:pPr>
              <w:rPr>
                <w:lang w:val="fr-CA"/>
              </w:rPr>
            </w:pPr>
            <w:r>
              <w:rPr>
                <w:lang w:val="fr-CA"/>
              </w:rPr>
              <w:t>2015-2016</w:t>
            </w:r>
          </w:p>
        </w:tc>
        <w:tc>
          <w:tcPr>
            <w:tcW w:w="1930" w:type="dxa"/>
          </w:tcPr>
          <w:p w:rsidR="00C076E9" w:rsidRDefault="0035204D" w:rsidP="00676187">
            <w:pPr>
              <w:rPr>
                <w:lang w:val="fr-CA"/>
              </w:rPr>
            </w:pPr>
            <w:r>
              <w:rPr>
                <w:lang w:val="fr-CA"/>
              </w:rPr>
              <w:t>7,6</w:t>
            </w:r>
          </w:p>
        </w:tc>
        <w:tc>
          <w:tcPr>
            <w:tcW w:w="1929" w:type="dxa"/>
          </w:tcPr>
          <w:p w:rsidR="00C076E9" w:rsidRDefault="0035204D" w:rsidP="00676187">
            <w:pPr>
              <w:rPr>
                <w:lang w:val="fr-CA"/>
              </w:rPr>
            </w:pPr>
            <w:r>
              <w:rPr>
                <w:lang w:val="fr-CA"/>
              </w:rPr>
              <w:t>8,2</w:t>
            </w:r>
          </w:p>
        </w:tc>
        <w:tc>
          <w:tcPr>
            <w:tcW w:w="1932" w:type="dxa"/>
          </w:tcPr>
          <w:p w:rsidR="00C076E9" w:rsidRDefault="0035204D" w:rsidP="00676187">
            <w:pPr>
              <w:rPr>
                <w:lang w:val="fr-CA"/>
              </w:rPr>
            </w:pPr>
            <w:r>
              <w:rPr>
                <w:lang w:val="fr-CA"/>
              </w:rPr>
              <w:t>7,8</w:t>
            </w:r>
          </w:p>
        </w:tc>
        <w:tc>
          <w:tcPr>
            <w:tcW w:w="1934" w:type="dxa"/>
          </w:tcPr>
          <w:p w:rsidR="00C076E9" w:rsidRDefault="0035204D" w:rsidP="00676187">
            <w:pPr>
              <w:rPr>
                <w:lang w:val="fr-CA"/>
              </w:rPr>
            </w:pPr>
            <w:r>
              <w:rPr>
                <w:lang w:val="fr-CA"/>
              </w:rPr>
              <w:t>7,6</w:t>
            </w:r>
          </w:p>
        </w:tc>
      </w:tr>
      <w:tr w:rsidR="00C076E9" w:rsidTr="00C076E9">
        <w:tc>
          <w:tcPr>
            <w:tcW w:w="1927" w:type="dxa"/>
          </w:tcPr>
          <w:p w:rsidR="00C076E9" w:rsidRDefault="00C076E9" w:rsidP="00676187">
            <w:pPr>
              <w:rPr>
                <w:lang w:val="fr-CA"/>
              </w:rPr>
            </w:pPr>
            <w:r>
              <w:rPr>
                <w:lang w:val="fr-CA"/>
              </w:rPr>
              <w:t>2016-2017</w:t>
            </w:r>
          </w:p>
        </w:tc>
        <w:tc>
          <w:tcPr>
            <w:tcW w:w="1930" w:type="dxa"/>
          </w:tcPr>
          <w:p w:rsidR="00C076E9" w:rsidRDefault="0035204D" w:rsidP="00676187">
            <w:pPr>
              <w:rPr>
                <w:lang w:val="fr-CA"/>
              </w:rPr>
            </w:pPr>
            <w:r>
              <w:rPr>
                <w:lang w:val="fr-CA"/>
              </w:rPr>
              <w:t>8,7</w:t>
            </w:r>
          </w:p>
        </w:tc>
        <w:tc>
          <w:tcPr>
            <w:tcW w:w="1929" w:type="dxa"/>
          </w:tcPr>
          <w:p w:rsidR="00C076E9" w:rsidRDefault="0035204D" w:rsidP="00676187">
            <w:pPr>
              <w:rPr>
                <w:lang w:val="fr-CA"/>
              </w:rPr>
            </w:pPr>
            <w:r>
              <w:rPr>
                <w:lang w:val="fr-CA"/>
              </w:rPr>
              <w:t>8,7</w:t>
            </w:r>
          </w:p>
        </w:tc>
        <w:tc>
          <w:tcPr>
            <w:tcW w:w="1932" w:type="dxa"/>
          </w:tcPr>
          <w:p w:rsidR="00C076E9" w:rsidRDefault="0035204D" w:rsidP="00676187">
            <w:pPr>
              <w:rPr>
                <w:lang w:val="fr-CA"/>
              </w:rPr>
            </w:pPr>
            <w:r>
              <w:rPr>
                <w:lang w:val="fr-CA"/>
              </w:rPr>
              <w:t>8,7</w:t>
            </w:r>
          </w:p>
        </w:tc>
        <w:tc>
          <w:tcPr>
            <w:tcW w:w="1934" w:type="dxa"/>
          </w:tcPr>
          <w:p w:rsidR="00C076E9" w:rsidRDefault="0035204D" w:rsidP="00676187">
            <w:pPr>
              <w:rPr>
                <w:lang w:val="fr-CA"/>
              </w:rPr>
            </w:pPr>
            <w:r>
              <w:rPr>
                <w:lang w:val="fr-CA"/>
              </w:rPr>
              <w:t>8,1</w:t>
            </w:r>
          </w:p>
        </w:tc>
      </w:tr>
      <w:tr w:rsidR="00C076E9" w:rsidTr="00C076E9">
        <w:tc>
          <w:tcPr>
            <w:tcW w:w="1927" w:type="dxa"/>
          </w:tcPr>
          <w:p w:rsidR="00C076E9" w:rsidRDefault="00C076E9" w:rsidP="00676187">
            <w:pPr>
              <w:rPr>
                <w:lang w:val="fr-CA"/>
              </w:rPr>
            </w:pPr>
            <w:r>
              <w:rPr>
                <w:lang w:val="fr-CA"/>
              </w:rPr>
              <w:t>2017-2018</w:t>
            </w:r>
          </w:p>
        </w:tc>
        <w:tc>
          <w:tcPr>
            <w:tcW w:w="1930" w:type="dxa"/>
          </w:tcPr>
          <w:p w:rsidR="00C076E9" w:rsidRDefault="0035204D" w:rsidP="00676187">
            <w:pPr>
              <w:rPr>
                <w:lang w:val="fr-CA"/>
              </w:rPr>
            </w:pPr>
            <w:r>
              <w:rPr>
                <w:lang w:val="fr-CA"/>
              </w:rPr>
              <w:t>8,4</w:t>
            </w:r>
          </w:p>
        </w:tc>
        <w:tc>
          <w:tcPr>
            <w:tcW w:w="1929" w:type="dxa"/>
          </w:tcPr>
          <w:p w:rsidR="00C076E9" w:rsidRDefault="0035204D" w:rsidP="00676187">
            <w:pPr>
              <w:rPr>
                <w:lang w:val="fr-CA"/>
              </w:rPr>
            </w:pPr>
            <w:r>
              <w:rPr>
                <w:lang w:val="fr-CA"/>
              </w:rPr>
              <w:t>9,5</w:t>
            </w:r>
          </w:p>
        </w:tc>
        <w:tc>
          <w:tcPr>
            <w:tcW w:w="1932" w:type="dxa"/>
          </w:tcPr>
          <w:p w:rsidR="00C076E9" w:rsidRDefault="0035204D" w:rsidP="00676187">
            <w:pPr>
              <w:rPr>
                <w:lang w:val="fr-CA"/>
              </w:rPr>
            </w:pPr>
            <w:r>
              <w:rPr>
                <w:lang w:val="fr-CA"/>
              </w:rPr>
              <w:t>8,5</w:t>
            </w:r>
          </w:p>
        </w:tc>
        <w:tc>
          <w:tcPr>
            <w:tcW w:w="1934" w:type="dxa"/>
          </w:tcPr>
          <w:p w:rsidR="00C076E9" w:rsidRDefault="0035204D" w:rsidP="00676187">
            <w:pPr>
              <w:rPr>
                <w:lang w:val="fr-CA"/>
              </w:rPr>
            </w:pPr>
            <w:r>
              <w:rPr>
                <w:lang w:val="fr-CA"/>
              </w:rPr>
              <w:t>9,0</w:t>
            </w:r>
          </w:p>
        </w:tc>
      </w:tr>
    </w:tbl>
    <w:p w:rsidR="00C076E9" w:rsidRDefault="00C076E9" w:rsidP="00676187">
      <w:pPr>
        <w:ind w:left="1270"/>
        <w:rPr>
          <w:lang w:val="fr-CA"/>
        </w:rPr>
      </w:pPr>
    </w:p>
    <w:p w:rsidR="00C076E9" w:rsidRDefault="00C076E9" w:rsidP="00676187">
      <w:pPr>
        <w:ind w:left="1270"/>
        <w:rPr>
          <w:lang w:val="fr-CA"/>
        </w:rPr>
      </w:pPr>
      <w:r>
        <w:rPr>
          <w:lang w:val="fr-CA"/>
        </w:rPr>
        <w:t xml:space="preserve">Rezultatele examenelor de absolvire a treptei gimnaziale </w:t>
      </w:r>
      <w:r w:rsidR="0035204D">
        <w:rPr>
          <w:lang w:val="fr-CA"/>
        </w:rPr>
        <w:t>de studii</w:t>
      </w:r>
    </w:p>
    <w:tbl>
      <w:tblPr>
        <w:tblStyle w:val="a4"/>
        <w:tblW w:w="0" w:type="auto"/>
        <w:tblInd w:w="1270" w:type="dxa"/>
        <w:tblLook w:val="04A0"/>
      </w:tblPr>
      <w:tblGrid>
        <w:gridCol w:w="1928"/>
        <w:gridCol w:w="1931"/>
        <w:gridCol w:w="1930"/>
        <w:gridCol w:w="1932"/>
        <w:gridCol w:w="1931"/>
        <w:gridCol w:w="1932"/>
        <w:gridCol w:w="1932"/>
      </w:tblGrid>
      <w:tr w:rsidR="00C076E9" w:rsidTr="002D71CF">
        <w:tc>
          <w:tcPr>
            <w:tcW w:w="1928" w:type="dxa"/>
          </w:tcPr>
          <w:p w:rsidR="00C076E9" w:rsidRDefault="00C076E9" w:rsidP="002D71CF">
            <w:pPr>
              <w:rPr>
                <w:lang w:val="fr-CA"/>
              </w:rPr>
            </w:pPr>
            <w:r>
              <w:rPr>
                <w:lang w:val="fr-CA"/>
              </w:rPr>
              <w:t>Anii de studiu</w:t>
            </w:r>
          </w:p>
        </w:tc>
        <w:tc>
          <w:tcPr>
            <w:tcW w:w="11588" w:type="dxa"/>
            <w:gridSpan w:val="6"/>
          </w:tcPr>
          <w:p w:rsidR="00C076E9" w:rsidRDefault="00C076E9" w:rsidP="002D71CF">
            <w:pPr>
              <w:rPr>
                <w:lang w:val="fr-CA"/>
              </w:rPr>
            </w:pPr>
            <w:r>
              <w:rPr>
                <w:lang w:val="fr-CA"/>
              </w:rPr>
              <w:t xml:space="preserve">                                                                        Disciplina de studiu testată</w:t>
            </w:r>
          </w:p>
        </w:tc>
      </w:tr>
      <w:tr w:rsidR="00C076E9" w:rsidTr="002D71CF">
        <w:tc>
          <w:tcPr>
            <w:tcW w:w="1928" w:type="dxa"/>
          </w:tcPr>
          <w:p w:rsidR="00C076E9" w:rsidRDefault="00C076E9" w:rsidP="002D71CF">
            <w:pPr>
              <w:rPr>
                <w:lang w:val="fr-CA"/>
              </w:rPr>
            </w:pPr>
          </w:p>
        </w:tc>
        <w:tc>
          <w:tcPr>
            <w:tcW w:w="3861" w:type="dxa"/>
            <w:gridSpan w:val="2"/>
          </w:tcPr>
          <w:p w:rsidR="00C076E9" w:rsidRDefault="00C076E9" w:rsidP="002D71CF">
            <w:pPr>
              <w:rPr>
                <w:lang w:val="fr-CA"/>
              </w:rPr>
            </w:pPr>
            <w:r>
              <w:rPr>
                <w:lang w:val="fr-CA"/>
              </w:rPr>
              <w:t xml:space="preserve">  Matematica</w:t>
            </w:r>
          </w:p>
        </w:tc>
        <w:tc>
          <w:tcPr>
            <w:tcW w:w="3863" w:type="dxa"/>
            <w:gridSpan w:val="2"/>
          </w:tcPr>
          <w:p w:rsidR="00C076E9" w:rsidRDefault="00C076E9" w:rsidP="002D71CF">
            <w:pPr>
              <w:rPr>
                <w:lang w:val="fr-CA"/>
              </w:rPr>
            </w:pPr>
            <w:r>
              <w:rPr>
                <w:lang w:val="fr-CA"/>
              </w:rPr>
              <w:t>Limba și literatra română</w:t>
            </w:r>
          </w:p>
        </w:tc>
        <w:tc>
          <w:tcPr>
            <w:tcW w:w="3864" w:type="dxa"/>
            <w:gridSpan w:val="2"/>
          </w:tcPr>
          <w:p w:rsidR="00C076E9" w:rsidRDefault="0035204D" w:rsidP="002D71CF">
            <w:pPr>
              <w:rPr>
                <w:lang w:val="fr-CA"/>
              </w:rPr>
            </w:pPr>
            <w:r>
              <w:rPr>
                <w:lang w:val="fr-CA"/>
              </w:rPr>
              <w:t>Istoria românilor și universală</w:t>
            </w:r>
          </w:p>
        </w:tc>
      </w:tr>
      <w:tr w:rsidR="00C076E9" w:rsidRPr="0037373F" w:rsidTr="002D71CF">
        <w:tc>
          <w:tcPr>
            <w:tcW w:w="1928" w:type="dxa"/>
          </w:tcPr>
          <w:p w:rsidR="00C076E9" w:rsidRDefault="00C076E9" w:rsidP="002D71CF">
            <w:pPr>
              <w:rPr>
                <w:lang w:val="fr-CA"/>
              </w:rPr>
            </w:pPr>
          </w:p>
        </w:tc>
        <w:tc>
          <w:tcPr>
            <w:tcW w:w="1931" w:type="dxa"/>
          </w:tcPr>
          <w:p w:rsidR="00C076E9" w:rsidRDefault="00C076E9" w:rsidP="002D71CF">
            <w:pPr>
              <w:rPr>
                <w:lang w:val="fr-CA"/>
              </w:rPr>
            </w:pPr>
            <w:r>
              <w:rPr>
                <w:lang w:val="fr-CA"/>
              </w:rPr>
              <w:t>Nota medie anuală</w:t>
            </w:r>
          </w:p>
        </w:tc>
        <w:tc>
          <w:tcPr>
            <w:tcW w:w="1930" w:type="dxa"/>
          </w:tcPr>
          <w:p w:rsidR="00C076E9" w:rsidRDefault="00C076E9" w:rsidP="002D71CF">
            <w:pPr>
              <w:rPr>
                <w:lang w:val="fr-CA"/>
              </w:rPr>
            </w:pPr>
            <w:r>
              <w:rPr>
                <w:lang w:val="fr-CA"/>
              </w:rPr>
              <w:t>Nota medie de la testare</w:t>
            </w:r>
          </w:p>
        </w:tc>
        <w:tc>
          <w:tcPr>
            <w:tcW w:w="1932" w:type="dxa"/>
          </w:tcPr>
          <w:p w:rsidR="00C076E9" w:rsidRDefault="00C076E9" w:rsidP="002D71CF">
            <w:pPr>
              <w:rPr>
                <w:lang w:val="fr-CA"/>
              </w:rPr>
            </w:pPr>
            <w:r>
              <w:rPr>
                <w:lang w:val="fr-CA"/>
              </w:rPr>
              <w:t>Nota medie anuală</w:t>
            </w:r>
          </w:p>
        </w:tc>
        <w:tc>
          <w:tcPr>
            <w:tcW w:w="1931" w:type="dxa"/>
          </w:tcPr>
          <w:p w:rsidR="00C076E9" w:rsidRDefault="00C076E9" w:rsidP="002D71CF">
            <w:pPr>
              <w:rPr>
                <w:lang w:val="fr-CA"/>
              </w:rPr>
            </w:pPr>
            <w:r>
              <w:rPr>
                <w:lang w:val="fr-CA"/>
              </w:rPr>
              <w:t>Nota medie de la testare</w:t>
            </w:r>
          </w:p>
        </w:tc>
        <w:tc>
          <w:tcPr>
            <w:tcW w:w="1932" w:type="dxa"/>
          </w:tcPr>
          <w:p w:rsidR="00C076E9" w:rsidRDefault="00C076E9" w:rsidP="002D71CF">
            <w:pPr>
              <w:rPr>
                <w:lang w:val="fr-CA"/>
              </w:rPr>
            </w:pPr>
            <w:r>
              <w:rPr>
                <w:lang w:val="fr-CA"/>
              </w:rPr>
              <w:t>Nota medie anuală</w:t>
            </w:r>
          </w:p>
        </w:tc>
        <w:tc>
          <w:tcPr>
            <w:tcW w:w="1932" w:type="dxa"/>
          </w:tcPr>
          <w:p w:rsidR="00C076E9" w:rsidRDefault="00C076E9" w:rsidP="002D71CF">
            <w:pPr>
              <w:rPr>
                <w:lang w:val="fr-CA"/>
              </w:rPr>
            </w:pPr>
            <w:r>
              <w:rPr>
                <w:lang w:val="fr-CA"/>
              </w:rPr>
              <w:t>Nota medie de la testare</w:t>
            </w:r>
          </w:p>
        </w:tc>
      </w:tr>
      <w:tr w:rsidR="00C076E9" w:rsidTr="002D71CF">
        <w:tc>
          <w:tcPr>
            <w:tcW w:w="1928" w:type="dxa"/>
          </w:tcPr>
          <w:p w:rsidR="00C076E9" w:rsidRDefault="00C076E9" w:rsidP="002D71CF">
            <w:pPr>
              <w:rPr>
                <w:lang w:val="fr-CA"/>
              </w:rPr>
            </w:pPr>
            <w:r>
              <w:rPr>
                <w:lang w:val="fr-CA"/>
              </w:rPr>
              <w:t>2015-2016</w:t>
            </w:r>
          </w:p>
        </w:tc>
        <w:tc>
          <w:tcPr>
            <w:tcW w:w="1931" w:type="dxa"/>
          </w:tcPr>
          <w:p w:rsidR="00C076E9" w:rsidRDefault="0035204D" w:rsidP="002D71CF">
            <w:pPr>
              <w:rPr>
                <w:lang w:val="fr-CA"/>
              </w:rPr>
            </w:pPr>
            <w:r>
              <w:rPr>
                <w:lang w:val="fr-CA"/>
              </w:rPr>
              <w:t>8,3</w:t>
            </w:r>
          </w:p>
        </w:tc>
        <w:tc>
          <w:tcPr>
            <w:tcW w:w="1930" w:type="dxa"/>
          </w:tcPr>
          <w:p w:rsidR="00C076E9" w:rsidRDefault="0035204D" w:rsidP="002D71CF">
            <w:pPr>
              <w:rPr>
                <w:lang w:val="fr-CA"/>
              </w:rPr>
            </w:pPr>
            <w:r>
              <w:rPr>
                <w:lang w:val="fr-CA"/>
              </w:rPr>
              <w:t>9,10</w:t>
            </w:r>
          </w:p>
        </w:tc>
        <w:tc>
          <w:tcPr>
            <w:tcW w:w="1932" w:type="dxa"/>
          </w:tcPr>
          <w:p w:rsidR="00C076E9" w:rsidRDefault="0035204D" w:rsidP="002D71CF">
            <w:pPr>
              <w:rPr>
                <w:lang w:val="fr-CA"/>
              </w:rPr>
            </w:pPr>
            <w:r>
              <w:rPr>
                <w:lang w:val="fr-CA"/>
              </w:rPr>
              <w:t>8,4</w:t>
            </w:r>
          </w:p>
        </w:tc>
        <w:tc>
          <w:tcPr>
            <w:tcW w:w="1931" w:type="dxa"/>
          </w:tcPr>
          <w:p w:rsidR="00C076E9" w:rsidRDefault="0035204D" w:rsidP="002D71CF">
            <w:pPr>
              <w:rPr>
                <w:lang w:val="fr-CA"/>
              </w:rPr>
            </w:pPr>
            <w:r>
              <w:rPr>
                <w:lang w:val="fr-CA"/>
              </w:rPr>
              <w:t>8,5</w:t>
            </w:r>
          </w:p>
        </w:tc>
        <w:tc>
          <w:tcPr>
            <w:tcW w:w="1932" w:type="dxa"/>
          </w:tcPr>
          <w:p w:rsidR="00C076E9" w:rsidRDefault="0035204D" w:rsidP="002D71CF">
            <w:pPr>
              <w:rPr>
                <w:lang w:val="fr-CA"/>
              </w:rPr>
            </w:pPr>
            <w:r>
              <w:rPr>
                <w:lang w:val="fr-CA"/>
              </w:rPr>
              <w:t>8,4</w:t>
            </w:r>
          </w:p>
        </w:tc>
        <w:tc>
          <w:tcPr>
            <w:tcW w:w="1932" w:type="dxa"/>
          </w:tcPr>
          <w:p w:rsidR="00C076E9" w:rsidRDefault="0035204D" w:rsidP="002D71CF">
            <w:pPr>
              <w:rPr>
                <w:lang w:val="fr-CA"/>
              </w:rPr>
            </w:pPr>
            <w:r>
              <w:rPr>
                <w:lang w:val="fr-CA"/>
              </w:rPr>
              <w:t>8,5</w:t>
            </w:r>
          </w:p>
        </w:tc>
      </w:tr>
      <w:tr w:rsidR="00C076E9" w:rsidTr="002D71CF">
        <w:tc>
          <w:tcPr>
            <w:tcW w:w="1928" w:type="dxa"/>
          </w:tcPr>
          <w:p w:rsidR="00C076E9" w:rsidRDefault="00C076E9" w:rsidP="002D71CF">
            <w:pPr>
              <w:rPr>
                <w:lang w:val="fr-CA"/>
              </w:rPr>
            </w:pPr>
            <w:r>
              <w:rPr>
                <w:lang w:val="fr-CA"/>
              </w:rPr>
              <w:t>2016-2017</w:t>
            </w:r>
          </w:p>
        </w:tc>
        <w:tc>
          <w:tcPr>
            <w:tcW w:w="1931" w:type="dxa"/>
          </w:tcPr>
          <w:p w:rsidR="00C076E9" w:rsidRDefault="0035204D" w:rsidP="002D71CF">
            <w:pPr>
              <w:rPr>
                <w:lang w:val="fr-CA"/>
              </w:rPr>
            </w:pPr>
            <w:r>
              <w:rPr>
                <w:lang w:val="fr-CA"/>
              </w:rPr>
              <w:t>7,4</w:t>
            </w:r>
          </w:p>
        </w:tc>
        <w:tc>
          <w:tcPr>
            <w:tcW w:w="1930" w:type="dxa"/>
          </w:tcPr>
          <w:p w:rsidR="00C076E9" w:rsidRDefault="0035204D" w:rsidP="002D71CF">
            <w:pPr>
              <w:rPr>
                <w:lang w:val="fr-CA"/>
              </w:rPr>
            </w:pPr>
            <w:r>
              <w:rPr>
                <w:lang w:val="fr-CA"/>
              </w:rPr>
              <w:t>7,4</w:t>
            </w:r>
          </w:p>
        </w:tc>
        <w:tc>
          <w:tcPr>
            <w:tcW w:w="1932" w:type="dxa"/>
          </w:tcPr>
          <w:p w:rsidR="00C076E9" w:rsidRDefault="0035204D" w:rsidP="002D71CF">
            <w:pPr>
              <w:rPr>
                <w:lang w:val="fr-CA"/>
              </w:rPr>
            </w:pPr>
            <w:r>
              <w:rPr>
                <w:lang w:val="fr-CA"/>
              </w:rPr>
              <w:t>7,5</w:t>
            </w:r>
          </w:p>
        </w:tc>
        <w:tc>
          <w:tcPr>
            <w:tcW w:w="1931" w:type="dxa"/>
          </w:tcPr>
          <w:p w:rsidR="00C076E9" w:rsidRDefault="0035204D" w:rsidP="002D71CF">
            <w:pPr>
              <w:rPr>
                <w:lang w:val="fr-CA"/>
              </w:rPr>
            </w:pPr>
            <w:r>
              <w:rPr>
                <w:lang w:val="fr-CA"/>
              </w:rPr>
              <w:t>7,9</w:t>
            </w:r>
          </w:p>
        </w:tc>
        <w:tc>
          <w:tcPr>
            <w:tcW w:w="1932" w:type="dxa"/>
          </w:tcPr>
          <w:p w:rsidR="00C076E9" w:rsidRDefault="0035204D" w:rsidP="002D71CF">
            <w:pPr>
              <w:rPr>
                <w:lang w:val="fr-CA"/>
              </w:rPr>
            </w:pPr>
            <w:r>
              <w:rPr>
                <w:lang w:val="fr-CA"/>
              </w:rPr>
              <w:t>7,8</w:t>
            </w:r>
          </w:p>
        </w:tc>
        <w:tc>
          <w:tcPr>
            <w:tcW w:w="1932" w:type="dxa"/>
          </w:tcPr>
          <w:p w:rsidR="00C076E9" w:rsidRDefault="0035204D" w:rsidP="002D71CF">
            <w:pPr>
              <w:rPr>
                <w:lang w:val="fr-CA"/>
              </w:rPr>
            </w:pPr>
            <w:r>
              <w:rPr>
                <w:lang w:val="fr-CA"/>
              </w:rPr>
              <w:t>7,9</w:t>
            </w:r>
          </w:p>
        </w:tc>
      </w:tr>
      <w:tr w:rsidR="00C076E9" w:rsidTr="002D71CF">
        <w:tc>
          <w:tcPr>
            <w:tcW w:w="1928" w:type="dxa"/>
          </w:tcPr>
          <w:p w:rsidR="00C076E9" w:rsidRDefault="00C076E9" w:rsidP="002D71CF">
            <w:pPr>
              <w:rPr>
                <w:lang w:val="fr-CA"/>
              </w:rPr>
            </w:pPr>
            <w:r>
              <w:rPr>
                <w:lang w:val="fr-CA"/>
              </w:rPr>
              <w:t>2017-2018</w:t>
            </w:r>
          </w:p>
        </w:tc>
        <w:tc>
          <w:tcPr>
            <w:tcW w:w="1931" w:type="dxa"/>
          </w:tcPr>
          <w:p w:rsidR="00C076E9" w:rsidRDefault="0035204D" w:rsidP="002D71CF">
            <w:pPr>
              <w:rPr>
                <w:lang w:val="fr-CA"/>
              </w:rPr>
            </w:pPr>
            <w:r>
              <w:rPr>
                <w:lang w:val="fr-CA"/>
              </w:rPr>
              <w:t>7,6</w:t>
            </w:r>
          </w:p>
        </w:tc>
        <w:tc>
          <w:tcPr>
            <w:tcW w:w="1930" w:type="dxa"/>
          </w:tcPr>
          <w:p w:rsidR="00C076E9" w:rsidRDefault="0035204D" w:rsidP="002D71CF">
            <w:pPr>
              <w:rPr>
                <w:lang w:val="fr-CA"/>
              </w:rPr>
            </w:pPr>
            <w:r>
              <w:rPr>
                <w:lang w:val="fr-CA"/>
              </w:rPr>
              <w:t>6,7</w:t>
            </w:r>
          </w:p>
        </w:tc>
        <w:tc>
          <w:tcPr>
            <w:tcW w:w="1932" w:type="dxa"/>
          </w:tcPr>
          <w:p w:rsidR="00C076E9" w:rsidRDefault="0035204D" w:rsidP="002D71CF">
            <w:pPr>
              <w:rPr>
                <w:lang w:val="fr-CA"/>
              </w:rPr>
            </w:pPr>
            <w:r>
              <w:rPr>
                <w:lang w:val="fr-CA"/>
              </w:rPr>
              <w:t>8,2</w:t>
            </w:r>
          </w:p>
        </w:tc>
        <w:tc>
          <w:tcPr>
            <w:tcW w:w="1931" w:type="dxa"/>
          </w:tcPr>
          <w:p w:rsidR="00C076E9" w:rsidRDefault="0035204D" w:rsidP="002D71CF">
            <w:pPr>
              <w:rPr>
                <w:lang w:val="fr-CA"/>
              </w:rPr>
            </w:pPr>
            <w:r>
              <w:rPr>
                <w:lang w:val="fr-CA"/>
              </w:rPr>
              <w:t>7,7</w:t>
            </w:r>
          </w:p>
        </w:tc>
        <w:tc>
          <w:tcPr>
            <w:tcW w:w="1932" w:type="dxa"/>
          </w:tcPr>
          <w:p w:rsidR="00C076E9" w:rsidRDefault="0035204D" w:rsidP="002D71CF">
            <w:pPr>
              <w:rPr>
                <w:lang w:val="fr-CA"/>
              </w:rPr>
            </w:pPr>
            <w:r>
              <w:rPr>
                <w:lang w:val="fr-CA"/>
              </w:rPr>
              <w:t>8,2</w:t>
            </w:r>
          </w:p>
        </w:tc>
        <w:tc>
          <w:tcPr>
            <w:tcW w:w="1932" w:type="dxa"/>
          </w:tcPr>
          <w:p w:rsidR="00C076E9" w:rsidRDefault="0035204D" w:rsidP="002D71CF">
            <w:pPr>
              <w:rPr>
                <w:lang w:val="fr-CA"/>
              </w:rPr>
            </w:pPr>
            <w:r>
              <w:rPr>
                <w:lang w:val="fr-CA"/>
              </w:rPr>
              <w:t>7,5</w:t>
            </w:r>
          </w:p>
        </w:tc>
      </w:tr>
    </w:tbl>
    <w:p w:rsidR="00C076E9" w:rsidRPr="002526A9" w:rsidRDefault="00C076E9" w:rsidP="00C076E9">
      <w:pPr>
        <w:ind w:left="1270"/>
        <w:rPr>
          <w:lang w:val="fr-CA"/>
        </w:rPr>
      </w:pPr>
    </w:p>
    <w:p w:rsidR="00C076E9" w:rsidRDefault="0035204D" w:rsidP="00676187">
      <w:pPr>
        <w:ind w:left="1270"/>
        <w:rPr>
          <w:lang w:val="fr-CA"/>
        </w:rPr>
      </w:pPr>
      <w:r w:rsidRPr="0035204D">
        <w:rPr>
          <w:lang w:val="fr-CA"/>
        </w:rPr>
        <w:t xml:space="preserve">Rezultatele obținute de elevii clasei IX la examenele de absolvire confirmă faptul că elevii dețin competențe formate la disciplinele de studiu matematica, limba și literatura română, istoria românilor și universală.  La  toate  disciplinele de studiu  profesorii dețin grad didactic: 2 cadre didactice dețin grad didactic II , iar un profesor grad didactic I.Aceștea pe parcursul anului de studiu au  activat intens prin realizare de sarcini de tipul celor propuse de către agenția de evaluare, inclusiv de către direcția instituției lasolicitarea elevilor și a părinților ,a fost stabilit un grafic de </w:t>
      </w:r>
      <w:r w:rsidRPr="0035204D">
        <w:rPr>
          <w:lang w:val="fr-CA"/>
        </w:rPr>
        <w:lastRenderedPageBreak/>
        <w:t>consultații   la disciplinele de examen, nota medie de la examenele de absolvire este de 7,45 , iar media generală  anuală este de 8,80. Se constată o pregătire relativ bună a elevilor către sesiunea de examene , asfel că  la  marea majoritate a elevilor nota de la examene , coincide cu cea anuală, deși în ultimul an de studii  balul mediu la examenele de absolvire a treptei gimnaziale a scăzut.</w:t>
      </w:r>
    </w:p>
    <w:p w:rsidR="00C076E9" w:rsidRDefault="00C076E9" w:rsidP="00676187">
      <w:pPr>
        <w:ind w:left="1270"/>
        <w:rPr>
          <w:lang w:val="fr-CA"/>
        </w:rPr>
      </w:pPr>
    </w:p>
    <w:p w:rsidR="00C076E9" w:rsidRDefault="0035204D" w:rsidP="00676187">
      <w:pPr>
        <w:ind w:left="1270"/>
        <w:rPr>
          <w:lang w:val="fr-CA"/>
        </w:rPr>
      </w:pPr>
      <w:r>
        <w:rPr>
          <w:lang w:val="fr-CA"/>
        </w:rPr>
        <w:t>Rezultatele obținute la olimpiadele școlare pe discipline de studiu</w:t>
      </w:r>
      <w:r w:rsidR="00C93955">
        <w:rPr>
          <w:lang w:val="fr-CA"/>
        </w:rPr>
        <w:t xml:space="preserve"> ân cadrul  etapei raionale</w:t>
      </w:r>
      <w:r>
        <w:rPr>
          <w:lang w:val="fr-CA"/>
        </w:rPr>
        <w:t> :</w:t>
      </w:r>
    </w:p>
    <w:tbl>
      <w:tblPr>
        <w:tblStyle w:val="a4"/>
        <w:tblW w:w="0" w:type="auto"/>
        <w:tblInd w:w="1270" w:type="dxa"/>
        <w:tblLook w:val="04A0"/>
      </w:tblPr>
      <w:tblGrid>
        <w:gridCol w:w="681"/>
        <w:gridCol w:w="2552"/>
        <w:gridCol w:w="3260"/>
        <w:gridCol w:w="2410"/>
        <w:gridCol w:w="2410"/>
      </w:tblGrid>
      <w:tr w:rsidR="0035204D" w:rsidTr="002D71CF">
        <w:tc>
          <w:tcPr>
            <w:tcW w:w="681" w:type="dxa"/>
          </w:tcPr>
          <w:p w:rsidR="0035204D" w:rsidRDefault="0035204D" w:rsidP="00676187">
            <w:pPr>
              <w:rPr>
                <w:lang w:val="fr-CA"/>
              </w:rPr>
            </w:pPr>
            <w:r>
              <w:rPr>
                <w:lang w:val="fr-CA"/>
              </w:rPr>
              <w:t>Nr. Ord.</w:t>
            </w:r>
          </w:p>
        </w:tc>
        <w:tc>
          <w:tcPr>
            <w:tcW w:w="2552" w:type="dxa"/>
          </w:tcPr>
          <w:p w:rsidR="0035204D" w:rsidRDefault="0035204D" w:rsidP="00676187">
            <w:pPr>
              <w:rPr>
                <w:lang w:val="fr-CA"/>
              </w:rPr>
            </w:pPr>
            <w:r>
              <w:rPr>
                <w:lang w:val="fr-CA"/>
              </w:rPr>
              <w:t xml:space="preserve"> Disciplina de studiu</w:t>
            </w:r>
          </w:p>
        </w:tc>
        <w:tc>
          <w:tcPr>
            <w:tcW w:w="3260" w:type="dxa"/>
          </w:tcPr>
          <w:p w:rsidR="0035204D" w:rsidRDefault="0035204D" w:rsidP="00676187">
            <w:pPr>
              <w:rPr>
                <w:lang w:val="fr-CA"/>
              </w:rPr>
            </w:pPr>
            <w:r>
              <w:rPr>
                <w:lang w:val="fr-CA"/>
              </w:rPr>
              <w:t>Nume prenume elev</w:t>
            </w:r>
          </w:p>
        </w:tc>
        <w:tc>
          <w:tcPr>
            <w:tcW w:w="2410" w:type="dxa"/>
          </w:tcPr>
          <w:p w:rsidR="0035204D" w:rsidRDefault="00C93955" w:rsidP="00676187">
            <w:pPr>
              <w:rPr>
                <w:lang w:val="fr-CA"/>
              </w:rPr>
            </w:pPr>
            <w:r>
              <w:rPr>
                <w:lang w:val="fr-CA"/>
              </w:rPr>
              <w:t xml:space="preserve"> Nume prenume cadru didactic</w:t>
            </w:r>
          </w:p>
        </w:tc>
        <w:tc>
          <w:tcPr>
            <w:tcW w:w="2410" w:type="dxa"/>
          </w:tcPr>
          <w:p w:rsidR="0035204D" w:rsidRDefault="0035204D" w:rsidP="00676187">
            <w:pPr>
              <w:rPr>
                <w:lang w:val="fr-CA"/>
              </w:rPr>
            </w:pPr>
            <w:r>
              <w:rPr>
                <w:lang w:val="fr-CA"/>
              </w:rPr>
              <w:t xml:space="preserve">  Locul în clasament</w:t>
            </w:r>
          </w:p>
        </w:tc>
      </w:tr>
      <w:tr w:rsidR="0035204D" w:rsidTr="002D71CF">
        <w:tc>
          <w:tcPr>
            <w:tcW w:w="681" w:type="dxa"/>
          </w:tcPr>
          <w:p w:rsidR="0035204D" w:rsidRDefault="00C93955" w:rsidP="00676187">
            <w:pPr>
              <w:rPr>
                <w:lang w:val="fr-CA"/>
              </w:rPr>
            </w:pPr>
            <w:r>
              <w:rPr>
                <w:lang w:val="fr-CA"/>
              </w:rPr>
              <w:t>1.</w:t>
            </w:r>
          </w:p>
        </w:tc>
        <w:tc>
          <w:tcPr>
            <w:tcW w:w="2552" w:type="dxa"/>
          </w:tcPr>
          <w:p w:rsidR="0035204D" w:rsidRDefault="00C93955" w:rsidP="00676187">
            <w:pPr>
              <w:rPr>
                <w:lang w:val="fr-CA"/>
              </w:rPr>
            </w:pPr>
            <w:r>
              <w:rPr>
                <w:lang w:val="fr-CA"/>
              </w:rPr>
              <w:t>Limba română</w:t>
            </w:r>
          </w:p>
        </w:tc>
        <w:tc>
          <w:tcPr>
            <w:tcW w:w="3260" w:type="dxa"/>
          </w:tcPr>
          <w:p w:rsidR="0035204D" w:rsidRDefault="00C93955" w:rsidP="00676187">
            <w:pPr>
              <w:rPr>
                <w:lang w:val="fr-CA"/>
              </w:rPr>
            </w:pPr>
            <w:r>
              <w:rPr>
                <w:lang w:val="fr-CA"/>
              </w:rPr>
              <w:t>Nemerenco Daniela</w:t>
            </w:r>
          </w:p>
        </w:tc>
        <w:tc>
          <w:tcPr>
            <w:tcW w:w="2410" w:type="dxa"/>
          </w:tcPr>
          <w:p w:rsidR="0035204D" w:rsidRDefault="00C93955" w:rsidP="00676187">
            <w:pPr>
              <w:rPr>
                <w:lang w:val="fr-CA"/>
              </w:rPr>
            </w:pPr>
            <w:r>
              <w:rPr>
                <w:lang w:val="fr-CA"/>
              </w:rPr>
              <w:t>Lefter Victoria</w:t>
            </w:r>
          </w:p>
        </w:tc>
        <w:tc>
          <w:tcPr>
            <w:tcW w:w="2410" w:type="dxa"/>
          </w:tcPr>
          <w:p w:rsidR="0035204D" w:rsidRDefault="00C93955" w:rsidP="00676187">
            <w:pPr>
              <w:rPr>
                <w:lang w:val="fr-CA"/>
              </w:rPr>
            </w:pPr>
            <w:r>
              <w:rPr>
                <w:lang w:val="fr-CA"/>
              </w:rPr>
              <w:t>doi</w:t>
            </w:r>
          </w:p>
        </w:tc>
      </w:tr>
      <w:tr w:rsidR="0035204D" w:rsidTr="002D71CF">
        <w:tc>
          <w:tcPr>
            <w:tcW w:w="681" w:type="dxa"/>
          </w:tcPr>
          <w:p w:rsidR="0035204D" w:rsidRDefault="00C93955" w:rsidP="00676187">
            <w:pPr>
              <w:rPr>
                <w:lang w:val="fr-CA"/>
              </w:rPr>
            </w:pPr>
            <w:r>
              <w:rPr>
                <w:lang w:val="fr-CA"/>
              </w:rPr>
              <w:t>2.</w:t>
            </w:r>
          </w:p>
        </w:tc>
        <w:tc>
          <w:tcPr>
            <w:tcW w:w="2552" w:type="dxa"/>
          </w:tcPr>
          <w:p w:rsidR="0035204D" w:rsidRDefault="00C93955" w:rsidP="00676187">
            <w:pPr>
              <w:rPr>
                <w:lang w:val="fr-CA"/>
              </w:rPr>
            </w:pPr>
            <w:r>
              <w:rPr>
                <w:lang w:val="fr-CA"/>
              </w:rPr>
              <w:t xml:space="preserve">Informatica </w:t>
            </w:r>
          </w:p>
        </w:tc>
        <w:tc>
          <w:tcPr>
            <w:tcW w:w="3260" w:type="dxa"/>
          </w:tcPr>
          <w:p w:rsidR="0035204D" w:rsidRDefault="00C93955" w:rsidP="00676187">
            <w:pPr>
              <w:rPr>
                <w:lang w:val="fr-CA"/>
              </w:rPr>
            </w:pPr>
            <w:r>
              <w:rPr>
                <w:lang w:val="fr-CA"/>
              </w:rPr>
              <w:t>Șarban Nicolae</w:t>
            </w:r>
          </w:p>
        </w:tc>
        <w:tc>
          <w:tcPr>
            <w:tcW w:w="2410" w:type="dxa"/>
          </w:tcPr>
          <w:p w:rsidR="0035204D" w:rsidRDefault="00C93955" w:rsidP="00676187">
            <w:pPr>
              <w:rPr>
                <w:lang w:val="fr-CA"/>
              </w:rPr>
            </w:pPr>
            <w:r>
              <w:rPr>
                <w:lang w:val="fr-CA"/>
              </w:rPr>
              <w:t>Purici Igor</w:t>
            </w:r>
          </w:p>
        </w:tc>
        <w:tc>
          <w:tcPr>
            <w:tcW w:w="2410" w:type="dxa"/>
          </w:tcPr>
          <w:p w:rsidR="0035204D" w:rsidRDefault="00C93955" w:rsidP="00676187">
            <w:pPr>
              <w:rPr>
                <w:lang w:val="fr-CA"/>
              </w:rPr>
            </w:pPr>
            <w:r>
              <w:rPr>
                <w:lang w:val="fr-CA"/>
              </w:rPr>
              <w:t>trei</w:t>
            </w:r>
          </w:p>
        </w:tc>
      </w:tr>
      <w:tr w:rsidR="0035204D" w:rsidRPr="00C93955" w:rsidTr="002D71CF">
        <w:tc>
          <w:tcPr>
            <w:tcW w:w="681" w:type="dxa"/>
          </w:tcPr>
          <w:p w:rsidR="0035204D" w:rsidRDefault="00C93955" w:rsidP="00676187">
            <w:pPr>
              <w:rPr>
                <w:lang w:val="fr-CA"/>
              </w:rPr>
            </w:pPr>
            <w:r>
              <w:rPr>
                <w:lang w:val="fr-CA"/>
              </w:rPr>
              <w:t>3.</w:t>
            </w:r>
          </w:p>
        </w:tc>
        <w:tc>
          <w:tcPr>
            <w:tcW w:w="2552" w:type="dxa"/>
          </w:tcPr>
          <w:p w:rsidR="0035204D" w:rsidRDefault="00C93955" w:rsidP="00676187">
            <w:pPr>
              <w:rPr>
                <w:lang w:val="fr-CA"/>
              </w:rPr>
            </w:pPr>
            <w:r>
              <w:rPr>
                <w:lang w:val="fr-CA"/>
              </w:rPr>
              <w:t>Științe</w:t>
            </w:r>
          </w:p>
        </w:tc>
        <w:tc>
          <w:tcPr>
            <w:tcW w:w="3260" w:type="dxa"/>
          </w:tcPr>
          <w:p w:rsidR="0035204D" w:rsidRDefault="00C93955" w:rsidP="00676187">
            <w:pPr>
              <w:rPr>
                <w:lang w:val="fr-CA"/>
              </w:rPr>
            </w:pPr>
            <w:r>
              <w:rPr>
                <w:lang w:val="fr-CA"/>
              </w:rPr>
              <w:t>Albu Irina</w:t>
            </w:r>
          </w:p>
        </w:tc>
        <w:tc>
          <w:tcPr>
            <w:tcW w:w="2410" w:type="dxa"/>
          </w:tcPr>
          <w:p w:rsidR="0035204D" w:rsidRPr="00C93955" w:rsidRDefault="00C93955" w:rsidP="00676187">
            <w:pPr>
              <w:rPr>
                <w:lang w:val="en-US"/>
              </w:rPr>
            </w:pPr>
            <w:r>
              <w:rPr>
                <w:lang w:val="en-US"/>
              </w:rPr>
              <w:t>Strechi Oxana</w:t>
            </w:r>
          </w:p>
          <w:p w:rsidR="00C93955" w:rsidRPr="00C93955" w:rsidRDefault="00C93955" w:rsidP="00676187">
            <w:pPr>
              <w:rPr>
                <w:lang w:val="en-US"/>
              </w:rPr>
            </w:pPr>
            <w:r w:rsidRPr="00C93955">
              <w:rPr>
                <w:lang w:val="en-US"/>
              </w:rPr>
              <w:t>Nemerenco Viorica</w:t>
            </w:r>
          </w:p>
          <w:p w:rsidR="00C93955" w:rsidRPr="00C93955" w:rsidRDefault="00C93955" w:rsidP="00676187">
            <w:pPr>
              <w:rPr>
                <w:lang w:val="en-US"/>
              </w:rPr>
            </w:pPr>
            <w:r w:rsidRPr="00C93955">
              <w:rPr>
                <w:lang w:val="en-US"/>
              </w:rPr>
              <w:t>Ceaica Svetlana</w:t>
            </w:r>
          </w:p>
        </w:tc>
        <w:tc>
          <w:tcPr>
            <w:tcW w:w="2410" w:type="dxa"/>
          </w:tcPr>
          <w:p w:rsidR="0035204D" w:rsidRPr="00C93955" w:rsidRDefault="00C93955" w:rsidP="00676187">
            <w:pPr>
              <w:rPr>
                <w:lang w:val="en-US"/>
              </w:rPr>
            </w:pPr>
            <w:r>
              <w:rPr>
                <w:lang w:val="en-US"/>
              </w:rPr>
              <w:t>Trei</w:t>
            </w:r>
          </w:p>
        </w:tc>
      </w:tr>
      <w:tr w:rsidR="0035204D" w:rsidRPr="00C93955" w:rsidTr="002D71CF">
        <w:tc>
          <w:tcPr>
            <w:tcW w:w="681" w:type="dxa"/>
          </w:tcPr>
          <w:p w:rsidR="0035204D" w:rsidRPr="00C93955" w:rsidRDefault="00C93955" w:rsidP="00676187">
            <w:pPr>
              <w:rPr>
                <w:lang w:val="en-US"/>
              </w:rPr>
            </w:pPr>
            <w:r>
              <w:rPr>
                <w:lang w:val="en-US"/>
              </w:rPr>
              <w:t>4.</w:t>
            </w:r>
          </w:p>
        </w:tc>
        <w:tc>
          <w:tcPr>
            <w:tcW w:w="2552" w:type="dxa"/>
          </w:tcPr>
          <w:p w:rsidR="0035204D" w:rsidRPr="00C93955" w:rsidRDefault="00C93955" w:rsidP="00676187">
            <w:pPr>
              <w:rPr>
                <w:lang w:val="en-US"/>
              </w:rPr>
            </w:pPr>
            <w:r>
              <w:rPr>
                <w:lang w:val="en-US"/>
              </w:rPr>
              <w:t>Limba rusă</w:t>
            </w:r>
          </w:p>
        </w:tc>
        <w:tc>
          <w:tcPr>
            <w:tcW w:w="3260" w:type="dxa"/>
          </w:tcPr>
          <w:p w:rsidR="0035204D" w:rsidRDefault="00C93955" w:rsidP="00676187">
            <w:pPr>
              <w:rPr>
                <w:lang w:val="en-US"/>
              </w:rPr>
            </w:pPr>
            <w:r>
              <w:rPr>
                <w:lang w:val="en-US"/>
              </w:rPr>
              <w:t>Josan Andrei</w:t>
            </w:r>
          </w:p>
          <w:p w:rsidR="00C93955" w:rsidRDefault="00C93955" w:rsidP="00676187">
            <w:pPr>
              <w:rPr>
                <w:lang w:val="en-US"/>
              </w:rPr>
            </w:pPr>
            <w:r>
              <w:rPr>
                <w:lang w:val="en-US"/>
              </w:rPr>
              <w:t>Durlescu Valeria</w:t>
            </w:r>
          </w:p>
          <w:p w:rsidR="00C93955" w:rsidRPr="00C93955" w:rsidRDefault="00C93955" w:rsidP="00676187">
            <w:pPr>
              <w:rPr>
                <w:lang w:val="en-US"/>
              </w:rPr>
            </w:pPr>
            <w:r>
              <w:rPr>
                <w:lang w:val="en-US"/>
              </w:rPr>
              <w:t>Eladi Monica</w:t>
            </w:r>
          </w:p>
        </w:tc>
        <w:tc>
          <w:tcPr>
            <w:tcW w:w="2410" w:type="dxa"/>
          </w:tcPr>
          <w:p w:rsidR="0035204D" w:rsidRPr="00C93955" w:rsidRDefault="00C93955" w:rsidP="00676187">
            <w:pPr>
              <w:rPr>
                <w:lang w:val="en-US"/>
              </w:rPr>
            </w:pPr>
            <w:r>
              <w:rPr>
                <w:lang w:val="en-US"/>
              </w:rPr>
              <w:t>Cernova Valentina</w:t>
            </w:r>
          </w:p>
        </w:tc>
        <w:tc>
          <w:tcPr>
            <w:tcW w:w="2410" w:type="dxa"/>
          </w:tcPr>
          <w:p w:rsidR="0035204D" w:rsidRDefault="00C93955" w:rsidP="00676187">
            <w:pPr>
              <w:rPr>
                <w:lang w:val="en-US"/>
              </w:rPr>
            </w:pPr>
            <w:r>
              <w:rPr>
                <w:lang w:val="en-US"/>
              </w:rPr>
              <w:t>Mențiune</w:t>
            </w:r>
          </w:p>
          <w:p w:rsidR="00C93955" w:rsidRDefault="00C93955" w:rsidP="00676187">
            <w:pPr>
              <w:rPr>
                <w:lang w:val="en-US"/>
              </w:rPr>
            </w:pPr>
            <w:r>
              <w:rPr>
                <w:lang w:val="en-US"/>
              </w:rPr>
              <w:t>Mențiune</w:t>
            </w:r>
          </w:p>
          <w:p w:rsidR="00C93955" w:rsidRPr="00C93955" w:rsidRDefault="00C93955" w:rsidP="00676187">
            <w:pPr>
              <w:rPr>
                <w:lang w:val="en-US"/>
              </w:rPr>
            </w:pPr>
            <w:r>
              <w:rPr>
                <w:lang w:val="en-US"/>
              </w:rPr>
              <w:t>Mențiune</w:t>
            </w:r>
          </w:p>
        </w:tc>
      </w:tr>
      <w:tr w:rsidR="00C93955" w:rsidRPr="00C93955" w:rsidTr="002D71CF">
        <w:tc>
          <w:tcPr>
            <w:tcW w:w="681" w:type="dxa"/>
          </w:tcPr>
          <w:p w:rsidR="00C93955" w:rsidRDefault="00C93955" w:rsidP="00676187">
            <w:pPr>
              <w:rPr>
                <w:lang w:val="en-US"/>
              </w:rPr>
            </w:pPr>
            <w:r>
              <w:rPr>
                <w:lang w:val="en-US"/>
              </w:rPr>
              <w:t>5.</w:t>
            </w:r>
          </w:p>
        </w:tc>
        <w:tc>
          <w:tcPr>
            <w:tcW w:w="2552" w:type="dxa"/>
          </w:tcPr>
          <w:p w:rsidR="00C93955" w:rsidRDefault="00C93955" w:rsidP="00676187">
            <w:pPr>
              <w:rPr>
                <w:lang w:val="en-US"/>
              </w:rPr>
            </w:pPr>
            <w:r>
              <w:rPr>
                <w:lang w:val="en-US"/>
              </w:rPr>
              <w:t>Arta pastică</w:t>
            </w:r>
          </w:p>
        </w:tc>
        <w:tc>
          <w:tcPr>
            <w:tcW w:w="3260" w:type="dxa"/>
          </w:tcPr>
          <w:p w:rsidR="00C93955" w:rsidRDefault="00C93955" w:rsidP="00676187">
            <w:pPr>
              <w:rPr>
                <w:lang w:val="en-US"/>
              </w:rPr>
            </w:pPr>
            <w:r>
              <w:rPr>
                <w:lang w:val="en-US"/>
              </w:rPr>
              <w:t>Nogai Ala</w:t>
            </w:r>
          </w:p>
        </w:tc>
        <w:tc>
          <w:tcPr>
            <w:tcW w:w="2410" w:type="dxa"/>
          </w:tcPr>
          <w:p w:rsidR="00C93955" w:rsidRDefault="00C93955" w:rsidP="00676187">
            <w:pPr>
              <w:rPr>
                <w:lang w:val="en-US"/>
              </w:rPr>
            </w:pPr>
            <w:r>
              <w:rPr>
                <w:lang w:val="en-US"/>
              </w:rPr>
              <w:t>Pîrgari Svetlana</w:t>
            </w:r>
          </w:p>
        </w:tc>
        <w:tc>
          <w:tcPr>
            <w:tcW w:w="2410" w:type="dxa"/>
          </w:tcPr>
          <w:p w:rsidR="00C93955" w:rsidRDefault="00C93955" w:rsidP="00676187">
            <w:pPr>
              <w:rPr>
                <w:lang w:val="en-US"/>
              </w:rPr>
            </w:pPr>
            <w:r>
              <w:rPr>
                <w:lang w:val="en-US"/>
              </w:rPr>
              <w:t>Mențiune</w:t>
            </w:r>
          </w:p>
        </w:tc>
      </w:tr>
    </w:tbl>
    <w:p w:rsidR="0035204D" w:rsidRDefault="0035204D" w:rsidP="00676187">
      <w:pPr>
        <w:ind w:left="1270"/>
        <w:rPr>
          <w:lang w:val="en-US"/>
        </w:rPr>
      </w:pPr>
    </w:p>
    <w:p w:rsidR="004E4E3B" w:rsidRDefault="004E4E3B" w:rsidP="00676187">
      <w:pPr>
        <w:ind w:left="1270"/>
        <w:rPr>
          <w:lang w:val="en-US"/>
        </w:rPr>
      </w:pPr>
    </w:p>
    <w:p w:rsidR="004E4E3B" w:rsidRDefault="004E4E3B" w:rsidP="00676187">
      <w:pPr>
        <w:ind w:left="1270"/>
        <w:rPr>
          <w:lang w:val="en-US"/>
        </w:rPr>
      </w:pPr>
    </w:p>
    <w:p w:rsidR="004E4E3B" w:rsidRDefault="004E4E3B" w:rsidP="00676187">
      <w:pPr>
        <w:ind w:left="1270"/>
        <w:rPr>
          <w:lang w:val="en-US"/>
        </w:rPr>
      </w:pPr>
    </w:p>
    <w:p w:rsidR="004E4E3B" w:rsidRDefault="004E4E3B" w:rsidP="00676187">
      <w:pPr>
        <w:ind w:left="1270"/>
        <w:rPr>
          <w:lang w:val="en-US"/>
        </w:rPr>
      </w:pPr>
    </w:p>
    <w:p w:rsidR="004E4E3B" w:rsidRPr="00C93955" w:rsidRDefault="004E4E3B" w:rsidP="00676187">
      <w:pPr>
        <w:ind w:left="1270"/>
        <w:rPr>
          <w:lang w:val="en-US"/>
        </w:rPr>
      </w:pPr>
    </w:p>
    <w:p w:rsidR="00676187" w:rsidRPr="002526A9" w:rsidRDefault="00676187" w:rsidP="00676187">
      <w:pPr>
        <w:spacing w:after="87" w:line="223" w:lineRule="auto"/>
        <w:ind w:left="1975" w:right="385" w:hanging="550"/>
        <w:rPr>
          <w:lang w:val="fr-CA"/>
        </w:rPr>
      </w:pPr>
      <w:r w:rsidRPr="00BC7ACC">
        <w:rPr>
          <w:rFonts w:eastAsia="Arial"/>
          <w:lang w:val="en-US"/>
        </w:rPr>
        <w:t xml:space="preserve">• </w:t>
      </w:r>
      <w:r w:rsidR="00331B13" w:rsidRPr="00BC7ACC">
        <w:rPr>
          <w:rFonts w:eastAsia="Times New Roman"/>
          <w:lang w:val="en-US"/>
        </w:rPr>
        <w:t>În anul de studii 2</w:t>
      </w:r>
      <w:r w:rsidRPr="00BC7ACC">
        <w:rPr>
          <w:rFonts w:eastAsia="Times New Roman"/>
          <w:lang w:val="en-US"/>
        </w:rPr>
        <w:t xml:space="preserve">018 s-a acordat o atenţie sporită orientării formativ-dezvoltative a procesului educaţional, realizării calitative a Planului-cadru, proiectării adecvate a curriculumului local. </w:t>
      </w:r>
      <w:r w:rsidRPr="002526A9">
        <w:rPr>
          <w:rFonts w:eastAsia="Times New Roman"/>
          <w:lang w:val="fr-CA"/>
        </w:rPr>
        <w:t xml:space="preserve">Majoritatea cadrelor didactice au fost iniţiaţi în esenţa şi semnificaţia planului-cadru. </w:t>
      </w:r>
    </w:p>
    <w:p w:rsidR="00676187" w:rsidRPr="002526A9" w:rsidRDefault="00676187" w:rsidP="00676187">
      <w:pPr>
        <w:spacing w:after="4" w:line="223" w:lineRule="auto"/>
        <w:ind w:left="1980" w:right="385"/>
        <w:rPr>
          <w:lang w:val="fr-CA"/>
        </w:rPr>
      </w:pPr>
      <w:r w:rsidRPr="002526A9">
        <w:rPr>
          <w:rFonts w:eastAsia="Times New Roman"/>
          <w:lang w:val="fr-CA"/>
        </w:rPr>
        <w:t xml:space="preserve">Disciplinele opționale au fost repartizate conform solicitărilor părinților și elevilor . </w:t>
      </w:r>
    </w:p>
    <w:p w:rsidR="00676187" w:rsidRPr="002526A9" w:rsidRDefault="00676187" w:rsidP="00676187">
      <w:pPr>
        <w:spacing w:after="159" w:line="223" w:lineRule="auto"/>
        <w:ind w:left="1975" w:right="385" w:hanging="550"/>
        <w:rPr>
          <w:lang w:val="fr-CA"/>
        </w:rPr>
      </w:pPr>
      <w:r w:rsidRPr="002526A9">
        <w:rPr>
          <w:rFonts w:eastAsia="Times New Roman"/>
          <w:lang w:val="fr-CA"/>
        </w:rPr>
        <w:t>La toate disciplinile opționale au fost elaborate proiectări de lungă durată conform cerințelor.</w:t>
      </w:r>
    </w:p>
    <w:p w:rsidR="00676187" w:rsidRDefault="00676187" w:rsidP="00676187">
      <w:pPr>
        <w:spacing w:after="4" w:line="223" w:lineRule="auto"/>
        <w:ind w:left="1975" w:right="385" w:hanging="550"/>
        <w:rPr>
          <w:rFonts w:eastAsia="Times New Roman"/>
          <w:lang w:val="fr-CA"/>
        </w:rPr>
      </w:pPr>
      <w:r w:rsidRPr="002526A9">
        <w:rPr>
          <w:rFonts w:eastAsia="Times New Roman"/>
          <w:lang w:val="fr-CA"/>
        </w:rPr>
        <w:lastRenderedPageBreak/>
        <w:t>Printre disciplinile opţionale distribuite în instituție, cercurile și secț</w:t>
      </w:r>
      <w:r w:rsidR="000B29E5">
        <w:rPr>
          <w:rFonts w:eastAsia="Times New Roman"/>
          <w:lang w:val="fr-CA"/>
        </w:rPr>
        <w:t>iile sportive au fost:</w:t>
      </w:r>
    </w:p>
    <w:p w:rsidR="000B29E5" w:rsidRDefault="000B29E5" w:rsidP="00676187">
      <w:pPr>
        <w:spacing w:after="4" w:line="223" w:lineRule="auto"/>
        <w:ind w:left="1975" w:right="385" w:hanging="550"/>
        <w:rPr>
          <w:rFonts w:eastAsia="Times New Roman"/>
          <w:lang w:val="fr-CA"/>
        </w:rPr>
      </w:pPr>
    </w:p>
    <w:tbl>
      <w:tblPr>
        <w:tblpPr w:leftFromText="180" w:rightFromText="180" w:vertAnchor="text" w:tblpY="1"/>
        <w:tblOverlap w:val="never"/>
        <w:tblW w:w="5000" w:type="dxa"/>
        <w:tblInd w:w="93" w:type="dxa"/>
        <w:tblLook w:val="04A0"/>
      </w:tblPr>
      <w:tblGrid>
        <w:gridCol w:w="3000"/>
        <w:gridCol w:w="1000"/>
        <w:gridCol w:w="1000"/>
      </w:tblGrid>
      <w:tr w:rsidR="000B29E5" w:rsidRPr="000B29E5" w:rsidTr="000B29E5">
        <w:trPr>
          <w:trHeight w:val="345"/>
        </w:trPr>
        <w:tc>
          <w:tcPr>
            <w:tcW w:w="300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006600"/>
                <w:sz w:val="20"/>
                <w:szCs w:val="20"/>
                <w:lang w:eastAsia="ru-RU"/>
              </w:rPr>
            </w:pPr>
            <w:r w:rsidRPr="000B29E5">
              <w:rPr>
                <w:rFonts w:ascii="Times New Roman" w:eastAsia="Times New Roman" w:hAnsi="Times New Roman" w:cs="Times New Roman"/>
                <w:b/>
                <w:bCs/>
                <w:color w:val="006600"/>
                <w:sz w:val="20"/>
                <w:szCs w:val="20"/>
                <w:lang w:val="ro-RO" w:eastAsia="ru-RU"/>
              </w:rPr>
              <w:t xml:space="preserve">      </w:t>
            </w:r>
            <w:r w:rsidRPr="000B29E5">
              <w:rPr>
                <w:rFonts w:ascii="Times New Roman" w:eastAsia="Times New Roman" w:hAnsi="Times New Roman" w:cs="Times New Roman"/>
                <w:b/>
                <w:bCs/>
                <w:color w:val="006600"/>
                <w:sz w:val="20"/>
                <w:szCs w:val="20"/>
                <w:lang w:eastAsia="ru-RU"/>
              </w:rPr>
              <w:t>Denumirea orei opţionale</w:t>
            </w:r>
          </w:p>
        </w:tc>
        <w:tc>
          <w:tcPr>
            <w:tcW w:w="10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006600"/>
                <w:sz w:val="20"/>
                <w:szCs w:val="20"/>
                <w:lang w:val="fr-CA" w:eastAsia="ru-RU"/>
              </w:rPr>
            </w:pPr>
            <w:r w:rsidRPr="000B29E5">
              <w:rPr>
                <w:rFonts w:ascii="Times New Roman" w:eastAsia="Times New Roman" w:hAnsi="Times New Roman" w:cs="Times New Roman"/>
                <w:b/>
                <w:bCs/>
                <w:color w:val="006600"/>
                <w:sz w:val="20"/>
                <w:szCs w:val="20"/>
                <w:lang w:val="fr-CA" w:eastAsia="ru-RU"/>
              </w:rPr>
              <w:t>Nr. de elevi care au selectat această opţiune</w:t>
            </w:r>
          </w:p>
        </w:tc>
        <w:tc>
          <w:tcPr>
            <w:tcW w:w="1000" w:type="dxa"/>
            <w:vMerge w:val="restart"/>
            <w:tcBorders>
              <w:top w:val="single" w:sz="8" w:space="0" w:color="auto"/>
              <w:left w:val="nil"/>
              <w:bottom w:val="single" w:sz="8" w:space="0" w:color="000000"/>
              <w:right w:val="single" w:sz="4" w:space="0" w:color="auto"/>
            </w:tcBorders>
            <w:shd w:val="clear" w:color="auto" w:fill="auto"/>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006600"/>
                <w:sz w:val="20"/>
                <w:szCs w:val="20"/>
                <w:lang w:eastAsia="ru-RU"/>
              </w:rPr>
            </w:pPr>
            <w:r w:rsidRPr="000B29E5">
              <w:rPr>
                <w:rFonts w:ascii="Times New Roman" w:eastAsia="Times New Roman" w:hAnsi="Times New Roman" w:cs="Times New Roman"/>
                <w:b/>
                <w:bCs/>
                <w:color w:val="006600"/>
                <w:sz w:val="20"/>
                <w:szCs w:val="20"/>
                <w:lang w:eastAsia="ru-RU"/>
              </w:rPr>
              <w:t xml:space="preserve">Clasa </w:t>
            </w:r>
          </w:p>
        </w:tc>
      </w:tr>
      <w:tr w:rsidR="000B29E5" w:rsidRPr="000B29E5" w:rsidTr="000B29E5">
        <w:trPr>
          <w:trHeight w:val="345"/>
        </w:trPr>
        <w:tc>
          <w:tcPr>
            <w:tcW w:w="3000" w:type="dxa"/>
            <w:vMerge/>
            <w:tcBorders>
              <w:top w:val="single" w:sz="8" w:space="0" w:color="auto"/>
              <w:left w:val="single" w:sz="8" w:space="0" w:color="auto"/>
              <w:bottom w:val="single" w:sz="8" w:space="0" w:color="000000"/>
              <w:right w:val="single" w:sz="8" w:space="0" w:color="000000"/>
            </w:tcBorders>
            <w:vAlign w:val="center"/>
            <w:hideMark/>
          </w:tcPr>
          <w:p w:rsidR="000B29E5" w:rsidRPr="000B29E5" w:rsidRDefault="000B29E5" w:rsidP="000B29E5">
            <w:pPr>
              <w:spacing w:after="0" w:line="240" w:lineRule="auto"/>
              <w:rPr>
                <w:rFonts w:ascii="Times New Roman" w:eastAsia="Times New Roman" w:hAnsi="Times New Roman" w:cs="Times New Roman"/>
                <w:b/>
                <w:bCs/>
                <w:color w:val="006600"/>
                <w:sz w:val="20"/>
                <w:szCs w:val="20"/>
                <w:lang w:eastAsia="ru-RU"/>
              </w:rPr>
            </w:pPr>
          </w:p>
        </w:tc>
        <w:tc>
          <w:tcPr>
            <w:tcW w:w="1000" w:type="dxa"/>
            <w:vMerge/>
            <w:tcBorders>
              <w:top w:val="single" w:sz="8" w:space="0" w:color="auto"/>
              <w:left w:val="single" w:sz="8" w:space="0" w:color="auto"/>
              <w:bottom w:val="single" w:sz="8" w:space="0" w:color="000000"/>
              <w:right w:val="single" w:sz="8" w:space="0" w:color="auto"/>
            </w:tcBorders>
            <w:vAlign w:val="center"/>
            <w:hideMark/>
          </w:tcPr>
          <w:p w:rsidR="000B29E5" w:rsidRPr="000B29E5" w:rsidRDefault="000B29E5" w:rsidP="000B29E5">
            <w:pPr>
              <w:spacing w:after="0" w:line="240" w:lineRule="auto"/>
              <w:rPr>
                <w:rFonts w:ascii="Times New Roman" w:eastAsia="Times New Roman" w:hAnsi="Times New Roman" w:cs="Times New Roman"/>
                <w:b/>
                <w:bCs/>
                <w:color w:val="006600"/>
                <w:sz w:val="20"/>
                <w:szCs w:val="20"/>
                <w:lang w:eastAsia="ru-RU"/>
              </w:rPr>
            </w:pPr>
          </w:p>
        </w:tc>
        <w:tc>
          <w:tcPr>
            <w:tcW w:w="1000" w:type="dxa"/>
            <w:vMerge/>
            <w:tcBorders>
              <w:top w:val="single" w:sz="8" w:space="0" w:color="auto"/>
              <w:left w:val="nil"/>
              <w:bottom w:val="single" w:sz="8" w:space="0" w:color="000000"/>
              <w:right w:val="single" w:sz="4" w:space="0" w:color="auto"/>
            </w:tcBorders>
            <w:vAlign w:val="center"/>
            <w:hideMark/>
          </w:tcPr>
          <w:p w:rsidR="000B29E5" w:rsidRPr="000B29E5" w:rsidRDefault="000B29E5" w:rsidP="000B29E5">
            <w:pPr>
              <w:spacing w:after="0" w:line="240" w:lineRule="auto"/>
              <w:rPr>
                <w:rFonts w:ascii="Times New Roman" w:eastAsia="Times New Roman" w:hAnsi="Times New Roman" w:cs="Times New Roman"/>
                <w:b/>
                <w:bCs/>
                <w:color w:val="006600"/>
                <w:sz w:val="20"/>
                <w:szCs w:val="20"/>
                <w:lang w:eastAsia="ru-RU"/>
              </w:rPr>
            </w:pPr>
          </w:p>
        </w:tc>
      </w:tr>
      <w:tr w:rsidR="000B29E5" w:rsidRPr="000B29E5" w:rsidTr="000B29E5">
        <w:trPr>
          <w:trHeight w:val="345"/>
        </w:trPr>
        <w:tc>
          <w:tcPr>
            <w:tcW w:w="3000" w:type="dxa"/>
            <w:vMerge/>
            <w:tcBorders>
              <w:top w:val="single" w:sz="8" w:space="0" w:color="auto"/>
              <w:left w:val="single" w:sz="8" w:space="0" w:color="auto"/>
              <w:bottom w:val="single" w:sz="8" w:space="0" w:color="000000"/>
              <w:right w:val="single" w:sz="8" w:space="0" w:color="000000"/>
            </w:tcBorders>
            <w:vAlign w:val="center"/>
            <w:hideMark/>
          </w:tcPr>
          <w:p w:rsidR="000B29E5" w:rsidRPr="000B29E5" w:rsidRDefault="000B29E5" w:rsidP="000B29E5">
            <w:pPr>
              <w:spacing w:after="0" w:line="240" w:lineRule="auto"/>
              <w:rPr>
                <w:rFonts w:ascii="Times New Roman" w:eastAsia="Times New Roman" w:hAnsi="Times New Roman" w:cs="Times New Roman"/>
                <w:b/>
                <w:bCs/>
                <w:color w:val="006600"/>
                <w:sz w:val="20"/>
                <w:szCs w:val="20"/>
                <w:lang w:eastAsia="ru-RU"/>
              </w:rPr>
            </w:pPr>
          </w:p>
        </w:tc>
        <w:tc>
          <w:tcPr>
            <w:tcW w:w="1000" w:type="dxa"/>
            <w:vMerge/>
            <w:tcBorders>
              <w:top w:val="single" w:sz="8" w:space="0" w:color="auto"/>
              <w:left w:val="single" w:sz="8" w:space="0" w:color="auto"/>
              <w:bottom w:val="single" w:sz="8" w:space="0" w:color="000000"/>
              <w:right w:val="single" w:sz="8" w:space="0" w:color="auto"/>
            </w:tcBorders>
            <w:vAlign w:val="center"/>
            <w:hideMark/>
          </w:tcPr>
          <w:p w:rsidR="000B29E5" w:rsidRPr="000B29E5" w:rsidRDefault="000B29E5" w:rsidP="000B29E5">
            <w:pPr>
              <w:spacing w:after="0" w:line="240" w:lineRule="auto"/>
              <w:rPr>
                <w:rFonts w:ascii="Times New Roman" w:eastAsia="Times New Roman" w:hAnsi="Times New Roman" w:cs="Times New Roman"/>
                <w:b/>
                <w:bCs/>
                <w:color w:val="006600"/>
                <w:sz w:val="20"/>
                <w:szCs w:val="20"/>
                <w:lang w:eastAsia="ru-RU"/>
              </w:rPr>
            </w:pPr>
          </w:p>
        </w:tc>
        <w:tc>
          <w:tcPr>
            <w:tcW w:w="1000" w:type="dxa"/>
            <w:vMerge/>
            <w:tcBorders>
              <w:top w:val="single" w:sz="8" w:space="0" w:color="auto"/>
              <w:left w:val="nil"/>
              <w:bottom w:val="single" w:sz="8" w:space="0" w:color="000000"/>
              <w:right w:val="single" w:sz="4" w:space="0" w:color="auto"/>
            </w:tcBorders>
            <w:vAlign w:val="center"/>
            <w:hideMark/>
          </w:tcPr>
          <w:p w:rsidR="000B29E5" w:rsidRPr="000B29E5" w:rsidRDefault="000B29E5" w:rsidP="000B29E5">
            <w:pPr>
              <w:spacing w:after="0" w:line="240" w:lineRule="auto"/>
              <w:rPr>
                <w:rFonts w:ascii="Times New Roman" w:eastAsia="Times New Roman" w:hAnsi="Times New Roman" w:cs="Times New Roman"/>
                <w:b/>
                <w:bCs/>
                <w:color w:val="006600"/>
                <w:sz w:val="20"/>
                <w:szCs w:val="20"/>
                <w:lang w:eastAsia="ru-RU"/>
              </w:rPr>
            </w:pPr>
          </w:p>
        </w:tc>
      </w:tr>
      <w:tr w:rsidR="000B29E5" w:rsidRPr="000B29E5" w:rsidTr="000B29E5">
        <w:trPr>
          <w:trHeight w:val="345"/>
        </w:trPr>
        <w:tc>
          <w:tcPr>
            <w:tcW w:w="3000" w:type="dxa"/>
            <w:vMerge/>
            <w:tcBorders>
              <w:top w:val="single" w:sz="8" w:space="0" w:color="auto"/>
              <w:left w:val="single" w:sz="8" w:space="0" w:color="auto"/>
              <w:bottom w:val="single" w:sz="8" w:space="0" w:color="000000"/>
              <w:right w:val="single" w:sz="8" w:space="0" w:color="000000"/>
            </w:tcBorders>
            <w:vAlign w:val="center"/>
            <w:hideMark/>
          </w:tcPr>
          <w:p w:rsidR="000B29E5" w:rsidRPr="000B29E5" w:rsidRDefault="000B29E5" w:rsidP="000B29E5">
            <w:pPr>
              <w:spacing w:after="0" w:line="240" w:lineRule="auto"/>
              <w:rPr>
                <w:rFonts w:ascii="Times New Roman" w:eastAsia="Times New Roman" w:hAnsi="Times New Roman" w:cs="Times New Roman"/>
                <w:b/>
                <w:bCs/>
                <w:color w:val="006600"/>
                <w:sz w:val="20"/>
                <w:szCs w:val="20"/>
                <w:lang w:eastAsia="ru-RU"/>
              </w:rPr>
            </w:pPr>
          </w:p>
        </w:tc>
        <w:tc>
          <w:tcPr>
            <w:tcW w:w="1000" w:type="dxa"/>
            <w:vMerge/>
            <w:tcBorders>
              <w:top w:val="single" w:sz="8" w:space="0" w:color="auto"/>
              <w:left w:val="single" w:sz="8" w:space="0" w:color="auto"/>
              <w:bottom w:val="single" w:sz="8" w:space="0" w:color="000000"/>
              <w:right w:val="single" w:sz="8" w:space="0" w:color="auto"/>
            </w:tcBorders>
            <w:vAlign w:val="center"/>
            <w:hideMark/>
          </w:tcPr>
          <w:p w:rsidR="000B29E5" w:rsidRPr="000B29E5" w:rsidRDefault="000B29E5" w:rsidP="000B29E5">
            <w:pPr>
              <w:spacing w:after="0" w:line="240" w:lineRule="auto"/>
              <w:rPr>
                <w:rFonts w:ascii="Times New Roman" w:eastAsia="Times New Roman" w:hAnsi="Times New Roman" w:cs="Times New Roman"/>
                <w:b/>
                <w:bCs/>
                <w:color w:val="006600"/>
                <w:sz w:val="20"/>
                <w:szCs w:val="20"/>
                <w:lang w:eastAsia="ru-RU"/>
              </w:rPr>
            </w:pPr>
          </w:p>
        </w:tc>
        <w:tc>
          <w:tcPr>
            <w:tcW w:w="1000" w:type="dxa"/>
            <w:vMerge/>
            <w:tcBorders>
              <w:top w:val="single" w:sz="8" w:space="0" w:color="auto"/>
              <w:left w:val="nil"/>
              <w:bottom w:val="single" w:sz="8" w:space="0" w:color="000000"/>
              <w:right w:val="single" w:sz="4" w:space="0" w:color="auto"/>
            </w:tcBorders>
            <w:vAlign w:val="center"/>
            <w:hideMark/>
          </w:tcPr>
          <w:p w:rsidR="000B29E5" w:rsidRPr="000B29E5" w:rsidRDefault="000B29E5" w:rsidP="000B29E5">
            <w:pPr>
              <w:spacing w:after="0" w:line="240" w:lineRule="auto"/>
              <w:rPr>
                <w:rFonts w:ascii="Times New Roman" w:eastAsia="Times New Roman" w:hAnsi="Times New Roman" w:cs="Times New Roman"/>
                <w:b/>
                <w:bCs/>
                <w:color w:val="006600"/>
                <w:sz w:val="20"/>
                <w:szCs w:val="20"/>
                <w:lang w:eastAsia="ru-RU"/>
              </w:rPr>
            </w:pPr>
          </w:p>
        </w:tc>
      </w:tr>
      <w:tr w:rsidR="000B29E5" w:rsidRPr="000B29E5" w:rsidTr="000B29E5">
        <w:trPr>
          <w:trHeight w:val="345"/>
        </w:trPr>
        <w:tc>
          <w:tcPr>
            <w:tcW w:w="3000" w:type="dxa"/>
            <w:vMerge/>
            <w:tcBorders>
              <w:top w:val="single" w:sz="8" w:space="0" w:color="auto"/>
              <w:left w:val="single" w:sz="8" w:space="0" w:color="auto"/>
              <w:bottom w:val="single" w:sz="8" w:space="0" w:color="000000"/>
              <w:right w:val="single" w:sz="8" w:space="0" w:color="000000"/>
            </w:tcBorders>
            <w:vAlign w:val="center"/>
            <w:hideMark/>
          </w:tcPr>
          <w:p w:rsidR="000B29E5" w:rsidRPr="000B29E5" w:rsidRDefault="000B29E5" w:rsidP="000B29E5">
            <w:pPr>
              <w:spacing w:after="0" w:line="240" w:lineRule="auto"/>
              <w:rPr>
                <w:rFonts w:ascii="Times New Roman" w:eastAsia="Times New Roman" w:hAnsi="Times New Roman" w:cs="Times New Roman"/>
                <w:b/>
                <w:bCs/>
                <w:color w:val="006600"/>
                <w:sz w:val="20"/>
                <w:szCs w:val="20"/>
                <w:lang w:eastAsia="ru-RU"/>
              </w:rPr>
            </w:pPr>
          </w:p>
        </w:tc>
        <w:tc>
          <w:tcPr>
            <w:tcW w:w="1000" w:type="dxa"/>
            <w:vMerge/>
            <w:tcBorders>
              <w:top w:val="single" w:sz="8" w:space="0" w:color="auto"/>
              <w:left w:val="single" w:sz="8" w:space="0" w:color="auto"/>
              <w:bottom w:val="single" w:sz="8" w:space="0" w:color="000000"/>
              <w:right w:val="single" w:sz="8" w:space="0" w:color="auto"/>
            </w:tcBorders>
            <w:vAlign w:val="center"/>
            <w:hideMark/>
          </w:tcPr>
          <w:p w:rsidR="000B29E5" w:rsidRPr="000B29E5" w:rsidRDefault="000B29E5" w:rsidP="000B29E5">
            <w:pPr>
              <w:spacing w:after="0" w:line="240" w:lineRule="auto"/>
              <w:rPr>
                <w:rFonts w:ascii="Times New Roman" w:eastAsia="Times New Roman" w:hAnsi="Times New Roman" w:cs="Times New Roman"/>
                <w:b/>
                <w:bCs/>
                <w:color w:val="006600"/>
                <w:sz w:val="20"/>
                <w:szCs w:val="20"/>
                <w:lang w:eastAsia="ru-RU"/>
              </w:rPr>
            </w:pPr>
          </w:p>
        </w:tc>
        <w:tc>
          <w:tcPr>
            <w:tcW w:w="1000" w:type="dxa"/>
            <w:vMerge/>
            <w:tcBorders>
              <w:top w:val="single" w:sz="8" w:space="0" w:color="auto"/>
              <w:left w:val="nil"/>
              <w:bottom w:val="single" w:sz="8" w:space="0" w:color="000000"/>
              <w:right w:val="single" w:sz="4" w:space="0" w:color="auto"/>
            </w:tcBorders>
            <w:vAlign w:val="center"/>
            <w:hideMark/>
          </w:tcPr>
          <w:p w:rsidR="000B29E5" w:rsidRPr="000B29E5" w:rsidRDefault="000B29E5" w:rsidP="000B29E5">
            <w:pPr>
              <w:spacing w:after="0" w:line="240" w:lineRule="auto"/>
              <w:rPr>
                <w:rFonts w:ascii="Times New Roman" w:eastAsia="Times New Roman" w:hAnsi="Times New Roman" w:cs="Times New Roman"/>
                <w:b/>
                <w:bCs/>
                <w:color w:val="006600"/>
                <w:sz w:val="20"/>
                <w:szCs w:val="20"/>
                <w:lang w:eastAsia="ru-RU"/>
              </w:rPr>
            </w:pPr>
          </w:p>
        </w:tc>
      </w:tr>
      <w:tr w:rsidR="000B29E5" w:rsidRPr="000B29E5" w:rsidTr="000B29E5">
        <w:trPr>
          <w:trHeight w:val="345"/>
        </w:trPr>
        <w:tc>
          <w:tcPr>
            <w:tcW w:w="3000" w:type="dxa"/>
            <w:tcBorders>
              <w:top w:val="nil"/>
              <w:left w:val="single" w:sz="8" w:space="0" w:color="auto"/>
              <w:bottom w:val="single" w:sz="4" w:space="0" w:color="auto"/>
              <w:right w:val="single" w:sz="8" w:space="0" w:color="000000"/>
            </w:tcBorders>
            <w:shd w:val="clear" w:color="000000" w:fill="EAF1DD"/>
            <w:noWrap/>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Matematica distractivă</w:t>
            </w:r>
          </w:p>
        </w:tc>
        <w:tc>
          <w:tcPr>
            <w:tcW w:w="1000" w:type="dxa"/>
            <w:tcBorders>
              <w:top w:val="nil"/>
              <w:left w:val="nil"/>
              <w:bottom w:val="single" w:sz="4" w:space="0" w:color="auto"/>
              <w:right w:val="single" w:sz="8"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19</w:t>
            </w:r>
          </w:p>
        </w:tc>
        <w:tc>
          <w:tcPr>
            <w:tcW w:w="1000" w:type="dxa"/>
            <w:tcBorders>
              <w:top w:val="nil"/>
              <w:left w:val="nil"/>
              <w:bottom w:val="single" w:sz="4" w:space="0" w:color="auto"/>
              <w:right w:val="single" w:sz="4"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II</w:t>
            </w:r>
          </w:p>
        </w:tc>
      </w:tr>
      <w:tr w:rsidR="000B29E5" w:rsidRPr="000B29E5" w:rsidTr="000B29E5">
        <w:trPr>
          <w:trHeight w:val="345"/>
        </w:trPr>
        <w:tc>
          <w:tcPr>
            <w:tcW w:w="3000" w:type="dxa"/>
            <w:tcBorders>
              <w:top w:val="single" w:sz="4" w:space="0" w:color="auto"/>
              <w:left w:val="single" w:sz="8" w:space="0" w:color="auto"/>
              <w:bottom w:val="single" w:sz="4" w:space="0" w:color="auto"/>
              <w:right w:val="single" w:sz="8" w:space="0" w:color="000000"/>
            </w:tcBorders>
            <w:shd w:val="clear" w:color="000000" w:fill="EAF1DD"/>
            <w:noWrap/>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Educație pentru sănătate</w:t>
            </w:r>
          </w:p>
        </w:tc>
        <w:tc>
          <w:tcPr>
            <w:tcW w:w="1000" w:type="dxa"/>
            <w:tcBorders>
              <w:top w:val="nil"/>
              <w:left w:val="nil"/>
              <w:bottom w:val="single" w:sz="4" w:space="0" w:color="auto"/>
              <w:right w:val="single" w:sz="8"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23</w:t>
            </w:r>
          </w:p>
        </w:tc>
        <w:tc>
          <w:tcPr>
            <w:tcW w:w="1000" w:type="dxa"/>
            <w:tcBorders>
              <w:top w:val="nil"/>
              <w:left w:val="nil"/>
              <w:bottom w:val="single" w:sz="4" w:space="0" w:color="auto"/>
              <w:right w:val="single" w:sz="4"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I</w:t>
            </w:r>
          </w:p>
        </w:tc>
      </w:tr>
      <w:tr w:rsidR="000B29E5" w:rsidRPr="000B29E5" w:rsidTr="000B29E5">
        <w:trPr>
          <w:trHeight w:val="345"/>
        </w:trPr>
        <w:tc>
          <w:tcPr>
            <w:tcW w:w="3000" w:type="dxa"/>
            <w:tcBorders>
              <w:top w:val="single" w:sz="4" w:space="0" w:color="auto"/>
              <w:left w:val="single" w:sz="8" w:space="0" w:color="auto"/>
              <w:bottom w:val="single" w:sz="4" w:space="0" w:color="auto"/>
              <w:right w:val="single" w:sz="8" w:space="0" w:color="000000"/>
            </w:tcBorders>
            <w:shd w:val="clear" w:color="000000" w:fill="EAF1DD"/>
            <w:noWrap/>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Educație pentru sănătate</w:t>
            </w:r>
          </w:p>
        </w:tc>
        <w:tc>
          <w:tcPr>
            <w:tcW w:w="1000" w:type="dxa"/>
            <w:tcBorders>
              <w:top w:val="nil"/>
              <w:left w:val="nil"/>
              <w:bottom w:val="single" w:sz="4" w:space="0" w:color="auto"/>
              <w:right w:val="single" w:sz="8"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28</w:t>
            </w:r>
          </w:p>
        </w:tc>
        <w:tc>
          <w:tcPr>
            <w:tcW w:w="1000" w:type="dxa"/>
            <w:tcBorders>
              <w:top w:val="nil"/>
              <w:left w:val="nil"/>
              <w:bottom w:val="single" w:sz="4" w:space="0" w:color="auto"/>
              <w:right w:val="single" w:sz="4"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III</w:t>
            </w:r>
          </w:p>
        </w:tc>
      </w:tr>
      <w:tr w:rsidR="000B29E5" w:rsidRPr="000B29E5" w:rsidTr="000B29E5">
        <w:trPr>
          <w:trHeight w:val="345"/>
        </w:trPr>
        <w:tc>
          <w:tcPr>
            <w:tcW w:w="3000" w:type="dxa"/>
            <w:tcBorders>
              <w:top w:val="single" w:sz="4" w:space="0" w:color="auto"/>
              <w:left w:val="single" w:sz="8" w:space="0" w:color="auto"/>
              <w:bottom w:val="single" w:sz="4" w:space="0" w:color="auto"/>
              <w:right w:val="single" w:sz="8" w:space="0" w:color="000000"/>
            </w:tcBorders>
            <w:shd w:val="clear" w:color="000000" w:fill="EAF1DD"/>
            <w:noWrap/>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Tainele comunicării</w:t>
            </w:r>
          </w:p>
        </w:tc>
        <w:tc>
          <w:tcPr>
            <w:tcW w:w="1000" w:type="dxa"/>
            <w:tcBorders>
              <w:top w:val="nil"/>
              <w:left w:val="nil"/>
              <w:bottom w:val="single" w:sz="4" w:space="0" w:color="auto"/>
              <w:right w:val="single" w:sz="8"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23</w:t>
            </w:r>
          </w:p>
        </w:tc>
        <w:tc>
          <w:tcPr>
            <w:tcW w:w="1000" w:type="dxa"/>
            <w:tcBorders>
              <w:top w:val="nil"/>
              <w:left w:val="nil"/>
              <w:bottom w:val="single" w:sz="4" w:space="0" w:color="auto"/>
              <w:right w:val="single" w:sz="4"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I</w:t>
            </w:r>
          </w:p>
        </w:tc>
      </w:tr>
      <w:tr w:rsidR="000B29E5" w:rsidRPr="000B29E5" w:rsidTr="000B29E5">
        <w:trPr>
          <w:trHeight w:val="345"/>
        </w:trPr>
        <w:tc>
          <w:tcPr>
            <w:tcW w:w="3000" w:type="dxa"/>
            <w:tcBorders>
              <w:top w:val="single" w:sz="4" w:space="0" w:color="auto"/>
              <w:left w:val="single" w:sz="8" w:space="0" w:color="auto"/>
              <w:bottom w:val="single" w:sz="4" w:space="0" w:color="auto"/>
              <w:right w:val="single" w:sz="8" w:space="0" w:color="000000"/>
            </w:tcBorders>
            <w:shd w:val="clear" w:color="000000" w:fill="EAF1DD"/>
            <w:noWrap/>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Tainele comunicării</w:t>
            </w:r>
          </w:p>
        </w:tc>
        <w:tc>
          <w:tcPr>
            <w:tcW w:w="1000" w:type="dxa"/>
            <w:tcBorders>
              <w:top w:val="nil"/>
              <w:left w:val="nil"/>
              <w:bottom w:val="single" w:sz="4" w:space="0" w:color="auto"/>
              <w:right w:val="single" w:sz="8"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19</w:t>
            </w:r>
          </w:p>
        </w:tc>
        <w:tc>
          <w:tcPr>
            <w:tcW w:w="1000" w:type="dxa"/>
            <w:tcBorders>
              <w:top w:val="nil"/>
              <w:left w:val="nil"/>
              <w:bottom w:val="single" w:sz="4" w:space="0" w:color="auto"/>
              <w:right w:val="single" w:sz="4"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II</w:t>
            </w:r>
          </w:p>
        </w:tc>
      </w:tr>
      <w:tr w:rsidR="000B29E5" w:rsidRPr="000B29E5" w:rsidTr="000B29E5">
        <w:trPr>
          <w:trHeight w:val="345"/>
        </w:trPr>
        <w:tc>
          <w:tcPr>
            <w:tcW w:w="3000" w:type="dxa"/>
            <w:tcBorders>
              <w:top w:val="single" w:sz="4" w:space="0" w:color="auto"/>
              <w:left w:val="single" w:sz="8" w:space="0" w:color="auto"/>
              <w:bottom w:val="single" w:sz="4" w:space="0" w:color="auto"/>
              <w:right w:val="single" w:sz="8" w:space="0" w:color="000000"/>
            </w:tcBorders>
            <w:shd w:val="clear" w:color="000000" w:fill="EAF1DD"/>
            <w:noWrap/>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Tainele comunicării</w:t>
            </w:r>
          </w:p>
        </w:tc>
        <w:tc>
          <w:tcPr>
            <w:tcW w:w="1000" w:type="dxa"/>
            <w:tcBorders>
              <w:top w:val="nil"/>
              <w:left w:val="nil"/>
              <w:bottom w:val="single" w:sz="4" w:space="0" w:color="auto"/>
              <w:right w:val="single" w:sz="8"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28</w:t>
            </w:r>
          </w:p>
        </w:tc>
        <w:tc>
          <w:tcPr>
            <w:tcW w:w="1000" w:type="dxa"/>
            <w:tcBorders>
              <w:top w:val="nil"/>
              <w:left w:val="nil"/>
              <w:bottom w:val="single" w:sz="4" w:space="0" w:color="auto"/>
              <w:right w:val="single" w:sz="4"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III</w:t>
            </w:r>
          </w:p>
        </w:tc>
      </w:tr>
      <w:tr w:rsidR="000B29E5" w:rsidRPr="000B29E5" w:rsidTr="000B29E5">
        <w:trPr>
          <w:trHeight w:val="345"/>
        </w:trPr>
        <w:tc>
          <w:tcPr>
            <w:tcW w:w="3000" w:type="dxa"/>
            <w:tcBorders>
              <w:top w:val="single" w:sz="4" w:space="0" w:color="auto"/>
              <w:left w:val="single" w:sz="8" w:space="0" w:color="auto"/>
              <w:bottom w:val="single" w:sz="4" w:space="0" w:color="auto"/>
              <w:right w:val="single" w:sz="8" w:space="0" w:color="000000"/>
            </w:tcBorders>
            <w:shd w:val="clear" w:color="000000" w:fill="EAF1DD"/>
            <w:noWrap/>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Tainele comunicării</w:t>
            </w:r>
          </w:p>
        </w:tc>
        <w:tc>
          <w:tcPr>
            <w:tcW w:w="1000" w:type="dxa"/>
            <w:tcBorders>
              <w:top w:val="nil"/>
              <w:left w:val="nil"/>
              <w:bottom w:val="single" w:sz="4" w:space="0" w:color="auto"/>
              <w:right w:val="single" w:sz="8"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24</w:t>
            </w:r>
          </w:p>
        </w:tc>
        <w:tc>
          <w:tcPr>
            <w:tcW w:w="1000" w:type="dxa"/>
            <w:tcBorders>
              <w:top w:val="nil"/>
              <w:left w:val="nil"/>
              <w:bottom w:val="single" w:sz="4" w:space="0" w:color="auto"/>
              <w:right w:val="single" w:sz="4"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IV</w:t>
            </w:r>
          </w:p>
        </w:tc>
      </w:tr>
      <w:tr w:rsidR="000B29E5" w:rsidRPr="000B29E5" w:rsidTr="000B29E5">
        <w:trPr>
          <w:trHeight w:val="345"/>
        </w:trPr>
        <w:tc>
          <w:tcPr>
            <w:tcW w:w="3000" w:type="dxa"/>
            <w:tcBorders>
              <w:top w:val="single" w:sz="4" w:space="0" w:color="auto"/>
              <w:left w:val="single" w:sz="8" w:space="0" w:color="auto"/>
              <w:bottom w:val="single" w:sz="4" w:space="0" w:color="auto"/>
              <w:right w:val="single" w:sz="8" w:space="0" w:color="000000"/>
            </w:tcBorders>
            <w:shd w:val="clear" w:color="000000" w:fill="EAF1DD"/>
            <w:noWrap/>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Educația ecologică</w:t>
            </w:r>
          </w:p>
        </w:tc>
        <w:tc>
          <w:tcPr>
            <w:tcW w:w="1000" w:type="dxa"/>
            <w:tcBorders>
              <w:top w:val="nil"/>
              <w:left w:val="nil"/>
              <w:bottom w:val="single" w:sz="4" w:space="0" w:color="auto"/>
              <w:right w:val="single" w:sz="8"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24</w:t>
            </w:r>
          </w:p>
        </w:tc>
        <w:tc>
          <w:tcPr>
            <w:tcW w:w="1000" w:type="dxa"/>
            <w:tcBorders>
              <w:top w:val="nil"/>
              <w:left w:val="nil"/>
              <w:bottom w:val="single" w:sz="4" w:space="0" w:color="auto"/>
              <w:right w:val="single" w:sz="4"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IV</w:t>
            </w:r>
          </w:p>
        </w:tc>
      </w:tr>
    </w:tbl>
    <w:tbl>
      <w:tblPr>
        <w:tblW w:w="5600" w:type="dxa"/>
        <w:tblInd w:w="93" w:type="dxa"/>
        <w:tblLook w:val="04A0"/>
      </w:tblPr>
      <w:tblGrid>
        <w:gridCol w:w="4045"/>
        <w:gridCol w:w="861"/>
        <w:gridCol w:w="694"/>
      </w:tblGrid>
      <w:tr w:rsidR="000B29E5" w:rsidRPr="000B29E5" w:rsidTr="00B8341D">
        <w:trPr>
          <w:trHeight w:val="345"/>
        </w:trPr>
        <w:tc>
          <w:tcPr>
            <w:tcW w:w="4045"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006600"/>
                <w:sz w:val="20"/>
                <w:szCs w:val="20"/>
                <w:lang w:eastAsia="ru-RU"/>
              </w:rPr>
            </w:pPr>
            <w:r w:rsidRPr="000B29E5">
              <w:rPr>
                <w:rFonts w:ascii="Times New Roman" w:eastAsia="Times New Roman" w:hAnsi="Times New Roman" w:cs="Times New Roman"/>
                <w:b/>
                <w:bCs/>
                <w:color w:val="006600"/>
                <w:sz w:val="20"/>
                <w:szCs w:val="20"/>
                <w:lang w:eastAsia="ru-RU"/>
              </w:rPr>
              <w:t>Denumirea orei opţionale</w:t>
            </w:r>
          </w:p>
        </w:tc>
        <w:tc>
          <w:tcPr>
            <w:tcW w:w="8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006600"/>
                <w:sz w:val="20"/>
                <w:szCs w:val="20"/>
                <w:lang w:val="fr-CA" w:eastAsia="ru-RU"/>
              </w:rPr>
            </w:pPr>
            <w:r w:rsidRPr="000B29E5">
              <w:rPr>
                <w:rFonts w:ascii="Times New Roman" w:eastAsia="Times New Roman" w:hAnsi="Times New Roman" w:cs="Times New Roman"/>
                <w:b/>
                <w:bCs/>
                <w:color w:val="006600"/>
                <w:sz w:val="20"/>
                <w:szCs w:val="20"/>
                <w:lang w:val="fr-CA" w:eastAsia="ru-RU"/>
              </w:rPr>
              <w:t>Nr. de elevi care au selectat această opţiune</w:t>
            </w:r>
          </w:p>
        </w:tc>
        <w:tc>
          <w:tcPr>
            <w:tcW w:w="694" w:type="dxa"/>
            <w:vMerge w:val="restart"/>
            <w:tcBorders>
              <w:top w:val="single" w:sz="8" w:space="0" w:color="auto"/>
              <w:left w:val="nil"/>
              <w:bottom w:val="single" w:sz="8" w:space="0" w:color="000000"/>
              <w:right w:val="single" w:sz="4" w:space="0" w:color="auto"/>
            </w:tcBorders>
            <w:shd w:val="clear" w:color="auto" w:fill="auto"/>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006600"/>
                <w:sz w:val="20"/>
                <w:szCs w:val="20"/>
                <w:lang w:eastAsia="ru-RU"/>
              </w:rPr>
            </w:pPr>
            <w:r w:rsidRPr="000B29E5">
              <w:rPr>
                <w:rFonts w:ascii="Times New Roman" w:eastAsia="Times New Roman" w:hAnsi="Times New Roman" w:cs="Times New Roman"/>
                <w:b/>
                <w:bCs/>
                <w:color w:val="006600"/>
                <w:sz w:val="20"/>
                <w:szCs w:val="20"/>
                <w:lang w:eastAsia="ru-RU"/>
              </w:rPr>
              <w:t xml:space="preserve">Clasa </w:t>
            </w:r>
          </w:p>
        </w:tc>
      </w:tr>
      <w:tr w:rsidR="000B29E5" w:rsidRPr="000B29E5" w:rsidTr="00B8341D">
        <w:trPr>
          <w:trHeight w:val="345"/>
        </w:trPr>
        <w:tc>
          <w:tcPr>
            <w:tcW w:w="4045" w:type="dxa"/>
            <w:vMerge/>
            <w:tcBorders>
              <w:top w:val="single" w:sz="8" w:space="0" w:color="auto"/>
              <w:left w:val="single" w:sz="8" w:space="0" w:color="auto"/>
              <w:bottom w:val="single" w:sz="8" w:space="0" w:color="000000"/>
              <w:right w:val="single" w:sz="8" w:space="0" w:color="000000"/>
            </w:tcBorders>
            <w:vAlign w:val="center"/>
            <w:hideMark/>
          </w:tcPr>
          <w:p w:rsidR="000B29E5" w:rsidRPr="000B29E5" w:rsidRDefault="000B29E5" w:rsidP="000B29E5">
            <w:pPr>
              <w:spacing w:after="0" w:line="240" w:lineRule="auto"/>
              <w:rPr>
                <w:rFonts w:ascii="Times New Roman" w:eastAsia="Times New Roman" w:hAnsi="Times New Roman" w:cs="Times New Roman"/>
                <w:b/>
                <w:bCs/>
                <w:color w:val="006600"/>
                <w:sz w:val="20"/>
                <w:szCs w:val="20"/>
                <w:lang w:eastAsia="ru-RU"/>
              </w:rPr>
            </w:pPr>
          </w:p>
        </w:tc>
        <w:tc>
          <w:tcPr>
            <w:tcW w:w="861" w:type="dxa"/>
            <w:vMerge/>
            <w:tcBorders>
              <w:top w:val="single" w:sz="8" w:space="0" w:color="auto"/>
              <w:left w:val="single" w:sz="8" w:space="0" w:color="auto"/>
              <w:bottom w:val="single" w:sz="8" w:space="0" w:color="000000"/>
              <w:right w:val="single" w:sz="8" w:space="0" w:color="auto"/>
            </w:tcBorders>
            <w:vAlign w:val="center"/>
            <w:hideMark/>
          </w:tcPr>
          <w:p w:rsidR="000B29E5" w:rsidRPr="000B29E5" w:rsidRDefault="000B29E5" w:rsidP="000B29E5">
            <w:pPr>
              <w:spacing w:after="0" w:line="240" w:lineRule="auto"/>
              <w:rPr>
                <w:rFonts w:ascii="Times New Roman" w:eastAsia="Times New Roman" w:hAnsi="Times New Roman" w:cs="Times New Roman"/>
                <w:b/>
                <w:bCs/>
                <w:color w:val="006600"/>
                <w:sz w:val="20"/>
                <w:szCs w:val="20"/>
                <w:lang w:eastAsia="ru-RU"/>
              </w:rPr>
            </w:pPr>
          </w:p>
        </w:tc>
        <w:tc>
          <w:tcPr>
            <w:tcW w:w="694" w:type="dxa"/>
            <w:vMerge/>
            <w:tcBorders>
              <w:top w:val="single" w:sz="8" w:space="0" w:color="auto"/>
              <w:left w:val="nil"/>
              <w:bottom w:val="single" w:sz="8" w:space="0" w:color="000000"/>
              <w:right w:val="single" w:sz="4" w:space="0" w:color="auto"/>
            </w:tcBorders>
            <w:vAlign w:val="center"/>
            <w:hideMark/>
          </w:tcPr>
          <w:p w:rsidR="000B29E5" w:rsidRPr="000B29E5" w:rsidRDefault="000B29E5" w:rsidP="000B29E5">
            <w:pPr>
              <w:spacing w:after="0" w:line="240" w:lineRule="auto"/>
              <w:rPr>
                <w:rFonts w:ascii="Times New Roman" w:eastAsia="Times New Roman" w:hAnsi="Times New Roman" w:cs="Times New Roman"/>
                <w:b/>
                <w:bCs/>
                <w:color w:val="006600"/>
                <w:sz w:val="20"/>
                <w:szCs w:val="20"/>
                <w:lang w:eastAsia="ru-RU"/>
              </w:rPr>
            </w:pPr>
          </w:p>
        </w:tc>
      </w:tr>
      <w:tr w:rsidR="000B29E5" w:rsidRPr="000B29E5" w:rsidTr="00B8341D">
        <w:trPr>
          <w:trHeight w:val="345"/>
        </w:trPr>
        <w:tc>
          <w:tcPr>
            <w:tcW w:w="4045" w:type="dxa"/>
            <w:vMerge/>
            <w:tcBorders>
              <w:top w:val="single" w:sz="8" w:space="0" w:color="auto"/>
              <w:left w:val="single" w:sz="8" w:space="0" w:color="auto"/>
              <w:bottom w:val="single" w:sz="8" w:space="0" w:color="000000"/>
              <w:right w:val="single" w:sz="8" w:space="0" w:color="000000"/>
            </w:tcBorders>
            <w:vAlign w:val="center"/>
            <w:hideMark/>
          </w:tcPr>
          <w:p w:rsidR="000B29E5" w:rsidRPr="000B29E5" w:rsidRDefault="000B29E5" w:rsidP="000B29E5">
            <w:pPr>
              <w:spacing w:after="0" w:line="240" w:lineRule="auto"/>
              <w:rPr>
                <w:rFonts w:ascii="Times New Roman" w:eastAsia="Times New Roman" w:hAnsi="Times New Roman" w:cs="Times New Roman"/>
                <w:b/>
                <w:bCs/>
                <w:color w:val="006600"/>
                <w:sz w:val="20"/>
                <w:szCs w:val="20"/>
                <w:lang w:eastAsia="ru-RU"/>
              </w:rPr>
            </w:pPr>
          </w:p>
        </w:tc>
        <w:tc>
          <w:tcPr>
            <w:tcW w:w="861" w:type="dxa"/>
            <w:vMerge/>
            <w:tcBorders>
              <w:top w:val="single" w:sz="8" w:space="0" w:color="auto"/>
              <w:left w:val="single" w:sz="8" w:space="0" w:color="auto"/>
              <w:bottom w:val="single" w:sz="8" w:space="0" w:color="000000"/>
              <w:right w:val="single" w:sz="8" w:space="0" w:color="auto"/>
            </w:tcBorders>
            <w:vAlign w:val="center"/>
            <w:hideMark/>
          </w:tcPr>
          <w:p w:rsidR="000B29E5" w:rsidRPr="000B29E5" w:rsidRDefault="000B29E5" w:rsidP="000B29E5">
            <w:pPr>
              <w:spacing w:after="0" w:line="240" w:lineRule="auto"/>
              <w:rPr>
                <w:rFonts w:ascii="Times New Roman" w:eastAsia="Times New Roman" w:hAnsi="Times New Roman" w:cs="Times New Roman"/>
                <w:b/>
                <w:bCs/>
                <w:color w:val="006600"/>
                <w:sz w:val="20"/>
                <w:szCs w:val="20"/>
                <w:lang w:eastAsia="ru-RU"/>
              </w:rPr>
            </w:pPr>
          </w:p>
        </w:tc>
        <w:tc>
          <w:tcPr>
            <w:tcW w:w="694" w:type="dxa"/>
            <w:vMerge/>
            <w:tcBorders>
              <w:top w:val="single" w:sz="8" w:space="0" w:color="auto"/>
              <w:left w:val="nil"/>
              <w:bottom w:val="single" w:sz="8" w:space="0" w:color="000000"/>
              <w:right w:val="single" w:sz="4" w:space="0" w:color="auto"/>
            </w:tcBorders>
            <w:vAlign w:val="center"/>
            <w:hideMark/>
          </w:tcPr>
          <w:p w:rsidR="000B29E5" w:rsidRPr="000B29E5" w:rsidRDefault="000B29E5" w:rsidP="000B29E5">
            <w:pPr>
              <w:spacing w:after="0" w:line="240" w:lineRule="auto"/>
              <w:rPr>
                <w:rFonts w:ascii="Times New Roman" w:eastAsia="Times New Roman" w:hAnsi="Times New Roman" w:cs="Times New Roman"/>
                <w:b/>
                <w:bCs/>
                <w:color w:val="006600"/>
                <w:sz w:val="20"/>
                <w:szCs w:val="20"/>
                <w:lang w:eastAsia="ru-RU"/>
              </w:rPr>
            </w:pPr>
          </w:p>
        </w:tc>
      </w:tr>
      <w:tr w:rsidR="000B29E5" w:rsidRPr="000B29E5" w:rsidTr="00B8341D">
        <w:trPr>
          <w:trHeight w:val="345"/>
        </w:trPr>
        <w:tc>
          <w:tcPr>
            <w:tcW w:w="4045" w:type="dxa"/>
            <w:vMerge/>
            <w:tcBorders>
              <w:top w:val="single" w:sz="8" w:space="0" w:color="auto"/>
              <w:left w:val="single" w:sz="8" w:space="0" w:color="auto"/>
              <w:bottom w:val="single" w:sz="8" w:space="0" w:color="000000"/>
              <w:right w:val="single" w:sz="8" w:space="0" w:color="000000"/>
            </w:tcBorders>
            <w:vAlign w:val="center"/>
            <w:hideMark/>
          </w:tcPr>
          <w:p w:rsidR="000B29E5" w:rsidRPr="000B29E5" w:rsidRDefault="000B29E5" w:rsidP="000B29E5">
            <w:pPr>
              <w:spacing w:after="0" w:line="240" w:lineRule="auto"/>
              <w:rPr>
                <w:rFonts w:ascii="Times New Roman" w:eastAsia="Times New Roman" w:hAnsi="Times New Roman" w:cs="Times New Roman"/>
                <w:b/>
                <w:bCs/>
                <w:color w:val="006600"/>
                <w:sz w:val="20"/>
                <w:szCs w:val="20"/>
                <w:lang w:eastAsia="ru-RU"/>
              </w:rPr>
            </w:pPr>
          </w:p>
        </w:tc>
        <w:tc>
          <w:tcPr>
            <w:tcW w:w="861" w:type="dxa"/>
            <w:vMerge/>
            <w:tcBorders>
              <w:top w:val="single" w:sz="8" w:space="0" w:color="auto"/>
              <w:left w:val="single" w:sz="8" w:space="0" w:color="auto"/>
              <w:bottom w:val="single" w:sz="8" w:space="0" w:color="000000"/>
              <w:right w:val="single" w:sz="8" w:space="0" w:color="auto"/>
            </w:tcBorders>
            <w:vAlign w:val="center"/>
            <w:hideMark/>
          </w:tcPr>
          <w:p w:rsidR="000B29E5" w:rsidRPr="000B29E5" w:rsidRDefault="000B29E5" w:rsidP="000B29E5">
            <w:pPr>
              <w:spacing w:after="0" w:line="240" w:lineRule="auto"/>
              <w:rPr>
                <w:rFonts w:ascii="Times New Roman" w:eastAsia="Times New Roman" w:hAnsi="Times New Roman" w:cs="Times New Roman"/>
                <w:b/>
                <w:bCs/>
                <w:color w:val="006600"/>
                <w:sz w:val="20"/>
                <w:szCs w:val="20"/>
                <w:lang w:eastAsia="ru-RU"/>
              </w:rPr>
            </w:pPr>
          </w:p>
        </w:tc>
        <w:tc>
          <w:tcPr>
            <w:tcW w:w="694" w:type="dxa"/>
            <w:vMerge/>
            <w:tcBorders>
              <w:top w:val="single" w:sz="8" w:space="0" w:color="auto"/>
              <w:left w:val="nil"/>
              <w:bottom w:val="single" w:sz="8" w:space="0" w:color="000000"/>
              <w:right w:val="single" w:sz="4" w:space="0" w:color="auto"/>
            </w:tcBorders>
            <w:vAlign w:val="center"/>
            <w:hideMark/>
          </w:tcPr>
          <w:p w:rsidR="000B29E5" w:rsidRPr="000B29E5" w:rsidRDefault="000B29E5" w:rsidP="000B29E5">
            <w:pPr>
              <w:spacing w:after="0" w:line="240" w:lineRule="auto"/>
              <w:rPr>
                <w:rFonts w:ascii="Times New Roman" w:eastAsia="Times New Roman" w:hAnsi="Times New Roman" w:cs="Times New Roman"/>
                <w:b/>
                <w:bCs/>
                <w:color w:val="006600"/>
                <w:sz w:val="20"/>
                <w:szCs w:val="20"/>
                <w:lang w:eastAsia="ru-RU"/>
              </w:rPr>
            </w:pPr>
          </w:p>
        </w:tc>
      </w:tr>
      <w:tr w:rsidR="000B29E5" w:rsidRPr="000B29E5" w:rsidTr="00B8341D">
        <w:trPr>
          <w:trHeight w:val="345"/>
        </w:trPr>
        <w:tc>
          <w:tcPr>
            <w:tcW w:w="4045" w:type="dxa"/>
            <w:vMerge/>
            <w:tcBorders>
              <w:top w:val="single" w:sz="8" w:space="0" w:color="auto"/>
              <w:left w:val="single" w:sz="8" w:space="0" w:color="auto"/>
              <w:bottom w:val="single" w:sz="8" w:space="0" w:color="000000"/>
              <w:right w:val="single" w:sz="8" w:space="0" w:color="000000"/>
            </w:tcBorders>
            <w:vAlign w:val="center"/>
            <w:hideMark/>
          </w:tcPr>
          <w:p w:rsidR="000B29E5" w:rsidRPr="000B29E5" w:rsidRDefault="000B29E5" w:rsidP="000B29E5">
            <w:pPr>
              <w:spacing w:after="0" w:line="240" w:lineRule="auto"/>
              <w:rPr>
                <w:rFonts w:ascii="Times New Roman" w:eastAsia="Times New Roman" w:hAnsi="Times New Roman" w:cs="Times New Roman"/>
                <w:b/>
                <w:bCs/>
                <w:color w:val="006600"/>
                <w:sz w:val="20"/>
                <w:szCs w:val="20"/>
                <w:lang w:eastAsia="ru-RU"/>
              </w:rPr>
            </w:pPr>
          </w:p>
        </w:tc>
        <w:tc>
          <w:tcPr>
            <w:tcW w:w="861" w:type="dxa"/>
            <w:vMerge/>
            <w:tcBorders>
              <w:top w:val="single" w:sz="8" w:space="0" w:color="auto"/>
              <w:left w:val="single" w:sz="8" w:space="0" w:color="auto"/>
              <w:bottom w:val="single" w:sz="8" w:space="0" w:color="000000"/>
              <w:right w:val="single" w:sz="8" w:space="0" w:color="auto"/>
            </w:tcBorders>
            <w:vAlign w:val="center"/>
            <w:hideMark/>
          </w:tcPr>
          <w:p w:rsidR="000B29E5" w:rsidRPr="000B29E5" w:rsidRDefault="000B29E5" w:rsidP="000B29E5">
            <w:pPr>
              <w:spacing w:after="0" w:line="240" w:lineRule="auto"/>
              <w:rPr>
                <w:rFonts w:ascii="Times New Roman" w:eastAsia="Times New Roman" w:hAnsi="Times New Roman" w:cs="Times New Roman"/>
                <w:b/>
                <w:bCs/>
                <w:color w:val="006600"/>
                <w:sz w:val="20"/>
                <w:szCs w:val="20"/>
                <w:lang w:eastAsia="ru-RU"/>
              </w:rPr>
            </w:pPr>
          </w:p>
        </w:tc>
        <w:tc>
          <w:tcPr>
            <w:tcW w:w="694" w:type="dxa"/>
            <w:vMerge/>
            <w:tcBorders>
              <w:top w:val="single" w:sz="8" w:space="0" w:color="auto"/>
              <w:left w:val="nil"/>
              <w:bottom w:val="single" w:sz="8" w:space="0" w:color="000000"/>
              <w:right w:val="single" w:sz="4" w:space="0" w:color="auto"/>
            </w:tcBorders>
            <w:vAlign w:val="center"/>
            <w:hideMark/>
          </w:tcPr>
          <w:p w:rsidR="000B29E5" w:rsidRPr="000B29E5" w:rsidRDefault="000B29E5" w:rsidP="000B29E5">
            <w:pPr>
              <w:spacing w:after="0" w:line="240" w:lineRule="auto"/>
              <w:rPr>
                <w:rFonts w:ascii="Times New Roman" w:eastAsia="Times New Roman" w:hAnsi="Times New Roman" w:cs="Times New Roman"/>
                <w:b/>
                <w:bCs/>
                <w:color w:val="006600"/>
                <w:sz w:val="20"/>
                <w:szCs w:val="20"/>
                <w:lang w:eastAsia="ru-RU"/>
              </w:rPr>
            </w:pPr>
          </w:p>
        </w:tc>
      </w:tr>
      <w:tr w:rsidR="000B29E5" w:rsidRPr="000B29E5" w:rsidTr="00B8341D">
        <w:trPr>
          <w:trHeight w:val="345"/>
        </w:trPr>
        <w:tc>
          <w:tcPr>
            <w:tcW w:w="4045" w:type="dxa"/>
            <w:tcBorders>
              <w:top w:val="nil"/>
              <w:left w:val="single" w:sz="8" w:space="0" w:color="auto"/>
              <w:bottom w:val="single" w:sz="4" w:space="0" w:color="auto"/>
              <w:right w:val="single" w:sz="8" w:space="0" w:color="000000"/>
            </w:tcBorders>
            <w:shd w:val="clear" w:color="000000" w:fill="EAF1DD"/>
            <w:noWrap/>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 xml:space="preserve">Educația pentru sănătate </w:t>
            </w:r>
          </w:p>
        </w:tc>
        <w:tc>
          <w:tcPr>
            <w:tcW w:w="861" w:type="dxa"/>
            <w:tcBorders>
              <w:top w:val="nil"/>
              <w:left w:val="nil"/>
              <w:bottom w:val="single" w:sz="4" w:space="0" w:color="auto"/>
              <w:right w:val="single" w:sz="8"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13</w:t>
            </w:r>
          </w:p>
        </w:tc>
        <w:tc>
          <w:tcPr>
            <w:tcW w:w="694" w:type="dxa"/>
            <w:tcBorders>
              <w:top w:val="nil"/>
              <w:left w:val="nil"/>
              <w:bottom w:val="single" w:sz="4" w:space="0" w:color="auto"/>
              <w:right w:val="single" w:sz="4"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V</w:t>
            </w:r>
          </w:p>
        </w:tc>
      </w:tr>
      <w:tr w:rsidR="000B29E5" w:rsidRPr="000B29E5" w:rsidTr="00B8341D">
        <w:trPr>
          <w:trHeight w:val="345"/>
        </w:trPr>
        <w:tc>
          <w:tcPr>
            <w:tcW w:w="4045" w:type="dxa"/>
            <w:tcBorders>
              <w:top w:val="single" w:sz="4" w:space="0" w:color="auto"/>
              <w:left w:val="single" w:sz="8" w:space="0" w:color="auto"/>
              <w:bottom w:val="single" w:sz="4" w:space="0" w:color="auto"/>
              <w:right w:val="single" w:sz="8" w:space="0" w:color="000000"/>
            </w:tcBorders>
            <w:shd w:val="clear" w:color="000000" w:fill="EAF1DD"/>
            <w:noWrap/>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 xml:space="preserve">Educația pentru sănătate </w:t>
            </w:r>
          </w:p>
        </w:tc>
        <w:tc>
          <w:tcPr>
            <w:tcW w:w="861" w:type="dxa"/>
            <w:tcBorders>
              <w:top w:val="nil"/>
              <w:left w:val="nil"/>
              <w:bottom w:val="single" w:sz="4" w:space="0" w:color="auto"/>
              <w:right w:val="single" w:sz="8"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14</w:t>
            </w:r>
          </w:p>
        </w:tc>
        <w:tc>
          <w:tcPr>
            <w:tcW w:w="694" w:type="dxa"/>
            <w:tcBorders>
              <w:top w:val="nil"/>
              <w:left w:val="nil"/>
              <w:bottom w:val="single" w:sz="4" w:space="0" w:color="auto"/>
              <w:right w:val="single" w:sz="4"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VI</w:t>
            </w:r>
          </w:p>
        </w:tc>
      </w:tr>
      <w:tr w:rsidR="000B29E5" w:rsidRPr="000B29E5" w:rsidTr="00B8341D">
        <w:trPr>
          <w:trHeight w:val="345"/>
        </w:trPr>
        <w:tc>
          <w:tcPr>
            <w:tcW w:w="4045" w:type="dxa"/>
            <w:tcBorders>
              <w:top w:val="single" w:sz="4" w:space="0" w:color="auto"/>
              <w:left w:val="single" w:sz="8" w:space="0" w:color="auto"/>
              <w:bottom w:val="single" w:sz="4" w:space="0" w:color="auto"/>
              <w:right w:val="single" w:sz="8" w:space="0" w:color="000000"/>
            </w:tcBorders>
            <w:shd w:val="clear" w:color="000000" w:fill="EAF1DD"/>
            <w:noWrap/>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Citind, învăț să fiu</w:t>
            </w:r>
          </w:p>
        </w:tc>
        <w:tc>
          <w:tcPr>
            <w:tcW w:w="861" w:type="dxa"/>
            <w:tcBorders>
              <w:top w:val="nil"/>
              <w:left w:val="nil"/>
              <w:bottom w:val="single" w:sz="4" w:space="0" w:color="auto"/>
              <w:right w:val="single" w:sz="8"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18</w:t>
            </w:r>
          </w:p>
        </w:tc>
        <w:tc>
          <w:tcPr>
            <w:tcW w:w="694" w:type="dxa"/>
            <w:tcBorders>
              <w:top w:val="nil"/>
              <w:left w:val="nil"/>
              <w:bottom w:val="single" w:sz="4" w:space="0" w:color="auto"/>
              <w:right w:val="single" w:sz="4"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VII</w:t>
            </w:r>
          </w:p>
        </w:tc>
      </w:tr>
      <w:tr w:rsidR="000B29E5" w:rsidRPr="000B29E5" w:rsidTr="00B8341D">
        <w:trPr>
          <w:trHeight w:val="345"/>
        </w:trPr>
        <w:tc>
          <w:tcPr>
            <w:tcW w:w="4045" w:type="dxa"/>
            <w:tcBorders>
              <w:top w:val="single" w:sz="4" w:space="0" w:color="auto"/>
              <w:left w:val="single" w:sz="8" w:space="0" w:color="auto"/>
              <w:bottom w:val="single" w:sz="4" w:space="0" w:color="auto"/>
              <w:right w:val="single" w:sz="8" w:space="0" w:color="000000"/>
            </w:tcBorders>
            <w:shd w:val="clear" w:color="000000" w:fill="EAF1DD"/>
            <w:noWrap/>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Citind, învăț să fiu</w:t>
            </w:r>
          </w:p>
        </w:tc>
        <w:tc>
          <w:tcPr>
            <w:tcW w:w="861" w:type="dxa"/>
            <w:tcBorders>
              <w:top w:val="nil"/>
              <w:left w:val="nil"/>
              <w:bottom w:val="single" w:sz="4" w:space="0" w:color="auto"/>
              <w:right w:val="single" w:sz="8"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18</w:t>
            </w:r>
          </w:p>
        </w:tc>
        <w:tc>
          <w:tcPr>
            <w:tcW w:w="694" w:type="dxa"/>
            <w:tcBorders>
              <w:top w:val="nil"/>
              <w:left w:val="nil"/>
              <w:bottom w:val="single" w:sz="4" w:space="0" w:color="auto"/>
              <w:right w:val="single" w:sz="4"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VIII</w:t>
            </w:r>
          </w:p>
        </w:tc>
      </w:tr>
      <w:tr w:rsidR="000B29E5" w:rsidRPr="000B29E5" w:rsidTr="00B8341D">
        <w:trPr>
          <w:trHeight w:val="345"/>
        </w:trPr>
        <w:tc>
          <w:tcPr>
            <w:tcW w:w="4045" w:type="dxa"/>
            <w:tcBorders>
              <w:top w:val="single" w:sz="4" w:space="0" w:color="auto"/>
              <w:left w:val="single" w:sz="8" w:space="0" w:color="auto"/>
              <w:bottom w:val="single" w:sz="4" w:space="0" w:color="auto"/>
              <w:right w:val="single" w:sz="8" w:space="0" w:color="000000"/>
            </w:tcBorders>
            <w:shd w:val="clear" w:color="000000" w:fill="EAF1DD"/>
            <w:noWrap/>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Citind, învăț să fiu</w:t>
            </w:r>
          </w:p>
        </w:tc>
        <w:tc>
          <w:tcPr>
            <w:tcW w:w="861" w:type="dxa"/>
            <w:tcBorders>
              <w:top w:val="nil"/>
              <w:left w:val="nil"/>
              <w:bottom w:val="single" w:sz="4" w:space="0" w:color="auto"/>
              <w:right w:val="single" w:sz="8"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18</w:t>
            </w:r>
          </w:p>
        </w:tc>
        <w:tc>
          <w:tcPr>
            <w:tcW w:w="694" w:type="dxa"/>
            <w:tcBorders>
              <w:top w:val="nil"/>
              <w:left w:val="nil"/>
              <w:bottom w:val="single" w:sz="4" w:space="0" w:color="auto"/>
              <w:right w:val="single" w:sz="4"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IX</w:t>
            </w:r>
          </w:p>
        </w:tc>
      </w:tr>
      <w:tr w:rsidR="000B29E5" w:rsidRPr="000B29E5" w:rsidTr="00B8341D">
        <w:trPr>
          <w:trHeight w:val="345"/>
        </w:trPr>
        <w:tc>
          <w:tcPr>
            <w:tcW w:w="4045" w:type="dxa"/>
            <w:tcBorders>
              <w:top w:val="single" w:sz="4" w:space="0" w:color="auto"/>
              <w:left w:val="single" w:sz="8" w:space="0" w:color="auto"/>
              <w:bottom w:val="single" w:sz="4" w:space="0" w:color="auto"/>
              <w:right w:val="single" w:sz="8" w:space="0" w:color="000000"/>
            </w:tcBorders>
            <w:shd w:val="clear" w:color="000000" w:fill="EAF1DD"/>
            <w:noWrap/>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Educația ecologică</w:t>
            </w:r>
          </w:p>
        </w:tc>
        <w:tc>
          <w:tcPr>
            <w:tcW w:w="861" w:type="dxa"/>
            <w:tcBorders>
              <w:top w:val="nil"/>
              <w:left w:val="nil"/>
              <w:bottom w:val="single" w:sz="4" w:space="0" w:color="auto"/>
              <w:right w:val="single" w:sz="8"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13</w:t>
            </w:r>
          </w:p>
        </w:tc>
        <w:tc>
          <w:tcPr>
            <w:tcW w:w="694" w:type="dxa"/>
            <w:tcBorders>
              <w:top w:val="nil"/>
              <w:left w:val="nil"/>
              <w:bottom w:val="single" w:sz="4" w:space="0" w:color="auto"/>
              <w:right w:val="single" w:sz="4"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V</w:t>
            </w:r>
          </w:p>
        </w:tc>
      </w:tr>
      <w:tr w:rsidR="000B29E5" w:rsidRPr="000B29E5" w:rsidTr="00B8341D">
        <w:trPr>
          <w:trHeight w:val="345"/>
        </w:trPr>
        <w:tc>
          <w:tcPr>
            <w:tcW w:w="4045" w:type="dxa"/>
            <w:tcBorders>
              <w:top w:val="single" w:sz="4" w:space="0" w:color="auto"/>
              <w:left w:val="single" w:sz="8" w:space="0" w:color="auto"/>
              <w:bottom w:val="single" w:sz="4" w:space="0" w:color="auto"/>
              <w:right w:val="single" w:sz="8" w:space="0" w:color="000000"/>
            </w:tcBorders>
            <w:shd w:val="clear" w:color="000000" w:fill="EAF1DD"/>
            <w:noWrap/>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Educația ecologică</w:t>
            </w:r>
          </w:p>
        </w:tc>
        <w:tc>
          <w:tcPr>
            <w:tcW w:w="861" w:type="dxa"/>
            <w:tcBorders>
              <w:top w:val="nil"/>
              <w:left w:val="nil"/>
              <w:bottom w:val="single" w:sz="4" w:space="0" w:color="auto"/>
              <w:right w:val="single" w:sz="8"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14</w:t>
            </w:r>
          </w:p>
        </w:tc>
        <w:tc>
          <w:tcPr>
            <w:tcW w:w="694" w:type="dxa"/>
            <w:tcBorders>
              <w:top w:val="nil"/>
              <w:left w:val="nil"/>
              <w:bottom w:val="single" w:sz="4" w:space="0" w:color="auto"/>
              <w:right w:val="single" w:sz="4"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IV</w:t>
            </w:r>
          </w:p>
        </w:tc>
      </w:tr>
      <w:tr w:rsidR="000B29E5" w:rsidRPr="000B29E5" w:rsidTr="00B8341D">
        <w:trPr>
          <w:trHeight w:val="345"/>
        </w:trPr>
        <w:tc>
          <w:tcPr>
            <w:tcW w:w="4045" w:type="dxa"/>
            <w:tcBorders>
              <w:top w:val="single" w:sz="4" w:space="0" w:color="auto"/>
              <w:left w:val="single" w:sz="8" w:space="0" w:color="auto"/>
              <w:bottom w:val="single" w:sz="4" w:space="0" w:color="auto"/>
              <w:right w:val="single" w:sz="8" w:space="0" w:color="000000"/>
            </w:tcBorders>
            <w:shd w:val="clear" w:color="000000" w:fill="EAF1DD"/>
            <w:noWrap/>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Educația ecologică</w:t>
            </w:r>
          </w:p>
        </w:tc>
        <w:tc>
          <w:tcPr>
            <w:tcW w:w="861" w:type="dxa"/>
            <w:tcBorders>
              <w:top w:val="nil"/>
              <w:left w:val="nil"/>
              <w:bottom w:val="single" w:sz="4" w:space="0" w:color="auto"/>
              <w:right w:val="single" w:sz="8"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18</w:t>
            </w:r>
          </w:p>
        </w:tc>
        <w:tc>
          <w:tcPr>
            <w:tcW w:w="694" w:type="dxa"/>
            <w:tcBorders>
              <w:top w:val="nil"/>
              <w:left w:val="nil"/>
              <w:bottom w:val="single" w:sz="4" w:space="0" w:color="auto"/>
              <w:right w:val="single" w:sz="4"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VII</w:t>
            </w:r>
          </w:p>
        </w:tc>
      </w:tr>
      <w:tr w:rsidR="000B29E5" w:rsidRPr="000B29E5" w:rsidTr="00B8341D">
        <w:trPr>
          <w:trHeight w:val="345"/>
        </w:trPr>
        <w:tc>
          <w:tcPr>
            <w:tcW w:w="4045" w:type="dxa"/>
            <w:tcBorders>
              <w:top w:val="single" w:sz="4" w:space="0" w:color="auto"/>
              <w:left w:val="single" w:sz="8" w:space="0" w:color="auto"/>
              <w:bottom w:val="single" w:sz="4" w:space="0" w:color="auto"/>
              <w:right w:val="single" w:sz="8" w:space="0" w:color="000000"/>
            </w:tcBorders>
            <w:shd w:val="clear" w:color="000000" w:fill="EAF1DD"/>
            <w:noWrap/>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Educația ecologică</w:t>
            </w:r>
          </w:p>
        </w:tc>
        <w:tc>
          <w:tcPr>
            <w:tcW w:w="861" w:type="dxa"/>
            <w:tcBorders>
              <w:top w:val="nil"/>
              <w:left w:val="nil"/>
              <w:bottom w:val="single" w:sz="4" w:space="0" w:color="auto"/>
              <w:right w:val="single" w:sz="8"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18</w:t>
            </w:r>
          </w:p>
        </w:tc>
        <w:tc>
          <w:tcPr>
            <w:tcW w:w="694" w:type="dxa"/>
            <w:tcBorders>
              <w:top w:val="nil"/>
              <w:left w:val="nil"/>
              <w:bottom w:val="single" w:sz="4" w:space="0" w:color="auto"/>
              <w:right w:val="single" w:sz="4"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IX</w:t>
            </w:r>
          </w:p>
        </w:tc>
      </w:tr>
      <w:tr w:rsidR="000B29E5" w:rsidRPr="000B29E5" w:rsidTr="00B8341D">
        <w:trPr>
          <w:trHeight w:val="345"/>
        </w:trPr>
        <w:tc>
          <w:tcPr>
            <w:tcW w:w="4045" w:type="dxa"/>
            <w:tcBorders>
              <w:top w:val="single" w:sz="4" w:space="0" w:color="auto"/>
              <w:left w:val="single" w:sz="8" w:space="0" w:color="auto"/>
              <w:bottom w:val="single" w:sz="4" w:space="0" w:color="auto"/>
              <w:right w:val="single" w:sz="8" w:space="0" w:color="000000"/>
            </w:tcBorders>
            <w:shd w:val="clear" w:color="000000" w:fill="EAF1DD"/>
            <w:noWrap/>
            <w:hideMark/>
          </w:tcPr>
          <w:p w:rsidR="000B29E5" w:rsidRPr="000C17CF" w:rsidRDefault="000B29E5" w:rsidP="000B29E5">
            <w:pPr>
              <w:spacing w:after="0" w:line="240" w:lineRule="auto"/>
              <w:rPr>
                <w:rFonts w:ascii="Times New Roman" w:eastAsia="Times New Roman" w:hAnsi="Times New Roman" w:cs="Times New Roman"/>
                <w:b/>
                <w:bCs/>
                <w:color w:val="4F6228"/>
                <w:sz w:val="20"/>
                <w:szCs w:val="20"/>
                <w:lang w:val="en-US" w:eastAsia="ru-RU"/>
              </w:rPr>
            </w:pPr>
            <w:r w:rsidRPr="000C17CF">
              <w:rPr>
                <w:rFonts w:ascii="Times New Roman" w:eastAsia="Times New Roman" w:hAnsi="Times New Roman" w:cs="Times New Roman"/>
                <w:b/>
                <w:bCs/>
                <w:color w:val="4F6228"/>
                <w:sz w:val="20"/>
                <w:szCs w:val="20"/>
                <w:lang w:val="en-US" w:eastAsia="ru-RU"/>
              </w:rPr>
              <w:t>Produsele  chimice și securitatea personală</w:t>
            </w:r>
          </w:p>
        </w:tc>
        <w:tc>
          <w:tcPr>
            <w:tcW w:w="861" w:type="dxa"/>
            <w:tcBorders>
              <w:top w:val="nil"/>
              <w:left w:val="nil"/>
              <w:bottom w:val="single" w:sz="4" w:space="0" w:color="auto"/>
              <w:right w:val="single" w:sz="8"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18</w:t>
            </w:r>
          </w:p>
        </w:tc>
        <w:tc>
          <w:tcPr>
            <w:tcW w:w="694" w:type="dxa"/>
            <w:tcBorders>
              <w:top w:val="nil"/>
              <w:left w:val="nil"/>
              <w:bottom w:val="single" w:sz="4" w:space="0" w:color="auto"/>
              <w:right w:val="single" w:sz="4" w:space="0" w:color="auto"/>
            </w:tcBorders>
            <w:shd w:val="clear" w:color="000000" w:fill="D7E4BC"/>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VIII</w:t>
            </w:r>
          </w:p>
        </w:tc>
      </w:tr>
    </w:tbl>
    <w:p w:rsidR="004E4E3B" w:rsidRDefault="004E4E3B" w:rsidP="00B8341D">
      <w:pPr>
        <w:spacing w:after="4" w:line="223" w:lineRule="auto"/>
        <w:ind w:right="385"/>
        <w:rPr>
          <w:rFonts w:eastAsia="Times New Roman"/>
          <w:b/>
          <w:lang w:val="fr-CA"/>
        </w:rPr>
      </w:pPr>
    </w:p>
    <w:p w:rsidR="004E4E3B" w:rsidRDefault="004E4E3B" w:rsidP="00B8341D">
      <w:pPr>
        <w:spacing w:after="4" w:line="223" w:lineRule="auto"/>
        <w:ind w:right="385"/>
        <w:rPr>
          <w:rFonts w:eastAsia="Times New Roman"/>
          <w:b/>
          <w:lang w:val="fr-CA"/>
        </w:rPr>
      </w:pPr>
    </w:p>
    <w:p w:rsidR="004E4E3B" w:rsidRDefault="004E4E3B" w:rsidP="00B8341D">
      <w:pPr>
        <w:spacing w:after="4" w:line="223" w:lineRule="auto"/>
        <w:ind w:right="385"/>
        <w:rPr>
          <w:rFonts w:eastAsia="Times New Roman"/>
          <w:b/>
          <w:lang w:val="fr-CA"/>
        </w:rPr>
      </w:pPr>
    </w:p>
    <w:p w:rsidR="004E4E3B" w:rsidRDefault="004E4E3B" w:rsidP="00B8341D">
      <w:pPr>
        <w:spacing w:after="4" w:line="223" w:lineRule="auto"/>
        <w:ind w:right="385"/>
        <w:rPr>
          <w:rFonts w:eastAsia="Times New Roman"/>
          <w:b/>
          <w:lang w:val="fr-CA"/>
        </w:rPr>
      </w:pPr>
    </w:p>
    <w:p w:rsidR="004E4E3B" w:rsidRDefault="004E4E3B" w:rsidP="00B8341D">
      <w:pPr>
        <w:spacing w:after="4" w:line="223" w:lineRule="auto"/>
        <w:ind w:right="385"/>
        <w:rPr>
          <w:rFonts w:eastAsia="Times New Roman"/>
          <w:b/>
          <w:lang w:val="fr-CA"/>
        </w:rPr>
      </w:pPr>
    </w:p>
    <w:p w:rsidR="004E4E3B" w:rsidRDefault="004E4E3B" w:rsidP="00B8341D">
      <w:pPr>
        <w:spacing w:after="4" w:line="223" w:lineRule="auto"/>
        <w:ind w:right="385"/>
        <w:rPr>
          <w:rFonts w:eastAsia="Times New Roman"/>
          <w:b/>
          <w:lang w:val="fr-CA"/>
        </w:rPr>
      </w:pPr>
    </w:p>
    <w:p w:rsidR="00B8341D" w:rsidRPr="002526A9" w:rsidRDefault="00B8341D" w:rsidP="00B8341D">
      <w:pPr>
        <w:spacing w:after="4" w:line="223" w:lineRule="auto"/>
        <w:ind w:right="385"/>
        <w:rPr>
          <w:lang w:val="fr-CA"/>
        </w:rPr>
      </w:pPr>
      <w:r w:rsidRPr="002526A9">
        <w:rPr>
          <w:rFonts w:eastAsia="Times New Roman"/>
          <w:b/>
          <w:lang w:val="fr-CA"/>
        </w:rPr>
        <w:t xml:space="preserve">Rezerve: </w:t>
      </w:r>
      <w:r w:rsidRPr="002526A9">
        <w:rPr>
          <w:rFonts w:eastAsia="Times New Roman"/>
          <w:lang w:val="fr-CA"/>
        </w:rPr>
        <w:t xml:space="preserve">Surse puține de materiale didactice  și literatură suplimentară, lipsa cunoștințelor și a experienței de a elabora un curriculum la decizia școlii, posibilități limitate de a satisface </w:t>
      </w:r>
      <w:r>
        <w:rPr>
          <w:rFonts w:eastAsia="Times New Roman"/>
          <w:lang w:val="fr-CA"/>
        </w:rPr>
        <w:t xml:space="preserve">doleanțele </w:t>
      </w:r>
      <w:r w:rsidRPr="002526A9">
        <w:rPr>
          <w:rFonts w:eastAsia="Times New Roman"/>
          <w:lang w:val="fr-CA"/>
        </w:rPr>
        <w:t>elevilor.</w:t>
      </w:r>
    </w:p>
    <w:p w:rsidR="000B29E5" w:rsidRDefault="000B29E5" w:rsidP="00676187">
      <w:pPr>
        <w:spacing w:after="4" w:line="223" w:lineRule="auto"/>
        <w:ind w:left="1975" w:right="385" w:hanging="550"/>
        <w:rPr>
          <w:rFonts w:eastAsia="Times New Roman"/>
          <w:lang w:val="fr-CA"/>
        </w:rPr>
      </w:pPr>
      <w:r>
        <w:rPr>
          <w:rFonts w:eastAsia="Times New Roman"/>
          <w:lang w:val="fr-CA"/>
        </w:rPr>
        <w:br w:type="textWrapping" w:clear="all"/>
      </w:r>
    </w:p>
    <w:p w:rsidR="000B29E5" w:rsidRDefault="000B29E5" w:rsidP="00676187">
      <w:pPr>
        <w:spacing w:after="4" w:line="223" w:lineRule="auto"/>
        <w:ind w:left="1975" w:right="385" w:hanging="550"/>
        <w:rPr>
          <w:lang w:val="fr-CA"/>
        </w:rPr>
      </w:pPr>
    </w:p>
    <w:p w:rsidR="00B8341D" w:rsidRDefault="000B29E5" w:rsidP="000B29E5">
      <w:pPr>
        <w:spacing w:after="4" w:line="223" w:lineRule="auto"/>
        <w:ind w:right="385"/>
        <w:rPr>
          <w:lang w:val="fr-CA"/>
        </w:rPr>
      </w:pPr>
      <w:r>
        <w:rPr>
          <w:lang w:val="fr-CA"/>
        </w:rPr>
        <w:t xml:space="preserve">Elevii au fost încadrați și în activități în cadul secțiilor sportive, cercurilor artistice în </w:t>
      </w:r>
      <w:r w:rsidR="00B8341D">
        <w:rPr>
          <w:lang w:val="fr-CA"/>
        </w:rPr>
        <w:t>conformitate cu prevederile Planului –cadru în dependență de numărul de elevi înmatriculați la nivel de instituție.</w:t>
      </w:r>
    </w:p>
    <w:tbl>
      <w:tblPr>
        <w:tblW w:w="5000" w:type="dxa"/>
        <w:tblInd w:w="93" w:type="dxa"/>
        <w:tblLook w:val="04A0"/>
      </w:tblPr>
      <w:tblGrid>
        <w:gridCol w:w="3000"/>
        <w:gridCol w:w="1000"/>
        <w:gridCol w:w="1000"/>
      </w:tblGrid>
      <w:tr w:rsidR="00B8341D" w:rsidRPr="00B8341D" w:rsidTr="00B8341D">
        <w:trPr>
          <w:trHeight w:val="345"/>
        </w:trPr>
        <w:tc>
          <w:tcPr>
            <w:tcW w:w="30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006600"/>
                <w:sz w:val="16"/>
                <w:szCs w:val="16"/>
                <w:lang w:eastAsia="ru-RU"/>
              </w:rPr>
            </w:pPr>
            <w:r>
              <w:rPr>
                <w:rFonts w:ascii="Times New Roman" w:eastAsia="Times New Roman" w:hAnsi="Times New Roman" w:cs="Times New Roman"/>
                <w:b/>
                <w:bCs/>
                <w:color w:val="006600"/>
                <w:sz w:val="16"/>
                <w:szCs w:val="16"/>
                <w:lang w:val="ro-RO" w:eastAsia="ru-RU"/>
              </w:rPr>
              <w:lastRenderedPageBreak/>
              <w:t>De</w:t>
            </w:r>
            <w:r w:rsidRPr="00B8341D">
              <w:rPr>
                <w:rFonts w:ascii="Times New Roman" w:eastAsia="Times New Roman" w:hAnsi="Times New Roman" w:cs="Times New Roman"/>
                <w:b/>
                <w:bCs/>
                <w:color w:val="006600"/>
                <w:sz w:val="16"/>
                <w:szCs w:val="16"/>
                <w:lang w:eastAsia="ru-RU"/>
              </w:rPr>
              <w:t>numirea cercului/secţiei sportive</w:t>
            </w:r>
          </w:p>
        </w:tc>
        <w:tc>
          <w:tcPr>
            <w:tcW w:w="10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006600"/>
                <w:sz w:val="16"/>
                <w:szCs w:val="16"/>
                <w:lang w:val="fr-CA" w:eastAsia="ru-RU"/>
              </w:rPr>
            </w:pPr>
            <w:r w:rsidRPr="00B8341D">
              <w:rPr>
                <w:rFonts w:ascii="Times New Roman" w:eastAsia="Times New Roman" w:hAnsi="Times New Roman" w:cs="Times New Roman"/>
                <w:b/>
                <w:bCs/>
                <w:color w:val="006600"/>
                <w:sz w:val="16"/>
                <w:szCs w:val="16"/>
                <w:lang w:val="fr-CA" w:eastAsia="ru-RU"/>
              </w:rPr>
              <w:t>Nr. de elevi care au selectat această opţiune</w:t>
            </w:r>
          </w:p>
        </w:tc>
        <w:tc>
          <w:tcPr>
            <w:tcW w:w="10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006600"/>
                <w:sz w:val="16"/>
                <w:szCs w:val="16"/>
                <w:lang w:eastAsia="ru-RU"/>
              </w:rPr>
            </w:pPr>
            <w:r w:rsidRPr="00B8341D">
              <w:rPr>
                <w:rFonts w:ascii="Times New Roman" w:eastAsia="Times New Roman" w:hAnsi="Times New Roman" w:cs="Times New Roman"/>
                <w:b/>
                <w:bCs/>
                <w:color w:val="006600"/>
                <w:sz w:val="16"/>
                <w:szCs w:val="16"/>
                <w:lang w:eastAsia="ru-RU"/>
              </w:rPr>
              <w:t xml:space="preserve">Clasa </w:t>
            </w:r>
          </w:p>
        </w:tc>
      </w:tr>
      <w:tr w:rsidR="00B8341D" w:rsidRPr="00B8341D" w:rsidTr="00B8341D">
        <w:trPr>
          <w:trHeight w:val="345"/>
        </w:trPr>
        <w:tc>
          <w:tcPr>
            <w:tcW w:w="3000" w:type="dxa"/>
            <w:vMerge/>
            <w:tcBorders>
              <w:top w:val="single" w:sz="8" w:space="0" w:color="auto"/>
              <w:left w:val="single" w:sz="8" w:space="0" w:color="auto"/>
              <w:bottom w:val="single" w:sz="8" w:space="0" w:color="000000"/>
              <w:right w:val="single" w:sz="8" w:space="0" w:color="000000"/>
            </w:tcBorders>
            <w:vAlign w:val="center"/>
            <w:hideMark/>
          </w:tcPr>
          <w:p w:rsidR="00B8341D" w:rsidRPr="00B8341D" w:rsidRDefault="00B8341D" w:rsidP="00B8341D">
            <w:pPr>
              <w:spacing w:after="0" w:line="240" w:lineRule="auto"/>
              <w:rPr>
                <w:rFonts w:ascii="Times New Roman" w:eastAsia="Times New Roman" w:hAnsi="Times New Roman" w:cs="Times New Roman"/>
                <w:b/>
                <w:bCs/>
                <w:color w:val="006600"/>
                <w:sz w:val="20"/>
                <w:szCs w:val="20"/>
                <w:lang w:eastAsia="ru-RU"/>
              </w:rPr>
            </w:pPr>
          </w:p>
        </w:tc>
        <w:tc>
          <w:tcPr>
            <w:tcW w:w="1000" w:type="dxa"/>
            <w:vMerge/>
            <w:tcBorders>
              <w:top w:val="single" w:sz="8" w:space="0" w:color="auto"/>
              <w:left w:val="single" w:sz="8" w:space="0" w:color="auto"/>
              <w:bottom w:val="single" w:sz="8" w:space="0" w:color="000000"/>
              <w:right w:val="single" w:sz="8"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b/>
                <w:bCs/>
                <w:color w:val="006600"/>
                <w:sz w:val="20"/>
                <w:szCs w:val="20"/>
                <w:lang w:eastAsia="ru-RU"/>
              </w:rPr>
            </w:pPr>
          </w:p>
        </w:tc>
        <w:tc>
          <w:tcPr>
            <w:tcW w:w="1000" w:type="dxa"/>
            <w:vMerge/>
            <w:tcBorders>
              <w:top w:val="single" w:sz="8" w:space="0" w:color="auto"/>
              <w:left w:val="single" w:sz="8" w:space="0" w:color="auto"/>
              <w:bottom w:val="single" w:sz="8" w:space="0" w:color="000000"/>
              <w:right w:val="single" w:sz="8"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b/>
                <w:bCs/>
                <w:color w:val="006600"/>
                <w:sz w:val="20"/>
                <w:szCs w:val="20"/>
                <w:lang w:eastAsia="ru-RU"/>
              </w:rPr>
            </w:pPr>
          </w:p>
        </w:tc>
      </w:tr>
      <w:tr w:rsidR="00B8341D" w:rsidRPr="00B8341D" w:rsidTr="00B8341D">
        <w:trPr>
          <w:trHeight w:val="345"/>
        </w:trPr>
        <w:tc>
          <w:tcPr>
            <w:tcW w:w="3000" w:type="dxa"/>
            <w:vMerge/>
            <w:tcBorders>
              <w:top w:val="single" w:sz="8" w:space="0" w:color="auto"/>
              <w:left w:val="single" w:sz="8" w:space="0" w:color="auto"/>
              <w:bottom w:val="single" w:sz="8" w:space="0" w:color="000000"/>
              <w:right w:val="single" w:sz="8" w:space="0" w:color="000000"/>
            </w:tcBorders>
            <w:vAlign w:val="center"/>
            <w:hideMark/>
          </w:tcPr>
          <w:p w:rsidR="00B8341D" w:rsidRPr="00B8341D" w:rsidRDefault="00B8341D" w:rsidP="00B8341D">
            <w:pPr>
              <w:spacing w:after="0" w:line="240" w:lineRule="auto"/>
              <w:rPr>
                <w:rFonts w:ascii="Times New Roman" w:eastAsia="Times New Roman" w:hAnsi="Times New Roman" w:cs="Times New Roman"/>
                <w:b/>
                <w:bCs/>
                <w:color w:val="006600"/>
                <w:sz w:val="20"/>
                <w:szCs w:val="20"/>
                <w:lang w:eastAsia="ru-RU"/>
              </w:rPr>
            </w:pPr>
          </w:p>
        </w:tc>
        <w:tc>
          <w:tcPr>
            <w:tcW w:w="1000" w:type="dxa"/>
            <w:vMerge/>
            <w:tcBorders>
              <w:top w:val="single" w:sz="8" w:space="0" w:color="auto"/>
              <w:left w:val="single" w:sz="8" w:space="0" w:color="auto"/>
              <w:bottom w:val="single" w:sz="8" w:space="0" w:color="000000"/>
              <w:right w:val="single" w:sz="8"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b/>
                <w:bCs/>
                <w:color w:val="006600"/>
                <w:sz w:val="20"/>
                <w:szCs w:val="20"/>
                <w:lang w:eastAsia="ru-RU"/>
              </w:rPr>
            </w:pPr>
          </w:p>
        </w:tc>
        <w:tc>
          <w:tcPr>
            <w:tcW w:w="1000" w:type="dxa"/>
            <w:vMerge/>
            <w:tcBorders>
              <w:top w:val="single" w:sz="8" w:space="0" w:color="auto"/>
              <w:left w:val="single" w:sz="8" w:space="0" w:color="auto"/>
              <w:bottom w:val="single" w:sz="8" w:space="0" w:color="000000"/>
              <w:right w:val="single" w:sz="8"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b/>
                <w:bCs/>
                <w:color w:val="006600"/>
                <w:sz w:val="20"/>
                <w:szCs w:val="20"/>
                <w:lang w:eastAsia="ru-RU"/>
              </w:rPr>
            </w:pPr>
          </w:p>
        </w:tc>
      </w:tr>
      <w:tr w:rsidR="00B8341D" w:rsidRPr="00B8341D" w:rsidTr="00B8341D">
        <w:trPr>
          <w:trHeight w:val="345"/>
        </w:trPr>
        <w:tc>
          <w:tcPr>
            <w:tcW w:w="3000" w:type="dxa"/>
            <w:vMerge/>
            <w:tcBorders>
              <w:top w:val="single" w:sz="8" w:space="0" w:color="auto"/>
              <w:left w:val="single" w:sz="8" w:space="0" w:color="auto"/>
              <w:bottom w:val="single" w:sz="8" w:space="0" w:color="000000"/>
              <w:right w:val="single" w:sz="8" w:space="0" w:color="000000"/>
            </w:tcBorders>
            <w:vAlign w:val="center"/>
            <w:hideMark/>
          </w:tcPr>
          <w:p w:rsidR="00B8341D" w:rsidRPr="00B8341D" w:rsidRDefault="00B8341D" w:rsidP="00B8341D">
            <w:pPr>
              <w:spacing w:after="0" w:line="240" w:lineRule="auto"/>
              <w:rPr>
                <w:rFonts w:ascii="Times New Roman" w:eastAsia="Times New Roman" w:hAnsi="Times New Roman" w:cs="Times New Roman"/>
                <w:b/>
                <w:bCs/>
                <w:color w:val="006600"/>
                <w:sz w:val="20"/>
                <w:szCs w:val="20"/>
                <w:lang w:eastAsia="ru-RU"/>
              </w:rPr>
            </w:pPr>
          </w:p>
        </w:tc>
        <w:tc>
          <w:tcPr>
            <w:tcW w:w="1000" w:type="dxa"/>
            <w:vMerge/>
            <w:tcBorders>
              <w:top w:val="single" w:sz="8" w:space="0" w:color="auto"/>
              <w:left w:val="single" w:sz="8" w:space="0" w:color="auto"/>
              <w:bottom w:val="single" w:sz="8" w:space="0" w:color="000000"/>
              <w:right w:val="single" w:sz="8"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b/>
                <w:bCs/>
                <w:color w:val="006600"/>
                <w:sz w:val="20"/>
                <w:szCs w:val="20"/>
                <w:lang w:eastAsia="ru-RU"/>
              </w:rPr>
            </w:pPr>
          </w:p>
        </w:tc>
        <w:tc>
          <w:tcPr>
            <w:tcW w:w="1000" w:type="dxa"/>
            <w:vMerge/>
            <w:tcBorders>
              <w:top w:val="single" w:sz="8" w:space="0" w:color="auto"/>
              <w:left w:val="single" w:sz="8" w:space="0" w:color="auto"/>
              <w:bottom w:val="single" w:sz="8" w:space="0" w:color="000000"/>
              <w:right w:val="single" w:sz="8"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b/>
                <w:bCs/>
                <w:color w:val="006600"/>
                <w:sz w:val="20"/>
                <w:szCs w:val="20"/>
                <w:lang w:eastAsia="ru-RU"/>
              </w:rPr>
            </w:pPr>
          </w:p>
        </w:tc>
      </w:tr>
      <w:tr w:rsidR="00B8341D" w:rsidRPr="00B8341D" w:rsidTr="00B8341D">
        <w:trPr>
          <w:trHeight w:val="230"/>
        </w:trPr>
        <w:tc>
          <w:tcPr>
            <w:tcW w:w="3000" w:type="dxa"/>
            <w:vMerge/>
            <w:tcBorders>
              <w:top w:val="single" w:sz="8" w:space="0" w:color="auto"/>
              <w:left w:val="single" w:sz="8" w:space="0" w:color="auto"/>
              <w:bottom w:val="single" w:sz="8" w:space="0" w:color="000000"/>
              <w:right w:val="single" w:sz="8" w:space="0" w:color="000000"/>
            </w:tcBorders>
            <w:vAlign w:val="center"/>
            <w:hideMark/>
          </w:tcPr>
          <w:p w:rsidR="00B8341D" w:rsidRPr="00B8341D" w:rsidRDefault="00B8341D" w:rsidP="00B8341D">
            <w:pPr>
              <w:spacing w:after="0" w:line="240" w:lineRule="auto"/>
              <w:rPr>
                <w:rFonts w:ascii="Times New Roman" w:eastAsia="Times New Roman" w:hAnsi="Times New Roman" w:cs="Times New Roman"/>
                <w:b/>
                <w:bCs/>
                <w:color w:val="006600"/>
                <w:sz w:val="20"/>
                <w:szCs w:val="20"/>
                <w:lang w:eastAsia="ru-RU"/>
              </w:rPr>
            </w:pPr>
          </w:p>
        </w:tc>
        <w:tc>
          <w:tcPr>
            <w:tcW w:w="1000" w:type="dxa"/>
            <w:vMerge/>
            <w:tcBorders>
              <w:top w:val="single" w:sz="8" w:space="0" w:color="auto"/>
              <w:left w:val="single" w:sz="8" w:space="0" w:color="auto"/>
              <w:bottom w:val="single" w:sz="8" w:space="0" w:color="000000"/>
              <w:right w:val="single" w:sz="8"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b/>
                <w:bCs/>
                <w:color w:val="006600"/>
                <w:sz w:val="20"/>
                <w:szCs w:val="20"/>
                <w:lang w:eastAsia="ru-RU"/>
              </w:rPr>
            </w:pPr>
          </w:p>
        </w:tc>
        <w:tc>
          <w:tcPr>
            <w:tcW w:w="1000" w:type="dxa"/>
            <w:vMerge/>
            <w:tcBorders>
              <w:top w:val="single" w:sz="8" w:space="0" w:color="auto"/>
              <w:left w:val="single" w:sz="8" w:space="0" w:color="auto"/>
              <w:bottom w:val="single" w:sz="8" w:space="0" w:color="000000"/>
              <w:right w:val="single" w:sz="8"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b/>
                <w:bCs/>
                <w:color w:val="006600"/>
                <w:sz w:val="20"/>
                <w:szCs w:val="20"/>
                <w:lang w:eastAsia="ru-RU"/>
              </w:rPr>
            </w:pPr>
          </w:p>
        </w:tc>
      </w:tr>
      <w:tr w:rsidR="00B8341D" w:rsidRPr="00B8341D" w:rsidTr="00B8341D">
        <w:trPr>
          <w:trHeight w:val="345"/>
        </w:trPr>
        <w:tc>
          <w:tcPr>
            <w:tcW w:w="3000" w:type="dxa"/>
            <w:tcBorders>
              <w:top w:val="nil"/>
              <w:left w:val="single" w:sz="8" w:space="0" w:color="auto"/>
              <w:bottom w:val="single" w:sz="4" w:space="0" w:color="auto"/>
              <w:right w:val="single" w:sz="8" w:space="0" w:color="000000"/>
            </w:tcBorders>
            <w:shd w:val="clear" w:color="000000" w:fill="EAF1DD"/>
            <w:noWrap/>
            <w:hideMark/>
          </w:tcPr>
          <w:p w:rsidR="00B8341D" w:rsidRPr="00B8341D" w:rsidRDefault="00B8341D" w:rsidP="00B8341D">
            <w:pPr>
              <w:spacing w:after="0" w:line="240" w:lineRule="auto"/>
              <w:rPr>
                <w:rFonts w:ascii="Times New Roman" w:eastAsia="Times New Roman" w:hAnsi="Times New Roman" w:cs="Times New Roman"/>
                <w:b/>
                <w:bCs/>
                <w:color w:val="4F6228"/>
                <w:sz w:val="20"/>
                <w:szCs w:val="20"/>
                <w:lang w:eastAsia="ru-RU"/>
              </w:rPr>
            </w:pPr>
            <w:r w:rsidRPr="00B8341D">
              <w:rPr>
                <w:rFonts w:ascii="Times New Roman" w:eastAsia="Times New Roman" w:hAnsi="Times New Roman" w:cs="Times New Roman"/>
                <w:b/>
                <w:bCs/>
                <w:color w:val="4F6228"/>
                <w:sz w:val="20"/>
                <w:szCs w:val="20"/>
                <w:lang w:eastAsia="ru-RU"/>
              </w:rPr>
              <w:t xml:space="preserve"> Șah-șaște</w:t>
            </w:r>
          </w:p>
        </w:tc>
        <w:tc>
          <w:tcPr>
            <w:tcW w:w="1000" w:type="dxa"/>
            <w:tcBorders>
              <w:top w:val="nil"/>
              <w:left w:val="nil"/>
              <w:bottom w:val="single" w:sz="4" w:space="0" w:color="auto"/>
              <w:right w:val="single" w:sz="8" w:space="0" w:color="auto"/>
            </w:tcBorders>
            <w:shd w:val="clear" w:color="000000" w:fill="D7E4BC"/>
            <w:noWrap/>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4F6228"/>
                <w:sz w:val="20"/>
                <w:szCs w:val="20"/>
                <w:lang w:eastAsia="ru-RU"/>
              </w:rPr>
            </w:pPr>
            <w:r w:rsidRPr="00B8341D">
              <w:rPr>
                <w:rFonts w:ascii="Times New Roman" w:eastAsia="Times New Roman" w:hAnsi="Times New Roman" w:cs="Times New Roman"/>
                <w:b/>
                <w:bCs/>
                <w:color w:val="4F6228"/>
                <w:sz w:val="20"/>
                <w:szCs w:val="20"/>
                <w:lang w:eastAsia="ru-RU"/>
              </w:rPr>
              <w:t>15</w:t>
            </w:r>
          </w:p>
        </w:tc>
        <w:tc>
          <w:tcPr>
            <w:tcW w:w="1000" w:type="dxa"/>
            <w:tcBorders>
              <w:top w:val="nil"/>
              <w:left w:val="nil"/>
              <w:bottom w:val="single" w:sz="4" w:space="0" w:color="auto"/>
              <w:right w:val="single" w:sz="8" w:space="0" w:color="auto"/>
            </w:tcBorders>
            <w:shd w:val="clear" w:color="000000" w:fill="D7E4BC"/>
            <w:noWrap/>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4F6228"/>
                <w:sz w:val="20"/>
                <w:szCs w:val="20"/>
                <w:lang w:eastAsia="ru-RU"/>
              </w:rPr>
            </w:pPr>
            <w:r w:rsidRPr="00B8341D">
              <w:rPr>
                <w:rFonts w:ascii="Times New Roman" w:eastAsia="Times New Roman" w:hAnsi="Times New Roman" w:cs="Times New Roman"/>
                <w:b/>
                <w:bCs/>
                <w:color w:val="4F6228"/>
                <w:sz w:val="20"/>
                <w:szCs w:val="20"/>
                <w:lang w:eastAsia="ru-RU"/>
              </w:rPr>
              <w:t>IV</w:t>
            </w:r>
          </w:p>
        </w:tc>
      </w:tr>
      <w:tr w:rsidR="00B8341D" w:rsidRPr="00B8341D" w:rsidTr="00B8341D">
        <w:trPr>
          <w:trHeight w:val="345"/>
        </w:trPr>
        <w:tc>
          <w:tcPr>
            <w:tcW w:w="3000" w:type="dxa"/>
            <w:tcBorders>
              <w:top w:val="single" w:sz="4" w:space="0" w:color="auto"/>
              <w:left w:val="single" w:sz="8" w:space="0" w:color="auto"/>
              <w:bottom w:val="single" w:sz="4" w:space="0" w:color="auto"/>
              <w:right w:val="single" w:sz="8" w:space="0" w:color="000000"/>
            </w:tcBorders>
            <w:shd w:val="clear" w:color="000000" w:fill="EAF1DD"/>
            <w:noWrap/>
            <w:hideMark/>
          </w:tcPr>
          <w:p w:rsidR="00B8341D" w:rsidRPr="00B8341D" w:rsidRDefault="00B8341D" w:rsidP="00B8341D">
            <w:pPr>
              <w:spacing w:after="0" w:line="240" w:lineRule="auto"/>
              <w:rPr>
                <w:rFonts w:ascii="Times New Roman" w:eastAsia="Times New Roman" w:hAnsi="Times New Roman" w:cs="Times New Roman"/>
                <w:b/>
                <w:bCs/>
                <w:color w:val="4F6228"/>
                <w:sz w:val="20"/>
                <w:szCs w:val="20"/>
                <w:lang w:eastAsia="ru-RU"/>
              </w:rPr>
            </w:pPr>
            <w:r w:rsidRPr="00B8341D">
              <w:rPr>
                <w:rFonts w:ascii="Times New Roman" w:eastAsia="Times New Roman" w:hAnsi="Times New Roman" w:cs="Times New Roman"/>
                <w:b/>
                <w:bCs/>
                <w:color w:val="4F6228"/>
                <w:sz w:val="20"/>
                <w:szCs w:val="20"/>
                <w:lang w:eastAsia="ru-RU"/>
              </w:rPr>
              <w:t>Folclor</w:t>
            </w:r>
          </w:p>
        </w:tc>
        <w:tc>
          <w:tcPr>
            <w:tcW w:w="1000" w:type="dxa"/>
            <w:tcBorders>
              <w:top w:val="nil"/>
              <w:left w:val="nil"/>
              <w:bottom w:val="single" w:sz="4" w:space="0" w:color="auto"/>
              <w:right w:val="single" w:sz="8" w:space="0" w:color="auto"/>
            </w:tcBorders>
            <w:shd w:val="clear" w:color="000000" w:fill="D7E4BC"/>
            <w:noWrap/>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4F6228"/>
                <w:sz w:val="20"/>
                <w:szCs w:val="20"/>
                <w:lang w:eastAsia="ru-RU"/>
              </w:rPr>
            </w:pPr>
            <w:r w:rsidRPr="00B8341D">
              <w:rPr>
                <w:rFonts w:ascii="Times New Roman" w:eastAsia="Times New Roman" w:hAnsi="Times New Roman" w:cs="Times New Roman"/>
                <w:b/>
                <w:bCs/>
                <w:color w:val="4F6228"/>
                <w:sz w:val="20"/>
                <w:szCs w:val="20"/>
                <w:lang w:eastAsia="ru-RU"/>
              </w:rPr>
              <w:t>18</w:t>
            </w:r>
          </w:p>
        </w:tc>
        <w:tc>
          <w:tcPr>
            <w:tcW w:w="1000" w:type="dxa"/>
            <w:tcBorders>
              <w:top w:val="nil"/>
              <w:left w:val="nil"/>
              <w:bottom w:val="single" w:sz="4" w:space="0" w:color="auto"/>
              <w:right w:val="single" w:sz="8" w:space="0" w:color="auto"/>
            </w:tcBorders>
            <w:shd w:val="clear" w:color="000000" w:fill="D7E4BC"/>
            <w:noWrap/>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4F6228"/>
                <w:sz w:val="20"/>
                <w:szCs w:val="20"/>
                <w:lang w:eastAsia="ru-RU"/>
              </w:rPr>
            </w:pPr>
            <w:r w:rsidRPr="00B8341D">
              <w:rPr>
                <w:rFonts w:ascii="Times New Roman" w:eastAsia="Times New Roman" w:hAnsi="Times New Roman" w:cs="Times New Roman"/>
                <w:b/>
                <w:bCs/>
                <w:color w:val="4F6228"/>
                <w:sz w:val="20"/>
                <w:szCs w:val="20"/>
                <w:lang w:eastAsia="ru-RU"/>
              </w:rPr>
              <w:t>I-IV</w:t>
            </w:r>
          </w:p>
        </w:tc>
      </w:tr>
      <w:tr w:rsidR="00B8341D" w:rsidTr="00B8341D">
        <w:trPr>
          <w:trHeight w:val="345"/>
        </w:trPr>
        <w:tc>
          <w:tcPr>
            <w:tcW w:w="3000" w:type="dxa"/>
            <w:tcBorders>
              <w:top w:val="nil"/>
              <w:left w:val="single" w:sz="8" w:space="0" w:color="auto"/>
              <w:bottom w:val="single" w:sz="4" w:space="0" w:color="auto"/>
              <w:right w:val="single" w:sz="8" w:space="0" w:color="000000"/>
            </w:tcBorders>
            <w:shd w:val="clear" w:color="000000" w:fill="EAF1DD"/>
            <w:noWrap/>
            <w:hideMark/>
          </w:tcPr>
          <w:p w:rsidR="00B8341D" w:rsidRPr="00B8341D" w:rsidRDefault="00B8341D">
            <w:pPr>
              <w:rPr>
                <w:b/>
                <w:bCs/>
                <w:color w:val="4F6228"/>
                <w:sz w:val="20"/>
                <w:szCs w:val="20"/>
              </w:rPr>
            </w:pPr>
            <w:r w:rsidRPr="00B8341D">
              <w:rPr>
                <w:b/>
                <w:bCs/>
                <w:color w:val="4F6228"/>
                <w:sz w:val="20"/>
                <w:szCs w:val="20"/>
              </w:rPr>
              <w:t>Fotbal</w:t>
            </w:r>
          </w:p>
        </w:tc>
        <w:tc>
          <w:tcPr>
            <w:tcW w:w="1000" w:type="dxa"/>
            <w:tcBorders>
              <w:top w:val="nil"/>
              <w:left w:val="nil"/>
              <w:bottom w:val="single" w:sz="4" w:space="0" w:color="auto"/>
              <w:right w:val="single" w:sz="8" w:space="0" w:color="auto"/>
            </w:tcBorders>
            <w:shd w:val="clear" w:color="000000" w:fill="D7E4BC"/>
            <w:noWrap/>
            <w:vAlign w:val="center"/>
            <w:hideMark/>
          </w:tcPr>
          <w:p w:rsidR="00B8341D" w:rsidRPr="00B8341D" w:rsidRDefault="00B8341D">
            <w:pPr>
              <w:jc w:val="center"/>
              <w:rPr>
                <w:color w:val="4F6228"/>
                <w:sz w:val="20"/>
                <w:szCs w:val="20"/>
              </w:rPr>
            </w:pPr>
            <w:r w:rsidRPr="00B8341D">
              <w:rPr>
                <w:color w:val="4F6228"/>
                <w:sz w:val="20"/>
                <w:szCs w:val="20"/>
              </w:rPr>
              <w:t>17</w:t>
            </w:r>
          </w:p>
        </w:tc>
        <w:tc>
          <w:tcPr>
            <w:tcW w:w="1000" w:type="dxa"/>
            <w:tcBorders>
              <w:top w:val="nil"/>
              <w:left w:val="nil"/>
              <w:bottom w:val="single" w:sz="4" w:space="0" w:color="auto"/>
              <w:right w:val="single" w:sz="8" w:space="0" w:color="auto"/>
            </w:tcBorders>
            <w:shd w:val="clear" w:color="000000" w:fill="D7E4BC"/>
            <w:noWrap/>
            <w:vAlign w:val="center"/>
            <w:hideMark/>
          </w:tcPr>
          <w:p w:rsidR="00B8341D" w:rsidRPr="00B8341D" w:rsidRDefault="00B8341D">
            <w:pPr>
              <w:jc w:val="center"/>
              <w:rPr>
                <w:color w:val="4F6228"/>
                <w:sz w:val="20"/>
                <w:szCs w:val="20"/>
              </w:rPr>
            </w:pPr>
            <w:r w:rsidRPr="00B8341D">
              <w:rPr>
                <w:color w:val="4F6228"/>
                <w:sz w:val="20"/>
                <w:szCs w:val="20"/>
              </w:rPr>
              <w:t>VI-IX</w:t>
            </w:r>
          </w:p>
        </w:tc>
      </w:tr>
      <w:tr w:rsidR="00B8341D" w:rsidTr="00B8341D">
        <w:trPr>
          <w:trHeight w:val="345"/>
        </w:trPr>
        <w:tc>
          <w:tcPr>
            <w:tcW w:w="3000" w:type="dxa"/>
            <w:tcBorders>
              <w:top w:val="single" w:sz="4" w:space="0" w:color="auto"/>
              <w:left w:val="single" w:sz="8" w:space="0" w:color="auto"/>
              <w:bottom w:val="single" w:sz="4" w:space="0" w:color="auto"/>
              <w:right w:val="single" w:sz="8" w:space="0" w:color="000000"/>
            </w:tcBorders>
            <w:shd w:val="clear" w:color="000000" w:fill="EAF1DD"/>
            <w:noWrap/>
            <w:hideMark/>
          </w:tcPr>
          <w:p w:rsidR="00B8341D" w:rsidRPr="00B8341D" w:rsidRDefault="00B8341D">
            <w:pPr>
              <w:rPr>
                <w:b/>
                <w:bCs/>
                <w:color w:val="4F6228"/>
                <w:sz w:val="20"/>
                <w:szCs w:val="20"/>
              </w:rPr>
            </w:pPr>
            <w:r w:rsidRPr="00B8341D">
              <w:rPr>
                <w:b/>
                <w:bCs/>
                <w:color w:val="4F6228"/>
                <w:sz w:val="20"/>
                <w:szCs w:val="20"/>
              </w:rPr>
              <w:t>Baschet</w:t>
            </w:r>
          </w:p>
        </w:tc>
        <w:tc>
          <w:tcPr>
            <w:tcW w:w="1000" w:type="dxa"/>
            <w:tcBorders>
              <w:top w:val="nil"/>
              <w:left w:val="nil"/>
              <w:bottom w:val="single" w:sz="4" w:space="0" w:color="auto"/>
              <w:right w:val="single" w:sz="8" w:space="0" w:color="auto"/>
            </w:tcBorders>
            <w:shd w:val="clear" w:color="000000" w:fill="D7E4BC"/>
            <w:noWrap/>
            <w:vAlign w:val="center"/>
            <w:hideMark/>
          </w:tcPr>
          <w:p w:rsidR="00B8341D" w:rsidRPr="00B8341D" w:rsidRDefault="00B8341D">
            <w:pPr>
              <w:jc w:val="center"/>
              <w:rPr>
                <w:color w:val="4F6228"/>
                <w:sz w:val="20"/>
                <w:szCs w:val="20"/>
              </w:rPr>
            </w:pPr>
            <w:r w:rsidRPr="00B8341D">
              <w:rPr>
                <w:color w:val="4F6228"/>
                <w:sz w:val="20"/>
                <w:szCs w:val="20"/>
              </w:rPr>
              <w:t>15</w:t>
            </w:r>
          </w:p>
        </w:tc>
        <w:tc>
          <w:tcPr>
            <w:tcW w:w="1000" w:type="dxa"/>
            <w:tcBorders>
              <w:top w:val="nil"/>
              <w:left w:val="nil"/>
              <w:bottom w:val="single" w:sz="4" w:space="0" w:color="auto"/>
              <w:right w:val="single" w:sz="8" w:space="0" w:color="auto"/>
            </w:tcBorders>
            <w:shd w:val="clear" w:color="000000" w:fill="D7E4BC"/>
            <w:noWrap/>
            <w:vAlign w:val="center"/>
            <w:hideMark/>
          </w:tcPr>
          <w:p w:rsidR="00B8341D" w:rsidRPr="00B8341D" w:rsidRDefault="00B8341D">
            <w:pPr>
              <w:jc w:val="center"/>
              <w:rPr>
                <w:color w:val="4F6228"/>
                <w:sz w:val="20"/>
                <w:szCs w:val="20"/>
              </w:rPr>
            </w:pPr>
            <w:r w:rsidRPr="00B8341D">
              <w:rPr>
                <w:color w:val="4F6228"/>
                <w:sz w:val="20"/>
                <w:szCs w:val="20"/>
              </w:rPr>
              <w:t>VII-IX</w:t>
            </w:r>
          </w:p>
        </w:tc>
      </w:tr>
      <w:tr w:rsidR="00B8341D" w:rsidTr="00B8341D">
        <w:trPr>
          <w:trHeight w:val="345"/>
        </w:trPr>
        <w:tc>
          <w:tcPr>
            <w:tcW w:w="3000" w:type="dxa"/>
            <w:tcBorders>
              <w:top w:val="single" w:sz="4" w:space="0" w:color="auto"/>
              <w:left w:val="single" w:sz="8" w:space="0" w:color="auto"/>
              <w:bottom w:val="single" w:sz="4" w:space="0" w:color="auto"/>
              <w:right w:val="single" w:sz="8" w:space="0" w:color="000000"/>
            </w:tcBorders>
            <w:shd w:val="clear" w:color="000000" w:fill="EAF1DD"/>
            <w:noWrap/>
            <w:hideMark/>
          </w:tcPr>
          <w:p w:rsidR="00B8341D" w:rsidRPr="00B8341D" w:rsidRDefault="00B8341D">
            <w:pPr>
              <w:rPr>
                <w:b/>
                <w:bCs/>
                <w:color w:val="4F6228"/>
                <w:sz w:val="20"/>
                <w:szCs w:val="20"/>
              </w:rPr>
            </w:pPr>
            <w:r w:rsidRPr="00B8341D">
              <w:rPr>
                <w:b/>
                <w:bCs/>
                <w:color w:val="4F6228"/>
                <w:sz w:val="20"/>
                <w:szCs w:val="20"/>
              </w:rPr>
              <w:t>Folclor</w:t>
            </w:r>
          </w:p>
        </w:tc>
        <w:tc>
          <w:tcPr>
            <w:tcW w:w="1000" w:type="dxa"/>
            <w:tcBorders>
              <w:top w:val="nil"/>
              <w:left w:val="nil"/>
              <w:bottom w:val="single" w:sz="4" w:space="0" w:color="auto"/>
              <w:right w:val="single" w:sz="8" w:space="0" w:color="auto"/>
            </w:tcBorders>
            <w:shd w:val="clear" w:color="000000" w:fill="D7E4BC"/>
            <w:noWrap/>
            <w:vAlign w:val="center"/>
            <w:hideMark/>
          </w:tcPr>
          <w:p w:rsidR="00B8341D" w:rsidRPr="00B8341D" w:rsidRDefault="00B8341D">
            <w:pPr>
              <w:jc w:val="center"/>
              <w:rPr>
                <w:color w:val="4F6228"/>
                <w:sz w:val="20"/>
                <w:szCs w:val="20"/>
              </w:rPr>
            </w:pPr>
            <w:r w:rsidRPr="00B8341D">
              <w:rPr>
                <w:color w:val="4F6228"/>
                <w:sz w:val="20"/>
                <w:szCs w:val="20"/>
              </w:rPr>
              <w:t>18</w:t>
            </w:r>
          </w:p>
        </w:tc>
        <w:tc>
          <w:tcPr>
            <w:tcW w:w="1000" w:type="dxa"/>
            <w:tcBorders>
              <w:top w:val="nil"/>
              <w:left w:val="nil"/>
              <w:bottom w:val="single" w:sz="4" w:space="0" w:color="auto"/>
              <w:right w:val="single" w:sz="8" w:space="0" w:color="auto"/>
            </w:tcBorders>
            <w:shd w:val="clear" w:color="000000" w:fill="D7E4BC"/>
            <w:noWrap/>
            <w:vAlign w:val="center"/>
            <w:hideMark/>
          </w:tcPr>
          <w:p w:rsidR="00B8341D" w:rsidRPr="00B8341D" w:rsidRDefault="00B8341D">
            <w:pPr>
              <w:jc w:val="center"/>
              <w:rPr>
                <w:color w:val="4F6228"/>
                <w:sz w:val="20"/>
                <w:szCs w:val="20"/>
              </w:rPr>
            </w:pPr>
            <w:r w:rsidRPr="00B8341D">
              <w:rPr>
                <w:color w:val="4F6228"/>
                <w:sz w:val="20"/>
                <w:szCs w:val="20"/>
              </w:rPr>
              <w:t>V-IX</w:t>
            </w:r>
          </w:p>
        </w:tc>
      </w:tr>
      <w:tr w:rsidR="00B8341D" w:rsidTr="00B8341D">
        <w:trPr>
          <w:trHeight w:val="345"/>
        </w:trPr>
        <w:tc>
          <w:tcPr>
            <w:tcW w:w="3000" w:type="dxa"/>
            <w:tcBorders>
              <w:top w:val="single" w:sz="4" w:space="0" w:color="auto"/>
              <w:left w:val="single" w:sz="8" w:space="0" w:color="auto"/>
              <w:bottom w:val="single" w:sz="4" w:space="0" w:color="auto"/>
              <w:right w:val="single" w:sz="8" w:space="0" w:color="000000"/>
            </w:tcBorders>
            <w:shd w:val="clear" w:color="000000" w:fill="EAF1DD"/>
            <w:noWrap/>
            <w:hideMark/>
          </w:tcPr>
          <w:p w:rsidR="00B8341D" w:rsidRPr="00B8341D" w:rsidRDefault="00B8341D">
            <w:pPr>
              <w:rPr>
                <w:b/>
                <w:bCs/>
                <w:color w:val="4F6228"/>
                <w:sz w:val="20"/>
                <w:szCs w:val="20"/>
              </w:rPr>
            </w:pPr>
            <w:r w:rsidRPr="00B8341D">
              <w:rPr>
                <w:b/>
                <w:bCs/>
                <w:color w:val="4F6228"/>
                <w:sz w:val="20"/>
                <w:szCs w:val="20"/>
              </w:rPr>
              <w:t>Coreografie</w:t>
            </w:r>
          </w:p>
        </w:tc>
        <w:tc>
          <w:tcPr>
            <w:tcW w:w="1000" w:type="dxa"/>
            <w:tcBorders>
              <w:top w:val="nil"/>
              <w:left w:val="nil"/>
              <w:bottom w:val="single" w:sz="4" w:space="0" w:color="auto"/>
              <w:right w:val="single" w:sz="8" w:space="0" w:color="auto"/>
            </w:tcBorders>
            <w:shd w:val="clear" w:color="000000" w:fill="D7E4BC"/>
            <w:noWrap/>
            <w:vAlign w:val="center"/>
            <w:hideMark/>
          </w:tcPr>
          <w:p w:rsidR="00B8341D" w:rsidRPr="00B8341D" w:rsidRDefault="00B8341D">
            <w:pPr>
              <w:jc w:val="center"/>
              <w:rPr>
                <w:color w:val="4F6228"/>
                <w:sz w:val="20"/>
                <w:szCs w:val="20"/>
              </w:rPr>
            </w:pPr>
            <w:r w:rsidRPr="00B8341D">
              <w:rPr>
                <w:color w:val="4F6228"/>
                <w:sz w:val="20"/>
                <w:szCs w:val="20"/>
              </w:rPr>
              <w:t>16</w:t>
            </w:r>
          </w:p>
        </w:tc>
        <w:tc>
          <w:tcPr>
            <w:tcW w:w="1000" w:type="dxa"/>
            <w:tcBorders>
              <w:top w:val="nil"/>
              <w:left w:val="nil"/>
              <w:bottom w:val="single" w:sz="4" w:space="0" w:color="auto"/>
              <w:right w:val="single" w:sz="8" w:space="0" w:color="auto"/>
            </w:tcBorders>
            <w:shd w:val="clear" w:color="000000" w:fill="D7E4BC"/>
            <w:noWrap/>
            <w:vAlign w:val="center"/>
            <w:hideMark/>
          </w:tcPr>
          <w:p w:rsidR="00B8341D" w:rsidRPr="00B8341D" w:rsidRDefault="00B8341D">
            <w:pPr>
              <w:jc w:val="center"/>
              <w:rPr>
                <w:color w:val="4F6228"/>
                <w:sz w:val="20"/>
                <w:szCs w:val="20"/>
              </w:rPr>
            </w:pPr>
            <w:r w:rsidRPr="00B8341D">
              <w:rPr>
                <w:color w:val="4F6228"/>
                <w:sz w:val="20"/>
                <w:szCs w:val="20"/>
              </w:rPr>
              <w:t>V-VII</w:t>
            </w:r>
          </w:p>
        </w:tc>
      </w:tr>
    </w:tbl>
    <w:p w:rsidR="000B29E5" w:rsidRPr="00B8341D" w:rsidRDefault="00B8341D" w:rsidP="00B8341D">
      <w:pPr>
        <w:spacing w:after="4" w:line="223" w:lineRule="auto"/>
        <w:ind w:right="385"/>
        <w:rPr>
          <w:lang w:val="en-US"/>
        </w:rPr>
      </w:pPr>
      <w:r w:rsidRPr="00B8341D">
        <w:rPr>
          <w:lang w:val="en-US"/>
        </w:rPr>
        <w:t xml:space="preserve">Rezerve : numărul relariv redus al elevilor , </w:t>
      </w:r>
      <w:r w:rsidR="0097368A">
        <w:rPr>
          <w:lang w:val="en-US"/>
        </w:rPr>
        <w:t>care studiază în treapta gimnazială și care constituie contingentul de bază al echipelor sportive ale școlii.</w:t>
      </w:r>
    </w:p>
    <w:p w:rsidR="000B29E5" w:rsidRPr="00B8341D" w:rsidRDefault="000B29E5" w:rsidP="00676187">
      <w:pPr>
        <w:spacing w:after="4" w:line="223" w:lineRule="auto"/>
        <w:ind w:left="1975" w:right="385" w:hanging="550"/>
        <w:rPr>
          <w:lang w:val="en-US"/>
        </w:rPr>
      </w:pPr>
    </w:p>
    <w:p w:rsidR="000B29E5" w:rsidRPr="00B8341D" w:rsidRDefault="000B29E5" w:rsidP="00676187">
      <w:pPr>
        <w:spacing w:after="4" w:line="223" w:lineRule="auto"/>
        <w:ind w:left="1975" w:right="385" w:hanging="550"/>
        <w:rPr>
          <w:lang w:val="en-US"/>
        </w:rPr>
      </w:pPr>
    </w:p>
    <w:p w:rsidR="000B29E5" w:rsidRPr="00B8341D" w:rsidRDefault="000B29E5" w:rsidP="00676187">
      <w:pPr>
        <w:spacing w:after="4" w:line="223" w:lineRule="auto"/>
        <w:ind w:left="1975" w:right="385" w:hanging="550"/>
        <w:rPr>
          <w:lang w:val="en-US"/>
        </w:rPr>
      </w:pPr>
    </w:p>
    <w:p w:rsidR="000B29E5" w:rsidRPr="00B8341D" w:rsidRDefault="000B29E5" w:rsidP="00676187">
      <w:pPr>
        <w:spacing w:after="4" w:line="223" w:lineRule="auto"/>
        <w:ind w:left="1975" w:right="385" w:hanging="550"/>
        <w:rPr>
          <w:lang w:val="en-US"/>
        </w:rPr>
      </w:pPr>
    </w:p>
    <w:p w:rsidR="00C93955" w:rsidRPr="00B8341D" w:rsidRDefault="00C93955" w:rsidP="00676187">
      <w:pPr>
        <w:spacing w:after="4" w:line="223" w:lineRule="auto"/>
        <w:ind w:left="1975" w:right="385" w:hanging="550"/>
        <w:rPr>
          <w:rFonts w:eastAsia="Times New Roman"/>
          <w:b/>
          <w:lang w:val="en-US"/>
        </w:rPr>
      </w:pPr>
    </w:p>
    <w:p w:rsidR="000B29E5" w:rsidRDefault="00C93955" w:rsidP="00676187">
      <w:pPr>
        <w:spacing w:after="4" w:line="223" w:lineRule="auto"/>
        <w:ind w:left="1975" w:right="385" w:hanging="550"/>
        <w:rPr>
          <w:rFonts w:eastAsia="Times New Roman"/>
          <w:b/>
          <w:lang w:val="fr-CA"/>
        </w:rPr>
      </w:pPr>
      <w:r>
        <w:rPr>
          <w:rFonts w:eastAsia="Times New Roman"/>
          <w:b/>
          <w:lang w:val="fr-CA"/>
        </w:rPr>
        <w:t>Elevii instituției au organizat împreună cu profesorii, diriginții, conducătorii cersurilor diver</w:t>
      </w:r>
      <w:r w:rsidR="000B29E5">
        <w:rPr>
          <w:rFonts w:eastAsia="Times New Roman"/>
          <w:b/>
          <w:lang w:val="fr-CA"/>
        </w:rPr>
        <w:t>se activități extracurriculare, de asemeni au participat la diverse concursuri , festivaluri artistice la nivel raional, plasându-se pe locuri de frunte.</w:t>
      </w:r>
    </w:p>
    <w:tbl>
      <w:tblPr>
        <w:tblW w:w="8379" w:type="dxa"/>
        <w:tblInd w:w="93" w:type="dxa"/>
        <w:tblLook w:val="04A0"/>
      </w:tblPr>
      <w:tblGrid>
        <w:gridCol w:w="4126"/>
        <w:gridCol w:w="4253"/>
      </w:tblGrid>
      <w:tr w:rsidR="000B29E5" w:rsidRPr="0037373F" w:rsidTr="006F2E38">
        <w:trPr>
          <w:trHeight w:val="345"/>
        </w:trPr>
        <w:tc>
          <w:tcPr>
            <w:tcW w:w="4126"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006600"/>
                <w:sz w:val="20"/>
                <w:szCs w:val="20"/>
                <w:lang w:eastAsia="ru-RU"/>
              </w:rPr>
            </w:pPr>
            <w:r w:rsidRPr="000B29E5">
              <w:rPr>
                <w:rFonts w:ascii="Times New Roman" w:eastAsia="Times New Roman" w:hAnsi="Times New Roman" w:cs="Times New Roman"/>
                <w:b/>
                <w:bCs/>
                <w:color w:val="006600"/>
                <w:sz w:val="20"/>
                <w:szCs w:val="20"/>
                <w:lang w:eastAsia="ru-RU"/>
              </w:rPr>
              <w:t>Nivel local (denumire)</w:t>
            </w:r>
          </w:p>
        </w:tc>
        <w:tc>
          <w:tcPr>
            <w:tcW w:w="4253"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0B29E5" w:rsidRPr="000B29E5" w:rsidRDefault="000B29E5" w:rsidP="000B29E5">
            <w:pPr>
              <w:spacing w:after="0" w:line="240" w:lineRule="auto"/>
              <w:jc w:val="center"/>
              <w:rPr>
                <w:rFonts w:ascii="Times New Roman" w:eastAsia="Times New Roman" w:hAnsi="Times New Roman" w:cs="Times New Roman"/>
                <w:b/>
                <w:bCs/>
                <w:color w:val="006600"/>
                <w:sz w:val="20"/>
                <w:szCs w:val="20"/>
                <w:lang w:val="fr-CA" w:eastAsia="ru-RU"/>
              </w:rPr>
            </w:pPr>
            <w:r w:rsidRPr="000B29E5">
              <w:rPr>
                <w:rFonts w:ascii="Times New Roman" w:eastAsia="Times New Roman" w:hAnsi="Times New Roman" w:cs="Times New Roman"/>
                <w:b/>
                <w:bCs/>
                <w:color w:val="006600"/>
                <w:sz w:val="20"/>
                <w:szCs w:val="20"/>
                <w:lang w:val="fr-CA" w:eastAsia="ru-RU"/>
              </w:rPr>
              <w:t>Nivel raional/municipal (denumire/locuri)</w:t>
            </w:r>
          </w:p>
        </w:tc>
      </w:tr>
      <w:tr w:rsidR="000B29E5" w:rsidRPr="0037373F" w:rsidTr="006F2E38">
        <w:trPr>
          <w:trHeight w:val="345"/>
        </w:trPr>
        <w:tc>
          <w:tcPr>
            <w:tcW w:w="4126" w:type="dxa"/>
            <w:vMerge/>
            <w:tcBorders>
              <w:top w:val="single" w:sz="8" w:space="0" w:color="auto"/>
              <w:left w:val="single" w:sz="8" w:space="0" w:color="auto"/>
              <w:bottom w:val="single" w:sz="8" w:space="0" w:color="000000"/>
              <w:right w:val="single" w:sz="8" w:space="0" w:color="000000"/>
            </w:tcBorders>
            <w:vAlign w:val="center"/>
            <w:hideMark/>
          </w:tcPr>
          <w:p w:rsidR="000B29E5" w:rsidRPr="000B29E5" w:rsidRDefault="000B29E5" w:rsidP="000B29E5">
            <w:pPr>
              <w:spacing w:after="0" w:line="240" w:lineRule="auto"/>
              <w:rPr>
                <w:rFonts w:ascii="Times New Roman" w:eastAsia="Times New Roman" w:hAnsi="Times New Roman" w:cs="Times New Roman"/>
                <w:b/>
                <w:bCs/>
                <w:color w:val="006600"/>
                <w:sz w:val="20"/>
                <w:szCs w:val="20"/>
                <w:lang w:val="fr-CA" w:eastAsia="ru-RU"/>
              </w:rPr>
            </w:pPr>
          </w:p>
        </w:tc>
        <w:tc>
          <w:tcPr>
            <w:tcW w:w="4253" w:type="dxa"/>
            <w:vMerge/>
            <w:tcBorders>
              <w:top w:val="single" w:sz="8" w:space="0" w:color="auto"/>
              <w:left w:val="single" w:sz="8" w:space="0" w:color="auto"/>
              <w:bottom w:val="single" w:sz="8" w:space="0" w:color="000000"/>
              <w:right w:val="single" w:sz="8" w:space="0" w:color="000000"/>
            </w:tcBorders>
            <w:vAlign w:val="center"/>
            <w:hideMark/>
          </w:tcPr>
          <w:p w:rsidR="000B29E5" w:rsidRPr="000B29E5" w:rsidRDefault="000B29E5" w:rsidP="000B29E5">
            <w:pPr>
              <w:spacing w:after="0" w:line="240" w:lineRule="auto"/>
              <w:rPr>
                <w:rFonts w:ascii="Times New Roman" w:eastAsia="Times New Roman" w:hAnsi="Times New Roman" w:cs="Times New Roman"/>
                <w:b/>
                <w:bCs/>
                <w:color w:val="006600"/>
                <w:sz w:val="20"/>
                <w:szCs w:val="20"/>
                <w:lang w:val="fr-CA" w:eastAsia="ru-RU"/>
              </w:rPr>
            </w:pPr>
          </w:p>
        </w:tc>
      </w:tr>
      <w:tr w:rsidR="000B29E5" w:rsidRPr="0037373F" w:rsidTr="006F2E38">
        <w:trPr>
          <w:trHeight w:val="345"/>
        </w:trPr>
        <w:tc>
          <w:tcPr>
            <w:tcW w:w="4126" w:type="dxa"/>
            <w:tcBorders>
              <w:top w:val="single" w:sz="8" w:space="0" w:color="auto"/>
              <w:left w:val="single" w:sz="8" w:space="0" w:color="auto"/>
              <w:bottom w:val="single" w:sz="4" w:space="0" w:color="auto"/>
              <w:right w:val="single" w:sz="8" w:space="0" w:color="000000"/>
            </w:tcBorders>
            <w:shd w:val="clear" w:color="000000" w:fill="EAF1DD"/>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val="fr-CA" w:eastAsia="ru-RU"/>
              </w:rPr>
              <w:t xml:space="preserve">  </w:t>
            </w:r>
            <w:r w:rsidRPr="000B29E5">
              <w:rPr>
                <w:rFonts w:ascii="Times New Roman" w:eastAsia="Times New Roman" w:hAnsi="Times New Roman" w:cs="Times New Roman"/>
                <w:b/>
                <w:bCs/>
                <w:color w:val="4F6228"/>
                <w:sz w:val="20"/>
                <w:szCs w:val="20"/>
                <w:lang w:eastAsia="ru-RU"/>
              </w:rPr>
              <w:t>Balul Toamnei</w:t>
            </w:r>
          </w:p>
        </w:tc>
        <w:tc>
          <w:tcPr>
            <w:tcW w:w="4253" w:type="dxa"/>
            <w:tcBorders>
              <w:top w:val="single" w:sz="8" w:space="0" w:color="auto"/>
              <w:left w:val="nil"/>
              <w:bottom w:val="single" w:sz="4" w:space="0" w:color="auto"/>
              <w:right w:val="single" w:sz="4" w:space="0" w:color="auto"/>
            </w:tcBorders>
            <w:shd w:val="clear" w:color="000000" w:fill="EAF1DD"/>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val="en-US" w:eastAsia="ru-RU"/>
              </w:rPr>
            </w:pPr>
            <w:r w:rsidRPr="000B29E5">
              <w:rPr>
                <w:rFonts w:ascii="Times New Roman" w:eastAsia="Times New Roman" w:hAnsi="Times New Roman" w:cs="Times New Roman"/>
                <w:b/>
                <w:bCs/>
                <w:color w:val="4F6228"/>
                <w:sz w:val="20"/>
                <w:szCs w:val="20"/>
                <w:lang w:val="en-US" w:eastAsia="ru-RU"/>
              </w:rPr>
              <w:t>Șezătoare tematică ”Hramul orașului Glodeni”</w:t>
            </w:r>
          </w:p>
        </w:tc>
      </w:tr>
      <w:tr w:rsidR="000B29E5" w:rsidRPr="0037373F" w:rsidTr="006F2E38">
        <w:trPr>
          <w:trHeight w:val="345"/>
        </w:trPr>
        <w:tc>
          <w:tcPr>
            <w:tcW w:w="4126" w:type="dxa"/>
            <w:tcBorders>
              <w:top w:val="single" w:sz="4" w:space="0" w:color="auto"/>
              <w:left w:val="single" w:sz="8" w:space="0" w:color="auto"/>
              <w:bottom w:val="single" w:sz="4" w:space="0" w:color="auto"/>
              <w:right w:val="single" w:sz="8" w:space="0" w:color="000000"/>
            </w:tcBorders>
            <w:shd w:val="clear" w:color="000000" w:fill="EAF1DD"/>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Balul Bunicuțelor</w:t>
            </w:r>
          </w:p>
        </w:tc>
        <w:tc>
          <w:tcPr>
            <w:tcW w:w="4253" w:type="dxa"/>
            <w:tcBorders>
              <w:top w:val="single" w:sz="4" w:space="0" w:color="auto"/>
              <w:left w:val="nil"/>
              <w:bottom w:val="single" w:sz="4" w:space="0" w:color="auto"/>
              <w:right w:val="single" w:sz="4" w:space="0" w:color="auto"/>
            </w:tcBorders>
            <w:shd w:val="clear" w:color="000000" w:fill="EAF1DD"/>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val="fr-CA" w:eastAsia="ru-RU"/>
              </w:rPr>
            </w:pPr>
            <w:r w:rsidRPr="000B29E5">
              <w:rPr>
                <w:rFonts w:ascii="Times New Roman" w:eastAsia="Times New Roman" w:hAnsi="Times New Roman" w:cs="Times New Roman"/>
                <w:b/>
                <w:bCs/>
                <w:color w:val="4F6228"/>
                <w:sz w:val="20"/>
                <w:szCs w:val="20"/>
                <w:lang w:val="fr-CA" w:eastAsia="ru-RU"/>
              </w:rPr>
              <w:t xml:space="preserve">Tradiții  și obiceiuri de Crăciun și Anul-Nou  </w:t>
            </w:r>
          </w:p>
        </w:tc>
      </w:tr>
      <w:tr w:rsidR="000B29E5" w:rsidRPr="0037373F" w:rsidTr="006F2E38">
        <w:trPr>
          <w:trHeight w:val="345"/>
        </w:trPr>
        <w:tc>
          <w:tcPr>
            <w:tcW w:w="4126" w:type="dxa"/>
            <w:tcBorders>
              <w:top w:val="single" w:sz="4" w:space="0" w:color="auto"/>
              <w:left w:val="single" w:sz="8" w:space="0" w:color="auto"/>
              <w:bottom w:val="single" w:sz="4" w:space="0" w:color="auto"/>
              <w:right w:val="single" w:sz="8" w:space="0" w:color="000000"/>
            </w:tcBorders>
            <w:shd w:val="clear" w:color="000000" w:fill="EAF1DD"/>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val="fr-CA" w:eastAsia="ru-RU"/>
              </w:rPr>
              <w:t xml:space="preserve">  </w:t>
            </w:r>
            <w:r w:rsidRPr="000B29E5">
              <w:rPr>
                <w:rFonts w:ascii="Times New Roman" w:eastAsia="Times New Roman" w:hAnsi="Times New Roman" w:cs="Times New Roman"/>
                <w:b/>
                <w:bCs/>
                <w:color w:val="4F6228"/>
                <w:sz w:val="20"/>
                <w:szCs w:val="20"/>
                <w:lang w:eastAsia="ru-RU"/>
              </w:rPr>
              <w:t>Omagiu lui G. Vieru</w:t>
            </w:r>
          </w:p>
        </w:tc>
        <w:tc>
          <w:tcPr>
            <w:tcW w:w="4253" w:type="dxa"/>
            <w:tcBorders>
              <w:top w:val="single" w:sz="4" w:space="0" w:color="auto"/>
              <w:left w:val="nil"/>
              <w:bottom w:val="single" w:sz="4" w:space="0" w:color="auto"/>
              <w:right w:val="single" w:sz="4" w:space="0" w:color="auto"/>
            </w:tcBorders>
            <w:shd w:val="clear" w:color="000000" w:fill="EAF1DD"/>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val="fr-CA" w:eastAsia="ru-RU"/>
              </w:rPr>
            </w:pPr>
            <w:r w:rsidRPr="000B29E5">
              <w:rPr>
                <w:rFonts w:ascii="Times New Roman" w:eastAsia="Times New Roman" w:hAnsi="Times New Roman" w:cs="Times New Roman"/>
                <w:b/>
                <w:bCs/>
                <w:color w:val="4F6228"/>
                <w:sz w:val="20"/>
                <w:szCs w:val="20"/>
                <w:lang w:val="fr-CA" w:eastAsia="ru-RU"/>
              </w:rPr>
              <w:t>concurs”cînta-vom mama, pacea, graiul, copilăria”-1locII;2loc-III</w:t>
            </w:r>
          </w:p>
        </w:tc>
      </w:tr>
      <w:tr w:rsidR="000B29E5" w:rsidRPr="0037373F" w:rsidTr="006F2E38">
        <w:trPr>
          <w:trHeight w:val="345"/>
        </w:trPr>
        <w:tc>
          <w:tcPr>
            <w:tcW w:w="4126" w:type="dxa"/>
            <w:tcBorders>
              <w:top w:val="single" w:sz="4" w:space="0" w:color="auto"/>
              <w:left w:val="single" w:sz="8" w:space="0" w:color="auto"/>
              <w:bottom w:val="single" w:sz="4" w:space="0" w:color="auto"/>
              <w:right w:val="single" w:sz="8" w:space="0" w:color="000000"/>
            </w:tcBorders>
            <w:shd w:val="clear" w:color="000000" w:fill="EAF1DD"/>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Eminesciana 2017</w:t>
            </w:r>
          </w:p>
        </w:tc>
        <w:tc>
          <w:tcPr>
            <w:tcW w:w="4253" w:type="dxa"/>
            <w:tcBorders>
              <w:top w:val="single" w:sz="4" w:space="0" w:color="auto"/>
              <w:left w:val="nil"/>
              <w:bottom w:val="single" w:sz="4" w:space="0" w:color="auto"/>
              <w:right w:val="single" w:sz="4" w:space="0" w:color="auto"/>
            </w:tcBorders>
            <w:shd w:val="clear" w:color="000000" w:fill="EAF1DD"/>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val="en-US" w:eastAsia="ru-RU"/>
              </w:rPr>
            </w:pPr>
            <w:r w:rsidRPr="000B29E5">
              <w:rPr>
                <w:rFonts w:ascii="Times New Roman" w:eastAsia="Times New Roman" w:hAnsi="Times New Roman" w:cs="Times New Roman"/>
                <w:b/>
                <w:bCs/>
                <w:color w:val="4F6228"/>
                <w:sz w:val="20"/>
                <w:szCs w:val="20"/>
                <w:lang w:val="en-US" w:eastAsia="ru-RU"/>
              </w:rPr>
              <w:t>”cîntecele credinței,speranțe iși iubirii-Victoria -73”2 loc.-II;</w:t>
            </w:r>
          </w:p>
        </w:tc>
      </w:tr>
      <w:tr w:rsidR="000B29E5" w:rsidRPr="0037373F" w:rsidTr="006F2E38">
        <w:trPr>
          <w:trHeight w:val="345"/>
        </w:trPr>
        <w:tc>
          <w:tcPr>
            <w:tcW w:w="4126" w:type="dxa"/>
            <w:tcBorders>
              <w:top w:val="single" w:sz="4" w:space="0" w:color="auto"/>
              <w:left w:val="single" w:sz="8" w:space="0" w:color="auto"/>
              <w:bottom w:val="single" w:sz="4" w:space="0" w:color="auto"/>
              <w:right w:val="single" w:sz="8" w:space="0" w:color="000000"/>
            </w:tcBorders>
            <w:shd w:val="clear" w:color="000000" w:fill="EAF1DD"/>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Ploaia de stele</w:t>
            </w:r>
          </w:p>
        </w:tc>
        <w:tc>
          <w:tcPr>
            <w:tcW w:w="4253" w:type="dxa"/>
            <w:tcBorders>
              <w:top w:val="single" w:sz="4" w:space="0" w:color="auto"/>
              <w:left w:val="nil"/>
              <w:bottom w:val="single" w:sz="4" w:space="0" w:color="auto"/>
              <w:right w:val="single" w:sz="4" w:space="0" w:color="auto"/>
            </w:tcBorders>
            <w:shd w:val="clear" w:color="000000" w:fill="EAF1DD"/>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val="fr-CA" w:eastAsia="ru-RU"/>
              </w:rPr>
            </w:pPr>
            <w:r w:rsidRPr="000B29E5">
              <w:rPr>
                <w:rFonts w:ascii="Times New Roman" w:eastAsia="Times New Roman" w:hAnsi="Times New Roman" w:cs="Times New Roman"/>
                <w:b/>
                <w:bCs/>
                <w:color w:val="4F6228"/>
                <w:sz w:val="20"/>
                <w:szCs w:val="20"/>
                <w:lang w:val="fr-CA" w:eastAsia="ru-RU"/>
              </w:rPr>
              <w:t>festival al cântecului patriotic - Loc II și loc III</w:t>
            </w:r>
          </w:p>
        </w:tc>
      </w:tr>
      <w:tr w:rsidR="000B29E5" w:rsidRPr="0037373F" w:rsidTr="006F2E38">
        <w:trPr>
          <w:trHeight w:val="345"/>
        </w:trPr>
        <w:tc>
          <w:tcPr>
            <w:tcW w:w="4126" w:type="dxa"/>
            <w:tcBorders>
              <w:top w:val="single" w:sz="4" w:space="0" w:color="auto"/>
              <w:left w:val="single" w:sz="8" w:space="0" w:color="auto"/>
              <w:bottom w:val="single" w:sz="4" w:space="0" w:color="auto"/>
              <w:right w:val="single" w:sz="8" w:space="0" w:color="000000"/>
            </w:tcBorders>
            <w:shd w:val="clear" w:color="000000" w:fill="EAF1DD"/>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lastRenderedPageBreak/>
              <w:t>Activitate ecologică ”Salvați Terra”</w:t>
            </w:r>
          </w:p>
        </w:tc>
        <w:tc>
          <w:tcPr>
            <w:tcW w:w="4253" w:type="dxa"/>
            <w:tcBorders>
              <w:top w:val="single" w:sz="4" w:space="0" w:color="auto"/>
              <w:left w:val="nil"/>
              <w:bottom w:val="single" w:sz="4" w:space="0" w:color="auto"/>
              <w:right w:val="single" w:sz="4" w:space="0" w:color="auto"/>
            </w:tcBorders>
            <w:shd w:val="clear" w:color="000000" w:fill="EAF1DD"/>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val="fr-CA" w:eastAsia="ru-RU"/>
              </w:rPr>
            </w:pPr>
            <w:r w:rsidRPr="000B29E5">
              <w:rPr>
                <w:rFonts w:ascii="Times New Roman" w:eastAsia="Times New Roman" w:hAnsi="Times New Roman" w:cs="Times New Roman"/>
                <w:b/>
                <w:bCs/>
                <w:color w:val="4F6228"/>
                <w:sz w:val="20"/>
                <w:szCs w:val="20"/>
                <w:lang w:val="fr-CA" w:eastAsia="ru-RU"/>
              </w:rPr>
              <w:t>Concurs ;” Hai la joc”: 2 locuri II</w:t>
            </w:r>
          </w:p>
        </w:tc>
      </w:tr>
      <w:tr w:rsidR="000B29E5" w:rsidRPr="0037373F" w:rsidTr="006F2E38">
        <w:trPr>
          <w:trHeight w:val="345"/>
        </w:trPr>
        <w:tc>
          <w:tcPr>
            <w:tcW w:w="4126" w:type="dxa"/>
            <w:tcBorders>
              <w:top w:val="single" w:sz="4" w:space="0" w:color="auto"/>
              <w:left w:val="single" w:sz="8" w:space="0" w:color="auto"/>
              <w:bottom w:val="single" w:sz="4" w:space="0" w:color="auto"/>
              <w:right w:val="single" w:sz="8" w:space="0" w:color="000000"/>
            </w:tcBorders>
            <w:shd w:val="clear" w:color="000000" w:fill="EAF1DD"/>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Expoziții de toamnă</w:t>
            </w:r>
          </w:p>
        </w:tc>
        <w:tc>
          <w:tcPr>
            <w:tcW w:w="4253" w:type="dxa"/>
            <w:tcBorders>
              <w:top w:val="single" w:sz="4" w:space="0" w:color="auto"/>
              <w:left w:val="nil"/>
              <w:bottom w:val="single" w:sz="4" w:space="0" w:color="auto"/>
              <w:right w:val="single" w:sz="4" w:space="0" w:color="auto"/>
            </w:tcBorders>
            <w:shd w:val="clear" w:color="000000" w:fill="EAF1DD"/>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val="fr-CA" w:eastAsia="ru-RU"/>
              </w:rPr>
            </w:pPr>
            <w:r w:rsidRPr="000B29E5">
              <w:rPr>
                <w:rFonts w:ascii="Times New Roman" w:eastAsia="Times New Roman" w:hAnsi="Times New Roman" w:cs="Times New Roman"/>
                <w:b/>
                <w:bCs/>
                <w:color w:val="4F6228"/>
                <w:sz w:val="20"/>
                <w:szCs w:val="20"/>
                <w:lang w:val="fr-CA" w:eastAsia="ru-RU"/>
              </w:rPr>
              <w:t>Festivalul cîntecului pascal,ediția2018:loc.II</w:t>
            </w:r>
          </w:p>
        </w:tc>
      </w:tr>
      <w:tr w:rsidR="000B29E5" w:rsidRPr="0037373F" w:rsidTr="006F2E38">
        <w:trPr>
          <w:trHeight w:val="345"/>
        </w:trPr>
        <w:tc>
          <w:tcPr>
            <w:tcW w:w="4126" w:type="dxa"/>
            <w:tcBorders>
              <w:top w:val="single" w:sz="4" w:space="0" w:color="auto"/>
              <w:left w:val="single" w:sz="8" w:space="0" w:color="auto"/>
              <w:bottom w:val="single" w:sz="4" w:space="0" w:color="auto"/>
              <w:right w:val="single" w:sz="8" w:space="0" w:color="000000"/>
            </w:tcBorders>
            <w:shd w:val="clear" w:color="000000" w:fill="EAF1DD"/>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 xml:space="preserve">”Securitatea traficului rutier” </w:t>
            </w:r>
          </w:p>
        </w:tc>
        <w:tc>
          <w:tcPr>
            <w:tcW w:w="4253" w:type="dxa"/>
            <w:tcBorders>
              <w:top w:val="single" w:sz="4" w:space="0" w:color="auto"/>
              <w:left w:val="nil"/>
              <w:bottom w:val="single" w:sz="4" w:space="0" w:color="auto"/>
              <w:right w:val="single" w:sz="4" w:space="0" w:color="auto"/>
            </w:tcBorders>
            <w:shd w:val="clear" w:color="000000" w:fill="EAF1DD"/>
            <w:hideMark/>
          </w:tcPr>
          <w:p w:rsidR="000B29E5" w:rsidRPr="000C17CF" w:rsidRDefault="000B29E5" w:rsidP="000B29E5">
            <w:pPr>
              <w:spacing w:after="0" w:line="240" w:lineRule="auto"/>
              <w:rPr>
                <w:rFonts w:ascii="Times New Roman" w:eastAsia="Times New Roman" w:hAnsi="Times New Roman" w:cs="Times New Roman"/>
                <w:b/>
                <w:bCs/>
                <w:color w:val="4F6228"/>
                <w:sz w:val="20"/>
                <w:szCs w:val="20"/>
                <w:lang w:val="en-US" w:eastAsia="ru-RU"/>
              </w:rPr>
            </w:pPr>
            <w:r w:rsidRPr="000C17CF">
              <w:rPr>
                <w:rFonts w:ascii="Times New Roman" w:eastAsia="Times New Roman" w:hAnsi="Times New Roman" w:cs="Times New Roman"/>
                <w:b/>
                <w:bCs/>
                <w:color w:val="4F6228"/>
                <w:sz w:val="20"/>
                <w:szCs w:val="20"/>
                <w:lang w:val="en-US" w:eastAsia="ru-RU"/>
              </w:rPr>
              <w:t>Concursul declamatorilor:” Eminesciana 2018”: 2 locuri II</w:t>
            </w:r>
          </w:p>
        </w:tc>
      </w:tr>
      <w:tr w:rsidR="000B29E5" w:rsidRPr="000B29E5" w:rsidTr="006F2E38">
        <w:trPr>
          <w:trHeight w:val="345"/>
        </w:trPr>
        <w:tc>
          <w:tcPr>
            <w:tcW w:w="4126" w:type="dxa"/>
            <w:tcBorders>
              <w:top w:val="single" w:sz="4" w:space="0" w:color="auto"/>
              <w:left w:val="single" w:sz="8" w:space="0" w:color="auto"/>
              <w:bottom w:val="single" w:sz="4" w:space="0" w:color="auto"/>
              <w:right w:val="single" w:sz="8" w:space="0" w:color="000000"/>
            </w:tcBorders>
            <w:shd w:val="clear" w:color="000000" w:fill="EAF1DD"/>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Ziua internațională a Toleranței</w:t>
            </w:r>
          </w:p>
        </w:tc>
        <w:tc>
          <w:tcPr>
            <w:tcW w:w="4253" w:type="dxa"/>
            <w:tcBorders>
              <w:top w:val="single" w:sz="4" w:space="0" w:color="auto"/>
              <w:left w:val="nil"/>
              <w:bottom w:val="single" w:sz="4" w:space="0" w:color="auto"/>
              <w:right w:val="single" w:sz="4" w:space="0" w:color="auto"/>
            </w:tcBorders>
            <w:shd w:val="clear" w:color="000000" w:fill="EAF1DD"/>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Concurs” Clasica  vie”.</w:t>
            </w:r>
          </w:p>
        </w:tc>
      </w:tr>
      <w:tr w:rsidR="000B29E5" w:rsidRPr="000B29E5" w:rsidTr="006F2E38">
        <w:trPr>
          <w:trHeight w:val="345"/>
        </w:trPr>
        <w:tc>
          <w:tcPr>
            <w:tcW w:w="4126" w:type="dxa"/>
            <w:tcBorders>
              <w:top w:val="single" w:sz="4" w:space="0" w:color="auto"/>
              <w:left w:val="single" w:sz="8" w:space="0" w:color="auto"/>
              <w:bottom w:val="single" w:sz="4" w:space="0" w:color="auto"/>
              <w:right w:val="single" w:sz="8" w:space="0" w:color="000000"/>
            </w:tcBorders>
            <w:shd w:val="clear" w:color="000000" w:fill="EAF1DD"/>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Ziua internațională a Tineretului</w:t>
            </w:r>
          </w:p>
        </w:tc>
        <w:tc>
          <w:tcPr>
            <w:tcW w:w="4253" w:type="dxa"/>
            <w:tcBorders>
              <w:top w:val="single" w:sz="4" w:space="0" w:color="auto"/>
              <w:left w:val="nil"/>
              <w:bottom w:val="single" w:sz="4" w:space="0" w:color="auto"/>
              <w:right w:val="single" w:sz="4" w:space="0" w:color="auto"/>
            </w:tcBorders>
            <w:shd w:val="clear" w:color="000000" w:fill="EAF1DD"/>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 </w:t>
            </w:r>
          </w:p>
        </w:tc>
      </w:tr>
      <w:tr w:rsidR="000B29E5" w:rsidRPr="000B29E5" w:rsidTr="006F2E38">
        <w:trPr>
          <w:trHeight w:val="345"/>
        </w:trPr>
        <w:tc>
          <w:tcPr>
            <w:tcW w:w="4126" w:type="dxa"/>
            <w:tcBorders>
              <w:top w:val="single" w:sz="4" w:space="0" w:color="auto"/>
              <w:left w:val="single" w:sz="8" w:space="0" w:color="auto"/>
              <w:bottom w:val="single" w:sz="4" w:space="0" w:color="auto"/>
              <w:right w:val="single" w:sz="8" w:space="0" w:color="000000"/>
            </w:tcBorders>
            <w:shd w:val="clear" w:color="000000" w:fill="EAF1DD"/>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Profilaxia contaminării HIV-SIDA</w:t>
            </w:r>
          </w:p>
        </w:tc>
        <w:tc>
          <w:tcPr>
            <w:tcW w:w="4253" w:type="dxa"/>
            <w:tcBorders>
              <w:top w:val="single" w:sz="4" w:space="0" w:color="auto"/>
              <w:left w:val="nil"/>
              <w:bottom w:val="single" w:sz="4" w:space="0" w:color="auto"/>
              <w:right w:val="single" w:sz="4" w:space="0" w:color="auto"/>
            </w:tcBorders>
            <w:shd w:val="clear" w:color="000000" w:fill="EAF1DD"/>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 </w:t>
            </w:r>
          </w:p>
        </w:tc>
      </w:tr>
      <w:tr w:rsidR="000B29E5" w:rsidRPr="000B29E5" w:rsidTr="006F2E38">
        <w:trPr>
          <w:trHeight w:val="345"/>
        </w:trPr>
        <w:tc>
          <w:tcPr>
            <w:tcW w:w="4126" w:type="dxa"/>
            <w:tcBorders>
              <w:top w:val="single" w:sz="4" w:space="0" w:color="auto"/>
              <w:left w:val="single" w:sz="8" w:space="0" w:color="auto"/>
              <w:bottom w:val="single" w:sz="4" w:space="0" w:color="auto"/>
              <w:right w:val="single" w:sz="8" w:space="0" w:color="000000"/>
            </w:tcBorders>
            <w:shd w:val="clear" w:color="000000" w:fill="EAF1DD"/>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Festivalul tradițiilor de iarnă</w:t>
            </w:r>
          </w:p>
        </w:tc>
        <w:tc>
          <w:tcPr>
            <w:tcW w:w="4253" w:type="dxa"/>
            <w:tcBorders>
              <w:top w:val="single" w:sz="4" w:space="0" w:color="auto"/>
              <w:left w:val="nil"/>
              <w:bottom w:val="single" w:sz="4" w:space="0" w:color="auto"/>
              <w:right w:val="single" w:sz="4" w:space="0" w:color="auto"/>
            </w:tcBorders>
            <w:shd w:val="clear" w:color="000000" w:fill="EAF1DD"/>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 </w:t>
            </w:r>
          </w:p>
        </w:tc>
      </w:tr>
      <w:tr w:rsidR="000B29E5" w:rsidRPr="000B29E5" w:rsidTr="006F2E38">
        <w:trPr>
          <w:trHeight w:val="345"/>
        </w:trPr>
        <w:tc>
          <w:tcPr>
            <w:tcW w:w="4126" w:type="dxa"/>
            <w:tcBorders>
              <w:top w:val="single" w:sz="4" w:space="0" w:color="auto"/>
              <w:left w:val="single" w:sz="8" w:space="0" w:color="auto"/>
              <w:bottom w:val="single" w:sz="4" w:space="0" w:color="auto"/>
              <w:right w:val="single" w:sz="8" w:space="0" w:color="000000"/>
            </w:tcBorders>
            <w:shd w:val="clear" w:color="000000" w:fill="EAF1DD"/>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Carnavalul 2018</w:t>
            </w:r>
          </w:p>
        </w:tc>
        <w:tc>
          <w:tcPr>
            <w:tcW w:w="4253" w:type="dxa"/>
            <w:tcBorders>
              <w:top w:val="single" w:sz="4" w:space="0" w:color="auto"/>
              <w:left w:val="nil"/>
              <w:bottom w:val="single" w:sz="4" w:space="0" w:color="auto"/>
              <w:right w:val="single" w:sz="4" w:space="0" w:color="auto"/>
            </w:tcBorders>
            <w:shd w:val="clear" w:color="000000" w:fill="EAF1DD"/>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 </w:t>
            </w:r>
          </w:p>
        </w:tc>
      </w:tr>
      <w:tr w:rsidR="000B29E5" w:rsidRPr="0037373F" w:rsidTr="006F2E38">
        <w:trPr>
          <w:trHeight w:val="345"/>
        </w:trPr>
        <w:tc>
          <w:tcPr>
            <w:tcW w:w="4126" w:type="dxa"/>
            <w:tcBorders>
              <w:top w:val="single" w:sz="4" w:space="0" w:color="auto"/>
              <w:left w:val="single" w:sz="8" w:space="0" w:color="auto"/>
              <w:bottom w:val="single" w:sz="4" w:space="0" w:color="auto"/>
              <w:right w:val="single" w:sz="8" w:space="0" w:color="000000"/>
            </w:tcBorders>
            <w:shd w:val="clear" w:color="000000" w:fill="EAF1DD"/>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val="fr-CA" w:eastAsia="ru-RU"/>
              </w:rPr>
            </w:pPr>
            <w:r w:rsidRPr="000B29E5">
              <w:rPr>
                <w:rFonts w:ascii="Times New Roman" w:eastAsia="Times New Roman" w:hAnsi="Times New Roman" w:cs="Times New Roman"/>
                <w:b/>
                <w:bCs/>
                <w:color w:val="4F6228"/>
                <w:sz w:val="20"/>
                <w:szCs w:val="20"/>
                <w:lang w:val="fr-CA" w:eastAsia="ru-RU"/>
              </w:rPr>
              <w:t xml:space="preserve">  Expoziție de brăduți din produse reciclabile </w:t>
            </w:r>
          </w:p>
        </w:tc>
        <w:tc>
          <w:tcPr>
            <w:tcW w:w="4253" w:type="dxa"/>
            <w:tcBorders>
              <w:top w:val="single" w:sz="4" w:space="0" w:color="auto"/>
              <w:left w:val="nil"/>
              <w:bottom w:val="single" w:sz="4" w:space="0" w:color="auto"/>
              <w:right w:val="single" w:sz="4" w:space="0" w:color="auto"/>
            </w:tcBorders>
            <w:shd w:val="clear" w:color="000000" w:fill="EAF1DD"/>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val="fr-CA" w:eastAsia="ru-RU"/>
              </w:rPr>
            </w:pPr>
            <w:r w:rsidRPr="000B29E5">
              <w:rPr>
                <w:rFonts w:ascii="Times New Roman" w:eastAsia="Times New Roman" w:hAnsi="Times New Roman" w:cs="Times New Roman"/>
                <w:b/>
                <w:bCs/>
                <w:color w:val="4F6228"/>
                <w:sz w:val="20"/>
                <w:szCs w:val="20"/>
                <w:lang w:val="fr-CA" w:eastAsia="ru-RU"/>
              </w:rPr>
              <w:t> </w:t>
            </w:r>
          </w:p>
        </w:tc>
      </w:tr>
      <w:tr w:rsidR="000B29E5" w:rsidRPr="000B29E5" w:rsidTr="006F2E38">
        <w:trPr>
          <w:trHeight w:val="345"/>
        </w:trPr>
        <w:tc>
          <w:tcPr>
            <w:tcW w:w="4126" w:type="dxa"/>
            <w:tcBorders>
              <w:top w:val="single" w:sz="4" w:space="0" w:color="auto"/>
              <w:left w:val="single" w:sz="8" w:space="0" w:color="auto"/>
              <w:bottom w:val="single" w:sz="4" w:space="0" w:color="auto"/>
              <w:right w:val="single" w:sz="8" w:space="0" w:color="000000"/>
            </w:tcBorders>
            <w:shd w:val="clear" w:color="000000" w:fill="EAF1DD"/>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val="fr-CA" w:eastAsia="ru-RU"/>
              </w:rPr>
              <w:t xml:space="preserve"> </w:t>
            </w:r>
            <w:r w:rsidRPr="000B29E5">
              <w:rPr>
                <w:rFonts w:ascii="Times New Roman" w:eastAsia="Times New Roman" w:hAnsi="Times New Roman" w:cs="Times New Roman"/>
                <w:b/>
                <w:bCs/>
                <w:color w:val="4F6228"/>
                <w:sz w:val="20"/>
                <w:szCs w:val="20"/>
                <w:lang w:eastAsia="ru-RU"/>
              </w:rPr>
              <w:t>Mărțișor 2018</w:t>
            </w:r>
          </w:p>
        </w:tc>
        <w:tc>
          <w:tcPr>
            <w:tcW w:w="4253" w:type="dxa"/>
            <w:tcBorders>
              <w:top w:val="single" w:sz="4" w:space="0" w:color="auto"/>
              <w:left w:val="nil"/>
              <w:bottom w:val="single" w:sz="4" w:space="0" w:color="auto"/>
              <w:right w:val="single" w:sz="4" w:space="0" w:color="auto"/>
            </w:tcBorders>
            <w:shd w:val="clear" w:color="000000" w:fill="EAF1DD"/>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 </w:t>
            </w:r>
          </w:p>
        </w:tc>
      </w:tr>
      <w:tr w:rsidR="000B29E5" w:rsidRPr="000B29E5" w:rsidTr="006F2E38">
        <w:trPr>
          <w:trHeight w:val="345"/>
        </w:trPr>
        <w:tc>
          <w:tcPr>
            <w:tcW w:w="4126" w:type="dxa"/>
            <w:tcBorders>
              <w:top w:val="single" w:sz="4" w:space="0" w:color="auto"/>
              <w:left w:val="single" w:sz="8" w:space="0" w:color="auto"/>
              <w:bottom w:val="single" w:sz="4" w:space="0" w:color="auto"/>
              <w:right w:val="single" w:sz="8" w:space="0" w:color="000000"/>
            </w:tcBorders>
            <w:shd w:val="clear" w:color="000000" w:fill="EAF1DD"/>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Decada ecologică</w:t>
            </w:r>
          </w:p>
        </w:tc>
        <w:tc>
          <w:tcPr>
            <w:tcW w:w="4253" w:type="dxa"/>
            <w:tcBorders>
              <w:top w:val="single" w:sz="4" w:space="0" w:color="auto"/>
              <w:left w:val="nil"/>
              <w:bottom w:val="single" w:sz="4" w:space="0" w:color="auto"/>
              <w:right w:val="single" w:sz="4" w:space="0" w:color="auto"/>
            </w:tcBorders>
            <w:shd w:val="clear" w:color="000000" w:fill="EAF1DD"/>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 </w:t>
            </w:r>
          </w:p>
        </w:tc>
      </w:tr>
      <w:tr w:rsidR="000B29E5" w:rsidRPr="0037373F" w:rsidTr="006F2E38">
        <w:trPr>
          <w:trHeight w:val="345"/>
        </w:trPr>
        <w:tc>
          <w:tcPr>
            <w:tcW w:w="4126" w:type="dxa"/>
            <w:tcBorders>
              <w:top w:val="single" w:sz="4" w:space="0" w:color="auto"/>
              <w:left w:val="single" w:sz="8" w:space="0" w:color="auto"/>
              <w:bottom w:val="single" w:sz="4" w:space="0" w:color="auto"/>
              <w:right w:val="single" w:sz="8" w:space="0" w:color="000000"/>
            </w:tcBorders>
            <w:shd w:val="clear" w:color="000000" w:fill="EAF1DD"/>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eastAsia="ru-RU"/>
              </w:rPr>
            </w:pPr>
            <w:r w:rsidRPr="000B29E5">
              <w:rPr>
                <w:rFonts w:ascii="Times New Roman" w:eastAsia="Times New Roman" w:hAnsi="Times New Roman" w:cs="Times New Roman"/>
                <w:b/>
                <w:bCs/>
                <w:color w:val="4F6228"/>
                <w:sz w:val="20"/>
                <w:szCs w:val="20"/>
                <w:lang w:eastAsia="ru-RU"/>
              </w:rPr>
              <w:t>Concursul dansului popular</w:t>
            </w:r>
          </w:p>
        </w:tc>
        <w:tc>
          <w:tcPr>
            <w:tcW w:w="4253" w:type="dxa"/>
            <w:tcBorders>
              <w:top w:val="single" w:sz="4" w:space="0" w:color="auto"/>
              <w:left w:val="nil"/>
              <w:bottom w:val="single" w:sz="4" w:space="0" w:color="auto"/>
              <w:right w:val="single" w:sz="4" w:space="0" w:color="auto"/>
            </w:tcBorders>
            <w:shd w:val="clear" w:color="000000" w:fill="EAF1DD"/>
            <w:hideMark/>
          </w:tcPr>
          <w:p w:rsidR="000B29E5" w:rsidRPr="000B29E5" w:rsidRDefault="000B29E5" w:rsidP="000B29E5">
            <w:pPr>
              <w:spacing w:after="0" w:line="240" w:lineRule="auto"/>
              <w:rPr>
                <w:rFonts w:ascii="Times New Roman" w:eastAsia="Times New Roman" w:hAnsi="Times New Roman" w:cs="Times New Roman"/>
                <w:b/>
                <w:bCs/>
                <w:color w:val="4F6228"/>
                <w:sz w:val="20"/>
                <w:szCs w:val="20"/>
                <w:lang w:val="ro-RO" w:eastAsia="ru-RU"/>
              </w:rPr>
            </w:pPr>
            <w:r w:rsidRPr="000B29E5">
              <w:rPr>
                <w:rFonts w:ascii="Times New Roman" w:eastAsia="Times New Roman" w:hAnsi="Times New Roman" w:cs="Times New Roman"/>
                <w:b/>
                <w:bCs/>
                <w:color w:val="4F6228"/>
                <w:sz w:val="20"/>
                <w:szCs w:val="20"/>
                <w:lang w:val="fr-CA" w:eastAsia="ru-RU"/>
              </w:rPr>
              <w:t> </w:t>
            </w:r>
            <w:r>
              <w:rPr>
                <w:rFonts w:ascii="Times New Roman" w:eastAsia="Times New Roman" w:hAnsi="Times New Roman" w:cs="Times New Roman"/>
                <w:b/>
                <w:bCs/>
                <w:color w:val="4F6228"/>
                <w:sz w:val="20"/>
                <w:szCs w:val="20"/>
                <w:lang w:val="ro-RO" w:eastAsia="ru-RU"/>
              </w:rPr>
              <w:t>Concursul dansului popular : două locuri doi</w:t>
            </w:r>
          </w:p>
        </w:tc>
      </w:tr>
    </w:tbl>
    <w:p w:rsidR="000B29E5" w:rsidRDefault="000B29E5" w:rsidP="006F2E38">
      <w:pPr>
        <w:spacing w:after="4" w:line="223" w:lineRule="auto"/>
        <w:ind w:right="385"/>
        <w:rPr>
          <w:rFonts w:eastAsia="Times New Roman"/>
          <w:b/>
          <w:lang w:val="fr-CA"/>
        </w:rPr>
      </w:pPr>
    </w:p>
    <w:p w:rsidR="00C93955" w:rsidRDefault="00B8341D" w:rsidP="006F2E38">
      <w:pPr>
        <w:spacing w:after="4" w:line="223" w:lineRule="auto"/>
        <w:ind w:left="1975" w:right="385" w:hanging="550"/>
        <w:rPr>
          <w:rFonts w:eastAsia="Times New Roman"/>
          <w:b/>
          <w:lang w:val="fr-CA"/>
        </w:rPr>
      </w:pPr>
      <w:r>
        <w:rPr>
          <w:rFonts w:eastAsia="Times New Roman"/>
          <w:b/>
          <w:lang w:val="fr-CA"/>
        </w:rPr>
        <w:t>O atenție deosebită la de către direcția instituției, cadre didactice și CDS se acordă incluziunii elevilor cu CES , care studiază în instituție </w:t>
      </w:r>
      <w:r w:rsidR="006F2E38">
        <w:rPr>
          <w:rFonts w:eastAsia="Times New Roman"/>
          <w:b/>
          <w:lang w:val="fr-CA"/>
        </w:rPr>
        <w:t>.</w:t>
      </w:r>
    </w:p>
    <w:p w:rsidR="00C93955" w:rsidRDefault="00C93955" w:rsidP="00676187">
      <w:pPr>
        <w:spacing w:after="4" w:line="223" w:lineRule="auto"/>
        <w:ind w:left="1975" w:right="385" w:hanging="550"/>
        <w:rPr>
          <w:rFonts w:eastAsia="Times New Roman"/>
          <w:b/>
          <w:lang w:val="fr-CA"/>
        </w:rPr>
      </w:pPr>
    </w:p>
    <w:p w:rsidR="00C93955" w:rsidRDefault="00C93955" w:rsidP="00676187">
      <w:pPr>
        <w:spacing w:after="4" w:line="223" w:lineRule="auto"/>
        <w:ind w:left="1975" w:right="385" w:hanging="550"/>
        <w:rPr>
          <w:rFonts w:eastAsia="Times New Roman"/>
          <w:b/>
          <w:lang w:val="fr-CA"/>
        </w:rPr>
      </w:pPr>
    </w:p>
    <w:tbl>
      <w:tblPr>
        <w:tblW w:w="13000" w:type="dxa"/>
        <w:tblInd w:w="93" w:type="dxa"/>
        <w:tblLook w:val="04A0"/>
      </w:tblPr>
      <w:tblGrid>
        <w:gridCol w:w="1000"/>
        <w:gridCol w:w="976"/>
        <w:gridCol w:w="1000"/>
        <w:gridCol w:w="1006"/>
        <w:gridCol w:w="1000"/>
        <w:gridCol w:w="1000"/>
        <w:gridCol w:w="1006"/>
        <w:gridCol w:w="1000"/>
        <w:gridCol w:w="1000"/>
        <w:gridCol w:w="1006"/>
        <w:gridCol w:w="1000"/>
        <w:gridCol w:w="1000"/>
        <w:gridCol w:w="1006"/>
      </w:tblGrid>
      <w:tr w:rsidR="00B8341D" w:rsidRPr="0037373F" w:rsidTr="00B8341D">
        <w:trPr>
          <w:trHeight w:val="345"/>
        </w:trPr>
        <w:tc>
          <w:tcPr>
            <w:tcW w:w="1000" w:type="dxa"/>
            <w:vMerge w:val="restart"/>
            <w:tcBorders>
              <w:top w:val="single" w:sz="8" w:space="0" w:color="auto"/>
              <w:left w:val="single" w:sz="8" w:space="0" w:color="auto"/>
              <w:bottom w:val="nil"/>
              <w:right w:val="single" w:sz="8" w:space="0" w:color="auto"/>
            </w:tcBorders>
            <w:shd w:val="clear" w:color="auto" w:fill="auto"/>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006600"/>
                <w:sz w:val="18"/>
                <w:szCs w:val="18"/>
                <w:lang w:eastAsia="ru-RU"/>
              </w:rPr>
            </w:pPr>
            <w:r w:rsidRPr="00B8341D">
              <w:rPr>
                <w:rFonts w:ascii="Times New Roman" w:eastAsia="Times New Roman" w:hAnsi="Times New Roman" w:cs="Times New Roman"/>
                <w:b/>
                <w:bCs/>
                <w:color w:val="006600"/>
                <w:sz w:val="18"/>
                <w:szCs w:val="18"/>
                <w:lang w:eastAsia="ru-RU"/>
              </w:rPr>
              <w:t>Anul de studii</w:t>
            </w:r>
          </w:p>
        </w:tc>
        <w:tc>
          <w:tcPr>
            <w:tcW w:w="1000" w:type="dxa"/>
            <w:vMerge w:val="restart"/>
            <w:tcBorders>
              <w:top w:val="single" w:sz="8" w:space="0" w:color="auto"/>
              <w:left w:val="single" w:sz="8" w:space="0" w:color="auto"/>
              <w:bottom w:val="nil"/>
              <w:right w:val="single" w:sz="8" w:space="0" w:color="auto"/>
            </w:tcBorders>
            <w:shd w:val="clear" w:color="auto" w:fill="auto"/>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006600"/>
                <w:sz w:val="18"/>
                <w:szCs w:val="18"/>
                <w:lang w:val="fr-CA" w:eastAsia="ru-RU"/>
              </w:rPr>
            </w:pPr>
            <w:r w:rsidRPr="00B8341D">
              <w:rPr>
                <w:rFonts w:ascii="Times New Roman" w:eastAsia="Times New Roman" w:hAnsi="Times New Roman" w:cs="Times New Roman"/>
                <w:b/>
                <w:bCs/>
                <w:color w:val="006600"/>
                <w:sz w:val="18"/>
                <w:szCs w:val="18"/>
                <w:lang w:val="fr-CA" w:eastAsia="ru-RU"/>
              </w:rPr>
              <w:t>Nr. total de elevi cu CES</w:t>
            </w:r>
          </w:p>
        </w:tc>
        <w:tc>
          <w:tcPr>
            <w:tcW w:w="3000" w:type="dxa"/>
            <w:gridSpan w:val="3"/>
            <w:vMerge w:val="restart"/>
            <w:tcBorders>
              <w:top w:val="single" w:sz="8" w:space="0" w:color="auto"/>
              <w:left w:val="nil"/>
              <w:bottom w:val="single" w:sz="8" w:space="0" w:color="000000"/>
              <w:right w:val="nil"/>
            </w:tcBorders>
            <w:shd w:val="clear" w:color="auto" w:fill="auto"/>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006600"/>
                <w:sz w:val="18"/>
                <w:szCs w:val="18"/>
                <w:lang w:eastAsia="ru-RU"/>
              </w:rPr>
            </w:pPr>
            <w:r w:rsidRPr="00B8341D">
              <w:rPr>
                <w:rFonts w:ascii="Times New Roman" w:eastAsia="Times New Roman" w:hAnsi="Times New Roman" w:cs="Times New Roman"/>
                <w:b/>
                <w:bCs/>
                <w:color w:val="006600"/>
                <w:sz w:val="18"/>
                <w:szCs w:val="18"/>
                <w:lang w:eastAsia="ru-RU"/>
              </w:rPr>
              <w:t>din ei</w:t>
            </w:r>
          </w:p>
        </w:tc>
        <w:tc>
          <w:tcPr>
            <w:tcW w:w="300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006600"/>
                <w:sz w:val="18"/>
                <w:szCs w:val="18"/>
                <w:lang w:val="fr-CA" w:eastAsia="ru-RU"/>
              </w:rPr>
            </w:pPr>
            <w:r w:rsidRPr="00B8341D">
              <w:rPr>
                <w:rFonts w:ascii="Times New Roman" w:eastAsia="Times New Roman" w:hAnsi="Times New Roman" w:cs="Times New Roman"/>
                <w:b/>
                <w:bCs/>
                <w:color w:val="006600"/>
                <w:sz w:val="18"/>
                <w:szCs w:val="18"/>
                <w:lang w:val="fr-CA" w:eastAsia="ru-RU"/>
              </w:rPr>
              <w:t>din ei studiază în bază de PEI</w:t>
            </w:r>
          </w:p>
        </w:tc>
        <w:tc>
          <w:tcPr>
            <w:tcW w:w="3000" w:type="dxa"/>
            <w:gridSpan w:val="3"/>
            <w:vMerge w:val="restart"/>
            <w:tcBorders>
              <w:top w:val="single" w:sz="8" w:space="0" w:color="auto"/>
              <w:left w:val="nil"/>
              <w:bottom w:val="single" w:sz="8" w:space="0" w:color="000000"/>
              <w:right w:val="single" w:sz="8" w:space="0" w:color="000000"/>
            </w:tcBorders>
            <w:shd w:val="clear" w:color="auto" w:fill="auto"/>
            <w:vAlign w:val="center"/>
            <w:hideMark/>
          </w:tcPr>
          <w:p w:rsidR="00B8341D" w:rsidRPr="000C17CF" w:rsidRDefault="00B8341D" w:rsidP="00B8341D">
            <w:pPr>
              <w:spacing w:after="0" w:line="240" w:lineRule="auto"/>
              <w:jc w:val="center"/>
              <w:rPr>
                <w:rFonts w:ascii="Times New Roman" w:eastAsia="Times New Roman" w:hAnsi="Times New Roman" w:cs="Times New Roman"/>
                <w:b/>
                <w:bCs/>
                <w:color w:val="006600"/>
                <w:sz w:val="18"/>
                <w:szCs w:val="18"/>
                <w:lang w:val="en-US" w:eastAsia="ru-RU"/>
              </w:rPr>
            </w:pPr>
            <w:r w:rsidRPr="000C17CF">
              <w:rPr>
                <w:rFonts w:ascii="Times New Roman" w:eastAsia="Times New Roman" w:hAnsi="Times New Roman" w:cs="Times New Roman"/>
                <w:b/>
                <w:bCs/>
                <w:color w:val="006600"/>
                <w:sz w:val="18"/>
                <w:szCs w:val="18"/>
                <w:lang w:val="en-US" w:eastAsia="ru-RU"/>
              </w:rPr>
              <w:t>din ei studiază în baza curriculumui general</w:t>
            </w:r>
          </w:p>
        </w:tc>
        <w:tc>
          <w:tcPr>
            <w:tcW w:w="2000" w:type="dxa"/>
            <w:gridSpan w:val="2"/>
            <w:vMerge w:val="restart"/>
            <w:tcBorders>
              <w:top w:val="single" w:sz="8" w:space="0" w:color="auto"/>
              <w:left w:val="nil"/>
              <w:bottom w:val="single" w:sz="8" w:space="0" w:color="000000"/>
              <w:right w:val="single" w:sz="8" w:space="0" w:color="000000"/>
            </w:tcBorders>
            <w:shd w:val="clear" w:color="auto" w:fill="auto"/>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006600"/>
                <w:sz w:val="18"/>
                <w:szCs w:val="18"/>
                <w:lang w:val="fr-CA" w:eastAsia="ru-RU"/>
              </w:rPr>
            </w:pPr>
            <w:r w:rsidRPr="00B8341D">
              <w:rPr>
                <w:rFonts w:ascii="Times New Roman" w:eastAsia="Times New Roman" w:hAnsi="Times New Roman" w:cs="Times New Roman"/>
                <w:b/>
                <w:bCs/>
                <w:color w:val="006600"/>
                <w:sz w:val="18"/>
                <w:szCs w:val="18"/>
                <w:lang w:val="fr-CA" w:eastAsia="ru-RU"/>
              </w:rPr>
              <w:t>din ei studiază în baza curriculumului modificat</w:t>
            </w:r>
          </w:p>
        </w:tc>
      </w:tr>
      <w:tr w:rsidR="00B8341D" w:rsidRPr="0037373F" w:rsidTr="00B8341D">
        <w:trPr>
          <w:trHeight w:val="345"/>
        </w:trPr>
        <w:tc>
          <w:tcPr>
            <w:tcW w:w="1000" w:type="dxa"/>
            <w:vMerge/>
            <w:tcBorders>
              <w:top w:val="single" w:sz="8" w:space="0" w:color="auto"/>
              <w:left w:val="single" w:sz="8" w:space="0" w:color="auto"/>
              <w:bottom w:val="nil"/>
              <w:right w:val="single" w:sz="8"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b/>
                <w:bCs/>
                <w:color w:val="006600"/>
                <w:sz w:val="18"/>
                <w:szCs w:val="18"/>
                <w:lang w:val="fr-CA" w:eastAsia="ru-RU"/>
              </w:rPr>
            </w:pPr>
          </w:p>
        </w:tc>
        <w:tc>
          <w:tcPr>
            <w:tcW w:w="1000" w:type="dxa"/>
            <w:vMerge/>
            <w:tcBorders>
              <w:top w:val="single" w:sz="8" w:space="0" w:color="auto"/>
              <w:left w:val="single" w:sz="8" w:space="0" w:color="auto"/>
              <w:bottom w:val="nil"/>
              <w:right w:val="single" w:sz="8"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b/>
                <w:bCs/>
                <w:color w:val="006600"/>
                <w:sz w:val="18"/>
                <w:szCs w:val="18"/>
                <w:lang w:val="fr-CA" w:eastAsia="ru-RU"/>
              </w:rPr>
            </w:pPr>
          </w:p>
        </w:tc>
        <w:tc>
          <w:tcPr>
            <w:tcW w:w="3000" w:type="dxa"/>
            <w:gridSpan w:val="3"/>
            <w:vMerge/>
            <w:tcBorders>
              <w:top w:val="single" w:sz="8" w:space="0" w:color="auto"/>
              <w:left w:val="nil"/>
              <w:bottom w:val="single" w:sz="8" w:space="0" w:color="000000"/>
              <w:right w:val="nil"/>
            </w:tcBorders>
            <w:vAlign w:val="center"/>
            <w:hideMark/>
          </w:tcPr>
          <w:p w:rsidR="00B8341D" w:rsidRPr="00B8341D" w:rsidRDefault="00B8341D" w:rsidP="00B8341D">
            <w:pPr>
              <w:spacing w:after="0" w:line="240" w:lineRule="auto"/>
              <w:rPr>
                <w:rFonts w:ascii="Times New Roman" w:eastAsia="Times New Roman" w:hAnsi="Times New Roman" w:cs="Times New Roman"/>
                <w:b/>
                <w:bCs/>
                <w:color w:val="006600"/>
                <w:sz w:val="18"/>
                <w:szCs w:val="18"/>
                <w:lang w:val="fr-CA" w:eastAsia="ru-RU"/>
              </w:rPr>
            </w:pPr>
          </w:p>
        </w:tc>
        <w:tc>
          <w:tcPr>
            <w:tcW w:w="3000" w:type="dxa"/>
            <w:gridSpan w:val="3"/>
            <w:vMerge/>
            <w:tcBorders>
              <w:top w:val="single" w:sz="8" w:space="0" w:color="auto"/>
              <w:left w:val="single" w:sz="8" w:space="0" w:color="auto"/>
              <w:bottom w:val="single" w:sz="8" w:space="0" w:color="000000"/>
              <w:right w:val="single" w:sz="8" w:space="0" w:color="000000"/>
            </w:tcBorders>
            <w:vAlign w:val="center"/>
            <w:hideMark/>
          </w:tcPr>
          <w:p w:rsidR="00B8341D" w:rsidRPr="00B8341D" w:rsidRDefault="00B8341D" w:rsidP="00B8341D">
            <w:pPr>
              <w:spacing w:after="0" w:line="240" w:lineRule="auto"/>
              <w:rPr>
                <w:rFonts w:ascii="Times New Roman" w:eastAsia="Times New Roman" w:hAnsi="Times New Roman" w:cs="Times New Roman"/>
                <w:b/>
                <w:bCs/>
                <w:color w:val="006600"/>
                <w:sz w:val="18"/>
                <w:szCs w:val="18"/>
                <w:lang w:val="fr-CA" w:eastAsia="ru-RU"/>
              </w:rPr>
            </w:pPr>
          </w:p>
        </w:tc>
        <w:tc>
          <w:tcPr>
            <w:tcW w:w="3000" w:type="dxa"/>
            <w:gridSpan w:val="3"/>
            <w:vMerge/>
            <w:tcBorders>
              <w:top w:val="single" w:sz="8" w:space="0" w:color="auto"/>
              <w:left w:val="nil"/>
              <w:bottom w:val="single" w:sz="8" w:space="0" w:color="000000"/>
              <w:right w:val="single" w:sz="8" w:space="0" w:color="000000"/>
            </w:tcBorders>
            <w:vAlign w:val="center"/>
            <w:hideMark/>
          </w:tcPr>
          <w:p w:rsidR="00B8341D" w:rsidRPr="00B8341D" w:rsidRDefault="00B8341D" w:rsidP="00B8341D">
            <w:pPr>
              <w:spacing w:after="0" w:line="240" w:lineRule="auto"/>
              <w:rPr>
                <w:rFonts w:ascii="Times New Roman" w:eastAsia="Times New Roman" w:hAnsi="Times New Roman" w:cs="Times New Roman"/>
                <w:b/>
                <w:bCs/>
                <w:color w:val="006600"/>
                <w:sz w:val="18"/>
                <w:szCs w:val="18"/>
                <w:lang w:val="fr-CA" w:eastAsia="ru-RU"/>
              </w:rPr>
            </w:pPr>
          </w:p>
        </w:tc>
        <w:tc>
          <w:tcPr>
            <w:tcW w:w="2000" w:type="dxa"/>
            <w:gridSpan w:val="2"/>
            <w:vMerge/>
            <w:tcBorders>
              <w:top w:val="single" w:sz="8" w:space="0" w:color="auto"/>
              <w:left w:val="nil"/>
              <w:bottom w:val="single" w:sz="8" w:space="0" w:color="000000"/>
              <w:right w:val="single" w:sz="8" w:space="0" w:color="000000"/>
            </w:tcBorders>
            <w:vAlign w:val="center"/>
            <w:hideMark/>
          </w:tcPr>
          <w:p w:rsidR="00B8341D" w:rsidRPr="00B8341D" w:rsidRDefault="00B8341D" w:rsidP="00B8341D">
            <w:pPr>
              <w:spacing w:after="0" w:line="240" w:lineRule="auto"/>
              <w:rPr>
                <w:rFonts w:ascii="Times New Roman" w:eastAsia="Times New Roman" w:hAnsi="Times New Roman" w:cs="Times New Roman"/>
                <w:b/>
                <w:bCs/>
                <w:color w:val="006600"/>
                <w:sz w:val="18"/>
                <w:szCs w:val="18"/>
                <w:lang w:val="fr-CA" w:eastAsia="ru-RU"/>
              </w:rPr>
            </w:pPr>
          </w:p>
        </w:tc>
      </w:tr>
      <w:tr w:rsidR="00B8341D" w:rsidRPr="0037373F" w:rsidTr="00B8341D">
        <w:trPr>
          <w:trHeight w:val="345"/>
        </w:trPr>
        <w:tc>
          <w:tcPr>
            <w:tcW w:w="1000" w:type="dxa"/>
            <w:vMerge/>
            <w:tcBorders>
              <w:top w:val="single" w:sz="8" w:space="0" w:color="auto"/>
              <w:left w:val="single" w:sz="8" w:space="0" w:color="auto"/>
              <w:bottom w:val="nil"/>
              <w:right w:val="single" w:sz="8"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b/>
                <w:bCs/>
                <w:color w:val="006600"/>
                <w:sz w:val="18"/>
                <w:szCs w:val="18"/>
                <w:lang w:val="fr-CA" w:eastAsia="ru-RU"/>
              </w:rPr>
            </w:pPr>
          </w:p>
        </w:tc>
        <w:tc>
          <w:tcPr>
            <w:tcW w:w="1000" w:type="dxa"/>
            <w:vMerge/>
            <w:tcBorders>
              <w:top w:val="single" w:sz="8" w:space="0" w:color="auto"/>
              <w:left w:val="single" w:sz="8" w:space="0" w:color="auto"/>
              <w:bottom w:val="nil"/>
              <w:right w:val="single" w:sz="8"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b/>
                <w:bCs/>
                <w:color w:val="006600"/>
                <w:sz w:val="18"/>
                <w:szCs w:val="18"/>
                <w:lang w:val="fr-CA" w:eastAsia="ru-RU"/>
              </w:rPr>
            </w:pPr>
          </w:p>
        </w:tc>
        <w:tc>
          <w:tcPr>
            <w:tcW w:w="3000" w:type="dxa"/>
            <w:gridSpan w:val="3"/>
            <w:vMerge/>
            <w:tcBorders>
              <w:top w:val="single" w:sz="8" w:space="0" w:color="auto"/>
              <w:left w:val="nil"/>
              <w:bottom w:val="single" w:sz="8" w:space="0" w:color="000000"/>
              <w:right w:val="nil"/>
            </w:tcBorders>
            <w:vAlign w:val="center"/>
            <w:hideMark/>
          </w:tcPr>
          <w:p w:rsidR="00B8341D" w:rsidRPr="00B8341D" w:rsidRDefault="00B8341D" w:rsidP="00B8341D">
            <w:pPr>
              <w:spacing w:after="0" w:line="240" w:lineRule="auto"/>
              <w:rPr>
                <w:rFonts w:ascii="Times New Roman" w:eastAsia="Times New Roman" w:hAnsi="Times New Roman" w:cs="Times New Roman"/>
                <w:b/>
                <w:bCs/>
                <w:color w:val="006600"/>
                <w:sz w:val="18"/>
                <w:szCs w:val="18"/>
                <w:lang w:val="fr-CA" w:eastAsia="ru-RU"/>
              </w:rPr>
            </w:pPr>
          </w:p>
        </w:tc>
        <w:tc>
          <w:tcPr>
            <w:tcW w:w="3000" w:type="dxa"/>
            <w:gridSpan w:val="3"/>
            <w:vMerge/>
            <w:tcBorders>
              <w:top w:val="single" w:sz="8" w:space="0" w:color="auto"/>
              <w:left w:val="single" w:sz="8" w:space="0" w:color="auto"/>
              <w:bottom w:val="single" w:sz="8" w:space="0" w:color="000000"/>
              <w:right w:val="single" w:sz="8" w:space="0" w:color="000000"/>
            </w:tcBorders>
            <w:vAlign w:val="center"/>
            <w:hideMark/>
          </w:tcPr>
          <w:p w:rsidR="00B8341D" w:rsidRPr="00B8341D" w:rsidRDefault="00B8341D" w:rsidP="00B8341D">
            <w:pPr>
              <w:spacing w:after="0" w:line="240" w:lineRule="auto"/>
              <w:rPr>
                <w:rFonts w:ascii="Times New Roman" w:eastAsia="Times New Roman" w:hAnsi="Times New Roman" w:cs="Times New Roman"/>
                <w:b/>
                <w:bCs/>
                <w:color w:val="006600"/>
                <w:sz w:val="18"/>
                <w:szCs w:val="18"/>
                <w:lang w:val="fr-CA" w:eastAsia="ru-RU"/>
              </w:rPr>
            </w:pPr>
          </w:p>
        </w:tc>
        <w:tc>
          <w:tcPr>
            <w:tcW w:w="3000" w:type="dxa"/>
            <w:gridSpan w:val="3"/>
            <w:vMerge/>
            <w:tcBorders>
              <w:top w:val="single" w:sz="8" w:space="0" w:color="auto"/>
              <w:left w:val="nil"/>
              <w:bottom w:val="single" w:sz="8" w:space="0" w:color="000000"/>
              <w:right w:val="single" w:sz="8" w:space="0" w:color="000000"/>
            </w:tcBorders>
            <w:vAlign w:val="center"/>
            <w:hideMark/>
          </w:tcPr>
          <w:p w:rsidR="00B8341D" w:rsidRPr="00B8341D" w:rsidRDefault="00B8341D" w:rsidP="00B8341D">
            <w:pPr>
              <w:spacing w:after="0" w:line="240" w:lineRule="auto"/>
              <w:rPr>
                <w:rFonts w:ascii="Times New Roman" w:eastAsia="Times New Roman" w:hAnsi="Times New Roman" w:cs="Times New Roman"/>
                <w:b/>
                <w:bCs/>
                <w:color w:val="006600"/>
                <w:sz w:val="18"/>
                <w:szCs w:val="18"/>
                <w:lang w:val="fr-CA" w:eastAsia="ru-RU"/>
              </w:rPr>
            </w:pPr>
          </w:p>
        </w:tc>
        <w:tc>
          <w:tcPr>
            <w:tcW w:w="2000" w:type="dxa"/>
            <w:gridSpan w:val="2"/>
            <w:vMerge/>
            <w:tcBorders>
              <w:top w:val="single" w:sz="8" w:space="0" w:color="auto"/>
              <w:left w:val="nil"/>
              <w:bottom w:val="single" w:sz="8" w:space="0" w:color="000000"/>
              <w:right w:val="single" w:sz="8" w:space="0" w:color="000000"/>
            </w:tcBorders>
            <w:vAlign w:val="center"/>
            <w:hideMark/>
          </w:tcPr>
          <w:p w:rsidR="00B8341D" w:rsidRPr="00B8341D" w:rsidRDefault="00B8341D" w:rsidP="00B8341D">
            <w:pPr>
              <w:spacing w:after="0" w:line="240" w:lineRule="auto"/>
              <w:rPr>
                <w:rFonts w:ascii="Times New Roman" w:eastAsia="Times New Roman" w:hAnsi="Times New Roman" w:cs="Times New Roman"/>
                <w:b/>
                <w:bCs/>
                <w:color w:val="006600"/>
                <w:sz w:val="18"/>
                <w:szCs w:val="18"/>
                <w:lang w:val="fr-CA" w:eastAsia="ru-RU"/>
              </w:rPr>
            </w:pPr>
          </w:p>
        </w:tc>
      </w:tr>
      <w:tr w:rsidR="00B8341D" w:rsidRPr="00B8341D" w:rsidTr="00B8341D">
        <w:trPr>
          <w:trHeight w:val="345"/>
        </w:trPr>
        <w:tc>
          <w:tcPr>
            <w:tcW w:w="1000" w:type="dxa"/>
            <w:vMerge/>
            <w:tcBorders>
              <w:top w:val="single" w:sz="8" w:space="0" w:color="auto"/>
              <w:left w:val="single" w:sz="8" w:space="0" w:color="auto"/>
              <w:bottom w:val="nil"/>
              <w:right w:val="single" w:sz="8"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b/>
                <w:bCs/>
                <w:color w:val="006600"/>
                <w:sz w:val="18"/>
                <w:szCs w:val="18"/>
                <w:lang w:val="fr-CA" w:eastAsia="ru-RU"/>
              </w:rPr>
            </w:pPr>
          </w:p>
        </w:tc>
        <w:tc>
          <w:tcPr>
            <w:tcW w:w="1000" w:type="dxa"/>
            <w:vMerge/>
            <w:tcBorders>
              <w:top w:val="single" w:sz="8" w:space="0" w:color="auto"/>
              <w:left w:val="single" w:sz="8" w:space="0" w:color="auto"/>
              <w:bottom w:val="nil"/>
              <w:right w:val="single" w:sz="8"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b/>
                <w:bCs/>
                <w:color w:val="006600"/>
                <w:sz w:val="18"/>
                <w:szCs w:val="18"/>
                <w:lang w:val="fr-CA" w:eastAsia="ru-RU"/>
              </w:rPr>
            </w:pPr>
          </w:p>
        </w:tc>
        <w:tc>
          <w:tcPr>
            <w:tcW w:w="1000" w:type="dxa"/>
            <w:vMerge w:val="restart"/>
            <w:tcBorders>
              <w:top w:val="nil"/>
              <w:left w:val="nil"/>
              <w:bottom w:val="nil"/>
              <w:right w:val="single" w:sz="4" w:space="0" w:color="auto"/>
            </w:tcBorders>
            <w:shd w:val="clear" w:color="auto" w:fill="auto"/>
            <w:vAlign w:val="center"/>
            <w:hideMark/>
          </w:tcPr>
          <w:p w:rsidR="00B8341D" w:rsidRPr="00B8341D" w:rsidRDefault="00B8341D" w:rsidP="00B8341D">
            <w:pPr>
              <w:spacing w:after="0" w:line="240" w:lineRule="auto"/>
              <w:jc w:val="center"/>
              <w:rPr>
                <w:rFonts w:ascii="Times New Roman" w:eastAsia="Times New Roman" w:hAnsi="Times New Roman" w:cs="Times New Roman"/>
                <w:color w:val="006600"/>
                <w:sz w:val="18"/>
                <w:szCs w:val="18"/>
                <w:lang w:eastAsia="ru-RU"/>
              </w:rPr>
            </w:pPr>
            <w:r w:rsidRPr="00B8341D">
              <w:rPr>
                <w:rFonts w:ascii="Times New Roman" w:eastAsia="Times New Roman" w:hAnsi="Times New Roman" w:cs="Times New Roman"/>
                <w:color w:val="006600"/>
                <w:sz w:val="18"/>
                <w:szCs w:val="18"/>
                <w:lang w:eastAsia="ru-RU"/>
              </w:rPr>
              <w:t>treapta primară</w:t>
            </w:r>
          </w:p>
        </w:tc>
        <w:tc>
          <w:tcPr>
            <w:tcW w:w="1000" w:type="dxa"/>
            <w:vMerge w:val="restart"/>
            <w:tcBorders>
              <w:top w:val="nil"/>
              <w:left w:val="single" w:sz="4" w:space="0" w:color="auto"/>
              <w:bottom w:val="nil"/>
              <w:right w:val="single" w:sz="4" w:space="0" w:color="auto"/>
            </w:tcBorders>
            <w:shd w:val="clear" w:color="auto" w:fill="auto"/>
            <w:vAlign w:val="center"/>
            <w:hideMark/>
          </w:tcPr>
          <w:p w:rsidR="00B8341D" w:rsidRPr="00B8341D" w:rsidRDefault="00B8341D" w:rsidP="00B8341D">
            <w:pPr>
              <w:spacing w:after="0" w:line="240" w:lineRule="auto"/>
              <w:jc w:val="center"/>
              <w:rPr>
                <w:rFonts w:ascii="Times New Roman" w:eastAsia="Times New Roman" w:hAnsi="Times New Roman" w:cs="Times New Roman"/>
                <w:color w:val="006600"/>
                <w:sz w:val="18"/>
                <w:szCs w:val="18"/>
                <w:lang w:eastAsia="ru-RU"/>
              </w:rPr>
            </w:pPr>
            <w:r w:rsidRPr="00B8341D">
              <w:rPr>
                <w:rFonts w:ascii="Times New Roman" w:eastAsia="Times New Roman" w:hAnsi="Times New Roman" w:cs="Times New Roman"/>
                <w:color w:val="006600"/>
                <w:sz w:val="18"/>
                <w:szCs w:val="18"/>
                <w:lang w:eastAsia="ru-RU"/>
              </w:rPr>
              <w:t>treapta gimnazială</w:t>
            </w:r>
          </w:p>
        </w:tc>
        <w:tc>
          <w:tcPr>
            <w:tcW w:w="1000" w:type="dxa"/>
            <w:vMerge w:val="restart"/>
            <w:tcBorders>
              <w:top w:val="single" w:sz="8" w:space="0" w:color="auto"/>
              <w:left w:val="single" w:sz="4" w:space="0" w:color="auto"/>
              <w:bottom w:val="nil"/>
              <w:right w:val="nil"/>
            </w:tcBorders>
            <w:shd w:val="clear" w:color="auto" w:fill="auto"/>
            <w:vAlign w:val="center"/>
            <w:hideMark/>
          </w:tcPr>
          <w:p w:rsidR="00B8341D" w:rsidRPr="00B8341D" w:rsidRDefault="00B8341D" w:rsidP="00B8341D">
            <w:pPr>
              <w:spacing w:after="0" w:line="240" w:lineRule="auto"/>
              <w:jc w:val="center"/>
              <w:rPr>
                <w:rFonts w:ascii="Times New Roman" w:eastAsia="Times New Roman" w:hAnsi="Times New Roman" w:cs="Times New Roman"/>
                <w:color w:val="006600"/>
                <w:sz w:val="18"/>
                <w:szCs w:val="18"/>
                <w:lang w:eastAsia="ru-RU"/>
              </w:rPr>
            </w:pPr>
            <w:r w:rsidRPr="00B8341D">
              <w:rPr>
                <w:rFonts w:ascii="Times New Roman" w:eastAsia="Times New Roman" w:hAnsi="Times New Roman" w:cs="Times New Roman"/>
                <w:color w:val="006600"/>
                <w:sz w:val="18"/>
                <w:szCs w:val="18"/>
                <w:lang w:eastAsia="ru-RU"/>
              </w:rPr>
              <w:t>treapta liceală</w:t>
            </w:r>
          </w:p>
        </w:tc>
        <w:tc>
          <w:tcPr>
            <w:tcW w:w="1000" w:type="dxa"/>
            <w:vMerge w:val="restart"/>
            <w:tcBorders>
              <w:top w:val="nil"/>
              <w:left w:val="single" w:sz="8" w:space="0" w:color="auto"/>
              <w:bottom w:val="nil"/>
              <w:right w:val="single" w:sz="4" w:space="0" w:color="auto"/>
            </w:tcBorders>
            <w:shd w:val="clear" w:color="auto" w:fill="auto"/>
            <w:vAlign w:val="center"/>
            <w:hideMark/>
          </w:tcPr>
          <w:p w:rsidR="00B8341D" w:rsidRPr="00B8341D" w:rsidRDefault="00B8341D" w:rsidP="00B8341D">
            <w:pPr>
              <w:spacing w:after="0" w:line="240" w:lineRule="auto"/>
              <w:jc w:val="center"/>
              <w:rPr>
                <w:rFonts w:ascii="Times New Roman" w:eastAsia="Times New Roman" w:hAnsi="Times New Roman" w:cs="Times New Roman"/>
                <w:color w:val="006600"/>
                <w:sz w:val="18"/>
                <w:szCs w:val="18"/>
                <w:lang w:eastAsia="ru-RU"/>
              </w:rPr>
            </w:pPr>
            <w:r w:rsidRPr="00B8341D">
              <w:rPr>
                <w:rFonts w:ascii="Times New Roman" w:eastAsia="Times New Roman" w:hAnsi="Times New Roman" w:cs="Times New Roman"/>
                <w:color w:val="006600"/>
                <w:sz w:val="18"/>
                <w:szCs w:val="18"/>
                <w:lang w:eastAsia="ru-RU"/>
              </w:rPr>
              <w:t>treapta primară</w:t>
            </w:r>
          </w:p>
        </w:tc>
        <w:tc>
          <w:tcPr>
            <w:tcW w:w="1000" w:type="dxa"/>
            <w:vMerge w:val="restart"/>
            <w:tcBorders>
              <w:top w:val="nil"/>
              <w:left w:val="single" w:sz="4" w:space="0" w:color="auto"/>
              <w:bottom w:val="nil"/>
              <w:right w:val="single" w:sz="4" w:space="0" w:color="auto"/>
            </w:tcBorders>
            <w:shd w:val="clear" w:color="auto" w:fill="auto"/>
            <w:vAlign w:val="center"/>
            <w:hideMark/>
          </w:tcPr>
          <w:p w:rsidR="00B8341D" w:rsidRPr="00B8341D" w:rsidRDefault="00B8341D" w:rsidP="00B8341D">
            <w:pPr>
              <w:spacing w:after="0" w:line="240" w:lineRule="auto"/>
              <w:jc w:val="center"/>
              <w:rPr>
                <w:rFonts w:ascii="Times New Roman" w:eastAsia="Times New Roman" w:hAnsi="Times New Roman" w:cs="Times New Roman"/>
                <w:color w:val="006600"/>
                <w:sz w:val="18"/>
                <w:szCs w:val="18"/>
                <w:lang w:eastAsia="ru-RU"/>
              </w:rPr>
            </w:pPr>
            <w:r w:rsidRPr="00B8341D">
              <w:rPr>
                <w:rFonts w:ascii="Times New Roman" w:eastAsia="Times New Roman" w:hAnsi="Times New Roman" w:cs="Times New Roman"/>
                <w:color w:val="006600"/>
                <w:sz w:val="18"/>
                <w:szCs w:val="18"/>
                <w:lang w:eastAsia="ru-RU"/>
              </w:rPr>
              <w:t>treapta gimnazială</w:t>
            </w:r>
          </w:p>
        </w:tc>
        <w:tc>
          <w:tcPr>
            <w:tcW w:w="1000" w:type="dxa"/>
            <w:vMerge w:val="restart"/>
            <w:tcBorders>
              <w:top w:val="nil"/>
              <w:left w:val="single" w:sz="4" w:space="0" w:color="auto"/>
              <w:bottom w:val="nil"/>
              <w:right w:val="single" w:sz="8" w:space="0" w:color="auto"/>
            </w:tcBorders>
            <w:shd w:val="clear" w:color="auto" w:fill="auto"/>
            <w:vAlign w:val="center"/>
            <w:hideMark/>
          </w:tcPr>
          <w:p w:rsidR="00B8341D" w:rsidRPr="00B8341D" w:rsidRDefault="00B8341D" w:rsidP="00B8341D">
            <w:pPr>
              <w:spacing w:after="0" w:line="240" w:lineRule="auto"/>
              <w:jc w:val="center"/>
              <w:rPr>
                <w:rFonts w:ascii="Times New Roman" w:eastAsia="Times New Roman" w:hAnsi="Times New Roman" w:cs="Times New Roman"/>
                <w:color w:val="006600"/>
                <w:sz w:val="18"/>
                <w:szCs w:val="18"/>
                <w:lang w:eastAsia="ru-RU"/>
              </w:rPr>
            </w:pPr>
            <w:r w:rsidRPr="00B8341D">
              <w:rPr>
                <w:rFonts w:ascii="Times New Roman" w:eastAsia="Times New Roman" w:hAnsi="Times New Roman" w:cs="Times New Roman"/>
                <w:color w:val="006600"/>
                <w:sz w:val="18"/>
                <w:szCs w:val="18"/>
                <w:lang w:eastAsia="ru-RU"/>
              </w:rPr>
              <w:t>treapta liceală</w:t>
            </w:r>
          </w:p>
        </w:tc>
        <w:tc>
          <w:tcPr>
            <w:tcW w:w="1000" w:type="dxa"/>
            <w:vMerge w:val="restart"/>
            <w:tcBorders>
              <w:top w:val="nil"/>
              <w:left w:val="nil"/>
              <w:bottom w:val="nil"/>
              <w:right w:val="single" w:sz="4" w:space="0" w:color="auto"/>
            </w:tcBorders>
            <w:shd w:val="clear" w:color="auto" w:fill="auto"/>
            <w:vAlign w:val="center"/>
            <w:hideMark/>
          </w:tcPr>
          <w:p w:rsidR="00B8341D" w:rsidRPr="00B8341D" w:rsidRDefault="00B8341D" w:rsidP="00B8341D">
            <w:pPr>
              <w:spacing w:after="0" w:line="240" w:lineRule="auto"/>
              <w:jc w:val="center"/>
              <w:rPr>
                <w:rFonts w:ascii="Times New Roman" w:eastAsia="Times New Roman" w:hAnsi="Times New Roman" w:cs="Times New Roman"/>
                <w:color w:val="006600"/>
                <w:sz w:val="18"/>
                <w:szCs w:val="18"/>
                <w:lang w:eastAsia="ru-RU"/>
              </w:rPr>
            </w:pPr>
            <w:r w:rsidRPr="00B8341D">
              <w:rPr>
                <w:rFonts w:ascii="Times New Roman" w:eastAsia="Times New Roman" w:hAnsi="Times New Roman" w:cs="Times New Roman"/>
                <w:color w:val="006600"/>
                <w:sz w:val="18"/>
                <w:szCs w:val="18"/>
                <w:lang w:eastAsia="ru-RU"/>
              </w:rPr>
              <w:t>treapta primară</w:t>
            </w:r>
          </w:p>
        </w:tc>
        <w:tc>
          <w:tcPr>
            <w:tcW w:w="1000" w:type="dxa"/>
            <w:vMerge w:val="restart"/>
            <w:tcBorders>
              <w:top w:val="nil"/>
              <w:left w:val="single" w:sz="4" w:space="0" w:color="auto"/>
              <w:bottom w:val="nil"/>
              <w:right w:val="single" w:sz="4" w:space="0" w:color="auto"/>
            </w:tcBorders>
            <w:shd w:val="clear" w:color="auto" w:fill="auto"/>
            <w:vAlign w:val="center"/>
            <w:hideMark/>
          </w:tcPr>
          <w:p w:rsidR="00B8341D" w:rsidRPr="00B8341D" w:rsidRDefault="00B8341D" w:rsidP="00B8341D">
            <w:pPr>
              <w:spacing w:after="0" w:line="240" w:lineRule="auto"/>
              <w:jc w:val="center"/>
              <w:rPr>
                <w:rFonts w:ascii="Times New Roman" w:eastAsia="Times New Roman" w:hAnsi="Times New Roman" w:cs="Times New Roman"/>
                <w:color w:val="006600"/>
                <w:sz w:val="18"/>
                <w:szCs w:val="18"/>
                <w:lang w:eastAsia="ru-RU"/>
              </w:rPr>
            </w:pPr>
            <w:r w:rsidRPr="00B8341D">
              <w:rPr>
                <w:rFonts w:ascii="Times New Roman" w:eastAsia="Times New Roman" w:hAnsi="Times New Roman" w:cs="Times New Roman"/>
                <w:color w:val="006600"/>
                <w:sz w:val="18"/>
                <w:szCs w:val="18"/>
                <w:lang w:eastAsia="ru-RU"/>
              </w:rPr>
              <w:t>treapta gimnazială</w:t>
            </w:r>
          </w:p>
        </w:tc>
        <w:tc>
          <w:tcPr>
            <w:tcW w:w="1000" w:type="dxa"/>
            <w:vMerge w:val="restart"/>
            <w:tcBorders>
              <w:top w:val="nil"/>
              <w:left w:val="single" w:sz="4" w:space="0" w:color="auto"/>
              <w:bottom w:val="nil"/>
              <w:right w:val="single" w:sz="8" w:space="0" w:color="auto"/>
            </w:tcBorders>
            <w:shd w:val="clear" w:color="auto" w:fill="auto"/>
            <w:vAlign w:val="center"/>
            <w:hideMark/>
          </w:tcPr>
          <w:p w:rsidR="00B8341D" w:rsidRPr="00B8341D" w:rsidRDefault="00B8341D" w:rsidP="00B8341D">
            <w:pPr>
              <w:spacing w:after="0" w:line="240" w:lineRule="auto"/>
              <w:jc w:val="center"/>
              <w:rPr>
                <w:rFonts w:ascii="Times New Roman" w:eastAsia="Times New Roman" w:hAnsi="Times New Roman" w:cs="Times New Roman"/>
                <w:color w:val="006600"/>
                <w:sz w:val="18"/>
                <w:szCs w:val="18"/>
                <w:lang w:eastAsia="ru-RU"/>
              </w:rPr>
            </w:pPr>
            <w:r w:rsidRPr="00B8341D">
              <w:rPr>
                <w:rFonts w:ascii="Times New Roman" w:eastAsia="Times New Roman" w:hAnsi="Times New Roman" w:cs="Times New Roman"/>
                <w:color w:val="006600"/>
                <w:sz w:val="18"/>
                <w:szCs w:val="18"/>
                <w:lang w:eastAsia="ru-RU"/>
              </w:rPr>
              <w:t>treapta liceală</w:t>
            </w:r>
          </w:p>
        </w:tc>
        <w:tc>
          <w:tcPr>
            <w:tcW w:w="1000" w:type="dxa"/>
            <w:vMerge w:val="restart"/>
            <w:tcBorders>
              <w:top w:val="nil"/>
              <w:left w:val="single" w:sz="8" w:space="0" w:color="auto"/>
              <w:bottom w:val="nil"/>
              <w:right w:val="single" w:sz="4" w:space="0" w:color="auto"/>
            </w:tcBorders>
            <w:shd w:val="clear" w:color="auto" w:fill="auto"/>
            <w:vAlign w:val="center"/>
            <w:hideMark/>
          </w:tcPr>
          <w:p w:rsidR="00B8341D" w:rsidRPr="00B8341D" w:rsidRDefault="00B8341D" w:rsidP="00B8341D">
            <w:pPr>
              <w:spacing w:after="0" w:line="240" w:lineRule="auto"/>
              <w:jc w:val="center"/>
              <w:rPr>
                <w:rFonts w:ascii="Times New Roman" w:eastAsia="Times New Roman" w:hAnsi="Times New Roman" w:cs="Times New Roman"/>
                <w:color w:val="006600"/>
                <w:sz w:val="18"/>
                <w:szCs w:val="18"/>
                <w:lang w:eastAsia="ru-RU"/>
              </w:rPr>
            </w:pPr>
            <w:r w:rsidRPr="00B8341D">
              <w:rPr>
                <w:rFonts w:ascii="Times New Roman" w:eastAsia="Times New Roman" w:hAnsi="Times New Roman" w:cs="Times New Roman"/>
                <w:color w:val="006600"/>
                <w:sz w:val="18"/>
                <w:szCs w:val="18"/>
                <w:lang w:eastAsia="ru-RU"/>
              </w:rPr>
              <w:t>treapta primară</w:t>
            </w:r>
          </w:p>
        </w:tc>
        <w:tc>
          <w:tcPr>
            <w:tcW w:w="1000" w:type="dxa"/>
            <w:vMerge w:val="restart"/>
            <w:tcBorders>
              <w:top w:val="nil"/>
              <w:left w:val="single" w:sz="4" w:space="0" w:color="auto"/>
              <w:bottom w:val="nil"/>
              <w:right w:val="single" w:sz="8" w:space="0" w:color="auto"/>
            </w:tcBorders>
            <w:shd w:val="clear" w:color="auto" w:fill="auto"/>
            <w:vAlign w:val="center"/>
            <w:hideMark/>
          </w:tcPr>
          <w:p w:rsidR="00B8341D" w:rsidRPr="00B8341D" w:rsidRDefault="00B8341D" w:rsidP="00B8341D">
            <w:pPr>
              <w:spacing w:after="0" w:line="240" w:lineRule="auto"/>
              <w:jc w:val="center"/>
              <w:rPr>
                <w:rFonts w:ascii="Times New Roman" w:eastAsia="Times New Roman" w:hAnsi="Times New Roman" w:cs="Times New Roman"/>
                <w:color w:val="006600"/>
                <w:sz w:val="18"/>
                <w:szCs w:val="18"/>
                <w:lang w:eastAsia="ru-RU"/>
              </w:rPr>
            </w:pPr>
            <w:r w:rsidRPr="00B8341D">
              <w:rPr>
                <w:rFonts w:ascii="Times New Roman" w:eastAsia="Times New Roman" w:hAnsi="Times New Roman" w:cs="Times New Roman"/>
                <w:color w:val="006600"/>
                <w:sz w:val="18"/>
                <w:szCs w:val="18"/>
                <w:lang w:eastAsia="ru-RU"/>
              </w:rPr>
              <w:t>treapta gimnazială</w:t>
            </w:r>
          </w:p>
        </w:tc>
      </w:tr>
      <w:tr w:rsidR="00B8341D" w:rsidRPr="00B8341D" w:rsidTr="00B8341D">
        <w:trPr>
          <w:trHeight w:val="345"/>
        </w:trPr>
        <w:tc>
          <w:tcPr>
            <w:tcW w:w="1000" w:type="dxa"/>
            <w:vMerge/>
            <w:tcBorders>
              <w:top w:val="single" w:sz="8" w:space="0" w:color="auto"/>
              <w:left w:val="single" w:sz="8" w:space="0" w:color="auto"/>
              <w:bottom w:val="nil"/>
              <w:right w:val="single" w:sz="8"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b/>
                <w:bCs/>
                <w:color w:val="006600"/>
                <w:sz w:val="18"/>
                <w:szCs w:val="18"/>
                <w:lang w:eastAsia="ru-RU"/>
              </w:rPr>
            </w:pPr>
          </w:p>
        </w:tc>
        <w:tc>
          <w:tcPr>
            <w:tcW w:w="1000" w:type="dxa"/>
            <w:vMerge/>
            <w:tcBorders>
              <w:top w:val="single" w:sz="8" w:space="0" w:color="auto"/>
              <w:left w:val="single" w:sz="8" w:space="0" w:color="auto"/>
              <w:bottom w:val="nil"/>
              <w:right w:val="single" w:sz="8"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b/>
                <w:bCs/>
                <w:color w:val="006600"/>
                <w:sz w:val="18"/>
                <w:szCs w:val="18"/>
                <w:lang w:eastAsia="ru-RU"/>
              </w:rPr>
            </w:pPr>
          </w:p>
        </w:tc>
        <w:tc>
          <w:tcPr>
            <w:tcW w:w="1000" w:type="dxa"/>
            <w:vMerge/>
            <w:tcBorders>
              <w:top w:val="nil"/>
              <w:left w:val="nil"/>
              <w:bottom w:val="nil"/>
              <w:right w:val="single" w:sz="4"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color w:val="006600"/>
                <w:sz w:val="18"/>
                <w:szCs w:val="18"/>
                <w:lang w:eastAsia="ru-RU"/>
              </w:rPr>
            </w:pPr>
          </w:p>
        </w:tc>
        <w:tc>
          <w:tcPr>
            <w:tcW w:w="1000" w:type="dxa"/>
            <w:vMerge/>
            <w:tcBorders>
              <w:top w:val="nil"/>
              <w:left w:val="single" w:sz="4" w:space="0" w:color="auto"/>
              <w:bottom w:val="nil"/>
              <w:right w:val="single" w:sz="4"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color w:val="006600"/>
                <w:sz w:val="18"/>
                <w:szCs w:val="18"/>
                <w:lang w:eastAsia="ru-RU"/>
              </w:rPr>
            </w:pPr>
          </w:p>
        </w:tc>
        <w:tc>
          <w:tcPr>
            <w:tcW w:w="1000" w:type="dxa"/>
            <w:vMerge/>
            <w:tcBorders>
              <w:top w:val="single" w:sz="8" w:space="0" w:color="auto"/>
              <w:left w:val="single" w:sz="4" w:space="0" w:color="auto"/>
              <w:bottom w:val="nil"/>
              <w:right w:val="nil"/>
            </w:tcBorders>
            <w:vAlign w:val="center"/>
            <w:hideMark/>
          </w:tcPr>
          <w:p w:rsidR="00B8341D" w:rsidRPr="00B8341D" w:rsidRDefault="00B8341D" w:rsidP="00B8341D">
            <w:pPr>
              <w:spacing w:after="0" w:line="240" w:lineRule="auto"/>
              <w:rPr>
                <w:rFonts w:ascii="Times New Roman" w:eastAsia="Times New Roman" w:hAnsi="Times New Roman" w:cs="Times New Roman"/>
                <w:color w:val="006600"/>
                <w:sz w:val="18"/>
                <w:szCs w:val="18"/>
                <w:lang w:eastAsia="ru-RU"/>
              </w:rPr>
            </w:pPr>
          </w:p>
        </w:tc>
        <w:tc>
          <w:tcPr>
            <w:tcW w:w="1000" w:type="dxa"/>
            <w:vMerge/>
            <w:tcBorders>
              <w:top w:val="nil"/>
              <w:left w:val="single" w:sz="8" w:space="0" w:color="auto"/>
              <w:bottom w:val="nil"/>
              <w:right w:val="single" w:sz="4"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color w:val="006600"/>
                <w:sz w:val="18"/>
                <w:szCs w:val="18"/>
                <w:lang w:eastAsia="ru-RU"/>
              </w:rPr>
            </w:pPr>
          </w:p>
        </w:tc>
        <w:tc>
          <w:tcPr>
            <w:tcW w:w="1000" w:type="dxa"/>
            <w:vMerge/>
            <w:tcBorders>
              <w:top w:val="nil"/>
              <w:left w:val="single" w:sz="4" w:space="0" w:color="auto"/>
              <w:bottom w:val="nil"/>
              <w:right w:val="single" w:sz="4"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color w:val="006600"/>
                <w:sz w:val="18"/>
                <w:szCs w:val="18"/>
                <w:lang w:eastAsia="ru-RU"/>
              </w:rPr>
            </w:pPr>
          </w:p>
        </w:tc>
        <w:tc>
          <w:tcPr>
            <w:tcW w:w="1000" w:type="dxa"/>
            <w:vMerge/>
            <w:tcBorders>
              <w:top w:val="nil"/>
              <w:left w:val="single" w:sz="4" w:space="0" w:color="auto"/>
              <w:bottom w:val="nil"/>
              <w:right w:val="single" w:sz="8"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color w:val="006600"/>
                <w:sz w:val="18"/>
                <w:szCs w:val="18"/>
                <w:lang w:eastAsia="ru-RU"/>
              </w:rPr>
            </w:pPr>
          </w:p>
        </w:tc>
        <w:tc>
          <w:tcPr>
            <w:tcW w:w="1000" w:type="dxa"/>
            <w:vMerge/>
            <w:tcBorders>
              <w:top w:val="nil"/>
              <w:left w:val="nil"/>
              <w:bottom w:val="nil"/>
              <w:right w:val="single" w:sz="4"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color w:val="006600"/>
                <w:sz w:val="18"/>
                <w:szCs w:val="18"/>
                <w:lang w:eastAsia="ru-RU"/>
              </w:rPr>
            </w:pPr>
          </w:p>
        </w:tc>
        <w:tc>
          <w:tcPr>
            <w:tcW w:w="1000" w:type="dxa"/>
            <w:vMerge/>
            <w:tcBorders>
              <w:top w:val="nil"/>
              <w:left w:val="single" w:sz="4" w:space="0" w:color="auto"/>
              <w:bottom w:val="nil"/>
              <w:right w:val="single" w:sz="4"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color w:val="006600"/>
                <w:sz w:val="18"/>
                <w:szCs w:val="18"/>
                <w:lang w:eastAsia="ru-RU"/>
              </w:rPr>
            </w:pPr>
          </w:p>
        </w:tc>
        <w:tc>
          <w:tcPr>
            <w:tcW w:w="1000" w:type="dxa"/>
            <w:vMerge/>
            <w:tcBorders>
              <w:top w:val="nil"/>
              <w:left w:val="single" w:sz="4" w:space="0" w:color="auto"/>
              <w:bottom w:val="nil"/>
              <w:right w:val="single" w:sz="8"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color w:val="006600"/>
                <w:sz w:val="18"/>
                <w:szCs w:val="18"/>
                <w:lang w:eastAsia="ru-RU"/>
              </w:rPr>
            </w:pPr>
          </w:p>
        </w:tc>
        <w:tc>
          <w:tcPr>
            <w:tcW w:w="1000" w:type="dxa"/>
            <w:vMerge/>
            <w:tcBorders>
              <w:top w:val="nil"/>
              <w:left w:val="single" w:sz="8" w:space="0" w:color="auto"/>
              <w:bottom w:val="nil"/>
              <w:right w:val="single" w:sz="4"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color w:val="006600"/>
                <w:sz w:val="18"/>
                <w:szCs w:val="18"/>
                <w:lang w:eastAsia="ru-RU"/>
              </w:rPr>
            </w:pPr>
          </w:p>
        </w:tc>
        <w:tc>
          <w:tcPr>
            <w:tcW w:w="1000" w:type="dxa"/>
            <w:vMerge/>
            <w:tcBorders>
              <w:top w:val="nil"/>
              <w:left w:val="single" w:sz="4" w:space="0" w:color="auto"/>
              <w:bottom w:val="nil"/>
              <w:right w:val="single" w:sz="8"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color w:val="006600"/>
                <w:sz w:val="18"/>
                <w:szCs w:val="18"/>
                <w:lang w:eastAsia="ru-RU"/>
              </w:rPr>
            </w:pPr>
          </w:p>
        </w:tc>
      </w:tr>
      <w:tr w:rsidR="00B8341D" w:rsidRPr="00B8341D" w:rsidTr="00B8341D">
        <w:trPr>
          <w:trHeight w:val="345"/>
        </w:trPr>
        <w:tc>
          <w:tcPr>
            <w:tcW w:w="1000" w:type="dxa"/>
            <w:vMerge/>
            <w:tcBorders>
              <w:top w:val="single" w:sz="8" w:space="0" w:color="auto"/>
              <w:left w:val="single" w:sz="8" w:space="0" w:color="auto"/>
              <w:bottom w:val="nil"/>
              <w:right w:val="single" w:sz="8"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b/>
                <w:bCs/>
                <w:color w:val="006600"/>
                <w:sz w:val="18"/>
                <w:szCs w:val="18"/>
                <w:lang w:eastAsia="ru-RU"/>
              </w:rPr>
            </w:pPr>
          </w:p>
        </w:tc>
        <w:tc>
          <w:tcPr>
            <w:tcW w:w="1000" w:type="dxa"/>
            <w:vMerge/>
            <w:tcBorders>
              <w:top w:val="single" w:sz="8" w:space="0" w:color="auto"/>
              <w:left w:val="single" w:sz="8" w:space="0" w:color="auto"/>
              <w:bottom w:val="nil"/>
              <w:right w:val="single" w:sz="8"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b/>
                <w:bCs/>
                <w:color w:val="006600"/>
                <w:sz w:val="18"/>
                <w:szCs w:val="18"/>
                <w:lang w:eastAsia="ru-RU"/>
              </w:rPr>
            </w:pPr>
          </w:p>
        </w:tc>
        <w:tc>
          <w:tcPr>
            <w:tcW w:w="1000" w:type="dxa"/>
            <w:vMerge/>
            <w:tcBorders>
              <w:top w:val="nil"/>
              <w:left w:val="nil"/>
              <w:bottom w:val="nil"/>
              <w:right w:val="single" w:sz="4"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color w:val="006600"/>
                <w:sz w:val="18"/>
                <w:szCs w:val="18"/>
                <w:lang w:eastAsia="ru-RU"/>
              </w:rPr>
            </w:pPr>
          </w:p>
        </w:tc>
        <w:tc>
          <w:tcPr>
            <w:tcW w:w="1000" w:type="dxa"/>
            <w:vMerge/>
            <w:tcBorders>
              <w:top w:val="nil"/>
              <w:left w:val="single" w:sz="4" w:space="0" w:color="auto"/>
              <w:bottom w:val="nil"/>
              <w:right w:val="single" w:sz="4"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color w:val="006600"/>
                <w:sz w:val="18"/>
                <w:szCs w:val="18"/>
                <w:lang w:eastAsia="ru-RU"/>
              </w:rPr>
            </w:pPr>
          </w:p>
        </w:tc>
        <w:tc>
          <w:tcPr>
            <w:tcW w:w="1000" w:type="dxa"/>
            <w:vMerge/>
            <w:tcBorders>
              <w:top w:val="single" w:sz="8" w:space="0" w:color="auto"/>
              <w:left w:val="single" w:sz="4" w:space="0" w:color="auto"/>
              <w:bottom w:val="nil"/>
              <w:right w:val="nil"/>
            </w:tcBorders>
            <w:vAlign w:val="center"/>
            <w:hideMark/>
          </w:tcPr>
          <w:p w:rsidR="00B8341D" w:rsidRPr="00B8341D" w:rsidRDefault="00B8341D" w:rsidP="00B8341D">
            <w:pPr>
              <w:spacing w:after="0" w:line="240" w:lineRule="auto"/>
              <w:rPr>
                <w:rFonts w:ascii="Times New Roman" w:eastAsia="Times New Roman" w:hAnsi="Times New Roman" w:cs="Times New Roman"/>
                <w:color w:val="006600"/>
                <w:sz w:val="18"/>
                <w:szCs w:val="18"/>
                <w:lang w:eastAsia="ru-RU"/>
              </w:rPr>
            </w:pPr>
          </w:p>
        </w:tc>
        <w:tc>
          <w:tcPr>
            <w:tcW w:w="1000" w:type="dxa"/>
            <w:vMerge/>
            <w:tcBorders>
              <w:top w:val="nil"/>
              <w:left w:val="single" w:sz="8" w:space="0" w:color="auto"/>
              <w:bottom w:val="nil"/>
              <w:right w:val="single" w:sz="4"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color w:val="006600"/>
                <w:sz w:val="18"/>
                <w:szCs w:val="18"/>
                <w:lang w:eastAsia="ru-RU"/>
              </w:rPr>
            </w:pPr>
          </w:p>
        </w:tc>
        <w:tc>
          <w:tcPr>
            <w:tcW w:w="1000" w:type="dxa"/>
            <w:vMerge/>
            <w:tcBorders>
              <w:top w:val="nil"/>
              <w:left w:val="single" w:sz="4" w:space="0" w:color="auto"/>
              <w:bottom w:val="nil"/>
              <w:right w:val="single" w:sz="4"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color w:val="006600"/>
                <w:sz w:val="18"/>
                <w:szCs w:val="18"/>
                <w:lang w:eastAsia="ru-RU"/>
              </w:rPr>
            </w:pPr>
          </w:p>
        </w:tc>
        <w:tc>
          <w:tcPr>
            <w:tcW w:w="1000" w:type="dxa"/>
            <w:vMerge/>
            <w:tcBorders>
              <w:top w:val="nil"/>
              <w:left w:val="single" w:sz="4" w:space="0" w:color="auto"/>
              <w:bottom w:val="nil"/>
              <w:right w:val="single" w:sz="8"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color w:val="006600"/>
                <w:sz w:val="18"/>
                <w:szCs w:val="18"/>
                <w:lang w:eastAsia="ru-RU"/>
              </w:rPr>
            </w:pPr>
          </w:p>
        </w:tc>
        <w:tc>
          <w:tcPr>
            <w:tcW w:w="1000" w:type="dxa"/>
            <w:vMerge/>
            <w:tcBorders>
              <w:top w:val="nil"/>
              <w:left w:val="nil"/>
              <w:bottom w:val="nil"/>
              <w:right w:val="single" w:sz="4"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color w:val="006600"/>
                <w:sz w:val="18"/>
                <w:szCs w:val="18"/>
                <w:lang w:eastAsia="ru-RU"/>
              </w:rPr>
            </w:pPr>
          </w:p>
        </w:tc>
        <w:tc>
          <w:tcPr>
            <w:tcW w:w="1000" w:type="dxa"/>
            <w:vMerge/>
            <w:tcBorders>
              <w:top w:val="nil"/>
              <w:left w:val="single" w:sz="4" w:space="0" w:color="auto"/>
              <w:bottom w:val="nil"/>
              <w:right w:val="single" w:sz="4"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color w:val="006600"/>
                <w:sz w:val="18"/>
                <w:szCs w:val="18"/>
                <w:lang w:eastAsia="ru-RU"/>
              </w:rPr>
            </w:pPr>
          </w:p>
        </w:tc>
        <w:tc>
          <w:tcPr>
            <w:tcW w:w="1000" w:type="dxa"/>
            <w:vMerge/>
            <w:tcBorders>
              <w:top w:val="nil"/>
              <w:left w:val="single" w:sz="4" w:space="0" w:color="auto"/>
              <w:bottom w:val="nil"/>
              <w:right w:val="single" w:sz="8"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color w:val="006600"/>
                <w:sz w:val="18"/>
                <w:szCs w:val="18"/>
                <w:lang w:eastAsia="ru-RU"/>
              </w:rPr>
            </w:pPr>
          </w:p>
        </w:tc>
        <w:tc>
          <w:tcPr>
            <w:tcW w:w="1000" w:type="dxa"/>
            <w:vMerge/>
            <w:tcBorders>
              <w:top w:val="nil"/>
              <w:left w:val="single" w:sz="8" w:space="0" w:color="auto"/>
              <w:bottom w:val="nil"/>
              <w:right w:val="single" w:sz="4"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color w:val="006600"/>
                <w:sz w:val="18"/>
                <w:szCs w:val="18"/>
                <w:lang w:eastAsia="ru-RU"/>
              </w:rPr>
            </w:pPr>
          </w:p>
        </w:tc>
        <w:tc>
          <w:tcPr>
            <w:tcW w:w="1000" w:type="dxa"/>
            <w:vMerge/>
            <w:tcBorders>
              <w:top w:val="nil"/>
              <w:left w:val="single" w:sz="4" w:space="0" w:color="auto"/>
              <w:bottom w:val="nil"/>
              <w:right w:val="single" w:sz="8" w:space="0" w:color="auto"/>
            </w:tcBorders>
            <w:vAlign w:val="center"/>
            <w:hideMark/>
          </w:tcPr>
          <w:p w:rsidR="00B8341D" w:rsidRPr="00B8341D" w:rsidRDefault="00B8341D" w:rsidP="00B8341D">
            <w:pPr>
              <w:spacing w:after="0" w:line="240" w:lineRule="auto"/>
              <w:rPr>
                <w:rFonts w:ascii="Times New Roman" w:eastAsia="Times New Roman" w:hAnsi="Times New Roman" w:cs="Times New Roman"/>
                <w:color w:val="006600"/>
                <w:sz w:val="18"/>
                <w:szCs w:val="18"/>
                <w:lang w:eastAsia="ru-RU"/>
              </w:rPr>
            </w:pPr>
          </w:p>
        </w:tc>
      </w:tr>
      <w:tr w:rsidR="00B8341D" w:rsidRPr="00B8341D" w:rsidTr="00B8341D">
        <w:trPr>
          <w:trHeight w:val="345"/>
        </w:trPr>
        <w:tc>
          <w:tcPr>
            <w:tcW w:w="1000" w:type="dxa"/>
            <w:tcBorders>
              <w:top w:val="single" w:sz="8" w:space="0" w:color="auto"/>
              <w:left w:val="single" w:sz="8" w:space="0" w:color="auto"/>
              <w:bottom w:val="single" w:sz="4" w:space="0" w:color="auto"/>
              <w:right w:val="nil"/>
            </w:tcBorders>
            <w:shd w:val="clear" w:color="auto" w:fill="auto"/>
            <w:noWrap/>
            <w:vAlign w:val="bottom"/>
            <w:hideMark/>
          </w:tcPr>
          <w:p w:rsidR="00B8341D" w:rsidRPr="00B8341D" w:rsidRDefault="00B8341D" w:rsidP="00B8341D">
            <w:pPr>
              <w:spacing w:after="0" w:line="240" w:lineRule="auto"/>
              <w:jc w:val="center"/>
              <w:rPr>
                <w:rFonts w:ascii="Times New Roman" w:eastAsia="Times New Roman" w:hAnsi="Times New Roman" w:cs="Times New Roman"/>
                <w:b/>
                <w:bCs/>
                <w:color w:val="006600"/>
                <w:sz w:val="18"/>
                <w:szCs w:val="18"/>
                <w:lang w:eastAsia="ru-RU"/>
              </w:rPr>
            </w:pPr>
            <w:r w:rsidRPr="00B8341D">
              <w:rPr>
                <w:rFonts w:ascii="Times New Roman" w:eastAsia="Times New Roman" w:hAnsi="Times New Roman" w:cs="Times New Roman"/>
                <w:b/>
                <w:bCs/>
                <w:color w:val="006600"/>
                <w:sz w:val="18"/>
                <w:szCs w:val="18"/>
                <w:lang w:eastAsia="ru-RU"/>
              </w:rPr>
              <w:t>2015-2016</w:t>
            </w:r>
          </w:p>
        </w:tc>
        <w:tc>
          <w:tcPr>
            <w:tcW w:w="1000" w:type="dxa"/>
            <w:tcBorders>
              <w:top w:val="single" w:sz="8" w:space="0" w:color="auto"/>
              <w:left w:val="single" w:sz="8" w:space="0" w:color="auto"/>
              <w:bottom w:val="single" w:sz="4" w:space="0" w:color="auto"/>
              <w:right w:val="single" w:sz="8" w:space="0" w:color="auto"/>
            </w:tcBorders>
            <w:shd w:val="clear" w:color="000000" w:fill="D7E4BC"/>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4F6228"/>
                <w:sz w:val="18"/>
                <w:szCs w:val="18"/>
                <w:lang w:eastAsia="ru-RU"/>
              </w:rPr>
            </w:pPr>
            <w:r w:rsidRPr="00B8341D">
              <w:rPr>
                <w:rFonts w:ascii="Times New Roman" w:eastAsia="Times New Roman" w:hAnsi="Times New Roman" w:cs="Times New Roman"/>
                <w:b/>
                <w:bCs/>
                <w:color w:val="4F6228"/>
                <w:sz w:val="18"/>
                <w:szCs w:val="18"/>
                <w:lang w:eastAsia="ru-RU"/>
              </w:rPr>
              <w:t>6</w:t>
            </w:r>
          </w:p>
        </w:tc>
        <w:tc>
          <w:tcPr>
            <w:tcW w:w="1000" w:type="dxa"/>
            <w:tcBorders>
              <w:top w:val="single" w:sz="8" w:space="0" w:color="auto"/>
              <w:left w:val="nil"/>
              <w:bottom w:val="single" w:sz="4" w:space="0" w:color="auto"/>
              <w:right w:val="single" w:sz="4" w:space="0" w:color="auto"/>
            </w:tcBorders>
            <w:shd w:val="clear" w:color="000000" w:fill="D7E4BC"/>
            <w:vAlign w:val="center"/>
            <w:hideMark/>
          </w:tcPr>
          <w:p w:rsidR="00B8341D" w:rsidRPr="00B8341D" w:rsidRDefault="00B8341D" w:rsidP="00B8341D">
            <w:pPr>
              <w:spacing w:after="0" w:line="240" w:lineRule="auto"/>
              <w:jc w:val="center"/>
              <w:rPr>
                <w:rFonts w:ascii="Times New Roman" w:eastAsia="Times New Roman" w:hAnsi="Times New Roman" w:cs="Times New Roman"/>
                <w:color w:val="4F6228"/>
                <w:sz w:val="18"/>
                <w:szCs w:val="18"/>
                <w:lang w:eastAsia="ru-RU"/>
              </w:rPr>
            </w:pPr>
            <w:r w:rsidRPr="00B8341D">
              <w:rPr>
                <w:rFonts w:ascii="Times New Roman" w:eastAsia="Times New Roman" w:hAnsi="Times New Roman" w:cs="Times New Roman"/>
                <w:color w:val="4F6228"/>
                <w:sz w:val="18"/>
                <w:szCs w:val="18"/>
                <w:lang w:eastAsia="ru-RU"/>
              </w:rPr>
              <w:t>3</w:t>
            </w:r>
          </w:p>
        </w:tc>
        <w:tc>
          <w:tcPr>
            <w:tcW w:w="1000" w:type="dxa"/>
            <w:tcBorders>
              <w:top w:val="single" w:sz="8" w:space="0" w:color="auto"/>
              <w:left w:val="nil"/>
              <w:bottom w:val="single" w:sz="4" w:space="0" w:color="auto"/>
              <w:right w:val="single" w:sz="4" w:space="0" w:color="auto"/>
            </w:tcBorders>
            <w:shd w:val="clear" w:color="000000" w:fill="D7E4BC"/>
            <w:vAlign w:val="center"/>
            <w:hideMark/>
          </w:tcPr>
          <w:p w:rsidR="00B8341D" w:rsidRPr="00B8341D" w:rsidRDefault="00B8341D" w:rsidP="00B8341D">
            <w:pPr>
              <w:spacing w:after="0" w:line="240" w:lineRule="auto"/>
              <w:jc w:val="center"/>
              <w:rPr>
                <w:rFonts w:ascii="Times New Roman" w:eastAsia="Times New Roman" w:hAnsi="Times New Roman" w:cs="Times New Roman"/>
                <w:color w:val="4F6228"/>
                <w:sz w:val="18"/>
                <w:szCs w:val="18"/>
                <w:lang w:eastAsia="ru-RU"/>
              </w:rPr>
            </w:pPr>
            <w:r w:rsidRPr="00B8341D">
              <w:rPr>
                <w:rFonts w:ascii="Times New Roman" w:eastAsia="Times New Roman" w:hAnsi="Times New Roman" w:cs="Times New Roman"/>
                <w:color w:val="4F6228"/>
                <w:sz w:val="18"/>
                <w:szCs w:val="18"/>
                <w:lang w:eastAsia="ru-RU"/>
              </w:rPr>
              <w:t>3</w:t>
            </w:r>
          </w:p>
        </w:tc>
        <w:tc>
          <w:tcPr>
            <w:tcW w:w="1000" w:type="dxa"/>
            <w:tcBorders>
              <w:top w:val="single" w:sz="8" w:space="0" w:color="auto"/>
              <w:left w:val="nil"/>
              <w:bottom w:val="single" w:sz="4" w:space="0" w:color="auto"/>
              <w:right w:val="single" w:sz="8" w:space="0" w:color="auto"/>
            </w:tcBorders>
            <w:shd w:val="clear" w:color="000000" w:fill="D7E4BC"/>
            <w:vAlign w:val="center"/>
            <w:hideMark/>
          </w:tcPr>
          <w:p w:rsidR="00B8341D" w:rsidRPr="00B8341D" w:rsidRDefault="00B8341D" w:rsidP="00B8341D">
            <w:pPr>
              <w:spacing w:after="0" w:line="240" w:lineRule="auto"/>
              <w:jc w:val="center"/>
              <w:rPr>
                <w:rFonts w:ascii="Times New Roman" w:eastAsia="Times New Roman" w:hAnsi="Times New Roman" w:cs="Times New Roman"/>
                <w:color w:val="4F6228"/>
                <w:sz w:val="18"/>
                <w:szCs w:val="18"/>
                <w:lang w:eastAsia="ru-RU"/>
              </w:rPr>
            </w:pPr>
            <w:r w:rsidRPr="00B8341D">
              <w:rPr>
                <w:rFonts w:ascii="Times New Roman" w:eastAsia="Times New Roman" w:hAnsi="Times New Roman" w:cs="Times New Roman"/>
                <w:color w:val="4F6228"/>
                <w:sz w:val="18"/>
                <w:szCs w:val="18"/>
                <w:lang w:eastAsia="ru-RU"/>
              </w:rPr>
              <w:t>0</w:t>
            </w:r>
          </w:p>
        </w:tc>
        <w:tc>
          <w:tcPr>
            <w:tcW w:w="1000" w:type="dxa"/>
            <w:tcBorders>
              <w:top w:val="single" w:sz="8" w:space="0" w:color="auto"/>
              <w:left w:val="nil"/>
              <w:bottom w:val="single" w:sz="4" w:space="0" w:color="auto"/>
              <w:right w:val="single" w:sz="4" w:space="0" w:color="auto"/>
            </w:tcBorders>
            <w:shd w:val="clear" w:color="000000" w:fill="D7E4BC"/>
            <w:vAlign w:val="center"/>
            <w:hideMark/>
          </w:tcPr>
          <w:p w:rsidR="00B8341D" w:rsidRPr="00B8341D" w:rsidRDefault="00B8341D" w:rsidP="00B8341D">
            <w:pPr>
              <w:spacing w:after="0" w:line="240" w:lineRule="auto"/>
              <w:jc w:val="center"/>
              <w:rPr>
                <w:rFonts w:ascii="Times New Roman" w:eastAsia="Times New Roman" w:hAnsi="Times New Roman" w:cs="Times New Roman"/>
                <w:color w:val="4F6228"/>
                <w:sz w:val="18"/>
                <w:szCs w:val="18"/>
                <w:lang w:eastAsia="ru-RU"/>
              </w:rPr>
            </w:pPr>
            <w:r w:rsidRPr="00B8341D">
              <w:rPr>
                <w:rFonts w:ascii="Times New Roman" w:eastAsia="Times New Roman" w:hAnsi="Times New Roman" w:cs="Times New Roman"/>
                <w:color w:val="4F6228"/>
                <w:sz w:val="18"/>
                <w:szCs w:val="18"/>
                <w:lang w:eastAsia="ru-RU"/>
              </w:rPr>
              <w:t>3</w:t>
            </w:r>
          </w:p>
        </w:tc>
        <w:tc>
          <w:tcPr>
            <w:tcW w:w="1000" w:type="dxa"/>
            <w:tcBorders>
              <w:top w:val="single" w:sz="8" w:space="0" w:color="auto"/>
              <w:left w:val="nil"/>
              <w:bottom w:val="single" w:sz="4" w:space="0" w:color="auto"/>
              <w:right w:val="single" w:sz="4" w:space="0" w:color="auto"/>
            </w:tcBorders>
            <w:shd w:val="clear" w:color="000000" w:fill="D7E4BC"/>
            <w:vAlign w:val="center"/>
            <w:hideMark/>
          </w:tcPr>
          <w:p w:rsidR="00B8341D" w:rsidRPr="00B8341D" w:rsidRDefault="00B8341D" w:rsidP="00B8341D">
            <w:pPr>
              <w:spacing w:after="0" w:line="240" w:lineRule="auto"/>
              <w:jc w:val="center"/>
              <w:rPr>
                <w:rFonts w:ascii="Times New Roman" w:eastAsia="Times New Roman" w:hAnsi="Times New Roman" w:cs="Times New Roman"/>
                <w:color w:val="4F6228"/>
                <w:sz w:val="18"/>
                <w:szCs w:val="18"/>
                <w:lang w:eastAsia="ru-RU"/>
              </w:rPr>
            </w:pPr>
            <w:r w:rsidRPr="00B8341D">
              <w:rPr>
                <w:rFonts w:ascii="Times New Roman" w:eastAsia="Times New Roman" w:hAnsi="Times New Roman" w:cs="Times New Roman"/>
                <w:color w:val="4F6228"/>
                <w:sz w:val="18"/>
                <w:szCs w:val="18"/>
                <w:lang w:eastAsia="ru-RU"/>
              </w:rPr>
              <w:t>3</w:t>
            </w:r>
          </w:p>
        </w:tc>
        <w:tc>
          <w:tcPr>
            <w:tcW w:w="1000" w:type="dxa"/>
            <w:tcBorders>
              <w:top w:val="single" w:sz="8" w:space="0" w:color="auto"/>
              <w:left w:val="nil"/>
              <w:bottom w:val="single" w:sz="4" w:space="0" w:color="auto"/>
              <w:right w:val="nil"/>
            </w:tcBorders>
            <w:shd w:val="clear" w:color="000000" w:fill="D7E4BC"/>
            <w:vAlign w:val="center"/>
            <w:hideMark/>
          </w:tcPr>
          <w:p w:rsidR="00B8341D" w:rsidRPr="00B8341D" w:rsidRDefault="00B8341D" w:rsidP="00B8341D">
            <w:pPr>
              <w:spacing w:after="0" w:line="240" w:lineRule="auto"/>
              <w:jc w:val="center"/>
              <w:rPr>
                <w:rFonts w:ascii="Times New Roman" w:eastAsia="Times New Roman" w:hAnsi="Times New Roman" w:cs="Times New Roman"/>
                <w:color w:val="4F6228"/>
                <w:sz w:val="18"/>
                <w:szCs w:val="18"/>
                <w:lang w:eastAsia="ru-RU"/>
              </w:rPr>
            </w:pPr>
            <w:r w:rsidRPr="00B8341D">
              <w:rPr>
                <w:rFonts w:ascii="Times New Roman" w:eastAsia="Times New Roman" w:hAnsi="Times New Roman" w:cs="Times New Roman"/>
                <w:color w:val="4F6228"/>
                <w:sz w:val="18"/>
                <w:szCs w:val="18"/>
                <w:lang w:eastAsia="ru-RU"/>
              </w:rPr>
              <w:t>0</w:t>
            </w:r>
          </w:p>
        </w:tc>
        <w:tc>
          <w:tcPr>
            <w:tcW w:w="1000" w:type="dxa"/>
            <w:tcBorders>
              <w:top w:val="single" w:sz="8" w:space="0" w:color="auto"/>
              <w:left w:val="single" w:sz="8" w:space="0" w:color="auto"/>
              <w:bottom w:val="single" w:sz="4" w:space="0" w:color="auto"/>
              <w:right w:val="single" w:sz="4" w:space="0" w:color="auto"/>
            </w:tcBorders>
            <w:shd w:val="clear" w:color="000000" w:fill="D7E4BC"/>
            <w:vAlign w:val="center"/>
            <w:hideMark/>
          </w:tcPr>
          <w:p w:rsidR="00B8341D" w:rsidRPr="00B8341D" w:rsidRDefault="00B8341D" w:rsidP="00B8341D">
            <w:pPr>
              <w:spacing w:after="0" w:line="240" w:lineRule="auto"/>
              <w:jc w:val="center"/>
              <w:rPr>
                <w:rFonts w:ascii="Times New Roman" w:eastAsia="Times New Roman" w:hAnsi="Times New Roman" w:cs="Times New Roman"/>
                <w:color w:val="4F6228"/>
                <w:sz w:val="18"/>
                <w:szCs w:val="18"/>
                <w:lang w:eastAsia="ru-RU"/>
              </w:rPr>
            </w:pPr>
            <w:r w:rsidRPr="00B8341D">
              <w:rPr>
                <w:rFonts w:ascii="Times New Roman" w:eastAsia="Times New Roman" w:hAnsi="Times New Roman" w:cs="Times New Roman"/>
                <w:color w:val="4F6228"/>
                <w:sz w:val="18"/>
                <w:szCs w:val="18"/>
                <w:lang w:eastAsia="ru-RU"/>
              </w:rPr>
              <w:t>3</w:t>
            </w:r>
          </w:p>
        </w:tc>
        <w:tc>
          <w:tcPr>
            <w:tcW w:w="1000" w:type="dxa"/>
            <w:tcBorders>
              <w:top w:val="single" w:sz="8" w:space="0" w:color="auto"/>
              <w:left w:val="nil"/>
              <w:bottom w:val="single" w:sz="4" w:space="0" w:color="auto"/>
              <w:right w:val="single" w:sz="4" w:space="0" w:color="auto"/>
            </w:tcBorders>
            <w:shd w:val="clear" w:color="000000" w:fill="D7E4BC"/>
            <w:vAlign w:val="center"/>
            <w:hideMark/>
          </w:tcPr>
          <w:p w:rsidR="00B8341D" w:rsidRPr="00B8341D" w:rsidRDefault="00B8341D" w:rsidP="00B8341D">
            <w:pPr>
              <w:spacing w:after="0" w:line="240" w:lineRule="auto"/>
              <w:jc w:val="center"/>
              <w:rPr>
                <w:rFonts w:ascii="Times New Roman" w:eastAsia="Times New Roman" w:hAnsi="Times New Roman" w:cs="Times New Roman"/>
                <w:color w:val="4F6228"/>
                <w:sz w:val="18"/>
                <w:szCs w:val="18"/>
                <w:lang w:eastAsia="ru-RU"/>
              </w:rPr>
            </w:pPr>
            <w:r w:rsidRPr="00B8341D">
              <w:rPr>
                <w:rFonts w:ascii="Times New Roman" w:eastAsia="Times New Roman" w:hAnsi="Times New Roman" w:cs="Times New Roman"/>
                <w:color w:val="4F6228"/>
                <w:sz w:val="18"/>
                <w:szCs w:val="18"/>
                <w:lang w:eastAsia="ru-RU"/>
              </w:rPr>
              <w:t>1</w:t>
            </w:r>
          </w:p>
        </w:tc>
        <w:tc>
          <w:tcPr>
            <w:tcW w:w="1000" w:type="dxa"/>
            <w:tcBorders>
              <w:top w:val="single" w:sz="8" w:space="0" w:color="auto"/>
              <w:left w:val="nil"/>
              <w:bottom w:val="single" w:sz="4" w:space="0" w:color="auto"/>
              <w:right w:val="single" w:sz="8" w:space="0" w:color="auto"/>
            </w:tcBorders>
            <w:shd w:val="clear" w:color="000000" w:fill="D7E4BC"/>
            <w:vAlign w:val="center"/>
            <w:hideMark/>
          </w:tcPr>
          <w:p w:rsidR="00B8341D" w:rsidRPr="00B8341D" w:rsidRDefault="00B8341D" w:rsidP="00B8341D">
            <w:pPr>
              <w:spacing w:after="0" w:line="240" w:lineRule="auto"/>
              <w:jc w:val="center"/>
              <w:rPr>
                <w:rFonts w:ascii="Times New Roman" w:eastAsia="Times New Roman" w:hAnsi="Times New Roman" w:cs="Times New Roman"/>
                <w:color w:val="4F6228"/>
                <w:sz w:val="18"/>
                <w:szCs w:val="18"/>
                <w:lang w:eastAsia="ru-RU"/>
              </w:rPr>
            </w:pPr>
            <w:r w:rsidRPr="00B8341D">
              <w:rPr>
                <w:rFonts w:ascii="Times New Roman" w:eastAsia="Times New Roman" w:hAnsi="Times New Roman" w:cs="Times New Roman"/>
                <w:color w:val="4F6228"/>
                <w:sz w:val="18"/>
                <w:szCs w:val="18"/>
                <w:lang w:eastAsia="ru-RU"/>
              </w:rPr>
              <w:t>0</w:t>
            </w:r>
          </w:p>
        </w:tc>
        <w:tc>
          <w:tcPr>
            <w:tcW w:w="1000" w:type="dxa"/>
            <w:tcBorders>
              <w:top w:val="single" w:sz="8" w:space="0" w:color="auto"/>
              <w:left w:val="nil"/>
              <w:bottom w:val="single" w:sz="4" w:space="0" w:color="auto"/>
              <w:right w:val="single" w:sz="4" w:space="0" w:color="auto"/>
            </w:tcBorders>
            <w:shd w:val="clear" w:color="000000" w:fill="D7E4BC"/>
            <w:vAlign w:val="center"/>
            <w:hideMark/>
          </w:tcPr>
          <w:p w:rsidR="00B8341D" w:rsidRPr="00B8341D" w:rsidRDefault="00B8341D" w:rsidP="00B8341D">
            <w:pPr>
              <w:spacing w:after="0" w:line="240" w:lineRule="auto"/>
              <w:jc w:val="center"/>
              <w:rPr>
                <w:rFonts w:ascii="Times New Roman" w:eastAsia="Times New Roman" w:hAnsi="Times New Roman" w:cs="Times New Roman"/>
                <w:color w:val="4F6228"/>
                <w:sz w:val="18"/>
                <w:szCs w:val="18"/>
                <w:lang w:eastAsia="ru-RU"/>
              </w:rPr>
            </w:pPr>
            <w:r w:rsidRPr="00B8341D">
              <w:rPr>
                <w:rFonts w:ascii="Times New Roman" w:eastAsia="Times New Roman" w:hAnsi="Times New Roman" w:cs="Times New Roman"/>
                <w:color w:val="4F6228"/>
                <w:sz w:val="18"/>
                <w:szCs w:val="18"/>
                <w:lang w:eastAsia="ru-RU"/>
              </w:rPr>
              <w:t>0</w:t>
            </w:r>
          </w:p>
        </w:tc>
        <w:tc>
          <w:tcPr>
            <w:tcW w:w="1000" w:type="dxa"/>
            <w:tcBorders>
              <w:top w:val="single" w:sz="8" w:space="0" w:color="auto"/>
              <w:left w:val="nil"/>
              <w:bottom w:val="single" w:sz="4" w:space="0" w:color="auto"/>
              <w:right w:val="single" w:sz="8" w:space="0" w:color="auto"/>
            </w:tcBorders>
            <w:shd w:val="clear" w:color="000000" w:fill="D7E4BC"/>
            <w:vAlign w:val="center"/>
            <w:hideMark/>
          </w:tcPr>
          <w:p w:rsidR="00B8341D" w:rsidRPr="00B8341D" w:rsidRDefault="00B8341D" w:rsidP="00B8341D">
            <w:pPr>
              <w:spacing w:after="0" w:line="240" w:lineRule="auto"/>
              <w:jc w:val="center"/>
              <w:rPr>
                <w:rFonts w:ascii="Times New Roman" w:eastAsia="Times New Roman" w:hAnsi="Times New Roman" w:cs="Times New Roman"/>
                <w:color w:val="4F6228"/>
                <w:sz w:val="18"/>
                <w:szCs w:val="18"/>
                <w:lang w:eastAsia="ru-RU"/>
              </w:rPr>
            </w:pPr>
            <w:r w:rsidRPr="00B8341D">
              <w:rPr>
                <w:rFonts w:ascii="Times New Roman" w:eastAsia="Times New Roman" w:hAnsi="Times New Roman" w:cs="Times New Roman"/>
                <w:color w:val="4F6228"/>
                <w:sz w:val="18"/>
                <w:szCs w:val="18"/>
                <w:lang w:eastAsia="ru-RU"/>
              </w:rPr>
              <w:t>2</w:t>
            </w:r>
          </w:p>
        </w:tc>
      </w:tr>
      <w:tr w:rsidR="00B8341D" w:rsidRPr="00B8341D" w:rsidTr="00B8341D">
        <w:trPr>
          <w:trHeight w:val="345"/>
        </w:trPr>
        <w:tc>
          <w:tcPr>
            <w:tcW w:w="1000" w:type="dxa"/>
            <w:tcBorders>
              <w:top w:val="nil"/>
              <w:left w:val="single" w:sz="8" w:space="0" w:color="auto"/>
              <w:bottom w:val="single" w:sz="4" w:space="0" w:color="auto"/>
              <w:right w:val="nil"/>
            </w:tcBorders>
            <w:shd w:val="clear" w:color="auto" w:fill="auto"/>
            <w:noWrap/>
            <w:vAlign w:val="bottom"/>
            <w:hideMark/>
          </w:tcPr>
          <w:p w:rsidR="00B8341D" w:rsidRPr="00B8341D" w:rsidRDefault="00B8341D" w:rsidP="00B8341D">
            <w:pPr>
              <w:spacing w:after="0" w:line="240" w:lineRule="auto"/>
              <w:jc w:val="center"/>
              <w:rPr>
                <w:rFonts w:ascii="Times New Roman" w:eastAsia="Times New Roman" w:hAnsi="Times New Roman" w:cs="Times New Roman"/>
                <w:b/>
                <w:bCs/>
                <w:color w:val="006600"/>
                <w:sz w:val="18"/>
                <w:szCs w:val="18"/>
                <w:lang w:eastAsia="ru-RU"/>
              </w:rPr>
            </w:pPr>
            <w:r w:rsidRPr="00B8341D">
              <w:rPr>
                <w:rFonts w:ascii="Times New Roman" w:eastAsia="Times New Roman" w:hAnsi="Times New Roman" w:cs="Times New Roman"/>
                <w:b/>
                <w:bCs/>
                <w:color w:val="006600"/>
                <w:sz w:val="18"/>
                <w:szCs w:val="18"/>
                <w:lang w:eastAsia="ru-RU"/>
              </w:rPr>
              <w:t>2016-2017</w:t>
            </w:r>
          </w:p>
        </w:tc>
        <w:tc>
          <w:tcPr>
            <w:tcW w:w="1000" w:type="dxa"/>
            <w:tcBorders>
              <w:top w:val="nil"/>
              <w:left w:val="single" w:sz="8" w:space="0" w:color="auto"/>
              <w:bottom w:val="single" w:sz="4" w:space="0" w:color="auto"/>
              <w:right w:val="single" w:sz="8" w:space="0" w:color="auto"/>
            </w:tcBorders>
            <w:shd w:val="clear" w:color="000000" w:fill="D7E4BC"/>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4F6228"/>
                <w:sz w:val="18"/>
                <w:szCs w:val="18"/>
                <w:lang w:eastAsia="ru-RU"/>
              </w:rPr>
            </w:pPr>
            <w:r w:rsidRPr="00B8341D">
              <w:rPr>
                <w:rFonts w:ascii="Times New Roman" w:eastAsia="Times New Roman" w:hAnsi="Times New Roman" w:cs="Times New Roman"/>
                <w:b/>
                <w:bCs/>
                <w:color w:val="4F6228"/>
                <w:sz w:val="18"/>
                <w:szCs w:val="18"/>
                <w:lang w:eastAsia="ru-RU"/>
              </w:rPr>
              <w:t>6</w:t>
            </w:r>
          </w:p>
        </w:tc>
        <w:tc>
          <w:tcPr>
            <w:tcW w:w="1000" w:type="dxa"/>
            <w:tcBorders>
              <w:top w:val="nil"/>
              <w:left w:val="nil"/>
              <w:bottom w:val="single" w:sz="4" w:space="0" w:color="auto"/>
              <w:right w:val="single" w:sz="4" w:space="0" w:color="auto"/>
            </w:tcBorders>
            <w:shd w:val="clear" w:color="000000" w:fill="D7E4BC"/>
            <w:noWrap/>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4F6228"/>
                <w:sz w:val="18"/>
                <w:szCs w:val="18"/>
                <w:lang w:eastAsia="ru-RU"/>
              </w:rPr>
            </w:pPr>
            <w:r w:rsidRPr="00B8341D">
              <w:rPr>
                <w:rFonts w:ascii="Times New Roman" w:eastAsia="Times New Roman" w:hAnsi="Times New Roman" w:cs="Times New Roman"/>
                <w:b/>
                <w:bCs/>
                <w:color w:val="4F6228"/>
                <w:sz w:val="18"/>
                <w:szCs w:val="18"/>
                <w:lang w:eastAsia="ru-RU"/>
              </w:rPr>
              <w:t>2</w:t>
            </w:r>
          </w:p>
        </w:tc>
        <w:tc>
          <w:tcPr>
            <w:tcW w:w="1000" w:type="dxa"/>
            <w:tcBorders>
              <w:top w:val="nil"/>
              <w:left w:val="nil"/>
              <w:bottom w:val="single" w:sz="4" w:space="0" w:color="auto"/>
              <w:right w:val="single" w:sz="4" w:space="0" w:color="auto"/>
            </w:tcBorders>
            <w:shd w:val="clear" w:color="000000" w:fill="D7E4BC"/>
            <w:noWrap/>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4F6228"/>
                <w:sz w:val="18"/>
                <w:szCs w:val="18"/>
                <w:lang w:eastAsia="ru-RU"/>
              </w:rPr>
            </w:pPr>
            <w:r w:rsidRPr="00B8341D">
              <w:rPr>
                <w:rFonts w:ascii="Times New Roman" w:eastAsia="Times New Roman" w:hAnsi="Times New Roman" w:cs="Times New Roman"/>
                <w:b/>
                <w:bCs/>
                <w:color w:val="4F6228"/>
                <w:sz w:val="18"/>
                <w:szCs w:val="18"/>
                <w:lang w:eastAsia="ru-RU"/>
              </w:rPr>
              <w:t>4</w:t>
            </w:r>
          </w:p>
        </w:tc>
        <w:tc>
          <w:tcPr>
            <w:tcW w:w="1000" w:type="dxa"/>
            <w:tcBorders>
              <w:top w:val="nil"/>
              <w:left w:val="nil"/>
              <w:bottom w:val="single" w:sz="4" w:space="0" w:color="auto"/>
              <w:right w:val="single" w:sz="8" w:space="0" w:color="auto"/>
            </w:tcBorders>
            <w:shd w:val="clear" w:color="000000" w:fill="D7E4BC"/>
            <w:noWrap/>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4F6228"/>
                <w:sz w:val="18"/>
                <w:szCs w:val="18"/>
                <w:lang w:eastAsia="ru-RU"/>
              </w:rPr>
            </w:pPr>
            <w:r w:rsidRPr="00B8341D">
              <w:rPr>
                <w:rFonts w:ascii="Times New Roman" w:eastAsia="Times New Roman" w:hAnsi="Times New Roman" w:cs="Times New Roman"/>
                <w:b/>
                <w:bCs/>
                <w:color w:val="4F6228"/>
                <w:sz w:val="18"/>
                <w:szCs w:val="18"/>
                <w:lang w:eastAsia="ru-RU"/>
              </w:rPr>
              <w:t>0</w:t>
            </w:r>
          </w:p>
        </w:tc>
        <w:tc>
          <w:tcPr>
            <w:tcW w:w="1000" w:type="dxa"/>
            <w:tcBorders>
              <w:top w:val="nil"/>
              <w:left w:val="nil"/>
              <w:bottom w:val="single" w:sz="4" w:space="0" w:color="auto"/>
              <w:right w:val="single" w:sz="4" w:space="0" w:color="auto"/>
            </w:tcBorders>
            <w:shd w:val="clear" w:color="000000" w:fill="D7E4BC"/>
            <w:noWrap/>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4F6228"/>
                <w:sz w:val="18"/>
                <w:szCs w:val="18"/>
                <w:lang w:eastAsia="ru-RU"/>
              </w:rPr>
            </w:pPr>
            <w:r w:rsidRPr="00B8341D">
              <w:rPr>
                <w:rFonts w:ascii="Times New Roman" w:eastAsia="Times New Roman" w:hAnsi="Times New Roman" w:cs="Times New Roman"/>
                <w:b/>
                <w:bCs/>
                <w:color w:val="4F6228"/>
                <w:sz w:val="18"/>
                <w:szCs w:val="18"/>
                <w:lang w:eastAsia="ru-RU"/>
              </w:rPr>
              <w:t>2</w:t>
            </w:r>
          </w:p>
        </w:tc>
        <w:tc>
          <w:tcPr>
            <w:tcW w:w="1000" w:type="dxa"/>
            <w:tcBorders>
              <w:top w:val="nil"/>
              <w:left w:val="nil"/>
              <w:bottom w:val="single" w:sz="4" w:space="0" w:color="auto"/>
              <w:right w:val="single" w:sz="4" w:space="0" w:color="auto"/>
            </w:tcBorders>
            <w:shd w:val="clear" w:color="000000" w:fill="D7E4BC"/>
            <w:noWrap/>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4F6228"/>
                <w:sz w:val="18"/>
                <w:szCs w:val="18"/>
                <w:lang w:eastAsia="ru-RU"/>
              </w:rPr>
            </w:pPr>
            <w:r w:rsidRPr="00B8341D">
              <w:rPr>
                <w:rFonts w:ascii="Times New Roman" w:eastAsia="Times New Roman" w:hAnsi="Times New Roman" w:cs="Times New Roman"/>
                <w:b/>
                <w:bCs/>
                <w:color w:val="4F6228"/>
                <w:sz w:val="18"/>
                <w:szCs w:val="18"/>
                <w:lang w:eastAsia="ru-RU"/>
              </w:rPr>
              <w:t>4</w:t>
            </w:r>
          </w:p>
        </w:tc>
        <w:tc>
          <w:tcPr>
            <w:tcW w:w="1000" w:type="dxa"/>
            <w:tcBorders>
              <w:top w:val="nil"/>
              <w:left w:val="nil"/>
              <w:bottom w:val="single" w:sz="4" w:space="0" w:color="auto"/>
              <w:right w:val="nil"/>
            </w:tcBorders>
            <w:shd w:val="clear" w:color="000000" w:fill="D7E4BC"/>
            <w:noWrap/>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4F6228"/>
                <w:sz w:val="18"/>
                <w:szCs w:val="18"/>
                <w:lang w:eastAsia="ru-RU"/>
              </w:rPr>
            </w:pPr>
            <w:r w:rsidRPr="00B8341D">
              <w:rPr>
                <w:rFonts w:ascii="Times New Roman" w:eastAsia="Times New Roman" w:hAnsi="Times New Roman" w:cs="Times New Roman"/>
                <w:b/>
                <w:bCs/>
                <w:color w:val="4F6228"/>
                <w:sz w:val="18"/>
                <w:szCs w:val="18"/>
                <w:lang w:eastAsia="ru-RU"/>
              </w:rPr>
              <w:t>0</w:t>
            </w:r>
          </w:p>
        </w:tc>
        <w:tc>
          <w:tcPr>
            <w:tcW w:w="1000" w:type="dxa"/>
            <w:tcBorders>
              <w:top w:val="nil"/>
              <w:left w:val="single" w:sz="8" w:space="0" w:color="auto"/>
              <w:bottom w:val="single" w:sz="4" w:space="0" w:color="auto"/>
              <w:right w:val="single" w:sz="4" w:space="0" w:color="auto"/>
            </w:tcBorders>
            <w:shd w:val="clear" w:color="000000" w:fill="D7E4BC"/>
            <w:noWrap/>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4F6228"/>
                <w:sz w:val="18"/>
                <w:szCs w:val="18"/>
                <w:lang w:eastAsia="ru-RU"/>
              </w:rPr>
            </w:pPr>
            <w:r w:rsidRPr="00B8341D">
              <w:rPr>
                <w:rFonts w:ascii="Times New Roman" w:eastAsia="Times New Roman" w:hAnsi="Times New Roman" w:cs="Times New Roman"/>
                <w:b/>
                <w:bCs/>
                <w:color w:val="4F6228"/>
                <w:sz w:val="18"/>
                <w:szCs w:val="18"/>
                <w:lang w:eastAsia="ru-RU"/>
              </w:rPr>
              <w:t>1</w:t>
            </w:r>
          </w:p>
        </w:tc>
        <w:tc>
          <w:tcPr>
            <w:tcW w:w="1000" w:type="dxa"/>
            <w:tcBorders>
              <w:top w:val="nil"/>
              <w:left w:val="nil"/>
              <w:bottom w:val="single" w:sz="4" w:space="0" w:color="auto"/>
              <w:right w:val="single" w:sz="4" w:space="0" w:color="auto"/>
            </w:tcBorders>
            <w:shd w:val="clear" w:color="000000" w:fill="D7E4BC"/>
            <w:noWrap/>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4F6228"/>
                <w:sz w:val="18"/>
                <w:szCs w:val="18"/>
                <w:lang w:eastAsia="ru-RU"/>
              </w:rPr>
            </w:pPr>
            <w:r w:rsidRPr="00B8341D">
              <w:rPr>
                <w:rFonts w:ascii="Times New Roman" w:eastAsia="Times New Roman" w:hAnsi="Times New Roman" w:cs="Times New Roman"/>
                <w:b/>
                <w:bCs/>
                <w:color w:val="4F6228"/>
                <w:sz w:val="18"/>
                <w:szCs w:val="18"/>
                <w:lang w:eastAsia="ru-RU"/>
              </w:rPr>
              <w:t>2</w:t>
            </w:r>
          </w:p>
        </w:tc>
        <w:tc>
          <w:tcPr>
            <w:tcW w:w="1000" w:type="dxa"/>
            <w:tcBorders>
              <w:top w:val="nil"/>
              <w:left w:val="nil"/>
              <w:bottom w:val="single" w:sz="4" w:space="0" w:color="auto"/>
              <w:right w:val="single" w:sz="8" w:space="0" w:color="auto"/>
            </w:tcBorders>
            <w:shd w:val="clear" w:color="000000" w:fill="D7E4BC"/>
            <w:noWrap/>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4F6228"/>
                <w:sz w:val="18"/>
                <w:szCs w:val="18"/>
                <w:lang w:eastAsia="ru-RU"/>
              </w:rPr>
            </w:pPr>
            <w:r w:rsidRPr="00B8341D">
              <w:rPr>
                <w:rFonts w:ascii="Times New Roman" w:eastAsia="Times New Roman" w:hAnsi="Times New Roman" w:cs="Times New Roman"/>
                <w:b/>
                <w:bCs/>
                <w:color w:val="4F6228"/>
                <w:sz w:val="18"/>
                <w:szCs w:val="18"/>
                <w:lang w:eastAsia="ru-RU"/>
              </w:rPr>
              <w:t>0</w:t>
            </w:r>
          </w:p>
        </w:tc>
        <w:tc>
          <w:tcPr>
            <w:tcW w:w="1000" w:type="dxa"/>
            <w:tcBorders>
              <w:top w:val="nil"/>
              <w:left w:val="nil"/>
              <w:bottom w:val="single" w:sz="4" w:space="0" w:color="auto"/>
              <w:right w:val="single" w:sz="4" w:space="0" w:color="auto"/>
            </w:tcBorders>
            <w:shd w:val="clear" w:color="000000" w:fill="D7E4BC"/>
            <w:noWrap/>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4F6228"/>
                <w:sz w:val="18"/>
                <w:szCs w:val="18"/>
                <w:lang w:eastAsia="ru-RU"/>
              </w:rPr>
            </w:pPr>
            <w:r w:rsidRPr="00B8341D">
              <w:rPr>
                <w:rFonts w:ascii="Times New Roman" w:eastAsia="Times New Roman" w:hAnsi="Times New Roman" w:cs="Times New Roman"/>
                <w:b/>
                <w:bCs/>
                <w:color w:val="4F6228"/>
                <w:sz w:val="18"/>
                <w:szCs w:val="18"/>
                <w:lang w:eastAsia="ru-RU"/>
              </w:rPr>
              <w:t>1</w:t>
            </w:r>
          </w:p>
        </w:tc>
        <w:tc>
          <w:tcPr>
            <w:tcW w:w="1000" w:type="dxa"/>
            <w:tcBorders>
              <w:top w:val="nil"/>
              <w:left w:val="nil"/>
              <w:bottom w:val="single" w:sz="4" w:space="0" w:color="auto"/>
              <w:right w:val="single" w:sz="8" w:space="0" w:color="auto"/>
            </w:tcBorders>
            <w:shd w:val="clear" w:color="000000" w:fill="D7E4BC"/>
            <w:noWrap/>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4F6228"/>
                <w:sz w:val="18"/>
                <w:szCs w:val="18"/>
                <w:lang w:eastAsia="ru-RU"/>
              </w:rPr>
            </w:pPr>
            <w:r w:rsidRPr="00B8341D">
              <w:rPr>
                <w:rFonts w:ascii="Times New Roman" w:eastAsia="Times New Roman" w:hAnsi="Times New Roman" w:cs="Times New Roman"/>
                <w:b/>
                <w:bCs/>
                <w:color w:val="4F6228"/>
                <w:sz w:val="18"/>
                <w:szCs w:val="18"/>
                <w:lang w:eastAsia="ru-RU"/>
              </w:rPr>
              <w:t>2</w:t>
            </w:r>
          </w:p>
        </w:tc>
      </w:tr>
      <w:tr w:rsidR="00B8341D" w:rsidRPr="00B8341D" w:rsidTr="00B8341D">
        <w:trPr>
          <w:trHeight w:val="345"/>
        </w:trPr>
        <w:tc>
          <w:tcPr>
            <w:tcW w:w="1000" w:type="dxa"/>
            <w:tcBorders>
              <w:top w:val="nil"/>
              <w:left w:val="single" w:sz="8" w:space="0" w:color="auto"/>
              <w:bottom w:val="single" w:sz="8" w:space="0" w:color="auto"/>
              <w:right w:val="nil"/>
            </w:tcBorders>
            <w:shd w:val="clear" w:color="auto" w:fill="auto"/>
            <w:noWrap/>
            <w:vAlign w:val="bottom"/>
            <w:hideMark/>
          </w:tcPr>
          <w:p w:rsidR="00B8341D" w:rsidRPr="00B8341D" w:rsidRDefault="00B8341D" w:rsidP="00B8341D">
            <w:pPr>
              <w:spacing w:after="0" w:line="240" w:lineRule="auto"/>
              <w:jc w:val="center"/>
              <w:rPr>
                <w:rFonts w:ascii="Times New Roman" w:eastAsia="Times New Roman" w:hAnsi="Times New Roman" w:cs="Times New Roman"/>
                <w:b/>
                <w:bCs/>
                <w:color w:val="006600"/>
                <w:sz w:val="18"/>
                <w:szCs w:val="18"/>
                <w:lang w:eastAsia="ru-RU"/>
              </w:rPr>
            </w:pPr>
            <w:r w:rsidRPr="00B8341D">
              <w:rPr>
                <w:rFonts w:ascii="Times New Roman" w:eastAsia="Times New Roman" w:hAnsi="Times New Roman" w:cs="Times New Roman"/>
                <w:b/>
                <w:bCs/>
                <w:color w:val="006600"/>
                <w:sz w:val="18"/>
                <w:szCs w:val="18"/>
                <w:lang w:eastAsia="ru-RU"/>
              </w:rPr>
              <w:t>2017-2018</w:t>
            </w:r>
          </w:p>
        </w:tc>
        <w:tc>
          <w:tcPr>
            <w:tcW w:w="1000" w:type="dxa"/>
            <w:tcBorders>
              <w:top w:val="nil"/>
              <w:left w:val="single" w:sz="8" w:space="0" w:color="auto"/>
              <w:bottom w:val="single" w:sz="8" w:space="0" w:color="auto"/>
              <w:right w:val="single" w:sz="8" w:space="0" w:color="auto"/>
            </w:tcBorders>
            <w:shd w:val="clear" w:color="000000" w:fill="D7E4BC"/>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4F6228"/>
                <w:sz w:val="18"/>
                <w:szCs w:val="18"/>
                <w:lang w:eastAsia="ru-RU"/>
              </w:rPr>
            </w:pPr>
            <w:r w:rsidRPr="00B8341D">
              <w:rPr>
                <w:rFonts w:ascii="Times New Roman" w:eastAsia="Times New Roman" w:hAnsi="Times New Roman" w:cs="Times New Roman"/>
                <w:b/>
                <w:bCs/>
                <w:color w:val="4F6228"/>
                <w:sz w:val="18"/>
                <w:szCs w:val="18"/>
                <w:lang w:eastAsia="ru-RU"/>
              </w:rPr>
              <w:t>9</w:t>
            </w:r>
          </w:p>
        </w:tc>
        <w:tc>
          <w:tcPr>
            <w:tcW w:w="1000" w:type="dxa"/>
            <w:tcBorders>
              <w:top w:val="nil"/>
              <w:left w:val="nil"/>
              <w:bottom w:val="single" w:sz="8" w:space="0" w:color="auto"/>
              <w:right w:val="single" w:sz="4" w:space="0" w:color="auto"/>
            </w:tcBorders>
            <w:shd w:val="clear" w:color="000000" w:fill="D7E4BC"/>
            <w:noWrap/>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4F6228"/>
                <w:sz w:val="18"/>
                <w:szCs w:val="18"/>
                <w:lang w:eastAsia="ru-RU"/>
              </w:rPr>
            </w:pPr>
            <w:r w:rsidRPr="00B8341D">
              <w:rPr>
                <w:rFonts w:ascii="Times New Roman" w:eastAsia="Times New Roman" w:hAnsi="Times New Roman" w:cs="Times New Roman"/>
                <w:b/>
                <w:bCs/>
                <w:color w:val="4F6228"/>
                <w:sz w:val="18"/>
                <w:szCs w:val="18"/>
                <w:lang w:eastAsia="ru-RU"/>
              </w:rPr>
              <w:t>5</w:t>
            </w:r>
          </w:p>
        </w:tc>
        <w:tc>
          <w:tcPr>
            <w:tcW w:w="1000" w:type="dxa"/>
            <w:tcBorders>
              <w:top w:val="nil"/>
              <w:left w:val="nil"/>
              <w:bottom w:val="single" w:sz="8" w:space="0" w:color="auto"/>
              <w:right w:val="single" w:sz="4" w:space="0" w:color="auto"/>
            </w:tcBorders>
            <w:shd w:val="clear" w:color="000000" w:fill="D7E4BC"/>
            <w:noWrap/>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4F6228"/>
                <w:sz w:val="18"/>
                <w:szCs w:val="18"/>
                <w:lang w:eastAsia="ru-RU"/>
              </w:rPr>
            </w:pPr>
            <w:r w:rsidRPr="00B8341D">
              <w:rPr>
                <w:rFonts w:ascii="Times New Roman" w:eastAsia="Times New Roman" w:hAnsi="Times New Roman" w:cs="Times New Roman"/>
                <w:b/>
                <w:bCs/>
                <w:color w:val="4F6228"/>
                <w:sz w:val="18"/>
                <w:szCs w:val="18"/>
                <w:lang w:eastAsia="ru-RU"/>
              </w:rPr>
              <w:t>4</w:t>
            </w:r>
          </w:p>
        </w:tc>
        <w:tc>
          <w:tcPr>
            <w:tcW w:w="1000" w:type="dxa"/>
            <w:tcBorders>
              <w:top w:val="nil"/>
              <w:left w:val="nil"/>
              <w:bottom w:val="single" w:sz="8" w:space="0" w:color="auto"/>
              <w:right w:val="single" w:sz="8" w:space="0" w:color="auto"/>
            </w:tcBorders>
            <w:shd w:val="clear" w:color="000000" w:fill="D7E4BC"/>
            <w:noWrap/>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4F6228"/>
                <w:sz w:val="18"/>
                <w:szCs w:val="18"/>
                <w:lang w:eastAsia="ru-RU"/>
              </w:rPr>
            </w:pPr>
            <w:r w:rsidRPr="00B8341D">
              <w:rPr>
                <w:rFonts w:ascii="Times New Roman" w:eastAsia="Times New Roman" w:hAnsi="Times New Roman" w:cs="Times New Roman"/>
                <w:b/>
                <w:bCs/>
                <w:color w:val="4F6228"/>
                <w:sz w:val="18"/>
                <w:szCs w:val="18"/>
                <w:lang w:eastAsia="ru-RU"/>
              </w:rPr>
              <w:t>0</w:t>
            </w:r>
          </w:p>
        </w:tc>
        <w:tc>
          <w:tcPr>
            <w:tcW w:w="1000" w:type="dxa"/>
            <w:tcBorders>
              <w:top w:val="nil"/>
              <w:left w:val="nil"/>
              <w:bottom w:val="single" w:sz="8" w:space="0" w:color="auto"/>
              <w:right w:val="single" w:sz="4" w:space="0" w:color="auto"/>
            </w:tcBorders>
            <w:shd w:val="clear" w:color="000000" w:fill="D7E4BC"/>
            <w:noWrap/>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4F6228"/>
                <w:sz w:val="18"/>
                <w:szCs w:val="18"/>
                <w:lang w:eastAsia="ru-RU"/>
              </w:rPr>
            </w:pPr>
            <w:r w:rsidRPr="00B8341D">
              <w:rPr>
                <w:rFonts w:ascii="Times New Roman" w:eastAsia="Times New Roman" w:hAnsi="Times New Roman" w:cs="Times New Roman"/>
                <w:b/>
                <w:bCs/>
                <w:color w:val="4F6228"/>
                <w:sz w:val="18"/>
                <w:szCs w:val="18"/>
                <w:lang w:eastAsia="ru-RU"/>
              </w:rPr>
              <w:t>5</w:t>
            </w:r>
          </w:p>
        </w:tc>
        <w:tc>
          <w:tcPr>
            <w:tcW w:w="1000" w:type="dxa"/>
            <w:tcBorders>
              <w:top w:val="nil"/>
              <w:left w:val="nil"/>
              <w:bottom w:val="single" w:sz="8" w:space="0" w:color="auto"/>
              <w:right w:val="single" w:sz="4" w:space="0" w:color="auto"/>
            </w:tcBorders>
            <w:shd w:val="clear" w:color="000000" w:fill="D7E4BC"/>
            <w:noWrap/>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4F6228"/>
                <w:sz w:val="18"/>
                <w:szCs w:val="18"/>
                <w:lang w:eastAsia="ru-RU"/>
              </w:rPr>
            </w:pPr>
            <w:r w:rsidRPr="00B8341D">
              <w:rPr>
                <w:rFonts w:ascii="Times New Roman" w:eastAsia="Times New Roman" w:hAnsi="Times New Roman" w:cs="Times New Roman"/>
                <w:b/>
                <w:bCs/>
                <w:color w:val="4F6228"/>
                <w:sz w:val="18"/>
                <w:szCs w:val="18"/>
                <w:lang w:eastAsia="ru-RU"/>
              </w:rPr>
              <w:t>4</w:t>
            </w:r>
          </w:p>
        </w:tc>
        <w:tc>
          <w:tcPr>
            <w:tcW w:w="1000" w:type="dxa"/>
            <w:tcBorders>
              <w:top w:val="nil"/>
              <w:left w:val="nil"/>
              <w:bottom w:val="single" w:sz="8" w:space="0" w:color="auto"/>
              <w:right w:val="nil"/>
            </w:tcBorders>
            <w:shd w:val="clear" w:color="000000" w:fill="D7E4BC"/>
            <w:noWrap/>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4F6228"/>
                <w:sz w:val="18"/>
                <w:szCs w:val="18"/>
                <w:lang w:eastAsia="ru-RU"/>
              </w:rPr>
            </w:pPr>
            <w:r w:rsidRPr="00B8341D">
              <w:rPr>
                <w:rFonts w:ascii="Times New Roman" w:eastAsia="Times New Roman" w:hAnsi="Times New Roman" w:cs="Times New Roman"/>
                <w:b/>
                <w:bCs/>
                <w:color w:val="4F6228"/>
                <w:sz w:val="18"/>
                <w:szCs w:val="18"/>
                <w:lang w:eastAsia="ru-RU"/>
              </w:rPr>
              <w:t>0</w:t>
            </w:r>
          </w:p>
        </w:tc>
        <w:tc>
          <w:tcPr>
            <w:tcW w:w="1000" w:type="dxa"/>
            <w:tcBorders>
              <w:top w:val="nil"/>
              <w:left w:val="single" w:sz="8" w:space="0" w:color="auto"/>
              <w:bottom w:val="single" w:sz="8" w:space="0" w:color="auto"/>
              <w:right w:val="single" w:sz="4" w:space="0" w:color="auto"/>
            </w:tcBorders>
            <w:shd w:val="clear" w:color="000000" w:fill="D7E4BC"/>
            <w:noWrap/>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4F6228"/>
                <w:sz w:val="18"/>
                <w:szCs w:val="18"/>
                <w:lang w:eastAsia="ru-RU"/>
              </w:rPr>
            </w:pPr>
            <w:r w:rsidRPr="00B8341D">
              <w:rPr>
                <w:rFonts w:ascii="Times New Roman" w:eastAsia="Times New Roman" w:hAnsi="Times New Roman" w:cs="Times New Roman"/>
                <w:b/>
                <w:bCs/>
                <w:color w:val="4F6228"/>
                <w:sz w:val="18"/>
                <w:szCs w:val="18"/>
                <w:lang w:eastAsia="ru-RU"/>
              </w:rPr>
              <w:t>4</w:t>
            </w:r>
          </w:p>
        </w:tc>
        <w:tc>
          <w:tcPr>
            <w:tcW w:w="1000" w:type="dxa"/>
            <w:tcBorders>
              <w:top w:val="nil"/>
              <w:left w:val="nil"/>
              <w:bottom w:val="single" w:sz="8" w:space="0" w:color="auto"/>
              <w:right w:val="single" w:sz="4" w:space="0" w:color="auto"/>
            </w:tcBorders>
            <w:shd w:val="clear" w:color="000000" w:fill="D7E4BC"/>
            <w:noWrap/>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4F6228"/>
                <w:sz w:val="18"/>
                <w:szCs w:val="18"/>
                <w:lang w:eastAsia="ru-RU"/>
              </w:rPr>
            </w:pPr>
            <w:r w:rsidRPr="00B8341D">
              <w:rPr>
                <w:rFonts w:ascii="Times New Roman" w:eastAsia="Times New Roman" w:hAnsi="Times New Roman" w:cs="Times New Roman"/>
                <w:b/>
                <w:bCs/>
                <w:color w:val="4F6228"/>
                <w:sz w:val="18"/>
                <w:szCs w:val="18"/>
                <w:lang w:eastAsia="ru-RU"/>
              </w:rPr>
              <w:t>2</w:t>
            </w:r>
          </w:p>
        </w:tc>
        <w:tc>
          <w:tcPr>
            <w:tcW w:w="1000" w:type="dxa"/>
            <w:tcBorders>
              <w:top w:val="nil"/>
              <w:left w:val="nil"/>
              <w:bottom w:val="single" w:sz="8" w:space="0" w:color="auto"/>
              <w:right w:val="single" w:sz="8" w:space="0" w:color="auto"/>
            </w:tcBorders>
            <w:shd w:val="clear" w:color="000000" w:fill="D7E4BC"/>
            <w:noWrap/>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4F6228"/>
                <w:sz w:val="18"/>
                <w:szCs w:val="18"/>
                <w:lang w:eastAsia="ru-RU"/>
              </w:rPr>
            </w:pPr>
            <w:r w:rsidRPr="00B8341D">
              <w:rPr>
                <w:rFonts w:ascii="Times New Roman" w:eastAsia="Times New Roman" w:hAnsi="Times New Roman" w:cs="Times New Roman"/>
                <w:b/>
                <w:bCs/>
                <w:color w:val="4F6228"/>
                <w:sz w:val="18"/>
                <w:szCs w:val="18"/>
                <w:lang w:eastAsia="ru-RU"/>
              </w:rPr>
              <w:t>0</w:t>
            </w:r>
          </w:p>
        </w:tc>
        <w:tc>
          <w:tcPr>
            <w:tcW w:w="1000" w:type="dxa"/>
            <w:tcBorders>
              <w:top w:val="nil"/>
              <w:left w:val="nil"/>
              <w:bottom w:val="single" w:sz="8" w:space="0" w:color="auto"/>
              <w:right w:val="single" w:sz="4" w:space="0" w:color="auto"/>
            </w:tcBorders>
            <w:shd w:val="clear" w:color="000000" w:fill="D7E4BC"/>
            <w:noWrap/>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4F6228"/>
                <w:sz w:val="18"/>
                <w:szCs w:val="18"/>
                <w:lang w:eastAsia="ru-RU"/>
              </w:rPr>
            </w:pPr>
            <w:r w:rsidRPr="00B8341D">
              <w:rPr>
                <w:rFonts w:ascii="Times New Roman" w:eastAsia="Times New Roman" w:hAnsi="Times New Roman" w:cs="Times New Roman"/>
                <w:b/>
                <w:bCs/>
                <w:color w:val="4F6228"/>
                <w:sz w:val="18"/>
                <w:szCs w:val="18"/>
                <w:lang w:eastAsia="ru-RU"/>
              </w:rPr>
              <w:t>1</w:t>
            </w:r>
          </w:p>
        </w:tc>
        <w:tc>
          <w:tcPr>
            <w:tcW w:w="1000" w:type="dxa"/>
            <w:tcBorders>
              <w:top w:val="nil"/>
              <w:left w:val="nil"/>
              <w:bottom w:val="single" w:sz="8" w:space="0" w:color="auto"/>
              <w:right w:val="single" w:sz="8" w:space="0" w:color="auto"/>
            </w:tcBorders>
            <w:shd w:val="clear" w:color="000000" w:fill="D7E4BC"/>
            <w:noWrap/>
            <w:vAlign w:val="center"/>
            <w:hideMark/>
          </w:tcPr>
          <w:p w:rsidR="00B8341D" w:rsidRPr="00B8341D" w:rsidRDefault="00B8341D" w:rsidP="00B8341D">
            <w:pPr>
              <w:spacing w:after="0" w:line="240" w:lineRule="auto"/>
              <w:jc w:val="center"/>
              <w:rPr>
                <w:rFonts w:ascii="Times New Roman" w:eastAsia="Times New Roman" w:hAnsi="Times New Roman" w:cs="Times New Roman"/>
                <w:b/>
                <w:bCs/>
                <w:color w:val="4F6228"/>
                <w:sz w:val="18"/>
                <w:szCs w:val="18"/>
                <w:lang w:eastAsia="ru-RU"/>
              </w:rPr>
            </w:pPr>
            <w:r w:rsidRPr="00B8341D">
              <w:rPr>
                <w:rFonts w:ascii="Times New Roman" w:eastAsia="Times New Roman" w:hAnsi="Times New Roman" w:cs="Times New Roman"/>
                <w:b/>
                <w:bCs/>
                <w:color w:val="4F6228"/>
                <w:sz w:val="18"/>
                <w:szCs w:val="18"/>
                <w:lang w:eastAsia="ru-RU"/>
              </w:rPr>
              <w:t>2</w:t>
            </w:r>
          </w:p>
        </w:tc>
      </w:tr>
    </w:tbl>
    <w:p w:rsidR="00B8341D" w:rsidRDefault="00B8341D" w:rsidP="00676187">
      <w:pPr>
        <w:spacing w:after="4" w:line="223" w:lineRule="auto"/>
        <w:ind w:left="1975" w:right="385" w:hanging="550"/>
        <w:rPr>
          <w:rFonts w:eastAsia="Times New Roman"/>
          <w:b/>
          <w:lang w:val="fr-CA"/>
        </w:rPr>
      </w:pPr>
    </w:p>
    <w:p w:rsidR="00B8341D" w:rsidRDefault="00B8341D" w:rsidP="00676187">
      <w:pPr>
        <w:spacing w:after="4" w:line="223" w:lineRule="auto"/>
        <w:ind w:left="1975" w:right="385" w:hanging="550"/>
        <w:rPr>
          <w:rFonts w:eastAsia="Times New Roman"/>
          <w:b/>
          <w:lang w:val="fr-CA"/>
        </w:rPr>
      </w:pPr>
    </w:p>
    <w:p w:rsidR="00676187" w:rsidRPr="002526A9" w:rsidRDefault="00676187" w:rsidP="00676187">
      <w:pPr>
        <w:spacing w:after="4" w:line="223" w:lineRule="auto"/>
        <w:ind w:left="1975" w:right="385" w:hanging="550"/>
        <w:rPr>
          <w:lang w:val="fr-CA"/>
        </w:rPr>
      </w:pPr>
      <w:r w:rsidRPr="002526A9">
        <w:rPr>
          <w:rFonts w:eastAsia="Times New Roman"/>
          <w:b/>
          <w:lang w:val="fr-CA"/>
        </w:rPr>
        <w:lastRenderedPageBreak/>
        <w:t xml:space="preserve">Rezerve: </w:t>
      </w:r>
      <w:r w:rsidRPr="002526A9">
        <w:rPr>
          <w:rFonts w:eastAsia="Times New Roman"/>
          <w:lang w:val="fr-CA"/>
        </w:rPr>
        <w:t xml:space="preserve">Surse puține de materiale didactice  și literatură suplimentară, lipsa cunoștințelor și a experienței de a elabora un curriculum la decizia școlii, posibilități limitate de a satisface </w:t>
      </w:r>
      <w:r w:rsidR="00331B13">
        <w:rPr>
          <w:rFonts w:eastAsia="Times New Roman"/>
          <w:lang w:val="fr-CA"/>
        </w:rPr>
        <w:t xml:space="preserve">doleanțele </w:t>
      </w:r>
      <w:r w:rsidRPr="002526A9">
        <w:rPr>
          <w:rFonts w:eastAsia="Times New Roman"/>
          <w:lang w:val="fr-CA"/>
        </w:rPr>
        <w:t>elevilor.</w:t>
      </w:r>
    </w:p>
    <w:p w:rsidR="00676187" w:rsidRPr="00676187" w:rsidRDefault="00676187" w:rsidP="006F134C">
      <w:pPr>
        <w:shd w:val="clear" w:color="auto" w:fill="FFFFFF"/>
        <w:spacing w:after="0" w:line="240" w:lineRule="auto"/>
        <w:textAlignment w:val="baseline"/>
        <w:rPr>
          <w:rFonts w:ascii="Open Sans" w:eastAsia="Times New Roman" w:hAnsi="Open Sans" w:cs="Times New Roman"/>
          <w:b/>
          <w:color w:val="333333"/>
          <w:sz w:val="21"/>
          <w:szCs w:val="21"/>
          <w:u w:val="single"/>
          <w:lang w:val="fr-CA" w:eastAsia="ru-RU"/>
        </w:rPr>
      </w:pPr>
    </w:p>
    <w:p w:rsidR="00676187" w:rsidRDefault="00676187" w:rsidP="006F134C">
      <w:pPr>
        <w:shd w:val="clear" w:color="auto" w:fill="FFFFFF"/>
        <w:spacing w:after="0" w:line="240" w:lineRule="auto"/>
        <w:textAlignment w:val="baseline"/>
        <w:rPr>
          <w:rFonts w:ascii="Open Sans" w:eastAsia="Times New Roman" w:hAnsi="Open Sans" w:cs="Times New Roman"/>
          <w:b/>
          <w:color w:val="333333"/>
          <w:sz w:val="21"/>
          <w:szCs w:val="21"/>
          <w:u w:val="single"/>
          <w:lang w:val="ro-RO" w:eastAsia="ru-RU"/>
        </w:rPr>
      </w:pPr>
    </w:p>
    <w:p w:rsidR="00105435" w:rsidRDefault="00105435" w:rsidP="006F134C">
      <w:pPr>
        <w:shd w:val="clear" w:color="auto" w:fill="FFFFFF"/>
        <w:spacing w:after="0" w:line="240" w:lineRule="auto"/>
        <w:textAlignment w:val="baseline"/>
        <w:rPr>
          <w:rFonts w:ascii="Open Sans" w:eastAsia="Times New Roman" w:hAnsi="Open Sans" w:cs="Times New Roman"/>
          <w:b/>
          <w:color w:val="333333"/>
          <w:sz w:val="21"/>
          <w:szCs w:val="21"/>
          <w:u w:val="single"/>
          <w:lang w:val="ro-RO" w:eastAsia="ru-RU"/>
        </w:rPr>
      </w:pPr>
    </w:p>
    <w:p w:rsidR="00105435" w:rsidRDefault="00105435" w:rsidP="006F134C">
      <w:pPr>
        <w:shd w:val="clear" w:color="auto" w:fill="FFFFFF"/>
        <w:spacing w:after="0" w:line="240" w:lineRule="auto"/>
        <w:textAlignment w:val="baseline"/>
        <w:rPr>
          <w:rFonts w:ascii="Open Sans" w:eastAsia="Times New Roman" w:hAnsi="Open Sans" w:cs="Times New Roman"/>
          <w:b/>
          <w:color w:val="333333"/>
          <w:sz w:val="21"/>
          <w:szCs w:val="21"/>
          <w:u w:val="single"/>
          <w:lang w:val="ro-RO" w:eastAsia="ru-RU"/>
        </w:rPr>
      </w:pPr>
    </w:p>
    <w:p w:rsidR="00676187" w:rsidRDefault="00676187" w:rsidP="006F134C">
      <w:pPr>
        <w:shd w:val="clear" w:color="auto" w:fill="FFFFFF"/>
        <w:spacing w:after="0" w:line="240" w:lineRule="auto"/>
        <w:textAlignment w:val="baseline"/>
        <w:rPr>
          <w:rFonts w:ascii="Open Sans" w:eastAsia="Times New Roman" w:hAnsi="Open Sans" w:cs="Times New Roman"/>
          <w:b/>
          <w:color w:val="333333"/>
          <w:sz w:val="21"/>
          <w:szCs w:val="21"/>
          <w:u w:val="single"/>
          <w:lang w:val="ro-RO" w:eastAsia="ru-RU"/>
        </w:rPr>
      </w:pPr>
    </w:p>
    <w:p w:rsidR="006F134C" w:rsidRDefault="006F134C" w:rsidP="006F134C">
      <w:pPr>
        <w:shd w:val="clear" w:color="auto" w:fill="FFFFFF"/>
        <w:spacing w:after="0" w:line="240" w:lineRule="auto"/>
        <w:textAlignment w:val="baseline"/>
        <w:rPr>
          <w:rFonts w:ascii="Open Sans" w:eastAsia="Times New Roman" w:hAnsi="Open Sans" w:cs="Times New Roman"/>
          <w:color w:val="333333"/>
          <w:sz w:val="21"/>
          <w:szCs w:val="21"/>
          <w:lang w:val="en-US" w:eastAsia="ru-RU"/>
        </w:rPr>
      </w:pPr>
      <w:r w:rsidRPr="005E5DBD">
        <w:rPr>
          <w:rFonts w:ascii="Open Sans" w:eastAsia="Times New Roman" w:hAnsi="Open Sans" w:cs="Times New Roman"/>
          <w:b/>
          <w:color w:val="333333"/>
          <w:sz w:val="21"/>
          <w:szCs w:val="21"/>
          <w:u w:val="single"/>
          <w:lang w:val="ro-RO" w:eastAsia="ru-RU"/>
        </w:rPr>
        <w:t>Planul</w:t>
      </w:r>
      <w:r w:rsidRPr="005E5DBD">
        <w:rPr>
          <w:rFonts w:ascii="Open Sans" w:eastAsia="Times New Roman" w:hAnsi="Open Sans" w:cs="Times New Roman"/>
          <w:color w:val="333333"/>
          <w:sz w:val="21"/>
          <w:szCs w:val="21"/>
          <w:lang w:val="ro-RO" w:eastAsia="ru-RU"/>
        </w:rPr>
        <w:t xml:space="preserve"> presupune axarea pe un set de priorităţi pentru a asigura concentrarea resurselor disponibile pe realizarea obiectivelor  şi măsuri cu impact maxim asupra dezvoltării </w:t>
      </w:r>
      <w:r w:rsidRPr="006F134C">
        <w:rPr>
          <w:rFonts w:ascii="Open Sans" w:eastAsia="Times New Roman" w:hAnsi="Open Sans" w:cs="Times New Roman"/>
          <w:color w:val="333333"/>
          <w:sz w:val="21"/>
          <w:szCs w:val="21"/>
          <w:lang w:val="ro-RO" w:eastAsia="ru-RU"/>
        </w:rPr>
        <w:t xml:space="preserve">educației </w:t>
      </w:r>
      <w:r w:rsidRPr="005E5DBD">
        <w:rPr>
          <w:rFonts w:ascii="Open Sans" w:eastAsia="Times New Roman" w:hAnsi="Open Sans" w:cs="Times New Roman"/>
          <w:color w:val="333333"/>
          <w:sz w:val="21"/>
          <w:szCs w:val="21"/>
          <w:lang w:val="ro-RO" w:eastAsia="ru-RU"/>
        </w:rPr>
        <w:t xml:space="preserve">în </w:t>
      </w:r>
      <w:r w:rsidRPr="006F134C">
        <w:rPr>
          <w:rFonts w:ascii="Open Sans" w:eastAsia="Times New Roman" w:hAnsi="Open Sans" w:cs="Times New Roman"/>
          <w:color w:val="333333"/>
          <w:sz w:val="21"/>
          <w:szCs w:val="21"/>
          <w:lang w:val="ro-RO" w:eastAsia="ru-RU"/>
        </w:rPr>
        <w:t xml:space="preserve">districtul școlar </w:t>
      </w:r>
      <w:r w:rsidRPr="006F134C">
        <w:rPr>
          <w:rFonts w:ascii="Open Sans" w:eastAsia="Times New Roman" w:hAnsi="Open Sans" w:cs="Times New Roman" w:hint="eastAsia"/>
          <w:color w:val="333333"/>
          <w:sz w:val="21"/>
          <w:szCs w:val="21"/>
          <w:lang w:val="ro-RO" w:eastAsia="ru-RU"/>
        </w:rPr>
        <w:t>aferent</w:t>
      </w:r>
      <w:r w:rsidRPr="006F134C">
        <w:rPr>
          <w:rFonts w:ascii="Open Sans" w:eastAsia="Times New Roman" w:hAnsi="Open Sans" w:cs="Times New Roman"/>
          <w:color w:val="333333"/>
          <w:sz w:val="21"/>
          <w:szCs w:val="21"/>
          <w:lang w:val="ro-RO" w:eastAsia="ru-RU"/>
        </w:rPr>
        <w:t xml:space="preserve"> din </w:t>
      </w:r>
      <w:r w:rsidRPr="005E5DBD">
        <w:rPr>
          <w:rFonts w:ascii="Open Sans" w:eastAsia="Times New Roman" w:hAnsi="Open Sans" w:cs="Times New Roman"/>
          <w:color w:val="333333"/>
          <w:sz w:val="21"/>
          <w:szCs w:val="21"/>
          <w:lang w:val="ro-RO" w:eastAsia="ru-RU"/>
        </w:rPr>
        <w:t>comunitate.</w:t>
      </w:r>
      <w:r w:rsidRPr="005E5DBD">
        <w:rPr>
          <w:rFonts w:ascii="Open Sans" w:eastAsia="Times New Roman" w:hAnsi="Open Sans" w:cs="Times New Roman"/>
          <w:color w:val="333333"/>
          <w:sz w:val="21"/>
          <w:szCs w:val="21"/>
          <w:lang w:val="ro-RO" w:eastAsia="ru-RU"/>
        </w:rPr>
        <w:br/>
        <w:t>În rezultatul analizei SWOT a activităţii,  gimnaziul</w:t>
      </w:r>
      <w:r w:rsidRPr="006F134C">
        <w:rPr>
          <w:rFonts w:ascii="Open Sans" w:eastAsia="Times New Roman" w:hAnsi="Open Sans" w:cs="Times New Roman"/>
          <w:color w:val="333333"/>
          <w:sz w:val="21"/>
          <w:lang w:val="ro-RO" w:eastAsia="ru-RU"/>
        </w:rPr>
        <w:t> </w:t>
      </w:r>
      <w:r w:rsidRPr="006F134C">
        <w:rPr>
          <w:rFonts w:ascii="inherit" w:eastAsia="Times New Roman" w:hAnsi="inherit" w:cs="Times New Roman"/>
          <w:b/>
          <w:bCs/>
          <w:color w:val="333333"/>
          <w:sz w:val="21"/>
          <w:lang w:val="ro-RO" w:eastAsia="ru-RU"/>
        </w:rPr>
        <w:t>,,</w:t>
      </w:r>
      <w:r w:rsidRPr="006F134C">
        <w:rPr>
          <w:rFonts w:ascii="Open Sans" w:eastAsia="Times New Roman" w:hAnsi="Open Sans" w:cs="Times New Roman"/>
          <w:color w:val="333333"/>
          <w:sz w:val="21"/>
          <w:szCs w:val="21"/>
          <w:lang w:val="ro-RO" w:eastAsia="ru-RU"/>
        </w:rPr>
        <w:t xml:space="preserve"> Dimitrie Cantemir </w:t>
      </w:r>
      <w:r w:rsidRPr="005E5DBD">
        <w:rPr>
          <w:rFonts w:ascii="Open Sans" w:eastAsia="Times New Roman" w:hAnsi="Open Sans" w:cs="Times New Roman"/>
          <w:color w:val="333333"/>
          <w:sz w:val="21"/>
          <w:szCs w:val="21"/>
          <w:lang w:val="ro-RO" w:eastAsia="ru-RU"/>
        </w:rPr>
        <w:t>”  îşi propune următoarele </w:t>
      </w:r>
      <w:r w:rsidRPr="006F134C">
        <w:rPr>
          <w:rFonts w:ascii="inherit" w:eastAsia="Times New Roman" w:hAnsi="inherit" w:cs="Times New Roman"/>
          <w:b/>
          <w:bCs/>
          <w:color w:val="333333"/>
          <w:sz w:val="21"/>
          <w:lang w:val="ro-RO" w:eastAsia="ru-RU"/>
        </w:rPr>
        <w:t>direcţii strategice</w:t>
      </w:r>
      <w:r w:rsidRPr="006F134C">
        <w:rPr>
          <w:rFonts w:ascii="Open Sans" w:eastAsia="Times New Roman" w:hAnsi="Open Sans" w:cs="Times New Roman"/>
          <w:color w:val="333333"/>
          <w:sz w:val="21"/>
          <w:lang w:val="ro-RO" w:eastAsia="ru-RU"/>
        </w:rPr>
        <w:t> </w:t>
      </w:r>
      <w:r w:rsidRPr="005E5DBD">
        <w:rPr>
          <w:rFonts w:ascii="Open Sans" w:eastAsia="Times New Roman" w:hAnsi="Open Sans" w:cs="Times New Roman"/>
          <w:color w:val="333333"/>
          <w:sz w:val="21"/>
          <w:szCs w:val="21"/>
          <w:lang w:val="ro-RO" w:eastAsia="ru-RU"/>
        </w:rPr>
        <w:t>de activitate pe termen mediu:</w:t>
      </w:r>
      <w:r w:rsidRPr="005E5DBD">
        <w:rPr>
          <w:rFonts w:ascii="Open Sans" w:eastAsia="Times New Roman" w:hAnsi="Open Sans" w:cs="Times New Roman"/>
          <w:color w:val="333333"/>
          <w:sz w:val="21"/>
          <w:szCs w:val="21"/>
          <w:lang w:val="ro-RO" w:eastAsia="ru-RU"/>
        </w:rPr>
        <w:br/>
        <w:t xml:space="preserve">1. Asigurarea condiţiilor necesare  pentru </w:t>
      </w:r>
      <w:r w:rsidRPr="006F134C">
        <w:rPr>
          <w:rFonts w:ascii="Open Sans" w:eastAsia="Times New Roman" w:hAnsi="Open Sans" w:cs="Times New Roman"/>
          <w:color w:val="333333"/>
          <w:sz w:val="21"/>
          <w:szCs w:val="21"/>
          <w:lang w:val="ro-RO" w:eastAsia="ru-RU"/>
        </w:rPr>
        <w:t>realizarea genericului ”Împreună pentru o educație de calitate”;</w:t>
      </w:r>
      <w:r w:rsidRPr="006F134C">
        <w:rPr>
          <w:rFonts w:ascii="Open Sans" w:eastAsia="Times New Roman" w:hAnsi="Open Sans" w:cs="Times New Roman"/>
          <w:color w:val="333333"/>
          <w:sz w:val="21"/>
          <w:szCs w:val="21"/>
          <w:lang w:val="ro-RO" w:eastAsia="ru-RU"/>
        </w:rPr>
        <w:br/>
        <w:t>2.</w:t>
      </w:r>
      <w:r w:rsidRPr="005E5DBD">
        <w:rPr>
          <w:rFonts w:ascii="Open Sans" w:eastAsia="Times New Roman" w:hAnsi="Open Sans" w:cs="Times New Roman"/>
          <w:color w:val="333333"/>
          <w:sz w:val="21"/>
          <w:szCs w:val="21"/>
          <w:lang w:val="ro-RO" w:eastAsia="ru-RU"/>
        </w:rPr>
        <w:t xml:space="preserve"> </w:t>
      </w:r>
      <w:r w:rsidRPr="005E5DBD">
        <w:rPr>
          <w:rFonts w:ascii="Open Sans" w:eastAsia="Times New Roman" w:hAnsi="Open Sans" w:cs="Times New Roman"/>
          <w:color w:val="333333"/>
          <w:sz w:val="21"/>
          <w:szCs w:val="21"/>
          <w:lang w:val="en-US" w:eastAsia="ru-RU"/>
        </w:rPr>
        <w:t>Eficientizarea procedurii de organizare şi desfăşurare a evaluărilor  rezultatelor şcolare: primar, gimnazial;</w:t>
      </w:r>
    </w:p>
    <w:p w:rsidR="006F134C" w:rsidRDefault="006F134C" w:rsidP="006F134C">
      <w:pPr>
        <w:shd w:val="clear" w:color="auto" w:fill="FFFFFF"/>
        <w:spacing w:after="0" w:line="240" w:lineRule="auto"/>
        <w:textAlignment w:val="baseline"/>
        <w:rPr>
          <w:rFonts w:ascii="inherit" w:eastAsia="Times New Roman" w:hAnsi="inherit" w:cs="Times New Roman"/>
          <w:color w:val="333333"/>
          <w:sz w:val="21"/>
          <w:szCs w:val="21"/>
          <w:lang w:val="ro-RO" w:eastAsia="ru-RU"/>
        </w:rPr>
      </w:pPr>
      <w:r>
        <w:rPr>
          <w:rFonts w:ascii="Open Sans" w:eastAsia="Times New Roman" w:hAnsi="Open Sans" w:cs="Times New Roman"/>
          <w:color w:val="333333"/>
          <w:sz w:val="21"/>
          <w:szCs w:val="21"/>
          <w:lang w:val="en-US" w:eastAsia="ru-RU"/>
        </w:rPr>
        <w:t>3.</w:t>
      </w:r>
      <w:r w:rsidRPr="005E5DBD">
        <w:rPr>
          <w:rFonts w:ascii="inherit" w:eastAsia="Times New Roman" w:hAnsi="inherit" w:cs="Times New Roman"/>
          <w:color w:val="333333"/>
          <w:sz w:val="21"/>
          <w:szCs w:val="21"/>
          <w:lang w:val="en-US" w:eastAsia="ru-RU"/>
        </w:rPr>
        <w:t>Implementarea Tehnologiilor Informaţionale şi Comunicaţionale în educaţie.</w:t>
      </w:r>
    </w:p>
    <w:p w:rsidR="006F134C" w:rsidRDefault="006F134C" w:rsidP="006F134C">
      <w:pPr>
        <w:shd w:val="clear" w:color="auto" w:fill="FFFFFF"/>
        <w:spacing w:after="0" w:line="240" w:lineRule="auto"/>
        <w:textAlignment w:val="baseline"/>
        <w:rPr>
          <w:rFonts w:ascii="Open Sans" w:eastAsia="Times New Roman" w:hAnsi="Open Sans" w:cs="Times New Roman"/>
          <w:color w:val="333333"/>
          <w:sz w:val="21"/>
          <w:szCs w:val="21"/>
          <w:lang w:val="en-US" w:eastAsia="ru-RU"/>
        </w:rPr>
      </w:pPr>
      <w:r>
        <w:rPr>
          <w:rFonts w:ascii="inherit" w:eastAsia="Times New Roman" w:hAnsi="inherit" w:cs="Times New Roman"/>
          <w:color w:val="333333"/>
          <w:sz w:val="21"/>
          <w:szCs w:val="21"/>
          <w:lang w:val="ro-RO" w:eastAsia="ru-RU"/>
        </w:rPr>
        <w:t>4.</w:t>
      </w:r>
      <w:r w:rsidRPr="00E46DFA">
        <w:rPr>
          <w:rFonts w:ascii="Open Sans" w:eastAsia="Times New Roman" w:hAnsi="Open Sans" w:cs="Times New Roman"/>
          <w:color w:val="333333"/>
          <w:sz w:val="21"/>
          <w:szCs w:val="21"/>
          <w:lang w:val="en-US" w:eastAsia="ru-RU"/>
        </w:rPr>
        <w:t xml:space="preserve"> </w:t>
      </w:r>
      <w:r w:rsidRPr="005E5DBD">
        <w:rPr>
          <w:rFonts w:ascii="Open Sans" w:eastAsia="Times New Roman" w:hAnsi="Open Sans" w:cs="Times New Roman"/>
          <w:color w:val="333333"/>
          <w:sz w:val="21"/>
          <w:szCs w:val="21"/>
          <w:lang w:val="en-US" w:eastAsia="ru-RU"/>
        </w:rPr>
        <w:t>Promovarea educaţiei incluzive şi dezvoltarea alternativelor educaţionale;</w:t>
      </w:r>
    </w:p>
    <w:p w:rsidR="00E46DFA" w:rsidRPr="006F134C" w:rsidRDefault="00E46DFA"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en-US" w:eastAsia="ru-RU"/>
        </w:rPr>
      </w:pPr>
    </w:p>
    <w:p w:rsidR="005E5DBD" w:rsidRPr="005E5DBD" w:rsidRDefault="00E46DFA"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ro-RO" w:eastAsia="ru-RU"/>
        </w:rPr>
      </w:pPr>
      <w:r>
        <w:rPr>
          <w:rFonts w:ascii="Open Sans" w:eastAsia="Times New Roman" w:hAnsi="Open Sans" w:cs="Times New Roman"/>
          <w:color w:val="333333"/>
          <w:sz w:val="21"/>
          <w:szCs w:val="21"/>
          <w:lang w:val="ro-RO" w:eastAsia="ru-RU"/>
        </w:rPr>
        <w:t>În anul şcolar 2018 – 2019</w:t>
      </w:r>
      <w:r w:rsidR="005E5DBD" w:rsidRPr="005E5DBD">
        <w:rPr>
          <w:rFonts w:ascii="Open Sans" w:eastAsia="Times New Roman" w:hAnsi="Open Sans" w:cs="Times New Roman"/>
          <w:color w:val="333333"/>
          <w:sz w:val="21"/>
          <w:szCs w:val="21"/>
          <w:lang w:val="ro-RO" w:eastAsia="ru-RU"/>
        </w:rPr>
        <w:t xml:space="preserve"> Gimnaziul ,,</w:t>
      </w:r>
      <w:r w:rsidR="006F134C">
        <w:rPr>
          <w:rFonts w:ascii="Open Sans" w:eastAsia="Times New Roman" w:hAnsi="Open Sans" w:cs="Times New Roman"/>
          <w:color w:val="333333"/>
          <w:sz w:val="21"/>
          <w:szCs w:val="21"/>
          <w:lang w:val="ro-RO" w:eastAsia="ru-RU"/>
        </w:rPr>
        <w:t xml:space="preserve">Dimitrie Cantemir </w:t>
      </w:r>
      <w:r w:rsidR="005E5DBD" w:rsidRPr="005E5DBD">
        <w:rPr>
          <w:rFonts w:ascii="Open Sans" w:eastAsia="Times New Roman" w:hAnsi="Open Sans" w:cs="Times New Roman"/>
          <w:color w:val="333333"/>
          <w:sz w:val="21"/>
          <w:szCs w:val="21"/>
          <w:lang w:val="ro-RO" w:eastAsia="ru-RU"/>
        </w:rPr>
        <w:t>”  îşi va axa activitatea pe genericul</w:t>
      </w:r>
      <w:r w:rsidR="005E5DBD" w:rsidRPr="00E46DFA">
        <w:rPr>
          <w:rFonts w:ascii="Open Sans" w:eastAsia="Times New Roman" w:hAnsi="Open Sans" w:cs="Times New Roman"/>
          <w:color w:val="333333"/>
          <w:sz w:val="21"/>
          <w:lang w:val="ro-RO" w:eastAsia="ru-RU"/>
        </w:rPr>
        <w:t> </w:t>
      </w:r>
      <w:r w:rsidR="005E5DBD" w:rsidRPr="00E46DFA">
        <w:rPr>
          <w:rFonts w:ascii="inherit" w:eastAsia="Times New Roman" w:hAnsi="inherit" w:cs="Times New Roman"/>
          <w:b/>
          <w:bCs/>
          <w:color w:val="333333"/>
          <w:sz w:val="21"/>
          <w:lang w:val="ro-RO" w:eastAsia="ru-RU"/>
        </w:rPr>
        <w:t> </w:t>
      </w:r>
      <w:r w:rsidR="005E5DBD" w:rsidRPr="00E46DFA">
        <w:rPr>
          <w:rFonts w:ascii="inherit" w:eastAsia="Times New Roman" w:hAnsi="inherit" w:cs="Times New Roman"/>
          <w:b/>
          <w:bCs/>
          <w:color w:val="FF0000"/>
          <w:sz w:val="21"/>
          <w:lang w:val="ro-RO" w:eastAsia="ru-RU"/>
        </w:rPr>
        <w:t>„</w:t>
      </w:r>
      <w:r w:rsidRPr="00E46DFA">
        <w:rPr>
          <w:rFonts w:ascii="Open Sans" w:eastAsia="Times New Roman" w:hAnsi="Open Sans" w:cs="Times New Roman"/>
          <w:color w:val="FF0000"/>
          <w:sz w:val="21"/>
          <w:szCs w:val="21"/>
          <w:lang w:val="ro-RO" w:eastAsia="ru-RU"/>
        </w:rPr>
        <w:t>Împreună pentru o educație de calitate</w:t>
      </w:r>
      <w:r w:rsidR="005E5DBD" w:rsidRPr="00E46DFA">
        <w:rPr>
          <w:rFonts w:ascii="inherit" w:eastAsia="Times New Roman" w:hAnsi="inherit" w:cs="Times New Roman"/>
          <w:b/>
          <w:bCs/>
          <w:color w:val="FF0000"/>
          <w:sz w:val="21"/>
          <w:lang w:val="ro-RO" w:eastAsia="ru-RU"/>
        </w:rPr>
        <w:t>”</w:t>
      </w:r>
      <w:r w:rsidR="005E5DBD" w:rsidRPr="00E46DFA">
        <w:rPr>
          <w:rFonts w:ascii="inherit" w:eastAsia="Times New Roman" w:hAnsi="inherit" w:cs="Times New Roman"/>
          <w:b/>
          <w:bCs/>
          <w:color w:val="333333"/>
          <w:sz w:val="21"/>
          <w:lang w:val="ro-RO" w:eastAsia="ru-RU"/>
        </w:rPr>
        <w:t> </w:t>
      </w:r>
      <w:r w:rsidR="005E5DBD" w:rsidRPr="005E5DBD">
        <w:rPr>
          <w:rFonts w:ascii="Open Sans" w:eastAsia="Times New Roman" w:hAnsi="Open Sans" w:cs="Times New Roman"/>
          <w:color w:val="333333"/>
          <w:sz w:val="21"/>
          <w:szCs w:val="21"/>
          <w:lang w:val="ro-RO" w:eastAsia="ru-RU"/>
        </w:rPr>
        <w:t>şi  pe realizarea următoarelor</w:t>
      </w:r>
    </w:p>
    <w:p w:rsidR="005E5DBD" w:rsidRPr="005E5DBD" w:rsidRDefault="005E5DBD" w:rsidP="005E5DBD">
      <w:pPr>
        <w:shd w:val="clear" w:color="auto" w:fill="FFFFFF"/>
        <w:spacing w:after="0" w:line="240" w:lineRule="auto"/>
        <w:jc w:val="both"/>
        <w:textAlignment w:val="baseline"/>
        <w:rPr>
          <w:rFonts w:ascii="Open Sans" w:eastAsia="Times New Roman" w:hAnsi="Open Sans" w:cs="Times New Roman"/>
          <w:color w:val="333333"/>
          <w:sz w:val="24"/>
          <w:szCs w:val="24"/>
          <w:u w:val="single"/>
          <w:lang w:val="fr-CA" w:eastAsia="ru-RU"/>
        </w:rPr>
      </w:pPr>
      <w:r w:rsidRPr="005E5DBD">
        <w:rPr>
          <w:rFonts w:ascii="Open Sans" w:eastAsia="Times New Roman" w:hAnsi="Open Sans" w:cs="Times New Roman"/>
          <w:color w:val="FF0000"/>
          <w:sz w:val="24"/>
          <w:szCs w:val="24"/>
          <w:u w:val="single"/>
          <w:lang w:val="fr-CA" w:eastAsia="ru-RU"/>
        </w:rPr>
        <w:t>Obiective</w:t>
      </w:r>
      <w:r w:rsidRPr="005E5DBD">
        <w:rPr>
          <w:rFonts w:ascii="Open Sans" w:eastAsia="Times New Roman" w:hAnsi="Open Sans" w:cs="Times New Roman"/>
          <w:color w:val="333333"/>
          <w:sz w:val="24"/>
          <w:szCs w:val="24"/>
          <w:u w:val="single"/>
          <w:lang w:val="fr-CA" w:eastAsia="ru-RU"/>
        </w:rPr>
        <w:t>:</w:t>
      </w:r>
    </w:p>
    <w:p w:rsidR="005E5DBD" w:rsidRPr="005E5DBD" w:rsidRDefault="005E5DBD"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fr-CA" w:eastAsia="ru-RU"/>
        </w:rPr>
      </w:pPr>
      <w:r w:rsidRPr="005E5DBD">
        <w:rPr>
          <w:rFonts w:ascii="inherit" w:eastAsia="Times New Roman" w:hAnsi="inherit" w:cs="Times New Roman"/>
          <w:b/>
          <w:bCs/>
          <w:color w:val="333333"/>
          <w:sz w:val="21"/>
          <w:lang w:val="fr-CA" w:eastAsia="ru-RU"/>
        </w:rPr>
        <w:t>1.Sporirea accesului şi a gradului de participare la educaţie şi formare profesională pe parcursul întregii vieţi;</w:t>
      </w:r>
    </w:p>
    <w:p w:rsidR="005E5DBD" w:rsidRPr="005E5DBD" w:rsidRDefault="005E5DBD"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fr-CA" w:eastAsia="ru-RU"/>
        </w:rPr>
      </w:pPr>
      <w:r w:rsidRPr="005E5DBD">
        <w:rPr>
          <w:rFonts w:ascii="Open Sans" w:eastAsia="Times New Roman" w:hAnsi="Open Sans" w:cs="Times New Roman"/>
          <w:color w:val="333333"/>
          <w:sz w:val="21"/>
          <w:szCs w:val="21"/>
          <w:lang w:val="fr-CA" w:eastAsia="ru-RU"/>
        </w:rPr>
        <w:t>1.1 Asigurarea accesului la învăţământul general obligatoriu;</w:t>
      </w:r>
    </w:p>
    <w:p w:rsidR="005E5DBD" w:rsidRPr="005E5DBD" w:rsidRDefault="005E5DBD"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fr-CA" w:eastAsia="ru-RU"/>
        </w:rPr>
      </w:pPr>
      <w:r w:rsidRPr="005E5DBD">
        <w:rPr>
          <w:rFonts w:ascii="Open Sans" w:eastAsia="Times New Roman" w:hAnsi="Open Sans" w:cs="Times New Roman"/>
          <w:color w:val="333333"/>
          <w:sz w:val="21"/>
          <w:szCs w:val="21"/>
          <w:lang w:val="fr-CA" w:eastAsia="ru-RU"/>
        </w:rPr>
        <w:t>1.2 Extinderea şi diversificarea sistemului de învăţare pe tot parcursul vieţii;</w:t>
      </w:r>
    </w:p>
    <w:p w:rsidR="005E5DBD" w:rsidRPr="005E5DBD" w:rsidRDefault="005E5DBD"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fr-CA" w:eastAsia="ru-RU"/>
        </w:rPr>
      </w:pPr>
      <w:r w:rsidRPr="005E5DBD">
        <w:rPr>
          <w:rFonts w:ascii="Open Sans" w:eastAsia="Times New Roman" w:hAnsi="Open Sans" w:cs="Times New Roman"/>
          <w:color w:val="333333"/>
          <w:sz w:val="21"/>
          <w:szCs w:val="21"/>
          <w:lang w:val="fr-CA" w:eastAsia="ru-RU"/>
        </w:rPr>
        <w:t>1.3 Promovarea şi asigurarea educaţiei incluzive la nivel de sistem educaţional, astfel încât să se realizeze o creştere  a accesului copiilor cu cerinţe educaţionale speciale (CES) la educaţia incluzivă ;</w:t>
      </w:r>
    </w:p>
    <w:p w:rsidR="005E5DBD" w:rsidRPr="005E5DBD" w:rsidRDefault="005E5DBD"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fr-CA" w:eastAsia="ru-RU"/>
        </w:rPr>
      </w:pPr>
      <w:r w:rsidRPr="005E5DBD">
        <w:rPr>
          <w:rFonts w:ascii="Open Sans" w:eastAsia="Times New Roman" w:hAnsi="Open Sans" w:cs="Times New Roman"/>
          <w:color w:val="333333"/>
          <w:sz w:val="21"/>
          <w:szCs w:val="21"/>
          <w:lang w:val="fr-CA" w:eastAsia="ru-RU"/>
        </w:rPr>
        <w:t>1.4 Asigurarea condiţiilor şi implementarea acţiunilor în vederea reducerii abandonului şcolar în învăţământul primar şi secundar general ;</w:t>
      </w:r>
    </w:p>
    <w:p w:rsidR="005E5DBD" w:rsidRPr="005E5DBD" w:rsidRDefault="005E5DBD"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fr-CA" w:eastAsia="ru-RU"/>
        </w:rPr>
      </w:pPr>
      <w:r w:rsidRPr="005E5DBD">
        <w:rPr>
          <w:rFonts w:ascii="Open Sans" w:eastAsia="Times New Roman" w:hAnsi="Open Sans" w:cs="Times New Roman"/>
          <w:color w:val="333333"/>
          <w:sz w:val="21"/>
          <w:szCs w:val="21"/>
          <w:lang w:val="fr-CA" w:eastAsia="ru-RU"/>
        </w:rPr>
        <w:t>1.5 Dezvoltarea sistemului de consiliere şi proiectare a carierei pe parcursul întregii vieţi;</w:t>
      </w:r>
    </w:p>
    <w:p w:rsidR="005E5DBD" w:rsidRPr="005E5DBD" w:rsidRDefault="005E5DBD"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fr-CA" w:eastAsia="ru-RU"/>
        </w:rPr>
      </w:pPr>
      <w:r w:rsidRPr="005E5DBD">
        <w:rPr>
          <w:rFonts w:ascii="inherit" w:eastAsia="Times New Roman" w:hAnsi="inherit" w:cs="Times New Roman"/>
          <w:b/>
          <w:bCs/>
          <w:color w:val="333333"/>
          <w:sz w:val="21"/>
          <w:lang w:val="fr-CA" w:eastAsia="ru-RU"/>
        </w:rPr>
        <w:t> Asigurarea relevanței studiilor pentru viaţă, cetățenie activă și succes în carieră;</w:t>
      </w:r>
    </w:p>
    <w:p w:rsidR="005E5DBD" w:rsidRPr="005E5DBD" w:rsidRDefault="005E5DBD"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en-US" w:eastAsia="ru-RU"/>
        </w:rPr>
      </w:pPr>
      <w:r w:rsidRPr="005E5DBD">
        <w:rPr>
          <w:rFonts w:ascii="Open Sans" w:eastAsia="Times New Roman" w:hAnsi="Open Sans" w:cs="Times New Roman"/>
          <w:color w:val="333333"/>
          <w:sz w:val="21"/>
          <w:szCs w:val="21"/>
          <w:lang w:val="en-US" w:eastAsia="ru-RU"/>
        </w:rPr>
        <w:t>2.1 Asigurarea relevanţei studiilor în învăţământul primar şi secundar general;</w:t>
      </w:r>
    </w:p>
    <w:p w:rsidR="005E5DBD" w:rsidRPr="005E5DBD" w:rsidRDefault="005E5DBD"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en-US" w:eastAsia="ru-RU"/>
        </w:rPr>
      </w:pPr>
      <w:r w:rsidRPr="005E5DBD">
        <w:rPr>
          <w:rFonts w:ascii="Open Sans" w:eastAsia="Times New Roman" w:hAnsi="Open Sans" w:cs="Times New Roman"/>
          <w:color w:val="333333"/>
          <w:sz w:val="21"/>
          <w:szCs w:val="21"/>
          <w:lang w:val="en-US" w:eastAsia="ru-RU"/>
        </w:rPr>
        <w:t>2.2 Dezvoltarea relațiilor de colaborare;</w:t>
      </w:r>
    </w:p>
    <w:p w:rsidR="005E5DBD" w:rsidRPr="005E5DBD" w:rsidRDefault="005E5DBD"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en-US" w:eastAsia="ru-RU"/>
        </w:rPr>
      </w:pPr>
      <w:r w:rsidRPr="005E5DBD">
        <w:rPr>
          <w:rFonts w:ascii="inherit" w:eastAsia="Times New Roman" w:hAnsi="inherit" w:cs="Times New Roman"/>
          <w:b/>
          <w:bCs/>
          <w:color w:val="333333"/>
          <w:sz w:val="21"/>
          <w:lang w:val="en-US" w:eastAsia="ru-RU"/>
        </w:rPr>
        <w:t> Dezvoltarea, sprijinirea şi motivarea cadrelor didactice pentru asigurarea educaţiei de calitate;</w:t>
      </w:r>
    </w:p>
    <w:p w:rsidR="005E5DBD" w:rsidRPr="005E5DBD" w:rsidRDefault="005E5DBD"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en-US" w:eastAsia="ru-RU"/>
        </w:rPr>
      </w:pPr>
      <w:r w:rsidRPr="005E5DBD">
        <w:rPr>
          <w:rFonts w:ascii="Open Sans" w:eastAsia="Times New Roman" w:hAnsi="Open Sans" w:cs="Times New Roman"/>
          <w:color w:val="333333"/>
          <w:sz w:val="21"/>
          <w:szCs w:val="21"/>
          <w:lang w:val="en-US" w:eastAsia="ru-RU"/>
        </w:rPr>
        <w:t>3.1 Sporirea atractivităţii profesiei de pedagog , atragerea şi menţinerea cadrelor performante în sistem;</w:t>
      </w:r>
    </w:p>
    <w:p w:rsidR="005E5DBD" w:rsidRPr="005E5DBD" w:rsidRDefault="005E5DBD"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en-US" w:eastAsia="ru-RU"/>
        </w:rPr>
      </w:pPr>
      <w:r w:rsidRPr="005E5DBD">
        <w:rPr>
          <w:rFonts w:ascii="Open Sans" w:eastAsia="Times New Roman" w:hAnsi="Open Sans" w:cs="Times New Roman"/>
          <w:color w:val="333333"/>
          <w:sz w:val="21"/>
          <w:szCs w:val="21"/>
          <w:lang w:val="en-US" w:eastAsia="ru-RU"/>
        </w:rPr>
        <w:t>3.2 Asigurarea unui echilibru cantitativ şi structural al ofertei şi cererii de cadre didactice pentru toate nivelurile sistemului educaţional , astfel încât procesul de studii în instituţie  să fie asigurat integral cu cadre didactice calificate pe discipline;</w:t>
      </w:r>
    </w:p>
    <w:p w:rsidR="005E5DBD" w:rsidRPr="005E5DBD" w:rsidRDefault="005E5DBD"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en-US" w:eastAsia="ru-RU"/>
        </w:rPr>
      </w:pPr>
      <w:r w:rsidRPr="005E5DBD">
        <w:rPr>
          <w:rFonts w:ascii="Open Sans" w:eastAsia="Times New Roman" w:hAnsi="Open Sans" w:cs="Times New Roman"/>
          <w:color w:val="333333"/>
          <w:sz w:val="21"/>
          <w:szCs w:val="21"/>
          <w:lang w:val="en-US" w:eastAsia="ru-RU"/>
        </w:rPr>
        <w:t>3.3 Reconceptualizarea formării iniţiale a cadrelor didactice prin dezvoltarea competenţelor acestora, necesare pentru realizarea noului parcurs educaţional caracteristic unui mediu complex, a unei societăţi globale a cunoaşterii şi în continuă schimbare;</w:t>
      </w:r>
    </w:p>
    <w:p w:rsidR="005E5DBD" w:rsidRPr="005E5DBD" w:rsidRDefault="005E5DBD"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en-US" w:eastAsia="ru-RU"/>
        </w:rPr>
      </w:pPr>
      <w:r w:rsidRPr="005E5DBD">
        <w:rPr>
          <w:rFonts w:ascii="Open Sans" w:eastAsia="Times New Roman" w:hAnsi="Open Sans" w:cs="Times New Roman"/>
          <w:color w:val="333333"/>
          <w:sz w:val="21"/>
          <w:szCs w:val="21"/>
          <w:lang w:val="en-US" w:eastAsia="ru-RU"/>
        </w:rPr>
        <w:t>3.4 Eficientizarea şi flexibilizarea sistemului de formare continuă a cadrelor didactice;</w:t>
      </w:r>
    </w:p>
    <w:p w:rsidR="005E5DBD" w:rsidRPr="005E5DBD" w:rsidRDefault="005E5DBD"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en-US" w:eastAsia="ru-RU"/>
        </w:rPr>
      </w:pPr>
      <w:r w:rsidRPr="005E5DBD">
        <w:rPr>
          <w:rFonts w:ascii="Open Sans" w:eastAsia="Times New Roman" w:hAnsi="Open Sans" w:cs="Times New Roman"/>
          <w:color w:val="333333"/>
          <w:sz w:val="21"/>
          <w:szCs w:val="21"/>
          <w:lang w:val="en-US" w:eastAsia="ru-RU"/>
        </w:rPr>
        <w:t>3.5 Asigurarea condiţiilor pentru creşterea profesională şi avansarea în carieră la locul de muncă;</w:t>
      </w:r>
    </w:p>
    <w:p w:rsidR="005E5DBD" w:rsidRPr="005E5DBD" w:rsidRDefault="005E5DBD"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en-US" w:eastAsia="ru-RU"/>
        </w:rPr>
      </w:pPr>
      <w:r w:rsidRPr="005E5DBD">
        <w:rPr>
          <w:rFonts w:ascii="inherit" w:eastAsia="Times New Roman" w:hAnsi="inherit" w:cs="Times New Roman"/>
          <w:b/>
          <w:bCs/>
          <w:color w:val="333333"/>
          <w:sz w:val="21"/>
          <w:lang w:val="en-US" w:eastAsia="ru-RU"/>
        </w:rPr>
        <w:t> Proiectarea şi instituţionalizarea unui sistem eficient de evaluare, monitorizare şi de asigurare a calităţii în educaţie;</w:t>
      </w:r>
    </w:p>
    <w:p w:rsidR="005E5DBD" w:rsidRPr="005E5DBD" w:rsidRDefault="005E5DBD"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en-US" w:eastAsia="ru-RU"/>
        </w:rPr>
      </w:pPr>
      <w:r w:rsidRPr="005E5DBD">
        <w:rPr>
          <w:rFonts w:ascii="Open Sans" w:eastAsia="Times New Roman" w:hAnsi="Open Sans" w:cs="Times New Roman"/>
          <w:color w:val="333333"/>
          <w:sz w:val="21"/>
          <w:szCs w:val="21"/>
          <w:lang w:val="en-US" w:eastAsia="ru-RU"/>
        </w:rPr>
        <w:t>4.1 Dezvoltarea sistemului național de standarde în educaţie;</w:t>
      </w:r>
    </w:p>
    <w:p w:rsidR="005E5DBD" w:rsidRPr="005E5DBD" w:rsidRDefault="005E5DBD"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en-US" w:eastAsia="ru-RU"/>
        </w:rPr>
      </w:pPr>
      <w:r w:rsidRPr="005E5DBD">
        <w:rPr>
          <w:rFonts w:ascii="Open Sans" w:eastAsia="Times New Roman" w:hAnsi="Open Sans" w:cs="Times New Roman"/>
          <w:color w:val="333333"/>
          <w:sz w:val="21"/>
          <w:szCs w:val="21"/>
          <w:lang w:val="en-US" w:eastAsia="ru-RU"/>
        </w:rPr>
        <w:t>4.2 Crearea cadrului instituţional pentru asigurarea calităţii în educaţie ;</w:t>
      </w:r>
    </w:p>
    <w:p w:rsidR="005E5DBD" w:rsidRPr="005E5DBD" w:rsidRDefault="005E5DBD"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en-US" w:eastAsia="ru-RU"/>
        </w:rPr>
      </w:pPr>
      <w:r w:rsidRPr="005E5DBD">
        <w:rPr>
          <w:rFonts w:ascii="inherit" w:eastAsia="Times New Roman" w:hAnsi="inherit" w:cs="Times New Roman"/>
          <w:b/>
          <w:bCs/>
          <w:color w:val="333333"/>
          <w:sz w:val="21"/>
          <w:lang w:val="en-US" w:eastAsia="ru-RU"/>
        </w:rPr>
        <w:lastRenderedPageBreak/>
        <w:t> Îmbunătăţirea managementului resurselor în educaţie ;</w:t>
      </w:r>
    </w:p>
    <w:p w:rsidR="005E5DBD" w:rsidRPr="005E5DBD" w:rsidRDefault="005E5DBD"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fr-CA" w:eastAsia="ru-RU"/>
        </w:rPr>
      </w:pPr>
      <w:r w:rsidRPr="005E5DBD">
        <w:rPr>
          <w:rFonts w:ascii="Open Sans" w:eastAsia="Times New Roman" w:hAnsi="Open Sans" w:cs="Times New Roman"/>
          <w:color w:val="333333"/>
          <w:sz w:val="21"/>
          <w:szCs w:val="21"/>
          <w:lang w:val="fr-CA" w:eastAsia="ru-RU"/>
        </w:rPr>
        <w:t>5.1 Îmbunătăţirea planificării şi a managementului reţelei instituţiilor de învăţământ ;</w:t>
      </w:r>
    </w:p>
    <w:p w:rsidR="005E5DBD" w:rsidRPr="005E5DBD" w:rsidRDefault="005E5DBD"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en-US" w:eastAsia="ru-RU"/>
        </w:rPr>
      </w:pPr>
      <w:r w:rsidRPr="005E5DBD">
        <w:rPr>
          <w:rFonts w:ascii="Open Sans" w:eastAsia="Times New Roman" w:hAnsi="Open Sans" w:cs="Times New Roman"/>
          <w:color w:val="333333"/>
          <w:sz w:val="21"/>
          <w:szCs w:val="21"/>
          <w:lang w:val="en-US" w:eastAsia="ru-RU"/>
        </w:rPr>
        <w:t>5.2 Asigurarea cu manuale şi materiale didactice;</w:t>
      </w:r>
    </w:p>
    <w:p w:rsidR="005E5DBD" w:rsidRPr="005E5DBD" w:rsidRDefault="005E5DBD"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fr-CA" w:eastAsia="ru-RU"/>
        </w:rPr>
      </w:pPr>
      <w:r w:rsidRPr="005E5DBD">
        <w:rPr>
          <w:rFonts w:ascii="inherit" w:eastAsia="Times New Roman" w:hAnsi="inherit" w:cs="Times New Roman"/>
          <w:b/>
          <w:bCs/>
          <w:color w:val="333333"/>
          <w:sz w:val="21"/>
          <w:lang w:val="en-US" w:eastAsia="ru-RU"/>
        </w:rPr>
        <w:t> </w:t>
      </w:r>
      <w:r w:rsidRPr="005E5DBD">
        <w:rPr>
          <w:rFonts w:ascii="inherit" w:eastAsia="Times New Roman" w:hAnsi="inherit" w:cs="Times New Roman"/>
          <w:b/>
          <w:bCs/>
          <w:color w:val="333333"/>
          <w:sz w:val="21"/>
          <w:lang w:val="fr-CA" w:eastAsia="ru-RU"/>
        </w:rPr>
        <w:t>Integrarea TIC în educaţie;</w:t>
      </w:r>
    </w:p>
    <w:p w:rsidR="005E5DBD" w:rsidRPr="005E5DBD" w:rsidRDefault="005E5DBD"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fr-CA" w:eastAsia="ru-RU"/>
        </w:rPr>
      </w:pPr>
      <w:r w:rsidRPr="005E5DBD">
        <w:rPr>
          <w:rFonts w:ascii="Open Sans" w:eastAsia="Times New Roman" w:hAnsi="Open Sans" w:cs="Times New Roman"/>
          <w:color w:val="333333"/>
          <w:sz w:val="21"/>
          <w:szCs w:val="21"/>
          <w:lang w:val="fr-CA" w:eastAsia="ru-RU"/>
        </w:rPr>
        <w:t>6.1 Sporirea accesului la educaţie de calitate prin dotarea instituţiei de învăţământ cu echipamente moderne, utile procesului de studii;</w:t>
      </w:r>
    </w:p>
    <w:p w:rsidR="005E5DBD" w:rsidRPr="005E5DBD" w:rsidRDefault="005E5DBD"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en-US" w:eastAsia="ru-RU"/>
        </w:rPr>
      </w:pPr>
      <w:r w:rsidRPr="005E5DBD">
        <w:rPr>
          <w:rFonts w:ascii="Open Sans" w:eastAsia="Times New Roman" w:hAnsi="Open Sans" w:cs="Times New Roman"/>
          <w:color w:val="333333"/>
          <w:sz w:val="21"/>
          <w:szCs w:val="21"/>
          <w:lang w:val="en-US" w:eastAsia="ru-RU"/>
        </w:rPr>
        <w:t>6.2 Dezvoltarea competenţelor digitale prin elaborarea şi aplicarea conţinuturilor educaţionale digitale în procesul educaţional;</w:t>
      </w:r>
    </w:p>
    <w:p w:rsidR="005E5DBD" w:rsidRPr="005E5DBD" w:rsidRDefault="005E5DBD"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en-US" w:eastAsia="ru-RU"/>
        </w:rPr>
      </w:pPr>
      <w:r w:rsidRPr="005E5DBD">
        <w:rPr>
          <w:rFonts w:ascii="inherit" w:eastAsia="Times New Roman" w:hAnsi="inherit" w:cs="Times New Roman"/>
          <w:b/>
          <w:bCs/>
          <w:color w:val="333333"/>
          <w:sz w:val="21"/>
          <w:lang w:val="en-US" w:eastAsia="ru-RU"/>
        </w:rPr>
        <w:t> Asigurarea protecției vieții și sănătății copiilor</w:t>
      </w:r>
    </w:p>
    <w:p w:rsidR="005E5DBD" w:rsidRPr="005E5DBD" w:rsidRDefault="005E5DBD"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fr-CA" w:eastAsia="ru-RU"/>
        </w:rPr>
      </w:pPr>
      <w:r w:rsidRPr="005E5DBD">
        <w:rPr>
          <w:rFonts w:ascii="Open Sans" w:eastAsia="Times New Roman" w:hAnsi="Open Sans" w:cs="Times New Roman"/>
          <w:color w:val="333333"/>
          <w:sz w:val="21"/>
          <w:szCs w:val="21"/>
          <w:lang w:val="fr-CA" w:eastAsia="ru-RU"/>
        </w:rPr>
        <w:t>7.1 Formarea atitudinilor şi deprinderilor de comportament responsabil la traficul rutier</w:t>
      </w:r>
    </w:p>
    <w:p w:rsidR="005E5DBD" w:rsidRPr="005E5DBD" w:rsidRDefault="005E5DBD"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fr-CA" w:eastAsia="ru-RU"/>
        </w:rPr>
      </w:pPr>
      <w:r w:rsidRPr="005E5DBD">
        <w:rPr>
          <w:rFonts w:ascii="Open Sans" w:eastAsia="Times New Roman" w:hAnsi="Open Sans" w:cs="Times New Roman"/>
          <w:color w:val="333333"/>
          <w:sz w:val="21"/>
          <w:szCs w:val="21"/>
          <w:lang w:val="fr-CA" w:eastAsia="ru-RU"/>
        </w:rPr>
        <w:t>7.2 Formarea atitudinilor şi deprinderilor de comportament responsabil în caz de situaţii de risc sau excepţionale (incendii, inundaţii, cutremure, alunecări de teren etc.)</w:t>
      </w:r>
    </w:p>
    <w:p w:rsidR="005E5DBD" w:rsidRPr="005E5DBD" w:rsidRDefault="005E5DBD" w:rsidP="00175D0E">
      <w:pPr>
        <w:numPr>
          <w:ilvl w:val="0"/>
          <w:numId w:val="2"/>
        </w:numPr>
        <w:shd w:val="clear" w:color="auto" w:fill="FFFFFF"/>
        <w:spacing w:after="0" w:line="240" w:lineRule="auto"/>
        <w:ind w:left="0"/>
        <w:jc w:val="both"/>
        <w:textAlignment w:val="baseline"/>
        <w:rPr>
          <w:rFonts w:ascii="inherit" w:eastAsia="Times New Roman" w:hAnsi="inherit" w:cs="Times New Roman"/>
          <w:color w:val="333333"/>
          <w:sz w:val="21"/>
          <w:szCs w:val="21"/>
          <w:lang w:val="fr-CA" w:eastAsia="ru-RU"/>
        </w:rPr>
      </w:pPr>
      <w:r w:rsidRPr="005E5DBD">
        <w:rPr>
          <w:rFonts w:ascii="inherit" w:eastAsia="Times New Roman" w:hAnsi="inherit" w:cs="Times New Roman"/>
          <w:b/>
          <w:bCs/>
          <w:color w:val="333333"/>
          <w:sz w:val="21"/>
          <w:lang w:val="fr-CA" w:eastAsia="ru-RU"/>
        </w:rPr>
        <w:t>Asigurarea coeziunii sociale pentru oferirea unei educaţii de calitate;</w:t>
      </w:r>
    </w:p>
    <w:p w:rsidR="005E5DBD" w:rsidRPr="005E5DBD" w:rsidRDefault="005E5DBD" w:rsidP="005E5DBD">
      <w:pPr>
        <w:shd w:val="clear" w:color="auto" w:fill="FFFFFF"/>
        <w:spacing w:after="0" w:line="240" w:lineRule="auto"/>
        <w:jc w:val="both"/>
        <w:textAlignment w:val="baseline"/>
        <w:rPr>
          <w:rFonts w:ascii="Open Sans" w:eastAsia="Times New Roman" w:hAnsi="Open Sans" w:cs="Times New Roman"/>
          <w:color w:val="333333"/>
          <w:sz w:val="21"/>
          <w:szCs w:val="21"/>
          <w:lang w:val="fr-CA" w:eastAsia="ru-RU"/>
        </w:rPr>
      </w:pPr>
      <w:r w:rsidRPr="005E5DBD">
        <w:rPr>
          <w:rFonts w:ascii="Open Sans" w:eastAsia="Times New Roman" w:hAnsi="Open Sans" w:cs="Times New Roman"/>
          <w:color w:val="333333"/>
          <w:sz w:val="21"/>
          <w:szCs w:val="21"/>
          <w:lang w:val="fr-CA" w:eastAsia="ru-RU"/>
        </w:rPr>
        <w:t>8.1 Asigurarea educaţiei parentale eficiente în vederea îmbunătăţirii practicilor de îngrijire şi educaţie a copiilor;</w:t>
      </w:r>
    </w:p>
    <w:p w:rsidR="005E5DBD" w:rsidRPr="005E5DBD" w:rsidRDefault="005E5DBD" w:rsidP="005E5DBD">
      <w:pPr>
        <w:shd w:val="clear" w:color="auto" w:fill="FFFFFF"/>
        <w:spacing w:after="0" w:line="240" w:lineRule="auto"/>
        <w:jc w:val="both"/>
        <w:textAlignment w:val="baseline"/>
        <w:rPr>
          <w:rFonts w:ascii="Open Sans" w:eastAsia="Times New Roman" w:hAnsi="Open Sans" w:cs="Times New Roman"/>
          <w:color w:val="333333"/>
          <w:sz w:val="21"/>
          <w:szCs w:val="21"/>
          <w:lang w:eastAsia="ru-RU"/>
        </w:rPr>
      </w:pPr>
      <w:r w:rsidRPr="005E5DBD">
        <w:rPr>
          <w:rFonts w:ascii="Open Sans" w:eastAsia="Times New Roman" w:hAnsi="Open Sans" w:cs="Times New Roman"/>
          <w:color w:val="333333"/>
          <w:sz w:val="21"/>
          <w:szCs w:val="21"/>
          <w:lang w:eastAsia="ru-RU"/>
        </w:rPr>
        <w:t>8.2 Promovarea parteneriatelor pentru educaţie;</w:t>
      </w:r>
    </w:p>
    <w:p w:rsidR="005E5DBD" w:rsidRPr="005E5DBD" w:rsidRDefault="005E5DBD" w:rsidP="00175D0E">
      <w:pPr>
        <w:numPr>
          <w:ilvl w:val="0"/>
          <w:numId w:val="3"/>
        </w:numPr>
        <w:shd w:val="clear" w:color="auto" w:fill="FFFFFF"/>
        <w:spacing w:after="0" w:line="240" w:lineRule="auto"/>
        <w:ind w:left="0"/>
        <w:jc w:val="both"/>
        <w:textAlignment w:val="baseline"/>
        <w:rPr>
          <w:rFonts w:ascii="inherit" w:eastAsia="Times New Roman" w:hAnsi="inherit" w:cs="Times New Roman"/>
          <w:color w:val="333333"/>
          <w:sz w:val="21"/>
          <w:szCs w:val="21"/>
          <w:lang w:val="en-US" w:eastAsia="ru-RU"/>
        </w:rPr>
      </w:pPr>
      <w:r w:rsidRPr="005E5DBD">
        <w:rPr>
          <w:rFonts w:ascii="inherit" w:eastAsia="Times New Roman" w:hAnsi="inherit" w:cs="Times New Roman"/>
          <w:b/>
          <w:bCs/>
          <w:color w:val="333333"/>
          <w:sz w:val="21"/>
          <w:lang w:val="en-US" w:eastAsia="ru-RU"/>
        </w:rPr>
        <w:t>Asigurarea managerială şi metodică a sistemului educaţional;</w:t>
      </w:r>
    </w:p>
    <w:p w:rsidR="00D075C9" w:rsidRPr="00541F06" w:rsidRDefault="005E5DBD" w:rsidP="00175D0E">
      <w:pPr>
        <w:pStyle w:val="a5"/>
        <w:numPr>
          <w:ilvl w:val="0"/>
          <w:numId w:val="3"/>
        </w:numPr>
        <w:shd w:val="clear" w:color="auto" w:fill="FFFFFF"/>
        <w:jc w:val="both"/>
        <w:textAlignment w:val="baseline"/>
        <w:rPr>
          <w:rFonts w:ascii="inherit" w:hAnsi="inherit"/>
          <w:b/>
          <w:bCs/>
          <w:color w:val="333333"/>
          <w:sz w:val="21"/>
          <w:lang w:val="ro-RO"/>
        </w:rPr>
      </w:pPr>
      <w:r w:rsidRPr="000C17CF">
        <w:rPr>
          <w:rFonts w:ascii="inherit" w:hAnsi="inherit"/>
          <w:b/>
          <w:bCs/>
          <w:color w:val="333333"/>
          <w:sz w:val="21"/>
          <w:lang w:val="en-US"/>
        </w:rPr>
        <w:t>Dezvoltarea procesului participativ şi asigurarea transparenţei în activitatea deciziona</w:t>
      </w:r>
      <w:r w:rsidR="00541F06" w:rsidRPr="00541F06">
        <w:rPr>
          <w:rFonts w:ascii="inherit" w:hAnsi="inherit"/>
          <w:b/>
          <w:bCs/>
          <w:color w:val="333333"/>
          <w:sz w:val="21"/>
          <w:lang w:val="ro-RO"/>
        </w:rPr>
        <w:t>lă.</w:t>
      </w:r>
    </w:p>
    <w:p w:rsidR="00541F06" w:rsidRDefault="00676187" w:rsidP="00676187">
      <w:pPr>
        <w:spacing w:after="0" w:line="240" w:lineRule="auto"/>
        <w:ind w:left="1440"/>
        <w:jc w:val="center"/>
        <w:rPr>
          <w:b/>
          <w:i/>
          <w:color w:val="C00000"/>
          <w:sz w:val="32"/>
          <w:szCs w:val="28"/>
          <w:u w:val="single"/>
          <w:lang w:val="fr-FR" w:bidi="en-US"/>
        </w:rPr>
      </w:pPr>
      <w:r>
        <w:rPr>
          <w:b/>
          <w:i/>
          <w:color w:val="C00000"/>
          <w:sz w:val="32"/>
          <w:szCs w:val="28"/>
          <w:u w:val="single"/>
          <w:lang w:val="fr-FR" w:bidi="en-US"/>
        </w:rPr>
        <w:t>Contextul politic</w:t>
      </w:r>
    </w:p>
    <w:p w:rsidR="00676187" w:rsidRPr="009374D3" w:rsidRDefault="00676187" w:rsidP="00676187">
      <w:pPr>
        <w:spacing w:after="0" w:line="240" w:lineRule="auto"/>
        <w:ind w:left="1440"/>
        <w:jc w:val="center"/>
        <w:rPr>
          <w:b/>
          <w:i/>
          <w:color w:val="C00000"/>
          <w:sz w:val="32"/>
          <w:szCs w:val="28"/>
          <w:u w:val="single"/>
          <w:lang w:val="fr-FR" w:bidi="en-US"/>
        </w:rPr>
      </w:pPr>
    </w:p>
    <w:p w:rsidR="00541F06" w:rsidRPr="002C4FB5" w:rsidRDefault="00541F06" w:rsidP="00676187">
      <w:pPr>
        <w:spacing w:after="0" w:line="240" w:lineRule="auto"/>
        <w:ind w:right="-54"/>
        <w:rPr>
          <w:b/>
          <w:i/>
          <w:lang w:val="ro-RO" w:bidi="en-US"/>
        </w:rPr>
      </w:pPr>
      <w:r w:rsidRPr="002C4FB5">
        <w:rPr>
          <w:i/>
          <w:lang w:val="ro-RO" w:bidi="en-US"/>
        </w:rPr>
        <w:t>Existenţa legislaţiei specifice care reglementează organizarea şi funcţionarea învăţămîntului în Republica Moldova:</w:t>
      </w:r>
    </w:p>
    <w:p w:rsidR="00541F06" w:rsidRPr="002C4FB5" w:rsidRDefault="00541F06" w:rsidP="00175D0E">
      <w:pPr>
        <w:numPr>
          <w:ilvl w:val="1"/>
          <w:numId w:val="5"/>
        </w:numPr>
        <w:spacing w:after="0" w:line="240" w:lineRule="auto"/>
        <w:ind w:right="-54" w:firstLine="0"/>
        <w:contextualSpacing/>
        <w:rPr>
          <w:i/>
          <w:lang w:val="ro-RO" w:bidi="en-US"/>
        </w:rPr>
      </w:pPr>
      <w:r w:rsidRPr="002C4FB5">
        <w:rPr>
          <w:i/>
          <w:lang w:val="ro-RO" w:bidi="en-US"/>
        </w:rPr>
        <w:t>Constituţia Republicii Moldova;</w:t>
      </w:r>
    </w:p>
    <w:p w:rsidR="00541F06" w:rsidRPr="002C4FB5" w:rsidRDefault="00541F06" w:rsidP="00175D0E">
      <w:pPr>
        <w:numPr>
          <w:ilvl w:val="1"/>
          <w:numId w:val="5"/>
        </w:numPr>
        <w:spacing w:after="0" w:line="240" w:lineRule="auto"/>
        <w:ind w:right="-54" w:firstLine="0"/>
        <w:contextualSpacing/>
        <w:rPr>
          <w:i/>
          <w:lang w:val="ro-RO" w:bidi="en-US"/>
        </w:rPr>
      </w:pPr>
      <w:r w:rsidRPr="002C4FB5">
        <w:rPr>
          <w:i/>
          <w:lang w:val="ro-RO" w:bidi="en-US"/>
        </w:rPr>
        <w:t>Codul Educaţiei al Republicii Moldova, nr. 152 din 17.07.2014;</w:t>
      </w:r>
    </w:p>
    <w:p w:rsidR="00541F06" w:rsidRPr="002C4FB5" w:rsidRDefault="00541F06" w:rsidP="00175D0E">
      <w:pPr>
        <w:numPr>
          <w:ilvl w:val="1"/>
          <w:numId w:val="5"/>
        </w:numPr>
        <w:spacing w:after="0" w:line="240" w:lineRule="auto"/>
        <w:ind w:right="-54" w:firstLine="0"/>
        <w:contextualSpacing/>
        <w:rPr>
          <w:i/>
          <w:lang w:val="ro-RO" w:bidi="en-US"/>
        </w:rPr>
      </w:pPr>
      <w:r w:rsidRPr="002C4FB5">
        <w:rPr>
          <w:i/>
          <w:lang w:val="ro-RO" w:bidi="en-US"/>
        </w:rPr>
        <w:t>Concepţia dezvoltării învăţămîntului în Republica Moldova;</w:t>
      </w:r>
    </w:p>
    <w:p w:rsidR="00541F06" w:rsidRPr="002C4FB5" w:rsidRDefault="00541F06" w:rsidP="00175D0E">
      <w:pPr>
        <w:numPr>
          <w:ilvl w:val="1"/>
          <w:numId w:val="5"/>
        </w:numPr>
        <w:spacing w:after="0" w:line="240" w:lineRule="auto"/>
        <w:ind w:right="-54" w:firstLine="0"/>
        <w:contextualSpacing/>
        <w:rPr>
          <w:i/>
          <w:lang w:val="ro-RO" w:bidi="en-US"/>
        </w:rPr>
      </w:pPr>
      <w:r w:rsidRPr="002C4FB5">
        <w:rPr>
          <w:i/>
          <w:lang w:val="ro-RO" w:bidi="en-US"/>
        </w:rPr>
        <w:t>Strategia Naţională „Educaţie pentru toţi” 2004-2015;</w:t>
      </w:r>
    </w:p>
    <w:p w:rsidR="00541F06" w:rsidRPr="002C4FB5" w:rsidRDefault="00541F06" w:rsidP="00175D0E">
      <w:pPr>
        <w:numPr>
          <w:ilvl w:val="1"/>
          <w:numId w:val="5"/>
        </w:numPr>
        <w:spacing w:after="0" w:line="240" w:lineRule="auto"/>
        <w:ind w:right="-54" w:firstLine="0"/>
        <w:contextualSpacing/>
        <w:rPr>
          <w:i/>
          <w:lang w:val="ro-RO" w:bidi="en-US"/>
        </w:rPr>
      </w:pPr>
      <w:r w:rsidRPr="002C4FB5">
        <w:rPr>
          <w:i/>
          <w:lang w:val="ro-RO" w:bidi="en-US"/>
        </w:rPr>
        <w:t>Strategia sectorială de dezvoltare pentru anii 2014 - 2020</w:t>
      </w:r>
    </w:p>
    <w:p w:rsidR="00541F06" w:rsidRPr="002C4FB5" w:rsidRDefault="00541F06" w:rsidP="00175D0E">
      <w:pPr>
        <w:numPr>
          <w:ilvl w:val="1"/>
          <w:numId w:val="5"/>
        </w:numPr>
        <w:spacing w:after="0" w:line="240" w:lineRule="auto"/>
        <w:ind w:right="-54" w:firstLine="0"/>
        <w:contextualSpacing/>
        <w:rPr>
          <w:i/>
          <w:lang w:val="ro-RO" w:bidi="en-US"/>
        </w:rPr>
      </w:pPr>
      <w:r w:rsidRPr="002C4FB5">
        <w:rPr>
          <w:i/>
          <w:lang w:val="ro-RO" w:bidi="en-US"/>
        </w:rPr>
        <w:t>Legea nr.436- XVI din 28.12.2006” Privind  administraţia publică locală”;</w:t>
      </w:r>
    </w:p>
    <w:p w:rsidR="00541F06" w:rsidRPr="002C4FB5" w:rsidRDefault="00541F06" w:rsidP="00175D0E">
      <w:pPr>
        <w:numPr>
          <w:ilvl w:val="1"/>
          <w:numId w:val="5"/>
        </w:numPr>
        <w:spacing w:after="0" w:line="240" w:lineRule="auto"/>
        <w:ind w:right="-54" w:firstLine="0"/>
        <w:contextualSpacing/>
        <w:rPr>
          <w:i/>
          <w:lang w:val="ro-RO" w:bidi="en-US"/>
        </w:rPr>
      </w:pPr>
      <w:r w:rsidRPr="002C4FB5">
        <w:rPr>
          <w:i/>
          <w:lang w:val="ro-RO" w:bidi="en-US"/>
        </w:rPr>
        <w:t>Legea nr. 837-XIII din 17.05.1996” Cu privire la asociaţiile obşteşti” ;</w:t>
      </w:r>
    </w:p>
    <w:p w:rsidR="00541F06" w:rsidRPr="002C4FB5" w:rsidRDefault="00541F06" w:rsidP="00175D0E">
      <w:pPr>
        <w:numPr>
          <w:ilvl w:val="1"/>
          <w:numId w:val="5"/>
        </w:numPr>
        <w:spacing w:after="0" w:line="240" w:lineRule="auto"/>
        <w:ind w:right="-54" w:firstLine="0"/>
        <w:contextualSpacing/>
        <w:rPr>
          <w:i/>
          <w:lang w:val="ro-RO" w:bidi="en-US"/>
        </w:rPr>
      </w:pPr>
      <w:r w:rsidRPr="002C4FB5">
        <w:rPr>
          <w:i/>
          <w:lang w:val="ro-RO" w:bidi="en-US"/>
        </w:rPr>
        <w:t>Legea nr.16 din 15.02.2008” Cu privire la conflictul  de interese”;</w:t>
      </w:r>
    </w:p>
    <w:p w:rsidR="00541F06" w:rsidRPr="002C4FB5" w:rsidRDefault="00541F06" w:rsidP="00175D0E">
      <w:pPr>
        <w:numPr>
          <w:ilvl w:val="1"/>
          <w:numId w:val="5"/>
        </w:numPr>
        <w:spacing w:after="0" w:line="240" w:lineRule="auto"/>
        <w:ind w:right="-54" w:firstLine="0"/>
        <w:contextualSpacing/>
        <w:rPr>
          <w:i/>
          <w:lang w:val="ro-RO" w:bidi="en-US"/>
        </w:rPr>
      </w:pPr>
      <w:r w:rsidRPr="002C4FB5">
        <w:rPr>
          <w:i/>
          <w:lang w:val="ro-RO" w:bidi="en-US"/>
        </w:rPr>
        <w:t>Legea nr. 158 din 04.07.2008”Cu privire la funcţia publică  şi statutul  funcţionarului public”;</w:t>
      </w:r>
    </w:p>
    <w:p w:rsidR="00541F06" w:rsidRPr="002C4FB5" w:rsidRDefault="00541F06" w:rsidP="00175D0E">
      <w:pPr>
        <w:numPr>
          <w:ilvl w:val="1"/>
          <w:numId w:val="5"/>
        </w:numPr>
        <w:spacing w:after="0" w:line="240" w:lineRule="auto"/>
        <w:ind w:right="-54" w:firstLine="0"/>
        <w:contextualSpacing/>
        <w:rPr>
          <w:i/>
          <w:lang w:val="ro-RO" w:bidi="en-US"/>
        </w:rPr>
      </w:pPr>
      <w:r w:rsidRPr="002C4FB5">
        <w:rPr>
          <w:i/>
          <w:lang w:val="ro-RO" w:bidi="en-US"/>
        </w:rPr>
        <w:t>Legea nr. 113 din 27.04.2007 privind achiziţiile publice;</w:t>
      </w:r>
    </w:p>
    <w:p w:rsidR="00541F06" w:rsidRPr="002C4FB5" w:rsidRDefault="00541F06" w:rsidP="00175D0E">
      <w:pPr>
        <w:numPr>
          <w:ilvl w:val="1"/>
          <w:numId w:val="5"/>
        </w:numPr>
        <w:spacing w:after="0" w:line="240" w:lineRule="auto"/>
        <w:ind w:right="-54" w:firstLine="0"/>
        <w:contextualSpacing/>
        <w:rPr>
          <w:i/>
          <w:lang w:val="ro-RO" w:bidi="en-US"/>
        </w:rPr>
      </w:pPr>
      <w:r w:rsidRPr="002C4FB5">
        <w:rPr>
          <w:i/>
          <w:lang w:val="ro-RO" w:bidi="en-US"/>
        </w:rPr>
        <w:t>Legea nr. 190 din 19.04.1994”Cu privire la petiţionare”;</w:t>
      </w:r>
    </w:p>
    <w:p w:rsidR="00541F06" w:rsidRPr="002C4FB5" w:rsidRDefault="00541F06" w:rsidP="00175D0E">
      <w:pPr>
        <w:numPr>
          <w:ilvl w:val="1"/>
          <w:numId w:val="5"/>
        </w:numPr>
        <w:spacing w:after="0" w:line="240" w:lineRule="auto"/>
        <w:ind w:right="-54" w:firstLine="0"/>
        <w:contextualSpacing/>
        <w:rPr>
          <w:i/>
          <w:lang w:val="ro-RO" w:bidi="en-US"/>
        </w:rPr>
      </w:pPr>
      <w:r w:rsidRPr="002C4FB5">
        <w:rPr>
          <w:i/>
          <w:lang w:val="ro-RO" w:bidi="en-US"/>
        </w:rPr>
        <w:t>Legea nr. 397 –XV din 16.10.2003” Privind finanţele publice locale”;</w:t>
      </w:r>
    </w:p>
    <w:p w:rsidR="00541F06" w:rsidRPr="002C4FB5" w:rsidRDefault="00541F06" w:rsidP="00175D0E">
      <w:pPr>
        <w:numPr>
          <w:ilvl w:val="1"/>
          <w:numId w:val="5"/>
        </w:numPr>
        <w:spacing w:after="0" w:line="240" w:lineRule="auto"/>
        <w:ind w:right="-54" w:firstLine="0"/>
        <w:contextualSpacing/>
        <w:rPr>
          <w:i/>
          <w:lang w:val="ro-RO" w:bidi="en-US"/>
        </w:rPr>
      </w:pPr>
      <w:r w:rsidRPr="002C4FB5">
        <w:rPr>
          <w:i/>
          <w:lang w:val="ro-RO" w:bidi="en-US"/>
        </w:rPr>
        <w:t>Legea nr. 338-VIII din 15.12.1994”Privind  drepturile copilului”;</w:t>
      </w:r>
    </w:p>
    <w:p w:rsidR="00541F06" w:rsidRPr="002C4FB5" w:rsidRDefault="00541F06" w:rsidP="00175D0E">
      <w:pPr>
        <w:numPr>
          <w:ilvl w:val="1"/>
          <w:numId w:val="5"/>
        </w:numPr>
        <w:spacing w:after="0" w:line="240" w:lineRule="auto"/>
        <w:ind w:right="-54" w:firstLine="0"/>
        <w:contextualSpacing/>
        <w:rPr>
          <w:i/>
          <w:lang w:val="ro-RO" w:bidi="en-US"/>
        </w:rPr>
      </w:pPr>
      <w:r w:rsidRPr="002C4FB5">
        <w:rPr>
          <w:i/>
          <w:lang w:val="ro-RO" w:bidi="en-US"/>
        </w:rPr>
        <w:t>Legea nr. 8 –XVI  din 09.02.2006”Privind modificarea şi completarea Codului Muncii”</w:t>
      </w:r>
    </w:p>
    <w:p w:rsidR="00541F06" w:rsidRPr="002C4FB5" w:rsidRDefault="00541F06" w:rsidP="00175D0E">
      <w:pPr>
        <w:numPr>
          <w:ilvl w:val="1"/>
          <w:numId w:val="5"/>
        </w:numPr>
        <w:spacing w:after="0" w:line="240" w:lineRule="auto"/>
        <w:ind w:right="-54" w:firstLine="0"/>
        <w:contextualSpacing/>
        <w:rPr>
          <w:i/>
          <w:lang w:val="ro-RO" w:bidi="en-US"/>
        </w:rPr>
      </w:pPr>
      <w:r w:rsidRPr="002C4FB5">
        <w:rPr>
          <w:i/>
          <w:lang w:val="ro-RO" w:bidi="en-US"/>
        </w:rPr>
        <w:t>Legea nr.355-XVI din 23.12.2005”Cu privire la sistemul de salarizare în sectorul bugetar”;</w:t>
      </w:r>
    </w:p>
    <w:p w:rsidR="00541F06" w:rsidRPr="002C4FB5" w:rsidRDefault="00541F06" w:rsidP="00175D0E">
      <w:pPr>
        <w:numPr>
          <w:ilvl w:val="1"/>
          <w:numId w:val="5"/>
        </w:numPr>
        <w:spacing w:after="0" w:line="240" w:lineRule="auto"/>
        <w:ind w:right="-54" w:firstLine="0"/>
        <w:contextualSpacing/>
        <w:rPr>
          <w:i/>
          <w:lang w:val="ro-RO" w:bidi="en-US"/>
        </w:rPr>
      </w:pPr>
      <w:r w:rsidRPr="002C4FB5">
        <w:rPr>
          <w:i/>
          <w:lang w:val="ro-RO" w:bidi="en-US"/>
        </w:rPr>
        <w:lastRenderedPageBreak/>
        <w:t>Hotărîrea Guvernului Republicii Moldova  nr. 21 din 29.12.2005 ”Cu privire la aprobarea  şi implementarea Regulilor  şi Normativelor  sanitaro-epidemiologice  de stat „ Igiena instituţiilor de învăţămînt primar, gimnazial şi liceal”;</w:t>
      </w:r>
    </w:p>
    <w:p w:rsidR="00541F06" w:rsidRPr="002C4FB5" w:rsidRDefault="00541F06" w:rsidP="00175D0E">
      <w:pPr>
        <w:numPr>
          <w:ilvl w:val="1"/>
          <w:numId w:val="5"/>
        </w:numPr>
        <w:spacing w:after="0" w:line="240" w:lineRule="auto"/>
        <w:ind w:right="-54" w:firstLine="0"/>
        <w:contextualSpacing/>
        <w:rPr>
          <w:i/>
          <w:lang w:val="ro-RO" w:bidi="en-US"/>
        </w:rPr>
      </w:pPr>
      <w:r w:rsidRPr="002C4FB5">
        <w:rPr>
          <w:i/>
          <w:lang w:val="ro-RO" w:bidi="en-US"/>
        </w:rPr>
        <w:t>Hotărîrea Guvernului Republicii Moldova  nr. 381 din 13.04.2006  „Cu privire la condiţiile de salarizare  a personalului  din unităţile bugetare  în baza Reţelei  Tarifare unice”;</w:t>
      </w:r>
    </w:p>
    <w:p w:rsidR="00541F06" w:rsidRPr="002C4FB5" w:rsidRDefault="00541F06" w:rsidP="00175D0E">
      <w:pPr>
        <w:numPr>
          <w:ilvl w:val="1"/>
          <w:numId w:val="5"/>
        </w:numPr>
        <w:spacing w:after="0" w:line="240" w:lineRule="auto"/>
        <w:ind w:right="-54" w:firstLine="0"/>
        <w:contextualSpacing/>
        <w:rPr>
          <w:i/>
          <w:lang w:val="ro-RO" w:bidi="en-US"/>
        </w:rPr>
      </w:pPr>
      <w:r w:rsidRPr="002C4FB5">
        <w:rPr>
          <w:i/>
          <w:lang w:val="ro-RO" w:bidi="en-US"/>
        </w:rPr>
        <w:t>Hotărîrea Guvernului Republicii Moldova  nr. 234 din 25.02.2005” Cu privire la alimentarea elevilor”.</w:t>
      </w:r>
    </w:p>
    <w:p w:rsidR="00541F06" w:rsidRPr="002C4FB5" w:rsidRDefault="00541F06" w:rsidP="00175D0E">
      <w:pPr>
        <w:numPr>
          <w:ilvl w:val="1"/>
          <w:numId w:val="5"/>
        </w:numPr>
        <w:spacing w:after="0" w:line="240" w:lineRule="auto"/>
        <w:ind w:right="-54" w:firstLine="0"/>
        <w:contextualSpacing/>
        <w:rPr>
          <w:i/>
          <w:lang w:val="ro-RO" w:bidi="en-US"/>
        </w:rPr>
      </w:pPr>
      <w:r w:rsidRPr="002C4FB5">
        <w:rPr>
          <w:i/>
          <w:lang w:val="ro-RO" w:bidi="en-US"/>
        </w:rPr>
        <w:t>Hotărîrea Huvernului Republicii Moldova nr. 868 din 08.10.1014 „Regulamentul cu privire la finanţarea instituţiilor de învăîţămînt”</w:t>
      </w:r>
    </w:p>
    <w:p w:rsidR="00541F06" w:rsidRPr="002C4FB5" w:rsidRDefault="00541F06" w:rsidP="00175D0E">
      <w:pPr>
        <w:numPr>
          <w:ilvl w:val="1"/>
          <w:numId w:val="5"/>
        </w:numPr>
        <w:spacing w:after="0" w:line="240" w:lineRule="auto"/>
        <w:ind w:right="-54" w:firstLine="0"/>
        <w:contextualSpacing/>
        <w:rPr>
          <w:i/>
          <w:lang w:val="ro-RO" w:bidi="en-US"/>
        </w:rPr>
      </w:pPr>
      <w:r w:rsidRPr="002C4FB5">
        <w:rPr>
          <w:i/>
          <w:lang w:val="ro-RO" w:bidi="en-US"/>
        </w:rPr>
        <w:t>Legea privind incluziunea socială a persoanelor cu dezabilităţi, nr.60 din 30.03.2</w:t>
      </w:r>
    </w:p>
    <w:p w:rsidR="00541F06" w:rsidRPr="00493725" w:rsidRDefault="00541F06" w:rsidP="00676187">
      <w:pPr>
        <w:spacing w:after="0" w:line="240" w:lineRule="auto"/>
        <w:ind w:right="-54" w:firstLine="708"/>
        <w:contextualSpacing/>
        <w:rPr>
          <w:i/>
          <w:lang w:val="it-IT" w:bidi="en-US"/>
        </w:rPr>
      </w:pPr>
      <w:r w:rsidRPr="002C4FB5">
        <w:rPr>
          <w:i/>
          <w:lang w:val="it-IT" w:bidi="en-US"/>
        </w:rPr>
        <w:t>Acestea  şi alte documente normative în vigoare  abordează domeniile prioritare  ale  sistemului educaţional naţional, de aici, în concordanţă cu ele, Planul anual de activitate a  IP gimnaziul  Petrunea va contrtibui la aplicarea lor practică,  confruntînd  rezistenţele  care pot, eventual,  să apară  la nivelul politicului.  Dar,  sistemul  educaţional din raion,  indiferent  de  contextul  schimbător  al politicului,  este  necesar  să se dezvolte  şi să fie modernizat în rezultatul realizării tuturor acţiunilor proiectate la nivel de Direcţie de Învăţămînt şi la nivel de instituţie.</w:t>
      </w:r>
    </w:p>
    <w:p w:rsidR="00541F06" w:rsidRDefault="00541F06" w:rsidP="00676187">
      <w:pPr>
        <w:spacing w:after="0"/>
        <w:ind w:right="-54"/>
        <w:rPr>
          <w:rFonts w:ascii="Bookman Old Style" w:hAnsi="Bookman Old Style"/>
          <w:b/>
          <w:i/>
          <w:sz w:val="32"/>
          <w:lang w:val="ro-RO" w:bidi="en-US"/>
        </w:rPr>
      </w:pPr>
    </w:p>
    <w:p w:rsidR="00676187" w:rsidRPr="00493725" w:rsidRDefault="00676187" w:rsidP="00676187">
      <w:pPr>
        <w:spacing w:after="0"/>
        <w:ind w:right="-54"/>
        <w:rPr>
          <w:rFonts w:ascii="Bookman Old Style" w:hAnsi="Bookman Old Style"/>
          <w:b/>
          <w:i/>
          <w:sz w:val="32"/>
          <w:lang w:val="ro-RO" w:bidi="en-US"/>
        </w:rPr>
      </w:pPr>
    </w:p>
    <w:p w:rsidR="00541F06" w:rsidRPr="009374D3" w:rsidRDefault="00D1216C" w:rsidP="00541F06">
      <w:pPr>
        <w:ind w:left="720" w:right="-54"/>
        <w:jc w:val="center"/>
        <w:rPr>
          <w:rFonts w:ascii="Bookman Old Style" w:hAnsi="Bookman Old Style"/>
          <w:b/>
          <w:i/>
          <w:color w:val="C00000"/>
          <w:lang w:val="ro-RO" w:bidi="en-US"/>
        </w:rPr>
      </w:pPr>
      <w:hyperlink w:anchor="Obiectivele1" w:history="1">
        <w:r w:rsidR="00541F06" w:rsidRPr="009374D3">
          <w:rPr>
            <w:rFonts w:ascii="Bookman Old Style" w:hAnsi="Bookman Old Style"/>
            <w:b/>
            <w:i/>
            <w:color w:val="C00000"/>
            <w:sz w:val="32"/>
            <w:u w:val="single"/>
            <w:lang w:val="ro-RO" w:bidi="en-US"/>
          </w:rPr>
          <w:t>OBIECTIVELE STRATEGICE ale gimnaziului</w:t>
        </w:r>
      </w:hyperlink>
    </w:p>
    <w:p w:rsidR="00541F06" w:rsidRPr="002C4FB5" w:rsidRDefault="00541F06" w:rsidP="00541F06">
      <w:pPr>
        <w:ind w:left="720" w:right="-54"/>
        <w:rPr>
          <w:rFonts w:ascii="Bookman Old Style" w:hAnsi="Bookman Old Style"/>
          <w:b/>
          <w:i/>
          <w:lang w:val="ro-RO" w:bidi="en-US"/>
        </w:rPr>
      </w:pPr>
    </w:p>
    <w:p w:rsidR="00676187" w:rsidRPr="00676187" w:rsidRDefault="00676187" w:rsidP="00676187">
      <w:pPr>
        <w:shd w:val="clear" w:color="auto" w:fill="FFFFFF"/>
        <w:spacing w:after="0" w:line="240" w:lineRule="auto"/>
        <w:ind w:firstLine="720"/>
        <w:jc w:val="both"/>
        <w:rPr>
          <w:rFonts w:ascii="Arial" w:hAnsi="Arial" w:cs="Arial"/>
          <w:color w:val="000000"/>
          <w:lang w:val="ro-RO" w:eastAsia="ru-RU"/>
        </w:rPr>
      </w:pPr>
      <w:r w:rsidRPr="00676187">
        <w:rPr>
          <w:rFonts w:ascii="Times New Roman" w:hAnsi="Times New Roman"/>
          <w:i/>
          <w:iCs/>
          <w:color w:val="000000"/>
          <w:sz w:val="24"/>
          <w:szCs w:val="24"/>
          <w:lang w:val="ro-RO" w:eastAsia="ru-RU"/>
        </w:rPr>
        <w:t xml:space="preserve">Sistemul de educaţie din gimnaziul </w:t>
      </w:r>
      <w:r>
        <w:rPr>
          <w:rFonts w:ascii="Times New Roman" w:hAnsi="Times New Roman"/>
          <w:i/>
          <w:iCs/>
          <w:color w:val="000000"/>
          <w:sz w:val="24"/>
          <w:szCs w:val="24"/>
          <w:lang w:val="ro-RO" w:eastAsia="ru-RU"/>
        </w:rPr>
        <w:t>”Dimitrie Cantemir” Glodeni c</w:t>
      </w:r>
      <w:r w:rsidRPr="00676187">
        <w:rPr>
          <w:rFonts w:ascii="Times New Roman" w:hAnsi="Times New Roman"/>
          <w:i/>
          <w:iCs/>
          <w:color w:val="000000"/>
          <w:sz w:val="24"/>
          <w:szCs w:val="24"/>
          <w:lang w:val="ro-RO" w:eastAsia="ru-RU"/>
        </w:rPr>
        <w:t>ătre   2020 va fi  accesibil tuturor elevilor, oferind educaţie de calitate, relevantă pentru societate.</w:t>
      </w:r>
    </w:p>
    <w:p w:rsidR="00676187" w:rsidRPr="008541DA" w:rsidRDefault="00676187" w:rsidP="00676187">
      <w:pPr>
        <w:shd w:val="clear" w:color="auto" w:fill="FFFFFF"/>
        <w:spacing w:after="0" w:line="240" w:lineRule="auto"/>
        <w:ind w:firstLine="720"/>
        <w:jc w:val="both"/>
        <w:rPr>
          <w:rFonts w:ascii="Arial" w:hAnsi="Arial" w:cs="Arial"/>
          <w:color w:val="000000"/>
          <w:lang w:val="fr-CA" w:eastAsia="ru-RU"/>
        </w:rPr>
      </w:pPr>
      <w:r w:rsidRPr="008541DA">
        <w:rPr>
          <w:rFonts w:ascii="Times New Roman" w:hAnsi="Times New Roman"/>
          <w:color w:val="000000"/>
          <w:sz w:val="24"/>
          <w:szCs w:val="24"/>
          <w:lang w:val="fr-CA" w:eastAsia="ru-RU"/>
        </w:rPr>
        <w:t>Viziunea strategică cuprinde  următoarele componente ale sistemului de învățămînt:</w:t>
      </w:r>
    </w:p>
    <w:p w:rsidR="00676187" w:rsidRPr="008541DA" w:rsidRDefault="00676187" w:rsidP="00676187">
      <w:pPr>
        <w:shd w:val="clear" w:color="auto" w:fill="FFFFFF"/>
        <w:spacing w:after="0" w:line="240" w:lineRule="auto"/>
        <w:ind w:firstLine="709"/>
        <w:jc w:val="both"/>
        <w:rPr>
          <w:rFonts w:ascii="Arial" w:hAnsi="Arial" w:cs="Arial"/>
          <w:color w:val="000000"/>
          <w:lang w:val="fr-CA" w:eastAsia="ru-RU"/>
        </w:rPr>
      </w:pPr>
      <w:r w:rsidRPr="008541DA">
        <w:rPr>
          <w:rFonts w:ascii="Times New Roman" w:hAnsi="Times New Roman"/>
          <w:color w:val="000000"/>
          <w:sz w:val="24"/>
          <w:szCs w:val="24"/>
          <w:lang w:val="fr-CA" w:eastAsia="ru-RU"/>
        </w:rPr>
        <w:t>-beneficiari ai sistemului educaţional care demonstrează competenţe necesare pentru creştere şi dezvoltare personală, socială şi profesională pe parcursul întregii vieţi;</w:t>
      </w:r>
    </w:p>
    <w:p w:rsidR="00676187" w:rsidRPr="008541DA" w:rsidRDefault="00676187" w:rsidP="00676187">
      <w:pPr>
        <w:shd w:val="clear" w:color="auto" w:fill="FFFFFF"/>
        <w:spacing w:after="0" w:line="240" w:lineRule="auto"/>
        <w:ind w:firstLine="709"/>
        <w:jc w:val="both"/>
        <w:rPr>
          <w:rFonts w:ascii="Arial" w:hAnsi="Arial" w:cs="Arial"/>
          <w:color w:val="000000"/>
          <w:lang w:val="fr-CA" w:eastAsia="ru-RU"/>
        </w:rPr>
      </w:pPr>
      <w:r w:rsidRPr="008541DA">
        <w:rPr>
          <w:rFonts w:ascii="Times New Roman" w:hAnsi="Times New Roman"/>
          <w:color w:val="000000"/>
          <w:sz w:val="24"/>
          <w:szCs w:val="24"/>
          <w:lang w:val="fr-CA" w:eastAsia="ru-RU"/>
        </w:rPr>
        <w:t>-proces educaţional axat pe necesităţile educaţionale ale celor ce învaţă şi un curriculum relevant, racordat la cererea pieţei muncii;</w:t>
      </w:r>
    </w:p>
    <w:p w:rsidR="00676187" w:rsidRPr="008541DA" w:rsidRDefault="00676187" w:rsidP="00676187">
      <w:pPr>
        <w:shd w:val="clear" w:color="auto" w:fill="FFFFFF"/>
        <w:spacing w:after="0" w:line="240" w:lineRule="auto"/>
        <w:ind w:firstLine="709"/>
        <w:jc w:val="both"/>
        <w:rPr>
          <w:rFonts w:ascii="Arial" w:hAnsi="Arial" w:cs="Arial"/>
          <w:color w:val="000000"/>
          <w:lang w:val="fr-CA" w:eastAsia="ru-RU"/>
        </w:rPr>
      </w:pPr>
      <w:r w:rsidRPr="008541DA">
        <w:rPr>
          <w:rFonts w:ascii="Times New Roman" w:hAnsi="Times New Roman"/>
          <w:color w:val="000000"/>
          <w:sz w:val="24"/>
          <w:szCs w:val="24"/>
          <w:lang w:val="fr-CA" w:eastAsia="ru-RU"/>
        </w:rPr>
        <w:t>-sistem de evaluare echitabil, axat pe măsurarea competenţelor relevante pentru viaţa individului şi pentru piaţa muncii;</w:t>
      </w:r>
    </w:p>
    <w:p w:rsidR="00676187" w:rsidRPr="008541DA" w:rsidRDefault="00676187" w:rsidP="00676187">
      <w:pPr>
        <w:shd w:val="clear" w:color="auto" w:fill="FFFFFF"/>
        <w:spacing w:after="0" w:line="240" w:lineRule="auto"/>
        <w:ind w:firstLine="709"/>
        <w:jc w:val="both"/>
        <w:rPr>
          <w:rFonts w:ascii="Arial" w:hAnsi="Arial" w:cs="Arial"/>
          <w:color w:val="000000"/>
          <w:lang w:val="fr-CA" w:eastAsia="ru-RU"/>
        </w:rPr>
      </w:pPr>
      <w:r w:rsidRPr="008541DA">
        <w:rPr>
          <w:rFonts w:ascii="Times New Roman" w:hAnsi="Times New Roman"/>
          <w:color w:val="000000"/>
          <w:sz w:val="24"/>
          <w:szCs w:val="24"/>
          <w:lang w:val="fr-CA" w:eastAsia="ru-RU"/>
        </w:rPr>
        <w:t>-cadre didactice recompensate în funcţie de performanţa profesională, capabile să proiecteze activităţi de învăţare axate pe necesităţile educaţionale individuale ale beneficiarilor;</w:t>
      </w:r>
    </w:p>
    <w:p w:rsidR="00676187" w:rsidRPr="008541DA" w:rsidRDefault="00676187" w:rsidP="00676187">
      <w:pPr>
        <w:shd w:val="clear" w:color="auto" w:fill="FFFFFF"/>
        <w:spacing w:after="0" w:line="240" w:lineRule="auto"/>
        <w:ind w:firstLine="709"/>
        <w:jc w:val="both"/>
        <w:rPr>
          <w:rFonts w:ascii="Arial" w:hAnsi="Arial" w:cs="Arial"/>
          <w:color w:val="000000"/>
          <w:lang w:val="fr-CA" w:eastAsia="ru-RU"/>
        </w:rPr>
      </w:pPr>
      <w:r w:rsidRPr="008541DA">
        <w:rPr>
          <w:rFonts w:ascii="Times New Roman" w:hAnsi="Times New Roman"/>
          <w:color w:val="000000"/>
          <w:sz w:val="24"/>
          <w:szCs w:val="24"/>
          <w:lang w:val="fr-CA" w:eastAsia="ru-RU"/>
        </w:rPr>
        <w:t>-cadre manageriale profesioniste, capabile să gestioneze eficient instituţia de învățămînt și educaţionale;</w:t>
      </w:r>
    </w:p>
    <w:p w:rsidR="00676187" w:rsidRPr="008541DA" w:rsidRDefault="00676187" w:rsidP="00676187">
      <w:pPr>
        <w:shd w:val="clear" w:color="auto" w:fill="FFFFFF"/>
        <w:spacing w:after="0" w:line="240" w:lineRule="auto"/>
        <w:jc w:val="both"/>
        <w:rPr>
          <w:rFonts w:ascii="Arial" w:hAnsi="Arial" w:cs="Arial"/>
          <w:color w:val="000000"/>
          <w:lang w:val="fr-CA" w:eastAsia="ru-RU"/>
        </w:rPr>
      </w:pPr>
      <w:r w:rsidRPr="008541DA">
        <w:rPr>
          <w:rFonts w:ascii="Times New Roman" w:hAnsi="Times New Roman"/>
          <w:color w:val="000000"/>
          <w:sz w:val="24"/>
          <w:szCs w:val="24"/>
          <w:lang w:val="fr-CA" w:eastAsia="ru-RU"/>
        </w:rPr>
        <w:t>            -infrastructură şi un mediu educaţional prietenos celui ce învaţă;</w:t>
      </w:r>
    </w:p>
    <w:p w:rsidR="00676187" w:rsidRPr="008541DA" w:rsidRDefault="00676187" w:rsidP="00676187">
      <w:pPr>
        <w:shd w:val="clear" w:color="auto" w:fill="FFFFFF"/>
        <w:spacing w:after="0" w:line="240" w:lineRule="auto"/>
        <w:ind w:firstLine="709"/>
        <w:jc w:val="both"/>
        <w:rPr>
          <w:rFonts w:ascii="Arial" w:hAnsi="Arial" w:cs="Arial"/>
          <w:color w:val="000000"/>
          <w:lang w:val="fr-CA" w:eastAsia="ru-RU"/>
        </w:rPr>
      </w:pPr>
      <w:r w:rsidRPr="008541DA">
        <w:rPr>
          <w:rFonts w:ascii="Times New Roman" w:hAnsi="Times New Roman"/>
          <w:color w:val="000000"/>
          <w:sz w:val="24"/>
          <w:szCs w:val="24"/>
          <w:lang w:val="fr-CA" w:eastAsia="ru-RU"/>
        </w:rPr>
        <w:t>-un cadru instituţional modern, flexibil şi funcţional care contribuie la asigurarea calităţii educaţiei;</w:t>
      </w:r>
    </w:p>
    <w:p w:rsidR="00676187" w:rsidRPr="00105435" w:rsidRDefault="00676187" w:rsidP="00105435">
      <w:pPr>
        <w:shd w:val="clear" w:color="auto" w:fill="FFFFFF"/>
        <w:spacing w:after="0" w:line="240" w:lineRule="auto"/>
        <w:ind w:firstLine="709"/>
        <w:jc w:val="both"/>
        <w:rPr>
          <w:rFonts w:ascii="Arial" w:hAnsi="Arial" w:cs="Arial"/>
          <w:color w:val="000000"/>
          <w:lang w:val="fr-CA" w:eastAsia="ru-RU"/>
        </w:rPr>
      </w:pPr>
      <w:r w:rsidRPr="008541DA">
        <w:rPr>
          <w:rFonts w:ascii="Times New Roman" w:hAnsi="Times New Roman"/>
          <w:color w:val="000000"/>
          <w:sz w:val="24"/>
          <w:szCs w:val="24"/>
          <w:lang w:val="fr-CA" w:eastAsia="ru-RU"/>
        </w:rPr>
        <w:t>-parteneriate academice şi sociale durabile, axate pe beneficii comune pe termen lung</w:t>
      </w:r>
      <w:r w:rsidR="00105435">
        <w:rPr>
          <w:rFonts w:ascii="Times New Roman" w:hAnsi="Times New Roman"/>
          <w:color w:val="000000"/>
          <w:sz w:val="24"/>
          <w:szCs w:val="24"/>
          <w:lang w:val="fr-CA" w:eastAsia="ru-RU"/>
        </w:rPr>
        <w:t>.</w:t>
      </w:r>
    </w:p>
    <w:p w:rsidR="00676187" w:rsidRDefault="00676187" w:rsidP="00676187">
      <w:pPr>
        <w:spacing w:after="0" w:line="240" w:lineRule="auto"/>
        <w:rPr>
          <w:rFonts w:ascii="Arial" w:hAnsi="Arial" w:cs="Arial"/>
          <w:color w:val="000000"/>
          <w:shd w:val="clear" w:color="auto" w:fill="FFFFFF"/>
          <w:lang w:val="fr-CA" w:eastAsia="ru-RU"/>
        </w:rPr>
      </w:pPr>
    </w:p>
    <w:p w:rsidR="00676187" w:rsidRDefault="00676187" w:rsidP="00676187">
      <w:pPr>
        <w:spacing w:after="0" w:line="240" w:lineRule="auto"/>
        <w:rPr>
          <w:rFonts w:ascii="Arial" w:hAnsi="Arial" w:cs="Arial"/>
          <w:color w:val="000000"/>
          <w:shd w:val="clear" w:color="auto" w:fill="FFFFFF"/>
          <w:lang w:val="fr-CA" w:eastAsia="ru-RU"/>
        </w:rPr>
      </w:pPr>
    </w:p>
    <w:p w:rsidR="00541F06" w:rsidRPr="00541F06" w:rsidRDefault="00541F06" w:rsidP="00541F06">
      <w:pPr>
        <w:shd w:val="clear" w:color="auto" w:fill="FFFFFF"/>
        <w:jc w:val="both"/>
        <w:textAlignment w:val="baseline"/>
        <w:rPr>
          <w:rFonts w:ascii="Open Sans" w:hAnsi="Open Sans"/>
          <w:color w:val="333333"/>
          <w:sz w:val="21"/>
          <w:szCs w:val="21"/>
          <w:lang w:val="ro-RO"/>
        </w:rPr>
      </w:pPr>
    </w:p>
    <w:p w:rsidR="00D075C9" w:rsidRPr="005E5DBD" w:rsidRDefault="00D075C9">
      <w:pPr>
        <w:rPr>
          <w:rFonts w:ascii="Times New Roman" w:hAnsi="Times New Roman" w:cs="Times New Roman"/>
          <w:b/>
          <w:sz w:val="28"/>
          <w:szCs w:val="28"/>
          <w:lang w:val="fr-CA"/>
        </w:rPr>
      </w:pPr>
    </w:p>
    <w:tbl>
      <w:tblPr>
        <w:tblStyle w:val="a4"/>
        <w:tblW w:w="0" w:type="auto"/>
        <w:tblLook w:val="04A0"/>
      </w:tblPr>
      <w:tblGrid>
        <w:gridCol w:w="1576"/>
        <w:gridCol w:w="3820"/>
        <w:gridCol w:w="2259"/>
        <w:gridCol w:w="2145"/>
        <w:gridCol w:w="2343"/>
        <w:gridCol w:w="2643"/>
      </w:tblGrid>
      <w:tr w:rsidR="00D075C9" w:rsidTr="00F82465">
        <w:tc>
          <w:tcPr>
            <w:tcW w:w="1576" w:type="dxa"/>
          </w:tcPr>
          <w:p w:rsidR="00D075C9" w:rsidRDefault="00D075C9">
            <w:pPr>
              <w:rPr>
                <w:rFonts w:ascii="Times New Roman" w:hAnsi="Times New Roman" w:cs="Times New Roman"/>
                <w:b/>
                <w:sz w:val="28"/>
                <w:szCs w:val="28"/>
                <w:lang w:val="ro-RO"/>
              </w:rPr>
            </w:pPr>
            <w:r>
              <w:rPr>
                <w:rFonts w:ascii="Times New Roman" w:hAnsi="Times New Roman" w:cs="Times New Roman"/>
                <w:b/>
                <w:sz w:val="28"/>
                <w:szCs w:val="28"/>
                <w:lang w:val="ro-RO"/>
              </w:rPr>
              <w:t>Nr. ord.</w:t>
            </w:r>
          </w:p>
        </w:tc>
        <w:tc>
          <w:tcPr>
            <w:tcW w:w="3820" w:type="dxa"/>
          </w:tcPr>
          <w:p w:rsidR="00D075C9" w:rsidRDefault="00D075C9">
            <w:pPr>
              <w:rPr>
                <w:rFonts w:ascii="Times New Roman" w:hAnsi="Times New Roman" w:cs="Times New Roman"/>
                <w:b/>
                <w:sz w:val="28"/>
                <w:szCs w:val="28"/>
                <w:lang w:val="ro-RO"/>
              </w:rPr>
            </w:pPr>
            <w:r>
              <w:rPr>
                <w:rFonts w:ascii="Times New Roman" w:hAnsi="Times New Roman" w:cs="Times New Roman"/>
                <w:b/>
                <w:sz w:val="28"/>
                <w:szCs w:val="28"/>
                <w:lang w:val="ro-RO"/>
              </w:rPr>
              <w:t>Activități</w:t>
            </w:r>
          </w:p>
        </w:tc>
        <w:tc>
          <w:tcPr>
            <w:tcW w:w="2259" w:type="dxa"/>
          </w:tcPr>
          <w:p w:rsidR="00D075C9" w:rsidRDefault="00D075C9">
            <w:pPr>
              <w:rPr>
                <w:rFonts w:ascii="Times New Roman" w:hAnsi="Times New Roman" w:cs="Times New Roman"/>
                <w:b/>
                <w:sz w:val="28"/>
                <w:szCs w:val="28"/>
                <w:lang w:val="ro-RO"/>
              </w:rPr>
            </w:pPr>
            <w:r>
              <w:rPr>
                <w:rFonts w:ascii="Times New Roman" w:hAnsi="Times New Roman" w:cs="Times New Roman"/>
                <w:b/>
                <w:sz w:val="28"/>
                <w:szCs w:val="28"/>
                <w:lang w:val="ro-RO"/>
              </w:rPr>
              <w:t>Responsabil</w:t>
            </w:r>
          </w:p>
        </w:tc>
        <w:tc>
          <w:tcPr>
            <w:tcW w:w="2145" w:type="dxa"/>
          </w:tcPr>
          <w:p w:rsidR="00D075C9" w:rsidRDefault="00D075C9">
            <w:pPr>
              <w:rPr>
                <w:rFonts w:ascii="Times New Roman" w:hAnsi="Times New Roman" w:cs="Times New Roman"/>
                <w:b/>
                <w:sz w:val="28"/>
                <w:szCs w:val="28"/>
                <w:lang w:val="ro-RO"/>
              </w:rPr>
            </w:pPr>
            <w:r>
              <w:rPr>
                <w:rFonts w:ascii="Times New Roman" w:hAnsi="Times New Roman" w:cs="Times New Roman"/>
                <w:b/>
                <w:sz w:val="28"/>
                <w:szCs w:val="28"/>
                <w:lang w:val="ro-RO"/>
              </w:rPr>
              <w:t>Termen</w:t>
            </w:r>
          </w:p>
        </w:tc>
        <w:tc>
          <w:tcPr>
            <w:tcW w:w="2343" w:type="dxa"/>
          </w:tcPr>
          <w:p w:rsidR="00D075C9" w:rsidRDefault="00D075C9" w:rsidP="00F82465">
            <w:pPr>
              <w:rPr>
                <w:rFonts w:ascii="Times New Roman" w:hAnsi="Times New Roman" w:cs="Times New Roman"/>
                <w:b/>
                <w:sz w:val="28"/>
                <w:szCs w:val="28"/>
                <w:lang w:val="ro-RO"/>
              </w:rPr>
            </w:pPr>
            <w:r>
              <w:rPr>
                <w:rFonts w:ascii="Times New Roman" w:hAnsi="Times New Roman" w:cs="Times New Roman"/>
                <w:b/>
                <w:sz w:val="28"/>
                <w:szCs w:val="28"/>
                <w:lang w:val="ro-RO"/>
              </w:rPr>
              <w:t xml:space="preserve">Indicatori de </w:t>
            </w:r>
            <w:r w:rsidR="00F82465">
              <w:rPr>
                <w:rFonts w:ascii="Times New Roman" w:hAnsi="Times New Roman" w:cs="Times New Roman"/>
                <w:b/>
                <w:sz w:val="28"/>
                <w:szCs w:val="28"/>
                <w:lang w:val="ro-RO"/>
              </w:rPr>
              <w:t xml:space="preserve">performanță </w:t>
            </w:r>
          </w:p>
        </w:tc>
        <w:tc>
          <w:tcPr>
            <w:tcW w:w="2643" w:type="dxa"/>
          </w:tcPr>
          <w:p w:rsidR="00F82465" w:rsidRDefault="00F82465">
            <w:pPr>
              <w:rPr>
                <w:rFonts w:ascii="Times New Roman" w:hAnsi="Times New Roman" w:cs="Times New Roman"/>
                <w:b/>
                <w:sz w:val="28"/>
                <w:szCs w:val="28"/>
                <w:lang w:val="ro-RO"/>
              </w:rPr>
            </w:pPr>
            <w:r>
              <w:rPr>
                <w:rFonts w:ascii="Times New Roman" w:hAnsi="Times New Roman" w:cs="Times New Roman"/>
                <w:b/>
                <w:sz w:val="28"/>
                <w:szCs w:val="28"/>
                <w:lang w:val="ro-RO"/>
              </w:rPr>
              <w:t>Instrumente/resurse</w:t>
            </w:r>
          </w:p>
          <w:p w:rsidR="00D075C9" w:rsidRDefault="00F82465">
            <w:pPr>
              <w:rPr>
                <w:rFonts w:ascii="Times New Roman" w:hAnsi="Times New Roman" w:cs="Times New Roman"/>
                <w:b/>
                <w:sz w:val="28"/>
                <w:szCs w:val="28"/>
                <w:lang w:val="ro-RO"/>
              </w:rPr>
            </w:pPr>
            <w:r>
              <w:rPr>
                <w:rFonts w:ascii="Times New Roman" w:hAnsi="Times New Roman" w:cs="Times New Roman"/>
                <w:b/>
                <w:sz w:val="28"/>
                <w:szCs w:val="28"/>
                <w:lang w:val="ro-RO"/>
              </w:rPr>
              <w:t>/dovezi</w:t>
            </w:r>
          </w:p>
        </w:tc>
      </w:tr>
      <w:tr w:rsidR="00F82465" w:rsidRPr="0037373F" w:rsidTr="005410DF">
        <w:tc>
          <w:tcPr>
            <w:tcW w:w="14786" w:type="dxa"/>
            <w:gridSpan w:val="6"/>
          </w:tcPr>
          <w:p w:rsidR="00F82465" w:rsidRDefault="00F82465" w:rsidP="00F82465">
            <w:pPr>
              <w:jc w:val="center"/>
              <w:rPr>
                <w:b/>
                <w:bCs/>
                <w:i/>
                <w:color w:val="FF0000"/>
                <w:sz w:val="28"/>
                <w:szCs w:val="28"/>
                <w:lang w:val="ro-RO"/>
              </w:rPr>
            </w:pPr>
            <w:r>
              <w:rPr>
                <w:b/>
                <w:bCs/>
                <w:i/>
                <w:color w:val="FF0000"/>
                <w:sz w:val="28"/>
                <w:szCs w:val="28"/>
                <w:lang w:val="ro-RO"/>
              </w:rPr>
              <w:t>Management:</w:t>
            </w:r>
          </w:p>
          <w:p w:rsidR="00F82465" w:rsidRDefault="00F82465" w:rsidP="00F82465">
            <w:pPr>
              <w:rPr>
                <w:b/>
                <w:bCs/>
                <w:i/>
                <w:color w:val="FF0000"/>
                <w:sz w:val="28"/>
                <w:szCs w:val="28"/>
                <w:lang w:val="ro-RO"/>
              </w:rPr>
            </w:pPr>
            <w:r>
              <w:rPr>
                <w:b/>
                <w:bCs/>
                <w:i/>
                <w:color w:val="FF0000"/>
                <w:sz w:val="28"/>
                <w:szCs w:val="28"/>
                <w:lang w:val="ro-RO"/>
              </w:rPr>
              <w:t>Obiective:</w:t>
            </w:r>
          </w:p>
          <w:p w:rsidR="00F82465" w:rsidRDefault="00F82465" w:rsidP="00F82465">
            <w:pPr>
              <w:rPr>
                <w:b/>
                <w:i/>
                <w:color w:val="0070C0"/>
                <w:szCs w:val="18"/>
                <w:lang w:val="ro-RO"/>
              </w:rPr>
            </w:pPr>
            <w:r w:rsidRPr="00765764">
              <w:rPr>
                <w:b/>
                <w:i/>
                <w:color w:val="0070C0"/>
                <w:szCs w:val="18"/>
                <w:lang w:val="ro-RO"/>
              </w:rPr>
              <w:t>Asigurarea cu  documentația tehnică, sanitaro-igienică și medicală  prin care se atestă pregătirea pentru noul an de studii</w:t>
            </w:r>
          </w:p>
          <w:p w:rsidR="00F82465" w:rsidRDefault="00F82465" w:rsidP="00F82465">
            <w:pPr>
              <w:rPr>
                <w:b/>
                <w:i/>
                <w:color w:val="0070C0"/>
                <w:szCs w:val="20"/>
                <w:lang w:val="ro-RO"/>
              </w:rPr>
            </w:pPr>
            <w:r w:rsidRPr="0026603E">
              <w:rPr>
                <w:b/>
                <w:i/>
                <w:color w:val="0070C0"/>
                <w:szCs w:val="20"/>
                <w:lang w:val="ro-RO"/>
              </w:rPr>
              <w:t>Asigurarea condițiilor sanitaro-igienice și a  protecției muncii în școală</w:t>
            </w:r>
          </w:p>
          <w:p w:rsidR="00F82465" w:rsidRDefault="00F82465">
            <w:pPr>
              <w:rPr>
                <w:rFonts w:ascii="Times New Roman" w:hAnsi="Times New Roman" w:cs="Times New Roman"/>
                <w:b/>
                <w:sz w:val="28"/>
                <w:szCs w:val="28"/>
                <w:lang w:val="ro-RO"/>
              </w:rPr>
            </w:pPr>
          </w:p>
        </w:tc>
      </w:tr>
      <w:tr w:rsidR="0097554E" w:rsidTr="00F82465">
        <w:tc>
          <w:tcPr>
            <w:tcW w:w="1576" w:type="dxa"/>
            <w:vMerge w:val="restart"/>
          </w:tcPr>
          <w:p w:rsidR="0097554E" w:rsidRPr="00DB406D" w:rsidRDefault="0097554E" w:rsidP="00F82465">
            <w:pPr>
              <w:rPr>
                <w:b/>
                <w:i/>
                <w:color w:val="C00000"/>
                <w:szCs w:val="28"/>
                <w:lang w:val="ro-RO"/>
              </w:rPr>
            </w:pPr>
            <w:r w:rsidRPr="00DB406D">
              <w:rPr>
                <w:b/>
                <w:i/>
                <w:color w:val="C00000"/>
                <w:szCs w:val="28"/>
                <w:lang w:val="ro-RO"/>
              </w:rPr>
              <w:t>STANDARD:</w:t>
            </w:r>
          </w:p>
          <w:p w:rsidR="0097554E" w:rsidRPr="00226B4A" w:rsidRDefault="0097554E" w:rsidP="00F82465">
            <w:pPr>
              <w:rPr>
                <w:rFonts w:ascii="Andalus" w:hAnsi="Andalus" w:cs="Andalus"/>
                <w:b/>
                <w:i/>
                <w:color w:val="FF0000"/>
                <w:sz w:val="48"/>
                <w:szCs w:val="56"/>
                <w:lang w:val="ro-RO"/>
              </w:rPr>
            </w:pPr>
            <w:r w:rsidRPr="00226B4A">
              <w:rPr>
                <w:b/>
                <w:i/>
                <w:color w:val="FF0000"/>
                <w:sz w:val="28"/>
                <w:lang w:val="ro-RO"/>
              </w:rPr>
              <w:t>1.1  Instituția de învățământ asigură securitatea și protecția tuturor elevilor</w:t>
            </w:r>
          </w:p>
          <w:p w:rsidR="0097554E" w:rsidRPr="00D075C9" w:rsidRDefault="0097554E" w:rsidP="00F82465">
            <w:pPr>
              <w:rPr>
                <w:rFonts w:ascii="Times New Roman" w:hAnsi="Times New Roman" w:cs="Times New Roman"/>
                <w:sz w:val="24"/>
                <w:szCs w:val="24"/>
                <w:lang w:val="ro-RO"/>
              </w:rPr>
            </w:pPr>
          </w:p>
          <w:p w:rsidR="0097554E" w:rsidRPr="00D075C9" w:rsidRDefault="0097554E" w:rsidP="005410DF">
            <w:pPr>
              <w:rPr>
                <w:rFonts w:ascii="Times New Roman" w:hAnsi="Times New Roman" w:cs="Times New Roman"/>
                <w:sz w:val="24"/>
                <w:szCs w:val="24"/>
                <w:lang w:val="ro-RO"/>
              </w:rPr>
            </w:pPr>
          </w:p>
        </w:tc>
        <w:tc>
          <w:tcPr>
            <w:tcW w:w="3820" w:type="dxa"/>
          </w:tcPr>
          <w:p w:rsidR="0097554E" w:rsidRPr="008825BB" w:rsidRDefault="0097554E" w:rsidP="005410DF">
            <w:pPr>
              <w:rPr>
                <w:i/>
                <w:lang w:val="ro-RO"/>
              </w:rPr>
            </w:pPr>
            <w:r w:rsidRPr="008825BB">
              <w:rPr>
                <w:i/>
                <w:lang w:val="ro-RO"/>
              </w:rPr>
              <w:t>Pregătirea instituției pu</w:t>
            </w:r>
            <w:r>
              <w:rPr>
                <w:i/>
                <w:lang w:val="ro-RO"/>
              </w:rPr>
              <w:t>b</w:t>
            </w:r>
            <w:r w:rsidRPr="008825BB">
              <w:rPr>
                <w:i/>
                <w:lang w:val="ro-RO"/>
              </w:rPr>
              <w:t>lice  pentru începutul anului de studii</w:t>
            </w:r>
          </w:p>
        </w:tc>
        <w:tc>
          <w:tcPr>
            <w:tcW w:w="2259" w:type="dxa"/>
          </w:tcPr>
          <w:p w:rsidR="0097554E" w:rsidRPr="008825BB" w:rsidRDefault="0097554E" w:rsidP="005410DF">
            <w:pPr>
              <w:rPr>
                <w:i/>
                <w:lang w:val="ro-RO"/>
              </w:rPr>
            </w:pPr>
            <w:r w:rsidRPr="008825BB">
              <w:rPr>
                <w:i/>
                <w:lang w:val="ro-RO"/>
              </w:rPr>
              <w:t>Iunie-august</w:t>
            </w:r>
          </w:p>
        </w:tc>
        <w:tc>
          <w:tcPr>
            <w:tcW w:w="2145" w:type="dxa"/>
          </w:tcPr>
          <w:p w:rsidR="0097554E" w:rsidRPr="008825BB" w:rsidRDefault="0097554E" w:rsidP="005410DF">
            <w:pPr>
              <w:rPr>
                <w:i/>
                <w:lang w:val="ro-RO"/>
              </w:rPr>
            </w:pPr>
            <w:r w:rsidRPr="008825BB">
              <w:rPr>
                <w:i/>
                <w:lang w:val="ro-RO"/>
              </w:rPr>
              <w:t>Administraţia</w:t>
            </w:r>
          </w:p>
        </w:tc>
        <w:tc>
          <w:tcPr>
            <w:tcW w:w="2343" w:type="dxa"/>
          </w:tcPr>
          <w:p w:rsidR="0097554E" w:rsidRPr="008825BB" w:rsidRDefault="0097554E" w:rsidP="005410DF">
            <w:pPr>
              <w:rPr>
                <w:i/>
                <w:lang w:val="ro-RO"/>
              </w:rPr>
            </w:pPr>
            <w:r w:rsidRPr="00DD0180">
              <w:rPr>
                <w:szCs w:val="20"/>
                <w:lang w:val="ro-RO"/>
              </w:rPr>
              <w:t>Sediul este pregătit pentru noul an de studii la 100%</w:t>
            </w:r>
          </w:p>
        </w:tc>
        <w:tc>
          <w:tcPr>
            <w:tcW w:w="2643" w:type="dxa"/>
          </w:tcPr>
          <w:p w:rsidR="0097554E" w:rsidRPr="00394544" w:rsidRDefault="0097554E" w:rsidP="005410DF">
            <w:pPr>
              <w:contextualSpacing/>
              <w:rPr>
                <w:sz w:val="20"/>
                <w:szCs w:val="20"/>
                <w:lang w:val="ro-RO"/>
              </w:rPr>
            </w:pPr>
            <w:r w:rsidRPr="00394544">
              <w:rPr>
                <w:sz w:val="20"/>
                <w:szCs w:val="20"/>
                <w:lang w:val="ro-RO"/>
              </w:rPr>
              <w:t>Buletinele de verificare metrologică/</w:t>
            </w:r>
          </w:p>
        </w:tc>
      </w:tr>
      <w:tr w:rsidR="0097554E" w:rsidRPr="0037373F" w:rsidTr="00F82465">
        <w:tc>
          <w:tcPr>
            <w:tcW w:w="1576" w:type="dxa"/>
            <w:vMerge/>
          </w:tcPr>
          <w:p w:rsidR="0097554E" w:rsidRPr="00D075C9" w:rsidRDefault="0097554E" w:rsidP="005410DF">
            <w:pPr>
              <w:rPr>
                <w:rFonts w:ascii="Times New Roman" w:hAnsi="Times New Roman" w:cs="Times New Roman"/>
                <w:sz w:val="24"/>
                <w:szCs w:val="24"/>
                <w:lang w:val="ro-RO"/>
              </w:rPr>
            </w:pPr>
          </w:p>
        </w:tc>
        <w:tc>
          <w:tcPr>
            <w:tcW w:w="3820" w:type="dxa"/>
          </w:tcPr>
          <w:p w:rsidR="0097554E" w:rsidRPr="008825BB" w:rsidRDefault="0097554E" w:rsidP="005410DF">
            <w:pPr>
              <w:rPr>
                <w:i/>
                <w:lang w:val="ro-RO"/>
              </w:rPr>
            </w:pPr>
            <w:r w:rsidRPr="008825BB">
              <w:rPr>
                <w:i/>
                <w:lang w:val="ro-RO"/>
              </w:rPr>
              <w:t>Evaluarea cabinetelor/ laboratoarelor şcolare</w:t>
            </w:r>
            <w:r>
              <w:rPr>
                <w:i/>
                <w:lang w:val="ro-RO"/>
              </w:rPr>
              <w:t>/ cantinei școlare/cazangeriei</w:t>
            </w:r>
          </w:p>
        </w:tc>
        <w:tc>
          <w:tcPr>
            <w:tcW w:w="2259" w:type="dxa"/>
          </w:tcPr>
          <w:p w:rsidR="0097554E" w:rsidRPr="008825BB" w:rsidRDefault="0097554E" w:rsidP="005410DF">
            <w:pPr>
              <w:rPr>
                <w:i/>
                <w:lang w:val="ro-RO"/>
              </w:rPr>
            </w:pPr>
            <w:r w:rsidRPr="008825BB">
              <w:rPr>
                <w:i/>
                <w:lang w:val="ro-RO"/>
              </w:rPr>
              <w:t>August</w:t>
            </w:r>
          </w:p>
        </w:tc>
        <w:tc>
          <w:tcPr>
            <w:tcW w:w="2145" w:type="dxa"/>
          </w:tcPr>
          <w:p w:rsidR="0097554E" w:rsidRPr="008825BB" w:rsidRDefault="0097554E" w:rsidP="005410DF">
            <w:pPr>
              <w:rPr>
                <w:i/>
                <w:lang w:val="ro-RO"/>
              </w:rPr>
            </w:pPr>
            <w:r w:rsidRPr="008825BB">
              <w:rPr>
                <w:i/>
                <w:lang w:val="ro-RO"/>
              </w:rPr>
              <w:t>Directorul gimnaziului</w:t>
            </w:r>
          </w:p>
          <w:p w:rsidR="0097554E" w:rsidRPr="008825BB" w:rsidRDefault="0097554E" w:rsidP="005410DF">
            <w:pPr>
              <w:rPr>
                <w:i/>
                <w:lang w:val="ro-RO"/>
              </w:rPr>
            </w:pPr>
          </w:p>
        </w:tc>
        <w:tc>
          <w:tcPr>
            <w:tcW w:w="2343" w:type="dxa"/>
          </w:tcPr>
          <w:p w:rsidR="0097554E" w:rsidRPr="008825BB" w:rsidRDefault="0097554E" w:rsidP="005410DF">
            <w:pPr>
              <w:rPr>
                <w:i/>
                <w:lang w:val="ro-RO"/>
              </w:rPr>
            </w:pPr>
          </w:p>
        </w:tc>
        <w:tc>
          <w:tcPr>
            <w:tcW w:w="2643" w:type="dxa"/>
          </w:tcPr>
          <w:p w:rsidR="0097554E" w:rsidRPr="00DD0180" w:rsidRDefault="0097554E" w:rsidP="005410DF">
            <w:pPr>
              <w:contextualSpacing/>
              <w:rPr>
                <w:sz w:val="20"/>
                <w:szCs w:val="12"/>
                <w:lang w:val="ro-RO"/>
              </w:rPr>
            </w:pPr>
            <w:r w:rsidRPr="00DD0180">
              <w:rPr>
                <w:sz w:val="20"/>
                <w:szCs w:val="12"/>
                <w:lang w:val="ro-RO"/>
              </w:rPr>
              <w:t>1 Act de cercetare tehnică a coșurilor de fum și canalelor de ventilare.</w:t>
            </w:r>
          </w:p>
          <w:p w:rsidR="0097554E" w:rsidRPr="00F71508" w:rsidRDefault="0097554E" w:rsidP="005410DF">
            <w:pPr>
              <w:contextualSpacing/>
              <w:rPr>
                <w:sz w:val="20"/>
                <w:szCs w:val="12"/>
                <w:lang w:val="ro-RO"/>
              </w:rPr>
            </w:pPr>
            <w:r w:rsidRPr="00DD0180">
              <w:rPr>
                <w:sz w:val="20"/>
                <w:szCs w:val="12"/>
                <w:lang w:val="ro-RO"/>
              </w:rPr>
              <w:t xml:space="preserve">2. Act de constatare a gradului de pregătire tehnică pentru funcționarea sistemelor de </w:t>
            </w:r>
            <w:r>
              <w:rPr>
                <w:sz w:val="20"/>
                <w:szCs w:val="12"/>
                <w:lang w:val="ro-RO"/>
              </w:rPr>
              <w:t>încălzire.</w:t>
            </w:r>
          </w:p>
        </w:tc>
      </w:tr>
      <w:tr w:rsidR="0097554E" w:rsidRPr="0005246A" w:rsidTr="00F82465">
        <w:tc>
          <w:tcPr>
            <w:tcW w:w="1576" w:type="dxa"/>
            <w:vMerge/>
          </w:tcPr>
          <w:p w:rsidR="0097554E" w:rsidRPr="00D075C9" w:rsidRDefault="0097554E" w:rsidP="005410DF">
            <w:pPr>
              <w:rPr>
                <w:rFonts w:ascii="Times New Roman" w:hAnsi="Times New Roman" w:cs="Times New Roman"/>
                <w:sz w:val="24"/>
                <w:szCs w:val="24"/>
                <w:lang w:val="ro-RO"/>
              </w:rPr>
            </w:pPr>
          </w:p>
        </w:tc>
        <w:tc>
          <w:tcPr>
            <w:tcW w:w="3820" w:type="dxa"/>
          </w:tcPr>
          <w:p w:rsidR="0097554E" w:rsidRPr="008825BB" w:rsidRDefault="0097554E" w:rsidP="005410DF">
            <w:pPr>
              <w:rPr>
                <w:i/>
                <w:lang w:val="ro-RO"/>
              </w:rPr>
            </w:pPr>
            <w:r w:rsidRPr="008825BB">
              <w:rPr>
                <w:i/>
                <w:lang w:val="ro-RO"/>
              </w:rPr>
              <w:t>Crearea grupelor speciale la cultura fizică</w:t>
            </w:r>
          </w:p>
        </w:tc>
        <w:tc>
          <w:tcPr>
            <w:tcW w:w="2259" w:type="dxa"/>
          </w:tcPr>
          <w:p w:rsidR="0097554E" w:rsidRPr="008825BB" w:rsidRDefault="0097554E" w:rsidP="005410DF">
            <w:pPr>
              <w:rPr>
                <w:i/>
                <w:lang w:val="ro-RO"/>
              </w:rPr>
            </w:pPr>
            <w:r>
              <w:rPr>
                <w:i/>
                <w:lang w:val="ro-RO"/>
              </w:rPr>
              <w:t>Până la  07</w:t>
            </w:r>
            <w:r w:rsidRPr="008825BB">
              <w:rPr>
                <w:i/>
                <w:lang w:val="ro-RO"/>
              </w:rPr>
              <w:t>.09.201</w:t>
            </w:r>
            <w:r>
              <w:rPr>
                <w:i/>
                <w:lang w:val="ro-RO"/>
              </w:rPr>
              <w:t>8</w:t>
            </w:r>
          </w:p>
        </w:tc>
        <w:tc>
          <w:tcPr>
            <w:tcW w:w="2145" w:type="dxa"/>
          </w:tcPr>
          <w:p w:rsidR="0097554E" w:rsidRPr="008825BB" w:rsidRDefault="0097554E" w:rsidP="005410DF">
            <w:pPr>
              <w:rPr>
                <w:i/>
                <w:lang w:val="ro-RO"/>
              </w:rPr>
            </w:pPr>
            <w:r w:rsidRPr="008825BB">
              <w:rPr>
                <w:i/>
                <w:lang w:val="ro-RO"/>
              </w:rPr>
              <w:t>Director</w:t>
            </w:r>
          </w:p>
          <w:p w:rsidR="0097554E" w:rsidRPr="008825BB" w:rsidRDefault="0097554E" w:rsidP="005410DF">
            <w:pPr>
              <w:rPr>
                <w:i/>
                <w:lang w:val="ro-RO"/>
              </w:rPr>
            </w:pPr>
            <w:r w:rsidRPr="008825BB">
              <w:rPr>
                <w:i/>
                <w:lang w:val="ro-RO"/>
              </w:rPr>
              <w:t>prof. de ed. fizică;</w:t>
            </w:r>
          </w:p>
          <w:p w:rsidR="0097554E" w:rsidRPr="008825BB" w:rsidRDefault="0097554E" w:rsidP="005410DF">
            <w:pPr>
              <w:rPr>
                <w:i/>
                <w:lang w:val="ro-RO"/>
              </w:rPr>
            </w:pPr>
            <w:r w:rsidRPr="008825BB">
              <w:rPr>
                <w:i/>
                <w:lang w:val="ro-RO"/>
              </w:rPr>
              <w:t>asistent medical</w:t>
            </w:r>
          </w:p>
        </w:tc>
        <w:tc>
          <w:tcPr>
            <w:tcW w:w="2343" w:type="dxa"/>
          </w:tcPr>
          <w:p w:rsidR="0097554E" w:rsidRPr="008825BB" w:rsidRDefault="0097554E" w:rsidP="005410DF">
            <w:pPr>
              <w:rPr>
                <w:i/>
                <w:lang w:val="ro-RO"/>
              </w:rPr>
            </w:pPr>
          </w:p>
        </w:tc>
        <w:tc>
          <w:tcPr>
            <w:tcW w:w="2643" w:type="dxa"/>
          </w:tcPr>
          <w:p w:rsidR="0097554E" w:rsidRPr="008825BB" w:rsidRDefault="0097554E" w:rsidP="005410DF">
            <w:pPr>
              <w:rPr>
                <w:i/>
                <w:lang w:val="ro-RO"/>
              </w:rPr>
            </w:pPr>
          </w:p>
        </w:tc>
      </w:tr>
      <w:tr w:rsidR="0097554E" w:rsidRPr="0037373F" w:rsidTr="00BC7ACC">
        <w:tc>
          <w:tcPr>
            <w:tcW w:w="1576" w:type="dxa"/>
            <w:vMerge/>
          </w:tcPr>
          <w:p w:rsidR="0097554E" w:rsidRPr="00D075C9" w:rsidRDefault="0097554E" w:rsidP="005410DF">
            <w:pPr>
              <w:rPr>
                <w:rFonts w:ascii="Times New Roman" w:hAnsi="Times New Roman" w:cs="Times New Roman"/>
                <w:sz w:val="24"/>
                <w:szCs w:val="24"/>
                <w:lang w:val="ro-RO"/>
              </w:rPr>
            </w:pPr>
          </w:p>
        </w:tc>
        <w:tc>
          <w:tcPr>
            <w:tcW w:w="3820" w:type="dxa"/>
          </w:tcPr>
          <w:p w:rsidR="0097554E" w:rsidRPr="008825BB" w:rsidRDefault="0097554E" w:rsidP="005410DF">
            <w:pPr>
              <w:rPr>
                <w:i/>
                <w:lang w:val="ro-RO"/>
              </w:rPr>
            </w:pPr>
            <w:r w:rsidRPr="008825BB">
              <w:rPr>
                <w:i/>
                <w:lang w:val="ro-RO"/>
              </w:rPr>
              <w:t>Organizarea alimentaţiei elevilor</w:t>
            </w:r>
          </w:p>
        </w:tc>
        <w:tc>
          <w:tcPr>
            <w:tcW w:w="2259" w:type="dxa"/>
          </w:tcPr>
          <w:p w:rsidR="0097554E" w:rsidRPr="008825BB" w:rsidRDefault="0097554E" w:rsidP="005410DF">
            <w:pPr>
              <w:rPr>
                <w:i/>
                <w:lang w:val="ro-RO"/>
              </w:rPr>
            </w:pPr>
            <w:r w:rsidRPr="008825BB">
              <w:rPr>
                <w:i/>
                <w:lang w:val="ro-RO"/>
              </w:rPr>
              <w:t>Pe parcursul anului</w:t>
            </w:r>
          </w:p>
        </w:tc>
        <w:tc>
          <w:tcPr>
            <w:tcW w:w="2145" w:type="dxa"/>
          </w:tcPr>
          <w:p w:rsidR="0097554E" w:rsidRPr="008825BB" w:rsidRDefault="0097554E" w:rsidP="005410DF">
            <w:pPr>
              <w:rPr>
                <w:i/>
                <w:lang w:val="ro-RO"/>
              </w:rPr>
            </w:pPr>
            <w:r w:rsidRPr="008825BB">
              <w:rPr>
                <w:i/>
                <w:lang w:val="ro-RO"/>
              </w:rPr>
              <w:t xml:space="preserve">Directorul IP gimnaziul </w:t>
            </w:r>
          </w:p>
          <w:p w:rsidR="0097554E" w:rsidRPr="008825BB" w:rsidRDefault="0097554E" w:rsidP="005410DF">
            <w:pPr>
              <w:rPr>
                <w:i/>
                <w:lang w:val="ro-RO"/>
              </w:rPr>
            </w:pPr>
          </w:p>
        </w:tc>
        <w:tc>
          <w:tcPr>
            <w:tcW w:w="2343" w:type="dxa"/>
          </w:tcPr>
          <w:p w:rsidR="0097554E" w:rsidRPr="008825BB" w:rsidRDefault="0097554E" w:rsidP="005410DF">
            <w:pPr>
              <w:rPr>
                <w:i/>
                <w:lang w:val="ro-RO"/>
              </w:rPr>
            </w:pPr>
            <w:r>
              <w:rPr>
                <w:i/>
                <w:lang w:val="ro-RO"/>
              </w:rPr>
              <w:t xml:space="preserve"> 96 elevi  din ciclul primar și 10 elevi din familiile social-vulnerabile care se alimentează</w:t>
            </w:r>
          </w:p>
        </w:tc>
        <w:tc>
          <w:tcPr>
            <w:tcW w:w="2643" w:type="dxa"/>
          </w:tcPr>
          <w:p w:rsidR="0097554E" w:rsidRDefault="0097554E" w:rsidP="005410DF">
            <w:pPr>
              <w:rPr>
                <w:i/>
                <w:lang w:val="ro-RO"/>
              </w:rPr>
            </w:pPr>
            <w:r>
              <w:rPr>
                <w:i/>
                <w:lang w:val="ro-RO"/>
              </w:rPr>
              <w:t>Rapoarte lunare statistice</w:t>
            </w:r>
          </w:p>
          <w:p w:rsidR="0097554E" w:rsidRPr="008825BB" w:rsidRDefault="0097554E" w:rsidP="005410DF">
            <w:pPr>
              <w:rPr>
                <w:i/>
                <w:lang w:val="ro-RO"/>
              </w:rPr>
            </w:pPr>
            <w:r>
              <w:rPr>
                <w:i/>
                <w:lang w:val="ro-RO"/>
              </w:rPr>
              <w:t>Proces verbal întocmit</w:t>
            </w:r>
          </w:p>
        </w:tc>
      </w:tr>
      <w:tr w:rsidR="0097554E" w:rsidRPr="0005246A" w:rsidTr="00BC7ACC">
        <w:tc>
          <w:tcPr>
            <w:tcW w:w="1576" w:type="dxa"/>
            <w:vMerge/>
          </w:tcPr>
          <w:p w:rsidR="0097554E" w:rsidRPr="00D075C9" w:rsidRDefault="0097554E" w:rsidP="005410DF">
            <w:pPr>
              <w:rPr>
                <w:rFonts w:ascii="Times New Roman" w:hAnsi="Times New Roman" w:cs="Times New Roman"/>
                <w:sz w:val="24"/>
                <w:szCs w:val="24"/>
                <w:lang w:val="ro-RO"/>
              </w:rPr>
            </w:pPr>
          </w:p>
        </w:tc>
        <w:tc>
          <w:tcPr>
            <w:tcW w:w="3820" w:type="dxa"/>
          </w:tcPr>
          <w:p w:rsidR="0097554E" w:rsidRPr="008825BB" w:rsidRDefault="0097554E" w:rsidP="005410DF">
            <w:pPr>
              <w:rPr>
                <w:i/>
                <w:lang w:val="ro-RO"/>
              </w:rPr>
            </w:pPr>
            <w:r w:rsidRPr="008825BB">
              <w:rPr>
                <w:i/>
                <w:lang w:val="ro-RO"/>
              </w:rPr>
              <w:t>Controlul medical al colaboratorilor gimnaziului</w:t>
            </w:r>
          </w:p>
        </w:tc>
        <w:tc>
          <w:tcPr>
            <w:tcW w:w="2259" w:type="dxa"/>
          </w:tcPr>
          <w:p w:rsidR="0097554E" w:rsidRPr="008825BB" w:rsidRDefault="0097554E" w:rsidP="005410DF">
            <w:pPr>
              <w:rPr>
                <w:i/>
                <w:lang w:val="ro-RO"/>
              </w:rPr>
            </w:pPr>
            <w:r w:rsidRPr="008825BB">
              <w:rPr>
                <w:i/>
                <w:lang w:val="ro-RO"/>
              </w:rPr>
              <w:t>Până la 30.08.201</w:t>
            </w:r>
            <w:r>
              <w:rPr>
                <w:i/>
                <w:lang w:val="ro-RO"/>
              </w:rPr>
              <w:t>8</w:t>
            </w:r>
          </w:p>
        </w:tc>
        <w:tc>
          <w:tcPr>
            <w:tcW w:w="2145" w:type="dxa"/>
          </w:tcPr>
          <w:p w:rsidR="0097554E" w:rsidRPr="008825BB" w:rsidRDefault="0097554E" w:rsidP="005410DF">
            <w:pPr>
              <w:rPr>
                <w:i/>
                <w:lang w:val="ro-RO"/>
              </w:rPr>
            </w:pPr>
            <w:r w:rsidRPr="008825BB">
              <w:rPr>
                <w:i/>
                <w:lang w:val="ro-RO"/>
              </w:rPr>
              <w:t>asistent medical</w:t>
            </w:r>
          </w:p>
        </w:tc>
        <w:tc>
          <w:tcPr>
            <w:tcW w:w="2343" w:type="dxa"/>
          </w:tcPr>
          <w:p w:rsidR="0097554E" w:rsidRPr="008825BB" w:rsidRDefault="0097554E" w:rsidP="005410DF">
            <w:pPr>
              <w:rPr>
                <w:i/>
                <w:lang w:val="ro-RO"/>
              </w:rPr>
            </w:pPr>
            <w:r>
              <w:rPr>
                <w:i/>
                <w:lang w:val="ro-RO"/>
              </w:rPr>
              <w:t xml:space="preserve"> 100%  personalul IP Gimnaziul Petrunea  admis în activitate.</w:t>
            </w:r>
          </w:p>
        </w:tc>
        <w:tc>
          <w:tcPr>
            <w:tcW w:w="2643" w:type="dxa"/>
          </w:tcPr>
          <w:p w:rsidR="0097554E" w:rsidRPr="008825BB" w:rsidRDefault="0097554E" w:rsidP="005410DF">
            <w:pPr>
              <w:rPr>
                <w:i/>
                <w:lang w:val="ro-RO"/>
              </w:rPr>
            </w:pPr>
            <w:r>
              <w:rPr>
                <w:i/>
                <w:lang w:val="ro-RO"/>
              </w:rPr>
              <w:t>Carnetele medicale. Viza medicului</w:t>
            </w:r>
          </w:p>
        </w:tc>
      </w:tr>
      <w:tr w:rsidR="0097554E" w:rsidRPr="00586F3F" w:rsidTr="00BC7ACC">
        <w:tc>
          <w:tcPr>
            <w:tcW w:w="1576" w:type="dxa"/>
            <w:vMerge/>
          </w:tcPr>
          <w:p w:rsidR="0097554E" w:rsidRPr="00D075C9" w:rsidRDefault="0097554E">
            <w:pPr>
              <w:rPr>
                <w:rFonts w:ascii="Times New Roman" w:hAnsi="Times New Roman" w:cs="Times New Roman"/>
                <w:sz w:val="24"/>
                <w:szCs w:val="24"/>
                <w:lang w:val="ro-RO"/>
              </w:rPr>
            </w:pPr>
          </w:p>
        </w:tc>
        <w:tc>
          <w:tcPr>
            <w:tcW w:w="3820" w:type="dxa"/>
          </w:tcPr>
          <w:p w:rsidR="0097554E" w:rsidRDefault="0097554E" w:rsidP="005410DF">
            <w:pPr>
              <w:rPr>
                <w:i/>
                <w:lang w:val="ro-RO"/>
              </w:rPr>
            </w:pPr>
            <w:r w:rsidRPr="008825BB">
              <w:rPr>
                <w:i/>
                <w:lang w:val="ro-RO"/>
              </w:rPr>
              <w:t>Instructaj cu referire la securitatea muncii pentru elevi şi colaboratori.</w:t>
            </w:r>
          </w:p>
          <w:p w:rsidR="0097554E" w:rsidRPr="00936B66" w:rsidRDefault="0097554E" w:rsidP="005410DF">
            <w:pPr>
              <w:rPr>
                <w:i/>
                <w:lang w:val="ro-RO"/>
              </w:rPr>
            </w:pPr>
            <w:r w:rsidRPr="00936B66">
              <w:rPr>
                <w:i/>
                <w:szCs w:val="20"/>
                <w:lang w:val="ro-RO"/>
              </w:rPr>
              <w:lastRenderedPageBreak/>
              <w:t>Realizarea  instructajului elevilor privind electrocutarea,  prevenirea accidentelor în incinta și pe teritoriul școlii; prevenirea situațiilor de risc (inundații, incendii, cutremure) și de acordare a primului ajutor.</w:t>
            </w:r>
          </w:p>
        </w:tc>
        <w:tc>
          <w:tcPr>
            <w:tcW w:w="2259" w:type="dxa"/>
          </w:tcPr>
          <w:p w:rsidR="0097554E" w:rsidRPr="008825BB" w:rsidRDefault="0097554E" w:rsidP="005410DF">
            <w:pPr>
              <w:rPr>
                <w:i/>
                <w:lang w:val="ro-RO"/>
              </w:rPr>
            </w:pPr>
            <w:r w:rsidRPr="008825BB">
              <w:rPr>
                <w:i/>
                <w:lang w:val="ro-RO"/>
              </w:rPr>
              <w:lastRenderedPageBreak/>
              <w:t>Până la  10.09.20</w:t>
            </w:r>
            <w:r>
              <w:rPr>
                <w:i/>
                <w:lang w:val="ro-RO"/>
              </w:rPr>
              <w:t>18</w:t>
            </w:r>
          </w:p>
        </w:tc>
        <w:tc>
          <w:tcPr>
            <w:tcW w:w="2145" w:type="dxa"/>
          </w:tcPr>
          <w:p w:rsidR="0097554E" w:rsidRPr="008825BB" w:rsidRDefault="0097554E" w:rsidP="005410DF">
            <w:pPr>
              <w:rPr>
                <w:i/>
                <w:lang w:val="ro-RO"/>
              </w:rPr>
            </w:pPr>
            <w:r w:rsidRPr="008825BB">
              <w:rPr>
                <w:i/>
                <w:lang w:val="ro-RO"/>
              </w:rPr>
              <w:t xml:space="preserve">Directorul </w:t>
            </w:r>
          </w:p>
          <w:p w:rsidR="0097554E" w:rsidRPr="008825BB" w:rsidRDefault="0097554E" w:rsidP="005410DF">
            <w:pPr>
              <w:rPr>
                <w:i/>
                <w:lang w:val="ro-RO"/>
              </w:rPr>
            </w:pPr>
            <w:r>
              <w:rPr>
                <w:i/>
                <w:lang w:val="ro-RO"/>
              </w:rPr>
              <w:t xml:space="preserve">Persoana </w:t>
            </w:r>
            <w:r w:rsidRPr="008825BB">
              <w:rPr>
                <w:i/>
                <w:lang w:val="ro-RO"/>
              </w:rPr>
              <w:t xml:space="preserve">responsabil </w:t>
            </w:r>
            <w:r w:rsidRPr="008825BB">
              <w:rPr>
                <w:i/>
                <w:lang w:val="ro-RO"/>
              </w:rPr>
              <w:lastRenderedPageBreak/>
              <w:t>pentru protecţia muncii</w:t>
            </w:r>
          </w:p>
        </w:tc>
        <w:tc>
          <w:tcPr>
            <w:tcW w:w="2343" w:type="dxa"/>
          </w:tcPr>
          <w:p w:rsidR="0097554E" w:rsidRPr="008825BB" w:rsidRDefault="0097554E" w:rsidP="005410DF">
            <w:pPr>
              <w:rPr>
                <w:i/>
                <w:lang w:val="ro-RO"/>
              </w:rPr>
            </w:pPr>
          </w:p>
        </w:tc>
        <w:tc>
          <w:tcPr>
            <w:tcW w:w="2643" w:type="dxa"/>
          </w:tcPr>
          <w:p w:rsidR="0097554E" w:rsidRDefault="0097554E" w:rsidP="005410DF">
            <w:pPr>
              <w:rPr>
                <w:sz w:val="20"/>
                <w:szCs w:val="12"/>
                <w:lang w:val="ro-RO"/>
              </w:rPr>
            </w:pPr>
            <w:r w:rsidRPr="00DD0180">
              <w:rPr>
                <w:sz w:val="20"/>
                <w:szCs w:val="12"/>
                <w:lang w:val="ro-RO"/>
              </w:rPr>
              <w:t xml:space="preserve"> Procesul verbal privind instruirea periodică a </w:t>
            </w:r>
            <w:r>
              <w:rPr>
                <w:sz w:val="20"/>
                <w:szCs w:val="12"/>
                <w:lang w:val="ro-RO"/>
              </w:rPr>
              <w:t xml:space="preserve"> </w:t>
            </w:r>
            <w:r>
              <w:rPr>
                <w:sz w:val="20"/>
                <w:szCs w:val="12"/>
                <w:lang w:val="ro-RO"/>
              </w:rPr>
              <w:lastRenderedPageBreak/>
              <w:t xml:space="preserve">personalului didactic și non didactic, a </w:t>
            </w:r>
            <w:r w:rsidRPr="00DD0180">
              <w:rPr>
                <w:sz w:val="20"/>
                <w:szCs w:val="12"/>
                <w:lang w:val="ro-RO"/>
              </w:rPr>
              <w:t>operatorilor și a responsabilului de cazangerie.  etc.</w:t>
            </w:r>
          </w:p>
          <w:p w:rsidR="0097554E" w:rsidRPr="00936B66" w:rsidRDefault="0097554E" w:rsidP="005410DF">
            <w:pPr>
              <w:rPr>
                <w:i/>
                <w:lang w:val="ro-RO"/>
              </w:rPr>
            </w:pPr>
            <w:r w:rsidRPr="00936B66">
              <w:rPr>
                <w:i/>
                <w:szCs w:val="20"/>
                <w:lang w:val="ro-RO"/>
              </w:rPr>
              <w:t>Semnăturile elevilor în Registrul de evidență a instructajelor.</w:t>
            </w:r>
          </w:p>
        </w:tc>
      </w:tr>
      <w:tr w:rsidR="00EF4638" w:rsidRPr="00586F3F" w:rsidTr="00F82465">
        <w:tc>
          <w:tcPr>
            <w:tcW w:w="1576" w:type="dxa"/>
          </w:tcPr>
          <w:p w:rsidR="00EF4638" w:rsidRPr="00D075C9" w:rsidRDefault="00EF4638">
            <w:pPr>
              <w:rPr>
                <w:rFonts w:ascii="Times New Roman" w:hAnsi="Times New Roman" w:cs="Times New Roman"/>
                <w:sz w:val="24"/>
                <w:szCs w:val="24"/>
                <w:lang w:val="ro-RO"/>
              </w:rPr>
            </w:pPr>
            <w:r>
              <w:rPr>
                <w:rFonts w:ascii="Times New Roman" w:hAnsi="Times New Roman" w:cs="Times New Roman"/>
                <w:sz w:val="24"/>
                <w:szCs w:val="24"/>
                <w:lang w:val="ro-RO"/>
              </w:rPr>
              <w:lastRenderedPageBreak/>
              <w:t>7.</w:t>
            </w:r>
          </w:p>
        </w:tc>
        <w:tc>
          <w:tcPr>
            <w:tcW w:w="3820" w:type="dxa"/>
          </w:tcPr>
          <w:p w:rsidR="00EF4638" w:rsidRDefault="00EF4638" w:rsidP="005410DF">
            <w:pPr>
              <w:rPr>
                <w:i/>
                <w:lang w:val="ro-RO"/>
              </w:rPr>
            </w:pPr>
            <w:r w:rsidRPr="008825BB">
              <w:rPr>
                <w:i/>
                <w:lang w:val="ro-RO"/>
              </w:rPr>
              <w:t>Instructaj cu referire la securitatea muncii pentru elevi şi colaboratori.</w:t>
            </w:r>
          </w:p>
          <w:p w:rsidR="00EF4638" w:rsidRPr="00936B66" w:rsidRDefault="00EF4638" w:rsidP="005410DF">
            <w:pPr>
              <w:rPr>
                <w:i/>
                <w:lang w:val="ro-RO"/>
              </w:rPr>
            </w:pPr>
            <w:r w:rsidRPr="00936B66">
              <w:rPr>
                <w:i/>
                <w:szCs w:val="20"/>
                <w:lang w:val="ro-RO"/>
              </w:rPr>
              <w:t>Realizarea  instructajului elevilor privind electrocutarea,  prevenirea accidentelor în incinta și pe teritoriul școlii; prevenirea situațiilor de risc (inundații, incendii, cutremure) și de acordare a primului ajutor.</w:t>
            </w:r>
          </w:p>
        </w:tc>
        <w:tc>
          <w:tcPr>
            <w:tcW w:w="2259" w:type="dxa"/>
          </w:tcPr>
          <w:p w:rsidR="00EF4638" w:rsidRPr="008825BB" w:rsidRDefault="00EF4638" w:rsidP="005410DF">
            <w:pPr>
              <w:rPr>
                <w:i/>
                <w:lang w:val="ro-RO"/>
              </w:rPr>
            </w:pPr>
            <w:r w:rsidRPr="008825BB">
              <w:rPr>
                <w:i/>
                <w:lang w:val="ro-RO"/>
              </w:rPr>
              <w:t>Până la  10.09.20</w:t>
            </w:r>
            <w:r>
              <w:rPr>
                <w:i/>
                <w:lang w:val="ro-RO"/>
              </w:rPr>
              <w:t>18</w:t>
            </w:r>
          </w:p>
        </w:tc>
        <w:tc>
          <w:tcPr>
            <w:tcW w:w="2145" w:type="dxa"/>
          </w:tcPr>
          <w:p w:rsidR="00EF4638" w:rsidRDefault="00EF4638" w:rsidP="00EF4638">
            <w:pPr>
              <w:rPr>
                <w:i/>
                <w:lang w:val="ro-RO"/>
              </w:rPr>
            </w:pPr>
            <w:r w:rsidRPr="008825BB">
              <w:rPr>
                <w:i/>
                <w:lang w:val="ro-RO"/>
              </w:rPr>
              <w:t xml:space="preserve">Directorul </w:t>
            </w:r>
          </w:p>
          <w:p w:rsidR="00EF4638" w:rsidRPr="008825BB" w:rsidRDefault="00EF4638" w:rsidP="00EF4638">
            <w:pPr>
              <w:rPr>
                <w:i/>
                <w:lang w:val="ro-RO"/>
              </w:rPr>
            </w:pPr>
            <w:r>
              <w:rPr>
                <w:i/>
                <w:lang w:val="ro-RO"/>
              </w:rPr>
              <w:t xml:space="preserve">Persoana </w:t>
            </w:r>
          </w:p>
          <w:p w:rsidR="00EF4638" w:rsidRPr="008825BB" w:rsidRDefault="00EF4638" w:rsidP="005410DF">
            <w:pPr>
              <w:rPr>
                <w:i/>
                <w:lang w:val="ro-RO"/>
              </w:rPr>
            </w:pPr>
            <w:r w:rsidRPr="008825BB">
              <w:rPr>
                <w:i/>
                <w:lang w:val="ro-RO"/>
              </w:rPr>
              <w:t>Responsabil</w:t>
            </w:r>
            <w:r>
              <w:rPr>
                <w:i/>
                <w:lang w:val="ro-RO"/>
              </w:rPr>
              <w:t xml:space="preserve">ă </w:t>
            </w:r>
            <w:r w:rsidRPr="008825BB">
              <w:rPr>
                <w:i/>
                <w:lang w:val="ro-RO"/>
              </w:rPr>
              <w:t xml:space="preserve"> pentru protecţia muncii</w:t>
            </w:r>
          </w:p>
        </w:tc>
        <w:tc>
          <w:tcPr>
            <w:tcW w:w="2343" w:type="dxa"/>
          </w:tcPr>
          <w:p w:rsidR="00EF4638" w:rsidRPr="008825BB" w:rsidRDefault="00EF4638" w:rsidP="005410DF">
            <w:pPr>
              <w:rPr>
                <w:i/>
                <w:lang w:val="ro-RO"/>
              </w:rPr>
            </w:pPr>
          </w:p>
        </w:tc>
        <w:tc>
          <w:tcPr>
            <w:tcW w:w="2643" w:type="dxa"/>
          </w:tcPr>
          <w:p w:rsidR="00EF4638" w:rsidRDefault="00EF4638" w:rsidP="005410DF">
            <w:pPr>
              <w:rPr>
                <w:sz w:val="20"/>
                <w:szCs w:val="12"/>
                <w:lang w:val="ro-RO"/>
              </w:rPr>
            </w:pPr>
            <w:r w:rsidRPr="00DD0180">
              <w:rPr>
                <w:sz w:val="20"/>
                <w:szCs w:val="12"/>
                <w:lang w:val="ro-RO"/>
              </w:rPr>
              <w:t xml:space="preserve"> Procesul verbal privind instruirea periodică a </w:t>
            </w:r>
            <w:r>
              <w:rPr>
                <w:sz w:val="20"/>
                <w:szCs w:val="12"/>
                <w:lang w:val="ro-RO"/>
              </w:rPr>
              <w:t xml:space="preserve"> personalului didactic și non didactic, a </w:t>
            </w:r>
            <w:r w:rsidRPr="00DD0180">
              <w:rPr>
                <w:sz w:val="20"/>
                <w:szCs w:val="12"/>
                <w:lang w:val="ro-RO"/>
              </w:rPr>
              <w:t>operatorilor și a responsabilului de cazangerie.  etc.</w:t>
            </w:r>
          </w:p>
          <w:p w:rsidR="00EF4638" w:rsidRPr="00936B66" w:rsidRDefault="00EF4638" w:rsidP="005410DF">
            <w:pPr>
              <w:rPr>
                <w:i/>
                <w:lang w:val="ro-RO"/>
              </w:rPr>
            </w:pPr>
            <w:r w:rsidRPr="00936B66">
              <w:rPr>
                <w:i/>
                <w:szCs w:val="20"/>
                <w:lang w:val="ro-RO"/>
              </w:rPr>
              <w:t>Semnăturile elevilor în Registrul de evidență a instructajelor.</w:t>
            </w:r>
          </w:p>
        </w:tc>
      </w:tr>
      <w:tr w:rsidR="00EF4638" w:rsidTr="00F82465">
        <w:tc>
          <w:tcPr>
            <w:tcW w:w="1576" w:type="dxa"/>
          </w:tcPr>
          <w:p w:rsidR="00EF4638" w:rsidRDefault="00EF4638">
            <w:pPr>
              <w:rPr>
                <w:rFonts w:ascii="Times New Roman" w:hAnsi="Times New Roman" w:cs="Times New Roman"/>
                <w:sz w:val="24"/>
                <w:szCs w:val="24"/>
                <w:lang w:val="ro-RO"/>
              </w:rPr>
            </w:pPr>
          </w:p>
        </w:tc>
        <w:tc>
          <w:tcPr>
            <w:tcW w:w="3820" w:type="dxa"/>
          </w:tcPr>
          <w:p w:rsidR="00EF4638" w:rsidRPr="002C4FB5" w:rsidRDefault="00EF4638" w:rsidP="005410DF">
            <w:pPr>
              <w:rPr>
                <w:i/>
                <w:lang w:val="en-US" w:bidi="en-US"/>
              </w:rPr>
            </w:pPr>
            <w:r w:rsidRPr="002C4FB5">
              <w:rPr>
                <w:i/>
                <w:lang w:val="en-US" w:bidi="en-US"/>
              </w:rPr>
              <w:t>-Asigurarea elev</w:t>
            </w:r>
            <w:r>
              <w:rPr>
                <w:i/>
                <w:lang w:val="en-US" w:bidi="en-US"/>
              </w:rPr>
              <w:t>ilor cu manuale aprobate de MECC</w:t>
            </w:r>
          </w:p>
          <w:p w:rsidR="00EF4638" w:rsidRPr="002C4FB5" w:rsidRDefault="00EF4638" w:rsidP="005410DF">
            <w:pPr>
              <w:rPr>
                <w:i/>
                <w:lang w:val="fr-FR" w:bidi="en-US"/>
              </w:rPr>
            </w:pPr>
            <w:r w:rsidRPr="002C4FB5">
              <w:rPr>
                <w:i/>
                <w:lang w:val="fr-FR" w:bidi="en-US"/>
              </w:rPr>
              <w:t>-asigurarea cu manuale de alternativă (caiete ale elevului etc)</w:t>
            </w:r>
          </w:p>
          <w:p w:rsidR="00EF4638" w:rsidRPr="00BB5539" w:rsidRDefault="00EF4638" w:rsidP="005410DF">
            <w:pPr>
              <w:rPr>
                <w:i/>
                <w:lang w:val="fr-FR"/>
              </w:rPr>
            </w:pPr>
          </w:p>
        </w:tc>
        <w:tc>
          <w:tcPr>
            <w:tcW w:w="2259" w:type="dxa"/>
          </w:tcPr>
          <w:p w:rsidR="00EF4638" w:rsidRPr="008825BB" w:rsidRDefault="00EF4638" w:rsidP="005410DF">
            <w:pPr>
              <w:rPr>
                <w:i/>
                <w:lang w:val="ro-RO"/>
              </w:rPr>
            </w:pPr>
            <w:r>
              <w:rPr>
                <w:i/>
                <w:lang w:val="ro-RO"/>
              </w:rPr>
              <w:t>Până la 03.09.2018</w:t>
            </w:r>
          </w:p>
        </w:tc>
        <w:tc>
          <w:tcPr>
            <w:tcW w:w="2145" w:type="dxa"/>
          </w:tcPr>
          <w:p w:rsidR="00EF4638" w:rsidRDefault="00EF4638" w:rsidP="005410DF">
            <w:pPr>
              <w:rPr>
                <w:i/>
                <w:lang w:val="en-US" w:bidi="en-US"/>
              </w:rPr>
            </w:pPr>
            <w:r>
              <w:rPr>
                <w:i/>
                <w:lang w:val="en-US" w:bidi="en-US"/>
              </w:rPr>
              <w:t>director</w:t>
            </w:r>
          </w:p>
          <w:p w:rsidR="00EF4638" w:rsidRDefault="00EF4638" w:rsidP="005410DF">
            <w:pPr>
              <w:rPr>
                <w:i/>
                <w:lang w:val="en-US" w:bidi="en-US"/>
              </w:rPr>
            </w:pPr>
            <w:r>
              <w:rPr>
                <w:i/>
                <w:lang w:val="en-US" w:bidi="en-US"/>
              </w:rPr>
              <w:t>bibliotecar</w:t>
            </w:r>
          </w:p>
          <w:p w:rsidR="00EF4638" w:rsidRPr="00BB5539" w:rsidRDefault="00EF4638" w:rsidP="005410DF">
            <w:pPr>
              <w:rPr>
                <w:i/>
                <w:lang w:val="en-US"/>
              </w:rPr>
            </w:pPr>
          </w:p>
        </w:tc>
        <w:tc>
          <w:tcPr>
            <w:tcW w:w="2343" w:type="dxa"/>
          </w:tcPr>
          <w:p w:rsidR="00EF4638" w:rsidRPr="002C4FB5" w:rsidRDefault="00EF4638" w:rsidP="005410DF">
            <w:pPr>
              <w:rPr>
                <w:i/>
                <w:lang w:val="ro-RO" w:bidi="en-US"/>
              </w:rPr>
            </w:pPr>
            <w:r w:rsidRPr="002C4FB5">
              <w:rPr>
                <w:i/>
                <w:lang w:val="ro-RO" w:bidi="en-US"/>
              </w:rPr>
              <w:t>Fixarea unui orar de repartizare a manualelor,</w:t>
            </w:r>
          </w:p>
          <w:p w:rsidR="00EF4638" w:rsidRPr="008825BB" w:rsidRDefault="00EF4638" w:rsidP="005410DF">
            <w:pPr>
              <w:rPr>
                <w:i/>
                <w:lang w:val="ro-RO"/>
              </w:rPr>
            </w:pPr>
            <w:r w:rsidRPr="002C4FB5">
              <w:rPr>
                <w:i/>
                <w:lang w:val="ro-RO" w:bidi="en-US"/>
              </w:rPr>
              <w:t>evidenţa strictă prin perfectarea actelor de rigoare</w:t>
            </w:r>
          </w:p>
        </w:tc>
        <w:tc>
          <w:tcPr>
            <w:tcW w:w="2643" w:type="dxa"/>
          </w:tcPr>
          <w:p w:rsidR="00EF4638" w:rsidRPr="002C4FB5" w:rsidRDefault="00EF4638" w:rsidP="005410DF">
            <w:pPr>
              <w:rPr>
                <w:i/>
                <w:lang w:val="en-US" w:bidi="en-US"/>
              </w:rPr>
            </w:pPr>
            <w:r w:rsidRPr="002C4FB5">
              <w:rPr>
                <w:i/>
                <w:lang w:val="en-US" w:bidi="en-US"/>
              </w:rPr>
              <w:t xml:space="preserve">Distribuirea </w:t>
            </w:r>
          </w:p>
          <w:p w:rsidR="00EF4638" w:rsidRPr="002C4FB5" w:rsidRDefault="00EF4638" w:rsidP="005410DF">
            <w:pPr>
              <w:rPr>
                <w:i/>
                <w:lang w:val="en-US" w:bidi="en-US"/>
              </w:rPr>
            </w:pPr>
            <w:r w:rsidRPr="002C4FB5">
              <w:rPr>
                <w:i/>
                <w:lang w:val="en-US" w:bidi="en-US"/>
              </w:rPr>
              <w:t>manualelor</w:t>
            </w:r>
          </w:p>
          <w:p w:rsidR="00EF4638" w:rsidRPr="002C4FB5" w:rsidRDefault="00EF4638" w:rsidP="005410DF">
            <w:pPr>
              <w:rPr>
                <w:i/>
                <w:lang w:val="en-US" w:bidi="en-US"/>
              </w:rPr>
            </w:pPr>
            <w:r w:rsidRPr="002C4FB5">
              <w:rPr>
                <w:i/>
                <w:lang w:val="en-US" w:bidi="en-US"/>
              </w:rPr>
              <w:t xml:space="preserve"> gratuite </w:t>
            </w:r>
          </w:p>
          <w:p w:rsidR="00EF4638" w:rsidRPr="002C4FB5" w:rsidRDefault="00EF4638" w:rsidP="005410DF">
            <w:pPr>
              <w:rPr>
                <w:i/>
                <w:lang w:val="en-US" w:bidi="en-US"/>
              </w:rPr>
            </w:pPr>
            <w:r w:rsidRPr="002C4FB5">
              <w:rPr>
                <w:i/>
                <w:lang w:val="en-US" w:bidi="en-US"/>
              </w:rPr>
              <w:t>elevilor treptei primare</w:t>
            </w:r>
            <w:r>
              <w:rPr>
                <w:i/>
                <w:lang w:val="en-US" w:bidi="en-US"/>
              </w:rPr>
              <w:t xml:space="preserve"> și gimnaziale</w:t>
            </w:r>
          </w:p>
          <w:p w:rsidR="00EF4638" w:rsidRPr="00DD0180" w:rsidRDefault="00EF4638" w:rsidP="005410DF">
            <w:pPr>
              <w:rPr>
                <w:sz w:val="20"/>
                <w:szCs w:val="12"/>
                <w:lang w:val="ro-RO"/>
              </w:rPr>
            </w:pPr>
            <w:r w:rsidRPr="002C4FB5">
              <w:rPr>
                <w:i/>
                <w:lang w:val="en-US" w:bidi="en-US"/>
              </w:rPr>
              <w:t>de şcolaritate.</w:t>
            </w:r>
          </w:p>
        </w:tc>
      </w:tr>
      <w:tr w:rsidR="00EF4638" w:rsidRPr="0037373F" w:rsidTr="00F82465">
        <w:tc>
          <w:tcPr>
            <w:tcW w:w="1576" w:type="dxa"/>
          </w:tcPr>
          <w:p w:rsidR="00EF4638" w:rsidRDefault="00EF4638">
            <w:pPr>
              <w:rPr>
                <w:rFonts w:ascii="Times New Roman" w:hAnsi="Times New Roman" w:cs="Times New Roman"/>
                <w:sz w:val="24"/>
                <w:szCs w:val="24"/>
                <w:lang w:val="ro-RO"/>
              </w:rPr>
            </w:pPr>
          </w:p>
        </w:tc>
        <w:tc>
          <w:tcPr>
            <w:tcW w:w="3820" w:type="dxa"/>
          </w:tcPr>
          <w:p w:rsidR="00EF4638" w:rsidRPr="00EE47DB" w:rsidRDefault="00EF4638" w:rsidP="005410DF">
            <w:pPr>
              <w:rPr>
                <w:bCs/>
                <w:i/>
                <w:iCs/>
                <w:lang w:val="ro-RO" w:bidi="en-US"/>
              </w:rPr>
            </w:pPr>
            <w:r w:rsidRPr="00EE47DB">
              <w:rPr>
                <w:bCs/>
                <w:i/>
                <w:iCs/>
                <w:lang w:val="ro-RO" w:bidi="en-US"/>
              </w:rPr>
              <w:t>Evidenţa păstrării manualelor.</w:t>
            </w:r>
          </w:p>
          <w:p w:rsidR="00EF4638" w:rsidRPr="00EE47DB" w:rsidRDefault="00EF4638" w:rsidP="005410DF">
            <w:pPr>
              <w:rPr>
                <w:bCs/>
                <w:i/>
                <w:iCs/>
                <w:lang w:val="ro-RO" w:bidi="en-US"/>
              </w:rPr>
            </w:pPr>
          </w:p>
          <w:p w:rsidR="00EF4638" w:rsidRPr="00EE47DB" w:rsidRDefault="00EF4638" w:rsidP="005410DF">
            <w:pPr>
              <w:rPr>
                <w:bCs/>
                <w:i/>
                <w:iCs/>
                <w:lang w:val="ro-RO" w:bidi="en-US"/>
              </w:rPr>
            </w:pPr>
          </w:p>
          <w:p w:rsidR="00EF4638" w:rsidRPr="00EE47DB" w:rsidRDefault="00EF4638" w:rsidP="005410DF">
            <w:pPr>
              <w:rPr>
                <w:i/>
                <w:lang w:val="en-US" w:bidi="en-US"/>
              </w:rPr>
            </w:pPr>
          </w:p>
        </w:tc>
        <w:tc>
          <w:tcPr>
            <w:tcW w:w="2259" w:type="dxa"/>
          </w:tcPr>
          <w:p w:rsidR="00EF4638" w:rsidRPr="002C4FB5" w:rsidRDefault="00EF4638" w:rsidP="005410DF">
            <w:pPr>
              <w:rPr>
                <w:i/>
                <w:lang w:val="ro-RO" w:bidi="en-US"/>
              </w:rPr>
            </w:pPr>
            <w:r w:rsidRPr="002C4FB5">
              <w:rPr>
                <w:i/>
                <w:lang w:val="ro-RO" w:bidi="en-US"/>
              </w:rPr>
              <w:t xml:space="preserve">Periodic,pe </w:t>
            </w:r>
          </w:p>
          <w:p w:rsidR="00EF4638" w:rsidRPr="002C4FB5" w:rsidRDefault="00EF4638" w:rsidP="005410DF">
            <w:pPr>
              <w:rPr>
                <w:i/>
                <w:lang w:val="ro-RO" w:bidi="en-US"/>
              </w:rPr>
            </w:pPr>
            <w:r w:rsidRPr="002C4FB5">
              <w:rPr>
                <w:i/>
                <w:lang w:val="ro-RO" w:bidi="en-US"/>
              </w:rPr>
              <w:t xml:space="preserve">parcursul </w:t>
            </w:r>
          </w:p>
          <w:p w:rsidR="00EF4638" w:rsidRPr="00EE47DB" w:rsidRDefault="00EF4638" w:rsidP="005410DF">
            <w:pPr>
              <w:rPr>
                <w:i/>
                <w:lang w:val="en-US" w:bidi="en-US"/>
              </w:rPr>
            </w:pPr>
            <w:r w:rsidRPr="002C4FB5">
              <w:rPr>
                <w:i/>
                <w:lang w:val="ro-RO" w:bidi="en-US"/>
              </w:rPr>
              <w:t>anului.</w:t>
            </w:r>
          </w:p>
        </w:tc>
        <w:tc>
          <w:tcPr>
            <w:tcW w:w="2145" w:type="dxa"/>
          </w:tcPr>
          <w:p w:rsidR="00EF4638" w:rsidRDefault="00EF4638" w:rsidP="005410DF">
            <w:pPr>
              <w:rPr>
                <w:i/>
                <w:lang w:val="en-US" w:bidi="en-US"/>
              </w:rPr>
            </w:pPr>
            <w:r>
              <w:rPr>
                <w:i/>
                <w:lang w:val="en-US" w:bidi="en-US"/>
              </w:rPr>
              <w:t>director</w:t>
            </w:r>
          </w:p>
          <w:p w:rsidR="00EF4638" w:rsidRPr="002C4FB5" w:rsidRDefault="00EF4638" w:rsidP="00BC7ACC">
            <w:pPr>
              <w:rPr>
                <w:i/>
                <w:lang w:val="en-US" w:bidi="en-US"/>
              </w:rPr>
            </w:pPr>
            <w:r>
              <w:rPr>
                <w:i/>
                <w:lang w:val="en-US" w:bidi="en-US"/>
              </w:rPr>
              <w:t>bibliotecar</w:t>
            </w:r>
          </w:p>
        </w:tc>
        <w:tc>
          <w:tcPr>
            <w:tcW w:w="2343" w:type="dxa"/>
          </w:tcPr>
          <w:p w:rsidR="00EF4638" w:rsidRPr="00EE47DB" w:rsidRDefault="00EF4638" w:rsidP="005410DF">
            <w:pPr>
              <w:rPr>
                <w:bCs/>
                <w:i/>
                <w:iCs/>
                <w:lang w:val="en-US" w:bidi="en-US"/>
              </w:rPr>
            </w:pPr>
            <w:r w:rsidRPr="00EE47DB">
              <w:rPr>
                <w:bCs/>
                <w:i/>
                <w:iCs/>
                <w:lang w:val="en-US" w:bidi="en-US"/>
              </w:rPr>
              <w:t xml:space="preserve">Atitudinea elevilor </w:t>
            </w:r>
            <w:r>
              <w:rPr>
                <w:bCs/>
                <w:i/>
                <w:iCs/>
                <w:lang w:val="en-US" w:bidi="en-US"/>
              </w:rPr>
              <w:t xml:space="preserve"> cu manualele școlare.</w:t>
            </w:r>
          </w:p>
          <w:p w:rsidR="00EF4638" w:rsidRPr="00EE47DB" w:rsidRDefault="00EF4638" w:rsidP="005410DF">
            <w:pPr>
              <w:rPr>
                <w:bCs/>
                <w:i/>
                <w:iCs/>
                <w:lang w:val="en-US" w:bidi="en-US"/>
              </w:rPr>
            </w:pPr>
            <w:r w:rsidRPr="00EE47DB">
              <w:rPr>
                <w:bCs/>
                <w:i/>
                <w:iCs/>
                <w:lang w:val="en-US" w:bidi="en-US"/>
              </w:rPr>
              <w:t>Menţinerea</w:t>
            </w:r>
          </w:p>
          <w:p w:rsidR="00EF4638" w:rsidRPr="008825BB" w:rsidRDefault="00EF4638" w:rsidP="005410DF">
            <w:pPr>
              <w:rPr>
                <w:i/>
                <w:lang w:val="ro-RO"/>
              </w:rPr>
            </w:pPr>
            <w:r w:rsidRPr="00EE47DB">
              <w:rPr>
                <w:bCs/>
                <w:i/>
                <w:iCs/>
                <w:lang w:val="en-US" w:bidi="en-US"/>
              </w:rPr>
              <w:t xml:space="preserve"> în curăţenie exemplară.</w:t>
            </w:r>
          </w:p>
        </w:tc>
        <w:tc>
          <w:tcPr>
            <w:tcW w:w="2643" w:type="dxa"/>
          </w:tcPr>
          <w:p w:rsidR="00EF4638" w:rsidRPr="00EE47DB" w:rsidRDefault="00EF4638" w:rsidP="005410DF">
            <w:pPr>
              <w:rPr>
                <w:bCs/>
                <w:i/>
                <w:iCs/>
                <w:lang w:val="ro-RO" w:bidi="en-US"/>
              </w:rPr>
            </w:pPr>
            <w:r w:rsidRPr="00EE47DB">
              <w:rPr>
                <w:bCs/>
                <w:i/>
                <w:iCs/>
                <w:lang w:val="en-US" w:bidi="en-US"/>
              </w:rPr>
              <w:t>Verificarea periodic</w:t>
            </w:r>
            <w:r w:rsidRPr="00EE47DB">
              <w:rPr>
                <w:bCs/>
                <w:i/>
                <w:iCs/>
                <w:lang w:val="ro-RO" w:bidi="en-US"/>
              </w:rPr>
              <w:t>ă</w:t>
            </w:r>
          </w:p>
          <w:p w:rsidR="00EF4638" w:rsidRDefault="00EF4638" w:rsidP="005410DF">
            <w:pPr>
              <w:rPr>
                <w:bCs/>
                <w:i/>
                <w:iCs/>
                <w:lang w:val="ro-RO" w:bidi="en-US"/>
              </w:rPr>
            </w:pPr>
            <w:r w:rsidRPr="00EE47DB">
              <w:rPr>
                <w:bCs/>
                <w:i/>
                <w:iCs/>
                <w:lang w:val="ro-RO" w:bidi="en-US"/>
              </w:rPr>
              <w:t>a manualelor</w:t>
            </w:r>
          </w:p>
          <w:p w:rsidR="00EF4638" w:rsidRPr="00DD0180" w:rsidRDefault="00EF4638" w:rsidP="005410DF">
            <w:pPr>
              <w:rPr>
                <w:sz w:val="20"/>
                <w:szCs w:val="12"/>
                <w:lang w:val="ro-RO"/>
              </w:rPr>
            </w:pPr>
            <w:r>
              <w:rPr>
                <w:bCs/>
                <w:i/>
                <w:iCs/>
                <w:lang w:val="ro-RO" w:bidi="en-US"/>
              </w:rPr>
              <w:t xml:space="preserve"> Comisie creată</w:t>
            </w:r>
          </w:p>
        </w:tc>
      </w:tr>
      <w:tr w:rsidR="00EF4638" w:rsidTr="00F82465">
        <w:tc>
          <w:tcPr>
            <w:tcW w:w="1576" w:type="dxa"/>
          </w:tcPr>
          <w:p w:rsidR="00EF4638" w:rsidRDefault="00EF4638">
            <w:pPr>
              <w:rPr>
                <w:rFonts w:ascii="Times New Roman" w:hAnsi="Times New Roman" w:cs="Times New Roman"/>
                <w:sz w:val="24"/>
                <w:szCs w:val="24"/>
                <w:lang w:val="ro-RO"/>
              </w:rPr>
            </w:pPr>
          </w:p>
        </w:tc>
        <w:tc>
          <w:tcPr>
            <w:tcW w:w="3820" w:type="dxa"/>
          </w:tcPr>
          <w:p w:rsidR="00EF4638" w:rsidRPr="00FE30E6" w:rsidRDefault="00EF4638" w:rsidP="005410DF">
            <w:pPr>
              <w:contextualSpacing/>
              <w:rPr>
                <w:szCs w:val="20"/>
                <w:lang w:val="ro-RO"/>
              </w:rPr>
            </w:pPr>
            <w:r w:rsidRPr="00FE30E6">
              <w:rPr>
                <w:b/>
                <w:szCs w:val="20"/>
                <w:lang w:val="ro-RO"/>
              </w:rPr>
              <w:t xml:space="preserve">Seminar </w:t>
            </w:r>
            <w:r w:rsidRPr="00FE30E6">
              <w:rPr>
                <w:szCs w:val="20"/>
                <w:lang w:val="ro-RO"/>
              </w:rPr>
              <w:t xml:space="preserve">de informare pentru cadrele didactice / părinţi cu </w:t>
            </w:r>
            <w:r w:rsidRPr="00FE30E6">
              <w:rPr>
                <w:i/>
                <w:szCs w:val="20"/>
                <w:lang w:val="ro-RO"/>
              </w:rPr>
              <w:t>Instrucţiunea „Managementul temelor pentru acasă, în învăţământul primar, gimnazial şi liceal</w:t>
            </w:r>
            <w:r w:rsidRPr="00FE30E6">
              <w:rPr>
                <w:szCs w:val="20"/>
                <w:lang w:val="ro-RO"/>
              </w:rPr>
              <w:t>”.</w:t>
            </w:r>
          </w:p>
        </w:tc>
        <w:tc>
          <w:tcPr>
            <w:tcW w:w="2259" w:type="dxa"/>
          </w:tcPr>
          <w:p w:rsidR="00EF4638" w:rsidRPr="002C4FB5" w:rsidRDefault="00EF4638" w:rsidP="005410DF">
            <w:pPr>
              <w:rPr>
                <w:i/>
                <w:lang w:val="ro-RO" w:bidi="en-US"/>
              </w:rPr>
            </w:pPr>
            <w:r>
              <w:rPr>
                <w:i/>
                <w:lang w:val="ro-RO"/>
              </w:rPr>
              <w:t>Până la 03.09.2018</w:t>
            </w:r>
          </w:p>
        </w:tc>
        <w:tc>
          <w:tcPr>
            <w:tcW w:w="2145" w:type="dxa"/>
          </w:tcPr>
          <w:p w:rsidR="00EF4638" w:rsidRDefault="00EF4638" w:rsidP="005410DF">
            <w:pPr>
              <w:rPr>
                <w:i/>
                <w:lang w:val="en-US" w:bidi="en-US"/>
              </w:rPr>
            </w:pPr>
            <w:r>
              <w:rPr>
                <w:i/>
                <w:lang w:val="en-US" w:bidi="en-US"/>
              </w:rPr>
              <w:t>DAI</w:t>
            </w:r>
          </w:p>
          <w:p w:rsidR="00EF4638" w:rsidRDefault="00EF4638" w:rsidP="005410DF">
            <w:pPr>
              <w:rPr>
                <w:i/>
                <w:lang w:val="en-US" w:bidi="en-US"/>
              </w:rPr>
            </w:pPr>
          </w:p>
        </w:tc>
        <w:tc>
          <w:tcPr>
            <w:tcW w:w="2343" w:type="dxa"/>
          </w:tcPr>
          <w:p w:rsidR="00EF4638" w:rsidRPr="00EF4638" w:rsidRDefault="00EF4638" w:rsidP="005410DF">
            <w:pPr>
              <w:rPr>
                <w:bCs/>
                <w:i/>
                <w:iCs/>
                <w:lang w:val="fr-CA" w:bidi="en-US"/>
              </w:rPr>
            </w:pPr>
            <w:r w:rsidRPr="00EF4638">
              <w:rPr>
                <w:bCs/>
                <w:i/>
                <w:iCs/>
                <w:lang w:val="fr-CA" w:bidi="en-US"/>
              </w:rPr>
              <w:t>100% cadre didactice familiarizate</w:t>
            </w:r>
          </w:p>
          <w:p w:rsidR="00EF4638" w:rsidRPr="00EF4638" w:rsidRDefault="00EF4638" w:rsidP="005410DF">
            <w:pPr>
              <w:rPr>
                <w:bCs/>
                <w:i/>
                <w:iCs/>
                <w:lang w:val="fr-CA" w:bidi="en-US"/>
              </w:rPr>
            </w:pPr>
          </w:p>
          <w:p w:rsidR="00EF4638" w:rsidRPr="00EF4638" w:rsidRDefault="00EF4638" w:rsidP="005410DF">
            <w:pPr>
              <w:rPr>
                <w:bCs/>
                <w:i/>
                <w:iCs/>
                <w:lang w:val="fr-CA" w:bidi="en-US"/>
              </w:rPr>
            </w:pPr>
            <w:r w:rsidRPr="00EF4638">
              <w:rPr>
                <w:bCs/>
                <w:i/>
                <w:iCs/>
                <w:lang w:val="fr-CA" w:bidi="en-US"/>
              </w:rPr>
              <w:t>85% părinți familiarizați cu Instrucțiunea</w:t>
            </w:r>
          </w:p>
        </w:tc>
        <w:tc>
          <w:tcPr>
            <w:tcW w:w="2643" w:type="dxa"/>
          </w:tcPr>
          <w:p w:rsidR="00EF4638" w:rsidRPr="00EF4638" w:rsidRDefault="00EF4638" w:rsidP="005410DF">
            <w:pPr>
              <w:rPr>
                <w:bCs/>
                <w:i/>
                <w:iCs/>
                <w:lang w:val="fr-CA" w:bidi="en-US"/>
              </w:rPr>
            </w:pPr>
            <w:r w:rsidRPr="00EF4638">
              <w:rPr>
                <w:bCs/>
                <w:i/>
                <w:iCs/>
                <w:lang w:val="fr-CA" w:bidi="en-US"/>
              </w:rPr>
              <w:t>Ședința cu cadrele didactice realizată</w:t>
            </w:r>
          </w:p>
          <w:p w:rsidR="00EF4638" w:rsidRPr="00EF4638" w:rsidRDefault="00EF4638" w:rsidP="005410DF">
            <w:pPr>
              <w:rPr>
                <w:bCs/>
                <w:i/>
                <w:iCs/>
                <w:lang w:val="fr-CA" w:bidi="en-US"/>
              </w:rPr>
            </w:pPr>
            <w:r w:rsidRPr="00EF4638">
              <w:rPr>
                <w:bCs/>
                <w:i/>
                <w:iCs/>
                <w:lang w:val="fr-CA" w:bidi="en-US"/>
              </w:rPr>
              <w:t>Adunare generală de părinți/clase efectuată</w:t>
            </w:r>
          </w:p>
          <w:p w:rsidR="00EF4638" w:rsidRPr="00EE47DB" w:rsidRDefault="00EF4638" w:rsidP="005410DF">
            <w:pPr>
              <w:rPr>
                <w:bCs/>
                <w:i/>
                <w:iCs/>
                <w:lang w:val="en-US" w:bidi="en-US"/>
              </w:rPr>
            </w:pPr>
            <w:r>
              <w:rPr>
                <w:bCs/>
                <w:i/>
                <w:iCs/>
                <w:lang w:val="en-US" w:bidi="en-US"/>
              </w:rPr>
              <w:t>Proces verbal întocmit</w:t>
            </w:r>
          </w:p>
        </w:tc>
      </w:tr>
      <w:tr w:rsidR="00EF4638" w:rsidTr="00F82465">
        <w:tc>
          <w:tcPr>
            <w:tcW w:w="1576" w:type="dxa"/>
          </w:tcPr>
          <w:p w:rsidR="00EF4638" w:rsidRDefault="00EF4638">
            <w:pPr>
              <w:rPr>
                <w:rFonts w:ascii="Times New Roman" w:hAnsi="Times New Roman" w:cs="Times New Roman"/>
                <w:sz w:val="24"/>
                <w:szCs w:val="24"/>
                <w:lang w:val="ro-RO"/>
              </w:rPr>
            </w:pPr>
          </w:p>
        </w:tc>
        <w:tc>
          <w:tcPr>
            <w:tcW w:w="3820" w:type="dxa"/>
          </w:tcPr>
          <w:p w:rsidR="00EF4638" w:rsidRPr="00FE30E6" w:rsidRDefault="00EF4638" w:rsidP="005410DF">
            <w:pPr>
              <w:contextualSpacing/>
              <w:rPr>
                <w:szCs w:val="20"/>
                <w:lang w:val="ro-RO"/>
              </w:rPr>
            </w:pPr>
            <w:r w:rsidRPr="00FE30E6">
              <w:rPr>
                <w:szCs w:val="20"/>
                <w:lang w:val="ro-RO"/>
              </w:rPr>
              <w:t xml:space="preserve">Aplicarea chestionarelor de monitorizare (on-line) în vederea </w:t>
            </w:r>
            <w:r w:rsidRPr="00FE30E6">
              <w:rPr>
                <w:szCs w:val="20"/>
                <w:lang w:val="ro-RO"/>
              </w:rPr>
              <w:lastRenderedPageBreak/>
              <w:t xml:space="preserve">implementării </w:t>
            </w:r>
            <w:r w:rsidRPr="00FE30E6">
              <w:rPr>
                <w:i/>
                <w:szCs w:val="20"/>
                <w:lang w:val="ro-RO"/>
              </w:rPr>
              <w:t>Instrucţiunii „Managementul temelor pentru acasă, în învăţământul primar, gimnazial şi liceal</w:t>
            </w:r>
            <w:r w:rsidRPr="00FE30E6">
              <w:rPr>
                <w:szCs w:val="20"/>
                <w:lang w:val="ro-RO"/>
              </w:rPr>
              <w:t>” pentru elevi, părinţi şi cadrele didactice.</w:t>
            </w:r>
          </w:p>
        </w:tc>
        <w:tc>
          <w:tcPr>
            <w:tcW w:w="2259" w:type="dxa"/>
          </w:tcPr>
          <w:p w:rsidR="00EF4638" w:rsidRPr="002C4FB5" w:rsidRDefault="00EF4638" w:rsidP="005410DF">
            <w:pPr>
              <w:rPr>
                <w:i/>
                <w:lang w:val="ro-RO" w:bidi="en-US"/>
              </w:rPr>
            </w:pPr>
            <w:r>
              <w:rPr>
                <w:i/>
                <w:lang w:val="ro-RO"/>
              </w:rPr>
              <w:lastRenderedPageBreak/>
              <w:t>Până la 01.10.2018</w:t>
            </w:r>
          </w:p>
        </w:tc>
        <w:tc>
          <w:tcPr>
            <w:tcW w:w="2145" w:type="dxa"/>
          </w:tcPr>
          <w:p w:rsidR="00EF4638" w:rsidRDefault="00EF4638" w:rsidP="005410DF">
            <w:pPr>
              <w:rPr>
                <w:i/>
                <w:lang w:val="en-US" w:bidi="en-US"/>
              </w:rPr>
            </w:pPr>
            <w:r>
              <w:rPr>
                <w:i/>
                <w:lang w:val="en-US" w:bidi="en-US"/>
              </w:rPr>
              <w:t xml:space="preserve">Administrația gimnaziului </w:t>
            </w:r>
          </w:p>
        </w:tc>
        <w:tc>
          <w:tcPr>
            <w:tcW w:w="2343" w:type="dxa"/>
          </w:tcPr>
          <w:p w:rsidR="00EF4638" w:rsidRPr="00EF4638" w:rsidRDefault="00EF4638" w:rsidP="005410DF">
            <w:pPr>
              <w:rPr>
                <w:bCs/>
                <w:i/>
                <w:iCs/>
                <w:lang w:val="fr-CA" w:bidi="en-US"/>
              </w:rPr>
            </w:pPr>
            <w:r>
              <w:rPr>
                <w:bCs/>
                <w:i/>
                <w:iCs/>
                <w:lang w:val="fr-CA" w:bidi="en-US"/>
              </w:rPr>
              <w:t>Cel puțin 18</w:t>
            </w:r>
            <w:r w:rsidRPr="00EF4638">
              <w:rPr>
                <w:bCs/>
                <w:i/>
                <w:iCs/>
                <w:lang w:val="fr-CA" w:bidi="en-US"/>
              </w:rPr>
              <w:t xml:space="preserve"> cadre didactice/100 de </w:t>
            </w:r>
            <w:r w:rsidRPr="00EF4638">
              <w:rPr>
                <w:bCs/>
                <w:i/>
                <w:iCs/>
                <w:lang w:val="fr-CA" w:bidi="en-US"/>
              </w:rPr>
              <w:lastRenderedPageBreak/>
              <w:t>părinți/ 89 elevi chestionați în vederea respectării actelor normative</w:t>
            </w:r>
          </w:p>
        </w:tc>
        <w:tc>
          <w:tcPr>
            <w:tcW w:w="2643" w:type="dxa"/>
          </w:tcPr>
          <w:p w:rsidR="00EF4638" w:rsidRDefault="00EF4638" w:rsidP="005410DF">
            <w:pPr>
              <w:rPr>
                <w:bCs/>
                <w:i/>
                <w:iCs/>
                <w:lang w:val="en-US" w:bidi="en-US"/>
              </w:rPr>
            </w:pPr>
            <w:r w:rsidRPr="00EF4638">
              <w:rPr>
                <w:bCs/>
                <w:i/>
                <w:iCs/>
                <w:lang w:val="fr-CA" w:bidi="en-US"/>
              </w:rPr>
              <w:lastRenderedPageBreak/>
              <w:t xml:space="preserve"> </w:t>
            </w:r>
            <w:r>
              <w:rPr>
                <w:bCs/>
                <w:i/>
                <w:iCs/>
                <w:lang w:val="en-US" w:bidi="en-US"/>
              </w:rPr>
              <w:t xml:space="preserve">Rezultatele  chestionarelor </w:t>
            </w:r>
          </w:p>
          <w:p w:rsidR="00EF4638" w:rsidRPr="00EE47DB" w:rsidRDefault="00EF4638" w:rsidP="005410DF">
            <w:pPr>
              <w:rPr>
                <w:bCs/>
                <w:i/>
                <w:iCs/>
                <w:lang w:val="en-US" w:bidi="en-US"/>
              </w:rPr>
            </w:pPr>
            <w:r>
              <w:rPr>
                <w:bCs/>
                <w:i/>
                <w:iCs/>
                <w:lang w:val="en-US" w:bidi="en-US"/>
              </w:rPr>
              <w:t>Raport întocmit</w:t>
            </w:r>
          </w:p>
        </w:tc>
      </w:tr>
      <w:tr w:rsidR="00EF4638" w:rsidTr="00F82465">
        <w:tc>
          <w:tcPr>
            <w:tcW w:w="1576" w:type="dxa"/>
          </w:tcPr>
          <w:p w:rsidR="00EF4638" w:rsidRDefault="00EF4638">
            <w:pPr>
              <w:rPr>
                <w:rFonts w:ascii="Times New Roman" w:hAnsi="Times New Roman" w:cs="Times New Roman"/>
                <w:sz w:val="24"/>
                <w:szCs w:val="24"/>
                <w:lang w:val="ro-RO"/>
              </w:rPr>
            </w:pPr>
          </w:p>
        </w:tc>
        <w:tc>
          <w:tcPr>
            <w:tcW w:w="3820" w:type="dxa"/>
          </w:tcPr>
          <w:p w:rsidR="00EF4638" w:rsidRPr="00FE30E6" w:rsidRDefault="00EF4638" w:rsidP="005410DF">
            <w:pPr>
              <w:contextualSpacing/>
              <w:rPr>
                <w:szCs w:val="20"/>
                <w:lang w:val="ro-RO"/>
              </w:rPr>
            </w:pPr>
            <w:r>
              <w:rPr>
                <w:szCs w:val="20"/>
                <w:lang w:val="ro-RO"/>
              </w:rPr>
              <w:t>Elaborarea orarului echilibrat, flexibil,  care include alternarea disciplinelor exacte cu cele umanistice</w:t>
            </w:r>
          </w:p>
        </w:tc>
        <w:tc>
          <w:tcPr>
            <w:tcW w:w="2259" w:type="dxa"/>
          </w:tcPr>
          <w:p w:rsidR="00EF4638" w:rsidRDefault="00EF4638" w:rsidP="005410DF">
            <w:pPr>
              <w:rPr>
                <w:i/>
                <w:lang w:val="ro-RO"/>
              </w:rPr>
            </w:pPr>
            <w:r>
              <w:rPr>
                <w:i/>
                <w:lang w:val="ro-RO"/>
              </w:rPr>
              <w:t>Până la 10.09.2018</w:t>
            </w:r>
          </w:p>
        </w:tc>
        <w:tc>
          <w:tcPr>
            <w:tcW w:w="2145" w:type="dxa"/>
          </w:tcPr>
          <w:p w:rsidR="00EF4638" w:rsidRDefault="00EF4638" w:rsidP="005410DF">
            <w:pPr>
              <w:rPr>
                <w:i/>
                <w:lang w:val="en-US" w:bidi="en-US"/>
              </w:rPr>
            </w:pPr>
            <w:r>
              <w:rPr>
                <w:i/>
                <w:lang w:val="en-US" w:bidi="en-US"/>
              </w:rPr>
              <w:t>DAI</w:t>
            </w:r>
          </w:p>
        </w:tc>
        <w:tc>
          <w:tcPr>
            <w:tcW w:w="2343" w:type="dxa"/>
          </w:tcPr>
          <w:p w:rsidR="00EF4638" w:rsidRDefault="00EF4638" w:rsidP="005410DF">
            <w:pPr>
              <w:rPr>
                <w:bCs/>
                <w:i/>
                <w:iCs/>
                <w:lang w:val="en-US" w:bidi="en-US"/>
              </w:rPr>
            </w:pPr>
          </w:p>
        </w:tc>
        <w:tc>
          <w:tcPr>
            <w:tcW w:w="2643" w:type="dxa"/>
          </w:tcPr>
          <w:p w:rsidR="00EF4638" w:rsidRDefault="00EF4638" w:rsidP="005410DF">
            <w:pPr>
              <w:rPr>
                <w:bCs/>
                <w:i/>
                <w:iCs/>
                <w:lang w:val="en-US" w:bidi="en-US"/>
              </w:rPr>
            </w:pPr>
            <w:r>
              <w:rPr>
                <w:bCs/>
                <w:i/>
                <w:iCs/>
                <w:lang w:val="en-US" w:bidi="en-US"/>
              </w:rPr>
              <w:t xml:space="preserve">Rezultatele  chestionarelor </w:t>
            </w:r>
          </w:p>
          <w:p w:rsidR="00EF4638" w:rsidRDefault="00EF4638" w:rsidP="005410DF">
            <w:pPr>
              <w:rPr>
                <w:bCs/>
                <w:i/>
                <w:iCs/>
                <w:lang w:val="en-US" w:bidi="en-US"/>
              </w:rPr>
            </w:pPr>
            <w:r>
              <w:rPr>
                <w:bCs/>
                <w:i/>
                <w:iCs/>
                <w:lang w:val="en-US" w:bidi="en-US"/>
              </w:rPr>
              <w:t>Raport întocmit</w:t>
            </w:r>
          </w:p>
        </w:tc>
      </w:tr>
      <w:tr w:rsidR="00EF4638" w:rsidTr="00F82465">
        <w:tc>
          <w:tcPr>
            <w:tcW w:w="1576" w:type="dxa"/>
          </w:tcPr>
          <w:p w:rsidR="00EF4638" w:rsidRDefault="00EF4638">
            <w:pPr>
              <w:rPr>
                <w:rFonts w:ascii="Times New Roman" w:hAnsi="Times New Roman" w:cs="Times New Roman"/>
                <w:sz w:val="24"/>
                <w:szCs w:val="24"/>
                <w:lang w:val="ro-RO"/>
              </w:rPr>
            </w:pPr>
          </w:p>
        </w:tc>
        <w:tc>
          <w:tcPr>
            <w:tcW w:w="3820" w:type="dxa"/>
          </w:tcPr>
          <w:p w:rsidR="00EF4638" w:rsidRPr="00D9203C" w:rsidRDefault="00EF4638" w:rsidP="00EF4638">
            <w:pPr>
              <w:contextualSpacing/>
              <w:rPr>
                <w:lang w:val="ro-RO"/>
              </w:rPr>
            </w:pPr>
            <w:r w:rsidRPr="00D9203C">
              <w:rPr>
                <w:lang w:val="ro-RO"/>
              </w:rPr>
              <w:t>Asigur</w:t>
            </w:r>
            <w:r>
              <w:rPr>
                <w:lang w:val="ro-RO"/>
              </w:rPr>
              <w:t xml:space="preserve">area blocurilor sanitare cu apă , </w:t>
            </w:r>
            <w:r w:rsidRPr="00D9203C">
              <w:rPr>
                <w:lang w:val="ro-RO"/>
              </w:rPr>
              <w:t>săpun, șervețele, etc)</w:t>
            </w:r>
          </w:p>
        </w:tc>
        <w:tc>
          <w:tcPr>
            <w:tcW w:w="2259" w:type="dxa"/>
          </w:tcPr>
          <w:p w:rsidR="00EF4638" w:rsidRDefault="00EF4638" w:rsidP="005410DF">
            <w:pPr>
              <w:rPr>
                <w:i/>
                <w:lang w:val="ro-RO"/>
              </w:rPr>
            </w:pPr>
            <w:r>
              <w:rPr>
                <w:i/>
                <w:lang w:val="ro-RO"/>
              </w:rPr>
              <w:t xml:space="preserve">Permanent </w:t>
            </w:r>
          </w:p>
        </w:tc>
        <w:tc>
          <w:tcPr>
            <w:tcW w:w="2145" w:type="dxa"/>
          </w:tcPr>
          <w:p w:rsidR="00EF4638" w:rsidRPr="00EF4638" w:rsidRDefault="00EF4638" w:rsidP="005410DF">
            <w:pPr>
              <w:rPr>
                <w:i/>
                <w:lang w:val="fr-CA" w:bidi="en-US"/>
              </w:rPr>
            </w:pPr>
            <w:r w:rsidRPr="00EF4638">
              <w:rPr>
                <w:i/>
                <w:lang w:val="fr-CA" w:bidi="en-US"/>
              </w:rPr>
              <w:t>Administrația gimnaziului</w:t>
            </w:r>
          </w:p>
          <w:p w:rsidR="00EF4638" w:rsidRPr="00EF4638" w:rsidRDefault="00EF4638" w:rsidP="005410DF">
            <w:pPr>
              <w:rPr>
                <w:i/>
                <w:lang w:val="fr-CA" w:bidi="en-US"/>
              </w:rPr>
            </w:pPr>
            <w:r w:rsidRPr="00D9203C">
              <w:rPr>
                <w:lang w:val="ro-RO"/>
              </w:rPr>
              <w:t>adm. de patrimoniu</w:t>
            </w:r>
          </w:p>
        </w:tc>
        <w:tc>
          <w:tcPr>
            <w:tcW w:w="2343" w:type="dxa"/>
          </w:tcPr>
          <w:p w:rsidR="00EF4638" w:rsidRPr="00EF4638" w:rsidRDefault="00EF4638" w:rsidP="005410DF">
            <w:pPr>
              <w:rPr>
                <w:bCs/>
                <w:i/>
                <w:iCs/>
                <w:lang w:val="fr-CA" w:bidi="en-US"/>
              </w:rPr>
            </w:pPr>
            <w:r w:rsidRPr="00D9203C">
              <w:rPr>
                <w:szCs w:val="20"/>
                <w:lang w:val="ro-RO"/>
              </w:rPr>
              <w:t>Sediul este pregătit pentru  noul  an de studii la 100%</w:t>
            </w:r>
          </w:p>
        </w:tc>
        <w:tc>
          <w:tcPr>
            <w:tcW w:w="2643" w:type="dxa"/>
          </w:tcPr>
          <w:p w:rsidR="00EF4638" w:rsidRDefault="00EF4638" w:rsidP="005410DF">
            <w:pPr>
              <w:rPr>
                <w:bCs/>
                <w:i/>
                <w:iCs/>
                <w:lang w:val="en-US" w:bidi="en-US"/>
              </w:rPr>
            </w:pPr>
            <w:r>
              <w:rPr>
                <w:bCs/>
                <w:i/>
                <w:iCs/>
                <w:lang w:val="en-US" w:bidi="en-US"/>
              </w:rPr>
              <w:t xml:space="preserve">Rezultatele  chestionarelor </w:t>
            </w:r>
          </w:p>
          <w:p w:rsidR="00EF4638" w:rsidRDefault="00EF4638" w:rsidP="005410DF">
            <w:pPr>
              <w:rPr>
                <w:bCs/>
                <w:i/>
                <w:iCs/>
                <w:lang w:val="en-US" w:bidi="en-US"/>
              </w:rPr>
            </w:pPr>
            <w:r>
              <w:rPr>
                <w:bCs/>
                <w:i/>
                <w:iCs/>
                <w:lang w:val="en-US" w:bidi="en-US"/>
              </w:rPr>
              <w:t>Raport întocmit</w:t>
            </w:r>
          </w:p>
        </w:tc>
      </w:tr>
    </w:tbl>
    <w:p w:rsidR="00EF4638" w:rsidRDefault="00EF4638" w:rsidP="00EF4638">
      <w:pPr>
        <w:rPr>
          <w:b/>
          <w:i/>
          <w:color w:val="C00000"/>
          <w:sz w:val="28"/>
          <w:lang w:val="ro-RO"/>
        </w:rPr>
      </w:pPr>
      <w:r w:rsidRPr="004F0A18">
        <w:rPr>
          <w:rFonts w:ascii="Andalus" w:hAnsi="Andalus" w:cs="Andalus"/>
          <w:b/>
          <w:i/>
          <w:color w:val="C00000"/>
          <w:sz w:val="28"/>
          <w:lang w:val="ro-RO"/>
        </w:rPr>
        <w:t>Capacitate institu</w:t>
      </w:r>
      <w:r w:rsidRPr="004F0A18">
        <w:rPr>
          <w:b/>
          <w:i/>
          <w:color w:val="C00000"/>
          <w:sz w:val="28"/>
          <w:lang w:val="ro-RO"/>
        </w:rPr>
        <w:t>țională</w:t>
      </w:r>
    </w:p>
    <w:p w:rsidR="00EF4638" w:rsidRDefault="00EF4638" w:rsidP="00EF4638">
      <w:pPr>
        <w:rPr>
          <w:b/>
          <w:i/>
          <w:color w:val="C00000"/>
          <w:sz w:val="28"/>
          <w:lang w:val="ro-RO"/>
        </w:rPr>
      </w:pPr>
      <w:r>
        <w:rPr>
          <w:b/>
          <w:i/>
          <w:color w:val="C00000"/>
          <w:sz w:val="28"/>
          <w:lang w:val="ro-RO"/>
        </w:rPr>
        <w:t xml:space="preserve"> Obiective:</w:t>
      </w:r>
    </w:p>
    <w:p w:rsidR="00EF4638" w:rsidRDefault="00EF4638" w:rsidP="00EF4638">
      <w:pPr>
        <w:rPr>
          <w:b/>
          <w:i/>
          <w:color w:val="0070C0"/>
          <w:szCs w:val="18"/>
          <w:lang w:val="ro-RO"/>
        </w:rPr>
      </w:pPr>
      <w:r w:rsidRPr="0026603E">
        <w:rPr>
          <w:b/>
          <w:i/>
          <w:color w:val="0070C0"/>
          <w:szCs w:val="18"/>
          <w:lang w:val="ro-RO"/>
        </w:rPr>
        <w:t>Organizarea activităților  ce vizează învățarea și respectarea regulilor de circulație rutieră, a tehnicii securității în mediul școlar și cotidian, de prevenire a situațiilor de risc.</w:t>
      </w: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2127"/>
        <w:gridCol w:w="2977"/>
        <w:gridCol w:w="3402"/>
        <w:gridCol w:w="2551"/>
        <w:gridCol w:w="2693"/>
      </w:tblGrid>
      <w:tr w:rsidR="00EF4638" w:rsidRPr="002C4FB5" w:rsidTr="005410DF">
        <w:tc>
          <w:tcPr>
            <w:tcW w:w="1843" w:type="dxa"/>
          </w:tcPr>
          <w:p w:rsidR="00EF4638" w:rsidRPr="00576D4C" w:rsidRDefault="00EF4638" w:rsidP="005410DF">
            <w:pPr>
              <w:rPr>
                <w:b/>
                <w:i/>
                <w:lang w:val="ro-RO" w:bidi="en-US"/>
              </w:rPr>
            </w:pPr>
          </w:p>
        </w:tc>
        <w:tc>
          <w:tcPr>
            <w:tcW w:w="2127" w:type="dxa"/>
          </w:tcPr>
          <w:p w:rsidR="00EF4638" w:rsidRPr="00226B4A" w:rsidRDefault="00EF4638" w:rsidP="005410DF">
            <w:pPr>
              <w:rPr>
                <w:i/>
                <w:lang w:val="ro-RO" w:bidi="en-US"/>
              </w:rPr>
            </w:pPr>
            <w:r>
              <w:rPr>
                <w:b/>
                <w:i/>
                <w:lang w:val="ro-RO" w:bidi="en-US"/>
              </w:rPr>
              <w:t>Conținut</w:t>
            </w:r>
          </w:p>
        </w:tc>
        <w:tc>
          <w:tcPr>
            <w:tcW w:w="2977" w:type="dxa"/>
          </w:tcPr>
          <w:p w:rsidR="00EF4638" w:rsidRPr="002C4FB5" w:rsidRDefault="00EF4638" w:rsidP="005410DF">
            <w:pPr>
              <w:rPr>
                <w:b/>
                <w:i/>
                <w:lang w:val="en-US" w:bidi="en-US"/>
              </w:rPr>
            </w:pPr>
            <w:r w:rsidRPr="002C4FB5">
              <w:rPr>
                <w:b/>
                <w:i/>
                <w:lang w:val="en-US" w:bidi="en-US"/>
              </w:rPr>
              <w:t>Activităţi</w:t>
            </w:r>
          </w:p>
        </w:tc>
        <w:tc>
          <w:tcPr>
            <w:tcW w:w="3402" w:type="dxa"/>
          </w:tcPr>
          <w:p w:rsidR="00EF4638" w:rsidRPr="002C4FB5" w:rsidRDefault="00EF4638" w:rsidP="005410DF">
            <w:pPr>
              <w:rPr>
                <w:b/>
                <w:i/>
                <w:lang w:val="ro-RO" w:bidi="en-US"/>
              </w:rPr>
            </w:pPr>
            <w:r w:rsidRPr="002C4FB5">
              <w:rPr>
                <w:b/>
                <w:i/>
                <w:lang w:val="ro-RO" w:bidi="en-US"/>
              </w:rPr>
              <w:t xml:space="preserve">Indicatori de </w:t>
            </w:r>
          </w:p>
          <w:p w:rsidR="00EF4638" w:rsidRPr="00EF4638" w:rsidRDefault="00EF4638" w:rsidP="005410DF">
            <w:pPr>
              <w:rPr>
                <w:b/>
                <w:i/>
                <w:lang w:val="fr-CA" w:bidi="en-US"/>
              </w:rPr>
            </w:pPr>
            <w:r w:rsidRPr="002C4FB5">
              <w:rPr>
                <w:b/>
                <w:i/>
                <w:lang w:val="ro-RO" w:bidi="en-US"/>
              </w:rPr>
              <w:t>evaluare şi monitorizare</w:t>
            </w:r>
          </w:p>
        </w:tc>
        <w:tc>
          <w:tcPr>
            <w:tcW w:w="2551" w:type="dxa"/>
          </w:tcPr>
          <w:p w:rsidR="00EF4638" w:rsidRPr="002C4FB5" w:rsidRDefault="00EF4638" w:rsidP="005410DF">
            <w:pPr>
              <w:rPr>
                <w:i/>
                <w:lang w:val="en-US" w:bidi="en-US"/>
              </w:rPr>
            </w:pPr>
            <w:r w:rsidRPr="002C4FB5">
              <w:rPr>
                <w:b/>
                <w:i/>
                <w:lang w:val="ro-RO" w:bidi="en-US"/>
              </w:rPr>
              <w:t>Responsabil</w:t>
            </w:r>
          </w:p>
        </w:tc>
        <w:tc>
          <w:tcPr>
            <w:tcW w:w="2693" w:type="dxa"/>
          </w:tcPr>
          <w:p w:rsidR="00EF4638" w:rsidRPr="002C4FB5" w:rsidRDefault="00EF4638" w:rsidP="005410DF">
            <w:pPr>
              <w:rPr>
                <w:i/>
                <w:lang w:val="en-US" w:bidi="en-US"/>
              </w:rPr>
            </w:pPr>
            <w:r w:rsidRPr="002C4FB5">
              <w:rPr>
                <w:b/>
                <w:i/>
                <w:lang w:val="ro-RO" w:bidi="en-US"/>
              </w:rPr>
              <w:t>Termen de realizare</w:t>
            </w:r>
          </w:p>
        </w:tc>
      </w:tr>
      <w:tr w:rsidR="00EF4638" w:rsidRPr="002C4FB5" w:rsidTr="005410DF">
        <w:trPr>
          <w:trHeight w:val="1034"/>
        </w:trPr>
        <w:tc>
          <w:tcPr>
            <w:tcW w:w="1843" w:type="dxa"/>
            <w:vMerge w:val="restart"/>
          </w:tcPr>
          <w:p w:rsidR="00EF4638" w:rsidRPr="002C4FB5" w:rsidRDefault="00EF4638" w:rsidP="005410DF">
            <w:pPr>
              <w:rPr>
                <w:b/>
                <w:i/>
                <w:lang w:val="en-US" w:bidi="en-US"/>
              </w:rPr>
            </w:pPr>
          </w:p>
        </w:tc>
        <w:tc>
          <w:tcPr>
            <w:tcW w:w="2127" w:type="dxa"/>
          </w:tcPr>
          <w:p w:rsidR="00EF4638" w:rsidRPr="002C4FB5" w:rsidRDefault="00EF4638" w:rsidP="005410DF">
            <w:pPr>
              <w:rPr>
                <w:i/>
                <w:lang w:val="fr-FR" w:bidi="en-US"/>
              </w:rPr>
            </w:pPr>
            <w:r>
              <w:rPr>
                <w:i/>
                <w:lang w:val="fr-FR" w:bidi="en-US"/>
              </w:rPr>
              <w:t xml:space="preserve"> Familiarizarea cu  legea cu privire a protecţia muncii</w:t>
            </w:r>
          </w:p>
          <w:p w:rsidR="00EF4638" w:rsidRPr="002C4FB5" w:rsidRDefault="00EF4638" w:rsidP="005410DF">
            <w:pPr>
              <w:rPr>
                <w:i/>
                <w:lang w:val="fr-FR" w:bidi="en-US"/>
              </w:rPr>
            </w:pPr>
          </w:p>
        </w:tc>
        <w:tc>
          <w:tcPr>
            <w:tcW w:w="2977" w:type="dxa"/>
          </w:tcPr>
          <w:p w:rsidR="00EF4638" w:rsidRPr="002C4FB5" w:rsidRDefault="00EF4638" w:rsidP="005410DF">
            <w:pPr>
              <w:rPr>
                <w:i/>
                <w:lang w:val="en-US" w:bidi="en-US"/>
              </w:rPr>
            </w:pPr>
            <w:r w:rsidRPr="002C4FB5">
              <w:rPr>
                <w:i/>
                <w:lang w:val="en-US" w:bidi="en-US"/>
              </w:rPr>
              <w:t>Adunare cu toţi angajaţii.</w:t>
            </w:r>
          </w:p>
        </w:tc>
        <w:tc>
          <w:tcPr>
            <w:tcW w:w="3402" w:type="dxa"/>
          </w:tcPr>
          <w:p w:rsidR="00EF4638" w:rsidRPr="002C4FB5" w:rsidRDefault="00EF4638" w:rsidP="005410DF">
            <w:pPr>
              <w:spacing w:after="0"/>
              <w:rPr>
                <w:i/>
                <w:lang w:val="en-US" w:bidi="en-US"/>
              </w:rPr>
            </w:pPr>
            <w:r w:rsidRPr="002C4FB5">
              <w:rPr>
                <w:i/>
                <w:lang w:val="en-US" w:bidi="en-US"/>
              </w:rPr>
              <w:t>Instruirea şi perfecţionarea</w:t>
            </w:r>
          </w:p>
          <w:p w:rsidR="00EF4638" w:rsidRPr="002C4FB5" w:rsidRDefault="00EF4638" w:rsidP="005410DF">
            <w:pPr>
              <w:spacing w:after="0"/>
              <w:rPr>
                <w:i/>
                <w:lang w:val="en-US" w:bidi="en-US"/>
              </w:rPr>
            </w:pPr>
            <w:r w:rsidRPr="002C4FB5">
              <w:rPr>
                <w:i/>
                <w:lang w:val="en-US" w:bidi="en-US"/>
              </w:rPr>
              <w:t>persona</w:t>
            </w:r>
            <w:r>
              <w:rPr>
                <w:i/>
                <w:lang w:val="en-US" w:bidi="en-US"/>
              </w:rPr>
              <w:t xml:space="preserve">lului didactic şi </w:t>
            </w:r>
            <w:r w:rsidR="0097554E">
              <w:rPr>
                <w:i/>
                <w:lang w:val="en-US" w:bidi="en-US"/>
              </w:rPr>
              <w:t>auxiliary</w:t>
            </w:r>
          </w:p>
        </w:tc>
        <w:tc>
          <w:tcPr>
            <w:tcW w:w="2551" w:type="dxa"/>
          </w:tcPr>
          <w:p w:rsidR="00EF4638" w:rsidRPr="002C4FB5" w:rsidRDefault="00EF4638" w:rsidP="00EF4638">
            <w:pPr>
              <w:rPr>
                <w:i/>
                <w:lang w:val="fr-FR" w:bidi="en-US"/>
              </w:rPr>
            </w:pPr>
            <w:r>
              <w:rPr>
                <w:i/>
                <w:lang w:val="fr-FR" w:bidi="en-US"/>
              </w:rPr>
              <w:t>director</w:t>
            </w:r>
          </w:p>
        </w:tc>
        <w:tc>
          <w:tcPr>
            <w:tcW w:w="2693" w:type="dxa"/>
          </w:tcPr>
          <w:p w:rsidR="00EF4638" w:rsidRPr="002C4FB5" w:rsidRDefault="00EF4638" w:rsidP="005410DF">
            <w:pPr>
              <w:rPr>
                <w:i/>
                <w:lang w:val="en-US" w:bidi="en-US"/>
              </w:rPr>
            </w:pPr>
            <w:r w:rsidRPr="002C4FB5">
              <w:rPr>
                <w:i/>
                <w:lang w:val="en-US" w:bidi="en-US"/>
              </w:rPr>
              <w:t>03.09.1</w:t>
            </w:r>
            <w:r>
              <w:rPr>
                <w:i/>
                <w:lang w:val="en-US" w:bidi="en-US"/>
              </w:rPr>
              <w:t>8</w:t>
            </w:r>
          </w:p>
        </w:tc>
      </w:tr>
      <w:tr w:rsidR="00EF4638" w:rsidRPr="002C4FB5" w:rsidTr="005410DF">
        <w:tc>
          <w:tcPr>
            <w:tcW w:w="1843" w:type="dxa"/>
            <w:vMerge/>
          </w:tcPr>
          <w:p w:rsidR="00EF4638" w:rsidRPr="002C4FB5" w:rsidRDefault="00EF4638" w:rsidP="005410DF">
            <w:pPr>
              <w:rPr>
                <w:b/>
                <w:i/>
                <w:lang w:val="en-US" w:bidi="en-US"/>
              </w:rPr>
            </w:pPr>
          </w:p>
        </w:tc>
        <w:tc>
          <w:tcPr>
            <w:tcW w:w="2127" w:type="dxa"/>
          </w:tcPr>
          <w:p w:rsidR="00EF4638" w:rsidRDefault="00EF4638" w:rsidP="00EF4638">
            <w:pPr>
              <w:spacing w:after="0" w:line="240" w:lineRule="auto"/>
              <w:rPr>
                <w:i/>
                <w:lang w:val="en-US" w:bidi="en-US"/>
              </w:rPr>
            </w:pPr>
            <w:r w:rsidRPr="002C4FB5">
              <w:rPr>
                <w:i/>
                <w:lang w:val="en-US" w:bidi="en-US"/>
              </w:rPr>
              <w:t xml:space="preserve"> Respectarea </w:t>
            </w:r>
          </w:p>
          <w:p w:rsidR="00EF4638" w:rsidRPr="00576D4C" w:rsidRDefault="00EF4638" w:rsidP="00EF4638">
            <w:pPr>
              <w:spacing w:after="0" w:line="240" w:lineRule="auto"/>
              <w:rPr>
                <w:i/>
                <w:lang w:val="fr-CA" w:bidi="en-US"/>
              </w:rPr>
            </w:pPr>
            <w:r w:rsidRPr="00576D4C">
              <w:rPr>
                <w:i/>
                <w:lang w:val="fr-CA" w:bidi="en-US"/>
              </w:rPr>
              <w:t>normelor  tehnicii securităţii de către tot personalul.</w:t>
            </w:r>
          </w:p>
        </w:tc>
        <w:tc>
          <w:tcPr>
            <w:tcW w:w="2977" w:type="dxa"/>
          </w:tcPr>
          <w:p w:rsidR="00EF4638" w:rsidRDefault="00EF4638" w:rsidP="005410DF">
            <w:pPr>
              <w:rPr>
                <w:i/>
                <w:lang w:val="en-US" w:bidi="en-US"/>
              </w:rPr>
            </w:pPr>
            <w:r w:rsidRPr="002C4FB5">
              <w:rPr>
                <w:i/>
                <w:lang w:val="en-US" w:bidi="en-US"/>
              </w:rPr>
              <w:t>Convorbire individuală.</w:t>
            </w:r>
          </w:p>
          <w:p w:rsidR="00EF4638" w:rsidRPr="002C4FB5" w:rsidRDefault="00EF4638" w:rsidP="005410DF">
            <w:pPr>
              <w:rPr>
                <w:i/>
                <w:lang w:val="en-US" w:bidi="en-US"/>
              </w:rPr>
            </w:pPr>
          </w:p>
        </w:tc>
        <w:tc>
          <w:tcPr>
            <w:tcW w:w="3402" w:type="dxa"/>
          </w:tcPr>
          <w:p w:rsidR="00EF4638" w:rsidRDefault="00EF4638" w:rsidP="00EF4638">
            <w:pPr>
              <w:spacing w:after="0"/>
              <w:rPr>
                <w:i/>
                <w:lang w:val="en-US" w:bidi="en-US"/>
              </w:rPr>
            </w:pPr>
            <w:r w:rsidRPr="002C4FB5">
              <w:rPr>
                <w:i/>
                <w:lang w:val="en-US" w:bidi="en-US"/>
              </w:rPr>
              <w:t xml:space="preserve">Cunoaşterea şi respectarea </w:t>
            </w:r>
          </w:p>
          <w:p w:rsidR="00EF4638" w:rsidRPr="002C4FB5" w:rsidRDefault="00EF4638" w:rsidP="00EF4638">
            <w:pPr>
              <w:spacing w:after="0"/>
              <w:rPr>
                <w:i/>
                <w:lang w:val="en-US" w:bidi="en-US"/>
              </w:rPr>
            </w:pPr>
            <w:r w:rsidRPr="002C4FB5">
              <w:rPr>
                <w:i/>
                <w:lang w:val="en-US" w:bidi="en-US"/>
              </w:rPr>
              <w:t>regulilor.</w:t>
            </w:r>
          </w:p>
        </w:tc>
        <w:tc>
          <w:tcPr>
            <w:tcW w:w="2551" w:type="dxa"/>
          </w:tcPr>
          <w:p w:rsidR="00EF4638" w:rsidRPr="002C4FB5" w:rsidRDefault="00EF4638" w:rsidP="00EF4638">
            <w:pPr>
              <w:spacing w:after="0" w:line="240" w:lineRule="auto"/>
              <w:rPr>
                <w:i/>
                <w:lang w:val="ro-RO" w:bidi="en-US"/>
              </w:rPr>
            </w:pPr>
            <w:r>
              <w:rPr>
                <w:i/>
                <w:lang w:val="ro-RO" w:bidi="en-US"/>
              </w:rPr>
              <w:t>Persoana</w:t>
            </w:r>
          </w:p>
          <w:p w:rsidR="00EF4638" w:rsidRPr="00EF4638" w:rsidRDefault="00EF4638" w:rsidP="00EF4638">
            <w:pPr>
              <w:spacing w:after="0" w:line="240" w:lineRule="auto"/>
              <w:rPr>
                <w:i/>
                <w:lang w:val="fr-CA" w:bidi="en-US"/>
              </w:rPr>
            </w:pPr>
            <w:r w:rsidRPr="00EF4638">
              <w:rPr>
                <w:i/>
                <w:lang w:val="fr-CA" w:bidi="en-US"/>
              </w:rPr>
              <w:t>responsabilă pentru P.M.</w:t>
            </w:r>
          </w:p>
          <w:p w:rsidR="00EF4638" w:rsidRPr="002C4FB5" w:rsidRDefault="00EF4638" w:rsidP="00EF4638">
            <w:pPr>
              <w:spacing w:after="0" w:line="240" w:lineRule="auto"/>
              <w:rPr>
                <w:i/>
                <w:lang w:val="en-US" w:bidi="en-US"/>
              </w:rPr>
            </w:pPr>
            <w:r w:rsidRPr="002C4FB5">
              <w:rPr>
                <w:i/>
                <w:lang w:val="en-US" w:bidi="en-US"/>
              </w:rPr>
              <w:t>angajaţilor.</w:t>
            </w:r>
          </w:p>
        </w:tc>
        <w:tc>
          <w:tcPr>
            <w:tcW w:w="2693" w:type="dxa"/>
          </w:tcPr>
          <w:p w:rsidR="00EF4638" w:rsidRPr="002C4FB5" w:rsidRDefault="00EF4638" w:rsidP="00EF4638">
            <w:pPr>
              <w:spacing w:after="0" w:line="240" w:lineRule="auto"/>
              <w:rPr>
                <w:i/>
                <w:lang w:val="fr-FR" w:bidi="en-US"/>
              </w:rPr>
            </w:pPr>
            <w:r w:rsidRPr="002C4FB5">
              <w:rPr>
                <w:i/>
                <w:lang w:val="fr-FR" w:bidi="en-US"/>
              </w:rPr>
              <w:t>Permanent pe parcursul</w:t>
            </w:r>
          </w:p>
          <w:p w:rsidR="00EF4638" w:rsidRPr="002C4FB5" w:rsidRDefault="00EF4638" w:rsidP="00EF4638">
            <w:pPr>
              <w:spacing w:after="0" w:line="240" w:lineRule="auto"/>
              <w:rPr>
                <w:i/>
                <w:lang w:val="fr-FR" w:bidi="en-US"/>
              </w:rPr>
            </w:pPr>
            <w:r w:rsidRPr="002C4FB5">
              <w:rPr>
                <w:i/>
                <w:lang w:val="fr-FR" w:bidi="en-US"/>
              </w:rPr>
              <w:t xml:space="preserve"> anului de</w:t>
            </w:r>
          </w:p>
          <w:p w:rsidR="00EF4638" w:rsidRPr="002C4FB5" w:rsidRDefault="00EF4638" w:rsidP="00EF4638">
            <w:pPr>
              <w:spacing w:after="0" w:line="240" w:lineRule="auto"/>
              <w:rPr>
                <w:i/>
                <w:lang w:val="fr-FR" w:bidi="en-US"/>
              </w:rPr>
            </w:pPr>
            <w:r w:rsidRPr="002C4FB5">
              <w:rPr>
                <w:i/>
                <w:lang w:val="fr-FR" w:bidi="en-US"/>
              </w:rPr>
              <w:t xml:space="preserve"> studii şi </w:t>
            </w:r>
          </w:p>
          <w:p w:rsidR="00EF4638" w:rsidRPr="002C4FB5" w:rsidRDefault="00EF4638" w:rsidP="00EF4638">
            <w:pPr>
              <w:spacing w:after="0" w:line="240" w:lineRule="auto"/>
              <w:rPr>
                <w:i/>
                <w:lang w:val="en-US" w:bidi="en-US"/>
              </w:rPr>
            </w:pPr>
            <w:r w:rsidRPr="002C4FB5">
              <w:rPr>
                <w:i/>
                <w:lang w:val="en-US" w:bidi="en-US"/>
              </w:rPr>
              <w:t>reparaţiilor</w:t>
            </w:r>
          </w:p>
          <w:p w:rsidR="00EF4638" w:rsidRPr="002C4FB5" w:rsidRDefault="00EF4638" w:rsidP="00EF4638">
            <w:pPr>
              <w:spacing w:after="0" w:line="240" w:lineRule="auto"/>
              <w:rPr>
                <w:i/>
                <w:lang w:val="en-US" w:bidi="en-US"/>
              </w:rPr>
            </w:pPr>
            <w:r w:rsidRPr="002C4FB5">
              <w:rPr>
                <w:i/>
                <w:lang w:val="en-US" w:bidi="en-US"/>
              </w:rPr>
              <w:t xml:space="preserve"> în instituţie.</w:t>
            </w:r>
          </w:p>
        </w:tc>
      </w:tr>
      <w:tr w:rsidR="00EF4638" w:rsidRPr="0037373F" w:rsidTr="005410DF">
        <w:tc>
          <w:tcPr>
            <w:tcW w:w="1843" w:type="dxa"/>
            <w:vMerge w:val="restart"/>
          </w:tcPr>
          <w:p w:rsidR="00EF4638" w:rsidRPr="002C4FB5" w:rsidRDefault="00EF4638" w:rsidP="005410DF">
            <w:pPr>
              <w:rPr>
                <w:b/>
                <w:i/>
                <w:lang w:val="en-US" w:bidi="en-US"/>
              </w:rPr>
            </w:pPr>
          </w:p>
        </w:tc>
        <w:tc>
          <w:tcPr>
            <w:tcW w:w="2127" w:type="dxa"/>
          </w:tcPr>
          <w:p w:rsidR="00EF4638" w:rsidRPr="002C4FB5" w:rsidRDefault="00EF4638" w:rsidP="005410DF">
            <w:pPr>
              <w:spacing w:after="0" w:line="240" w:lineRule="auto"/>
              <w:rPr>
                <w:i/>
                <w:lang w:val="fr-FR" w:bidi="en-US"/>
              </w:rPr>
            </w:pPr>
            <w:r w:rsidRPr="002C4FB5">
              <w:rPr>
                <w:i/>
                <w:lang w:val="fr-FR" w:bidi="en-US"/>
              </w:rPr>
              <w:t>Respectarea măsurilor de siguranţă</w:t>
            </w:r>
          </w:p>
          <w:p w:rsidR="00EF4638" w:rsidRPr="002C4FB5" w:rsidRDefault="00EF4638" w:rsidP="005410DF">
            <w:pPr>
              <w:spacing w:after="0" w:line="240" w:lineRule="auto"/>
              <w:rPr>
                <w:i/>
                <w:lang w:val="fr-FR" w:bidi="en-US"/>
              </w:rPr>
            </w:pPr>
            <w:r w:rsidRPr="002C4FB5">
              <w:rPr>
                <w:i/>
                <w:lang w:val="fr-FR" w:bidi="en-US"/>
              </w:rPr>
              <w:t>în spaţiile alimentare,</w:t>
            </w:r>
          </w:p>
          <w:p w:rsidR="00EF4638" w:rsidRPr="002C4FB5" w:rsidRDefault="00EF4638" w:rsidP="005410DF">
            <w:pPr>
              <w:spacing w:after="0" w:line="240" w:lineRule="auto"/>
              <w:rPr>
                <w:i/>
                <w:lang w:val="en-US" w:bidi="en-US"/>
              </w:rPr>
            </w:pPr>
            <w:r w:rsidRPr="002C4FB5">
              <w:rPr>
                <w:i/>
                <w:lang w:val="en-US" w:bidi="en-US"/>
              </w:rPr>
              <w:t xml:space="preserve">laboratoare şi ateliere . </w:t>
            </w:r>
          </w:p>
        </w:tc>
        <w:tc>
          <w:tcPr>
            <w:tcW w:w="2977" w:type="dxa"/>
          </w:tcPr>
          <w:p w:rsidR="005410DF" w:rsidRDefault="00EF4638" w:rsidP="005410DF">
            <w:pPr>
              <w:rPr>
                <w:i/>
                <w:lang w:val="en-US" w:bidi="en-US"/>
              </w:rPr>
            </w:pPr>
            <w:r w:rsidRPr="002C4FB5">
              <w:rPr>
                <w:i/>
                <w:lang w:val="en-US" w:bidi="en-US"/>
              </w:rPr>
              <w:t>Instructaj curent.</w:t>
            </w:r>
            <w:r>
              <w:rPr>
                <w:i/>
                <w:lang w:val="en-US" w:bidi="en-US"/>
              </w:rPr>
              <w:t xml:space="preserve"> </w:t>
            </w:r>
          </w:p>
          <w:p w:rsidR="00EF4638" w:rsidRPr="002C4FB5" w:rsidRDefault="00EF4638" w:rsidP="005410DF">
            <w:pPr>
              <w:rPr>
                <w:i/>
                <w:lang w:val="en-US" w:bidi="en-US"/>
              </w:rPr>
            </w:pPr>
            <w:r>
              <w:rPr>
                <w:i/>
                <w:lang w:val="en-US" w:bidi="en-US"/>
              </w:rPr>
              <w:t>Verificarea actelor privind siguranța, accesibilitatea, funcționalitate și confortul elevilor</w:t>
            </w:r>
          </w:p>
        </w:tc>
        <w:tc>
          <w:tcPr>
            <w:tcW w:w="3402" w:type="dxa"/>
          </w:tcPr>
          <w:p w:rsidR="00EF4638" w:rsidRPr="002C4FB5" w:rsidRDefault="00EF4638" w:rsidP="005410DF">
            <w:pPr>
              <w:rPr>
                <w:i/>
                <w:lang w:val="en-US" w:bidi="en-US"/>
              </w:rPr>
            </w:pPr>
            <w:r w:rsidRPr="002C4FB5">
              <w:rPr>
                <w:i/>
                <w:lang w:val="en-US" w:bidi="en-US"/>
              </w:rPr>
              <w:t>Stipularea regulilor de comportare în diverse situaţii de activitate funcţională.</w:t>
            </w:r>
          </w:p>
        </w:tc>
        <w:tc>
          <w:tcPr>
            <w:tcW w:w="2551" w:type="dxa"/>
          </w:tcPr>
          <w:p w:rsidR="005410DF" w:rsidRPr="002C4FB5" w:rsidRDefault="005410DF" w:rsidP="005410DF">
            <w:pPr>
              <w:rPr>
                <w:i/>
                <w:lang w:val="ro-RO" w:bidi="en-US"/>
              </w:rPr>
            </w:pPr>
            <w:r>
              <w:rPr>
                <w:i/>
                <w:lang w:val="fr-FR" w:bidi="en-US"/>
              </w:rPr>
              <w:t>Director</w:t>
            </w:r>
          </w:p>
          <w:p w:rsidR="005410DF" w:rsidRPr="002C4FB5" w:rsidRDefault="005410DF" w:rsidP="005410DF">
            <w:pPr>
              <w:spacing w:after="0" w:line="240" w:lineRule="auto"/>
              <w:rPr>
                <w:i/>
                <w:lang w:val="ro-RO" w:bidi="en-US"/>
              </w:rPr>
            </w:pPr>
            <w:r>
              <w:rPr>
                <w:i/>
                <w:lang w:val="ro-RO" w:bidi="en-US"/>
              </w:rPr>
              <w:t>Persoana</w:t>
            </w:r>
          </w:p>
          <w:p w:rsidR="005410DF" w:rsidRPr="00EF4638" w:rsidRDefault="005410DF" w:rsidP="005410DF">
            <w:pPr>
              <w:spacing w:after="0" w:line="240" w:lineRule="auto"/>
              <w:rPr>
                <w:i/>
                <w:lang w:val="fr-CA" w:bidi="en-US"/>
              </w:rPr>
            </w:pPr>
            <w:r w:rsidRPr="00EF4638">
              <w:rPr>
                <w:i/>
                <w:lang w:val="fr-CA" w:bidi="en-US"/>
              </w:rPr>
              <w:t>responsabilă pentru P.M.</w:t>
            </w:r>
          </w:p>
          <w:p w:rsidR="00EF4638" w:rsidRPr="002C4FB5" w:rsidRDefault="005410DF" w:rsidP="005410DF">
            <w:pPr>
              <w:rPr>
                <w:i/>
                <w:lang w:val="ro-RO" w:bidi="en-US"/>
              </w:rPr>
            </w:pPr>
            <w:r w:rsidRPr="002C4FB5">
              <w:rPr>
                <w:i/>
                <w:lang w:val="en-US" w:bidi="en-US"/>
              </w:rPr>
              <w:t>angajaţilor.</w:t>
            </w:r>
          </w:p>
        </w:tc>
        <w:tc>
          <w:tcPr>
            <w:tcW w:w="2693" w:type="dxa"/>
          </w:tcPr>
          <w:p w:rsidR="00EF4638" w:rsidRPr="002C4FB5" w:rsidRDefault="00EF4638" w:rsidP="005410DF">
            <w:pPr>
              <w:spacing w:after="0" w:line="240" w:lineRule="auto"/>
              <w:rPr>
                <w:i/>
                <w:lang w:val="fr-FR" w:bidi="en-US"/>
              </w:rPr>
            </w:pPr>
            <w:r w:rsidRPr="002C4FB5">
              <w:rPr>
                <w:i/>
                <w:lang w:val="fr-FR" w:bidi="en-US"/>
              </w:rPr>
              <w:t xml:space="preserve">Periodic pe parcursul </w:t>
            </w:r>
          </w:p>
          <w:p w:rsidR="00EF4638" w:rsidRPr="002C4FB5" w:rsidRDefault="00EF4638" w:rsidP="005410DF">
            <w:pPr>
              <w:spacing w:after="0" w:line="240" w:lineRule="auto"/>
              <w:rPr>
                <w:i/>
                <w:lang w:val="fr-FR" w:bidi="en-US"/>
              </w:rPr>
            </w:pPr>
            <w:r w:rsidRPr="002C4FB5">
              <w:rPr>
                <w:i/>
                <w:lang w:val="fr-FR" w:bidi="en-US"/>
              </w:rPr>
              <w:t xml:space="preserve">anului de </w:t>
            </w:r>
          </w:p>
          <w:p w:rsidR="00EF4638" w:rsidRPr="002C4FB5" w:rsidRDefault="00EF4638" w:rsidP="005410DF">
            <w:pPr>
              <w:spacing w:after="0" w:line="240" w:lineRule="auto"/>
              <w:rPr>
                <w:i/>
                <w:lang w:val="fr-FR" w:bidi="en-US"/>
              </w:rPr>
            </w:pPr>
            <w:r w:rsidRPr="002C4FB5">
              <w:rPr>
                <w:i/>
                <w:lang w:val="fr-FR" w:bidi="en-US"/>
              </w:rPr>
              <w:t>învăţămînt.</w:t>
            </w:r>
          </w:p>
        </w:tc>
      </w:tr>
      <w:tr w:rsidR="00EF4638" w:rsidRPr="005410DF" w:rsidTr="005410DF">
        <w:trPr>
          <w:trHeight w:val="1613"/>
        </w:trPr>
        <w:tc>
          <w:tcPr>
            <w:tcW w:w="1843" w:type="dxa"/>
            <w:vMerge/>
          </w:tcPr>
          <w:p w:rsidR="00EF4638" w:rsidRPr="00EF4638" w:rsidRDefault="00EF4638" w:rsidP="005410DF">
            <w:pPr>
              <w:rPr>
                <w:b/>
                <w:i/>
                <w:lang w:val="fr-CA" w:bidi="en-US"/>
              </w:rPr>
            </w:pPr>
          </w:p>
        </w:tc>
        <w:tc>
          <w:tcPr>
            <w:tcW w:w="2127" w:type="dxa"/>
          </w:tcPr>
          <w:p w:rsidR="00EF4638" w:rsidRPr="00EF4638" w:rsidRDefault="00EF4638" w:rsidP="00C83CD2">
            <w:pPr>
              <w:spacing w:after="0" w:line="240" w:lineRule="auto"/>
              <w:rPr>
                <w:i/>
                <w:lang w:val="fr-CA" w:bidi="en-US"/>
              </w:rPr>
            </w:pPr>
            <w:r w:rsidRPr="00EF4638">
              <w:rPr>
                <w:i/>
                <w:lang w:val="fr-CA" w:bidi="en-US"/>
              </w:rPr>
              <w:t xml:space="preserve">Dotarea cu mobilier corespunzător ciclului primar și gimnazial. </w:t>
            </w:r>
          </w:p>
          <w:p w:rsidR="00EF4638" w:rsidRPr="002C4FB5" w:rsidRDefault="00EF4638" w:rsidP="00C83CD2">
            <w:pPr>
              <w:spacing w:after="0" w:line="240" w:lineRule="auto"/>
              <w:rPr>
                <w:i/>
                <w:lang w:val="en-US" w:bidi="en-US"/>
              </w:rPr>
            </w:pPr>
            <w:r w:rsidRPr="002C4FB5">
              <w:rPr>
                <w:i/>
                <w:lang w:val="en-US" w:bidi="en-US"/>
              </w:rPr>
              <w:t>Respectarea normelor  tehnicii securităţii de către elevi.</w:t>
            </w:r>
          </w:p>
        </w:tc>
        <w:tc>
          <w:tcPr>
            <w:tcW w:w="2977" w:type="dxa"/>
          </w:tcPr>
          <w:p w:rsidR="00EF4638" w:rsidRDefault="00EF4638" w:rsidP="005410DF">
            <w:pPr>
              <w:rPr>
                <w:i/>
                <w:lang w:val="en-US" w:bidi="en-US"/>
              </w:rPr>
            </w:pPr>
            <w:r>
              <w:rPr>
                <w:i/>
                <w:lang w:val="en-US" w:bidi="en-US"/>
              </w:rPr>
              <w:t>Asigurarea pentru fiecare elev din școală a unui loc de muncă în bancă corespunzător particularităților individuale</w:t>
            </w:r>
          </w:p>
          <w:p w:rsidR="00EF4638" w:rsidRPr="002C4FB5" w:rsidRDefault="00EF4638" w:rsidP="005410DF">
            <w:pPr>
              <w:rPr>
                <w:i/>
                <w:lang w:val="en-US" w:bidi="en-US"/>
              </w:rPr>
            </w:pPr>
            <w:r>
              <w:rPr>
                <w:i/>
                <w:lang w:val="en-US" w:bidi="en-US"/>
              </w:rPr>
              <w:t xml:space="preserve">Desfăşurarea instructajului </w:t>
            </w:r>
          </w:p>
        </w:tc>
        <w:tc>
          <w:tcPr>
            <w:tcW w:w="3402" w:type="dxa"/>
          </w:tcPr>
          <w:p w:rsidR="00EF4638" w:rsidRDefault="00EF4638" w:rsidP="00C83CD2">
            <w:pPr>
              <w:spacing w:after="0" w:line="240" w:lineRule="auto"/>
              <w:rPr>
                <w:i/>
                <w:lang w:val="fr-FR" w:bidi="en-US"/>
              </w:rPr>
            </w:pPr>
            <w:r>
              <w:rPr>
                <w:i/>
                <w:lang w:val="fr-FR" w:bidi="en-US"/>
              </w:rPr>
              <w:t>Clase dotate cu mobilier corespunzător.</w:t>
            </w:r>
          </w:p>
          <w:p w:rsidR="00EF4638" w:rsidRPr="002C4FB5" w:rsidRDefault="00EF4638" w:rsidP="00C83CD2">
            <w:pPr>
              <w:spacing w:after="0" w:line="240" w:lineRule="auto"/>
              <w:rPr>
                <w:i/>
                <w:lang w:val="fr-FR" w:bidi="en-US"/>
              </w:rPr>
            </w:pPr>
            <w:r w:rsidRPr="002C4FB5">
              <w:rPr>
                <w:i/>
                <w:lang w:val="fr-FR" w:bidi="en-US"/>
              </w:rPr>
              <w:t>Cunoaşterea  regulilor de tehnică a securităţii muncii în atelierul şcolar,laboratoarele de fizică şi chimie,sala de informatică şi sala de sport.</w:t>
            </w:r>
          </w:p>
        </w:tc>
        <w:tc>
          <w:tcPr>
            <w:tcW w:w="2551" w:type="dxa"/>
          </w:tcPr>
          <w:p w:rsidR="005410DF" w:rsidRDefault="005410DF" w:rsidP="00C83CD2">
            <w:pPr>
              <w:spacing w:after="0" w:line="240" w:lineRule="auto"/>
              <w:rPr>
                <w:i/>
                <w:lang w:val="fr-FR" w:bidi="en-US"/>
              </w:rPr>
            </w:pPr>
            <w:r>
              <w:rPr>
                <w:i/>
                <w:lang w:val="fr-FR" w:bidi="en-US"/>
              </w:rPr>
              <w:t xml:space="preserve"> Profesorul de  fizică, </w:t>
            </w:r>
          </w:p>
          <w:p w:rsidR="005410DF" w:rsidRDefault="005410DF" w:rsidP="00C83CD2">
            <w:pPr>
              <w:spacing w:after="0" w:line="240" w:lineRule="auto"/>
              <w:rPr>
                <w:i/>
                <w:lang w:val="fr-FR" w:bidi="en-US"/>
              </w:rPr>
            </w:pPr>
            <w:r>
              <w:rPr>
                <w:i/>
                <w:lang w:val="fr-FR" w:bidi="en-US"/>
              </w:rPr>
              <w:t>chimie</w:t>
            </w:r>
          </w:p>
          <w:p w:rsidR="00EF4638" w:rsidRDefault="005410DF" w:rsidP="00C83CD2">
            <w:pPr>
              <w:spacing w:after="0" w:line="240" w:lineRule="auto"/>
              <w:rPr>
                <w:i/>
                <w:lang w:val="fr-FR" w:bidi="en-US"/>
              </w:rPr>
            </w:pPr>
            <w:r>
              <w:rPr>
                <w:i/>
                <w:lang w:val="fr-FR" w:bidi="en-US"/>
              </w:rPr>
              <w:t>ed. tehnologică,</w:t>
            </w:r>
          </w:p>
          <w:p w:rsidR="005410DF" w:rsidRDefault="005410DF" w:rsidP="00C83CD2">
            <w:pPr>
              <w:spacing w:after="0" w:line="240" w:lineRule="auto"/>
              <w:rPr>
                <w:i/>
                <w:lang w:val="fr-FR" w:bidi="en-US"/>
              </w:rPr>
            </w:pPr>
            <w:r>
              <w:rPr>
                <w:i/>
                <w:lang w:val="fr-FR" w:bidi="en-US"/>
              </w:rPr>
              <w:t xml:space="preserve"> ed. fizică,</w:t>
            </w:r>
          </w:p>
          <w:p w:rsidR="005410DF" w:rsidRPr="005410DF" w:rsidRDefault="005410DF" w:rsidP="00C83CD2">
            <w:pPr>
              <w:spacing w:after="0" w:line="240" w:lineRule="auto"/>
              <w:rPr>
                <w:i/>
                <w:lang w:val="fr-FR" w:bidi="en-US"/>
              </w:rPr>
            </w:pPr>
            <w:r>
              <w:rPr>
                <w:i/>
                <w:lang w:val="fr-FR" w:bidi="en-US"/>
              </w:rPr>
              <w:t>ed. plastică.</w:t>
            </w:r>
          </w:p>
        </w:tc>
        <w:tc>
          <w:tcPr>
            <w:tcW w:w="2693" w:type="dxa"/>
          </w:tcPr>
          <w:p w:rsidR="00EF4638" w:rsidRPr="005410DF" w:rsidRDefault="00EF4638" w:rsidP="005410DF">
            <w:pPr>
              <w:rPr>
                <w:i/>
                <w:lang w:val="fr-FR" w:bidi="en-US"/>
              </w:rPr>
            </w:pPr>
            <w:r w:rsidRPr="005410DF">
              <w:rPr>
                <w:i/>
                <w:lang w:val="fr-FR" w:bidi="en-US"/>
              </w:rPr>
              <w:t>03.09.18</w:t>
            </w:r>
          </w:p>
          <w:p w:rsidR="00EF4638" w:rsidRPr="005410DF" w:rsidRDefault="00EF4638" w:rsidP="005410DF">
            <w:pPr>
              <w:rPr>
                <w:i/>
                <w:lang w:val="fr-FR" w:bidi="en-US"/>
              </w:rPr>
            </w:pPr>
            <w:r w:rsidRPr="005410DF">
              <w:rPr>
                <w:i/>
                <w:lang w:val="fr-FR" w:bidi="en-US"/>
              </w:rPr>
              <w:t>La începutul</w:t>
            </w:r>
          </w:p>
          <w:p w:rsidR="00EF4638" w:rsidRPr="005410DF" w:rsidRDefault="00EF4638" w:rsidP="005410DF">
            <w:pPr>
              <w:rPr>
                <w:i/>
                <w:lang w:val="fr-FR" w:bidi="en-US"/>
              </w:rPr>
            </w:pPr>
            <w:r w:rsidRPr="005410DF">
              <w:rPr>
                <w:i/>
                <w:lang w:val="fr-FR" w:bidi="en-US"/>
              </w:rPr>
              <w:t xml:space="preserve"> fiecărui modul.</w:t>
            </w:r>
          </w:p>
        </w:tc>
      </w:tr>
      <w:tr w:rsidR="00EF4638" w:rsidRPr="002C4FB5" w:rsidTr="005410DF">
        <w:tc>
          <w:tcPr>
            <w:tcW w:w="1843" w:type="dxa"/>
            <w:vMerge/>
          </w:tcPr>
          <w:p w:rsidR="00EF4638" w:rsidRPr="005410DF" w:rsidRDefault="00EF4638" w:rsidP="005410DF">
            <w:pPr>
              <w:rPr>
                <w:b/>
                <w:i/>
                <w:lang w:val="fr-FR" w:bidi="en-US"/>
              </w:rPr>
            </w:pPr>
          </w:p>
        </w:tc>
        <w:tc>
          <w:tcPr>
            <w:tcW w:w="2127" w:type="dxa"/>
          </w:tcPr>
          <w:p w:rsidR="00EF4638" w:rsidRPr="005410DF" w:rsidRDefault="00EF4638" w:rsidP="005410DF">
            <w:pPr>
              <w:rPr>
                <w:i/>
                <w:lang w:val="fr-FR" w:bidi="en-US"/>
              </w:rPr>
            </w:pPr>
            <w:r w:rsidRPr="005410DF">
              <w:rPr>
                <w:i/>
                <w:lang w:val="fr-FR" w:bidi="en-US"/>
              </w:rPr>
              <w:t>Perceperea funcţionării mijloacelor tehnice.</w:t>
            </w:r>
          </w:p>
          <w:p w:rsidR="00EF4638" w:rsidRPr="005410DF" w:rsidRDefault="00EF4638" w:rsidP="005410DF">
            <w:pPr>
              <w:rPr>
                <w:i/>
                <w:lang w:val="fr-FR" w:bidi="en-US"/>
              </w:rPr>
            </w:pPr>
          </w:p>
        </w:tc>
        <w:tc>
          <w:tcPr>
            <w:tcW w:w="2977" w:type="dxa"/>
          </w:tcPr>
          <w:p w:rsidR="00EF4638" w:rsidRPr="002C4FB5" w:rsidRDefault="00EF4638" w:rsidP="005410DF">
            <w:pPr>
              <w:rPr>
                <w:i/>
                <w:lang w:val="en-US" w:bidi="en-US"/>
              </w:rPr>
            </w:pPr>
            <w:r w:rsidRPr="005410DF">
              <w:rPr>
                <w:i/>
                <w:lang w:val="en-US" w:bidi="en-US"/>
              </w:rPr>
              <w:t>R</w:t>
            </w:r>
            <w:r w:rsidR="005410DF" w:rsidRPr="005410DF">
              <w:rPr>
                <w:i/>
                <w:lang w:val="en-US" w:bidi="en-US"/>
              </w:rPr>
              <w:t>evizia şi repararea echipamente</w:t>
            </w:r>
            <w:r w:rsidRPr="005410DF">
              <w:rPr>
                <w:i/>
                <w:lang w:val="en-US" w:bidi="en-US"/>
              </w:rPr>
              <w:t>lor teh</w:t>
            </w:r>
            <w:r w:rsidRPr="002C4FB5">
              <w:rPr>
                <w:i/>
                <w:lang w:val="en-US" w:bidi="en-US"/>
              </w:rPr>
              <w:t>nice şi electrice.</w:t>
            </w:r>
          </w:p>
        </w:tc>
        <w:tc>
          <w:tcPr>
            <w:tcW w:w="3402" w:type="dxa"/>
          </w:tcPr>
          <w:p w:rsidR="00EF4638" w:rsidRPr="002C4FB5" w:rsidRDefault="00EF4638" w:rsidP="005410DF">
            <w:pPr>
              <w:rPr>
                <w:i/>
                <w:lang w:val="ro-RO" w:bidi="en-US"/>
              </w:rPr>
            </w:pPr>
            <w:r w:rsidRPr="002C4FB5">
              <w:rPr>
                <w:i/>
                <w:lang w:val="ro-RO" w:bidi="en-US"/>
              </w:rPr>
              <w:t>Asigurarea tuturor mijloacelor cu siguranţe de protejare: covoraşe din cauciuc,siguranţe la prizele electrice de uz.</w:t>
            </w:r>
          </w:p>
        </w:tc>
        <w:tc>
          <w:tcPr>
            <w:tcW w:w="2551" w:type="dxa"/>
          </w:tcPr>
          <w:p w:rsidR="00EF4638" w:rsidRPr="002C4FB5" w:rsidRDefault="00EF4638" w:rsidP="005410DF">
            <w:pPr>
              <w:spacing w:after="0" w:line="240" w:lineRule="auto"/>
              <w:rPr>
                <w:i/>
                <w:lang w:val="ro-RO" w:bidi="en-US"/>
              </w:rPr>
            </w:pPr>
            <w:r w:rsidRPr="002C4FB5">
              <w:rPr>
                <w:i/>
                <w:lang w:val="ro-RO" w:bidi="en-US"/>
              </w:rPr>
              <w:t>dir.adj.</w:t>
            </w:r>
          </w:p>
          <w:p w:rsidR="00EF4638" w:rsidRPr="002C4FB5" w:rsidRDefault="00EF4638" w:rsidP="005410DF">
            <w:pPr>
              <w:spacing w:after="0" w:line="240" w:lineRule="auto"/>
              <w:rPr>
                <w:i/>
                <w:lang w:val="ro-RO" w:bidi="en-US"/>
              </w:rPr>
            </w:pPr>
            <w:r w:rsidRPr="002C4FB5">
              <w:rPr>
                <w:i/>
                <w:lang w:val="ro-RO" w:bidi="en-US"/>
              </w:rPr>
              <w:t>pentru gospodărie.</w:t>
            </w:r>
          </w:p>
        </w:tc>
        <w:tc>
          <w:tcPr>
            <w:tcW w:w="2693" w:type="dxa"/>
          </w:tcPr>
          <w:p w:rsidR="00EF4638" w:rsidRPr="002C4FB5" w:rsidRDefault="00EF4638" w:rsidP="005410DF">
            <w:pPr>
              <w:spacing w:after="0" w:line="240" w:lineRule="auto"/>
              <w:rPr>
                <w:i/>
                <w:lang w:val="ro-RO" w:bidi="en-US"/>
              </w:rPr>
            </w:pPr>
            <w:r w:rsidRPr="002C4FB5">
              <w:rPr>
                <w:i/>
                <w:lang w:val="ro-RO" w:bidi="en-US"/>
              </w:rPr>
              <w:t>Permanent ,pe parcursul</w:t>
            </w:r>
          </w:p>
          <w:p w:rsidR="00EF4638" w:rsidRPr="002C4FB5" w:rsidRDefault="00EF4638" w:rsidP="005410DF">
            <w:pPr>
              <w:spacing w:after="0" w:line="240" w:lineRule="auto"/>
              <w:rPr>
                <w:i/>
                <w:lang w:val="ro-RO" w:bidi="en-US"/>
              </w:rPr>
            </w:pPr>
            <w:r w:rsidRPr="002C4FB5">
              <w:rPr>
                <w:i/>
                <w:lang w:val="ro-RO" w:bidi="en-US"/>
              </w:rPr>
              <w:t xml:space="preserve"> anului.</w:t>
            </w:r>
          </w:p>
        </w:tc>
      </w:tr>
      <w:tr w:rsidR="00EF4638" w:rsidRPr="002C4FB5" w:rsidTr="005410DF">
        <w:tc>
          <w:tcPr>
            <w:tcW w:w="1843" w:type="dxa"/>
            <w:vMerge/>
          </w:tcPr>
          <w:p w:rsidR="00EF4638" w:rsidRPr="002C4FB5" w:rsidRDefault="00EF4638" w:rsidP="005410DF">
            <w:pPr>
              <w:rPr>
                <w:b/>
                <w:i/>
                <w:lang w:val="ro-RO" w:bidi="en-US"/>
              </w:rPr>
            </w:pPr>
          </w:p>
        </w:tc>
        <w:tc>
          <w:tcPr>
            <w:tcW w:w="2127" w:type="dxa"/>
          </w:tcPr>
          <w:p w:rsidR="00EF4638" w:rsidRPr="002C4FB5" w:rsidRDefault="00EF4638" w:rsidP="005410DF">
            <w:pPr>
              <w:rPr>
                <w:i/>
                <w:lang w:val="ro-RO" w:bidi="en-US"/>
              </w:rPr>
            </w:pPr>
            <w:r w:rsidRPr="002C4FB5">
              <w:rPr>
                <w:i/>
                <w:lang w:val="ro-RO" w:bidi="en-US"/>
              </w:rPr>
              <w:t>Asigurarea sanitaro-igienică a instituției școlare.</w:t>
            </w:r>
          </w:p>
        </w:tc>
        <w:tc>
          <w:tcPr>
            <w:tcW w:w="2977" w:type="dxa"/>
          </w:tcPr>
          <w:p w:rsidR="00EF4638" w:rsidRPr="002C4FB5" w:rsidRDefault="00EF4638" w:rsidP="005410DF">
            <w:pPr>
              <w:rPr>
                <w:i/>
                <w:lang w:val="ro-RO" w:bidi="en-US"/>
              </w:rPr>
            </w:pPr>
            <w:r w:rsidRPr="002C4FB5">
              <w:rPr>
                <w:i/>
                <w:lang w:val="ro-RO" w:bidi="en-US"/>
              </w:rPr>
              <w:t>Achiziţia mijloacelor.</w:t>
            </w:r>
          </w:p>
        </w:tc>
        <w:tc>
          <w:tcPr>
            <w:tcW w:w="3402" w:type="dxa"/>
          </w:tcPr>
          <w:p w:rsidR="00EF4638" w:rsidRPr="002C4FB5" w:rsidRDefault="00EF4638" w:rsidP="005410DF">
            <w:pPr>
              <w:rPr>
                <w:i/>
                <w:lang w:val="en-US" w:bidi="en-US"/>
              </w:rPr>
            </w:pPr>
            <w:r w:rsidRPr="002C4FB5">
              <w:rPr>
                <w:i/>
                <w:lang w:val="ro-RO" w:bidi="en-US"/>
              </w:rPr>
              <w:t>Acord</w:t>
            </w:r>
            <w:r w:rsidRPr="002C4FB5">
              <w:rPr>
                <w:i/>
                <w:lang w:val="en-US" w:bidi="en-US"/>
              </w:rPr>
              <w:t>area materialelor igienico-sanitare-detergenţi,dezinfectanţi personalului tehnic .</w:t>
            </w:r>
          </w:p>
        </w:tc>
        <w:tc>
          <w:tcPr>
            <w:tcW w:w="2551" w:type="dxa"/>
          </w:tcPr>
          <w:p w:rsidR="005410DF" w:rsidRPr="002C4FB5" w:rsidRDefault="005410DF" w:rsidP="005410DF">
            <w:pPr>
              <w:spacing w:after="0" w:line="240" w:lineRule="auto"/>
              <w:rPr>
                <w:i/>
                <w:lang w:val="ro-RO" w:bidi="en-US"/>
              </w:rPr>
            </w:pPr>
            <w:r w:rsidRPr="002C4FB5">
              <w:rPr>
                <w:i/>
                <w:lang w:val="ro-RO" w:bidi="en-US"/>
              </w:rPr>
              <w:t>dir.adj.</w:t>
            </w:r>
          </w:p>
          <w:p w:rsidR="00EF4638" w:rsidRPr="002C4FB5" w:rsidRDefault="005410DF" w:rsidP="005410DF">
            <w:pPr>
              <w:rPr>
                <w:i/>
                <w:lang w:val="en-US" w:bidi="en-US"/>
              </w:rPr>
            </w:pPr>
            <w:r w:rsidRPr="002C4FB5">
              <w:rPr>
                <w:i/>
                <w:lang w:val="ro-RO" w:bidi="en-US"/>
              </w:rPr>
              <w:t>pentru gospodărie.</w:t>
            </w:r>
          </w:p>
        </w:tc>
        <w:tc>
          <w:tcPr>
            <w:tcW w:w="2693" w:type="dxa"/>
          </w:tcPr>
          <w:p w:rsidR="00EF4638" w:rsidRPr="002C4FB5" w:rsidRDefault="00EF4638" w:rsidP="005410DF">
            <w:pPr>
              <w:rPr>
                <w:i/>
                <w:lang w:val="en-US" w:bidi="en-US"/>
              </w:rPr>
            </w:pPr>
            <w:r w:rsidRPr="002C4FB5">
              <w:rPr>
                <w:i/>
                <w:lang w:val="en-US" w:bidi="en-US"/>
              </w:rPr>
              <w:t>Periodic,după necesitate.</w:t>
            </w:r>
          </w:p>
        </w:tc>
      </w:tr>
      <w:tr w:rsidR="00EF4638" w:rsidRPr="002C4FB5" w:rsidTr="00C83CD2">
        <w:trPr>
          <w:trHeight w:val="1278"/>
        </w:trPr>
        <w:tc>
          <w:tcPr>
            <w:tcW w:w="1843" w:type="dxa"/>
            <w:vMerge/>
          </w:tcPr>
          <w:p w:rsidR="00EF4638" w:rsidRPr="002C4FB5" w:rsidRDefault="00EF4638" w:rsidP="005410DF">
            <w:pPr>
              <w:rPr>
                <w:b/>
                <w:i/>
                <w:lang w:val="en-US" w:bidi="en-US"/>
              </w:rPr>
            </w:pPr>
          </w:p>
        </w:tc>
        <w:tc>
          <w:tcPr>
            <w:tcW w:w="2127" w:type="dxa"/>
          </w:tcPr>
          <w:p w:rsidR="00EF4638" w:rsidRPr="002C4FB5" w:rsidRDefault="00EF4638" w:rsidP="005410DF">
            <w:pPr>
              <w:spacing w:after="0" w:line="240" w:lineRule="auto"/>
              <w:rPr>
                <w:i/>
                <w:lang w:val="en-US" w:bidi="en-US"/>
              </w:rPr>
            </w:pPr>
            <w:r w:rsidRPr="002C4FB5">
              <w:rPr>
                <w:i/>
                <w:lang w:val="en-US" w:bidi="en-US"/>
              </w:rPr>
              <w:t>Evidenţa stării sănătăţii</w:t>
            </w:r>
          </w:p>
          <w:p w:rsidR="00EF4638" w:rsidRPr="002C4FB5" w:rsidRDefault="00EF4638" w:rsidP="005410DF">
            <w:pPr>
              <w:spacing w:after="0" w:line="240" w:lineRule="auto"/>
              <w:rPr>
                <w:i/>
                <w:lang w:val="en-US" w:bidi="en-US"/>
              </w:rPr>
            </w:pPr>
            <w:r w:rsidRPr="002C4FB5">
              <w:rPr>
                <w:i/>
                <w:lang w:val="en-US" w:bidi="en-US"/>
              </w:rPr>
              <w:t>angajaţilor gimnaziului.</w:t>
            </w:r>
          </w:p>
        </w:tc>
        <w:tc>
          <w:tcPr>
            <w:tcW w:w="2977" w:type="dxa"/>
          </w:tcPr>
          <w:p w:rsidR="00EF4638" w:rsidRPr="002C4FB5" w:rsidRDefault="00EF4638" w:rsidP="005410DF">
            <w:pPr>
              <w:rPr>
                <w:i/>
                <w:lang w:val="en-US" w:bidi="en-US"/>
              </w:rPr>
            </w:pPr>
            <w:r w:rsidRPr="002C4FB5">
              <w:rPr>
                <w:i/>
                <w:lang w:val="en-US" w:bidi="en-US"/>
              </w:rPr>
              <w:t>Examinarea de către CMF a tuturor angajaţilor.</w:t>
            </w:r>
          </w:p>
        </w:tc>
        <w:tc>
          <w:tcPr>
            <w:tcW w:w="3402" w:type="dxa"/>
          </w:tcPr>
          <w:p w:rsidR="00EF4638" w:rsidRPr="002C4FB5" w:rsidRDefault="00EF4638" w:rsidP="005410DF">
            <w:pPr>
              <w:rPr>
                <w:i/>
                <w:lang w:val="en-US" w:bidi="en-US"/>
              </w:rPr>
            </w:pPr>
            <w:r w:rsidRPr="002C4FB5">
              <w:rPr>
                <w:i/>
                <w:lang w:val="en-US" w:bidi="en-US"/>
              </w:rPr>
              <w:t>Susţinerea examenului medical profesional;</w:t>
            </w:r>
            <w:r>
              <w:rPr>
                <w:i/>
                <w:lang w:val="en-US" w:bidi="en-US"/>
              </w:rPr>
              <w:t xml:space="preserve"> </w:t>
            </w:r>
            <w:r w:rsidRPr="002C4FB5">
              <w:rPr>
                <w:i/>
                <w:lang w:val="en-US" w:bidi="en-US"/>
              </w:rPr>
              <w:t>sistarea muncii în caz de infecţii care ar putea ameninţa sănătatea celorlalţi angajaţi.</w:t>
            </w:r>
          </w:p>
        </w:tc>
        <w:tc>
          <w:tcPr>
            <w:tcW w:w="2551" w:type="dxa"/>
          </w:tcPr>
          <w:p w:rsidR="00EF4638" w:rsidRPr="002C4FB5" w:rsidRDefault="005410DF" w:rsidP="005410DF">
            <w:pPr>
              <w:rPr>
                <w:i/>
                <w:lang w:val="en-US" w:bidi="en-US"/>
              </w:rPr>
            </w:pPr>
            <w:r>
              <w:rPr>
                <w:i/>
                <w:lang w:val="en-US" w:bidi="en-US"/>
              </w:rPr>
              <w:t xml:space="preserve"> Director </w:t>
            </w:r>
            <w:r w:rsidR="00EF4638" w:rsidRPr="002C4FB5">
              <w:rPr>
                <w:i/>
                <w:lang w:val="en-US" w:bidi="en-US"/>
              </w:rPr>
              <w:t>.</w:t>
            </w:r>
          </w:p>
          <w:p w:rsidR="00EF4638" w:rsidRPr="002C4FB5" w:rsidRDefault="00EF4638" w:rsidP="005410DF">
            <w:pPr>
              <w:rPr>
                <w:i/>
                <w:lang w:val="en-US" w:bidi="en-US"/>
              </w:rPr>
            </w:pPr>
            <w:r>
              <w:rPr>
                <w:i/>
                <w:lang w:val="en-US" w:bidi="en-US"/>
              </w:rPr>
              <w:t>A</w:t>
            </w:r>
            <w:r w:rsidR="005410DF">
              <w:rPr>
                <w:i/>
                <w:lang w:val="en-US" w:bidi="en-US"/>
              </w:rPr>
              <w:t>sist.medical</w:t>
            </w:r>
          </w:p>
        </w:tc>
        <w:tc>
          <w:tcPr>
            <w:tcW w:w="2693" w:type="dxa"/>
          </w:tcPr>
          <w:p w:rsidR="00EF4638" w:rsidRPr="005410DF" w:rsidRDefault="00EF4638" w:rsidP="005410DF">
            <w:pPr>
              <w:rPr>
                <w:i/>
                <w:lang w:val="en-US" w:bidi="en-US"/>
              </w:rPr>
            </w:pPr>
            <w:r w:rsidRPr="002C4FB5">
              <w:rPr>
                <w:i/>
                <w:lang w:val="en-US" w:bidi="en-US"/>
              </w:rPr>
              <w:t>16.08.1</w:t>
            </w:r>
            <w:r w:rsidR="005410DF">
              <w:rPr>
                <w:i/>
                <w:lang w:val="en-US" w:bidi="en-US"/>
              </w:rPr>
              <w:t>8</w:t>
            </w:r>
          </w:p>
        </w:tc>
      </w:tr>
      <w:tr w:rsidR="00EF4638" w:rsidRPr="002C4FB5" w:rsidTr="005410DF">
        <w:tc>
          <w:tcPr>
            <w:tcW w:w="1843" w:type="dxa"/>
            <w:vMerge/>
          </w:tcPr>
          <w:p w:rsidR="00EF4638" w:rsidRPr="002C4FB5" w:rsidRDefault="00EF4638" w:rsidP="005410DF">
            <w:pPr>
              <w:rPr>
                <w:b/>
                <w:i/>
                <w:lang w:val="en-US" w:bidi="en-US"/>
              </w:rPr>
            </w:pPr>
          </w:p>
        </w:tc>
        <w:tc>
          <w:tcPr>
            <w:tcW w:w="2127" w:type="dxa"/>
          </w:tcPr>
          <w:p w:rsidR="00EF4638" w:rsidRPr="002C4FB5" w:rsidRDefault="00EF4638" w:rsidP="005410DF">
            <w:pPr>
              <w:rPr>
                <w:i/>
                <w:lang w:val="en-US" w:bidi="en-US"/>
              </w:rPr>
            </w:pPr>
            <w:r w:rsidRPr="002C4FB5">
              <w:rPr>
                <w:i/>
                <w:lang w:val="en-US" w:bidi="en-US"/>
              </w:rPr>
              <w:t xml:space="preserve">Emiterea  dispoziţiilor  cu referire la protecţia </w:t>
            </w:r>
            <w:r w:rsidRPr="002C4FB5">
              <w:rPr>
                <w:i/>
                <w:lang w:val="en-US" w:bidi="en-US"/>
              </w:rPr>
              <w:lastRenderedPageBreak/>
              <w:t xml:space="preserve">muncii. </w:t>
            </w:r>
          </w:p>
        </w:tc>
        <w:tc>
          <w:tcPr>
            <w:tcW w:w="2977" w:type="dxa"/>
          </w:tcPr>
          <w:p w:rsidR="00EF4638" w:rsidRPr="002C4FB5" w:rsidRDefault="00EF4638" w:rsidP="005410DF">
            <w:pPr>
              <w:rPr>
                <w:i/>
                <w:lang w:val="fr-FR" w:bidi="en-US"/>
              </w:rPr>
            </w:pPr>
            <w:r w:rsidRPr="002C4FB5">
              <w:rPr>
                <w:i/>
                <w:lang w:val="fr-FR" w:bidi="en-US"/>
              </w:rPr>
              <w:lastRenderedPageBreak/>
              <w:t xml:space="preserve">Desfăşurarea instructajului primar la angajarea </w:t>
            </w:r>
            <w:r w:rsidRPr="002C4FB5">
              <w:rPr>
                <w:i/>
                <w:lang w:val="fr-FR" w:bidi="en-US"/>
              </w:rPr>
              <w:lastRenderedPageBreak/>
              <w:t>personalului  şi curent.</w:t>
            </w:r>
          </w:p>
        </w:tc>
        <w:tc>
          <w:tcPr>
            <w:tcW w:w="3402" w:type="dxa"/>
          </w:tcPr>
          <w:p w:rsidR="00EF4638" w:rsidRPr="002C4FB5" w:rsidRDefault="00EF4638" w:rsidP="005410DF">
            <w:pPr>
              <w:rPr>
                <w:i/>
                <w:lang w:val="fr-FR" w:bidi="en-US"/>
              </w:rPr>
            </w:pPr>
            <w:r w:rsidRPr="002C4FB5">
              <w:rPr>
                <w:i/>
                <w:lang w:val="fr-FR" w:bidi="en-US"/>
              </w:rPr>
              <w:lastRenderedPageBreak/>
              <w:t xml:space="preserve">Enunţul aspectelor de bază în contractele individuale şi contractul </w:t>
            </w:r>
            <w:r w:rsidRPr="002C4FB5">
              <w:rPr>
                <w:i/>
                <w:lang w:val="fr-FR" w:bidi="en-US"/>
              </w:rPr>
              <w:lastRenderedPageBreak/>
              <w:t>colectiv de muncă.</w:t>
            </w:r>
          </w:p>
        </w:tc>
        <w:tc>
          <w:tcPr>
            <w:tcW w:w="2551" w:type="dxa"/>
          </w:tcPr>
          <w:p w:rsidR="00EF4638" w:rsidRPr="002C4FB5" w:rsidRDefault="005410DF" w:rsidP="005410DF">
            <w:pPr>
              <w:rPr>
                <w:i/>
                <w:lang w:val="fr-FR" w:bidi="en-US"/>
              </w:rPr>
            </w:pPr>
            <w:r>
              <w:rPr>
                <w:i/>
                <w:lang w:val="fr-FR" w:bidi="en-US"/>
              </w:rPr>
              <w:lastRenderedPageBreak/>
              <w:t xml:space="preserve"> Director</w:t>
            </w:r>
          </w:p>
        </w:tc>
        <w:tc>
          <w:tcPr>
            <w:tcW w:w="2693" w:type="dxa"/>
          </w:tcPr>
          <w:p w:rsidR="00EF4638" w:rsidRPr="002C4FB5" w:rsidRDefault="00EF4638" w:rsidP="005410DF">
            <w:pPr>
              <w:rPr>
                <w:i/>
                <w:lang w:val="en-US" w:bidi="en-US"/>
              </w:rPr>
            </w:pPr>
            <w:r w:rsidRPr="002C4FB5">
              <w:rPr>
                <w:i/>
                <w:lang w:val="en-US" w:bidi="en-US"/>
              </w:rPr>
              <w:t>După necesitate.</w:t>
            </w:r>
          </w:p>
        </w:tc>
      </w:tr>
      <w:tr w:rsidR="00EF4638" w:rsidRPr="00EF4638" w:rsidTr="005410DF">
        <w:tc>
          <w:tcPr>
            <w:tcW w:w="1843" w:type="dxa"/>
            <w:vMerge/>
          </w:tcPr>
          <w:p w:rsidR="00EF4638" w:rsidRPr="002C4FB5" w:rsidRDefault="00EF4638" w:rsidP="005410DF">
            <w:pPr>
              <w:rPr>
                <w:b/>
                <w:i/>
                <w:lang w:val="en-US" w:bidi="en-US"/>
              </w:rPr>
            </w:pPr>
          </w:p>
        </w:tc>
        <w:tc>
          <w:tcPr>
            <w:tcW w:w="2127" w:type="dxa"/>
          </w:tcPr>
          <w:p w:rsidR="00EF4638" w:rsidRPr="002C4FB5" w:rsidRDefault="00EF4638" w:rsidP="00BC7ACC">
            <w:pPr>
              <w:spacing w:after="0" w:line="240" w:lineRule="auto"/>
              <w:rPr>
                <w:i/>
                <w:lang w:val="en-US" w:bidi="en-US"/>
              </w:rPr>
            </w:pPr>
            <w:r>
              <w:rPr>
                <w:i/>
                <w:lang w:val="en-US" w:bidi="en-US"/>
              </w:rPr>
              <w:t>Protejarea permanent</w:t>
            </w:r>
            <w:r w:rsidRPr="002C4FB5">
              <w:rPr>
                <w:i/>
                <w:lang w:val="en-US" w:bidi="en-US"/>
              </w:rPr>
              <w:t>ă a vieţii elevilor şi angajaţilor.</w:t>
            </w:r>
          </w:p>
        </w:tc>
        <w:tc>
          <w:tcPr>
            <w:tcW w:w="2977" w:type="dxa"/>
          </w:tcPr>
          <w:p w:rsidR="00EF4638" w:rsidRPr="002C4FB5" w:rsidRDefault="00EF4638" w:rsidP="005410DF">
            <w:pPr>
              <w:rPr>
                <w:i/>
                <w:lang w:val="en-US" w:bidi="en-US"/>
              </w:rPr>
            </w:pPr>
            <w:r w:rsidRPr="002C4FB5">
              <w:rPr>
                <w:i/>
                <w:lang w:val="en-US" w:bidi="en-US"/>
              </w:rPr>
              <w:t>Editare</w:t>
            </w:r>
            <w:r>
              <w:rPr>
                <w:i/>
                <w:lang w:val="en-US" w:bidi="en-US"/>
              </w:rPr>
              <w:t xml:space="preserve">a diverselor materiale cu semne </w:t>
            </w:r>
            <w:r w:rsidRPr="002C4FB5">
              <w:rPr>
                <w:i/>
                <w:lang w:val="en-US" w:bidi="en-US"/>
              </w:rPr>
              <w:t>convenţionale.</w:t>
            </w:r>
          </w:p>
        </w:tc>
        <w:tc>
          <w:tcPr>
            <w:tcW w:w="3402" w:type="dxa"/>
          </w:tcPr>
          <w:p w:rsidR="00EF4638" w:rsidRDefault="00EF4638" w:rsidP="005410DF">
            <w:pPr>
              <w:spacing w:after="0"/>
              <w:rPr>
                <w:i/>
                <w:lang w:val="en-US" w:bidi="en-US"/>
              </w:rPr>
            </w:pPr>
            <w:r w:rsidRPr="002C4FB5">
              <w:rPr>
                <w:i/>
                <w:lang w:val="en-US" w:bidi="en-US"/>
              </w:rPr>
              <w:t>Interzicerea elevilor sa</w:t>
            </w:r>
            <w:r>
              <w:rPr>
                <w:i/>
                <w:lang w:val="en-US" w:bidi="en-US"/>
              </w:rPr>
              <w:t xml:space="preserve">u a persoanelor neautorizate la </w:t>
            </w:r>
            <w:r w:rsidRPr="002C4FB5">
              <w:rPr>
                <w:i/>
                <w:lang w:val="en-US" w:bidi="en-US"/>
              </w:rPr>
              <w:t>utilajele cu pericol deosebit.</w:t>
            </w:r>
          </w:p>
          <w:p w:rsidR="00EF4638" w:rsidRPr="002C4FB5" w:rsidRDefault="00EF4638" w:rsidP="005410DF">
            <w:pPr>
              <w:spacing w:after="0"/>
              <w:rPr>
                <w:i/>
                <w:lang w:val="en-US" w:bidi="en-US"/>
              </w:rPr>
            </w:pPr>
            <w:r>
              <w:rPr>
                <w:i/>
                <w:lang w:val="en-US" w:bidi="en-US"/>
              </w:rPr>
              <w:t>Ordine emise</w:t>
            </w:r>
          </w:p>
        </w:tc>
        <w:tc>
          <w:tcPr>
            <w:tcW w:w="2551" w:type="dxa"/>
          </w:tcPr>
          <w:p w:rsidR="00EF4638" w:rsidRPr="002C4FB5" w:rsidRDefault="00EF4638" w:rsidP="005410DF">
            <w:pPr>
              <w:rPr>
                <w:i/>
                <w:lang w:val="fr-FR" w:bidi="en-US"/>
              </w:rPr>
            </w:pPr>
            <w:r w:rsidRPr="002C4FB5">
              <w:rPr>
                <w:i/>
                <w:lang w:val="fr-FR" w:bidi="en-US"/>
              </w:rPr>
              <w:t>Diriginţii de clasă</w:t>
            </w:r>
            <w:r>
              <w:rPr>
                <w:i/>
                <w:lang w:val="fr-FR" w:bidi="en-US"/>
              </w:rPr>
              <w:t>,cadrele didactic</w:t>
            </w:r>
            <w:r w:rsidRPr="002C4FB5">
              <w:rPr>
                <w:i/>
                <w:lang w:val="fr-FR" w:bidi="en-US"/>
              </w:rPr>
              <w:t xml:space="preserve"> şi auxiliare.</w:t>
            </w:r>
          </w:p>
        </w:tc>
        <w:tc>
          <w:tcPr>
            <w:tcW w:w="2693" w:type="dxa"/>
          </w:tcPr>
          <w:p w:rsidR="00EF4638" w:rsidRPr="002C4FB5" w:rsidRDefault="00EF4638" w:rsidP="005410DF">
            <w:pPr>
              <w:rPr>
                <w:i/>
                <w:lang w:val="fr-FR" w:bidi="en-US"/>
              </w:rPr>
            </w:pPr>
            <w:r w:rsidRPr="002C4FB5">
              <w:rPr>
                <w:i/>
                <w:lang w:val="fr-FR" w:bidi="en-US"/>
              </w:rPr>
              <w:t>Pe</w:t>
            </w:r>
            <w:r>
              <w:rPr>
                <w:i/>
                <w:lang w:val="fr-FR" w:bidi="en-US"/>
              </w:rPr>
              <w:t xml:space="preserve"> parcursul anului </w:t>
            </w:r>
            <w:r w:rsidR="005410DF">
              <w:rPr>
                <w:i/>
                <w:lang w:val="fr-FR" w:bidi="en-US"/>
              </w:rPr>
              <w:t>școlar</w:t>
            </w:r>
          </w:p>
          <w:p w:rsidR="00EF4638" w:rsidRPr="00EF4638" w:rsidRDefault="005410DF" w:rsidP="005410DF">
            <w:pPr>
              <w:rPr>
                <w:i/>
                <w:lang w:val="fr-CA" w:bidi="en-US"/>
              </w:rPr>
            </w:pPr>
            <w:r>
              <w:rPr>
                <w:i/>
                <w:lang w:val="fr-CA" w:bidi="en-US"/>
              </w:rPr>
              <w:t>03.09-30</w:t>
            </w:r>
            <w:r w:rsidR="00EF4638" w:rsidRPr="00EF4638">
              <w:rPr>
                <w:i/>
                <w:lang w:val="fr-CA" w:bidi="en-US"/>
              </w:rPr>
              <w:t>.0</w:t>
            </w:r>
            <w:r>
              <w:rPr>
                <w:i/>
                <w:lang w:val="fr-CA" w:bidi="en-US"/>
              </w:rPr>
              <w:t>8</w:t>
            </w:r>
            <w:r w:rsidR="00EF4638" w:rsidRPr="00EF4638">
              <w:rPr>
                <w:i/>
                <w:lang w:val="fr-CA" w:bidi="en-US"/>
              </w:rPr>
              <w:t>.19</w:t>
            </w:r>
          </w:p>
        </w:tc>
      </w:tr>
    </w:tbl>
    <w:p w:rsidR="00C83CD2" w:rsidRPr="006078C1" w:rsidRDefault="00D1216C" w:rsidP="00C83CD2">
      <w:pPr>
        <w:ind w:left="405"/>
        <w:rPr>
          <w:b/>
          <w:color w:val="FF0000"/>
          <w:sz w:val="28"/>
          <w:szCs w:val="28"/>
          <w:lang w:val="en-US" w:bidi="en-US"/>
        </w:rPr>
      </w:pPr>
      <w:hyperlink w:anchor="Prot1" w:history="1">
        <w:r w:rsidR="00C83CD2" w:rsidRPr="00C83CD2">
          <w:rPr>
            <w:b/>
            <w:color w:val="FF0000"/>
            <w:sz w:val="28"/>
            <w:szCs w:val="28"/>
            <w:u w:val="single"/>
            <w:lang w:val="fr-CA" w:bidi="en-US"/>
          </w:rPr>
          <w:t>Asigurarea</w:t>
        </w:r>
        <w:r w:rsidR="00C83CD2" w:rsidRPr="006078C1">
          <w:rPr>
            <w:b/>
            <w:color w:val="FF0000"/>
            <w:sz w:val="28"/>
            <w:szCs w:val="28"/>
            <w:u w:val="single"/>
            <w:lang w:val="en-US" w:bidi="en-US"/>
          </w:rPr>
          <w:t xml:space="preserve"> </w:t>
        </w:r>
        <w:r w:rsidR="00C83CD2" w:rsidRPr="00C83CD2">
          <w:rPr>
            <w:b/>
            <w:color w:val="FF0000"/>
            <w:sz w:val="28"/>
            <w:szCs w:val="28"/>
            <w:u w:val="single"/>
            <w:lang w:val="fr-CA" w:bidi="en-US"/>
          </w:rPr>
          <w:t>protec</w:t>
        </w:r>
        <w:r w:rsidR="00C83CD2" w:rsidRPr="006078C1">
          <w:rPr>
            <w:b/>
            <w:color w:val="FF0000"/>
            <w:sz w:val="28"/>
            <w:szCs w:val="28"/>
            <w:u w:val="single"/>
            <w:lang w:val="en-US" w:bidi="en-US"/>
          </w:rPr>
          <w:t>ț</w:t>
        </w:r>
        <w:r w:rsidR="00C83CD2" w:rsidRPr="00C83CD2">
          <w:rPr>
            <w:b/>
            <w:color w:val="FF0000"/>
            <w:sz w:val="28"/>
            <w:szCs w:val="28"/>
            <w:u w:val="single"/>
            <w:lang w:val="fr-CA" w:bidi="en-US"/>
          </w:rPr>
          <w:t>iei</w:t>
        </w:r>
        <w:r w:rsidR="00C83CD2" w:rsidRPr="006078C1">
          <w:rPr>
            <w:b/>
            <w:color w:val="FF0000"/>
            <w:sz w:val="28"/>
            <w:szCs w:val="28"/>
            <w:u w:val="single"/>
            <w:lang w:val="en-US" w:bidi="en-US"/>
          </w:rPr>
          <w:t xml:space="preserve"> </w:t>
        </w:r>
        <w:r w:rsidR="00C83CD2" w:rsidRPr="00C83CD2">
          <w:rPr>
            <w:b/>
            <w:color w:val="FF0000"/>
            <w:sz w:val="28"/>
            <w:szCs w:val="28"/>
            <w:u w:val="single"/>
            <w:lang w:val="fr-CA" w:bidi="en-US"/>
          </w:rPr>
          <w:t>vie</w:t>
        </w:r>
        <w:r w:rsidR="00C83CD2" w:rsidRPr="006078C1">
          <w:rPr>
            <w:b/>
            <w:color w:val="FF0000"/>
            <w:sz w:val="28"/>
            <w:szCs w:val="28"/>
            <w:u w:val="single"/>
            <w:lang w:val="en-US" w:bidi="en-US"/>
          </w:rPr>
          <w:t>ț</w:t>
        </w:r>
        <w:r w:rsidR="00C83CD2" w:rsidRPr="00C83CD2">
          <w:rPr>
            <w:b/>
            <w:color w:val="FF0000"/>
            <w:sz w:val="28"/>
            <w:szCs w:val="28"/>
            <w:u w:val="single"/>
            <w:lang w:val="fr-CA" w:bidi="en-US"/>
          </w:rPr>
          <w:t>ii</w:t>
        </w:r>
        <w:r w:rsidR="00C83CD2" w:rsidRPr="006078C1">
          <w:rPr>
            <w:b/>
            <w:color w:val="FF0000"/>
            <w:sz w:val="28"/>
            <w:szCs w:val="28"/>
            <w:u w:val="single"/>
            <w:lang w:val="en-US" w:bidi="en-US"/>
          </w:rPr>
          <w:t xml:space="preserve"> ș</w:t>
        </w:r>
        <w:r w:rsidR="00C83CD2" w:rsidRPr="00C83CD2">
          <w:rPr>
            <w:b/>
            <w:color w:val="FF0000"/>
            <w:sz w:val="28"/>
            <w:szCs w:val="28"/>
            <w:u w:val="single"/>
            <w:lang w:val="fr-CA" w:bidi="en-US"/>
          </w:rPr>
          <w:t>i</w:t>
        </w:r>
        <w:r w:rsidR="00C83CD2" w:rsidRPr="006078C1">
          <w:rPr>
            <w:b/>
            <w:color w:val="FF0000"/>
            <w:sz w:val="28"/>
            <w:szCs w:val="28"/>
            <w:u w:val="single"/>
            <w:lang w:val="en-US" w:bidi="en-US"/>
          </w:rPr>
          <w:t xml:space="preserve"> </w:t>
        </w:r>
        <w:r w:rsidR="00C83CD2" w:rsidRPr="00C83CD2">
          <w:rPr>
            <w:b/>
            <w:color w:val="FF0000"/>
            <w:sz w:val="28"/>
            <w:szCs w:val="28"/>
            <w:u w:val="single"/>
            <w:lang w:val="fr-CA" w:bidi="en-US"/>
          </w:rPr>
          <w:t>s</w:t>
        </w:r>
        <w:r w:rsidR="00C83CD2" w:rsidRPr="006078C1">
          <w:rPr>
            <w:b/>
            <w:color w:val="FF0000"/>
            <w:sz w:val="28"/>
            <w:szCs w:val="28"/>
            <w:u w:val="single"/>
            <w:lang w:val="en-US" w:bidi="en-US"/>
          </w:rPr>
          <w:t>ă</w:t>
        </w:r>
        <w:r w:rsidR="00C83CD2" w:rsidRPr="00C83CD2">
          <w:rPr>
            <w:b/>
            <w:color w:val="FF0000"/>
            <w:sz w:val="28"/>
            <w:szCs w:val="28"/>
            <w:u w:val="single"/>
            <w:lang w:val="fr-CA" w:bidi="en-US"/>
          </w:rPr>
          <w:t>n</w:t>
        </w:r>
        <w:r w:rsidR="00C83CD2" w:rsidRPr="006078C1">
          <w:rPr>
            <w:b/>
            <w:color w:val="FF0000"/>
            <w:sz w:val="28"/>
            <w:szCs w:val="28"/>
            <w:u w:val="single"/>
            <w:lang w:val="en-US" w:bidi="en-US"/>
          </w:rPr>
          <w:t>ă</w:t>
        </w:r>
        <w:r w:rsidR="00C83CD2" w:rsidRPr="00C83CD2">
          <w:rPr>
            <w:b/>
            <w:color w:val="FF0000"/>
            <w:sz w:val="28"/>
            <w:szCs w:val="28"/>
            <w:u w:val="single"/>
            <w:lang w:val="fr-CA" w:bidi="en-US"/>
          </w:rPr>
          <w:t>t</w:t>
        </w:r>
        <w:r w:rsidR="00C83CD2" w:rsidRPr="006078C1">
          <w:rPr>
            <w:b/>
            <w:color w:val="FF0000"/>
            <w:sz w:val="28"/>
            <w:szCs w:val="28"/>
            <w:u w:val="single"/>
            <w:lang w:val="en-US" w:bidi="en-US"/>
          </w:rPr>
          <w:t>ăț</w:t>
        </w:r>
        <w:r w:rsidR="00C83CD2" w:rsidRPr="00C83CD2">
          <w:rPr>
            <w:b/>
            <w:color w:val="FF0000"/>
            <w:sz w:val="28"/>
            <w:szCs w:val="28"/>
            <w:u w:val="single"/>
            <w:lang w:val="fr-CA" w:bidi="en-US"/>
          </w:rPr>
          <w:t>ii</w:t>
        </w:r>
        <w:r w:rsidR="00C83CD2" w:rsidRPr="006078C1">
          <w:rPr>
            <w:b/>
            <w:color w:val="FF0000"/>
            <w:sz w:val="28"/>
            <w:szCs w:val="28"/>
            <w:u w:val="single"/>
            <w:lang w:val="en-US" w:bidi="en-US"/>
          </w:rPr>
          <w:t xml:space="preserve"> </w:t>
        </w:r>
        <w:r w:rsidR="00C83CD2" w:rsidRPr="00C83CD2">
          <w:rPr>
            <w:b/>
            <w:color w:val="FF0000"/>
            <w:sz w:val="28"/>
            <w:szCs w:val="28"/>
            <w:u w:val="single"/>
            <w:lang w:val="fr-CA" w:bidi="en-US"/>
          </w:rPr>
          <w:t>copiilor</w:t>
        </w:r>
        <w:r w:rsidR="00C83CD2" w:rsidRPr="006078C1">
          <w:rPr>
            <w:b/>
            <w:color w:val="FF0000"/>
            <w:sz w:val="28"/>
            <w:szCs w:val="28"/>
            <w:u w:val="single"/>
            <w:lang w:val="en-US" w:bidi="en-US"/>
          </w:rPr>
          <w:t>.</w:t>
        </w:r>
      </w:hyperlink>
      <w:r w:rsidR="00C83CD2" w:rsidRPr="006078C1">
        <w:rPr>
          <w:b/>
          <w:color w:val="FF0000"/>
          <w:sz w:val="28"/>
          <w:szCs w:val="28"/>
          <w:lang w:val="en-US" w:bidi="en-US"/>
        </w:rPr>
        <w:t xml:space="preserve"> </w:t>
      </w:r>
    </w:p>
    <w:p w:rsidR="00C83CD2" w:rsidRPr="006078C1" w:rsidRDefault="00C83CD2" w:rsidP="00C83CD2">
      <w:pPr>
        <w:ind w:left="405"/>
        <w:rPr>
          <w:b/>
          <w:lang w:val="en-US"/>
        </w:rPr>
      </w:pPr>
      <w:r w:rsidRPr="006078C1">
        <w:rPr>
          <w:b/>
          <w:lang w:val="en-US"/>
        </w:rPr>
        <w:t>( î</w:t>
      </w:r>
      <w:r w:rsidRPr="00C83CD2">
        <w:rPr>
          <w:b/>
          <w:lang w:val="fr-CA"/>
        </w:rPr>
        <w:t>n</w:t>
      </w:r>
      <w:r w:rsidRPr="006078C1">
        <w:rPr>
          <w:b/>
          <w:lang w:val="en-US"/>
        </w:rPr>
        <w:t xml:space="preserve"> </w:t>
      </w:r>
      <w:r w:rsidRPr="00C83CD2">
        <w:rPr>
          <w:b/>
          <w:lang w:val="fr-CA"/>
        </w:rPr>
        <w:t>conformitate</w:t>
      </w:r>
      <w:r w:rsidRPr="006078C1">
        <w:rPr>
          <w:b/>
          <w:lang w:val="en-US"/>
        </w:rPr>
        <w:t xml:space="preserve"> </w:t>
      </w:r>
      <w:r w:rsidRPr="00C83CD2">
        <w:rPr>
          <w:b/>
          <w:lang w:val="fr-CA"/>
        </w:rPr>
        <w:t>cu</w:t>
      </w:r>
      <w:r w:rsidRPr="006078C1">
        <w:rPr>
          <w:b/>
          <w:lang w:val="en-US"/>
        </w:rPr>
        <w:t xml:space="preserve"> </w:t>
      </w:r>
      <w:r w:rsidRPr="00C83CD2">
        <w:rPr>
          <w:b/>
          <w:lang w:val="fr-CA"/>
        </w:rPr>
        <w:t>prevederile</w:t>
      </w:r>
      <w:r w:rsidRPr="006078C1">
        <w:rPr>
          <w:b/>
          <w:lang w:val="en-US"/>
        </w:rPr>
        <w:t xml:space="preserve"> </w:t>
      </w:r>
      <w:r w:rsidRPr="00C83CD2">
        <w:rPr>
          <w:b/>
          <w:lang w:val="fr-CA"/>
        </w:rPr>
        <w:t>p</w:t>
      </w:r>
      <w:r w:rsidRPr="006078C1">
        <w:rPr>
          <w:b/>
          <w:lang w:val="en-US"/>
        </w:rPr>
        <w:t xml:space="preserve">.1.7 </w:t>
      </w:r>
      <w:r w:rsidRPr="00C83CD2">
        <w:rPr>
          <w:b/>
          <w:lang w:val="fr-CA"/>
        </w:rPr>
        <w:t>al</w:t>
      </w:r>
      <w:r w:rsidRPr="006078C1">
        <w:rPr>
          <w:b/>
          <w:lang w:val="en-US"/>
        </w:rPr>
        <w:t xml:space="preserve"> </w:t>
      </w:r>
      <w:r w:rsidRPr="00C83CD2">
        <w:rPr>
          <w:b/>
          <w:lang w:val="fr-CA"/>
        </w:rPr>
        <w:t>Planului</w:t>
      </w:r>
      <w:r w:rsidRPr="006078C1">
        <w:rPr>
          <w:b/>
          <w:lang w:val="en-US"/>
        </w:rPr>
        <w:t>-</w:t>
      </w:r>
      <w:r w:rsidRPr="00C83CD2">
        <w:rPr>
          <w:b/>
          <w:lang w:val="fr-CA"/>
        </w:rPr>
        <w:t>cadru</w:t>
      </w:r>
      <w:r w:rsidRPr="006078C1">
        <w:rPr>
          <w:b/>
          <w:lang w:val="en-US"/>
        </w:rPr>
        <w:t xml:space="preserve"> </w:t>
      </w:r>
      <w:r w:rsidRPr="00C83CD2">
        <w:rPr>
          <w:b/>
          <w:lang w:val="fr-CA"/>
        </w:rPr>
        <w:t>pentru</w:t>
      </w:r>
      <w:r w:rsidRPr="006078C1">
        <w:rPr>
          <w:b/>
          <w:lang w:val="en-US"/>
        </w:rPr>
        <w:t xml:space="preserve"> î</w:t>
      </w:r>
      <w:r w:rsidRPr="00C83CD2">
        <w:rPr>
          <w:b/>
          <w:lang w:val="fr-CA"/>
        </w:rPr>
        <w:t>nv</w:t>
      </w:r>
      <w:r w:rsidRPr="006078C1">
        <w:rPr>
          <w:b/>
          <w:lang w:val="en-US"/>
        </w:rPr>
        <w:t>ăţă</w:t>
      </w:r>
      <w:r w:rsidRPr="00C83CD2">
        <w:rPr>
          <w:b/>
          <w:lang w:val="fr-CA"/>
        </w:rPr>
        <w:t>m</w:t>
      </w:r>
      <w:r w:rsidRPr="006078C1">
        <w:rPr>
          <w:b/>
          <w:lang w:val="en-US"/>
        </w:rPr>
        <w:t>â</w:t>
      </w:r>
      <w:r w:rsidRPr="00C83CD2">
        <w:rPr>
          <w:b/>
          <w:lang w:val="fr-CA"/>
        </w:rPr>
        <w:t>ntul</w:t>
      </w:r>
      <w:r w:rsidRPr="006078C1">
        <w:rPr>
          <w:b/>
          <w:lang w:val="en-US"/>
        </w:rPr>
        <w:t xml:space="preserve"> </w:t>
      </w:r>
      <w:r w:rsidRPr="00C83CD2">
        <w:rPr>
          <w:b/>
          <w:lang w:val="fr-CA"/>
        </w:rPr>
        <w:t>primar</w:t>
      </w:r>
      <w:r w:rsidRPr="006078C1">
        <w:rPr>
          <w:b/>
          <w:lang w:val="en-US"/>
        </w:rPr>
        <w:t xml:space="preserve">, </w:t>
      </w:r>
      <w:r w:rsidRPr="00C83CD2">
        <w:rPr>
          <w:b/>
          <w:lang w:val="fr-CA"/>
        </w:rPr>
        <w:t>gimnaziual</w:t>
      </w:r>
      <w:r w:rsidRPr="006078C1">
        <w:rPr>
          <w:b/>
          <w:lang w:val="en-US"/>
        </w:rPr>
        <w:t xml:space="preserve"> ş</w:t>
      </w:r>
      <w:r w:rsidRPr="00C83CD2">
        <w:rPr>
          <w:b/>
          <w:lang w:val="fr-CA"/>
        </w:rPr>
        <w:t>i</w:t>
      </w:r>
      <w:r w:rsidRPr="006078C1">
        <w:rPr>
          <w:b/>
          <w:lang w:val="en-US"/>
        </w:rPr>
        <w:t xml:space="preserve"> </w:t>
      </w:r>
      <w:r w:rsidRPr="00C83CD2">
        <w:rPr>
          <w:b/>
          <w:lang w:val="fr-CA"/>
        </w:rPr>
        <w:t>liceal</w:t>
      </w:r>
      <w:r w:rsidRPr="006078C1">
        <w:rPr>
          <w:b/>
          <w:lang w:val="en-US"/>
        </w:rPr>
        <w:t xml:space="preserve">, </w:t>
      </w:r>
      <w:r w:rsidRPr="00C83CD2">
        <w:rPr>
          <w:b/>
          <w:lang w:val="fr-CA"/>
        </w:rPr>
        <w:t>anul</w:t>
      </w:r>
      <w:r w:rsidRPr="006078C1">
        <w:rPr>
          <w:b/>
          <w:lang w:val="en-US"/>
        </w:rPr>
        <w:t xml:space="preserve"> </w:t>
      </w:r>
      <w:r w:rsidRPr="00C83CD2">
        <w:rPr>
          <w:b/>
          <w:lang w:val="fr-CA"/>
        </w:rPr>
        <w:t>de</w:t>
      </w:r>
      <w:r w:rsidRPr="006078C1">
        <w:rPr>
          <w:b/>
          <w:lang w:val="en-US"/>
        </w:rPr>
        <w:t xml:space="preserve"> </w:t>
      </w:r>
      <w:r w:rsidRPr="00C83CD2">
        <w:rPr>
          <w:b/>
          <w:lang w:val="fr-CA"/>
        </w:rPr>
        <w:t>studii</w:t>
      </w:r>
      <w:r w:rsidRPr="006078C1">
        <w:rPr>
          <w:b/>
          <w:lang w:val="en-US"/>
        </w:rPr>
        <w:t xml:space="preserve"> 2018-2019, </w:t>
      </w:r>
      <w:r w:rsidRPr="00C83CD2">
        <w:rPr>
          <w:b/>
          <w:lang w:val="fr-CA"/>
        </w:rPr>
        <w:t>al</w:t>
      </w:r>
      <w:r w:rsidRPr="006078C1">
        <w:rPr>
          <w:b/>
          <w:lang w:val="en-US"/>
        </w:rPr>
        <w:t xml:space="preserve"> </w:t>
      </w:r>
      <w:r w:rsidRPr="00C83CD2">
        <w:rPr>
          <w:b/>
          <w:lang w:val="fr-CA"/>
        </w:rPr>
        <w:t>MECC</w:t>
      </w:r>
      <w:r w:rsidRPr="006078C1">
        <w:rPr>
          <w:b/>
          <w:lang w:val="en-US"/>
        </w:rPr>
        <w:t xml:space="preserve"> </w:t>
      </w:r>
      <w:r w:rsidRPr="00C83CD2">
        <w:rPr>
          <w:b/>
          <w:lang w:val="fr-CA"/>
        </w:rPr>
        <w:t>prin</w:t>
      </w:r>
      <w:r w:rsidRPr="006078C1">
        <w:rPr>
          <w:b/>
          <w:lang w:val="en-US"/>
        </w:rPr>
        <w:t xml:space="preserve"> </w:t>
      </w:r>
      <w:r w:rsidRPr="00C83CD2">
        <w:rPr>
          <w:b/>
          <w:lang w:val="fr-CA"/>
        </w:rPr>
        <w:t>ordinul</w:t>
      </w:r>
      <w:r w:rsidRPr="006078C1">
        <w:rPr>
          <w:b/>
          <w:lang w:val="en-US"/>
        </w:rPr>
        <w:t xml:space="preserve"> </w:t>
      </w:r>
      <w:r w:rsidRPr="00C83CD2">
        <w:rPr>
          <w:b/>
          <w:lang w:val="fr-CA"/>
        </w:rPr>
        <w:t>nr</w:t>
      </w:r>
      <w:r w:rsidRPr="006078C1">
        <w:rPr>
          <w:b/>
          <w:lang w:val="en-US"/>
        </w:rPr>
        <w:t xml:space="preserve">.397 </w:t>
      </w:r>
      <w:r w:rsidRPr="00C83CD2">
        <w:rPr>
          <w:b/>
          <w:lang w:val="fr-CA"/>
        </w:rPr>
        <w:t>din</w:t>
      </w:r>
      <w:r w:rsidRPr="006078C1">
        <w:rPr>
          <w:b/>
          <w:lang w:val="en-US"/>
        </w:rPr>
        <w:t xml:space="preserve"> 29.03.2018)</w:t>
      </w: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3"/>
        <w:gridCol w:w="4361"/>
        <w:gridCol w:w="2551"/>
        <w:gridCol w:w="2410"/>
        <w:gridCol w:w="1701"/>
        <w:gridCol w:w="3402"/>
      </w:tblGrid>
      <w:tr w:rsidR="00C83CD2" w:rsidRPr="00B95E7A" w:rsidTr="00E521DF">
        <w:tc>
          <w:tcPr>
            <w:tcW w:w="743" w:type="dxa"/>
          </w:tcPr>
          <w:p w:rsidR="00C83CD2" w:rsidRPr="00B95E7A" w:rsidRDefault="00C83CD2" w:rsidP="00E521DF">
            <w:pPr>
              <w:rPr>
                <w:b/>
                <w:lang w:val="en-US" w:bidi="en-US"/>
              </w:rPr>
            </w:pPr>
            <w:r w:rsidRPr="00B95E7A">
              <w:rPr>
                <w:b/>
                <w:lang w:bidi="en-US"/>
              </w:rPr>
              <w:t>Nr. crt.</w:t>
            </w:r>
          </w:p>
        </w:tc>
        <w:tc>
          <w:tcPr>
            <w:tcW w:w="4361" w:type="dxa"/>
          </w:tcPr>
          <w:p w:rsidR="00C83CD2" w:rsidRPr="00326DB9" w:rsidRDefault="00C83CD2" w:rsidP="00E521DF">
            <w:pPr>
              <w:rPr>
                <w:lang w:val="ro-RO" w:bidi="en-US"/>
              </w:rPr>
            </w:pPr>
            <w:r>
              <w:rPr>
                <w:b/>
                <w:lang w:val="ro-RO" w:bidi="en-US"/>
              </w:rPr>
              <w:t>Obiective</w:t>
            </w:r>
          </w:p>
        </w:tc>
        <w:tc>
          <w:tcPr>
            <w:tcW w:w="2551" w:type="dxa"/>
          </w:tcPr>
          <w:p w:rsidR="00C83CD2" w:rsidRPr="00B95E7A" w:rsidRDefault="00C83CD2" w:rsidP="00E521DF">
            <w:pPr>
              <w:rPr>
                <w:b/>
                <w:lang w:val="en-US" w:bidi="en-US"/>
              </w:rPr>
            </w:pPr>
            <w:r w:rsidRPr="00B95E7A">
              <w:rPr>
                <w:b/>
                <w:lang w:val="en-US" w:bidi="en-US"/>
              </w:rPr>
              <w:t>Activităţi</w:t>
            </w:r>
          </w:p>
        </w:tc>
        <w:tc>
          <w:tcPr>
            <w:tcW w:w="2410" w:type="dxa"/>
          </w:tcPr>
          <w:p w:rsidR="00C83CD2" w:rsidRPr="00C83CD2" w:rsidRDefault="00C83CD2" w:rsidP="00E521DF">
            <w:pPr>
              <w:rPr>
                <w:b/>
                <w:lang w:val="fr-CA" w:bidi="en-US"/>
              </w:rPr>
            </w:pPr>
            <w:r w:rsidRPr="00C83CD2">
              <w:rPr>
                <w:b/>
                <w:lang w:val="fr-CA" w:bidi="en-US"/>
              </w:rPr>
              <w:t>Indicatori de</w:t>
            </w:r>
          </w:p>
          <w:p w:rsidR="00C83CD2" w:rsidRPr="00C83CD2" w:rsidRDefault="00C83CD2" w:rsidP="00E521DF">
            <w:pPr>
              <w:rPr>
                <w:b/>
                <w:lang w:val="fr-CA" w:bidi="en-US"/>
              </w:rPr>
            </w:pPr>
            <w:r w:rsidRPr="00C83CD2">
              <w:rPr>
                <w:b/>
                <w:lang w:val="fr-CA" w:bidi="en-US"/>
              </w:rPr>
              <w:t>evaluare şi monitorizare</w:t>
            </w:r>
          </w:p>
        </w:tc>
        <w:tc>
          <w:tcPr>
            <w:tcW w:w="1701" w:type="dxa"/>
          </w:tcPr>
          <w:p w:rsidR="00C83CD2" w:rsidRPr="00B95E7A" w:rsidRDefault="00C83CD2" w:rsidP="00E521DF">
            <w:pPr>
              <w:rPr>
                <w:lang w:val="en-US" w:bidi="en-US"/>
              </w:rPr>
            </w:pPr>
            <w:r w:rsidRPr="00B95E7A">
              <w:rPr>
                <w:b/>
                <w:lang w:bidi="en-US"/>
              </w:rPr>
              <w:t>Responsabil</w:t>
            </w:r>
          </w:p>
        </w:tc>
        <w:tc>
          <w:tcPr>
            <w:tcW w:w="3402" w:type="dxa"/>
          </w:tcPr>
          <w:p w:rsidR="00C83CD2" w:rsidRPr="00B95E7A" w:rsidRDefault="00C83CD2" w:rsidP="00E521DF">
            <w:pPr>
              <w:rPr>
                <w:lang w:val="en-US" w:bidi="en-US"/>
              </w:rPr>
            </w:pPr>
            <w:r w:rsidRPr="00B95E7A">
              <w:rPr>
                <w:b/>
                <w:lang w:bidi="en-US"/>
              </w:rPr>
              <w:t>Termen de realizare</w:t>
            </w:r>
          </w:p>
        </w:tc>
      </w:tr>
      <w:tr w:rsidR="00C83CD2" w:rsidRPr="0037373F" w:rsidTr="00E521DF">
        <w:tc>
          <w:tcPr>
            <w:tcW w:w="15168" w:type="dxa"/>
            <w:gridSpan w:val="6"/>
          </w:tcPr>
          <w:p w:rsidR="00C83CD2" w:rsidRPr="00B95E7A" w:rsidRDefault="00C83CD2" w:rsidP="00175D0E">
            <w:pPr>
              <w:pStyle w:val="a5"/>
              <w:numPr>
                <w:ilvl w:val="0"/>
                <w:numId w:val="8"/>
              </w:numPr>
              <w:rPr>
                <w:b/>
                <w:color w:val="632423"/>
                <w:lang w:val="ro-RO"/>
              </w:rPr>
            </w:pPr>
            <w:r w:rsidRPr="00B95E7A">
              <w:rPr>
                <w:b/>
                <w:color w:val="632423"/>
                <w:lang w:val="ro-RO"/>
              </w:rPr>
              <w:t>Formarea atitudinilor și deprinderilor de comportament responsabil la traficul rutier.</w:t>
            </w:r>
          </w:p>
        </w:tc>
      </w:tr>
      <w:tr w:rsidR="00C83CD2" w:rsidRPr="00B95E7A" w:rsidTr="00E521DF">
        <w:tc>
          <w:tcPr>
            <w:tcW w:w="743" w:type="dxa"/>
          </w:tcPr>
          <w:p w:rsidR="00C83CD2" w:rsidRPr="00B95E7A" w:rsidRDefault="00C83CD2" w:rsidP="00C83CD2">
            <w:pPr>
              <w:spacing w:after="0"/>
              <w:ind w:left="360"/>
              <w:rPr>
                <w:lang w:bidi="en-US"/>
              </w:rPr>
            </w:pPr>
            <w:r w:rsidRPr="00B95E7A">
              <w:rPr>
                <w:lang w:bidi="en-US"/>
              </w:rPr>
              <w:t>1</w:t>
            </w:r>
          </w:p>
        </w:tc>
        <w:tc>
          <w:tcPr>
            <w:tcW w:w="4361" w:type="dxa"/>
          </w:tcPr>
          <w:p w:rsidR="00C83CD2" w:rsidRPr="00C83CD2" w:rsidRDefault="00C83CD2" w:rsidP="00C83CD2">
            <w:pPr>
              <w:spacing w:after="0"/>
              <w:rPr>
                <w:lang w:val="fr-CA" w:bidi="en-US"/>
              </w:rPr>
            </w:pPr>
            <w:r w:rsidRPr="00C83CD2">
              <w:rPr>
                <w:lang w:val="fr-CA" w:bidi="en-US"/>
              </w:rPr>
              <w:t>Asigurarea eficientă a procesului de formare la elevi a comportamentului responsabil la traficul rutier și în caz de situații excepționale.</w:t>
            </w:r>
          </w:p>
        </w:tc>
        <w:tc>
          <w:tcPr>
            <w:tcW w:w="2551" w:type="dxa"/>
          </w:tcPr>
          <w:p w:rsidR="00C83CD2" w:rsidRPr="00B95E7A" w:rsidRDefault="00C83CD2" w:rsidP="00C83CD2">
            <w:pPr>
              <w:spacing w:after="0"/>
              <w:rPr>
                <w:lang w:bidi="en-US"/>
              </w:rPr>
            </w:pPr>
            <w:r w:rsidRPr="00B95E7A">
              <w:rPr>
                <w:lang w:bidi="en-US"/>
              </w:rPr>
              <w:t>Decada Circulației Rutiere</w:t>
            </w:r>
          </w:p>
        </w:tc>
        <w:tc>
          <w:tcPr>
            <w:tcW w:w="2410" w:type="dxa"/>
          </w:tcPr>
          <w:p w:rsidR="00C83CD2" w:rsidRPr="00C83CD2" w:rsidRDefault="00C83CD2" w:rsidP="00C83CD2">
            <w:pPr>
              <w:spacing w:after="0" w:line="240" w:lineRule="auto"/>
              <w:rPr>
                <w:lang w:val="fr-CA" w:bidi="en-US"/>
              </w:rPr>
            </w:pPr>
            <w:r w:rsidRPr="00C83CD2">
              <w:rPr>
                <w:lang w:val="fr-CA" w:bidi="en-US"/>
              </w:rPr>
              <w:t>Plan de activitate în timpul decadei.</w:t>
            </w:r>
          </w:p>
          <w:p w:rsidR="00C83CD2" w:rsidRPr="00B95E7A" w:rsidRDefault="00C83CD2" w:rsidP="00C83CD2">
            <w:pPr>
              <w:spacing w:after="0" w:line="240" w:lineRule="auto"/>
              <w:rPr>
                <w:lang w:bidi="en-US"/>
              </w:rPr>
            </w:pPr>
            <w:r w:rsidRPr="00B95E7A">
              <w:rPr>
                <w:lang w:bidi="en-US"/>
              </w:rPr>
              <w:t>Proiecte didactice.</w:t>
            </w:r>
          </w:p>
        </w:tc>
        <w:tc>
          <w:tcPr>
            <w:tcW w:w="1701" w:type="dxa"/>
          </w:tcPr>
          <w:p w:rsidR="00C83CD2" w:rsidRPr="00B95E7A" w:rsidRDefault="00C83CD2" w:rsidP="00C83CD2">
            <w:pPr>
              <w:spacing w:after="0"/>
              <w:rPr>
                <w:lang w:bidi="en-US"/>
              </w:rPr>
            </w:pPr>
            <w:r w:rsidRPr="00B95E7A">
              <w:rPr>
                <w:lang w:bidi="en-US"/>
              </w:rPr>
              <w:t>Diriginții.</w:t>
            </w:r>
          </w:p>
        </w:tc>
        <w:tc>
          <w:tcPr>
            <w:tcW w:w="3402" w:type="dxa"/>
          </w:tcPr>
          <w:p w:rsidR="00C83CD2" w:rsidRPr="00B95E7A" w:rsidRDefault="00C83CD2" w:rsidP="00C83CD2">
            <w:pPr>
              <w:spacing w:after="0"/>
              <w:rPr>
                <w:lang w:bidi="en-US"/>
              </w:rPr>
            </w:pPr>
            <w:r w:rsidRPr="00B95E7A">
              <w:rPr>
                <w:lang w:bidi="en-US"/>
              </w:rPr>
              <w:t>01 – 10 septembrie</w:t>
            </w:r>
          </w:p>
        </w:tc>
      </w:tr>
      <w:tr w:rsidR="00C83CD2" w:rsidRPr="00B95E7A" w:rsidTr="00E521DF">
        <w:tc>
          <w:tcPr>
            <w:tcW w:w="743" w:type="dxa"/>
          </w:tcPr>
          <w:p w:rsidR="00C83CD2" w:rsidRPr="00B95E7A" w:rsidRDefault="00C83CD2" w:rsidP="00C83CD2">
            <w:pPr>
              <w:spacing w:after="0"/>
              <w:ind w:left="360"/>
              <w:rPr>
                <w:lang w:bidi="en-US"/>
              </w:rPr>
            </w:pPr>
            <w:r w:rsidRPr="00B95E7A">
              <w:rPr>
                <w:lang w:bidi="en-US"/>
              </w:rPr>
              <w:t>2</w:t>
            </w:r>
          </w:p>
        </w:tc>
        <w:tc>
          <w:tcPr>
            <w:tcW w:w="4361" w:type="dxa"/>
          </w:tcPr>
          <w:p w:rsidR="00C83CD2" w:rsidRPr="00C83CD2" w:rsidRDefault="00C83CD2" w:rsidP="00E521DF">
            <w:pPr>
              <w:rPr>
                <w:lang w:val="fr-CA" w:bidi="en-US"/>
              </w:rPr>
            </w:pPr>
            <w:r w:rsidRPr="00C83CD2">
              <w:rPr>
                <w:lang w:val="fr-CA" w:bidi="en-US"/>
              </w:rPr>
              <w:t>Formarea atitudinilor și deprinderilor de comportament responsabil la traficul rutier.</w:t>
            </w:r>
          </w:p>
        </w:tc>
        <w:tc>
          <w:tcPr>
            <w:tcW w:w="2551" w:type="dxa"/>
          </w:tcPr>
          <w:p w:rsidR="00C83CD2" w:rsidRPr="00C83CD2" w:rsidRDefault="00C83CD2" w:rsidP="00E521DF">
            <w:pPr>
              <w:rPr>
                <w:lang w:val="fr-CA" w:bidi="en-US"/>
              </w:rPr>
            </w:pPr>
            <w:r w:rsidRPr="00C83CD2">
              <w:rPr>
                <w:lang w:val="fr-CA" w:bidi="en-US"/>
              </w:rPr>
              <w:t>Ore de dirigenție și sensibilazarea părinților prin mesaje înainte de fiecare vacanță în toate clasele primare și gimnaziale.</w:t>
            </w:r>
          </w:p>
        </w:tc>
        <w:tc>
          <w:tcPr>
            <w:tcW w:w="2410" w:type="dxa"/>
          </w:tcPr>
          <w:p w:rsidR="00C83CD2" w:rsidRPr="00B95E7A" w:rsidRDefault="00C83CD2" w:rsidP="00E521DF">
            <w:pPr>
              <w:rPr>
                <w:lang w:bidi="en-US"/>
              </w:rPr>
            </w:pPr>
            <w:r w:rsidRPr="00B95E7A">
              <w:rPr>
                <w:lang w:bidi="en-US"/>
              </w:rPr>
              <w:t>Asistări, proiecte, analize.</w:t>
            </w:r>
          </w:p>
        </w:tc>
        <w:tc>
          <w:tcPr>
            <w:tcW w:w="1701" w:type="dxa"/>
          </w:tcPr>
          <w:p w:rsidR="00C83CD2" w:rsidRPr="00C83CD2" w:rsidRDefault="00C83CD2" w:rsidP="00C83CD2">
            <w:pPr>
              <w:spacing w:after="0"/>
              <w:rPr>
                <w:lang w:val="ro-RO" w:bidi="en-US"/>
              </w:rPr>
            </w:pPr>
            <w:r>
              <w:rPr>
                <w:lang w:bidi="en-US"/>
              </w:rPr>
              <w:t>Adm</w:t>
            </w:r>
            <w:r>
              <w:rPr>
                <w:lang w:val="ro-RO" w:bidi="en-US"/>
              </w:rPr>
              <w:t xml:space="preserve">inistrația </w:t>
            </w:r>
            <w:r w:rsidRPr="00B95E7A">
              <w:rPr>
                <w:lang w:bidi="en-US"/>
              </w:rPr>
              <w:t>gimn</w:t>
            </w:r>
            <w:r>
              <w:rPr>
                <w:lang w:val="ro-RO" w:bidi="en-US"/>
              </w:rPr>
              <w:t xml:space="preserve">aziului </w:t>
            </w:r>
          </w:p>
          <w:p w:rsidR="00C83CD2" w:rsidRPr="00B95E7A" w:rsidRDefault="00C83CD2" w:rsidP="00C83CD2">
            <w:pPr>
              <w:spacing w:after="0"/>
              <w:rPr>
                <w:lang w:bidi="en-US"/>
              </w:rPr>
            </w:pPr>
            <w:r w:rsidRPr="00B95E7A">
              <w:rPr>
                <w:lang w:bidi="en-US"/>
              </w:rPr>
              <w:t>Toți diriginții</w:t>
            </w:r>
          </w:p>
        </w:tc>
        <w:tc>
          <w:tcPr>
            <w:tcW w:w="3402" w:type="dxa"/>
          </w:tcPr>
          <w:p w:rsidR="00C83CD2" w:rsidRPr="00B95E7A" w:rsidRDefault="00C83CD2" w:rsidP="00E521DF">
            <w:pPr>
              <w:rPr>
                <w:lang w:bidi="en-US"/>
              </w:rPr>
            </w:pPr>
            <w:r w:rsidRPr="00B95E7A">
              <w:rPr>
                <w:lang w:bidi="en-US"/>
              </w:rPr>
              <w:t>Înainte de fiecare vacanță.</w:t>
            </w:r>
          </w:p>
        </w:tc>
      </w:tr>
      <w:tr w:rsidR="00C83CD2" w:rsidRPr="00B95E7A" w:rsidTr="00E521DF">
        <w:tc>
          <w:tcPr>
            <w:tcW w:w="743" w:type="dxa"/>
          </w:tcPr>
          <w:p w:rsidR="00C83CD2" w:rsidRPr="00B95E7A" w:rsidRDefault="00C83CD2" w:rsidP="00E521DF">
            <w:pPr>
              <w:ind w:left="360"/>
              <w:rPr>
                <w:lang w:bidi="en-US"/>
              </w:rPr>
            </w:pPr>
            <w:r w:rsidRPr="00B95E7A">
              <w:rPr>
                <w:lang w:bidi="en-US"/>
              </w:rPr>
              <w:t>3</w:t>
            </w:r>
          </w:p>
        </w:tc>
        <w:tc>
          <w:tcPr>
            <w:tcW w:w="4361" w:type="dxa"/>
          </w:tcPr>
          <w:p w:rsidR="00C83CD2" w:rsidRPr="00C83CD2" w:rsidRDefault="00C83CD2" w:rsidP="00E521DF">
            <w:pPr>
              <w:rPr>
                <w:lang w:val="fr-CA" w:bidi="en-US"/>
              </w:rPr>
            </w:pPr>
            <w:r w:rsidRPr="00C83CD2">
              <w:rPr>
                <w:lang w:val="fr-CA" w:bidi="en-US"/>
              </w:rPr>
              <w:t>Promovarea atenției la trafic, formularea de către elevi a judecăților de valoare cu referire la consecințele imprudenței la trafic.</w:t>
            </w:r>
          </w:p>
        </w:tc>
        <w:tc>
          <w:tcPr>
            <w:tcW w:w="2551" w:type="dxa"/>
          </w:tcPr>
          <w:p w:rsidR="00C83CD2" w:rsidRPr="00936B66" w:rsidRDefault="00C83CD2" w:rsidP="00E521DF">
            <w:pPr>
              <w:rPr>
                <w:lang w:val="en-US" w:bidi="en-US"/>
              </w:rPr>
            </w:pPr>
            <w:r w:rsidRPr="00936B66">
              <w:rPr>
                <w:lang w:val="en-US" w:bidi="en-US"/>
              </w:rPr>
              <w:t>Ziua Mondială de Comemorare a Victimelor Accidentelor Rutiere.</w:t>
            </w:r>
          </w:p>
        </w:tc>
        <w:tc>
          <w:tcPr>
            <w:tcW w:w="2410" w:type="dxa"/>
          </w:tcPr>
          <w:p w:rsidR="00C83CD2" w:rsidRPr="00C83CD2" w:rsidRDefault="00C83CD2" w:rsidP="00E521DF">
            <w:pPr>
              <w:rPr>
                <w:lang w:val="fr-CA" w:bidi="en-US"/>
              </w:rPr>
            </w:pPr>
            <w:r w:rsidRPr="00C83CD2">
              <w:rPr>
                <w:lang w:val="fr-CA" w:bidi="en-US"/>
              </w:rPr>
              <w:t>Judecați de valoare formate la elevi cu referire la consecințele imprudenței la trafic.</w:t>
            </w:r>
          </w:p>
        </w:tc>
        <w:tc>
          <w:tcPr>
            <w:tcW w:w="1701" w:type="dxa"/>
          </w:tcPr>
          <w:p w:rsidR="00C83CD2" w:rsidRPr="00C83CD2" w:rsidRDefault="00C83CD2" w:rsidP="00C83CD2">
            <w:pPr>
              <w:spacing w:after="0"/>
              <w:rPr>
                <w:lang w:val="ro-RO" w:bidi="en-US"/>
              </w:rPr>
            </w:pPr>
            <w:r w:rsidRPr="00C83CD2">
              <w:rPr>
                <w:lang w:val="fr-CA" w:bidi="en-US"/>
              </w:rPr>
              <w:t>Adm</w:t>
            </w:r>
            <w:r>
              <w:rPr>
                <w:lang w:val="ro-RO" w:bidi="en-US"/>
              </w:rPr>
              <w:t xml:space="preserve">inistrația </w:t>
            </w:r>
            <w:r w:rsidRPr="00C83CD2">
              <w:rPr>
                <w:lang w:val="fr-CA" w:bidi="en-US"/>
              </w:rPr>
              <w:t>gimn</w:t>
            </w:r>
            <w:r>
              <w:rPr>
                <w:lang w:val="ro-RO" w:bidi="en-US"/>
              </w:rPr>
              <w:t xml:space="preserve">aziului </w:t>
            </w:r>
          </w:p>
          <w:p w:rsidR="00C83CD2" w:rsidRPr="00C83CD2" w:rsidRDefault="00C83CD2" w:rsidP="00C83CD2">
            <w:pPr>
              <w:rPr>
                <w:lang w:val="fr-CA" w:bidi="en-US"/>
              </w:rPr>
            </w:pPr>
            <w:r w:rsidRPr="00C83CD2">
              <w:rPr>
                <w:lang w:val="fr-CA" w:bidi="en-US"/>
              </w:rPr>
              <w:t xml:space="preserve">Toți diriginții și </w:t>
            </w:r>
            <w:r>
              <w:rPr>
                <w:lang w:val="fr-CA" w:bidi="en-US"/>
              </w:rPr>
              <w:t xml:space="preserve">cadrele </w:t>
            </w:r>
            <w:r>
              <w:rPr>
                <w:lang w:val="fr-CA" w:bidi="en-US"/>
              </w:rPr>
              <w:lastRenderedPageBreak/>
              <w:t>didactice</w:t>
            </w:r>
          </w:p>
        </w:tc>
        <w:tc>
          <w:tcPr>
            <w:tcW w:w="3402" w:type="dxa"/>
          </w:tcPr>
          <w:p w:rsidR="00C83CD2" w:rsidRPr="00B95E7A" w:rsidRDefault="00C83CD2" w:rsidP="00E521DF">
            <w:pPr>
              <w:rPr>
                <w:lang w:bidi="en-US"/>
              </w:rPr>
            </w:pPr>
            <w:r w:rsidRPr="00B95E7A">
              <w:rPr>
                <w:lang w:bidi="en-US"/>
              </w:rPr>
              <w:lastRenderedPageBreak/>
              <w:t>12-16 noiembrie 2018</w:t>
            </w:r>
          </w:p>
        </w:tc>
      </w:tr>
      <w:tr w:rsidR="00C83CD2" w:rsidRPr="00B95E7A" w:rsidTr="00E521DF">
        <w:trPr>
          <w:trHeight w:val="806"/>
        </w:trPr>
        <w:tc>
          <w:tcPr>
            <w:tcW w:w="743" w:type="dxa"/>
          </w:tcPr>
          <w:p w:rsidR="00C83CD2" w:rsidRPr="00B95E7A" w:rsidRDefault="00C83CD2" w:rsidP="00E521DF">
            <w:pPr>
              <w:ind w:left="360"/>
              <w:rPr>
                <w:lang w:bidi="en-US"/>
              </w:rPr>
            </w:pPr>
            <w:r w:rsidRPr="00B95E7A">
              <w:rPr>
                <w:lang w:bidi="en-US"/>
              </w:rPr>
              <w:lastRenderedPageBreak/>
              <w:t>4</w:t>
            </w:r>
          </w:p>
        </w:tc>
        <w:tc>
          <w:tcPr>
            <w:tcW w:w="4361" w:type="dxa"/>
            <w:vMerge w:val="restart"/>
          </w:tcPr>
          <w:p w:rsidR="00C83CD2" w:rsidRPr="00C83CD2" w:rsidRDefault="0097554E" w:rsidP="00E521DF">
            <w:pPr>
              <w:rPr>
                <w:lang w:val="fr-CA" w:bidi="en-US"/>
              </w:rPr>
            </w:pPr>
            <w:r>
              <w:rPr>
                <w:lang w:val="fr-CA" w:bidi="en-US"/>
              </w:rPr>
              <w:t xml:space="preserve"> Instruirea </w:t>
            </w:r>
            <w:r w:rsidR="00C83CD2" w:rsidRPr="00C83CD2">
              <w:rPr>
                <w:lang w:val="fr-CA" w:bidi="en-US"/>
              </w:rPr>
              <w:t>tuturor participanților la traficul rutier cu privire la importanța  respectării regulilor de circulație și adoptarea unui comportament preventiv în trafic.</w:t>
            </w:r>
          </w:p>
        </w:tc>
        <w:tc>
          <w:tcPr>
            <w:tcW w:w="2551" w:type="dxa"/>
          </w:tcPr>
          <w:p w:rsidR="00C83CD2" w:rsidRDefault="00C83CD2" w:rsidP="00E521DF">
            <w:pPr>
              <w:rPr>
                <w:lang w:val="fr-CA" w:bidi="en-US"/>
              </w:rPr>
            </w:pPr>
            <w:r>
              <w:rPr>
                <w:lang w:val="fr-CA" w:bidi="en-US"/>
              </w:rPr>
              <w:t>Săptămâ</w:t>
            </w:r>
            <w:r w:rsidRPr="00C83CD2">
              <w:rPr>
                <w:lang w:val="fr-CA" w:bidi="en-US"/>
              </w:rPr>
              <w:t>na mondială pentru siguranța rutieră</w:t>
            </w:r>
            <w:r>
              <w:rPr>
                <w:lang w:val="fr-CA" w:bidi="en-US"/>
              </w:rPr>
              <w:t>.</w:t>
            </w:r>
          </w:p>
          <w:p w:rsidR="00C83CD2" w:rsidRPr="00C83CD2" w:rsidRDefault="00C83CD2" w:rsidP="00E521DF">
            <w:pPr>
              <w:rPr>
                <w:lang w:val="fr-CA" w:bidi="en-US"/>
              </w:rPr>
            </w:pPr>
          </w:p>
        </w:tc>
        <w:tc>
          <w:tcPr>
            <w:tcW w:w="2410" w:type="dxa"/>
            <w:vMerge w:val="restart"/>
          </w:tcPr>
          <w:p w:rsidR="00C83CD2" w:rsidRPr="00C83CD2" w:rsidRDefault="00C83CD2" w:rsidP="00E521DF">
            <w:pPr>
              <w:rPr>
                <w:lang w:val="fr-CA" w:bidi="en-US"/>
              </w:rPr>
            </w:pPr>
            <w:r w:rsidRPr="00C83CD2">
              <w:rPr>
                <w:lang w:val="fr-CA" w:bidi="en-US"/>
              </w:rPr>
              <w:t>Raport de evaluare la finele activității.</w:t>
            </w:r>
          </w:p>
        </w:tc>
        <w:tc>
          <w:tcPr>
            <w:tcW w:w="1701" w:type="dxa"/>
            <w:vMerge w:val="restart"/>
          </w:tcPr>
          <w:p w:rsidR="00C83CD2" w:rsidRDefault="00C83CD2" w:rsidP="00E521DF">
            <w:pPr>
              <w:rPr>
                <w:lang w:val="ro-RO" w:bidi="en-US"/>
              </w:rPr>
            </w:pPr>
            <w:r>
              <w:rPr>
                <w:lang w:val="ro-RO" w:bidi="en-US"/>
              </w:rPr>
              <w:t xml:space="preserve"> DAE</w:t>
            </w:r>
          </w:p>
          <w:p w:rsidR="00C83CD2" w:rsidRPr="00B95E7A" w:rsidRDefault="00C83CD2" w:rsidP="00E521DF">
            <w:pPr>
              <w:rPr>
                <w:lang w:bidi="en-US"/>
              </w:rPr>
            </w:pPr>
            <w:r w:rsidRPr="00B95E7A">
              <w:rPr>
                <w:lang w:bidi="en-US"/>
              </w:rPr>
              <w:t>Diriginții.</w:t>
            </w:r>
          </w:p>
        </w:tc>
        <w:tc>
          <w:tcPr>
            <w:tcW w:w="3402" w:type="dxa"/>
          </w:tcPr>
          <w:p w:rsidR="00C83CD2" w:rsidRPr="00B95E7A" w:rsidRDefault="00C83CD2" w:rsidP="00E521DF">
            <w:pPr>
              <w:rPr>
                <w:lang w:bidi="en-US"/>
              </w:rPr>
            </w:pPr>
            <w:r w:rsidRPr="00B95E7A">
              <w:rPr>
                <w:lang w:bidi="en-US"/>
              </w:rPr>
              <w:t>Aprilie-mai 2019</w:t>
            </w:r>
          </w:p>
        </w:tc>
      </w:tr>
      <w:tr w:rsidR="00C83CD2" w:rsidRPr="00B95E7A" w:rsidTr="00E521DF">
        <w:tc>
          <w:tcPr>
            <w:tcW w:w="743" w:type="dxa"/>
          </w:tcPr>
          <w:p w:rsidR="00C83CD2" w:rsidRPr="00B95E7A" w:rsidRDefault="00C83CD2" w:rsidP="00E521DF">
            <w:pPr>
              <w:ind w:left="360"/>
              <w:rPr>
                <w:lang w:bidi="en-US"/>
              </w:rPr>
            </w:pPr>
            <w:r w:rsidRPr="00B95E7A">
              <w:rPr>
                <w:lang w:bidi="en-US"/>
              </w:rPr>
              <w:t>5</w:t>
            </w:r>
          </w:p>
        </w:tc>
        <w:tc>
          <w:tcPr>
            <w:tcW w:w="4361" w:type="dxa"/>
            <w:vMerge/>
          </w:tcPr>
          <w:p w:rsidR="00C83CD2" w:rsidRPr="00B95E7A" w:rsidRDefault="00C83CD2" w:rsidP="00E521DF">
            <w:pPr>
              <w:rPr>
                <w:lang w:bidi="en-US"/>
              </w:rPr>
            </w:pPr>
          </w:p>
        </w:tc>
        <w:tc>
          <w:tcPr>
            <w:tcW w:w="2551" w:type="dxa"/>
          </w:tcPr>
          <w:p w:rsidR="00C83CD2" w:rsidRPr="00C83CD2" w:rsidRDefault="00C83CD2" w:rsidP="00E521DF">
            <w:pPr>
              <w:rPr>
                <w:lang w:val="fr-CA" w:bidi="en-US"/>
              </w:rPr>
            </w:pPr>
            <w:r w:rsidRPr="00C83CD2">
              <w:rPr>
                <w:lang w:val="fr-CA" w:bidi="en-US"/>
              </w:rPr>
              <w:t>Concursul gazetelor de perete „</w:t>
            </w:r>
            <w:r w:rsidRPr="00C83CD2">
              <w:rPr>
                <w:i/>
                <w:lang w:val="fr-CA" w:bidi="en-US"/>
              </w:rPr>
              <w:t>Copil informat-copil protejat”</w:t>
            </w:r>
          </w:p>
        </w:tc>
        <w:tc>
          <w:tcPr>
            <w:tcW w:w="2410" w:type="dxa"/>
            <w:vMerge/>
          </w:tcPr>
          <w:p w:rsidR="00C83CD2" w:rsidRPr="00C83CD2" w:rsidRDefault="00C83CD2" w:rsidP="00E521DF">
            <w:pPr>
              <w:rPr>
                <w:lang w:val="fr-CA" w:bidi="en-US"/>
              </w:rPr>
            </w:pPr>
          </w:p>
        </w:tc>
        <w:tc>
          <w:tcPr>
            <w:tcW w:w="1701" w:type="dxa"/>
            <w:vMerge/>
          </w:tcPr>
          <w:p w:rsidR="00C83CD2" w:rsidRPr="00C83CD2" w:rsidRDefault="00C83CD2" w:rsidP="00E521DF">
            <w:pPr>
              <w:rPr>
                <w:lang w:val="fr-CA" w:bidi="en-US"/>
              </w:rPr>
            </w:pPr>
          </w:p>
        </w:tc>
        <w:tc>
          <w:tcPr>
            <w:tcW w:w="3402" w:type="dxa"/>
          </w:tcPr>
          <w:p w:rsidR="00C83CD2" w:rsidRPr="00B95E7A" w:rsidRDefault="00C83CD2" w:rsidP="00E521DF">
            <w:pPr>
              <w:rPr>
                <w:lang w:bidi="en-US"/>
              </w:rPr>
            </w:pPr>
            <w:r w:rsidRPr="00B95E7A">
              <w:rPr>
                <w:lang w:bidi="en-US"/>
              </w:rPr>
              <w:t xml:space="preserve">Decembrie </w:t>
            </w:r>
            <w:r>
              <w:rPr>
                <w:lang w:val="ro-RO" w:bidi="en-US"/>
              </w:rPr>
              <w:t xml:space="preserve"> </w:t>
            </w:r>
            <w:r w:rsidRPr="00B95E7A">
              <w:rPr>
                <w:lang w:bidi="en-US"/>
              </w:rPr>
              <w:t>2018</w:t>
            </w:r>
          </w:p>
        </w:tc>
      </w:tr>
      <w:tr w:rsidR="00C83CD2" w:rsidRPr="00B95E7A" w:rsidTr="00E521DF">
        <w:tc>
          <w:tcPr>
            <w:tcW w:w="743" w:type="dxa"/>
          </w:tcPr>
          <w:p w:rsidR="00C83CD2" w:rsidRPr="00B95E7A" w:rsidRDefault="00C83CD2" w:rsidP="00E521DF">
            <w:pPr>
              <w:ind w:left="360"/>
              <w:rPr>
                <w:lang w:bidi="en-US"/>
              </w:rPr>
            </w:pPr>
            <w:r w:rsidRPr="00B95E7A">
              <w:rPr>
                <w:lang w:bidi="en-US"/>
              </w:rPr>
              <w:t>6</w:t>
            </w:r>
          </w:p>
        </w:tc>
        <w:tc>
          <w:tcPr>
            <w:tcW w:w="4361" w:type="dxa"/>
          </w:tcPr>
          <w:p w:rsidR="00C83CD2" w:rsidRPr="00BC7ACC" w:rsidRDefault="0097554E" w:rsidP="0097554E">
            <w:pPr>
              <w:rPr>
                <w:lang w:val="fr-CA" w:bidi="en-US"/>
              </w:rPr>
            </w:pPr>
            <w:r>
              <w:rPr>
                <w:lang w:val="ro-RO" w:bidi="en-US"/>
              </w:rPr>
              <w:t xml:space="preserve">Conlucrarea cu </w:t>
            </w:r>
            <w:r w:rsidRPr="00BC7ACC">
              <w:rPr>
                <w:lang w:val="fr-CA" w:bidi="en-US"/>
              </w:rPr>
              <w:t xml:space="preserve">factorii </w:t>
            </w:r>
            <w:r w:rsidR="00C83CD2" w:rsidRPr="00BC7ACC">
              <w:rPr>
                <w:lang w:val="fr-CA" w:bidi="en-US"/>
              </w:rPr>
              <w:t xml:space="preserve">de decizie  </w:t>
            </w:r>
            <w:r w:rsidRPr="00BC7ACC">
              <w:rPr>
                <w:lang w:val="fr-CA" w:bidi="en-US"/>
              </w:rPr>
              <w:t xml:space="preserve">referirtor </w:t>
            </w:r>
            <w:r w:rsidR="00C83CD2" w:rsidRPr="00BC7ACC">
              <w:rPr>
                <w:lang w:val="fr-CA" w:bidi="en-US"/>
              </w:rPr>
              <w:t xml:space="preserve"> la crearea condițiilor de siguranță tuturor participanților la trafic </w:t>
            </w:r>
          </w:p>
        </w:tc>
        <w:tc>
          <w:tcPr>
            <w:tcW w:w="2551" w:type="dxa"/>
          </w:tcPr>
          <w:p w:rsidR="00C83CD2" w:rsidRPr="00936B66" w:rsidRDefault="00C83CD2" w:rsidP="00E521DF">
            <w:pPr>
              <w:rPr>
                <w:lang w:val="en-US" w:bidi="en-US"/>
              </w:rPr>
            </w:pPr>
            <w:r w:rsidRPr="00936B66">
              <w:rPr>
                <w:lang w:val="en-US" w:bidi="en-US"/>
              </w:rPr>
              <w:t>Ziua europeană a siguranței rutiere</w:t>
            </w:r>
          </w:p>
        </w:tc>
        <w:tc>
          <w:tcPr>
            <w:tcW w:w="2410" w:type="dxa"/>
          </w:tcPr>
          <w:p w:rsidR="00C83CD2" w:rsidRPr="00936B66" w:rsidRDefault="00C83CD2" w:rsidP="00E521DF">
            <w:pPr>
              <w:rPr>
                <w:lang w:val="en-US" w:bidi="en-US"/>
              </w:rPr>
            </w:pPr>
            <w:r w:rsidRPr="00936B66">
              <w:rPr>
                <w:lang w:val="en-US" w:bidi="en-US"/>
              </w:rPr>
              <w:t>Activități de sensibilizare a comunității școlare.</w:t>
            </w:r>
          </w:p>
        </w:tc>
        <w:tc>
          <w:tcPr>
            <w:tcW w:w="1701" w:type="dxa"/>
          </w:tcPr>
          <w:p w:rsidR="00C83CD2" w:rsidRDefault="00C83CD2" w:rsidP="00E521DF">
            <w:pPr>
              <w:rPr>
                <w:lang w:val="ro-RO" w:bidi="en-US"/>
              </w:rPr>
            </w:pPr>
            <w:r>
              <w:rPr>
                <w:lang w:val="ro-RO" w:bidi="en-US"/>
              </w:rPr>
              <w:t>DAE</w:t>
            </w:r>
          </w:p>
          <w:p w:rsidR="00C83CD2" w:rsidRPr="00B95E7A" w:rsidRDefault="00C83CD2" w:rsidP="00E521DF">
            <w:pPr>
              <w:rPr>
                <w:lang w:bidi="en-US"/>
              </w:rPr>
            </w:pPr>
            <w:r w:rsidRPr="00B95E7A">
              <w:rPr>
                <w:lang w:bidi="en-US"/>
              </w:rPr>
              <w:t>Diriginții.</w:t>
            </w:r>
          </w:p>
        </w:tc>
        <w:tc>
          <w:tcPr>
            <w:tcW w:w="3402" w:type="dxa"/>
          </w:tcPr>
          <w:p w:rsidR="00C83CD2" w:rsidRPr="00B95E7A" w:rsidRDefault="00C83CD2" w:rsidP="00175D0E">
            <w:pPr>
              <w:pStyle w:val="a5"/>
              <w:numPr>
                <w:ilvl w:val="0"/>
                <w:numId w:val="9"/>
              </w:numPr>
              <w:rPr>
                <w:lang w:bidi="en-US"/>
              </w:rPr>
            </w:pPr>
            <w:r w:rsidRPr="00B95E7A">
              <w:rPr>
                <w:lang w:bidi="en-US"/>
              </w:rPr>
              <w:t>mai 2019</w:t>
            </w:r>
          </w:p>
        </w:tc>
      </w:tr>
      <w:tr w:rsidR="00C83CD2" w:rsidRPr="00B95E7A" w:rsidTr="00E521DF">
        <w:tc>
          <w:tcPr>
            <w:tcW w:w="743" w:type="dxa"/>
          </w:tcPr>
          <w:p w:rsidR="00C83CD2" w:rsidRPr="00B95E7A" w:rsidRDefault="00C83CD2" w:rsidP="00E521DF">
            <w:pPr>
              <w:ind w:left="360"/>
              <w:rPr>
                <w:lang w:bidi="en-US"/>
              </w:rPr>
            </w:pPr>
            <w:r w:rsidRPr="00B95E7A">
              <w:rPr>
                <w:lang w:bidi="en-US"/>
              </w:rPr>
              <w:t>7</w:t>
            </w:r>
          </w:p>
        </w:tc>
        <w:tc>
          <w:tcPr>
            <w:tcW w:w="4361" w:type="dxa"/>
          </w:tcPr>
          <w:p w:rsidR="00C83CD2" w:rsidRPr="00936B66" w:rsidRDefault="00C83CD2" w:rsidP="0097554E">
            <w:pPr>
              <w:rPr>
                <w:lang w:val="en-US" w:bidi="en-US"/>
              </w:rPr>
            </w:pPr>
            <w:r w:rsidRPr="00936B66">
              <w:rPr>
                <w:lang w:val="en-US" w:bidi="en-US"/>
              </w:rPr>
              <w:t>Prevenirea accidentelor rutiere</w:t>
            </w:r>
            <w:r w:rsidR="0097554E">
              <w:rPr>
                <w:lang w:val="en-US" w:bidi="en-US"/>
              </w:rPr>
              <w:t xml:space="preserve"> cu implicarea pietonilor </w:t>
            </w:r>
            <w:r w:rsidRPr="00936B66">
              <w:rPr>
                <w:lang w:val="en-US" w:bidi="en-US"/>
              </w:rPr>
              <w:t xml:space="preserve"> </w:t>
            </w:r>
            <w:r w:rsidR="0097554E">
              <w:rPr>
                <w:lang w:val="en-US" w:bidi="en-US"/>
              </w:rPr>
              <w:t xml:space="preserve"> prin informarea   tinerilor .</w:t>
            </w:r>
          </w:p>
        </w:tc>
        <w:tc>
          <w:tcPr>
            <w:tcW w:w="2551" w:type="dxa"/>
          </w:tcPr>
          <w:p w:rsidR="00C83CD2" w:rsidRPr="00C83CD2" w:rsidRDefault="00C83CD2" w:rsidP="00C83CD2">
            <w:pPr>
              <w:spacing w:after="0" w:line="240" w:lineRule="auto"/>
              <w:rPr>
                <w:lang w:val="fr-CA" w:bidi="en-US"/>
              </w:rPr>
            </w:pPr>
            <w:r w:rsidRPr="00C83CD2">
              <w:rPr>
                <w:lang w:val="fr-CA" w:bidi="en-US"/>
              </w:rPr>
              <w:t xml:space="preserve">Concursul raional </w:t>
            </w:r>
            <w:r w:rsidRPr="00C83CD2">
              <w:rPr>
                <w:i/>
                <w:lang w:val="fr-CA" w:bidi="en-US"/>
              </w:rPr>
              <w:t>„Securitatea la trafic înseamnă viață”</w:t>
            </w:r>
          </w:p>
        </w:tc>
        <w:tc>
          <w:tcPr>
            <w:tcW w:w="2410" w:type="dxa"/>
          </w:tcPr>
          <w:p w:rsidR="00C83CD2" w:rsidRPr="00936B66" w:rsidRDefault="00C83CD2" w:rsidP="00E521DF">
            <w:pPr>
              <w:rPr>
                <w:lang w:val="en-US" w:bidi="en-US"/>
              </w:rPr>
            </w:pPr>
            <w:r w:rsidRPr="00936B66">
              <w:rPr>
                <w:lang w:val="en-US" w:bidi="en-US"/>
              </w:rPr>
              <w:t>Disiminarea succesului echipei/ insuccesului – cauze.</w:t>
            </w:r>
          </w:p>
        </w:tc>
        <w:tc>
          <w:tcPr>
            <w:tcW w:w="1701" w:type="dxa"/>
          </w:tcPr>
          <w:p w:rsidR="00C83CD2" w:rsidRPr="00B95E7A" w:rsidRDefault="00C83CD2" w:rsidP="00E521DF">
            <w:pPr>
              <w:rPr>
                <w:lang w:bidi="en-US"/>
              </w:rPr>
            </w:pPr>
            <w:r>
              <w:rPr>
                <w:lang w:val="ro-RO" w:bidi="en-US"/>
              </w:rPr>
              <w:t xml:space="preserve">DAE  </w:t>
            </w:r>
            <w:r w:rsidRPr="00B95E7A">
              <w:rPr>
                <w:lang w:bidi="en-US"/>
              </w:rPr>
              <w:t>Diriginții</w:t>
            </w:r>
          </w:p>
        </w:tc>
        <w:tc>
          <w:tcPr>
            <w:tcW w:w="3402" w:type="dxa"/>
          </w:tcPr>
          <w:p w:rsidR="00C83CD2" w:rsidRPr="00B95E7A" w:rsidRDefault="00C83CD2" w:rsidP="00E521DF">
            <w:pPr>
              <w:rPr>
                <w:lang w:bidi="en-US"/>
              </w:rPr>
            </w:pPr>
            <w:r w:rsidRPr="00B95E7A">
              <w:rPr>
                <w:lang w:bidi="en-US"/>
              </w:rPr>
              <w:t xml:space="preserve">Mai </w:t>
            </w:r>
            <w:r>
              <w:rPr>
                <w:lang w:val="ro-RO" w:bidi="en-US"/>
              </w:rPr>
              <w:t xml:space="preserve"> </w:t>
            </w:r>
            <w:r w:rsidRPr="00B95E7A">
              <w:rPr>
                <w:lang w:bidi="en-US"/>
              </w:rPr>
              <w:t>2019</w:t>
            </w:r>
          </w:p>
        </w:tc>
      </w:tr>
      <w:tr w:rsidR="00C83CD2" w:rsidRPr="0037373F" w:rsidTr="00E521DF">
        <w:tc>
          <w:tcPr>
            <w:tcW w:w="15168" w:type="dxa"/>
            <w:gridSpan w:val="6"/>
          </w:tcPr>
          <w:p w:rsidR="00C83CD2" w:rsidRPr="00B95E7A" w:rsidRDefault="00C83CD2" w:rsidP="00175D0E">
            <w:pPr>
              <w:pStyle w:val="a5"/>
              <w:numPr>
                <w:ilvl w:val="0"/>
                <w:numId w:val="8"/>
              </w:numPr>
              <w:rPr>
                <w:b/>
                <w:color w:val="632423"/>
                <w:lang w:val="ro-RO"/>
              </w:rPr>
            </w:pPr>
            <w:r w:rsidRPr="00B95E7A">
              <w:rPr>
                <w:b/>
                <w:color w:val="632423"/>
                <w:lang w:val="ro-RO"/>
              </w:rPr>
              <w:t>Formarea atitudinilor și deprinderilor de comportament responsabil în caz de situații de risc sau excepționale (incendii, inundații, cutremure, alunecări de teren etc.)</w:t>
            </w:r>
          </w:p>
        </w:tc>
      </w:tr>
      <w:tr w:rsidR="00C83CD2" w:rsidRPr="00B95E7A" w:rsidTr="00E521DF">
        <w:tc>
          <w:tcPr>
            <w:tcW w:w="743" w:type="dxa"/>
          </w:tcPr>
          <w:p w:rsidR="00C83CD2" w:rsidRPr="00B95E7A" w:rsidRDefault="00C83CD2" w:rsidP="00E521DF">
            <w:pPr>
              <w:rPr>
                <w:lang w:bidi="en-US"/>
              </w:rPr>
            </w:pPr>
            <w:r w:rsidRPr="00B95E7A">
              <w:rPr>
                <w:lang w:bidi="en-US"/>
              </w:rPr>
              <w:t>8</w:t>
            </w:r>
          </w:p>
        </w:tc>
        <w:tc>
          <w:tcPr>
            <w:tcW w:w="4361" w:type="dxa"/>
            <w:vMerge w:val="restart"/>
          </w:tcPr>
          <w:p w:rsidR="00C83CD2" w:rsidRPr="00C83CD2" w:rsidRDefault="00C83CD2" w:rsidP="00E521DF">
            <w:pPr>
              <w:rPr>
                <w:lang w:val="fr-CA" w:bidi="en-US"/>
              </w:rPr>
            </w:pPr>
            <w:r w:rsidRPr="00C83CD2">
              <w:rPr>
                <w:lang w:val="fr-CA" w:bidi="en-US"/>
              </w:rPr>
              <w:t>Formarea atitudinilor și deprinderilor de comportament responsabil în caz de situații de risc sau excepționale (incendii, inundații, cutremure, alunecări de teren etc. )</w:t>
            </w:r>
          </w:p>
          <w:p w:rsidR="00C83CD2" w:rsidRPr="00C83CD2" w:rsidRDefault="00C83CD2" w:rsidP="00E521DF">
            <w:pPr>
              <w:rPr>
                <w:lang w:val="fr-CA" w:bidi="en-US"/>
              </w:rPr>
            </w:pPr>
          </w:p>
          <w:p w:rsidR="00C83CD2" w:rsidRPr="00C83CD2" w:rsidRDefault="00C83CD2" w:rsidP="00E521DF">
            <w:pPr>
              <w:rPr>
                <w:lang w:val="fr-CA" w:bidi="en-US"/>
              </w:rPr>
            </w:pPr>
          </w:p>
          <w:p w:rsidR="00C83CD2" w:rsidRPr="00C83CD2" w:rsidRDefault="00C83CD2" w:rsidP="00E521DF">
            <w:pPr>
              <w:rPr>
                <w:lang w:val="fr-CA" w:bidi="en-US"/>
              </w:rPr>
            </w:pPr>
          </w:p>
          <w:p w:rsidR="00C83CD2" w:rsidRPr="00B95E7A" w:rsidRDefault="00C83CD2" w:rsidP="00E521DF">
            <w:pPr>
              <w:rPr>
                <w:lang w:val="en-US" w:bidi="en-US"/>
              </w:rPr>
            </w:pPr>
            <w:r w:rsidRPr="00B95E7A">
              <w:rPr>
                <w:lang w:val="en-US" w:bidi="en-US"/>
              </w:rPr>
              <w:lastRenderedPageBreak/>
              <w:t>Consolidarea achizițiilor teoretice prin atrenarea elevilor</w:t>
            </w:r>
            <w:r w:rsidR="00BC7ACC">
              <w:rPr>
                <w:lang w:val="en-US" w:bidi="en-US"/>
              </w:rPr>
              <w:t xml:space="preserve"> </w:t>
            </w:r>
            <w:r w:rsidRPr="00B95E7A">
              <w:rPr>
                <w:lang w:val="en-US" w:bidi="en-US"/>
              </w:rPr>
              <w:t>în activități de simulare</w:t>
            </w:r>
          </w:p>
        </w:tc>
        <w:tc>
          <w:tcPr>
            <w:tcW w:w="2551" w:type="dxa"/>
          </w:tcPr>
          <w:p w:rsidR="00C83CD2" w:rsidRPr="00BC7ACC" w:rsidRDefault="00C83CD2" w:rsidP="00E521DF">
            <w:pPr>
              <w:rPr>
                <w:lang w:val="fr-CA" w:bidi="en-US"/>
              </w:rPr>
            </w:pPr>
            <w:r w:rsidRPr="00BC7ACC">
              <w:rPr>
                <w:lang w:val="fr-CA" w:bidi="en-US"/>
              </w:rPr>
              <w:lastRenderedPageBreak/>
              <w:t>Crearea Comisiei pentru situații excepționale în gimn</w:t>
            </w:r>
            <w:r w:rsidR="00BC7ACC" w:rsidRPr="00BC7ACC">
              <w:rPr>
                <w:lang w:val="fr-CA" w:bidi="en-US"/>
              </w:rPr>
              <w:t>aziu</w:t>
            </w:r>
          </w:p>
        </w:tc>
        <w:tc>
          <w:tcPr>
            <w:tcW w:w="2410" w:type="dxa"/>
          </w:tcPr>
          <w:p w:rsidR="00C83CD2" w:rsidRPr="00936B66" w:rsidRDefault="00C83CD2" w:rsidP="00E521DF">
            <w:pPr>
              <w:rPr>
                <w:lang w:val="en-US" w:bidi="en-US"/>
              </w:rPr>
            </w:pPr>
            <w:r w:rsidRPr="00936B66">
              <w:rPr>
                <w:lang w:val="en-US" w:bidi="en-US"/>
              </w:rPr>
              <w:t>Elaborarea și respectarea Planului de activitate.</w:t>
            </w:r>
          </w:p>
        </w:tc>
        <w:tc>
          <w:tcPr>
            <w:tcW w:w="1701" w:type="dxa"/>
          </w:tcPr>
          <w:p w:rsidR="00C83CD2" w:rsidRPr="00BC7ACC" w:rsidRDefault="00BC7ACC" w:rsidP="00E521DF">
            <w:pPr>
              <w:rPr>
                <w:lang w:val="ro-RO" w:bidi="en-US"/>
              </w:rPr>
            </w:pPr>
            <w:r>
              <w:rPr>
                <w:lang w:bidi="en-US"/>
              </w:rPr>
              <w:t>Adm</w:t>
            </w:r>
            <w:r>
              <w:rPr>
                <w:lang w:val="en-US" w:bidi="en-US"/>
              </w:rPr>
              <w:t xml:space="preserve">inistrația </w:t>
            </w:r>
            <w:r w:rsidR="00C83CD2" w:rsidRPr="00B95E7A">
              <w:rPr>
                <w:lang w:bidi="en-US"/>
              </w:rPr>
              <w:t>gimn</w:t>
            </w:r>
            <w:r>
              <w:rPr>
                <w:lang w:val="en-US" w:bidi="en-US"/>
              </w:rPr>
              <w:t>aziului</w:t>
            </w:r>
          </w:p>
          <w:p w:rsidR="00C83CD2" w:rsidRPr="00C83CD2" w:rsidRDefault="00C83CD2" w:rsidP="00C83CD2">
            <w:pPr>
              <w:spacing w:after="0" w:line="240" w:lineRule="auto"/>
              <w:rPr>
                <w:lang w:val="ro-RO" w:bidi="en-US"/>
              </w:rPr>
            </w:pPr>
            <w:r>
              <w:rPr>
                <w:lang w:val="ro-RO" w:bidi="en-US"/>
              </w:rPr>
              <w:t>Cadrele didactice</w:t>
            </w:r>
          </w:p>
        </w:tc>
        <w:tc>
          <w:tcPr>
            <w:tcW w:w="3402" w:type="dxa"/>
          </w:tcPr>
          <w:p w:rsidR="00C83CD2" w:rsidRPr="00B95E7A" w:rsidRDefault="00C83CD2" w:rsidP="00E521DF">
            <w:pPr>
              <w:rPr>
                <w:lang w:bidi="en-US"/>
              </w:rPr>
            </w:pPr>
            <w:r w:rsidRPr="00B95E7A">
              <w:rPr>
                <w:lang w:bidi="en-US"/>
              </w:rPr>
              <w:t>Septembrie,</w:t>
            </w:r>
          </w:p>
          <w:p w:rsidR="00C83CD2" w:rsidRPr="00B95E7A" w:rsidRDefault="00C83CD2" w:rsidP="00E521DF">
            <w:pPr>
              <w:rPr>
                <w:lang w:bidi="en-US"/>
              </w:rPr>
            </w:pPr>
            <w:r>
              <w:rPr>
                <w:lang w:bidi="en-US"/>
              </w:rPr>
              <w:t>2018</w:t>
            </w:r>
          </w:p>
        </w:tc>
      </w:tr>
      <w:tr w:rsidR="00C83CD2" w:rsidRPr="0037373F" w:rsidTr="00E521DF">
        <w:tc>
          <w:tcPr>
            <w:tcW w:w="743" w:type="dxa"/>
          </w:tcPr>
          <w:p w:rsidR="00C83CD2" w:rsidRPr="00B95E7A" w:rsidRDefault="00C83CD2" w:rsidP="00E521DF">
            <w:pPr>
              <w:rPr>
                <w:lang w:bidi="en-US"/>
              </w:rPr>
            </w:pPr>
            <w:r w:rsidRPr="00B95E7A">
              <w:rPr>
                <w:lang w:bidi="en-US"/>
              </w:rPr>
              <w:t>9</w:t>
            </w:r>
          </w:p>
        </w:tc>
        <w:tc>
          <w:tcPr>
            <w:tcW w:w="4361" w:type="dxa"/>
            <w:vMerge/>
          </w:tcPr>
          <w:p w:rsidR="00C83CD2" w:rsidRPr="00B95E7A" w:rsidRDefault="00C83CD2" w:rsidP="00E521DF">
            <w:pPr>
              <w:rPr>
                <w:lang w:bidi="en-US"/>
              </w:rPr>
            </w:pPr>
          </w:p>
        </w:tc>
        <w:tc>
          <w:tcPr>
            <w:tcW w:w="2551" w:type="dxa"/>
          </w:tcPr>
          <w:p w:rsidR="00C83CD2" w:rsidRPr="00BC7ACC" w:rsidRDefault="00BC7ACC" w:rsidP="00E521DF">
            <w:pPr>
              <w:rPr>
                <w:lang w:val="fr-CA" w:bidi="en-US"/>
              </w:rPr>
            </w:pPr>
            <w:r>
              <w:rPr>
                <w:lang w:val="fr-CA" w:bidi="en-US"/>
              </w:rPr>
              <w:t xml:space="preserve">Activități de  instruire </w:t>
            </w:r>
            <w:r w:rsidR="00C83CD2" w:rsidRPr="00C83CD2">
              <w:rPr>
                <w:lang w:val="fr-CA" w:bidi="en-US"/>
              </w:rPr>
              <w:t xml:space="preserve"> în cl. </w:t>
            </w:r>
            <w:r w:rsidR="00C83CD2" w:rsidRPr="00BC7ACC">
              <w:rPr>
                <w:lang w:val="fr-CA" w:bidi="en-US"/>
              </w:rPr>
              <w:t>II, IV</w:t>
            </w:r>
          </w:p>
        </w:tc>
        <w:tc>
          <w:tcPr>
            <w:tcW w:w="2410" w:type="dxa"/>
          </w:tcPr>
          <w:p w:rsidR="00C83CD2" w:rsidRPr="00C83CD2" w:rsidRDefault="00C83CD2" w:rsidP="00E521DF">
            <w:pPr>
              <w:rPr>
                <w:lang w:val="fr-CA" w:bidi="en-US"/>
              </w:rPr>
            </w:pPr>
            <w:r w:rsidRPr="00C83CD2">
              <w:rPr>
                <w:lang w:val="fr-CA" w:bidi="en-US"/>
              </w:rPr>
              <w:t xml:space="preserve">Programul de instruire </w:t>
            </w:r>
            <w:smartTag w:uri="urn:schemas-microsoft-com:office:smarttags" w:element="PersonName">
              <w:smartTagPr>
                <w:attr w:name="ProductID" w:val="la Protec"/>
              </w:smartTagPr>
              <w:r w:rsidRPr="00C83CD2">
                <w:rPr>
                  <w:lang w:val="fr-CA" w:bidi="en-US"/>
                </w:rPr>
                <w:t>la Protec</w:t>
              </w:r>
            </w:smartTag>
            <w:r w:rsidRPr="00C83CD2">
              <w:rPr>
                <w:lang w:val="fr-CA" w:bidi="en-US"/>
              </w:rPr>
              <w:t>ția Civilă și apărării împotriva incendiilor pentru învățămîntul primar;</w:t>
            </w:r>
          </w:p>
        </w:tc>
        <w:tc>
          <w:tcPr>
            <w:tcW w:w="1701" w:type="dxa"/>
          </w:tcPr>
          <w:p w:rsidR="00C83CD2" w:rsidRDefault="00C83CD2" w:rsidP="00E521DF">
            <w:pPr>
              <w:rPr>
                <w:lang w:val="ro-RO" w:bidi="en-US"/>
              </w:rPr>
            </w:pPr>
            <w:r>
              <w:rPr>
                <w:lang w:val="ro-RO" w:bidi="en-US"/>
              </w:rPr>
              <w:t xml:space="preserve">Director </w:t>
            </w:r>
          </w:p>
          <w:p w:rsidR="00C83CD2" w:rsidRPr="00B95E7A" w:rsidRDefault="00C83CD2" w:rsidP="00E521DF">
            <w:pPr>
              <w:rPr>
                <w:lang w:bidi="en-US"/>
              </w:rPr>
            </w:pPr>
            <w:r w:rsidRPr="00B95E7A">
              <w:rPr>
                <w:lang w:bidi="en-US"/>
              </w:rPr>
              <w:t>diriginții</w:t>
            </w:r>
          </w:p>
        </w:tc>
        <w:tc>
          <w:tcPr>
            <w:tcW w:w="3402" w:type="dxa"/>
          </w:tcPr>
          <w:p w:rsidR="00C83CD2" w:rsidRPr="00C83CD2" w:rsidRDefault="00C83CD2" w:rsidP="00E521DF">
            <w:pPr>
              <w:rPr>
                <w:lang w:val="fr-CA" w:bidi="en-US"/>
              </w:rPr>
            </w:pPr>
            <w:r w:rsidRPr="00C83CD2">
              <w:rPr>
                <w:lang w:val="fr-CA" w:bidi="en-US"/>
              </w:rPr>
              <w:t>Pe parcursul anului de studii</w:t>
            </w:r>
          </w:p>
        </w:tc>
      </w:tr>
      <w:tr w:rsidR="00C83CD2" w:rsidRPr="00B95E7A" w:rsidTr="00E521DF">
        <w:tc>
          <w:tcPr>
            <w:tcW w:w="743" w:type="dxa"/>
          </w:tcPr>
          <w:p w:rsidR="00C83CD2" w:rsidRPr="00B95E7A" w:rsidRDefault="00C83CD2" w:rsidP="00E521DF">
            <w:pPr>
              <w:rPr>
                <w:lang w:bidi="en-US"/>
              </w:rPr>
            </w:pPr>
            <w:r w:rsidRPr="00B95E7A">
              <w:rPr>
                <w:lang w:bidi="en-US"/>
              </w:rPr>
              <w:lastRenderedPageBreak/>
              <w:t>10</w:t>
            </w:r>
          </w:p>
        </w:tc>
        <w:tc>
          <w:tcPr>
            <w:tcW w:w="4361" w:type="dxa"/>
            <w:vMerge/>
          </w:tcPr>
          <w:p w:rsidR="00C83CD2" w:rsidRPr="00B95E7A" w:rsidRDefault="00C83CD2" w:rsidP="00E521DF">
            <w:pPr>
              <w:rPr>
                <w:lang w:bidi="en-US"/>
              </w:rPr>
            </w:pPr>
          </w:p>
        </w:tc>
        <w:tc>
          <w:tcPr>
            <w:tcW w:w="2551" w:type="dxa"/>
          </w:tcPr>
          <w:p w:rsidR="00C83CD2" w:rsidRPr="00B95E7A" w:rsidRDefault="00C83CD2" w:rsidP="00C83CD2">
            <w:pPr>
              <w:spacing w:after="0" w:line="240" w:lineRule="auto"/>
              <w:rPr>
                <w:lang w:bidi="en-US"/>
              </w:rPr>
            </w:pPr>
            <w:r w:rsidRPr="00B95E7A">
              <w:rPr>
                <w:lang w:bidi="en-US"/>
              </w:rPr>
              <w:t>Ore de informare și instruire în cazuri excepționale în cadrul disciplinelor Ed.civică, Fizică, Chimie, Geografia, Ed.tehnologică, Ed.fizică.</w:t>
            </w:r>
          </w:p>
          <w:p w:rsidR="00C83CD2" w:rsidRPr="00C83CD2" w:rsidRDefault="00C83CD2" w:rsidP="00C83CD2">
            <w:pPr>
              <w:spacing w:after="0"/>
              <w:rPr>
                <w:lang w:val="ro-RO" w:bidi="en-US"/>
              </w:rPr>
            </w:pPr>
            <w:r w:rsidRPr="00B95E7A">
              <w:rPr>
                <w:lang w:bidi="en-US"/>
              </w:rPr>
              <w:t>Informatică</w:t>
            </w:r>
            <w:r>
              <w:rPr>
                <w:lang w:val="ro-RO" w:bidi="en-US"/>
              </w:rPr>
              <w:t>.</w:t>
            </w:r>
          </w:p>
        </w:tc>
        <w:tc>
          <w:tcPr>
            <w:tcW w:w="2410" w:type="dxa"/>
          </w:tcPr>
          <w:p w:rsidR="00C83CD2" w:rsidRPr="00936B66" w:rsidRDefault="00C83CD2" w:rsidP="00E521DF">
            <w:pPr>
              <w:rPr>
                <w:lang w:val="en-US" w:bidi="en-US"/>
              </w:rPr>
            </w:pPr>
            <w:r w:rsidRPr="00936B66">
              <w:rPr>
                <w:lang w:val="en-US" w:bidi="en-US"/>
              </w:rPr>
              <w:t>Antrenarea anuală a elevilor în activități de simulare organizate în gimnaziu</w:t>
            </w:r>
          </w:p>
        </w:tc>
        <w:tc>
          <w:tcPr>
            <w:tcW w:w="1701" w:type="dxa"/>
          </w:tcPr>
          <w:p w:rsidR="00C83CD2" w:rsidRDefault="00C83CD2" w:rsidP="00C83CD2">
            <w:pPr>
              <w:spacing w:after="0" w:line="240" w:lineRule="auto"/>
              <w:rPr>
                <w:lang w:val="fr-CA" w:bidi="en-US"/>
              </w:rPr>
            </w:pPr>
            <w:r w:rsidRPr="00576D4C">
              <w:rPr>
                <w:lang w:val="en-US" w:bidi="en-US"/>
              </w:rPr>
              <w:t xml:space="preserve"> </w:t>
            </w:r>
            <w:r>
              <w:rPr>
                <w:lang w:val="fr-CA" w:bidi="en-US"/>
              </w:rPr>
              <w:t>Administrația gimnaziului</w:t>
            </w:r>
          </w:p>
          <w:p w:rsidR="00C83CD2" w:rsidRPr="00C83CD2" w:rsidRDefault="00C83CD2" w:rsidP="00C83CD2">
            <w:pPr>
              <w:spacing w:after="0" w:line="240" w:lineRule="auto"/>
              <w:rPr>
                <w:lang w:val="fr-CA" w:bidi="en-US"/>
              </w:rPr>
            </w:pPr>
            <w:r w:rsidRPr="00C83CD2">
              <w:rPr>
                <w:lang w:val="fr-CA" w:bidi="en-US"/>
              </w:rPr>
              <w:t>Serviciile teritoriale de pr</w:t>
            </w:r>
            <w:r>
              <w:rPr>
                <w:lang w:val="fr-CA" w:bidi="en-US"/>
              </w:rPr>
              <w:t>otecție civilă și situații excep</w:t>
            </w:r>
            <w:r w:rsidRPr="00C83CD2">
              <w:rPr>
                <w:lang w:val="fr-CA" w:bidi="en-US"/>
              </w:rPr>
              <w:t>ționale.</w:t>
            </w:r>
          </w:p>
        </w:tc>
        <w:tc>
          <w:tcPr>
            <w:tcW w:w="3402" w:type="dxa"/>
          </w:tcPr>
          <w:p w:rsidR="00C83CD2" w:rsidRPr="00B95E7A" w:rsidRDefault="00C83CD2" w:rsidP="00E521DF">
            <w:pPr>
              <w:rPr>
                <w:lang w:bidi="en-US"/>
              </w:rPr>
            </w:pPr>
            <w:r w:rsidRPr="00B95E7A">
              <w:rPr>
                <w:lang w:bidi="en-US"/>
              </w:rPr>
              <w:t>Anual, pe parcursul anului 2018-2019</w:t>
            </w:r>
          </w:p>
        </w:tc>
      </w:tr>
      <w:tr w:rsidR="00C83CD2" w:rsidRPr="0037373F" w:rsidTr="00E521DF">
        <w:tc>
          <w:tcPr>
            <w:tcW w:w="743" w:type="dxa"/>
          </w:tcPr>
          <w:p w:rsidR="00C83CD2" w:rsidRPr="00B95E7A" w:rsidRDefault="00C83CD2" w:rsidP="00E521DF">
            <w:pPr>
              <w:rPr>
                <w:lang w:bidi="en-US"/>
              </w:rPr>
            </w:pPr>
            <w:r w:rsidRPr="00B95E7A">
              <w:rPr>
                <w:lang w:bidi="en-US"/>
              </w:rPr>
              <w:lastRenderedPageBreak/>
              <w:t>11</w:t>
            </w:r>
          </w:p>
        </w:tc>
        <w:tc>
          <w:tcPr>
            <w:tcW w:w="4361" w:type="dxa"/>
            <w:vMerge/>
          </w:tcPr>
          <w:p w:rsidR="00C83CD2" w:rsidRPr="00B95E7A" w:rsidRDefault="00C83CD2" w:rsidP="00E521DF">
            <w:pPr>
              <w:rPr>
                <w:lang w:bidi="en-US"/>
              </w:rPr>
            </w:pPr>
          </w:p>
        </w:tc>
        <w:tc>
          <w:tcPr>
            <w:tcW w:w="2551" w:type="dxa"/>
          </w:tcPr>
          <w:p w:rsidR="00C83CD2" w:rsidRPr="00C83CD2" w:rsidRDefault="00C83CD2" w:rsidP="00E521DF">
            <w:pPr>
              <w:rPr>
                <w:lang w:val="fr-CA" w:bidi="en-US"/>
              </w:rPr>
            </w:pPr>
            <w:r w:rsidRPr="00C83CD2">
              <w:rPr>
                <w:lang w:val="fr-CA" w:bidi="en-US"/>
              </w:rPr>
              <w:t>Antrenament de evacuare în caz de situație excepționale la nivel de clasă</w:t>
            </w:r>
          </w:p>
        </w:tc>
        <w:tc>
          <w:tcPr>
            <w:tcW w:w="2410" w:type="dxa"/>
            <w:vMerge w:val="restart"/>
          </w:tcPr>
          <w:p w:rsidR="00C83CD2" w:rsidRPr="00C83CD2" w:rsidRDefault="00C83CD2" w:rsidP="00E521DF">
            <w:pPr>
              <w:rPr>
                <w:lang w:val="fr-CA" w:bidi="en-US"/>
              </w:rPr>
            </w:pPr>
            <w:r w:rsidRPr="00C83CD2">
              <w:rPr>
                <w:lang w:val="fr-CA" w:bidi="en-US"/>
              </w:rPr>
              <w:t>Metode de acțiune și comportament în timpul antrenamentelor.</w:t>
            </w:r>
          </w:p>
        </w:tc>
        <w:tc>
          <w:tcPr>
            <w:tcW w:w="1701" w:type="dxa"/>
          </w:tcPr>
          <w:p w:rsidR="00C83CD2" w:rsidRPr="00B95E7A" w:rsidRDefault="00C83CD2" w:rsidP="00E521DF">
            <w:pPr>
              <w:rPr>
                <w:lang w:bidi="en-US"/>
              </w:rPr>
            </w:pPr>
            <w:r w:rsidRPr="00B95E7A">
              <w:rPr>
                <w:lang w:bidi="en-US"/>
              </w:rPr>
              <w:t>Diriginții claselor.</w:t>
            </w:r>
          </w:p>
        </w:tc>
        <w:tc>
          <w:tcPr>
            <w:tcW w:w="3402" w:type="dxa"/>
          </w:tcPr>
          <w:p w:rsidR="00C83CD2" w:rsidRPr="00936B66" w:rsidRDefault="00C83CD2" w:rsidP="00E521DF">
            <w:pPr>
              <w:rPr>
                <w:lang w:val="en-US" w:bidi="en-US"/>
              </w:rPr>
            </w:pPr>
            <w:r w:rsidRPr="00936B66">
              <w:rPr>
                <w:lang w:val="en-US" w:bidi="en-US"/>
              </w:rPr>
              <w:t>Septembrie –decembrie 201</w:t>
            </w:r>
            <w:r w:rsidRPr="00B95E7A">
              <w:rPr>
                <w:lang w:val="en-US" w:bidi="en-US"/>
              </w:rPr>
              <w:t>8</w:t>
            </w:r>
            <w:r w:rsidRPr="00936B66">
              <w:rPr>
                <w:lang w:val="en-US" w:bidi="en-US"/>
              </w:rPr>
              <w:t xml:space="preserve"> (o dată în fiecare clasă)</w:t>
            </w:r>
          </w:p>
        </w:tc>
      </w:tr>
      <w:tr w:rsidR="00C83CD2" w:rsidRPr="00B95E7A" w:rsidTr="00E521DF">
        <w:tc>
          <w:tcPr>
            <w:tcW w:w="743" w:type="dxa"/>
          </w:tcPr>
          <w:p w:rsidR="00C83CD2" w:rsidRPr="00B95E7A" w:rsidRDefault="00C83CD2" w:rsidP="00E521DF">
            <w:pPr>
              <w:rPr>
                <w:lang w:bidi="en-US"/>
              </w:rPr>
            </w:pPr>
            <w:r w:rsidRPr="00B95E7A">
              <w:rPr>
                <w:lang w:bidi="en-US"/>
              </w:rPr>
              <w:t>12</w:t>
            </w:r>
          </w:p>
        </w:tc>
        <w:tc>
          <w:tcPr>
            <w:tcW w:w="4361" w:type="dxa"/>
            <w:vMerge/>
          </w:tcPr>
          <w:p w:rsidR="00C83CD2" w:rsidRPr="00B95E7A" w:rsidRDefault="00C83CD2" w:rsidP="00E521DF">
            <w:pPr>
              <w:rPr>
                <w:lang w:bidi="en-US"/>
              </w:rPr>
            </w:pPr>
          </w:p>
        </w:tc>
        <w:tc>
          <w:tcPr>
            <w:tcW w:w="2551" w:type="dxa"/>
          </w:tcPr>
          <w:p w:rsidR="00C83CD2" w:rsidRPr="00C83CD2" w:rsidRDefault="00C83CD2" w:rsidP="00E521DF">
            <w:pPr>
              <w:rPr>
                <w:lang w:val="fr-CA" w:bidi="en-US"/>
              </w:rPr>
            </w:pPr>
            <w:r w:rsidRPr="00C83CD2">
              <w:rPr>
                <w:lang w:val="fr-CA" w:bidi="en-US"/>
              </w:rPr>
              <w:t>Antrenament de evacuare în caz de situație excepțională la nivel de instituție</w:t>
            </w:r>
          </w:p>
        </w:tc>
        <w:tc>
          <w:tcPr>
            <w:tcW w:w="2410" w:type="dxa"/>
            <w:vMerge/>
          </w:tcPr>
          <w:p w:rsidR="00C83CD2" w:rsidRPr="00C83CD2" w:rsidRDefault="00C83CD2" w:rsidP="00E521DF">
            <w:pPr>
              <w:rPr>
                <w:lang w:val="fr-CA" w:bidi="en-US"/>
              </w:rPr>
            </w:pPr>
          </w:p>
        </w:tc>
        <w:tc>
          <w:tcPr>
            <w:tcW w:w="1701" w:type="dxa"/>
            <w:vMerge w:val="restart"/>
          </w:tcPr>
          <w:p w:rsidR="00C83CD2" w:rsidRPr="00B95E7A" w:rsidRDefault="00C83CD2" w:rsidP="00E521DF">
            <w:pPr>
              <w:rPr>
                <w:lang w:bidi="en-US"/>
              </w:rPr>
            </w:pPr>
            <w:r w:rsidRPr="00B95E7A">
              <w:rPr>
                <w:lang w:bidi="en-US"/>
              </w:rPr>
              <w:t>Adm.gimn.</w:t>
            </w:r>
          </w:p>
          <w:p w:rsidR="00C83CD2" w:rsidRPr="00B95E7A" w:rsidRDefault="00C83CD2" w:rsidP="00E521DF">
            <w:pPr>
              <w:rPr>
                <w:lang w:bidi="en-US"/>
              </w:rPr>
            </w:pPr>
            <w:r w:rsidRPr="00B95E7A">
              <w:rPr>
                <w:lang w:bidi="en-US"/>
              </w:rPr>
              <w:t>Diriginții</w:t>
            </w:r>
          </w:p>
          <w:p w:rsidR="00C83CD2" w:rsidRPr="00B95E7A" w:rsidRDefault="00C83CD2" w:rsidP="00E521DF">
            <w:pPr>
              <w:rPr>
                <w:lang w:bidi="en-US"/>
              </w:rPr>
            </w:pPr>
            <w:r w:rsidRPr="00B95E7A">
              <w:rPr>
                <w:lang w:bidi="en-US"/>
              </w:rPr>
              <w:t>CD</w:t>
            </w:r>
          </w:p>
        </w:tc>
        <w:tc>
          <w:tcPr>
            <w:tcW w:w="3402" w:type="dxa"/>
          </w:tcPr>
          <w:p w:rsidR="00C83CD2" w:rsidRPr="00B95E7A" w:rsidRDefault="00C83CD2" w:rsidP="00E521DF">
            <w:pPr>
              <w:rPr>
                <w:lang w:bidi="en-US"/>
              </w:rPr>
            </w:pPr>
            <w:r w:rsidRPr="00B95E7A">
              <w:rPr>
                <w:lang w:bidi="en-US"/>
              </w:rPr>
              <w:t>O dată/semestru</w:t>
            </w:r>
          </w:p>
          <w:p w:rsidR="00C83CD2" w:rsidRPr="00B95E7A" w:rsidRDefault="00C83CD2" w:rsidP="00175D0E">
            <w:pPr>
              <w:numPr>
                <w:ilvl w:val="0"/>
                <w:numId w:val="7"/>
              </w:numPr>
              <w:spacing w:after="0" w:line="240" w:lineRule="auto"/>
              <w:rPr>
                <w:lang w:bidi="en-US"/>
              </w:rPr>
            </w:pPr>
            <w:r w:rsidRPr="00B95E7A">
              <w:rPr>
                <w:lang w:bidi="en-US"/>
              </w:rPr>
              <w:t>Octombrie;</w:t>
            </w:r>
          </w:p>
          <w:p w:rsidR="00C83CD2" w:rsidRPr="00B95E7A" w:rsidRDefault="00C83CD2" w:rsidP="00175D0E">
            <w:pPr>
              <w:numPr>
                <w:ilvl w:val="0"/>
                <w:numId w:val="7"/>
              </w:numPr>
              <w:spacing w:after="0" w:line="240" w:lineRule="auto"/>
              <w:rPr>
                <w:lang w:bidi="en-US"/>
              </w:rPr>
            </w:pPr>
            <w:r w:rsidRPr="00B95E7A">
              <w:rPr>
                <w:lang w:bidi="en-US"/>
              </w:rPr>
              <w:t>Aprilie)</w:t>
            </w:r>
          </w:p>
        </w:tc>
      </w:tr>
      <w:tr w:rsidR="00C83CD2" w:rsidRPr="00B95E7A" w:rsidTr="00E521DF">
        <w:tc>
          <w:tcPr>
            <w:tcW w:w="743" w:type="dxa"/>
          </w:tcPr>
          <w:p w:rsidR="00C83CD2" w:rsidRPr="00B95E7A" w:rsidRDefault="00C83CD2" w:rsidP="00E521DF">
            <w:pPr>
              <w:rPr>
                <w:lang w:bidi="en-US"/>
              </w:rPr>
            </w:pPr>
            <w:r w:rsidRPr="00B95E7A">
              <w:rPr>
                <w:lang w:bidi="en-US"/>
              </w:rPr>
              <w:t>13</w:t>
            </w:r>
          </w:p>
        </w:tc>
        <w:tc>
          <w:tcPr>
            <w:tcW w:w="4361" w:type="dxa"/>
            <w:vMerge/>
          </w:tcPr>
          <w:p w:rsidR="00C83CD2" w:rsidRPr="00B95E7A" w:rsidRDefault="00C83CD2" w:rsidP="00E521DF">
            <w:pPr>
              <w:rPr>
                <w:lang w:bidi="en-US"/>
              </w:rPr>
            </w:pPr>
          </w:p>
        </w:tc>
        <w:tc>
          <w:tcPr>
            <w:tcW w:w="2551" w:type="dxa"/>
          </w:tcPr>
          <w:p w:rsidR="00C83CD2" w:rsidRPr="00C83CD2" w:rsidRDefault="00C83CD2" w:rsidP="00E521DF">
            <w:pPr>
              <w:rPr>
                <w:lang w:val="fr-CA" w:bidi="en-US"/>
              </w:rPr>
            </w:pPr>
            <w:r w:rsidRPr="00C83CD2">
              <w:rPr>
                <w:lang w:val="fr-CA" w:bidi="en-US"/>
              </w:rPr>
              <w:t xml:space="preserve">Antrenament </w:t>
            </w:r>
            <w:r w:rsidRPr="00C83CD2">
              <w:rPr>
                <w:i/>
                <w:lang w:val="fr-CA" w:bidi="en-US"/>
              </w:rPr>
              <w:t>„Atribuții și acțiuni ale efectivului instituției de învățămînt în caz de situație excepțională”</w:t>
            </w:r>
          </w:p>
        </w:tc>
        <w:tc>
          <w:tcPr>
            <w:tcW w:w="2410" w:type="dxa"/>
            <w:vMerge/>
          </w:tcPr>
          <w:p w:rsidR="00C83CD2" w:rsidRPr="00C83CD2" w:rsidRDefault="00C83CD2" w:rsidP="00E521DF">
            <w:pPr>
              <w:rPr>
                <w:lang w:val="fr-CA" w:bidi="en-US"/>
              </w:rPr>
            </w:pPr>
          </w:p>
        </w:tc>
        <w:tc>
          <w:tcPr>
            <w:tcW w:w="1701" w:type="dxa"/>
            <w:vMerge/>
          </w:tcPr>
          <w:p w:rsidR="00C83CD2" w:rsidRPr="00C83CD2" w:rsidRDefault="00C83CD2" w:rsidP="00E521DF">
            <w:pPr>
              <w:rPr>
                <w:lang w:val="fr-CA" w:bidi="en-US"/>
              </w:rPr>
            </w:pPr>
          </w:p>
        </w:tc>
        <w:tc>
          <w:tcPr>
            <w:tcW w:w="3402" w:type="dxa"/>
          </w:tcPr>
          <w:p w:rsidR="00C83CD2" w:rsidRPr="00B95E7A" w:rsidRDefault="00BC7ACC" w:rsidP="00CD0100">
            <w:pPr>
              <w:rPr>
                <w:lang w:bidi="en-US"/>
              </w:rPr>
            </w:pPr>
            <w:r>
              <w:rPr>
                <w:lang w:bidi="en-US"/>
              </w:rPr>
              <w:t>1 dată</w:t>
            </w:r>
            <w:r>
              <w:rPr>
                <w:lang w:val="ro-RO" w:bidi="en-US"/>
              </w:rPr>
              <w:t xml:space="preserve"> pe </w:t>
            </w:r>
            <w:r w:rsidR="00C83CD2">
              <w:rPr>
                <w:lang w:bidi="en-US"/>
              </w:rPr>
              <w:t>an  (</w:t>
            </w:r>
            <w:r w:rsidR="00CD0100">
              <w:rPr>
                <w:lang w:val="ro-RO" w:bidi="en-US"/>
              </w:rPr>
              <w:t>aprilie</w:t>
            </w:r>
            <w:r w:rsidR="00C83CD2">
              <w:rPr>
                <w:lang w:bidi="en-US"/>
              </w:rPr>
              <w:t>2019</w:t>
            </w:r>
            <w:r w:rsidR="00C83CD2" w:rsidRPr="00B95E7A">
              <w:rPr>
                <w:lang w:bidi="en-US"/>
              </w:rPr>
              <w:t>).</w:t>
            </w:r>
          </w:p>
        </w:tc>
      </w:tr>
      <w:tr w:rsidR="00C83CD2" w:rsidRPr="009E1F6B" w:rsidTr="00BC7ACC">
        <w:trPr>
          <w:trHeight w:val="1774"/>
        </w:trPr>
        <w:tc>
          <w:tcPr>
            <w:tcW w:w="743" w:type="dxa"/>
          </w:tcPr>
          <w:p w:rsidR="00C83CD2" w:rsidRPr="00B95E7A" w:rsidRDefault="00C83CD2" w:rsidP="00E521DF">
            <w:pPr>
              <w:rPr>
                <w:lang w:bidi="en-US"/>
              </w:rPr>
            </w:pPr>
            <w:r w:rsidRPr="00B95E7A">
              <w:rPr>
                <w:lang w:bidi="en-US"/>
              </w:rPr>
              <w:t>14</w:t>
            </w:r>
          </w:p>
        </w:tc>
        <w:tc>
          <w:tcPr>
            <w:tcW w:w="4361" w:type="dxa"/>
            <w:vMerge/>
          </w:tcPr>
          <w:p w:rsidR="00C83CD2" w:rsidRPr="00B95E7A" w:rsidRDefault="00C83CD2" w:rsidP="00E521DF">
            <w:pPr>
              <w:rPr>
                <w:lang w:bidi="en-US"/>
              </w:rPr>
            </w:pPr>
          </w:p>
        </w:tc>
        <w:tc>
          <w:tcPr>
            <w:tcW w:w="2551" w:type="dxa"/>
          </w:tcPr>
          <w:p w:rsidR="00C83CD2" w:rsidRPr="00C83CD2" w:rsidRDefault="00C83CD2" w:rsidP="00E521DF">
            <w:pPr>
              <w:rPr>
                <w:lang w:val="fr-CA" w:bidi="en-US"/>
              </w:rPr>
            </w:pPr>
            <w:r w:rsidRPr="00C83CD2">
              <w:rPr>
                <w:lang w:val="fr-CA" w:bidi="en-US"/>
              </w:rPr>
              <w:t>Antrenamente  de acordare a primului ajutor premedical eventualilor sinistrați în caz de situație excepțională.</w:t>
            </w:r>
          </w:p>
        </w:tc>
        <w:tc>
          <w:tcPr>
            <w:tcW w:w="2410" w:type="dxa"/>
            <w:vMerge/>
          </w:tcPr>
          <w:p w:rsidR="00C83CD2" w:rsidRPr="00C83CD2" w:rsidRDefault="00C83CD2" w:rsidP="00E521DF">
            <w:pPr>
              <w:rPr>
                <w:lang w:val="fr-CA" w:bidi="en-US"/>
              </w:rPr>
            </w:pPr>
          </w:p>
        </w:tc>
        <w:tc>
          <w:tcPr>
            <w:tcW w:w="1701" w:type="dxa"/>
          </w:tcPr>
          <w:p w:rsidR="00C83CD2" w:rsidRDefault="009E1F6B" w:rsidP="00E521DF">
            <w:pPr>
              <w:rPr>
                <w:lang w:val="fr-CA" w:bidi="en-US"/>
              </w:rPr>
            </w:pPr>
            <w:r w:rsidRPr="009E1F6B">
              <w:rPr>
                <w:lang w:val="fr-CA" w:bidi="en-US"/>
              </w:rPr>
              <w:t xml:space="preserve">DAI. </w:t>
            </w:r>
          </w:p>
          <w:p w:rsidR="009E1F6B" w:rsidRPr="009E1F6B" w:rsidRDefault="009E1F6B" w:rsidP="00E521DF">
            <w:pPr>
              <w:rPr>
                <w:lang w:val="fr-CA" w:bidi="en-US"/>
              </w:rPr>
            </w:pPr>
            <w:r>
              <w:rPr>
                <w:lang w:val="fr-CA" w:bidi="en-US"/>
              </w:rPr>
              <w:t>Diriginții la clase asistentul medical</w:t>
            </w:r>
          </w:p>
        </w:tc>
        <w:tc>
          <w:tcPr>
            <w:tcW w:w="3402" w:type="dxa"/>
          </w:tcPr>
          <w:p w:rsidR="00C83CD2" w:rsidRPr="009E1F6B" w:rsidRDefault="00C83CD2" w:rsidP="00E521DF">
            <w:pPr>
              <w:rPr>
                <w:lang w:val="fr-CA" w:bidi="en-US"/>
              </w:rPr>
            </w:pPr>
            <w:r w:rsidRPr="009E1F6B">
              <w:rPr>
                <w:lang w:val="fr-CA" w:bidi="en-US"/>
              </w:rPr>
              <w:t>Sem.I;</w:t>
            </w:r>
          </w:p>
          <w:p w:rsidR="00C83CD2" w:rsidRPr="009E1F6B" w:rsidRDefault="00C83CD2" w:rsidP="00E521DF">
            <w:pPr>
              <w:rPr>
                <w:lang w:val="fr-CA" w:bidi="en-US"/>
              </w:rPr>
            </w:pPr>
            <w:r w:rsidRPr="009E1F6B">
              <w:rPr>
                <w:lang w:val="fr-CA" w:bidi="en-US"/>
              </w:rPr>
              <w:t>Sem.II.</w:t>
            </w:r>
          </w:p>
        </w:tc>
      </w:tr>
      <w:tr w:rsidR="00C83CD2" w:rsidRPr="009E1F6B" w:rsidTr="00E521DF">
        <w:tc>
          <w:tcPr>
            <w:tcW w:w="743" w:type="dxa"/>
          </w:tcPr>
          <w:p w:rsidR="00C83CD2" w:rsidRPr="009E1F6B" w:rsidRDefault="00C83CD2" w:rsidP="00E521DF">
            <w:pPr>
              <w:rPr>
                <w:lang w:val="fr-CA" w:bidi="en-US"/>
              </w:rPr>
            </w:pPr>
            <w:r w:rsidRPr="009E1F6B">
              <w:rPr>
                <w:lang w:val="fr-CA" w:bidi="en-US"/>
              </w:rPr>
              <w:t>15</w:t>
            </w:r>
          </w:p>
        </w:tc>
        <w:tc>
          <w:tcPr>
            <w:tcW w:w="4361" w:type="dxa"/>
            <w:vMerge/>
          </w:tcPr>
          <w:p w:rsidR="00C83CD2" w:rsidRPr="009E1F6B" w:rsidRDefault="00C83CD2" w:rsidP="00E521DF">
            <w:pPr>
              <w:rPr>
                <w:lang w:val="fr-CA" w:bidi="en-US"/>
              </w:rPr>
            </w:pPr>
          </w:p>
        </w:tc>
        <w:tc>
          <w:tcPr>
            <w:tcW w:w="2551" w:type="dxa"/>
          </w:tcPr>
          <w:p w:rsidR="00C83CD2" w:rsidRPr="00C83CD2" w:rsidRDefault="00C83CD2" w:rsidP="009E1F6B">
            <w:pPr>
              <w:spacing w:line="240" w:lineRule="auto"/>
              <w:rPr>
                <w:lang w:val="fr-CA" w:bidi="en-US"/>
              </w:rPr>
            </w:pPr>
            <w:r w:rsidRPr="00C83CD2">
              <w:rPr>
                <w:lang w:val="fr-CA" w:bidi="en-US"/>
              </w:rPr>
              <w:t xml:space="preserve">Participarea </w:t>
            </w:r>
            <w:smartTag w:uri="urn:schemas-microsoft-com:office:smarttags" w:element="PersonName">
              <w:smartTagPr>
                <w:attr w:name="ProductID" w:val="la Ziua Protec"/>
              </w:smartTagPr>
              <w:r w:rsidRPr="00C83CD2">
                <w:rPr>
                  <w:lang w:val="fr-CA" w:bidi="en-US"/>
                </w:rPr>
                <w:t xml:space="preserve">la Ziua </w:t>
              </w:r>
              <w:r w:rsidRPr="00C83CD2">
                <w:rPr>
                  <w:lang w:val="fr-CA" w:bidi="en-US"/>
                </w:rPr>
                <w:lastRenderedPageBreak/>
                <w:t>Protec</w:t>
              </w:r>
            </w:smartTag>
            <w:r w:rsidRPr="00C83CD2">
              <w:rPr>
                <w:lang w:val="fr-CA" w:bidi="en-US"/>
              </w:rPr>
              <w:t>ției Civile.</w:t>
            </w:r>
          </w:p>
        </w:tc>
        <w:tc>
          <w:tcPr>
            <w:tcW w:w="2410" w:type="dxa"/>
          </w:tcPr>
          <w:p w:rsidR="00C83CD2" w:rsidRPr="009E1F6B" w:rsidRDefault="00C83CD2" w:rsidP="009E1F6B">
            <w:pPr>
              <w:spacing w:line="240" w:lineRule="auto"/>
              <w:rPr>
                <w:lang w:val="fr-CA" w:bidi="en-US"/>
              </w:rPr>
            </w:pPr>
            <w:r w:rsidRPr="009E1F6B">
              <w:rPr>
                <w:lang w:val="fr-CA" w:bidi="en-US"/>
              </w:rPr>
              <w:lastRenderedPageBreak/>
              <w:t>Notă informativă.</w:t>
            </w:r>
          </w:p>
        </w:tc>
        <w:tc>
          <w:tcPr>
            <w:tcW w:w="1701" w:type="dxa"/>
          </w:tcPr>
          <w:p w:rsidR="00C83CD2" w:rsidRPr="009E1F6B" w:rsidRDefault="009E1F6B" w:rsidP="009E1F6B">
            <w:pPr>
              <w:spacing w:line="240" w:lineRule="auto"/>
              <w:rPr>
                <w:lang w:val="fr-CA" w:bidi="en-US"/>
              </w:rPr>
            </w:pPr>
            <w:r>
              <w:rPr>
                <w:lang w:val="fr-CA" w:bidi="en-US"/>
              </w:rPr>
              <w:t xml:space="preserve">Administrația </w:t>
            </w:r>
            <w:r>
              <w:rPr>
                <w:lang w:val="fr-CA" w:bidi="en-US"/>
              </w:rPr>
              <w:lastRenderedPageBreak/>
              <w:t>gimnaziului</w:t>
            </w:r>
          </w:p>
        </w:tc>
        <w:tc>
          <w:tcPr>
            <w:tcW w:w="3402" w:type="dxa"/>
          </w:tcPr>
          <w:p w:rsidR="00C83CD2" w:rsidRPr="009E1F6B" w:rsidRDefault="00C83CD2" w:rsidP="00E521DF">
            <w:pPr>
              <w:rPr>
                <w:lang w:val="fr-CA" w:bidi="en-US"/>
              </w:rPr>
            </w:pPr>
            <w:r w:rsidRPr="009E1F6B">
              <w:rPr>
                <w:lang w:val="fr-CA" w:bidi="en-US"/>
              </w:rPr>
              <w:lastRenderedPageBreak/>
              <w:t>Mai 2019</w:t>
            </w:r>
          </w:p>
        </w:tc>
      </w:tr>
      <w:tr w:rsidR="00CD0100" w:rsidRPr="00B95E7A" w:rsidTr="00E521DF">
        <w:tc>
          <w:tcPr>
            <w:tcW w:w="743" w:type="dxa"/>
          </w:tcPr>
          <w:p w:rsidR="00CD0100" w:rsidRPr="009E1F6B" w:rsidRDefault="00CD0100" w:rsidP="00E521DF">
            <w:pPr>
              <w:rPr>
                <w:lang w:val="fr-CA" w:bidi="en-US"/>
              </w:rPr>
            </w:pPr>
            <w:r w:rsidRPr="009E1F6B">
              <w:rPr>
                <w:lang w:val="fr-CA" w:bidi="en-US"/>
              </w:rPr>
              <w:lastRenderedPageBreak/>
              <w:t>16</w:t>
            </w:r>
          </w:p>
        </w:tc>
        <w:tc>
          <w:tcPr>
            <w:tcW w:w="4361" w:type="dxa"/>
            <w:vMerge w:val="restart"/>
          </w:tcPr>
          <w:p w:rsidR="00CD0100" w:rsidRPr="00B95E7A" w:rsidRDefault="00CD0100" w:rsidP="00E521DF">
            <w:pPr>
              <w:rPr>
                <w:lang w:bidi="en-US"/>
              </w:rPr>
            </w:pPr>
            <w:r w:rsidRPr="009E1F6B">
              <w:rPr>
                <w:lang w:val="fr-CA" w:bidi="en-US"/>
              </w:rPr>
              <w:t xml:space="preserve">Evaluarea rezultatelor </w:t>
            </w:r>
            <w:r w:rsidRPr="00B95E7A">
              <w:rPr>
                <w:lang w:bidi="en-US"/>
              </w:rPr>
              <w:t>antrenamentelor realizate.</w:t>
            </w:r>
          </w:p>
        </w:tc>
        <w:tc>
          <w:tcPr>
            <w:tcW w:w="2551" w:type="dxa"/>
          </w:tcPr>
          <w:p w:rsidR="00CD0100" w:rsidRPr="00936B66" w:rsidRDefault="00CD0100" w:rsidP="00E521DF">
            <w:pPr>
              <w:rPr>
                <w:lang w:val="en-US" w:bidi="en-US"/>
              </w:rPr>
            </w:pPr>
            <w:r w:rsidRPr="00936B66">
              <w:rPr>
                <w:lang w:val="en-US" w:bidi="en-US"/>
              </w:rPr>
              <w:t>Simularea inopinată a situaților excepționale.</w:t>
            </w:r>
          </w:p>
        </w:tc>
        <w:tc>
          <w:tcPr>
            <w:tcW w:w="2410" w:type="dxa"/>
          </w:tcPr>
          <w:p w:rsidR="00CD0100" w:rsidRPr="00C83CD2" w:rsidRDefault="00CD0100" w:rsidP="00E521DF">
            <w:pPr>
              <w:rPr>
                <w:lang w:val="fr-CA" w:bidi="en-US"/>
              </w:rPr>
            </w:pPr>
            <w:r w:rsidRPr="00C83CD2">
              <w:rPr>
                <w:lang w:val="fr-CA" w:bidi="en-US"/>
              </w:rPr>
              <w:t>Proces-verbal,</w:t>
            </w:r>
          </w:p>
          <w:p w:rsidR="00CD0100" w:rsidRPr="00C83CD2" w:rsidRDefault="00CD0100" w:rsidP="00E521DF">
            <w:pPr>
              <w:rPr>
                <w:lang w:val="fr-CA" w:bidi="en-US"/>
              </w:rPr>
            </w:pPr>
            <w:r w:rsidRPr="00C83CD2">
              <w:rPr>
                <w:lang w:val="fr-CA" w:bidi="en-US"/>
              </w:rPr>
              <w:t>Aprecieri de la structurile specializate.</w:t>
            </w:r>
          </w:p>
        </w:tc>
        <w:tc>
          <w:tcPr>
            <w:tcW w:w="1701" w:type="dxa"/>
          </w:tcPr>
          <w:p w:rsidR="00CD0100" w:rsidRDefault="00CD0100" w:rsidP="009E1F6B">
            <w:pPr>
              <w:spacing w:after="0" w:line="240" w:lineRule="auto"/>
              <w:rPr>
                <w:lang w:val="fr-CA" w:bidi="en-US"/>
              </w:rPr>
            </w:pPr>
            <w:r>
              <w:rPr>
                <w:lang w:val="fr-CA" w:bidi="en-US"/>
              </w:rPr>
              <w:t xml:space="preserve"> Administrația gimnaiziului </w:t>
            </w:r>
            <w:r w:rsidRPr="00C83CD2">
              <w:rPr>
                <w:lang w:val="fr-CA" w:bidi="en-US"/>
              </w:rPr>
              <w:t>Diriginții</w:t>
            </w:r>
          </w:p>
          <w:p w:rsidR="00CD0100" w:rsidRPr="00C83CD2" w:rsidRDefault="00CD0100" w:rsidP="009E1F6B">
            <w:pPr>
              <w:spacing w:after="0" w:line="240" w:lineRule="auto"/>
              <w:rPr>
                <w:lang w:val="fr-CA" w:bidi="en-US"/>
              </w:rPr>
            </w:pPr>
            <w:r>
              <w:rPr>
                <w:lang w:val="fr-CA" w:bidi="en-US"/>
              </w:rPr>
              <w:t>Cadrele didactice,</w:t>
            </w:r>
          </w:p>
          <w:p w:rsidR="00CD0100" w:rsidRPr="00C83CD2" w:rsidRDefault="00CD0100" w:rsidP="009E1F6B">
            <w:pPr>
              <w:spacing w:after="0" w:line="240" w:lineRule="auto"/>
              <w:rPr>
                <w:lang w:val="fr-CA" w:bidi="en-US"/>
              </w:rPr>
            </w:pPr>
            <w:r w:rsidRPr="00C83CD2">
              <w:rPr>
                <w:lang w:val="fr-CA" w:bidi="en-US"/>
              </w:rPr>
              <w:t>Cadrele auxiliare.</w:t>
            </w:r>
          </w:p>
        </w:tc>
        <w:tc>
          <w:tcPr>
            <w:tcW w:w="3402" w:type="dxa"/>
          </w:tcPr>
          <w:p w:rsidR="00CD0100" w:rsidRPr="00B95E7A" w:rsidRDefault="00CD0100" w:rsidP="009E1F6B">
            <w:pPr>
              <w:spacing w:after="0" w:line="360" w:lineRule="auto"/>
              <w:rPr>
                <w:lang w:bidi="en-US"/>
              </w:rPr>
            </w:pPr>
            <w:r>
              <w:rPr>
                <w:lang w:bidi="en-US"/>
              </w:rPr>
              <w:t>Noiembrie 2018</w:t>
            </w:r>
            <w:r w:rsidRPr="00B95E7A">
              <w:rPr>
                <w:lang w:bidi="en-US"/>
              </w:rPr>
              <w:t>;</w:t>
            </w:r>
          </w:p>
          <w:p w:rsidR="00CD0100" w:rsidRPr="00B95E7A" w:rsidRDefault="00CD0100" w:rsidP="009E1F6B">
            <w:pPr>
              <w:spacing w:after="0" w:line="360" w:lineRule="auto"/>
              <w:rPr>
                <w:lang w:bidi="en-US"/>
              </w:rPr>
            </w:pPr>
            <w:r>
              <w:rPr>
                <w:lang w:bidi="en-US"/>
              </w:rPr>
              <w:t>Februarie 2019</w:t>
            </w:r>
            <w:r w:rsidRPr="00B95E7A">
              <w:rPr>
                <w:lang w:bidi="en-US"/>
              </w:rPr>
              <w:t>;</w:t>
            </w:r>
          </w:p>
          <w:p w:rsidR="00CD0100" w:rsidRPr="00B95E7A" w:rsidRDefault="00CD0100" w:rsidP="009E1F6B">
            <w:pPr>
              <w:spacing w:after="0" w:line="360" w:lineRule="auto"/>
              <w:rPr>
                <w:lang w:bidi="en-US"/>
              </w:rPr>
            </w:pPr>
            <w:r>
              <w:rPr>
                <w:lang w:bidi="en-US"/>
              </w:rPr>
              <w:t>Martie 2019</w:t>
            </w:r>
          </w:p>
          <w:p w:rsidR="00CD0100" w:rsidRPr="00B95E7A" w:rsidRDefault="00CD0100" w:rsidP="009E1F6B">
            <w:pPr>
              <w:spacing w:after="0" w:line="360" w:lineRule="auto"/>
              <w:rPr>
                <w:lang w:bidi="en-US"/>
              </w:rPr>
            </w:pPr>
            <w:r>
              <w:rPr>
                <w:lang w:bidi="en-US"/>
              </w:rPr>
              <w:t>Mai 2019</w:t>
            </w:r>
            <w:r w:rsidRPr="00B95E7A">
              <w:rPr>
                <w:lang w:bidi="en-US"/>
              </w:rPr>
              <w:t>.</w:t>
            </w:r>
          </w:p>
        </w:tc>
      </w:tr>
      <w:tr w:rsidR="00CD0100" w:rsidRPr="0037373F" w:rsidTr="00E521DF">
        <w:tc>
          <w:tcPr>
            <w:tcW w:w="743" w:type="dxa"/>
          </w:tcPr>
          <w:p w:rsidR="00CD0100" w:rsidRPr="00B95E7A" w:rsidRDefault="00CD0100" w:rsidP="00E521DF">
            <w:pPr>
              <w:rPr>
                <w:lang w:bidi="en-US"/>
              </w:rPr>
            </w:pPr>
            <w:r w:rsidRPr="00B95E7A">
              <w:rPr>
                <w:lang w:bidi="en-US"/>
              </w:rPr>
              <w:t>17</w:t>
            </w:r>
          </w:p>
        </w:tc>
        <w:tc>
          <w:tcPr>
            <w:tcW w:w="4361" w:type="dxa"/>
            <w:vMerge/>
          </w:tcPr>
          <w:p w:rsidR="00CD0100" w:rsidRPr="00B95E7A" w:rsidRDefault="00CD0100" w:rsidP="00E521DF">
            <w:pPr>
              <w:rPr>
                <w:lang w:bidi="en-US"/>
              </w:rPr>
            </w:pPr>
          </w:p>
        </w:tc>
        <w:tc>
          <w:tcPr>
            <w:tcW w:w="2551" w:type="dxa"/>
          </w:tcPr>
          <w:p w:rsidR="00CD0100" w:rsidRPr="00C83CD2" w:rsidRDefault="00CD0100" w:rsidP="00E521DF">
            <w:pPr>
              <w:rPr>
                <w:lang w:val="fr-CA" w:bidi="en-US"/>
              </w:rPr>
            </w:pPr>
            <w:r w:rsidRPr="00C83CD2">
              <w:rPr>
                <w:lang w:val="fr-CA" w:bidi="en-US"/>
              </w:rPr>
              <w:t>Excursii tematice la Școala Securității, structură a Serviciului Protecției Civile și Situații Excepționale</w:t>
            </w:r>
          </w:p>
        </w:tc>
        <w:tc>
          <w:tcPr>
            <w:tcW w:w="2410" w:type="dxa"/>
          </w:tcPr>
          <w:p w:rsidR="00CD0100" w:rsidRPr="00936B66" w:rsidRDefault="00CD0100" w:rsidP="00E521DF">
            <w:pPr>
              <w:rPr>
                <w:lang w:val="en-US" w:bidi="en-US"/>
              </w:rPr>
            </w:pPr>
            <w:r w:rsidRPr="00936B66">
              <w:rPr>
                <w:lang w:val="en-US" w:bidi="en-US"/>
              </w:rPr>
              <w:t>Poze, filmulețe, diseminarea informației pe pagina web a gimn.</w:t>
            </w:r>
          </w:p>
        </w:tc>
        <w:tc>
          <w:tcPr>
            <w:tcW w:w="1701" w:type="dxa"/>
          </w:tcPr>
          <w:p w:rsidR="00CD0100" w:rsidRPr="00B95E7A" w:rsidRDefault="00CD0100" w:rsidP="00E521DF">
            <w:pPr>
              <w:rPr>
                <w:lang w:bidi="en-US"/>
              </w:rPr>
            </w:pPr>
            <w:r>
              <w:rPr>
                <w:lang w:bidi="en-US"/>
              </w:rPr>
              <w:t>Adm</w:t>
            </w:r>
            <w:r>
              <w:rPr>
                <w:lang w:val="ro-RO" w:bidi="en-US"/>
              </w:rPr>
              <w:t xml:space="preserve">inistrația gimnaziului </w:t>
            </w:r>
            <w:r w:rsidRPr="00B95E7A">
              <w:rPr>
                <w:lang w:bidi="en-US"/>
              </w:rPr>
              <w:t xml:space="preserve"> </w:t>
            </w:r>
          </w:p>
          <w:p w:rsidR="00CD0100" w:rsidRPr="00B95E7A" w:rsidRDefault="00CD0100" w:rsidP="00E521DF">
            <w:pPr>
              <w:rPr>
                <w:lang w:bidi="en-US"/>
              </w:rPr>
            </w:pPr>
          </w:p>
        </w:tc>
        <w:tc>
          <w:tcPr>
            <w:tcW w:w="3402" w:type="dxa"/>
          </w:tcPr>
          <w:p w:rsidR="00CD0100" w:rsidRPr="00936B66" w:rsidRDefault="00CD0100" w:rsidP="00E521DF">
            <w:pPr>
              <w:rPr>
                <w:lang w:val="en-US" w:bidi="en-US"/>
              </w:rPr>
            </w:pPr>
            <w:r w:rsidRPr="00936B66">
              <w:rPr>
                <w:lang w:val="en-US" w:bidi="en-US"/>
              </w:rPr>
              <w:t>În baza programării în prealabil</w:t>
            </w:r>
          </w:p>
        </w:tc>
      </w:tr>
      <w:tr w:rsidR="00C83CD2" w:rsidRPr="00B95E7A" w:rsidTr="00E521DF">
        <w:tc>
          <w:tcPr>
            <w:tcW w:w="743" w:type="dxa"/>
          </w:tcPr>
          <w:p w:rsidR="00C83CD2" w:rsidRPr="00B95E7A" w:rsidRDefault="00C83CD2" w:rsidP="00E521DF">
            <w:pPr>
              <w:rPr>
                <w:lang w:bidi="en-US"/>
              </w:rPr>
            </w:pPr>
            <w:r w:rsidRPr="00B95E7A">
              <w:rPr>
                <w:lang w:bidi="en-US"/>
              </w:rPr>
              <w:t>18</w:t>
            </w:r>
          </w:p>
        </w:tc>
        <w:tc>
          <w:tcPr>
            <w:tcW w:w="4361" w:type="dxa"/>
            <w:vMerge w:val="restart"/>
          </w:tcPr>
          <w:p w:rsidR="00C83CD2" w:rsidRPr="00936B66" w:rsidRDefault="00C83CD2" w:rsidP="0097554E">
            <w:pPr>
              <w:rPr>
                <w:lang w:val="en-US" w:bidi="en-US"/>
              </w:rPr>
            </w:pPr>
            <w:r w:rsidRPr="00936B66">
              <w:rPr>
                <w:lang w:val="en-US" w:bidi="en-US"/>
              </w:rPr>
              <w:t xml:space="preserve">Prevenirea incendiilor </w:t>
            </w:r>
            <w:r w:rsidR="0097554E">
              <w:rPr>
                <w:lang w:val="en-US" w:bidi="en-US"/>
              </w:rPr>
              <w:t xml:space="preserve"> prin sensibilizarea timerilor cu referire la securitatea antiincendiară.</w:t>
            </w:r>
          </w:p>
        </w:tc>
        <w:tc>
          <w:tcPr>
            <w:tcW w:w="2551" w:type="dxa"/>
          </w:tcPr>
          <w:p w:rsidR="00C83CD2" w:rsidRPr="00C83CD2" w:rsidRDefault="00C83CD2" w:rsidP="00E521DF">
            <w:pPr>
              <w:rPr>
                <w:lang w:val="fr-CA" w:bidi="en-US"/>
              </w:rPr>
            </w:pPr>
            <w:r w:rsidRPr="00C83CD2">
              <w:rPr>
                <w:lang w:val="fr-CA" w:bidi="en-US"/>
              </w:rPr>
              <w:t xml:space="preserve">Concursul gazetelor de perete </w:t>
            </w:r>
            <w:r w:rsidRPr="00C83CD2">
              <w:rPr>
                <w:i/>
                <w:lang w:val="fr-CA" w:bidi="en-US"/>
              </w:rPr>
              <w:t>„Focul – prieten și dușman”</w:t>
            </w:r>
          </w:p>
        </w:tc>
        <w:tc>
          <w:tcPr>
            <w:tcW w:w="2410" w:type="dxa"/>
          </w:tcPr>
          <w:p w:rsidR="00C83CD2" w:rsidRPr="00B95E7A" w:rsidRDefault="00C83CD2" w:rsidP="00E521DF">
            <w:pPr>
              <w:rPr>
                <w:lang w:bidi="en-US"/>
              </w:rPr>
            </w:pPr>
            <w:r w:rsidRPr="00B95E7A">
              <w:rPr>
                <w:lang w:bidi="en-US"/>
              </w:rPr>
              <w:t>Aprecieri și premieri.</w:t>
            </w:r>
          </w:p>
        </w:tc>
        <w:tc>
          <w:tcPr>
            <w:tcW w:w="1701" w:type="dxa"/>
          </w:tcPr>
          <w:p w:rsidR="00C83CD2" w:rsidRDefault="009E1F6B" w:rsidP="00E521DF">
            <w:pPr>
              <w:rPr>
                <w:lang w:val="ro-RO" w:bidi="en-US"/>
              </w:rPr>
            </w:pPr>
            <w:r>
              <w:rPr>
                <w:lang w:val="ro-RO" w:bidi="en-US"/>
              </w:rPr>
              <w:t xml:space="preserve"> DAI</w:t>
            </w:r>
          </w:p>
          <w:p w:rsidR="009E1F6B" w:rsidRPr="009E1F6B" w:rsidRDefault="009E1F6B" w:rsidP="00E521DF">
            <w:pPr>
              <w:rPr>
                <w:lang w:val="ro-RO" w:bidi="en-US"/>
              </w:rPr>
            </w:pPr>
            <w:r>
              <w:rPr>
                <w:lang w:val="ro-RO" w:bidi="en-US"/>
              </w:rPr>
              <w:t>DAE</w:t>
            </w:r>
          </w:p>
        </w:tc>
        <w:tc>
          <w:tcPr>
            <w:tcW w:w="3402" w:type="dxa"/>
          </w:tcPr>
          <w:p w:rsidR="00C83CD2" w:rsidRPr="00B95E7A" w:rsidRDefault="00C83CD2" w:rsidP="00E521DF">
            <w:pPr>
              <w:rPr>
                <w:lang w:bidi="en-US"/>
              </w:rPr>
            </w:pPr>
            <w:r w:rsidRPr="00B95E7A">
              <w:rPr>
                <w:lang w:bidi="en-US"/>
              </w:rPr>
              <w:t>Ianuarie 2019</w:t>
            </w:r>
          </w:p>
        </w:tc>
      </w:tr>
      <w:tr w:rsidR="00C83CD2" w:rsidRPr="00B95E7A" w:rsidTr="00E521DF">
        <w:tc>
          <w:tcPr>
            <w:tcW w:w="743" w:type="dxa"/>
          </w:tcPr>
          <w:p w:rsidR="00C83CD2" w:rsidRPr="00B95E7A" w:rsidRDefault="00C83CD2" w:rsidP="00E521DF">
            <w:pPr>
              <w:rPr>
                <w:lang w:bidi="en-US"/>
              </w:rPr>
            </w:pPr>
            <w:r w:rsidRPr="00B95E7A">
              <w:rPr>
                <w:lang w:bidi="en-US"/>
              </w:rPr>
              <w:t>19</w:t>
            </w:r>
          </w:p>
        </w:tc>
        <w:tc>
          <w:tcPr>
            <w:tcW w:w="4361" w:type="dxa"/>
            <w:vMerge/>
          </w:tcPr>
          <w:p w:rsidR="00C83CD2" w:rsidRPr="00B95E7A" w:rsidRDefault="00C83CD2" w:rsidP="00E521DF">
            <w:pPr>
              <w:rPr>
                <w:lang w:bidi="en-US"/>
              </w:rPr>
            </w:pPr>
          </w:p>
        </w:tc>
        <w:tc>
          <w:tcPr>
            <w:tcW w:w="2551" w:type="dxa"/>
          </w:tcPr>
          <w:p w:rsidR="00C83CD2" w:rsidRPr="00C83CD2" w:rsidRDefault="00C83CD2" w:rsidP="00E521DF">
            <w:pPr>
              <w:rPr>
                <w:lang w:val="fr-CA" w:bidi="en-US"/>
              </w:rPr>
            </w:pPr>
            <w:r w:rsidRPr="00C83CD2">
              <w:rPr>
                <w:lang w:val="fr-CA" w:bidi="en-US"/>
              </w:rPr>
              <w:t>Ședințe cu părinții cu referire la riscurile pe care le comportă lipsa de supraveghere a copiilor.</w:t>
            </w:r>
          </w:p>
        </w:tc>
        <w:tc>
          <w:tcPr>
            <w:tcW w:w="2410" w:type="dxa"/>
          </w:tcPr>
          <w:p w:rsidR="00C83CD2" w:rsidRPr="00B95E7A" w:rsidRDefault="00C83CD2" w:rsidP="00E521DF">
            <w:pPr>
              <w:rPr>
                <w:lang w:bidi="en-US"/>
              </w:rPr>
            </w:pPr>
            <w:r w:rsidRPr="00B95E7A">
              <w:rPr>
                <w:lang w:bidi="en-US"/>
              </w:rPr>
              <w:t>Procese – verbale.</w:t>
            </w:r>
          </w:p>
        </w:tc>
        <w:tc>
          <w:tcPr>
            <w:tcW w:w="1701" w:type="dxa"/>
          </w:tcPr>
          <w:p w:rsidR="009E1F6B" w:rsidRDefault="009E1F6B" w:rsidP="00E521DF">
            <w:pPr>
              <w:rPr>
                <w:lang w:val="ro-RO" w:bidi="en-US"/>
              </w:rPr>
            </w:pPr>
            <w:r>
              <w:rPr>
                <w:lang w:val="ro-RO" w:bidi="en-US"/>
              </w:rPr>
              <w:t>DAE</w:t>
            </w:r>
          </w:p>
          <w:p w:rsidR="00C83CD2" w:rsidRPr="00B95E7A" w:rsidRDefault="00C83CD2" w:rsidP="00E521DF">
            <w:pPr>
              <w:rPr>
                <w:lang w:bidi="en-US"/>
              </w:rPr>
            </w:pPr>
            <w:r w:rsidRPr="00B95E7A">
              <w:rPr>
                <w:lang w:bidi="en-US"/>
              </w:rPr>
              <w:t>Toți diriginții.</w:t>
            </w:r>
          </w:p>
        </w:tc>
        <w:tc>
          <w:tcPr>
            <w:tcW w:w="3402" w:type="dxa"/>
          </w:tcPr>
          <w:p w:rsidR="00C83CD2" w:rsidRPr="00B95E7A" w:rsidRDefault="00C83CD2" w:rsidP="00E521DF">
            <w:pPr>
              <w:rPr>
                <w:lang w:bidi="en-US"/>
              </w:rPr>
            </w:pPr>
            <w:r w:rsidRPr="00B95E7A">
              <w:rPr>
                <w:lang w:bidi="en-US"/>
              </w:rPr>
              <w:t>Pe parcursul anului.</w:t>
            </w:r>
          </w:p>
        </w:tc>
      </w:tr>
      <w:tr w:rsidR="00C83CD2" w:rsidRPr="00B95E7A" w:rsidTr="00E521DF">
        <w:tc>
          <w:tcPr>
            <w:tcW w:w="743" w:type="dxa"/>
          </w:tcPr>
          <w:p w:rsidR="00C83CD2" w:rsidRPr="00B95E7A" w:rsidRDefault="00C83CD2" w:rsidP="00E521DF">
            <w:pPr>
              <w:rPr>
                <w:lang w:bidi="en-US"/>
              </w:rPr>
            </w:pPr>
            <w:r w:rsidRPr="00B95E7A">
              <w:rPr>
                <w:lang w:bidi="en-US"/>
              </w:rPr>
              <w:t>20</w:t>
            </w:r>
          </w:p>
        </w:tc>
        <w:tc>
          <w:tcPr>
            <w:tcW w:w="4361" w:type="dxa"/>
          </w:tcPr>
          <w:p w:rsidR="00C83CD2" w:rsidRPr="00C83CD2" w:rsidRDefault="00C83CD2" w:rsidP="00E521DF">
            <w:pPr>
              <w:rPr>
                <w:lang w:val="fr-CA" w:bidi="en-US"/>
              </w:rPr>
            </w:pPr>
            <w:r w:rsidRPr="00C83CD2">
              <w:rPr>
                <w:lang w:val="fr-CA" w:bidi="en-US"/>
              </w:rPr>
              <w:t>Formarea la elevi a atitudinilor și deprinderilor de comportament responsabil în caz de situații de risc.</w:t>
            </w:r>
          </w:p>
        </w:tc>
        <w:tc>
          <w:tcPr>
            <w:tcW w:w="2551" w:type="dxa"/>
          </w:tcPr>
          <w:p w:rsidR="00C83CD2" w:rsidRPr="00C83CD2" w:rsidRDefault="00C83CD2" w:rsidP="00E521DF">
            <w:pPr>
              <w:rPr>
                <w:lang w:val="fr-CA" w:bidi="en-US"/>
              </w:rPr>
            </w:pPr>
            <w:r w:rsidRPr="00C83CD2">
              <w:rPr>
                <w:lang w:val="fr-CA" w:bidi="en-US"/>
              </w:rPr>
              <w:t>Lecții de securitate publice , ținând cont de specificul sezonier în perioada estivală.</w:t>
            </w:r>
          </w:p>
        </w:tc>
        <w:tc>
          <w:tcPr>
            <w:tcW w:w="2410" w:type="dxa"/>
          </w:tcPr>
          <w:p w:rsidR="00C83CD2" w:rsidRPr="00C83CD2" w:rsidRDefault="00C83CD2" w:rsidP="00E521DF">
            <w:pPr>
              <w:rPr>
                <w:lang w:val="fr-CA" w:bidi="en-US"/>
              </w:rPr>
            </w:pPr>
            <w:r w:rsidRPr="00C83CD2">
              <w:rPr>
                <w:lang w:val="fr-CA" w:bidi="en-US"/>
              </w:rPr>
              <w:t>Proiecte de activități, analize ale activităților, procese – verbale.</w:t>
            </w:r>
          </w:p>
        </w:tc>
        <w:tc>
          <w:tcPr>
            <w:tcW w:w="1701" w:type="dxa"/>
          </w:tcPr>
          <w:p w:rsidR="00C83CD2" w:rsidRPr="00C83CD2" w:rsidRDefault="009E1F6B" w:rsidP="00D179E9">
            <w:pPr>
              <w:spacing w:after="0" w:line="240" w:lineRule="auto"/>
              <w:rPr>
                <w:lang w:val="fr-CA" w:bidi="en-US"/>
              </w:rPr>
            </w:pPr>
            <w:r>
              <w:rPr>
                <w:lang w:val="fr-CA" w:bidi="en-US"/>
              </w:rPr>
              <w:t>Administrația gimnaziului</w:t>
            </w:r>
          </w:p>
          <w:p w:rsidR="00C83CD2" w:rsidRPr="00C83CD2" w:rsidRDefault="00C83CD2" w:rsidP="00D179E9">
            <w:pPr>
              <w:spacing w:after="0" w:line="240" w:lineRule="auto"/>
              <w:rPr>
                <w:lang w:val="fr-CA" w:bidi="en-US"/>
              </w:rPr>
            </w:pPr>
            <w:r w:rsidRPr="00C83CD2">
              <w:rPr>
                <w:lang w:val="fr-CA" w:bidi="en-US"/>
              </w:rPr>
              <w:t>Structurile raionale ale Poliției Rutiere,</w:t>
            </w:r>
          </w:p>
          <w:p w:rsidR="00C83CD2" w:rsidRPr="00C83CD2" w:rsidRDefault="00C83CD2" w:rsidP="00D179E9">
            <w:pPr>
              <w:spacing w:after="0" w:line="240" w:lineRule="auto"/>
              <w:rPr>
                <w:lang w:val="fr-CA" w:bidi="en-US"/>
              </w:rPr>
            </w:pPr>
            <w:r w:rsidRPr="00C83CD2">
              <w:rPr>
                <w:lang w:val="fr-CA" w:bidi="en-US"/>
              </w:rPr>
              <w:t>Serviciul Protecției civile și Situațiilor Excepționale.</w:t>
            </w:r>
          </w:p>
        </w:tc>
        <w:tc>
          <w:tcPr>
            <w:tcW w:w="3402" w:type="dxa"/>
          </w:tcPr>
          <w:p w:rsidR="00C83CD2" w:rsidRPr="00B95E7A" w:rsidRDefault="00C83CD2" w:rsidP="00E521DF">
            <w:pPr>
              <w:rPr>
                <w:lang w:bidi="en-US"/>
              </w:rPr>
            </w:pPr>
            <w:r w:rsidRPr="00B95E7A">
              <w:rPr>
                <w:lang w:bidi="en-US"/>
              </w:rPr>
              <w:t xml:space="preserve">20 </w:t>
            </w:r>
            <w:r>
              <w:rPr>
                <w:lang w:bidi="en-US"/>
              </w:rPr>
              <w:t>– 31 mai 2019</w:t>
            </w:r>
          </w:p>
        </w:tc>
      </w:tr>
    </w:tbl>
    <w:p w:rsidR="00637876" w:rsidRDefault="00637876" w:rsidP="00637876">
      <w:pPr>
        <w:spacing w:after="0"/>
        <w:rPr>
          <w:rFonts w:ascii="Times New Roman" w:hAnsi="Times New Roman" w:cs="Times New Roman"/>
          <w:b/>
          <w:sz w:val="24"/>
          <w:szCs w:val="24"/>
          <w:lang w:val="ro-RO"/>
        </w:rPr>
      </w:pPr>
    </w:p>
    <w:p w:rsidR="009E1F6B" w:rsidRDefault="009E1F6B" w:rsidP="009E1F6B">
      <w:pPr>
        <w:jc w:val="center"/>
        <w:rPr>
          <w:b/>
          <w:i/>
          <w:color w:val="FF0000"/>
          <w:sz w:val="28"/>
          <w:szCs w:val="28"/>
          <w:lang w:val="ro-RO"/>
        </w:rPr>
      </w:pPr>
      <w:r w:rsidRPr="002E3ACA">
        <w:rPr>
          <w:b/>
          <w:i/>
          <w:color w:val="C00000"/>
          <w:sz w:val="28"/>
          <w:szCs w:val="28"/>
          <w:lang w:val="ro-RO"/>
        </w:rPr>
        <w:t>STANDARD:</w:t>
      </w:r>
      <w:r w:rsidRPr="002E3ACA">
        <w:rPr>
          <w:b/>
          <w:i/>
          <w:color w:val="FF0000"/>
          <w:sz w:val="28"/>
          <w:szCs w:val="28"/>
          <w:lang w:val="ro-RO"/>
        </w:rPr>
        <w:t xml:space="preserve"> 1.2 Instituția de învățământ dezvoltă parteneriate comunitare în vederea protecției integrității fizice și psihice a fiecărui copil</w:t>
      </w:r>
    </w:p>
    <w:p w:rsidR="009E1F6B" w:rsidRPr="009E1F6B" w:rsidRDefault="009E1F6B" w:rsidP="009E1F6B">
      <w:pPr>
        <w:ind w:left="405"/>
        <w:rPr>
          <w:b/>
          <w:i/>
          <w:color w:val="C00000"/>
          <w:sz w:val="28"/>
          <w:lang w:val="ro-RO"/>
        </w:rPr>
      </w:pPr>
      <w:r w:rsidRPr="009E1F6B">
        <w:rPr>
          <w:b/>
          <w:i/>
          <w:color w:val="C00000"/>
          <w:sz w:val="28"/>
          <w:lang w:val="ro-RO"/>
        </w:rPr>
        <w:t>Obiective:</w:t>
      </w:r>
    </w:p>
    <w:p w:rsidR="009E1F6B" w:rsidRPr="009E1F6B" w:rsidRDefault="009E1F6B" w:rsidP="009E1F6B">
      <w:pPr>
        <w:ind w:left="405"/>
        <w:rPr>
          <w:b/>
          <w:i/>
          <w:color w:val="0070C0"/>
          <w:sz w:val="28"/>
          <w:lang w:val="ro-RO" w:bidi="en-US"/>
        </w:rPr>
      </w:pPr>
      <w:r w:rsidRPr="0026603E">
        <w:rPr>
          <w:b/>
          <w:i/>
          <w:color w:val="0070C0"/>
          <w:lang w:val="ro-RO"/>
        </w:rPr>
        <w:t>Eficiența acțiunilor în domeniul prevenirii și protecției copiilor față de violență</w:t>
      </w:r>
    </w:p>
    <w:p w:rsidR="009E1F6B" w:rsidRDefault="009E1F6B" w:rsidP="00637876">
      <w:pPr>
        <w:spacing w:after="0"/>
        <w:rPr>
          <w:rFonts w:ascii="Times New Roman" w:hAnsi="Times New Roman" w:cs="Times New Roman"/>
          <w:b/>
          <w:sz w:val="24"/>
          <w:szCs w:val="24"/>
          <w:lang w:val="ro-RO"/>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2"/>
        <w:gridCol w:w="4993"/>
        <w:gridCol w:w="1701"/>
        <w:gridCol w:w="1984"/>
        <w:gridCol w:w="2694"/>
        <w:gridCol w:w="2835"/>
      </w:tblGrid>
      <w:tr w:rsidR="009E1F6B" w:rsidRPr="00EE0E57" w:rsidTr="00E521DF">
        <w:tc>
          <w:tcPr>
            <w:tcW w:w="502" w:type="dxa"/>
            <w:vAlign w:val="center"/>
          </w:tcPr>
          <w:p w:rsidR="009E1F6B" w:rsidRPr="00EE0E57" w:rsidRDefault="009E1F6B" w:rsidP="00E521DF">
            <w:pPr>
              <w:tabs>
                <w:tab w:val="center" w:pos="4513"/>
                <w:tab w:val="right" w:pos="9026"/>
              </w:tabs>
              <w:jc w:val="center"/>
              <w:rPr>
                <w:b/>
                <w:sz w:val="28"/>
                <w:szCs w:val="28"/>
                <w:lang w:val="en-US"/>
              </w:rPr>
            </w:pPr>
            <w:r w:rsidRPr="00EE0E57">
              <w:rPr>
                <w:b/>
                <w:sz w:val="28"/>
                <w:szCs w:val="28"/>
                <w:lang w:val="en-US"/>
              </w:rPr>
              <w:t>Nr.</w:t>
            </w:r>
          </w:p>
        </w:tc>
        <w:tc>
          <w:tcPr>
            <w:tcW w:w="4993" w:type="dxa"/>
            <w:vAlign w:val="center"/>
          </w:tcPr>
          <w:p w:rsidR="009E1F6B" w:rsidRPr="005F273D" w:rsidRDefault="009E1F6B" w:rsidP="00E521DF">
            <w:pPr>
              <w:tabs>
                <w:tab w:val="center" w:pos="4513"/>
                <w:tab w:val="right" w:pos="9026"/>
              </w:tabs>
              <w:jc w:val="center"/>
              <w:rPr>
                <w:b/>
                <w:szCs w:val="28"/>
                <w:lang w:val="en-US"/>
              </w:rPr>
            </w:pPr>
            <w:r>
              <w:rPr>
                <w:b/>
                <w:szCs w:val="28"/>
                <w:lang w:val="en-US"/>
              </w:rPr>
              <w:t>Conținut</w:t>
            </w:r>
          </w:p>
        </w:tc>
        <w:tc>
          <w:tcPr>
            <w:tcW w:w="1701" w:type="dxa"/>
            <w:vAlign w:val="center"/>
          </w:tcPr>
          <w:p w:rsidR="009E1F6B" w:rsidRPr="005F273D" w:rsidRDefault="009E1F6B" w:rsidP="00E521DF">
            <w:pPr>
              <w:tabs>
                <w:tab w:val="center" w:pos="4513"/>
                <w:tab w:val="right" w:pos="9026"/>
              </w:tabs>
              <w:jc w:val="center"/>
              <w:rPr>
                <w:b/>
                <w:szCs w:val="28"/>
                <w:lang w:val="en-US"/>
              </w:rPr>
            </w:pPr>
            <w:r w:rsidRPr="005F273D">
              <w:rPr>
                <w:b/>
                <w:szCs w:val="28"/>
                <w:lang w:val="en-US"/>
              </w:rPr>
              <w:t>Perioada de desfăşurare</w:t>
            </w:r>
          </w:p>
        </w:tc>
        <w:tc>
          <w:tcPr>
            <w:tcW w:w="1984" w:type="dxa"/>
            <w:vAlign w:val="center"/>
          </w:tcPr>
          <w:p w:rsidR="009E1F6B" w:rsidRPr="005F273D" w:rsidRDefault="009E1F6B" w:rsidP="00E521DF">
            <w:pPr>
              <w:tabs>
                <w:tab w:val="center" w:pos="4513"/>
                <w:tab w:val="right" w:pos="9026"/>
              </w:tabs>
              <w:jc w:val="center"/>
              <w:rPr>
                <w:b/>
                <w:szCs w:val="28"/>
                <w:lang w:val="en-US"/>
              </w:rPr>
            </w:pPr>
            <w:r w:rsidRPr="005F273D">
              <w:rPr>
                <w:b/>
                <w:szCs w:val="28"/>
                <w:lang w:val="en-US"/>
              </w:rPr>
              <w:t>Responsabi li</w:t>
            </w:r>
          </w:p>
        </w:tc>
        <w:tc>
          <w:tcPr>
            <w:tcW w:w="2694" w:type="dxa"/>
          </w:tcPr>
          <w:p w:rsidR="009E1F6B" w:rsidRPr="005F273D" w:rsidRDefault="009E1F6B" w:rsidP="00E521DF">
            <w:pPr>
              <w:tabs>
                <w:tab w:val="center" w:pos="4513"/>
                <w:tab w:val="right" w:pos="9026"/>
              </w:tabs>
              <w:jc w:val="center"/>
              <w:rPr>
                <w:b/>
                <w:szCs w:val="28"/>
                <w:lang w:val="en-US"/>
              </w:rPr>
            </w:pPr>
            <w:r w:rsidRPr="005F273D">
              <w:rPr>
                <w:b/>
                <w:szCs w:val="28"/>
                <w:lang w:val="en-US"/>
              </w:rPr>
              <w:t>Indicatori de performanță</w:t>
            </w:r>
          </w:p>
        </w:tc>
        <w:tc>
          <w:tcPr>
            <w:tcW w:w="2835" w:type="dxa"/>
            <w:vAlign w:val="center"/>
          </w:tcPr>
          <w:p w:rsidR="009E1F6B" w:rsidRPr="005F273D" w:rsidRDefault="009E1F6B" w:rsidP="00E521DF">
            <w:pPr>
              <w:tabs>
                <w:tab w:val="center" w:pos="4513"/>
                <w:tab w:val="right" w:pos="9026"/>
              </w:tabs>
              <w:jc w:val="center"/>
              <w:rPr>
                <w:b/>
                <w:szCs w:val="28"/>
                <w:lang w:val="en-US"/>
              </w:rPr>
            </w:pPr>
            <w:r w:rsidRPr="005F273D">
              <w:rPr>
                <w:b/>
                <w:szCs w:val="28"/>
                <w:lang w:val="en-US"/>
              </w:rPr>
              <w:t xml:space="preserve">Dovezi </w:t>
            </w:r>
          </w:p>
        </w:tc>
      </w:tr>
      <w:tr w:rsidR="00D179E9" w:rsidRPr="00936B66" w:rsidTr="002D71CF">
        <w:tc>
          <w:tcPr>
            <w:tcW w:w="14709" w:type="dxa"/>
            <w:gridSpan w:val="6"/>
          </w:tcPr>
          <w:p w:rsidR="00D179E9" w:rsidRPr="002E3ACA" w:rsidRDefault="00D179E9" w:rsidP="00E521DF">
            <w:pPr>
              <w:tabs>
                <w:tab w:val="center" w:pos="4513"/>
                <w:tab w:val="right" w:pos="9026"/>
              </w:tabs>
              <w:jc w:val="center"/>
              <w:rPr>
                <w:b/>
                <w:i/>
                <w:color w:val="C00000"/>
                <w:sz w:val="32"/>
                <w:szCs w:val="32"/>
                <w:u w:val="single"/>
                <w:lang w:val="en-US"/>
              </w:rPr>
            </w:pPr>
            <w:r w:rsidRPr="002E3ACA">
              <w:rPr>
                <w:b/>
                <w:i/>
                <w:color w:val="C00000"/>
                <w:sz w:val="32"/>
                <w:szCs w:val="32"/>
                <w:u w:val="single"/>
                <w:lang w:val="fr-FR"/>
              </w:rPr>
              <w:t>Management</w:t>
            </w:r>
          </w:p>
        </w:tc>
      </w:tr>
      <w:tr w:rsidR="009E1F6B" w:rsidRPr="00B56591" w:rsidTr="00E521DF">
        <w:tc>
          <w:tcPr>
            <w:tcW w:w="502" w:type="dxa"/>
          </w:tcPr>
          <w:p w:rsidR="009E1F6B" w:rsidRPr="007B2D1B" w:rsidRDefault="009E1F6B" w:rsidP="00E521DF">
            <w:pPr>
              <w:tabs>
                <w:tab w:val="center" w:pos="4513"/>
                <w:tab w:val="right" w:pos="9026"/>
              </w:tabs>
              <w:rPr>
                <w:lang w:val="en-US"/>
              </w:rPr>
            </w:pPr>
            <w:r w:rsidRPr="007B2D1B">
              <w:rPr>
                <w:lang w:val="en-US"/>
              </w:rPr>
              <w:t>1</w:t>
            </w:r>
          </w:p>
        </w:tc>
        <w:tc>
          <w:tcPr>
            <w:tcW w:w="4993" w:type="dxa"/>
          </w:tcPr>
          <w:p w:rsidR="009E1F6B" w:rsidRPr="007B2D1B" w:rsidRDefault="009E1F6B" w:rsidP="00E521DF">
            <w:pPr>
              <w:tabs>
                <w:tab w:val="center" w:pos="4513"/>
                <w:tab w:val="right" w:pos="9026"/>
              </w:tabs>
              <w:rPr>
                <w:lang w:val="fr-FR"/>
              </w:rPr>
            </w:pPr>
            <w:r w:rsidRPr="007B2D1B">
              <w:rPr>
                <w:lang w:val="fr-FR"/>
              </w:rPr>
              <w:t xml:space="preserve">Elaborarea ordinului cu privire la acţiunile angajaţilor </w:t>
            </w:r>
            <w:r w:rsidRPr="009E1F6B">
              <w:rPr>
                <w:lang w:val="fr-CA"/>
              </w:rPr>
              <w:t>privind</w:t>
            </w:r>
            <w:r w:rsidRPr="007B2D1B">
              <w:rPr>
                <w:lang w:val="fr-FR"/>
              </w:rPr>
              <w:t xml:space="preserve"> cazurile de violenţă în instituţia de învăţământ.</w:t>
            </w:r>
          </w:p>
        </w:tc>
        <w:tc>
          <w:tcPr>
            <w:tcW w:w="1701" w:type="dxa"/>
          </w:tcPr>
          <w:p w:rsidR="009E1F6B" w:rsidRPr="007B2D1B" w:rsidRDefault="009E1F6B" w:rsidP="00E521DF">
            <w:pPr>
              <w:tabs>
                <w:tab w:val="center" w:pos="4513"/>
                <w:tab w:val="right" w:pos="9026"/>
              </w:tabs>
              <w:rPr>
                <w:lang w:val="en-US"/>
              </w:rPr>
            </w:pPr>
            <w:r w:rsidRPr="007B2D1B">
              <w:rPr>
                <w:lang w:val="en-US"/>
              </w:rPr>
              <w:t>Septembrie</w:t>
            </w:r>
          </w:p>
        </w:tc>
        <w:tc>
          <w:tcPr>
            <w:tcW w:w="1984" w:type="dxa"/>
          </w:tcPr>
          <w:p w:rsidR="009E1F6B" w:rsidRPr="007B2D1B" w:rsidRDefault="009E1F6B" w:rsidP="00E521DF">
            <w:pPr>
              <w:tabs>
                <w:tab w:val="center" w:pos="4513"/>
                <w:tab w:val="right" w:pos="9026"/>
              </w:tabs>
              <w:rPr>
                <w:lang w:val="en-US"/>
              </w:rPr>
            </w:pPr>
            <w:r w:rsidRPr="007B2D1B">
              <w:rPr>
                <w:lang w:val="en-US"/>
              </w:rPr>
              <w:t>Directorul</w:t>
            </w:r>
          </w:p>
        </w:tc>
        <w:tc>
          <w:tcPr>
            <w:tcW w:w="2694" w:type="dxa"/>
          </w:tcPr>
          <w:p w:rsidR="009E1F6B" w:rsidRPr="009E1F6B" w:rsidRDefault="009E1F6B" w:rsidP="00E521DF">
            <w:pPr>
              <w:tabs>
                <w:tab w:val="center" w:pos="4513"/>
                <w:tab w:val="right" w:pos="9026"/>
              </w:tabs>
              <w:rPr>
                <w:lang w:val="fr-CA"/>
              </w:rPr>
            </w:pPr>
            <w:r w:rsidRPr="009E1F6B">
              <w:rPr>
                <w:lang w:val="fr-CA"/>
              </w:rPr>
              <w:t>Ordin emis la început de an școlar</w:t>
            </w:r>
          </w:p>
        </w:tc>
        <w:tc>
          <w:tcPr>
            <w:tcW w:w="2835" w:type="dxa"/>
          </w:tcPr>
          <w:p w:rsidR="009E1F6B" w:rsidRPr="007B2D1B" w:rsidRDefault="009E1F6B" w:rsidP="00E521DF">
            <w:pPr>
              <w:tabs>
                <w:tab w:val="center" w:pos="4513"/>
                <w:tab w:val="right" w:pos="9026"/>
              </w:tabs>
              <w:rPr>
                <w:lang w:val="en-US"/>
              </w:rPr>
            </w:pPr>
            <w:r>
              <w:rPr>
                <w:lang w:val="en-US"/>
              </w:rPr>
              <w:t>Ordin intern</w:t>
            </w:r>
          </w:p>
        </w:tc>
      </w:tr>
      <w:tr w:rsidR="009E1F6B" w:rsidRPr="006442B7" w:rsidTr="00E521DF">
        <w:trPr>
          <w:trHeight w:val="1930"/>
        </w:trPr>
        <w:tc>
          <w:tcPr>
            <w:tcW w:w="502" w:type="dxa"/>
          </w:tcPr>
          <w:p w:rsidR="009E1F6B" w:rsidRPr="007B2D1B" w:rsidRDefault="009E1F6B" w:rsidP="00E521DF">
            <w:pPr>
              <w:tabs>
                <w:tab w:val="center" w:pos="4513"/>
                <w:tab w:val="right" w:pos="9026"/>
              </w:tabs>
              <w:rPr>
                <w:lang w:val="en-US"/>
              </w:rPr>
            </w:pPr>
            <w:r w:rsidRPr="007B2D1B">
              <w:rPr>
                <w:lang w:val="en-US"/>
              </w:rPr>
              <w:t>2</w:t>
            </w:r>
          </w:p>
        </w:tc>
        <w:tc>
          <w:tcPr>
            <w:tcW w:w="4993" w:type="dxa"/>
          </w:tcPr>
          <w:p w:rsidR="009E1F6B" w:rsidRPr="007B2D1B" w:rsidRDefault="009E1F6B" w:rsidP="00E521DF">
            <w:pPr>
              <w:tabs>
                <w:tab w:val="center" w:pos="4513"/>
                <w:tab w:val="right" w:pos="9026"/>
              </w:tabs>
              <w:rPr>
                <w:lang w:val="en-US"/>
              </w:rPr>
            </w:pPr>
            <w:r w:rsidRPr="007B2D1B">
              <w:rPr>
                <w:lang w:val="en-US"/>
              </w:rPr>
              <w:t>Prevenirea</w:t>
            </w:r>
            <w:r w:rsidRPr="007B2D1B">
              <w:t xml:space="preserve"> </w:t>
            </w:r>
            <w:r w:rsidRPr="007B2D1B">
              <w:rPr>
                <w:lang w:val="en-US"/>
              </w:rPr>
              <w:t>violenţei:</w:t>
            </w:r>
          </w:p>
          <w:p w:rsidR="009E1F6B" w:rsidRPr="007B2D1B" w:rsidRDefault="009E1F6B" w:rsidP="00175D0E">
            <w:pPr>
              <w:pStyle w:val="a5"/>
              <w:numPr>
                <w:ilvl w:val="0"/>
                <w:numId w:val="10"/>
              </w:numPr>
            </w:pPr>
            <w:r w:rsidRPr="007B2D1B">
              <w:t>Cadrele didactice;</w:t>
            </w:r>
          </w:p>
          <w:p w:rsidR="009E1F6B" w:rsidRPr="007B2D1B" w:rsidRDefault="009E1F6B" w:rsidP="00175D0E">
            <w:pPr>
              <w:pStyle w:val="a5"/>
              <w:numPr>
                <w:ilvl w:val="0"/>
                <w:numId w:val="10"/>
              </w:numPr>
            </w:pPr>
            <w:r w:rsidRPr="007B2D1B">
              <w:t>Cadrele didactice auxiliare;</w:t>
            </w:r>
          </w:p>
          <w:p w:rsidR="009E1F6B" w:rsidRPr="007B2D1B" w:rsidRDefault="009E1F6B" w:rsidP="00175D0E">
            <w:pPr>
              <w:pStyle w:val="a5"/>
              <w:numPr>
                <w:ilvl w:val="0"/>
                <w:numId w:val="10"/>
              </w:numPr>
            </w:pPr>
            <w:r w:rsidRPr="007B2D1B">
              <w:t>Cadrele  nedidactice</w:t>
            </w:r>
          </w:p>
        </w:tc>
        <w:tc>
          <w:tcPr>
            <w:tcW w:w="1701" w:type="dxa"/>
          </w:tcPr>
          <w:p w:rsidR="009E1F6B" w:rsidRPr="007B2D1B" w:rsidRDefault="009E1F6B" w:rsidP="00E521DF">
            <w:pPr>
              <w:tabs>
                <w:tab w:val="center" w:pos="4513"/>
                <w:tab w:val="right" w:pos="9026"/>
              </w:tabs>
              <w:rPr>
                <w:lang w:val="en-US"/>
              </w:rPr>
            </w:pPr>
            <w:r w:rsidRPr="007B2D1B">
              <w:rPr>
                <w:lang w:val="en-US"/>
              </w:rPr>
              <w:t>Septembrie</w:t>
            </w:r>
          </w:p>
        </w:tc>
        <w:tc>
          <w:tcPr>
            <w:tcW w:w="1984" w:type="dxa"/>
          </w:tcPr>
          <w:p w:rsidR="009E1F6B" w:rsidRPr="007B2D1B" w:rsidRDefault="009E1F6B" w:rsidP="00E521DF">
            <w:pPr>
              <w:tabs>
                <w:tab w:val="center" w:pos="4513"/>
                <w:tab w:val="right" w:pos="9026"/>
              </w:tabs>
              <w:rPr>
                <w:lang w:val="en-US"/>
              </w:rPr>
            </w:pPr>
            <w:r w:rsidRPr="007B2D1B">
              <w:rPr>
                <w:lang w:val="en-US"/>
              </w:rPr>
              <w:t>DAE, coordonator</w:t>
            </w:r>
          </w:p>
        </w:tc>
        <w:tc>
          <w:tcPr>
            <w:tcW w:w="2694" w:type="dxa"/>
          </w:tcPr>
          <w:p w:rsidR="009E1F6B" w:rsidRPr="00D179E9" w:rsidRDefault="009E1F6B" w:rsidP="00D179E9">
            <w:pPr>
              <w:rPr>
                <w:szCs w:val="36"/>
                <w:lang w:val="en-US"/>
              </w:rPr>
            </w:pPr>
            <w:r>
              <w:rPr>
                <w:lang w:val="fr-FR"/>
              </w:rPr>
              <w:t xml:space="preserve">100% din personalul instituției respectă Instrucțiiunea  </w:t>
            </w:r>
            <w:r w:rsidRPr="00487911">
              <w:rPr>
                <w:szCs w:val="36"/>
                <w:lang w:val="en-US"/>
              </w:rPr>
              <w:t>privind cazurile suspecte  de abuz, neglijare, exploatare și   trafic al copilului</w:t>
            </w:r>
            <w:r w:rsidR="00D179E9">
              <w:rPr>
                <w:szCs w:val="36"/>
                <w:lang w:val="en-US"/>
              </w:rPr>
              <w:t>.</w:t>
            </w:r>
          </w:p>
        </w:tc>
        <w:tc>
          <w:tcPr>
            <w:tcW w:w="2835" w:type="dxa"/>
          </w:tcPr>
          <w:p w:rsidR="009E1F6B" w:rsidRPr="007B2D1B" w:rsidRDefault="009E1F6B" w:rsidP="00E521DF">
            <w:pPr>
              <w:tabs>
                <w:tab w:val="center" w:pos="4513"/>
                <w:tab w:val="right" w:pos="9026"/>
              </w:tabs>
              <w:rPr>
                <w:lang w:val="fr-FR"/>
              </w:rPr>
            </w:pPr>
            <w:r w:rsidRPr="007B2D1B">
              <w:rPr>
                <w:lang w:val="fr-FR"/>
              </w:rPr>
              <w:t>Şedinţe cu angajaţiI</w:t>
            </w:r>
          </w:p>
        </w:tc>
      </w:tr>
      <w:tr w:rsidR="009E1F6B" w:rsidRPr="0037373F" w:rsidTr="00E521DF">
        <w:tc>
          <w:tcPr>
            <w:tcW w:w="502" w:type="dxa"/>
          </w:tcPr>
          <w:p w:rsidR="009E1F6B" w:rsidRPr="007B2D1B" w:rsidRDefault="009E1F6B" w:rsidP="00E521DF">
            <w:pPr>
              <w:tabs>
                <w:tab w:val="center" w:pos="4513"/>
                <w:tab w:val="right" w:pos="9026"/>
              </w:tabs>
              <w:rPr>
                <w:lang w:val="en-US"/>
              </w:rPr>
            </w:pPr>
            <w:r w:rsidRPr="007B2D1B">
              <w:rPr>
                <w:lang w:val="en-US"/>
              </w:rPr>
              <w:t>3</w:t>
            </w:r>
          </w:p>
        </w:tc>
        <w:tc>
          <w:tcPr>
            <w:tcW w:w="4993" w:type="dxa"/>
          </w:tcPr>
          <w:p w:rsidR="009E1F6B" w:rsidRPr="007B2D1B" w:rsidRDefault="009E1F6B" w:rsidP="00E521DF">
            <w:pPr>
              <w:tabs>
                <w:tab w:val="center" w:pos="4513"/>
                <w:tab w:val="right" w:pos="9026"/>
              </w:tabs>
              <w:rPr>
                <w:lang w:val="en-US"/>
              </w:rPr>
            </w:pPr>
            <w:r w:rsidRPr="007B2D1B">
              <w:rPr>
                <w:lang w:val="en-US"/>
              </w:rPr>
              <w:t>Discutarea şi aprobarea regulilor de comportament în clase</w:t>
            </w:r>
            <w:r w:rsidR="00D179E9">
              <w:rPr>
                <w:lang w:val="en-US"/>
              </w:rPr>
              <w:t xml:space="preserve">, plasarea regulilor pe </w:t>
            </w:r>
            <w:r w:rsidRPr="007B2D1B">
              <w:rPr>
                <w:lang w:val="en-US"/>
              </w:rPr>
              <w:t xml:space="preserve"> panou</w:t>
            </w:r>
            <w:r w:rsidR="00D179E9">
              <w:rPr>
                <w:lang w:val="en-US"/>
              </w:rPr>
              <w:t>l clasei</w:t>
            </w:r>
            <w:r w:rsidRPr="007B2D1B">
              <w:rPr>
                <w:lang w:val="en-US"/>
              </w:rPr>
              <w:t>.</w:t>
            </w:r>
          </w:p>
        </w:tc>
        <w:tc>
          <w:tcPr>
            <w:tcW w:w="1701" w:type="dxa"/>
          </w:tcPr>
          <w:p w:rsidR="009E1F6B" w:rsidRPr="007B2D1B" w:rsidRDefault="009E1F6B" w:rsidP="00E521DF">
            <w:pPr>
              <w:tabs>
                <w:tab w:val="center" w:pos="4513"/>
                <w:tab w:val="right" w:pos="9026"/>
              </w:tabs>
              <w:rPr>
                <w:lang w:val="en-US"/>
              </w:rPr>
            </w:pPr>
            <w:r w:rsidRPr="007B2D1B">
              <w:rPr>
                <w:lang w:val="en-US"/>
              </w:rPr>
              <w:t>Septembrie</w:t>
            </w:r>
          </w:p>
        </w:tc>
        <w:tc>
          <w:tcPr>
            <w:tcW w:w="1984" w:type="dxa"/>
          </w:tcPr>
          <w:p w:rsidR="009E1F6B" w:rsidRPr="007B2D1B" w:rsidRDefault="009E1F6B" w:rsidP="00E521DF">
            <w:pPr>
              <w:tabs>
                <w:tab w:val="center" w:pos="4513"/>
                <w:tab w:val="right" w:pos="9026"/>
              </w:tabs>
              <w:rPr>
                <w:lang w:val="en-US"/>
              </w:rPr>
            </w:pPr>
            <w:r w:rsidRPr="007B2D1B">
              <w:rPr>
                <w:lang w:val="en-US"/>
              </w:rPr>
              <w:t>Diriginţii, CE</w:t>
            </w:r>
          </w:p>
        </w:tc>
        <w:tc>
          <w:tcPr>
            <w:tcW w:w="2694" w:type="dxa"/>
          </w:tcPr>
          <w:p w:rsidR="009E1F6B" w:rsidRPr="007B2D1B" w:rsidRDefault="009E1F6B" w:rsidP="00E521DF">
            <w:pPr>
              <w:tabs>
                <w:tab w:val="center" w:pos="4513"/>
                <w:tab w:val="right" w:pos="9026"/>
              </w:tabs>
              <w:rPr>
                <w:lang w:val="en-US"/>
              </w:rPr>
            </w:pPr>
            <w:smartTag w:uri="urn:schemas-microsoft-com:office:smarttags" w:element="State">
              <w:smartTag w:uri="urn:schemas-microsoft-com:office:smarttags" w:element="place">
                <w:r>
                  <w:rPr>
                    <w:lang w:val="en-US"/>
                  </w:rPr>
                  <w:t>Ore</w:t>
                </w:r>
              </w:smartTag>
            </w:smartTag>
            <w:r>
              <w:rPr>
                <w:lang w:val="en-US"/>
              </w:rPr>
              <w:t xml:space="preserve"> asistate </w:t>
            </w:r>
          </w:p>
        </w:tc>
        <w:tc>
          <w:tcPr>
            <w:tcW w:w="2835" w:type="dxa"/>
          </w:tcPr>
          <w:p w:rsidR="009E1F6B" w:rsidRPr="009E1F6B" w:rsidRDefault="009E1F6B" w:rsidP="00E521DF">
            <w:pPr>
              <w:tabs>
                <w:tab w:val="center" w:pos="4513"/>
                <w:tab w:val="right" w:pos="9026"/>
              </w:tabs>
              <w:rPr>
                <w:lang w:val="fr-CA"/>
              </w:rPr>
            </w:pPr>
            <w:r w:rsidRPr="009E1F6B">
              <w:rPr>
                <w:lang w:val="fr-CA"/>
              </w:rPr>
              <w:t>Discuții/panouri palsate în sălile de clasă</w:t>
            </w:r>
          </w:p>
        </w:tc>
      </w:tr>
      <w:tr w:rsidR="009E1F6B" w:rsidRPr="0037373F" w:rsidTr="00E521DF">
        <w:tc>
          <w:tcPr>
            <w:tcW w:w="502" w:type="dxa"/>
          </w:tcPr>
          <w:p w:rsidR="009E1F6B" w:rsidRPr="007B2D1B" w:rsidRDefault="009E1F6B" w:rsidP="00E521DF">
            <w:pPr>
              <w:tabs>
                <w:tab w:val="center" w:pos="4513"/>
                <w:tab w:val="right" w:pos="9026"/>
              </w:tabs>
              <w:rPr>
                <w:lang w:val="en-US"/>
              </w:rPr>
            </w:pPr>
            <w:r w:rsidRPr="007B2D1B">
              <w:rPr>
                <w:lang w:val="en-US"/>
              </w:rPr>
              <w:t>4</w:t>
            </w:r>
          </w:p>
        </w:tc>
        <w:tc>
          <w:tcPr>
            <w:tcW w:w="4993" w:type="dxa"/>
          </w:tcPr>
          <w:p w:rsidR="009E1F6B" w:rsidRPr="007B2D1B" w:rsidRDefault="009E1F6B" w:rsidP="00E521DF">
            <w:pPr>
              <w:tabs>
                <w:tab w:val="center" w:pos="4513"/>
                <w:tab w:val="right" w:pos="9026"/>
              </w:tabs>
              <w:rPr>
                <w:lang w:val="en-US"/>
              </w:rPr>
            </w:pPr>
            <w:r w:rsidRPr="007B2D1B">
              <w:rPr>
                <w:lang w:val="en-US"/>
              </w:rPr>
              <w:t>Organizarea activităţii  “cutia de încredere”</w:t>
            </w:r>
            <w:r w:rsidR="00D179E9">
              <w:rPr>
                <w:lang w:val="en-US"/>
              </w:rPr>
              <w:t xml:space="preserve"> în scopul depistării </w:t>
            </w:r>
            <w:r w:rsidRPr="007B2D1B">
              <w:rPr>
                <w:lang w:val="en-US"/>
              </w:rPr>
              <w:t xml:space="preserve"> cazurilor de violenţă</w:t>
            </w:r>
            <w:r w:rsidR="00D179E9">
              <w:rPr>
                <w:lang w:val="en-US"/>
              </w:rPr>
              <w:t>.</w:t>
            </w:r>
          </w:p>
        </w:tc>
        <w:tc>
          <w:tcPr>
            <w:tcW w:w="1701" w:type="dxa"/>
          </w:tcPr>
          <w:p w:rsidR="009E1F6B" w:rsidRPr="007B2D1B" w:rsidRDefault="009E1F6B" w:rsidP="00E521DF">
            <w:pPr>
              <w:tabs>
                <w:tab w:val="center" w:pos="4513"/>
                <w:tab w:val="right" w:pos="9026"/>
              </w:tabs>
              <w:rPr>
                <w:lang w:val="en-US"/>
              </w:rPr>
            </w:pPr>
            <w:r w:rsidRPr="007B2D1B">
              <w:rPr>
                <w:lang w:val="en-US"/>
              </w:rPr>
              <w:t>Septembrie</w:t>
            </w:r>
          </w:p>
        </w:tc>
        <w:tc>
          <w:tcPr>
            <w:tcW w:w="1984" w:type="dxa"/>
          </w:tcPr>
          <w:p w:rsidR="009E1F6B" w:rsidRPr="007B2D1B" w:rsidRDefault="009E1F6B" w:rsidP="00E521DF">
            <w:pPr>
              <w:tabs>
                <w:tab w:val="center" w:pos="4513"/>
                <w:tab w:val="right" w:pos="9026"/>
              </w:tabs>
              <w:rPr>
                <w:lang w:val="en-US"/>
              </w:rPr>
            </w:pPr>
            <w:r w:rsidRPr="007B2D1B">
              <w:rPr>
                <w:lang w:val="en-US"/>
              </w:rPr>
              <w:t>DAE, diriginţii</w:t>
            </w:r>
            <w:r w:rsidRPr="007B2D1B">
              <w:t xml:space="preserve"> </w:t>
            </w:r>
            <w:r w:rsidRPr="007B2D1B">
              <w:rPr>
                <w:lang w:val="en-US"/>
              </w:rPr>
              <w:t>coordonator</w:t>
            </w:r>
          </w:p>
        </w:tc>
        <w:tc>
          <w:tcPr>
            <w:tcW w:w="2694" w:type="dxa"/>
          </w:tcPr>
          <w:p w:rsidR="00D179E9" w:rsidRDefault="009E1F6B" w:rsidP="00D179E9">
            <w:pPr>
              <w:tabs>
                <w:tab w:val="center" w:pos="4513"/>
                <w:tab w:val="right" w:pos="9026"/>
              </w:tabs>
              <w:spacing w:after="0" w:line="240" w:lineRule="auto"/>
              <w:rPr>
                <w:lang w:val="fr-CA"/>
              </w:rPr>
            </w:pPr>
            <w:r w:rsidRPr="00D179E9">
              <w:rPr>
                <w:lang w:val="fr-CA"/>
              </w:rPr>
              <w:t>Toate cadrele didactice vor fi familiarizate cu</w:t>
            </w:r>
            <w:r w:rsidR="00D179E9">
              <w:rPr>
                <w:lang w:val="fr-CA"/>
              </w:rPr>
              <w:t xml:space="preserve"> procedura de prevenire și </w:t>
            </w:r>
            <w:r w:rsidR="00D179E9">
              <w:rPr>
                <w:lang w:val="fr-CA"/>
              </w:rPr>
              <w:lastRenderedPageBreak/>
              <w:t xml:space="preserve">depistare </w:t>
            </w:r>
            <w:r w:rsidR="00D179E9" w:rsidRPr="00D179E9">
              <w:rPr>
                <w:lang w:val="fr-CA"/>
              </w:rPr>
              <w:t>a cazurilor de ANET</w:t>
            </w:r>
            <w:r w:rsidR="00D179E9">
              <w:rPr>
                <w:lang w:val="fr-CA"/>
              </w:rPr>
              <w:t>;</w:t>
            </w:r>
          </w:p>
          <w:p w:rsidR="009E1F6B" w:rsidRPr="00D179E9" w:rsidRDefault="009E1F6B" w:rsidP="00D179E9">
            <w:pPr>
              <w:tabs>
                <w:tab w:val="center" w:pos="4513"/>
                <w:tab w:val="right" w:pos="9026"/>
              </w:tabs>
              <w:spacing w:after="0" w:line="240" w:lineRule="auto"/>
              <w:rPr>
                <w:lang w:val="fr-CA"/>
              </w:rPr>
            </w:pPr>
            <w:r w:rsidRPr="00D179E9">
              <w:rPr>
                <w:lang w:val="fr-CA"/>
              </w:rPr>
              <w:t xml:space="preserve"> rezultatele  chestionării</w:t>
            </w:r>
          </w:p>
        </w:tc>
        <w:tc>
          <w:tcPr>
            <w:tcW w:w="2835" w:type="dxa"/>
          </w:tcPr>
          <w:p w:rsidR="009E1F6B" w:rsidRPr="009E1F6B" w:rsidRDefault="009E1F6B" w:rsidP="00E521DF">
            <w:pPr>
              <w:tabs>
                <w:tab w:val="center" w:pos="4513"/>
                <w:tab w:val="right" w:pos="9026"/>
              </w:tabs>
              <w:rPr>
                <w:lang w:val="fr-CA"/>
              </w:rPr>
            </w:pPr>
            <w:r w:rsidRPr="009E1F6B">
              <w:rPr>
                <w:lang w:val="fr-CA"/>
              </w:rPr>
              <w:lastRenderedPageBreak/>
              <w:t>Careu, cutia de încredere</w:t>
            </w:r>
          </w:p>
          <w:p w:rsidR="009E1F6B" w:rsidRPr="009E1F6B" w:rsidRDefault="009E1F6B" w:rsidP="00E521DF">
            <w:pPr>
              <w:tabs>
                <w:tab w:val="center" w:pos="4513"/>
                <w:tab w:val="right" w:pos="9026"/>
              </w:tabs>
              <w:rPr>
                <w:lang w:val="fr-CA"/>
              </w:rPr>
            </w:pPr>
            <w:r w:rsidRPr="003E65BC">
              <w:rPr>
                <w:szCs w:val="20"/>
                <w:lang w:val="ro-RO"/>
              </w:rPr>
              <w:t xml:space="preserve">Instalarea boxei </w:t>
            </w:r>
            <w:r w:rsidR="00D179E9">
              <w:rPr>
                <w:szCs w:val="20"/>
                <w:lang w:val="ro-RO"/>
              </w:rPr>
              <w:t xml:space="preserve">  </w:t>
            </w:r>
            <w:r w:rsidRPr="003E65BC">
              <w:rPr>
                <w:i/>
                <w:szCs w:val="20"/>
                <w:lang w:val="ro-RO"/>
              </w:rPr>
              <w:t>Poșta civilă</w:t>
            </w:r>
            <w:r w:rsidRPr="003E65BC">
              <w:rPr>
                <w:szCs w:val="20"/>
                <w:lang w:val="ro-RO"/>
              </w:rPr>
              <w:t xml:space="preserve"> </w:t>
            </w:r>
            <w:r w:rsidRPr="003E65BC">
              <w:rPr>
                <w:szCs w:val="20"/>
                <w:lang w:val="ro-RO"/>
              </w:rPr>
              <w:lastRenderedPageBreak/>
              <w:t>la parter.</w:t>
            </w:r>
          </w:p>
        </w:tc>
      </w:tr>
      <w:tr w:rsidR="009E1F6B" w:rsidRPr="006442B7" w:rsidTr="00E521DF">
        <w:tc>
          <w:tcPr>
            <w:tcW w:w="502" w:type="dxa"/>
          </w:tcPr>
          <w:p w:rsidR="009E1F6B" w:rsidRPr="007B2D1B" w:rsidRDefault="009E1F6B" w:rsidP="00E521DF">
            <w:pPr>
              <w:tabs>
                <w:tab w:val="center" w:pos="4513"/>
                <w:tab w:val="right" w:pos="9026"/>
              </w:tabs>
              <w:rPr>
                <w:lang w:val="en-US"/>
              </w:rPr>
            </w:pPr>
            <w:r w:rsidRPr="007B2D1B">
              <w:rPr>
                <w:lang w:val="en-US"/>
              </w:rPr>
              <w:lastRenderedPageBreak/>
              <w:t>5</w:t>
            </w:r>
          </w:p>
        </w:tc>
        <w:tc>
          <w:tcPr>
            <w:tcW w:w="4993" w:type="dxa"/>
          </w:tcPr>
          <w:p w:rsidR="009E1F6B" w:rsidRPr="007B2D1B" w:rsidRDefault="009E1F6B" w:rsidP="0097554E">
            <w:pPr>
              <w:tabs>
                <w:tab w:val="center" w:pos="4513"/>
                <w:tab w:val="right" w:pos="9026"/>
              </w:tabs>
              <w:rPr>
                <w:lang w:val="fr-FR"/>
              </w:rPr>
            </w:pPr>
            <w:r w:rsidRPr="009E1F6B">
              <w:rPr>
                <w:lang w:val="fr-CA"/>
              </w:rPr>
              <w:t xml:space="preserve">Analiza și discutarea </w:t>
            </w:r>
            <w:r w:rsidR="0097554E">
              <w:rPr>
                <w:lang w:val="fr-FR"/>
              </w:rPr>
              <w:t xml:space="preserve"> actelor </w:t>
            </w:r>
            <w:r w:rsidRPr="007B2D1B">
              <w:rPr>
                <w:lang w:val="fr-FR"/>
              </w:rPr>
              <w:t xml:space="preserve"> normative privind</w:t>
            </w:r>
            <w:r w:rsidRPr="009E1F6B">
              <w:rPr>
                <w:lang w:val="fr-CA"/>
              </w:rPr>
              <w:t xml:space="preserve"> </w:t>
            </w:r>
            <w:r w:rsidRPr="007B2D1B">
              <w:rPr>
                <w:lang w:val="fr-FR"/>
              </w:rPr>
              <w:t xml:space="preserve"> prevenirea</w:t>
            </w:r>
            <w:r w:rsidR="0097554E">
              <w:rPr>
                <w:lang w:val="fr-FR"/>
              </w:rPr>
              <w:t xml:space="preserve"> aplicării </w:t>
            </w:r>
            <w:r w:rsidRPr="007B2D1B">
              <w:rPr>
                <w:lang w:val="fr-FR"/>
              </w:rPr>
              <w:t xml:space="preserve"> violenţei</w:t>
            </w:r>
            <w:r w:rsidR="0097554E">
              <w:rPr>
                <w:lang w:val="fr-FR"/>
              </w:rPr>
              <w:t xml:space="preserve"> </w:t>
            </w:r>
            <w:r w:rsidRPr="007B2D1B">
              <w:rPr>
                <w:lang w:val="fr-FR"/>
              </w:rPr>
              <w:t xml:space="preserve"> în instituţia de învăţământ</w:t>
            </w:r>
            <w:r w:rsidR="0097554E">
              <w:rPr>
                <w:lang w:val="fr-FR"/>
              </w:rPr>
              <w:t>.</w:t>
            </w:r>
          </w:p>
        </w:tc>
        <w:tc>
          <w:tcPr>
            <w:tcW w:w="1701" w:type="dxa"/>
          </w:tcPr>
          <w:p w:rsidR="009E1F6B" w:rsidRPr="007B2D1B" w:rsidRDefault="009E1F6B" w:rsidP="00E521DF">
            <w:pPr>
              <w:tabs>
                <w:tab w:val="center" w:pos="4513"/>
                <w:tab w:val="right" w:pos="9026"/>
              </w:tabs>
              <w:rPr>
                <w:lang w:val="en-US"/>
              </w:rPr>
            </w:pPr>
            <w:r w:rsidRPr="007B2D1B">
              <w:rPr>
                <w:lang w:val="en-US"/>
              </w:rPr>
              <w:t>Octombrie</w:t>
            </w:r>
          </w:p>
        </w:tc>
        <w:tc>
          <w:tcPr>
            <w:tcW w:w="1984" w:type="dxa"/>
          </w:tcPr>
          <w:p w:rsidR="009E1F6B" w:rsidRPr="007B2D1B" w:rsidRDefault="009E1F6B" w:rsidP="00E521DF">
            <w:pPr>
              <w:tabs>
                <w:tab w:val="center" w:pos="4513"/>
                <w:tab w:val="right" w:pos="9026"/>
              </w:tabs>
              <w:rPr>
                <w:lang w:val="en-US"/>
              </w:rPr>
            </w:pPr>
            <w:r w:rsidRPr="007B2D1B">
              <w:rPr>
                <w:lang w:val="en-US"/>
              </w:rPr>
              <w:t>DAE, coordonator</w:t>
            </w:r>
          </w:p>
        </w:tc>
        <w:tc>
          <w:tcPr>
            <w:tcW w:w="2694" w:type="dxa"/>
          </w:tcPr>
          <w:p w:rsidR="009E1F6B" w:rsidRPr="007B2D1B" w:rsidRDefault="009E1F6B" w:rsidP="00E521DF">
            <w:pPr>
              <w:tabs>
                <w:tab w:val="center" w:pos="4513"/>
                <w:tab w:val="right" w:pos="9026"/>
              </w:tabs>
              <w:rPr>
                <w:lang w:val="en-US"/>
              </w:rPr>
            </w:pPr>
            <w:r>
              <w:rPr>
                <w:lang w:val="en-US"/>
              </w:rPr>
              <w:t>Respectarea prevederilor legale</w:t>
            </w:r>
          </w:p>
        </w:tc>
        <w:tc>
          <w:tcPr>
            <w:tcW w:w="2835" w:type="dxa"/>
          </w:tcPr>
          <w:p w:rsidR="009E1F6B" w:rsidRPr="007B2D1B" w:rsidRDefault="009E1F6B" w:rsidP="00E521DF">
            <w:pPr>
              <w:tabs>
                <w:tab w:val="center" w:pos="4513"/>
                <w:tab w:val="right" w:pos="9026"/>
              </w:tabs>
              <w:rPr>
                <w:lang w:val="en-US"/>
              </w:rPr>
            </w:pPr>
            <w:r w:rsidRPr="007B2D1B">
              <w:rPr>
                <w:lang w:val="en-US"/>
              </w:rPr>
              <w:t>Ședință cu diriginții</w:t>
            </w:r>
          </w:p>
        </w:tc>
      </w:tr>
      <w:tr w:rsidR="009E1F6B" w:rsidRPr="0037373F" w:rsidTr="00E521DF">
        <w:tc>
          <w:tcPr>
            <w:tcW w:w="502" w:type="dxa"/>
          </w:tcPr>
          <w:p w:rsidR="009E1F6B" w:rsidRPr="007B2D1B" w:rsidRDefault="009E1F6B" w:rsidP="00E521DF">
            <w:pPr>
              <w:tabs>
                <w:tab w:val="center" w:pos="4513"/>
                <w:tab w:val="right" w:pos="9026"/>
              </w:tabs>
              <w:rPr>
                <w:lang w:val="en-US"/>
              </w:rPr>
            </w:pPr>
            <w:r w:rsidRPr="007B2D1B">
              <w:rPr>
                <w:lang w:val="en-US"/>
              </w:rPr>
              <w:t>6</w:t>
            </w:r>
          </w:p>
        </w:tc>
        <w:tc>
          <w:tcPr>
            <w:tcW w:w="4993" w:type="dxa"/>
          </w:tcPr>
          <w:p w:rsidR="009E1F6B" w:rsidRPr="007B2D1B" w:rsidRDefault="009E1F6B" w:rsidP="00E521DF">
            <w:pPr>
              <w:tabs>
                <w:tab w:val="center" w:pos="4513"/>
                <w:tab w:val="right" w:pos="9026"/>
              </w:tabs>
              <w:jc w:val="both"/>
              <w:rPr>
                <w:lang w:val="en-US"/>
              </w:rPr>
            </w:pPr>
            <w:r w:rsidRPr="007B2D1B">
              <w:rPr>
                <w:lang w:val="en-US"/>
              </w:rPr>
              <w:t>Informarea și punerea la dispoziţe a mijloacelor de depunere a plângerilor/ raportare a cazurilor de abuz, neglijare, trafic, exploatare . Accesibilitatea Fişelor de sesizare pentru elevi, cadrele didactice și auxiliari din instituţie</w:t>
            </w:r>
          </w:p>
        </w:tc>
        <w:tc>
          <w:tcPr>
            <w:tcW w:w="1701" w:type="dxa"/>
          </w:tcPr>
          <w:p w:rsidR="009E1F6B" w:rsidRPr="007B2D1B" w:rsidRDefault="009E1F6B" w:rsidP="00E521DF">
            <w:pPr>
              <w:tabs>
                <w:tab w:val="center" w:pos="4513"/>
                <w:tab w:val="right" w:pos="9026"/>
              </w:tabs>
              <w:rPr>
                <w:lang w:val="en-US"/>
              </w:rPr>
            </w:pPr>
            <w:r w:rsidRPr="007B2D1B">
              <w:rPr>
                <w:lang w:val="en-US"/>
              </w:rPr>
              <w:t>Octombrie</w:t>
            </w:r>
          </w:p>
        </w:tc>
        <w:tc>
          <w:tcPr>
            <w:tcW w:w="1984" w:type="dxa"/>
          </w:tcPr>
          <w:p w:rsidR="009E1F6B" w:rsidRPr="007B2D1B" w:rsidRDefault="009E1F6B" w:rsidP="00E521DF">
            <w:pPr>
              <w:tabs>
                <w:tab w:val="center" w:pos="4513"/>
                <w:tab w:val="right" w:pos="9026"/>
              </w:tabs>
              <w:rPr>
                <w:lang w:val="en-US"/>
              </w:rPr>
            </w:pPr>
            <w:r w:rsidRPr="007B2D1B">
              <w:rPr>
                <w:lang w:val="en-US"/>
              </w:rPr>
              <w:t>DAE, coordonator</w:t>
            </w:r>
          </w:p>
        </w:tc>
        <w:tc>
          <w:tcPr>
            <w:tcW w:w="2694" w:type="dxa"/>
          </w:tcPr>
          <w:p w:rsidR="009E1F6B" w:rsidRPr="00D97F85" w:rsidRDefault="009E1F6B" w:rsidP="00E521DF">
            <w:pPr>
              <w:tabs>
                <w:tab w:val="center" w:pos="4513"/>
                <w:tab w:val="right" w:pos="9026"/>
              </w:tabs>
              <w:rPr>
                <w:lang w:val="ro-RO"/>
              </w:rPr>
            </w:pPr>
            <w:r>
              <w:rPr>
                <w:lang w:val="ro-RO"/>
              </w:rPr>
              <w:t xml:space="preserve">Fișe de sesizare </w:t>
            </w:r>
          </w:p>
        </w:tc>
        <w:tc>
          <w:tcPr>
            <w:tcW w:w="2835" w:type="dxa"/>
          </w:tcPr>
          <w:p w:rsidR="009E1F6B" w:rsidRDefault="009E1F6B" w:rsidP="00E521DF">
            <w:pPr>
              <w:tabs>
                <w:tab w:val="center" w:pos="4513"/>
                <w:tab w:val="right" w:pos="9026"/>
              </w:tabs>
              <w:rPr>
                <w:lang w:val="ro-RO"/>
              </w:rPr>
            </w:pPr>
            <w:r w:rsidRPr="000C17CF">
              <w:rPr>
                <w:lang w:val="en-US"/>
              </w:rPr>
              <w:t xml:space="preserve">Ședințe </w:t>
            </w:r>
          </w:p>
          <w:p w:rsidR="009E1F6B" w:rsidRPr="00D97F85" w:rsidRDefault="009E1F6B" w:rsidP="00E521DF">
            <w:pPr>
              <w:tabs>
                <w:tab w:val="center" w:pos="4513"/>
                <w:tab w:val="right" w:pos="9026"/>
              </w:tabs>
              <w:rPr>
                <w:lang w:val="ro-RO"/>
              </w:rPr>
            </w:pPr>
            <w:r>
              <w:rPr>
                <w:lang w:val="ro-RO"/>
              </w:rPr>
              <w:t xml:space="preserve"> Registrul </w:t>
            </w:r>
            <w:r w:rsidR="002D71CF">
              <w:rPr>
                <w:lang w:val="ro-RO"/>
              </w:rPr>
              <w:t xml:space="preserve">de evidență a fișelor de sesizare </w:t>
            </w:r>
          </w:p>
        </w:tc>
      </w:tr>
      <w:tr w:rsidR="009E1F6B" w:rsidRPr="006442B7" w:rsidTr="00E521DF">
        <w:tc>
          <w:tcPr>
            <w:tcW w:w="502" w:type="dxa"/>
          </w:tcPr>
          <w:p w:rsidR="009E1F6B" w:rsidRPr="007B2D1B" w:rsidRDefault="009E1F6B" w:rsidP="00E521DF">
            <w:pPr>
              <w:tabs>
                <w:tab w:val="center" w:pos="4513"/>
                <w:tab w:val="right" w:pos="9026"/>
              </w:tabs>
              <w:rPr>
                <w:lang w:val="en-US"/>
              </w:rPr>
            </w:pPr>
            <w:r w:rsidRPr="007B2D1B">
              <w:rPr>
                <w:lang w:val="en-US"/>
              </w:rPr>
              <w:t>7</w:t>
            </w:r>
          </w:p>
        </w:tc>
        <w:tc>
          <w:tcPr>
            <w:tcW w:w="4993" w:type="dxa"/>
          </w:tcPr>
          <w:p w:rsidR="009E1F6B" w:rsidRPr="007B2D1B" w:rsidRDefault="009E1F6B" w:rsidP="00E521DF">
            <w:pPr>
              <w:tabs>
                <w:tab w:val="center" w:pos="4513"/>
                <w:tab w:val="right" w:pos="9026"/>
              </w:tabs>
              <w:rPr>
                <w:lang w:val="en-US"/>
              </w:rPr>
            </w:pPr>
            <w:r w:rsidRPr="007B2D1B">
              <w:rPr>
                <w:lang w:val="en-US"/>
              </w:rPr>
              <w:t>Crearea panoului “Şcoala noastră fără violenţă”</w:t>
            </w:r>
          </w:p>
        </w:tc>
        <w:tc>
          <w:tcPr>
            <w:tcW w:w="1701" w:type="dxa"/>
          </w:tcPr>
          <w:p w:rsidR="009E1F6B" w:rsidRPr="007B2D1B" w:rsidRDefault="009E1F6B" w:rsidP="00E521DF">
            <w:pPr>
              <w:tabs>
                <w:tab w:val="center" w:pos="4513"/>
                <w:tab w:val="right" w:pos="9026"/>
              </w:tabs>
              <w:rPr>
                <w:lang w:val="en-US"/>
              </w:rPr>
            </w:pPr>
            <w:r w:rsidRPr="007B2D1B">
              <w:rPr>
                <w:lang w:val="en-US"/>
              </w:rPr>
              <w:t>Octombrie</w:t>
            </w:r>
          </w:p>
        </w:tc>
        <w:tc>
          <w:tcPr>
            <w:tcW w:w="1984" w:type="dxa"/>
          </w:tcPr>
          <w:p w:rsidR="009E1F6B" w:rsidRPr="007B2D1B" w:rsidRDefault="009E1F6B" w:rsidP="00E521DF">
            <w:pPr>
              <w:tabs>
                <w:tab w:val="center" w:pos="4513"/>
                <w:tab w:val="right" w:pos="9026"/>
              </w:tabs>
              <w:rPr>
                <w:lang w:val="en-US"/>
              </w:rPr>
            </w:pPr>
            <w:r w:rsidRPr="007B2D1B">
              <w:rPr>
                <w:lang w:val="en-US"/>
              </w:rPr>
              <w:t>CE</w:t>
            </w:r>
            <w:r w:rsidRPr="007B2D1B">
              <w:t>,</w:t>
            </w:r>
            <w:r w:rsidRPr="007B2D1B">
              <w:rPr>
                <w:lang w:val="en-US"/>
              </w:rPr>
              <w:t xml:space="preserve"> coordonator</w:t>
            </w:r>
          </w:p>
        </w:tc>
        <w:tc>
          <w:tcPr>
            <w:tcW w:w="2694" w:type="dxa"/>
          </w:tcPr>
          <w:p w:rsidR="009E1F6B" w:rsidRPr="007B2D1B" w:rsidRDefault="009E1F6B" w:rsidP="00E521DF">
            <w:pPr>
              <w:tabs>
                <w:tab w:val="center" w:pos="4513"/>
                <w:tab w:val="right" w:pos="9026"/>
              </w:tabs>
              <w:rPr>
                <w:lang w:val="en-US"/>
              </w:rPr>
            </w:pPr>
          </w:p>
        </w:tc>
        <w:tc>
          <w:tcPr>
            <w:tcW w:w="2835" w:type="dxa"/>
          </w:tcPr>
          <w:p w:rsidR="009E1F6B" w:rsidRPr="007B2D1B" w:rsidRDefault="009E1F6B" w:rsidP="00E521DF">
            <w:pPr>
              <w:tabs>
                <w:tab w:val="center" w:pos="4513"/>
                <w:tab w:val="right" w:pos="9026"/>
              </w:tabs>
              <w:rPr>
                <w:lang w:val="en-US"/>
              </w:rPr>
            </w:pPr>
            <w:r w:rsidRPr="007B2D1B">
              <w:rPr>
                <w:lang w:val="en-US"/>
              </w:rPr>
              <w:t>Afișarea</w:t>
            </w:r>
            <w:r w:rsidRPr="007B2D1B">
              <w:t xml:space="preserve"> </w:t>
            </w:r>
            <w:r w:rsidRPr="007B2D1B">
              <w:rPr>
                <w:lang w:val="en-US"/>
              </w:rPr>
              <w:t>panoului</w:t>
            </w:r>
          </w:p>
        </w:tc>
      </w:tr>
      <w:tr w:rsidR="009E1F6B" w:rsidRPr="006442B7" w:rsidTr="00E521DF">
        <w:tc>
          <w:tcPr>
            <w:tcW w:w="502" w:type="dxa"/>
          </w:tcPr>
          <w:p w:rsidR="009E1F6B" w:rsidRPr="007B2D1B" w:rsidRDefault="009E1F6B" w:rsidP="00E521DF">
            <w:pPr>
              <w:tabs>
                <w:tab w:val="center" w:pos="4513"/>
                <w:tab w:val="right" w:pos="9026"/>
              </w:tabs>
              <w:rPr>
                <w:lang w:val="en-US"/>
              </w:rPr>
            </w:pPr>
            <w:r w:rsidRPr="007B2D1B">
              <w:rPr>
                <w:lang w:val="en-US"/>
              </w:rPr>
              <w:t>8</w:t>
            </w:r>
          </w:p>
        </w:tc>
        <w:tc>
          <w:tcPr>
            <w:tcW w:w="4993" w:type="dxa"/>
          </w:tcPr>
          <w:p w:rsidR="009E1F6B" w:rsidRPr="00BC7ACC" w:rsidRDefault="006347C1" w:rsidP="006347C1">
            <w:pPr>
              <w:tabs>
                <w:tab w:val="center" w:pos="4513"/>
                <w:tab w:val="right" w:pos="9026"/>
              </w:tabs>
              <w:rPr>
                <w:lang w:val="fr-CA"/>
              </w:rPr>
            </w:pPr>
            <w:r w:rsidRPr="00BC7ACC">
              <w:rPr>
                <w:lang w:val="fr-CA"/>
              </w:rPr>
              <w:t xml:space="preserve"> Oformarea panoului   informativ   cu referire la activitatea  CE </w:t>
            </w:r>
          </w:p>
        </w:tc>
        <w:tc>
          <w:tcPr>
            <w:tcW w:w="1701" w:type="dxa"/>
          </w:tcPr>
          <w:p w:rsidR="009E1F6B" w:rsidRPr="007B2D1B" w:rsidRDefault="006347C1" w:rsidP="00E521DF">
            <w:pPr>
              <w:tabs>
                <w:tab w:val="center" w:pos="4513"/>
                <w:tab w:val="right" w:pos="9026"/>
              </w:tabs>
              <w:rPr>
                <w:lang w:val="en-US"/>
              </w:rPr>
            </w:pPr>
            <w:r w:rsidRPr="007B2D1B">
              <w:rPr>
                <w:lang w:val="en-US"/>
              </w:rPr>
              <w:t>Octombrie</w:t>
            </w:r>
          </w:p>
        </w:tc>
        <w:tc>
          <w:tcPr>
            <w:tcW w:w="1984" w:type="dxa"/>
          </w:tcPr>
          <w:p w:rsidR="009E1F6B" w:rsidRPr="007B2D1B" w:rsidRDefault="009E1F6B" w:rsidP="00E521DF">
            <w:pPr>
              <w:tabs>
                <w:tab w:val="center" w:pos="4513"/>
                <w:tab w:val="right" w:pos="9026"/>
              </w:tabs>
              <w:rPr>
                <w:lang w:val="en-US"/>
              </w:rPr>
            </w:pPr>
            <w:r w:rsidRPr="007B2D1B">
              <w:rPr>
                <w:lang w:val="en-US"/>
              </w:rPr>
              <w:t>CE</w:t>
            </w:r>
            <w:r w:rsidRPr="007B2D1B">
              <w:t>,</w:t>
            </w:r>
            <w:r w:rsidRPr="007B2D1B">
              <w:rPr>
                <w:lang w:val="en-US"/>
              </w:rPr>
              <w:t xml:space="preserve"> coordonator</w:t>
            </w:r>
          </w:p>
        </w:tc>
        <w:tc>
          <w:tcPr>
            <w:tcW w:w="2694" w:type="dxa"/>
          </w:tcPr>
          <w:p w:rsidR="009E1F6B" w:rsidRPr="007B2D1B" w:rsidRDefault="006347C1" w:rsidP="00E521DF">
            <w:pPr>
              <w:tabs>
                <w:tab w:val="center" w:pos="4513"/>
                <w:tab w:val="right" w:pos="9026"/>
              </w:tabs>
              <w:rPr>
                <w:lang w:val="en-US"/>
              </w:rPr>
            </w:pPr>
            <w:r>
              <w:rPr>
                <w:lang w:val="en-US"/>
              </w:rPr>
              <w:t>Renovarea  periodică</w:t>
            </w:r>
          </w:p>
        </w:tc>
        <w:tc>
          <w:tcPr>
            <w:tcW w:w="2835" w:type="dxa"/>
          </w:tcPr>
          <w:p w:rsidR="009E1F6B" w:rsidRPr="007B2D1B" w:rsidRDefault="006347C1" w:rsidP="00E521DF">
            <w:pPr>
              <w:tabs>
                <w:tab w:val="center" w:pos="4513"/>
                <w:tab w:val="right" w:pos="9026"/>
              </w:tabs>
              <w:rPr>
                <w:lang w:val="en-US"/>
              </w:rPr>
            </w:pPr>
            <w:r w:rsidRPr="007B2D1B">
              <w:rPr>
                <w:lang w:val="en-US"/>
              </w:rPr>
              <w:t>Afișarea</w:t>
            </w:r>
            <w:r w:rsidRPr="007B2D1B">
              <w:t xml:space="preserve"> </w:t>
            </w:r>
            <w:r w:rsidRPr="007B2D1B">
              <w:rPr>
                <w:lang w:val="en-US"/>
              </w:rPr>
              <w:t>panoului</w:t>
            </w:r>
          </w:p>
        </w:tc>
      </w:tr>
      <w:tr w:rsidR="009E1F6B" w:rsidRPr="006442B7" w:rsidTr="00E521DF">
        <w:tc>
          <w:tcPr>
            <w:tcW w:w="502" w:type="dxa"/>
          </w:tcPr>
          <w:p w:rsidR="009E1F6B" w:rsidRPr="007B2D1B" w:rsidRDefault="009E1F6B" w:rsidP="00E521DF">
            <w:pPr>
              <w:tabs>
                <w:tab w:val="center" w:pos="4513"/>
                <w:tab w:val="right" w:pos="9026"/>
              </w:tabs>
              <w:rPr>
                <w:lang w:val="en-US"/>
              </w:rPr>
            </w:pPr>
            <w:r w:rsidRPr="007B2D1B">
              <w:rPr>
                <w:lang w:val="en-US"/>
              </w:rPr>
              <w:t>9</w:t>
            </w:r>
          </w:p>
        </w:tc>
        <w:tc>
          <w:tcPr>
            <w:tcW w:w="4993" w:type="dxa"/>
          </w:tcPr>
          <w:p w:rsidR="009E1F6B" w:rsidRPr="007B2D1B" w:rsidRDefault="009E1F6B" w:rsidP="00E521DF">
            <w:pPr>
              <w:tabs>
                <w:tab w:val="center" w:pos="4513"/>
                <w:tab w:val="right" w:pos="9026"/>
              </w:tabs>
              <w:rPr>
                <w:lang w:val="fr-FR"/>
              </w:rPr>
            </w:pPr>
            <w:r w:rsidRPr="007B2D1B">
              <w:rPr>
                <w:lang w:val="fr-FR"/>
              </w:rPr>
              <w:t>Activitatea de informare “Nu violenţei”</w:t>
            </w:r>
          </w:p>
        </w:tc>
        <w:tc>
          <w:tcPr>
            <w:tcW w:w="1701" w:type="dxa"/>
          </w:tcPr>
          <w:p w:rsidR="009E1F6B" w:rsidRPr="007B2D1B" w:rsidRDefault="009E1F6B" w:rsidP="00E521DF">
            <w:pPr>
              <w:tabs>
                <w:tab w:val="center" w:pos="4513"/>
                <w:tab w:val="right" w:pos="9026"/>
              </w:tabs>
              <w:rPr>
                <w:lang w:val="en-US"/>
              </w:rPr>
            </w:pPr>
            <w:r w:rsidRPr="007B2D1B">
              <w:rPr>
                <w:lang w:val="en-US"/>
              </w:rPr>
              <w:t>Decembrie</w:t>
            </w:r>
          </w:p>
        </w:tc>
        <w:tc>
          <w:tcPr>
            <w:tcW w:w="1984" w:type="dxa"/>
          </w:tcPr>
          <w:p w:rsidR="009E1F6B" w:rsidRPr="007B2D1B" w:rsidRDefault="009E1F6B" w:rsidP="00E521DF">
            <w:pPr>
              <w:tabs>
                <w:tab w:val="center" w:pos="4513"/>
                <w:tab w:val="right" w:pos="9026"/>
              </w:tabs>
              <w:rPr>
                <w:lang w:val="en-US"/>
              </w:rPr>
            </w:pPr>
            <w:r w:rsidRPr="007B2D1B">
              <w:rPr>
                <w:lang w:val="en-US"/>
              </w:rPr>
              <w:t>CE</w:t>
            </w:r>
            <w:r w:rsidRPr="007B2D1B">
              <w:t>,</w:t>
            </w:r>
            <w:r w:rsidRPr="007B2D1B">
              <w:rPr>
                <w:lang w:val="en-US"/>
              </w:rPr>
              <w:t xml:space="preserve"> coordonator</w:t>
            </w:r>
          </w:p>
        </w:tc>
        <w:tc>
          <w:tcPr>
            <w:tcW w:w="2694" w:type="dxa"/>
          </w:tcPr>
          <w:p w:rsidR="009E1F6B" w:rsidRPr="007B2D1B" w:rsidRDefault="009E1F6B" w:rsidP="00E521DF">
            <w:pPr>
              <w:tabs>
                <w:tab w:val="center" w:pos="4513"/>
                <w:tab w:val="right" w:pos="9026"/>
              </w:tabs>
              <w:rPr>
                <w:lang w:val="en-US"/>
              </w:rPr>
            </w:pPr>
          </w:p>
        </w:tc>
        <w:tc>
          <w:tcPr>
            <w:tcW w:w="2835" w:type="dxa"/>
          </w:tcPr>
          <w:p w:rsidR="009E1F6B" w:rsidRPr="007B2D1B" w:rsidRDefault="009E1F6B" w:rsidP="00E521DF">
            <w:pPr>
              <w:tabs>
                <w:tab w:val="center" w:pos="4513"/>
                <w:tab w:val="right" w:pos="9026"/>
              </w:tabs>
              <w:rPr>
                <w:lang w:val="en-US"/>
              </w:rPr>
            </w:pPr>
            <w:r w:rsidRPr="007B2D1B">
              <w:rPr>
                <w:lang w:val="en-US"/>
              </w:rPr>
              <w:t>Comunicat de radio</w:t>
            </w:r>
          </w:p>
        </w:tc>
      </w:tr>
      <w:tr w:rsidR="009E1F6B" w:rsidRPr="006442B7" w:rsidTr="00E521DF">
        <w:tc>
          <w:tcPr>
            <w:tcW w:w="502" w:type="dxa"/>
          </w:tcPr>
          <w:p w:rsidR="009E1F6B" w:rsidRPr="007B2D1B" w:rsidRDefault="009E1F6B" w:rsidP="00E521DF">
            <w:pPr>
              <w:tabs>
                <w:tab w:val="center" w:pos="4513"/>
                <w:tab w:val="right" w:pos="9026"/>
              </w:tabs>
              <w:rPr>
                <w:lang w:val="en-US"/>
              </w:rPr>
            </w:pPr>
            <w:r w:rsidRPr="007B2D1B">
              <w:rPr>
                <w:lang w:val="en-US"/>
              </w:rPr>
              <w:t>10</w:t>
            </w:r>
          </w:p>
        </w:tc>
        <w:tc>
          <w:tcPr>
            <w:tcW w:w="4993" w:type="dxa"/>
          </w:tcPr>
          <w:p w:rsidR="009E1F6B" w:rsidRPr="007B2D1B" w:rsidRDefault="009E1F6B" w:rsidP="00E521DF">
            <w:pPr>
              <w:tabs>
                <w:tab w:val="center" w:pos="4513"/>
                <w:tab w:val="right" w:pos="9026"/>
              </w:tabs>
              <w:rPr>
                <w:lang w:val="fr-FR"/>
              </w:rPr>
            </w:pPr>
            <w:r w:rsidRPr="007B2D1B">
              <w:rPr>
                <w:lang w:val="fr-FR"/>
              </w:rPr>
              <w:t>Prezentare informației privind prevenirea violenţei în colectivul de elevi în cadrul adunării generale de părinţi</w:t>
            </w:r>
          </w:p>
        </w:tc>
        <w:tc>
          <w:tcPr>
            <w:tcW w:w="1701" w:type="dxa"/>
          </w:tcPr>
          <w:p w:rsidR="009E1F6B" w:rsidRPr="007B2D1B" w:rsidRDefault="009E1F6B" w:rsidP="00E521DF">
            <w:pPr>
              <w:tabs>
                <w:tab w:val="center" w:pos="4513"/>
                <w:tab w:val="right" w:pos="9026"/>
              </w:tabs>
              <w:rPr>
                <w:lang w:val="en-US"/>
              </w:rPr>
            </w:pPr>
            <w:r w:rsidRPr="007B2D1B">
              <w:rPr>
                <w:lang w:val="en-US"/>
              </w:rPr>
              <w:t>Februarie</w:t>
            </w:r>
          </w:p>
        </w:tc>
        <w:tc>
          <w:tcPr>
            <w:tcW w:w="1984" w:type="dxa"/>
          </w:tcPr>
          <w:p w:rsidR="009E1F6B" w:rsidRPr="007B2D1B" w:rsidRDefault="009E1F6B" w:rsidP="00E521DF">
            <w:pPr>
              <w:tabs>
                <w:tab w:val="center" w:pos="4513"/>
                <w:tab w:val="right" w:pos="9026"/>
              </w:tabs>
              <w:rPr>
                <w:lang w:val="en-US"/>
              </w:rPr>
            </w:pPr>
            <w:r w:rsidRPr="007B2D1B">
              <w:rPr>
                <w:lang w:val="en-US"/>
              </w:rPr>
              <w:t>Directorul</w:t>
            </w:r>
            <w:r w:rsidRPr="007B2D1B">
              <w:t xml:space="preserve">, </w:t>
            </w:r>
            <w:r w:rsidRPr="007B2D1B">
              <w:rPr>
                <w:lang w:val="en-US"/>
              </w:rPr>
              <w:t>coordinator</w:t>
            </w:r>
          </w:p>
        </w:tc>
        <w:tc>
          <w:tcPr>
            <w:tcW w:w="2694" w:type="dxa"/>
          </w:tcPr>
          <w:p w:rsidR="009E1F6B" w:rsidRPr="007B2D1B" w:rsidRDefault="009E1F6B" w:rsidP="00E521DF">
            <w:pPr>
              <w:tabs>
                <w:tab w:val="center" w:pos="4513"/>
                <w:tab w:val="right" w:pos="9026"/>
              </w:tabs>
              <w:rPr>
                <w:lang w:val="en-US"/>
              </w:rPr>
            </w:pPr>
            <w:r>
              <w:rPr>
                <w:lang w:val="en-US"/>
              </w:rPr>
              <w:t>98% de părinți familiarizați cu prevederile legislației în vigoare</w:t>
            </w:r>
          </w:p>
        </w:tc>
        <w:tc>
          <w:tcPr>
            <w:tcW w:w="2835" w:type="dxa"/>
          </w:tcPr>
          <w:p w:rsidR="009E1F6B" w:rsidRPr="007B2D1B" w:rsidRDefault="009E1F6B" w:rsidP="00E521DF">
            <w:pPr>
              <w:tabs>
                <w:tab w:val="center" w:pos="4513"/>
                <w:tab w:val="right" w:pos="9026"/>
              </w:tabs>
              <w:rPr>
                <w:lang w:val="en-US"/>
              </w:rPr>
            </w:pPr>
            <w:r w:rsidRPr="007B2D1B">
              <w:rPr>
                <w:lang w:val="en-US"/>
              </w:rPr>
              <w:t>Adunare de părinți</w:t>
            </w:r>
          </w:p>
        </w:tc>
      </w:tr>
      <w:tr w:rsidR="009E1F6B" w:rsidRPr="006442B7" w:rsidTr="00E521DF">
        <w:tc>
          <w:tcPr>
            <w:tcW w:w="502" w:type="dxa"/>
          </w:tcPr>
          <w:p w:rsidR="009E1F6B" w:rsidRPr="007B2D1B" w:rsidRDefault="009E1F6B" w:rsidP="00E521DF">
            <w:pPr>
              <w:tabs>
                <w:tab w:val="center" w:pos="4513"/>
                <w:tab w:val="right" w:pos="9026"/>
              </w:tabs>
            </w:pPr>
            <w:r w:rsidRPr="007B2D1B">
              <w:t>11</w:t>
            </w:r>
          </w:p>
        </w:tc>
        <w:tc>
          <w:tcPr>
            <w:tcW w:w="4993" w:type="dxa"/>
          </w:tcPr>
          <w:p w:rsidR="009E1F6B" w:rsidRPr="002D71CF" w:rsidRDefault="009E1F6B" w:rsidP="002D71CF">
            <w:pPr>
              <w:tabs>
                <w:tab w:val="center" w:pos="4513"/>
                <w:tab w:val="right" w:pos="9026"/>
              </w:tabs>
              <w:autoSpaceDE w:val="0"/>
              <w:autoSpaceDN w:val="0"/>
              <w:adjustRightInd w:val="0"/>
              <w:rPr>
                <w:lang w:val="ro-RO"/>
              </w:rPr>
            </w:pPr>
            <w:r w:rsidRPr="007B2D1B">
              <w:rPr>
                <w:lang w:val="en-US"/>
              </w:rPr>
              <w:t>Monitorizarea</w:t>
            </w:r>
            <w:r w:rsidRPr="006078C1">
              <w:rPr>
                <w:lang w:val="en-US"/>
              </w:rPr>
              <w:t xml:space="preserve"> </w:t>
            </w:r>
            <w:r w:rsidRPr="007B2D1B">
              <w:rPr>
                <w:lang w:val="en-US"/>
              </w:rPr>
              <w:t>cazurilor</w:t>
            </w:r>
            <w:r w:rsidRPr="006078C1">
              <w:rPr>
                <w:lang w:val="en-US"/>
              </w:rPr>
              <w:t xml:space="preserve"> </w:t>
            </w:r>
            <w:r w:rsidRPr="007B2D1B">
              <w:rPr>
                <w:lang w:val="en-US"/>
              </w:rPr>
              <w:t>de</w:t>
            </w:r>
            <w:r w:rsidRPr="006078C1">
              <w:rPr>
                <w:lang w:val="en-US"/>
              </w:rPr>
              <w:t xml:space="preserve"> </w:t>
            </w:r>
            <w:r w:rsidRPr="007B2D1B">
              <w:rPr>
                <w:lang w:val="en-US"/>
              </w:rPr>
              <w:t>violen</w:t>
            </w:r>
            <w:r w:rsidRPr="006078C1">
              <w:rPr>
                <w:lang w:val="en-US"/>
              </w:rPr>
              <w:t xml:space="preserve">ţă </w:t>
            </w:r>
            <w:r w:rsidRPr="007B2D1B">
              <w:rPr>
                <w:lang w:val="en-US"/>
              </w:rPr>
              <w:t>provenite</w:t>
            </w:r>
            <w:r w:rsidRPr="006078C1">
              <w:rPr>
                <w:lang w:val="en-US"/>
              </w:rPr>
              <w:t xml:space="preserve"> </w:t>
            </w:r>
            <w:r w:rsidRPr="007B2D1B">
              <w:rPr>
                <w:lang w:val="en-US"/>
              </w:rPr>
              <w:t>din</w:t>
            </w:r>
            <w:r w:rsidRPr="006078C1">
              <w:rPr>
                <w:lang w:val="en-US"/>
              </w:rPr>
              <w:t xml:space="preserve"> </w:t>
            </w:r>
            <w:r w:rsidRPr="007B2D1B">
              <w:rPr>
                <w:lang w:val="en-US"/>
              </w:rPr>
              <w:t>partea</w:t>
            </w:r>
            <w:r w:rsidRPr="006078C1">
              <w:rPr>
                <w:lang w:val="en-US"/>
              </w:rPr>
              <w:t xml:space="preserve"> </w:t>
            </w:r>
            <w:r w:rsidRPr="007B2D1B">
              <w:rPr>
                <w:lang w:val="en-US"/>
              </w:rPr>
              <w:t>unor</w:t>
            </w:r>
            <w:r w:rsidRPr="006078C1">
              <w:rPr>
                <w:lang w:val="en-US"/>
              </w:rPr>
              <w:t xml:space="preserve"> </w:t>
            </w:r>
            <w:r w:rsidR="002D71CF">
              <w:rPr>
                <w:lang w:val="en-US"/>
              </w:rPr>
              <w:t>perso</w:t>
            </w:r>
            <w:r w:rsidRPr="007B2D1B">
              <w:rPr>
                <w:lang w:val="en-US"/>
              </w:rPr>
              <w:t>a</w:t>
            </w:r>
            <w:r w:rsidR="002D71CF">
              <w:rPr>
                <w:lang w:val="en-US"/>
              </w:rPr>
              <w:t>n</w:t>
            </w:r>
            <w:r w:rsidRPr="007B2D1B">
              <w:rPr>
                <w:lang w:val="en-US"/>
              </w:rPr>
              <w:t>e</w:t>
            </w:r>
            <w:r w:rsidRPr="006078C1">
              <w:rPr>
                <w:lang w:val="en-US"/>
              </w:rPr>
              <w:t xml:space="preserve"> â</w:t>
            </w:r>
            <w:r w:rsidRPr="007B2D1B">
              <w:rPr>
                <w:lang w:val="en-US"/>
              </w:rPr>
              <w:t>t</w:t>
            </w:r>
            <w:r w:rsidRPr="006078C1">
              <w:rPr>
                <w:lang w:val="en-US"/>
              </w:rPr>
              <w:t>â</w:t>
            </w:r>
            <w:r w:rsidRPr="007B2D1B">
              <w:rPr>
                <w:lang w:val="en-US"/>
              </w:rPr>
              <w:t>t</w:t>
            </w:r>
            <w:r w:rsidRPr="006078C1">
              <w:rPr>
                <w:lang w:val="en-US"/>
              </w:rPr>
              <w:t xml:space="preserve"> </w:t>
            </w:r>
            <w:r w:rsidRPr="007B2D1B">
              <w:rPr>
                <w:lang w:val="en-US"/>
              </w:rPr>
              <w:t>din</w:t>
            </w:r>
            <w:r w:rsidRPr="006078C1">
              <w:rPr>
                <w:lang w:val="en-US"/>
              </w:rPr>
              <w:t xml:space="preserve">  </w:t>
            </w:r>
            <w:r w:rsidRPr="007B2D1B">
              <w:rPr>
                <w:lang w:val="en-US"/>
              </w:rPr>
              <w:t>mediul</w:t>
            </w:r>
            <w:r w:rsidRPr="006078C1">
              <w:rPr>
                <w:lang w:val="en-US"/>
              </w:rPr>
              <w:t xml:space="preserve"> ş</w:t>
            </w:r>
            <w:r w:rsidRPr="007B2D1B">
              <w:rPr>
                <w:lang w:val="en-US"/>
              </w:rPr>
              <w:t>colar</w:t>
            </w:r>
            <w:r w:rsidRPr="006078C1">
              <w:rPr>
                <w:lang w:val="en-US"/>
              </w:rPr>
              <w:t xml:space="preserve"> </w:t>
            </w:r>
            <w:r w:rsidRPr="007B2D1B">
              <w:rPr>
                <w:lang w:val="en-US"/>
              </w:rPr>
              <w:t>c</w:t>
            </w:r>
            <w:r w:rsidRPr="006078C1">
              <w:rPr>
                <w:lang w:val="en-US"/>
              </w:rPr>
              <w:t>â</w:t>
            </w:r>
            <w:r w:rsidRPr="007B2D1B">
              <w:rPr>
                <w:lang w:val="en-US"/>
              </w:rPr>
              <w:t>t</w:t>
            </w:r>
            <w:r w:rsidRPr="006078C1">
              <w:rPr>
                <w:lang w:val="en-US"/>
              </w:rPr>
              <w:t xml:space="preserve"> ș</w:t>
            </w:r>
            <w:r w:rsidRPr="007B2D1B">
              <w:rPr>
                <w:lang w:val="en-US"/>
              </w:rPr>
              <w:t>i</w:t>
            </w:r>
            <w:r w:rsidRPr="006078C1">
              <w:rPr>
                <w:lang w:val="en-US"/>
              </w:rPr>
              <w:t xml:space="preserve"> </w:t>
            </w:r>
            <w:r w:rsidRPr="007B2D1B">
              <w:rPr>
                <w:lang w:val="en-US"/>
              </w:rPr>
              <w:t>celor</w:t>
            </w:r>
            <w:r w:rsidRPr="006078C1">
              <w:rPr>
                <w:lang w:val="en-US"/>
              </w:rPr>
              <w:t xml:space="preserve"> </w:t>
            </w:r>
            <w:r w:rsidRPr="007B2D1B">
              <w:rPr>
                <w:lang w:val="en-US"/>
              </w:rPr>
              <w:t>str</w:t>
            </w:r>
            <w:r w:rsidRPr="006078C1">
              <w:rPr>
                <w:lang w:val="en-US"/>
              </w:rPr>
              <w:t>ă</w:t>
            </w:r>
            <w:r w:rsidRPr="007B2D1B">
              <w:rPr>
                <w:lang w:val="en-US"/>
              </w:rPr>
              <w:t>ine</w:t>
            </w:r>
            <w:r w:rsidRPr="006078C1">
              <w:rPr>
                <w:lang w:val="en-US"/>
              </w:rPr>
              <w:t xml:space="preserve"> ş</w:t>
            </w:r>
            <w:r w:rsidRPr="007B2D1B">
              <w:rPr>
                <w:lang w:val="en-US"/>
              </w:rPr>
              <w:t>i</w:t>
            </w:r>
            <w:r w:rsidRPr="006078C1">
              <w:rPr>
                <w:lang w:val="en-US"/>
              </w:rPr>
              <w:t xml:space="preserve"> </w:t>
            </w:r>
            <w:r w:rsidRPr="007B2D1B">
              <w:rPr>
                <w:lang w:val="en-US"/>
              </w:rPr>
              <w:t>a</w:t>
            </w:r>
            <w:r w:rsidRPr="006078C1">
              <w:rPr>
                <w:lang w:val="en-US"/>
              </w:rPr>
              <w:t xml:space="preserve"> </w:t>
            </w:r>
            <w:r w:rsidRPr="007B2D1B">
              <w:rPr>
                <w:lang w:val="en-US"/>
              </w:rPr>
              <w:t>modalit</w:t>
            </w:r>
            <w:r w:rsidRPr="006078C1">
              <w:rPr>
                <w:lang w:val="en-US"/>
              </w:rPr>
              <w:t>ăţ</w:t>
            </w:r>
            <w:r w:rsidRPr="007B2D1B">
              <w:rPr>
                <w:lang w:val="en-US"/>
              </w:rPr>
              <w:t>ilor</w:t>
            </w:r>
            <w:r w:rsidRPr="006078C1">
              <w:rPr>
                <w:lang w:val="en-US"/>
              </w:rPr>
              <w:t xml:space="preserve"> </w:t>
            </w:r>
            <w:r w:rsidRPr="007B2D1B">
              <w:rPr>
                <w:lang w:val="en-US"/>
              </w:rPr>
              <w:t>de</w:t>
            </w:r>
            <w:r w:rsidRPr="006078C1">
              <w:rPr>
                <w:lang w:val="en-US"/>
              </w:rPr>
              <w:t xml:space="preserve"> </w:t>
            </w:r>
            <w:r w:rsidRPr="007B2D1B">
              <w:rPr>
                <w:lang w:val="en-US"/>
              </w:rPr>
              <w:t>rezolvare</w:t>
            </w:r>
            <w:r w:rsidRPr="006078C1">
              <w:rPr>
                <w:lang w:val="en-US"/>
              </w:rPr>
              <w:t xml:space="preserve"> </w:t>
            </w:r>
            <w:r w:rsidRPr="007B2D1B">
              <w:rPr>
                <w:lang w:val="en-US"/>
              </w:rPr>
              <w:t>a</w:t>
            </w:r>
            <w:r w:rsidR="002D71CF">
              <w:rPr>
                <w:lang w:val="ro-RO"/>
              </w:rPr>
              <w:t xml:space="preserve"> </w:t>
            </w:r>
            <w:r w:rsidRPr="000C17CF">
              <w:rPr>
                <w:lang w:val="en-US"/>
              </w:rPr>
              <w:t>acestora</w:t>
            </w:r>
            <w:r w:rsidR="002D71CF">
              <w:rPr>
                <w:lang w:val="ro-RO"/>
              </w:rPr>
              <w:t>.</w:t>
            </w:r>
          </w:p>
        </w:tc>
        <w:tc>
          <w:tcPr>
            <w:tcW w:w="1701" w:type="dxa"/>
          </w:tcPr>
          <w:p w:rsidR="009E1F6B" w:rsidRPr="007B2D1B" w:rsidRDefault="009E1F6B" w:rsidP="00E521DF">
            <w:pPr>
              <w:tabs>
                <w:tab w:val="center" w:pos="4513"/>
                <w:tab w:val="right" w:pos="9026"/>
              </w:tabs>
            </w:pPr>
            <w:r w:rsidRPr="007B2D1B">
              <w:t>Pe parcursul anului</w:t>
            </w:r>
          </w:p>
        </w:tc>
        <w:tc>
          <w:tcPr>
            <w:tcW w:w="1984" w:type="dxa"/>
          </w:tcPr>
          <w:p w:rsidR="009E1F6B" w:rsidRPr="007B2D1B" w:rsidRDefault="009E1F6B" w:rsidP="00E521DF">
            <w:pPr>
              <w:tabs>
                <w:tab w:val="center" w:pos="4513"/>
                <w:tab w:val="right" w:pos="9026"/>
              </w:tabs>
              <w:autoSpaceDE w:val="0"/>
              <w:autoSpaceDN w:val="0"/>
              <w:adjustRightInd w:val="0"/>
            </w:pPr>
            <w:r w:rsidRPr="007B2D1B">
              <w:rPr>
                <w:lang w:val="en-US"/>
              </w:rPr>
              <w:t xml:space="preserve">Directorul, coordinator, Comisiile </w:t>
            </w:r>
            <w:r w:rsidRPr="007B2D1B">
              <w:t>ANET</w:t>
            </w:r>
          </w:p>
        </w:tc>
        <w:tc>
          <w:tcPr>
            <w:tcW w:w="2694" w:type="dxa"/>
          </w:tcPr>
          <w:p w:rsidR="009E1F6B" w:rsidRPr="007B2D1B" w:rsidRDefault="009E1F6B" w:rsidP="00E521DF">
            <w:pPr>
              <w:tabs>
                <w:tab w:val="center" w:pos="4513"/>
                <w:tab w:val="right" w:pos="9026"/>
              </w:tabs>
              <w:autoSpaceDE w:val="0"/>
              <w:autoSpaceDN w:val="0"/>
              <w:adjustRightInd w:val="0"/>
              <w:rPr>
                <w:lang w:val="en-US"/>
              </w:rPr>
            </w:pPr>
          </w:p>
        </w:tc>
        <w:tc>
          <w:tcPr>
            <w:tcW w:w="2835" w:type="dxa"/>
          </w:tcPr>
          <w:p w:rsidR="009E1F6B" w:rsidRPr="007B2D1B" w:rsidRDefault="009E1F6B" w:rsidP="00E521DF">
            <w:pPr>
              <w:tabs>
                <w:tab w:val="center" w:pos="4513"/>
                <w:tab w:val="right" w:pos="9026"/>
              </w:tabs>
              <w:autoSpaceDE w:val="0"/>
              <w:autoSpaceDN w:val="0"/>
              <w:adjustRightInd w:val="0"/>
              <w:rPr>
                <w:lang w:val="en-US"/>
              </w:rPr>
            </w:pPr>
            <w:r w:rsidRPr="007B2D1B">
              <w:rPr>
                <w:lang w:val="en-US"/>
              </w:rPr>
              <w:t>Operaţ</w:t>
            </w:r>
            <w:r w:rsidRPr="007B2D1B">
              <w:t>uni</w:t>
            </w:r>
            <w:r w:rsidRPr="007B2D1B">
              <w:rPr>
                <w:lang w:val="en-US"/>
              </w:rPr>
              <w:t>i</w:t>
            </w:r>
            <w:r w:rsidRPr="007B2D1B">
              <w:t xml:space="preserve"> de </w:t>
            </w:r>
          </w:p>
          <w:p w:rsidR="009E1F6B" w:rsidRPr="007B2D1B" w:rsidRDefault="009E1F6B" w:rsidP="00E521DF">
            <w:pPr>
              <w:tabs>
                <w:tab w:val="center" w:pos="4513"/>
                <w:tab w:val="right" w:pos="9026"/>
              </w:tabs>
              <w:rPr>
                <w:lang w:val="en-US"/>
              </w:rPr>
            </w:pPr>
            <w:r w:rsidRPr="007B2D1B">
              <w:t>intervenţie</w:t>
            </w:r>
          </w:p>
        </w:tc>
      </w:tr>
      <w:tr w:rsidR="009E1F6B" w:rsidRPr="00936B66" w:rsidTr="00E521DF">
        <w:tc>
          <w:tcPr>
            <w:tcW w:w="14709" w:type="dxa"/>
            <w:gridSpan w:val="6"/>
          </w:tcPr>
          <w:p w:rsidR="002D71CF" w:rsidRDefault="002D71CF" w:rsidP="00E521DF">
            <w:pPr>
              <w:tabs>
                <w:tab w:val="center" w:pos="4513"/>
                <w:tab w:val="right" w:pos="9026"/>
              </w:tabs>
              <w:jc w:val="center"/>
              <w:rPr>
                <w:b/>
                <w:i/>
                <w:color w:val="FF0000"/>
                <w:sz w:val="32"/>
                <w:szCs w:val="32"/>
                <w:u w:val="single"/>
                <w:lang w:val="en-US"/>
              </w:rPr>
            </w:pPr>
          </w:p>
          <w:p w:rsidR="009E1F6B" w:rsidRPr="00BC4085" w:rsidRDefault="009E1F6B" w:rsidP="00E521DF">
            <w:pPr>
              <w:tabs>
                <w:tab w:val="center" w:pos="4513"/>
                <w:tab w:val="right" w:pos="9026"/>
              </w:tabs>
              <w:jc w:val="center"/>
              <w:rPr>
                <w:b/>
                <w:i/>
                <w:color w:val="FF0000"/>
                <w:sz w:val="32"/>
                <w:szCs w:val="32"/>
                <w:u w:val="single"/>
                <w:lang w:val="en-US"/>
              </w:rPr>
            </w:pPr>
            <w:r w:rsidRPr="00BC4085">
              <w:rPr>
                <w:b/>
                <w:i/>
                <w:color w:val="FF0000"/>
                <w:sz w:val="32"/>
                <w:szCs w:val="32"/>
                <w:u w:val="single"/>
                <w:lang w:val="en-US"/>
              </w:rPr>
              <w:lastRenderedPageBreak/>
              <w:t>Capacitate instituțională</w:t>
            </w:r>
          </w:p>
        </w:tc>
      </w:tr>
      <w:tr w:rsidR="009E1F6B" w:rsidRPr="0037373F" w:rsidTr="00E521DF">
        <w:tc>
          <w:tcPr>
            <w:tcW w:w="502" w:type="dxa"/>
          </w:tcPr>
          <w:p w:rsidR="009E1F6B" w:rsidRPr="007B2D1B" w:rsidRDefault="009E1F6B" w:rsidP="00E521DF">
            <w:pPr>
              <w:tabs>
                <w:tab w:val="center" w:pos="4513"/>
                <w:tab w:val="right" w:pos="9026"/>
              </w:tabs>
              <w:rPr>
                <w:lang w:val="en-US"/>
              </w:rPr>
            </w:pPr>
            <w:r w:rsidRPr="007B2D1B">
              <w:rPr>
                <w:lang w:val="en-US"/>
              </w:rPr>
              <w:lastRenderedPageBreak/>
              <w:t>1</w:t>
            </w:r>
          </w:p>
        </w:tc>
        <w:tc>
          <w:tcPr>
            <w:tcW w:w="4993" w:type="dxa"/>
          </w:tcPr>
          <w:p w:rsidR="009E1F6B" w:rsidRPr="009E1F6B" w:rsidRDefault="009E1F6B" w:rsidP="00E521DF">
            <w:pPr>
              <w:tabs>
                <w:tab w:val="center" w:pos="4513"/>
                <w:tab w:val="right" w:pos="9026"/>
              </w:tabs>
              <w:autoSpaceDE w:val="0"/>
              <w:autoSpaceDN w:val="0"/>
              <w:adjustRightInd w:val="0"/>
              <w:rPr>
                <w:lang w:val="fr-CA"/>
              </w:rPr>
            </w:pPr>
            <w:r w:rsidRPr="007B2D1B">
              <w:rPr>
                <w:lang w:val="fr-FR"/>
              </w:rPr>
              <w:t>Instruirea profesorilor privind prevenirea şi intervenţia în cazurile de violenţă</w:t>
            </w:r>
            <w:r w:rsidRPr="009E1F6B">
              <w:rPr>
                <w:lang w:val="fr-CA"/>
              </w:rPr>
              <w:t>, ”Forme de manifestare a violenței în școală”</w:t>
            </w:r>
          </w:p>
        </w:tc>
        <w:tc>
          <w:tcPr>
            <w:tcW w:w="1701" w:type="dxa"/>
          </w:tcPr>
          <w:p w:rsidR="009E1F6B" w:rsidRPr="007B2D1B" w:rsidRDefault="009E1F6B" w:rsidP="00E521DF">
            <w:pPr>
              <w:tabs>
                <w:tab w:val="center" w:pos="4513"/>
                <w:tab w:val="right" w:pos="9026"/>
              </w:tabs>
              <w:rPr>
                <w:lang w:val="en-US"/>
              </w:rPr>
            </w:pPr>
            <w:r w:rsidRPr="007B2D1B">
              <w:rPr>
                <w:lang w:val="en-US"/>
              </w:rPr>
              <w:t>Vacanţa de toamnă</w:t>
            </w:r>
          </w:p>
        </w:tc>
        <w:tc>
          <w:tcPr>
            <w:tcW w:w="1984" w:type="dxa"/>
          </w:tcPr>
          <w:p w:rsidR="009E1F6B" w:rsidRPr="007B2D1B" w:rsidRDefault="009E1F6B" w:rsidP="00E521DF">
            <w:pPr>
              <w:tabs>
                <w:tab w:val="center" w:pos="4513"/>
                <w:tab w:val="right" w:pos="9026"/>
              </w:tabs>
              <w:rPr>
                <w:lang w:val="en-US"/>
              </w:rPr>
            </w:pPr>
            <w:r w:rsidRPr="007B2D1B">
              <w:rPr>
                <w:lang w:val="en-US"/>
              </w:rPr>
              <w:t>DAE, coordonator</w:t>
            </w:r>
          </w:p>
        </w:tc>
        <w:tc>
          <w:tcPr>
            <w:tcW w:w="2694" w:type="dxa"/>
          </w:tcPr>
          <w:p w:rsidR="009E1F6B" w:rsidRPr="007B2D1B" w:rsidRDefault="009E1F6B" w:rsidP="006347C1">
            <w:pPr>
              <w:tabs>
                <w:tab w:val="center" w:pos="4513"/>
                <w:tab w:val="right" w:pos="9026"/>
              </w:tabs>
              <w:rPr>
                <w:lang w:val="fr-FR"/>
              </w:rPr>
            </w:pPr>
            <w:r>
              <w:rPr>
                <w:lang w:val="fr-FR"/>
              </w:rPr>
              <w:t xml:space="preserve">Cel puțin câte un seminar desfășurat în </w:t>
            </w:r>
            <w:r w:rsidR="006347C1">
              <w:rPr>
                <w:lang w:val="fr-FR"/>
              </w:rPr>
              <w:t>se</w:t>
            </w:r>
            <w:r>
              <w:rPr>
                <w:lang w:val="fr-FR"/>
              </w:rPr>
              <w:t>mestru</w:t>
            </w:r>
          </w:p>
        </w:tc>
        <w:tc>
          <w:tcPr>
            <w:tcW w:w="2835" w:type="dxa"/>
          </w:tcPr>
          <w:p w:rsidR="002D71CF" w:rsidRDefault="009E1F6B" w:rsidP="002D71CF">
            <w:pPr>
              <w:tabs>
                <w:tab w:val="center" w:pos="4513"/>
                <w:tab w:val="right" w:pos="9026"/>
              </w:tabs>
              <w:spacing w:after="0" w:line="240" w:lineRule="auto"/>
              <w:rPr>
                <w:lang w:val="en-US"/>
              </w:rPr>
            </w:pPr>
            <w:r w:rsidRPr="009E1F6B">
              <w:rPr>
                <w:lang w:val="en-US"/>
              </w:rPr>
              <w:t xml:space="preserve">Seminar </w:t>
            </w:r>
          </w:p>
          <w:p w:rsidR="009E1F6B" w:rsidRPr="002D71CF" w:rsidRDefault="009E1F6B" w:rsidP="002D71CF">
            <w:pPr>
              <w:tabs>
                <w:tab w:val="center" w:pos="4513"/>
                <w:tab w:val="right" w:pos="9026"/>
              </w:tabs>
              <w:spacing w:after="0" w:line="240" w:lineRule="auto"/>
              <w:rPr>
                <w:lang w:val="en-US"/>
              </w:rPr>
            </w:pPr>
            <w:r w:rsidRPr="00D97F85">
              <w:rPr>
                <w:szCs w:val="20"/>
                <w:lang w:val="it-IT"/>
              </w:rPr>
              <w:t>Registrul pentru evidența vizitatorilor.</w:t>
            </w:r>
          </w:p>
        </w:tc>
      </w:tr>
      <w:tr w:rsidR="009E1F6B" w:rsidRPr="006D4433" w:rsidTr="00E521DF">
        <w:tc>
          <w:tcPr>
            <w:tcW w:w="502" w:type="dxa"/>
          </w:tcPr>
          <w:p w:rsidR="009E1F6B" w:rsidRPr="007B2D1B" w:rsidRDefault="009E1F6B" w:rsidP="00E521DF">
            <w:pPr>
              <w:tabs>
                <w:tab w:val="center" w:pos="4513"/>
                <w:tab w:val="right" w:pos="9026"/>
              </w:tabs>
              <w:rPr>
                <w:lang w:val="en-US"/>
              </w:rPr>
            </w:pPr>
            <w:r w:rsidRPr="007B2D1B">
              <w:rPr>
                <w:lang w:val="en-US"/>
              </w:rPr>
              <w:t>2</w:t>
            </w:r>
          </w:p>
        </w:tc>
        <w:tc>
          <w:tcPr>
            <w:tcW w:w="4993" w:type="dxa"/>
          </w:tcPr>
          <w:p w:rsidR="009E1F6B" w:rsidRPr="007B2D1B" w:rsidRDefault="009E1F6B" w:rsidP="00E521DF">
            <w:pPr>
              <w:tabs>
                <w:tab w:val="center" w:pos="4513"/>
                <w:tab w:val="right" w:pos="9026"/>
              </w:tabs>
              <w:rPr>
                <w:lang w:val="en-US"/>
              </w:rPr>
            </w:pPr>
            <w:r w:rsidRPr="007B2D1B">
              <w:rPr>
                <w:lang w:val="en-US"/>
              </w:rPr>
              <w:t>Training pentru profesori privind prevenirea violenţei de gen în mediul şcolar.</w:t>
            </w:r>
          </w:p>
        </w:tc>
        <w:tc>
          <w:tcPr>
            <w:tcW w:w="1701" w:type="dxa"/>
          </w:tcPr>
          <w:p w:rsidR="009E1F6B" w:rsidRPr="007B2D1B" w:rsidRDefault="009E1F6B" w:rsidP="00E521DF">
            <w:pPr>
              <w:tabs>
                <w:tab w:val="center" w:pos="4513"/>
                <w:tab w:val="right" w:pos="9026"/>
              </w:tabs>
              <w:rPr>
                <w:lang w:val="en-US"/>
              </w:rPr>
            </w:pPr>
            <w:r w:rsidRPr="007B2D1B">
              <w:rPr>
                <w:lang w:val="en-US"/>
              </w:rPr>
              <w:t>Vacanţa de iarnă</w:t>
            </w:r>
          </w:p>
        </w:tc>
        <w:tc>
          <w:tcPr>
            <w:tcW w:w="1984" w:type="dxa"/>
          </w:tcPr>
          <w:p w:rsidR="009E1F6B" w:rsidRPr="007B2D1B" w:rsidRDefault="009E1F6B" w:rsidP="00E521DF">
            <w:pPr>
              <w:tabs>
                <w:tab w:val="center" w:pos="4513"/>
                <w:tab w:val="right" w:pos="9026"/>
              </w:tabs>
              <w:rPr>
                <w:lang w:val="en-US"/>
              </w:rPr>
            </w:pPr>
            <w:r w:rsidRPr="007B2D1B">
              <w:rPr>
                <w:lang w:val="en-US"/>
              </w:rPr>
              <w:t>DAE, CDS coordonator</w:t>
            </w:r>
          </w:p>
        </w:tc>
        <w:tc>
          <w:tcPr>
            <w:tcW w:w="2694" w:type="dxa"/>
          </w:tcPr>
          <w:p w:rsidR="009E1F6B" w:rsidRPr="007B2D1B" w:rsidRDefault="009E1F6B" w:rsidP="00E521DF">
            <w:pPr>
              <w:tabs>
                <w:tab w:val="center" w:pos="4513"/>
                <w:tab w:val="right" w:pos="9026"/>
              </w:tabs>
              <w:rPr>
                <w:lang w:val="en-US"/>
              </w:rPr>
            </w:pPr>
          </w:p>
        </w:tc>
        <w:tc>
          <w:tcPr>
            <w:tcW w:w="2835" w:type="dxa"/>
          </w:tcPr>
          <w:p w:rsidR="009E1F6B" w:rsidRPr="007B2D1B" w:rsidRDefault="009E1F6B" w:rsidP="00E521DF">
            <w:pPr>
              <w:tabs>
                <w:tab w:val="center" w:pos="4513"/>
                <w:tab w:val="right" w:pos="9026"/>
              </w:tabs>
              <w:rPr>
                <w:lang w:val="en-US"/>
              </w:rPr>
            </w:pPr>
            <w:r w:rsidRPr="007B2D1B">
              <w:rPr>
                <w:lang w:val="en-US"/>
              </w:rPr>
              <w:t xml:space="preserve">Training </w:t>
            </w:r>
          </w:p>
        </w:tc>
      </w:tr>
      <w:tr w:rsidR="009E1F6B" w:rsidRPr="006D4433" w:rsidTr="00E521DF">
        <w:tc>
          <w:tcPr>
            <w:tcW w:w="502" w:type="dxa"/>
          </w:tcPr>
          <w:p w:rsidR="009E1F6B" w:rsidRPr="007B2D1B" w:rsidRDefault="009E1F6B" w:rsidP="00E521DF">
            <w:pPr>
              <w:tabs>
                <w:tab w:val="center" w:pos="4513"/>
                <w:tab w:val="right" w:pos="9026"/>
              </w:tabs>
              <w:rPr>
                <w:lang w:val="en-US"/>
              </w:rPr>
            </w:pPr>
            <w:r w:rsidRPr="007B2D1B">
              <w:rPr>
                <w:lang w:val="en-US"/>
              </w:rPr>
              <w:t>3</w:t>
            </w:r>
          </w:p>
        </w:tc>
        <w:tc>
          <w:tcPr>
            <w:tcW w:w="4993" w:type="dxa"/>
          </w:tcPr>
          <w:p w:rsidR="009E1F6B" w:rsidRPr="007B2D1B" w:rsidRDefault="006347C1" w:rsidP="006347C1">
            <w:pPr>
              <w:tabs>
                <w:tab w:val="center" w:pos="4513"/>
                <w:tab w:val="right" w:pos="9026"/>
              </w:tabs>
              <w:rPr>
                <w:lang w:val="fr-FR"/>
              </w:rPr>
            </w:pPr>
            <w:r>
              <w:rPr>
                <w:lang w:val="fr-FR"/>
              </w:rPr>
              <w:t xml:space="preserve">Prezentarea unei informații de către  diriginţi, </w:t>
            </w:r>
            <w:r w:rsidR="009E1F6B" w:rsidRPr="007B2D1B">
              <w:rPr>
                <w:lang w:val="fr-FR"/>
              </w:rPr>
              <w:t xml:space="preserve"> privind rezultatele diagnosticării colectivului de elevi.</w:t>
            </w:r>
          </w:p>
        </w:tc>
        <w:tc>
          <w:tcPr>
            <w:tcW w:w="1701" w:type="dxa"/>
          </w:tcPr>
          <w:p w:rsidR="009E1F6B" w:rsidRPr="007B2D1B" w:rsidRDefault="009E1F6B" w:rsidP="00E521DF">
            <w:pPr>
              <w:tabs>
                <w:tab w:val="center" w:pos="4513"/>
                <w:tab w:val="right" w:pos="9026"/>
              </w:tabs>
              <w:rPr>
                <w:lang w:val="en-US"/>
              </w:rPr>
            </w:pPr>
            <w:r w:rsidRPr="007B2D1B">
              <w:rPr>
                <w:lang w:val="en-US"/>
              </w:rPr>
              <w:t>La finele</w:t>
            </w:r>
            <w:r w:rsidRPr="007B2D1B">
              <w:t xml:space="preserve"> </w:t>
            </w:r>
            <w:r w:rsidRPr="007B2D1B">
              <w:rPr>
                <w:lang w:val="en-US"/>
              </w:rPr>
              <w:t>semestrului</w:t>
            </w:r>
          </w:p>
        </w:tc>
        <w:tc>
          <w:tcPr>
            <w:tcW w:w="1984" w:type="dxa"/>
          </w:tcPr>
          <w:p w:rsidR="009E1F6B" w:rsidRPr="007B2D1B" w:rsidRDefault="009E1F6B" w:rsidP="00E521DF">
            <w:pPr>
              <w:tabs>
                <w:tab w:val="center" w:pos="4513"/>
                <w:tab w:val="right" w:pos="9026"/>
              </w:tabs>
              <w:rPr>
                <w:lang w:val="en-US"/>
              </w:rPr>
            </w:pPr>
            <w:r w:rsidRPr="007B2D1B">
              <w:rPr>
                <w:lang w:val="en-US"/>
              </w:rPr>
              <w:t>DAE, coordonator</w:t>
            </w:r>
          </w:p>
        </w:tc>
        <w:tc>
          <w:tcPr>
            <w:tcW w:w="2694" w:type="dxa"/>
          </w:tcPr>
          <w:p w:rsidR="009E1F6B" w:rsidRPr="007B2D1B" w:rsidRDefault="009E1F6B" w:rsidP="00E521DF">
            <w:pPr>
              <w:tabs>
                <w:tab w:val="center" w:pos="4513"/>
                <w:tab w:val="right" w:pos="9026"/>
              </w:tabs>
              <w:rPr>
                <w:lang w:val="en-US"/>
              </w:rPr>
            </w:pPr>
          </w:p>
        </w:tc>
        <w:tc>
          <w:tcPr>
            <w:tcW w:w="2835" w:type="dxa"/>
          </w:tcPr>
          <w:p w:rsidR="009E1F6B" w:rsidRPr="007B2D1B" w:rsidRDefault="009E1F6B" w:rsidP="00E521DF">
            <w:pPr>
              <w:tabs>
                <w:tab w:val="center" w:pos="4513"/>
                <w:tab w:val="right" w:pos="9026"/>
              </w:tabs>
              <w:rPr>
                <w:lang w:val="en-US"/>
              </w:rPr>
            </w:pPr>
            <w:r w:rsidRPr="007B2D1B">
              <w:rPr>
                <w:lang w:val="en-US"/>
              </w:rPr>
              <w:t>Ședință</w:t>
            </w:r>
            <w:r w:rsidRPr="007B2D1B">
              <w:t xml:space="preserve"> </w:t>
            </w:r>
            <w:r w:rsidRPr="007B2D1B">
              <w:rPr>
                <w:lang w:val="en-US"/>
              </w:rPr>
              <w:t>operativă</w:t>
            </w:r>
          </w:p>
        </w:tc>
      </w:tr>
      <w:tr w:rsidR="009E1F6B" w:rsidRPr="0037373F" w:rsidTr="00E521DF">
        <w:tc>
          <w:tcPr>
            <w:tcW w:w="502" w:type="dxa"/>
          </w:tcPr>
          <w:p w:rsidR="009E1F6B" w:rsidRPr="007B2D1B" w:rsidRDefault="009E1F6B" w:rsidP="00CD0100">
            <w:pPr>
              <w:tabs>
                <w:tab w:val="center" w:pos="4513"/>
                <w:tab w:val="right" w:pos="9026"/>
              </w:tabs>
              <w:spacing w:after="0"/>
              <w:rPr>
                <w:lang w:val="en-US"/>
              </w:rPr>
            </w:pPr>
            <w:r w:rsidRPr="007B2D1B">
              <w:rPr>
                <w:lang w:val="en-US"/>
              </w:rPr>
              <w:t>4</w:t>
            </w:r>
          </w:p>
        </w:tc>
        <w:tc>
          <w:tcPr>
            <w:tcW w:w="4993" w:type="dxa"/>
          </w:tcPr>
          <w:p w:rsidR="009E1F6B" w:rsidRPr="007B2D1B" w:rsidRDefault="009E1F6B" w:rsidP="00CD0100">
            <w:pPr>
              <w:tabs>
                <w:tab w:val="center" w:pos="4513"/>
                <w:tab w:val="right" w:pos="9026"/>
              </w:tabs>
              <w:spacing w:after="0"/>
              <w:rPr>
                <w:lang w:val="en-US"/>
              </w:rPr>
            </w:pPr>
            <w:r w:rsidRPr="007B2D1B">
              <w:rPr>
                <w:lang w:val="en-US"/>
              </w:rPr>
              <w:t>Consultarea profesorilor, diriginţilor cu CMI privind situaţiile</w:t>
            </w:r>
            <w:r w:rsidR="002978B7">
              <w:rPr>
                <w:lang w:val="en-US"/>
              </w:rPr>
              <w:t xml:space="preserve"> create în familiile cu  probleme</w:t>
            </w:r>
          </w:p>
        </w:tc>
        <w:tc>
          <w:tcPr>
            <w:tcW w:w="1701" w:type="dxa"/>
          </w:tcPr>
          <w:p w:rsidR="009E1F6B" w:rsidRPr="007B2D1B" w:rsidRDefault="009E1F6B" w:rsidP="00CD0100">
            <w:pPr>
              <w:tabs>
                <w:tab w:val="center" w:pos="4513"/>
                <w:tab w:val="right" w:pos="9026"/>
              </w:tabs>
              <w:spacing w:after="0"/>
              <w:rPr>
                <w:lang w:val="en-US"/>
              </w:rPr>
            </w:pPr>
            <w:r w:rsidRPr="007B2D1B">
              <w:rPr>
                <w:lang w:val="en-US"/>
              </w:rPr>
              <w:t>Pe</w:t>
            </w:r>
            <w:r w:rsidRPr="007B2D1B">
              <w:t xml:space="preserve"> </w:t>
            </w:r>
            <w:r w:rsidRPr="007B2D1B">
              <w:rPr>
                <w:lang w:val="en-US"/>
              </w:rPr>
              <w:t>parcursul</w:t>
            </w:r>
            <w:r w:rsidRPr="007B2D1B">
              <w:t xml:space="preserve"> </w:t>
            </w:r>
            <w:r w:rsidRPr="007B2D1B">
              <w:rPr>
                <w:lang w:val="en-US"/>
              </w:rPr>
              <w:t>anului</w:t>
            </w:r>
          </w:p>
        </w:tc>
        <w:tc>
          <w:tcPr>
            <w:tcW w:w="1984" w:type="dxa"/>
          </w:tcPr>
          <w:p w:rsidR="009E1F6B" w:rsidRPr="007B2D1B" w:rsidRDefault="009E1F6B" w:rsidP="00CD0100">
            <w:pPr>
              <w:tabs>
                <w:tab w:val="center" w:pos="4513"/>
                <w:tab w:val="right" w:pos="9026"/>
              </w:tabs>
              <w:spacing w:after="0"/>
              <w:rPr>
                <w:lang w:val="en-US"/>
              </w:rPr>
            </w:pPr>
            <w:r w:rsidRPr="007B2D1B">
              <w:rPr>
                <w:lang w:val="en-US"/>
              </w:rPr>
              <w:t>DAE, CDS coordonator</w:t>
            </w:r>
          </w:p>
        </w:tc>
        <w:tc>
          <w:tcPr>
            <w:tcW w:w="2694" w:type="dxa"/>
          </w:tcPr>
          <w:p w:rsidR="009E1F6B" w:rsidRPr="007B2D1B" w:rsidRDefault="009E1F6B" w:rsidP="00CD0100">
            <w:pPr>
              <w:tabs>
                <w:tab w:val="center" w:pos="4513"/>
                <w:tab w:val="right" w:pos="9026"/>
              </w:tabs>
              <w:spacing w:after="0"/>
              <w:rPr>
                <w:lang w:val="en-US"/>
              </w:rPr>
            </w:pPr>
          </w:p>
        </w:tc>
        <w:tc>
          <w:tcPr>
            <w:tcW w:w="2835" w:type="dxa"/>
          </w:tcPr>
          <w:p w:rsidR="009E1F6B" w:rsidRPr="007B2D1B" w:rsidRDefault="009E1F6B" w:rsidP="00CD0100">
            <w:pPr>
              <w:tabs>
                <w:tab w:val="center" w:pos="4513"/>
                <w:tab w:val="right" w:pos="9026"/>
              </w:tabs>
              <w:spacing w:after="0"/>
              <w:rPr>
                <w:lang w:val="en-US"/>
              </w:rPr>
            </w:pPr>
            <w:r w:rsidRPr="007B2D1B">
              <w:rPr>
                <w:lang w:val="en-US"/>
              </w:rPr>
              <w:t>Ședință opera tive cu CMI</w:t>
            </w:r>
          </w:p>
        </w:tc>
      </w:tr>
    </w:tbl>
    <w:p w:rsidR="009E1F6B" w:rsidRPr="006D4433" w:rsidRDefault="009E1F6B" w:rsidP="00CD0100">
      <w:pPr>
        <w:spacing w:after="0"/>
        <w:rPr>
          <w:lang w:val="en-U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5244"/>
        <w:gridCol w:w="1418"/>
        <w:gridCol w:w="1984"/>
        <w:gridCol w:w="567"/>
        <w:gridCol w:w="2410"/>
        <w:gridCol w:w="2693"/>
      </w:tblGrid>
      <w:tr w:rsidR="009E1F6B" w:rsidRPr="006D4433" w:rsidTr="00E521DF">
        <w:tc>
          <w:tcPr>
            <w:tcW w:w="12157" w:type="dxa"/>
            <w:gridSpan w:val="6"/>
          </w:tcPr>
          <w:p w:rsidR="009E1F6B" w:rsidRPr="002E3ACA" w:rsidRDefault="009E1F6B" w:rsidP="00E521DF">
            <w:pPr>
              <w:tabs>
                <w:tab w:val="center" w:pos="4513"/>
                <w:tab w:val="right" w:pos="9026"/>
              </w:tabs>
              <w:jc w:val="center"/>
              <w:rPr>
                <w:b/>
                <w:i/>
                <w:color w:val="C00000"/>
                <w:sz w:val="32"/>
                <w:szCs w:val="32"/>
                <w:u w:val="single"/>
                <w:lang w:val="en-US"/>
              </w:rPr>
            </w:pPr>
            <w:r>
              <w:rPr>
                <w:b/>
                <w:i/>
                <w:color w:val="C00000"/>
                <w:sz w:val="32"/>
                <w:szCs w:val="32"/>
                <w:u w:val="single"/>
                <w:lang w:val="en-US"/>
              </w:rPr>
              <w:t>Curriculum/proces</w:t>
            </w:r>
            <w:r w:rsidRPr="002E3ACA">
              <w:rPr>
                <w:b/>
                <w:i/>
                <w:color w:val="C00000"/>
                <w:sz w:val="32"/>
                <w:szCs w:val="32"/>
                <w:u w:val="single"/>
                <w:lang w:val="en-US"/>
              </w:rPr>
              <w:t xml:space="preserve"> educațional</w:t>
            </w:r>
          </w:p>
        </w:tc>
        <w:tc>
          <w:tcPr>
            <w:tcW w:w="2693" w:type="dxa"/>
          </w:tcPr>
          <w:p w:rsidR="009E1F6B" w:rsidRPr="007B2D1B" w:rsidRDefault="009E1F6B" w:rsidP="00E521DF">
            <w:pPr>
              <w:tabs>
                <w:tab w:val="center" w:pos="4513"/>
                <w:tab w:val="right" w:pos="9026"/>
              </w:tabs>
              <w:jc w:val="center"/>
              <w:rPr>
                <w:b/>
                <w:sz w:val="32"/>
                <w:szCs w:val="32"/>
                <w:u w:val="single"/>
                <w:lang w:val="en-US"/>
              </w:rPr>
            </w:pPr>
          </w:p>
        </w:tc>
      </w:tr>
      <w:tr w:rsidR="009E1F6B" w:rsidRPr="00B46760" w:rsidTr="00CD0100">
        <w:trPr>
          <w:trHeight w:val="921"/>
        </w:trPr>
        <w:tc>
          <w:tcPr>
            <w:tcW w:w="534" w:type="dxa"/>
          </w:tcPr>
          <w:p w:rsidR="009E1F6B" w:rsidRPr="007B2D1B" w:rsidRDefault="009E1F6B" w:rsidP="00E521DF">
            <w:pPr>
              <w:tabs>
                <w:tab w:val="center" w:pos="4513"/>
                <w:tab w:val="right" w:pos="9026"/>
              </w:tabs>
              <w:rPr>
                <w:lang w:val="en-US"/>
              </w:rPr>
            </w:pPr>
            <w:r w:rsidRPr="007B2D1B">
              <w:rPr>
                <w:lang w:val="en-US"/>
              </w:rPr>
              <w:t>1</w:t>
            </w:r>
          </w:p>
        </w:tc>
        <w:tc>
          <w:tcPr>
            <w:tcW w:w="5244" w:type="dxa"/>
          </w:tcPr>
          <w:p w:rsidR="009E1F6B" w:rsidRPr="00936B66" w:rsidRDefault="009E1F6B" w:rsidP="00E521DF">
            <w:pPr>
              <w:tabs>
                <w:tab w:val="center" w:pos="4513"/>
                <w:tab w:val="right" w:pos="9026"/>
              </w:tabs>
              <w:rPr>
                <w:lang w:val="en-US"/>
              </w:rPr>
            </w:pPr>
            <w:r w:rsidRPr="007B2D1B">
              <w:rPr>
                <w:lang w:val="en-US"/>
              </w:rPr>
              <w:t xml:space="preserve">Joc didactic pentru elevii claselor  primare </w:t>
            </w:r>
          </w:p>
          <w:p w:rsidR="009E1F6B" w:rsidRPr="007B2D1B" w:rsidRDefault="009E1F6B" w:rsidP="00E521DF">
            <w:pPr>
              <w:tabs>
                <w:tab w:val="center" w:pos="4513"/>
                <w:tab w:val="right" w:pos="9026"/>
              </w:tabs>
              <w:rPr>
                <w:lang w:val="en-US"/>
              </w:rPr>
            </w:pPr>
            <w:r w:rsidRPr="007B2D1B">
              <w:rPr>
                <w:lang w:val="en-US"/>
              </w:rPr>
              <w:t>“Drumul spre casă”</w:t>
            </w:r>
          </w:p>
        </w:tc>
        <w:tc>
          <w:tcPr>
            <w:tcW w:w="1418" w:type="dxa"/>
          </w:tcPr>
          <w:p w:rsidR="009E1F6B" w:rsidRPr="007B2D1B" w:rsidRDefault="009E1F6B" w:rsidP="00E521DF">
            <w:pPr>
              <w:tabs>
                <w:tab w:val="center" w:pos="4513"/>
                <w:tab w:val="right" w:pos="9026"/>
              </w:tabs>
            </w:pPr>
            <w:r w:rsidRPr="007B2D1B">
              <w:t>Octombrie</w:t>
            </w:r>
          </w:p>
        </w:tc>
        <w:tc>
          <w:tcPr>
            <w:tcW w:w="1984" w:type="dxa"/>
          </w:tcPr>
          <w:p w:rsidR="009E1F6B" w:rsidRPr="007B2D1B" w:rsidRDefault="009E1F6B" w:rsidP="00E521DF">
            <w:pPr>
              <w:tabs>
                <w:tab w:val="center" w:pos="4513"/>
                <w:tab w:val="right" w:pos="9026"/>
              </w:tabs>
              <w:rPr>
                <w:lang w:val="en-US"/>
              </w:rPr>
            </w:pPr>
            <w:r w:rsidRPr="007B2D1B">
              <w:rPr>
                <w:lang w:val="en-US"/>
              </w:rPr>
              <w:t>Diriginţii</w:t>
            </w:r>
          </w:p>
        </w:tc>
        <w:tc>
          <w:tcPr>
            <w:tcW w:w="2977" w:type="dxa"/>
            <w:gridSpan w:val="2"/>
          </w:tcPr>
          <w:p w:rsidR="009E1F6B" w:rsidRPr="009E1F6B" w:rsidRDefault="002D71CF" w:rsidP="00CD0100">
            <w:pPr>
              <w:tabs>
                <w:tab w:val="center" w:pos="4513"/>
                <w:tab w:val="right" w:pos="9026"/>
              </w:tabs>
              <w:spacing w:after="0"/>
              <w:rPr>
                <w:lang w:val="fr-CA"/>
              </w:rPr>
            </w:pPr>
            <w:r>
              <w:rPr>
                <w:lang w:val="fr-CA"/>
              </w:rPr>
              <w:t xml:space="preserve">100% dintre </w:t>
            </w:r>
            <w:r w:rsidR="009E1F6B" w:rsidRPr="009E1F6B">
              <w:rPr>
                <w:lang w:val="fr-CA"/>
              </w:rPr>
              <w:t>el</w:t>
            </w:r>
            <w:r>
              <w:rPr>
                <w:lang w:val="fr-CA"/>
              </w:rPr>
              <w:t xml:space="preserve">evi ai claselor primare încadrați </w:t>
            </w:r>
            <w:r w:rsidR="009E1F6B" w:rsidRPr="009E1F6B">
              <w:rPr>
                <w:lang w:val="fr-CA"/>
              </w:rPr>
              <w:t xml:space="preserve"> în activități de simulare </w:t>
            </w:r>
          </w:p>
        </w:tc>
        <w:tc>
          <w:tcPr>
            <w:tcW w:w="2693" w:type="dxa"/>
          </w:tcPr>
          <w:p w:rsidR="009E1F6B" w:rsidRPr="007B2D1B" w:rsidRDefault="009E1F6B" w:rsidP="00E521DF">
            <w:pPr>
              <w:tabs>
                <w:tab w:val="center" w:pos="4513"/>
                <w:tab w:val="right" w:pos="9026"/>
              </w:tabs>
              <w:rPr>
                <w:lang w:val="en-US"/>
              </w:rPr>
            </w:pPr>
            <w:r w:rsidRPr="007B2D1B">
              <w:t xml:space="preserve">Discuție </w:t>
            </w:r>
          </w:p>
        </w:tc>
      </w:tr>
      <w:tr w:rsidR="009E1F6B" w:rsidRPr="00B46760" w:rsidTr="00E521DF">
        <w:tc>
          <w:tcPr>
            <w:tcW w:w="534" w:type="dxa"/>
          </w:tcPr>
          <w:p w:rsidR="009E1F6B" w:rsidRPr="007B2D1B" w:rsidRDefault="009E1F6B" w:rsidP="00E521DF">
            <w:pPr>
              <w:tabs>
                <w:tab w:val="center" w:pos="4513"/>
                <w:tab w:val="right" w:pos="9026"/>
              </w:tabs>
              <w:rPr>
                <w:lang w:val="en-US"/>
              </w:rPr>
            </w:pPr>
            <w:r w:rsidRPr="007B2D1B">
              <w:rPr>
                <w:lang w:val="en-US"/>
              </w:rPr>
              <w:t>2</w:t>
            </w:r>
          </w:p>
        </w:tc>
        <w:tc>
          <w:tcPr>
            <w:tcW w:w="5244" w:type="dxa"/>
          </w:tcPr>
          <w:p w:rsidR="009E1F6B" w:rsidRPr="00BC7ACC" w:rsidRDefault="009E1F6B" w:rsidP="00E521DF">
            <w:pPr>
              <w:tabs>
                <w:tab w:val="center" w:pos="4513"/>
                <w:tab w:val="right" w:pos="9026"/>
              </w:tabs>
              <w:autoSpaceDE w:val="0"/>
              <w:autoSpaceDN w:val="0"/>
              <w:adjustRightInd w:val="0"/>
              <w:rPr>
                <w:lang w:val="en-US"/>
              </w:rPr>
            </w:pPr>
            <w:r w:rsidRPr="00BC7ACC">
              <w:rPr>
                <w:lang w:val="en-US"/>
              </w:rPr>
              <w:t>Organizarea unor dezbateri pe tema</w:t>
            </w:r>
          </w:p>
          <w:p w:rsidR="009E1F6B" w:rsidRPr="00BC7ACC" w:rsidRDefault="009E1F6B" w:rsidP="006347C1">
            <w:pPr>
              <w:tabs>
                <w:tab w:val="center" w:pos="4513"/>
                <w:tab w:val="right" w:pos="9026"/>
              </w:tabs>
              <w:autoSpaceDE w:val="0"/>
              <w:autoSpaceDN w:val="0"/>
              <w:adjustRightInd w:val="0"/>
              <w:rPr>
                <w:lang w:val="en-US"/>
              </w:rPr>
            </w:pPr>
            <w:r w:rsidRPr="00BC7ACC">
              <w:rPr>
                <w:lang w:val="en-US"/>
              </w:rPr>
              <w:t>”</w:t>
            </w:r>
            <w:r w:rsidR="006347C1" w:rsidRPr="00BC7ACC">
              <w:rPr>
                <w:lang w:val="en-US"/>
              </w:rPr>
              <w:t xml:space="preserve"> Suntem împotriva violenței</w:t>
            </w:r>
            <w:r w:rsidRPr="00BC7ACC">
              <w:rPr>
                <w:lang w:val="en-US"/>
              </w:rPr>
              <w:t>?”</w:t>
            </w:r>
          </w:p>
        </w:tc>
        <w:tc>
          <w:tcPr>
            <w:tcW w:w="1418" w:type="dxa"/>
          </w:tcPr>
          <w:p w:rsidR="009E1F6B" w:rsidRPr="007B2D1B" w:rsidRDefault="009E1F6B" w:rsidP="00E521DF">
            <w:pPr>
              <w:tabs>
                <w:tab w:val="center" w:pos="4513"/>
                <w:tab w:val="right" w:pos="9026"/>
              </w:tabs>
              <w:rPr>
                <w:lang w:val="en-US"/>
              </w:rPr>
            </w:pPr>
            <w:r w:rsidRPr="007B2D1B">
              <w:rPr>
                <w:lang w:val="en-US"/>
              </w:rPr>
              <w:t>Noiembrie</w:t>
            </w:r>
          </w:p>
        </w:tc>
        <w:tc>
          <w:tcPr>
            <w:tcW w:w="1984" w:type="dxa"/>
          </w:tcPr>
          <w:p w:rsidR="009E1F6B" w:rsidRPr="007B2D1B" w:rsidRDefault="009E1F6B" w:rsidP="00E521DF">
            <w:pPr>
              <w:tabs>
                <w:tab w:val="center" w:pos="4513"/>
                <w:tab w:val="right" w:pos="9026"/>
              </w:tabs>
              <w:rPr>
                <w:lang w:val="en-US"/>
              </w:rPr>
            </w:pPr>
            <w:r w:rsidRPr="007B2D1B">
              <w:rPr>
                <w:lang w:val="en-US"/>
              </w:rPr>
              <w:t>Diriginţii, CE</w:t>
            </w:r>
          </w:p>
        </w:tc>
        <w:tc>
          <w:tcPr>
            <w:tcW w:w="2977" w:type="dxa"/>
            <w:gridSpan w:val="2"/>
          </w:tcPr>
          <w:p w:rsidR="002D71CF" w:rsidRDefault="009E1F6B" w:rsidP="002D71CF">
            <w:pPr>
              <w:tabs>
                <w:tab w:val="center" w:pos="4513"/>
                <w:tab w:val="right" w:pos="9026"/>
              </w:tabs>
              <w:autoSpaceDE w:val="0"/>
              <w:autoSpaceDN w:val="0"/>
              <w:adjustRightInd w:val="0"/>
              <w:spacing w:after="0"/>
              <w:rPr>
                <w:lang w:val="fr-CA"/>
              </w:rPr>
            </w:pPr>
            <w:r>
              <w:rPr>
                <w:lang w:val="ro-RO"/>
              </w:rPr>
              <w:t xml:space="preserve"> 88 elevi familiarizați cu procedura de efectuare a unei debateri </w:t>
            </w:r>
            <w:r w:rsidRPr="009E1F6B">
              <w:rPr>
                <w:lang w:val="fr-CA"/>
              </w:rPr>
              <w:t>pe tema</w:t>
            </w:r>
            <w:r w:rsidR="002D71CF">
              <w:rPr>
                <w:lang w:val="fr-CA"/>
              </w:rPr>
              <w:t> :</w:t>
            </w:r>
          </w:p>
          <w:p w:rsidR="009E1F6B" w:rsidRPr="002D71CF" w:rsidRDefault="009E1F6B" w:rsidP="006347C1">
            <w:pPr>
              <w:tabs>
                <w:tab w:val="center" w:pos="4513"/>
                <w:tab w:val="right" w:pos="9026"/>
              </w:tabs>
              <w:autoSpaceDE w:val="0"/>
              <w:autoSpaceDN w:val="0"/>
              <w:adjustRightInd w:val="0"/>
              <w:spacing w:after="0"/>
              <w:rPr>
                <w:lang w:val="fr-CA"/>
              </w:rPr>
            </w:pPr>
            <w:r w:rsidRPr="009E1F6B">
              <w:rPr>
                <w:lang w:val="fr-CA"/>
              </w:rPr>
              <w:t>”</w:t>
            </w:r>
            <w:r w:rsidR="006347C1">
              <w:rPr>
                <w:lang w:val="fr-CA"/>
              </w:rPr>
              <w:t xml:space="preserve"> Suntem împotriva violenței</w:t>
            </w:r>
            <w:r w:rsidR="006347C1" w:rsidRPr="009E1F6B">
              <w:rPr>
                <w:lang w:val="fr-CA"/>
              </w:rPr>
              <w:t>?”</w:t>
            </w:r>
          </w:p>
        </w:tc>
        <w:tc>
          <w:tcPr>
            <w:tcW w:w="2693" w:type="dxa"/>
          </w:tcPr>
          <w:p w:rsidR="009E1F6B" w:rsidRPr="007B2D1B" w:rsidRDefault="009E1F6B" w:rsidP="00E521DF">
            <w:pPr>
              <w:tabs>
                <w:tab w:val="center" w:pos="4513"/>
                <w:tab w:val="right" w:pos="9026"/>
              </w:tabs>
            </w:pPr>
            <w:r w:rsidRPr="007B2D1B">
              <w:t xml:space="preserve">Dezbateri </w:t>
            </w:r>
          </w:p>
        </w:tc>
      </w:tr>
      <w:tr w:rsidR="009E1F6B" w:rsidRPr="00B46760" w:rsidTr="00E521DF">
        <w:tc>
          <w:tcPr>
            <w:tcW w:w="534" w:type="dxa"/>
          </w:tcPr>
          <w:p w:rsidR="009E1F6B" w:rsidRPr="007B2D1B" w:rsidRDefault="009E1F6B" w:rsidP="00E521DF">
            <w:pPr>
              <w:tabs>
                <w:tab w:val="center" w:pos="4513"/>
                <w:tab w:val="right" w:pos="9026"/>
              </w:tabs>
              <w:rPr>
                <w:lang w:val="en-US"/>
              </w:rPr>
            </w:pPr>
            <w:r w:rsidRPr="007B2D1B">
              <w:rPr>
                <w:lang w:val="en-US"/>
              </w:rPr>
              <w:t>3</w:t>
            </w:r>
          </w:p>
        </w:tc>
        <w:tc>
          <w:tcPr>
            <w:tcW w:w="5244" w:type="dxa"/>
          </w:tcPr>
          <w:p w:rsidR="009E1F6B" w:rsidRPr="007B2D1B" w:rsidRDefault="009E1F6B" w:rsidP="00E521DF">
            <w:pPr>
              <w:tabs>
                <w:tab w:val="center" w:pos="4513"/>
                <w:tab w:val="right" w:pos="9026"/>
              </w:tabs>
              <w:autoSpaceDE w:val="0"/>
              <w:autoSpaceDN w:val="0"/>
              <w:adjustRightInd w:val="0"/>
              <w:rPr>
                <w:lang w:val="en-US"/>
              </w:rPr>
            </w:pPr>
            <w:r>
              <w:rPr>
                <w:lang w:val="en-US"/>
              </w:rPr>
              <w:t xml:space="preserve"> Masă rotundă </w:t>
            </w:r>
            <w:r w:rsidRPr="007B2D1B">
              <w:rPr>
                <w:lang w:val="en-US"/>
              </w:rPr>
              <w:t>”Să spunem NU violenței”;</w:t>
            </w:r>
          </w:p>
        </w:tc>
        <w:tc>
          <w:tcPr>
            <w:tcW w:w="1418" w:type="dxa"/>
          </w:tcPr>
          <w:p w:rsidR="009E1F6B" w:rsidRPr="007B2D1B" w:rsidRDefault="009E1F6B" w:rsidP="00E521DF">
            <w:pPr>
              <w:tabs>
                <w:tab w:val="center" w:pos="4513"/>
                <w:tab w:val="right" w:pos="9026"/>
              </w:tabs>
              <w:rPr>
                <w:lang w:val="en-US"/>
              </w:rPr>
            </w:pPr>
            <w:r w:rsidRPr="007B2D1B">
              <w:rPr>
                <w:lang w:val="en-US"/>
              </w:rPr>
              <w:t>Decembrie</w:t>
            </w:r>
          </w:p>
        </w:tc>
        <w:tc>
          <w:tcPr>
            <w:tcW w:w="1984" w:type="dxa"/>
          </w:tcPr>
          <w:p w:rsidR="009E1F6B" w:rsidRPr="007B2D1B" w:rsidRDefault="009E1F6B" w:rsidP="00E521DF">
            <w:pPr>
              <w:tabs>
                <w:tab w:val="center" w:pos="4513"/>
                <w:tab w:val="right" w:pos="9026"/>
              </w:tabs>
              <w:rPr>
                <w:lang w:val="en-US"/>
              </w:rPr>
            </w:pPr>
            <w:r w:rsidRPr="007B2D1B">
              <w:rPr>
                <w:lang w:val="en-US"/>
              </w:rPr>
              <w:t>Diriginţii, CE</w:t>
            </w:r>
          </w:p>
        </w:tc>
        <w:tc>
          <w:tcPr>
            <w:tcW w:w="2977" w:type="dxa"/>
            <w:gridSpan w:val="2"/>
          </w:tcPr>
          <w:p w:rsidR="009E1F6B" w:rsidRPr="007B2D1B" w:rsidRDefault="009E1F6B" w:rsidP="00E521DF">
            <w:pPr>
              <w:tabs>
                <w:tab w:val="center" w:pos="4513"/>
                <w:tab w:val="right" w:pos="9026"/>
              </w:tabs>
              <w:rPr>
                <w:lang w:val="fr-FR"/>
              </w:rPr>
            </w:pPr>
            <w:r>
              <w:rPr>
                <w:lang w:val="fr-FR"/>
              </w:rPr>
              <w:t>Raport întocmit</w:t>
            </w:r>
          </w:p>
        </w:tc>
        <w:tc>
          <w:tcPr>
            <w:tcW w:w="2693" w:type="dxa"/>
          </w:tcPr>
          <w:p w:rsidR="009E1F6B" w:rsidRPr="007B2D1B" w:rsidRDefault="009E1F6B" w:rsidP="00E521DF">
            <w:pPr>
              <w:tabs>
                <w:tab w:val="center" w:pos="4513"/>
                <w:tab w:val="right" w:pos="9026"/>
              </w:tabs>
              <w:rPr>
                <w:lang w:val="fr-FR"/>
              </w:rPr>
            </w:pPr>
            <w:r w:rsidRPr="007B2D1B">
              <w:rPr>
                <w:lang w:val="fr-FR"/>
              </w:rPr>
              <w:t>Masă</w:t>
            </w:r>
            <w:r w:rsidRPr="007B2D1B">
              <w:t xml:space="preserve"> </w:t>
            </w:r>
            <w:r w:rsidRPr="007B2D1B">
              <w:rPr>
                <w:lang w:val="fr-FR"/>
              </w:rPr>
              <w:t xml:space="preserve">rotundă </w:t>
            </w:r>
          </w:p>
        </w:tc>
      </w:tr>
      <w:tr w:rsidR="009E1F6B" w:rsidRPr="0037373F" w:rsidTr="00E521DF">
        <w:trPr>
          <w:trHeight w:val="243"/>
        </w:trPr>
        <w:tc>
          <w:tcPr>
            <w:tcW w:w="534" w:type="dxa"/>
          </w:tcPr>
          <w:p w:rsidR="009E1F6B" w:rsidRPr="007B2D1B" w:rsidRDefault="009E1F6B" w:rsidP="00E521DF">
            <w:pPr>
              <w:tabs>
                <w:tab w:val="center" w:pos="4513"/>
                <w:tab w:val="right" w:pos="9026"/>
              </w:tabs>
            </w:pPr>
            <w:r w:rsidRPr="007B2D1B">
              <w:t>4</w:t>
            </w:r>
          </w:p>
        </w:tc>
        <w:tc>
          <w:tcPr>
            <w:tcW w:w="5244" w:type="dxa"/>
          </w:tcPr>
          <w:p w:rsidR="009E1F6B" w:rsidRPr="007B2D1B" w:rsidRDefault="009E1F6B" w:rsidP="00E521DF">
            <w:pPr>
              <w:tabs>
                <w:tab w:val="center" w:pos="4513"/>
                <w:tab w:val="right" w:pos="9026"/>
              </w:tabs>
              <w:autoSpaceDE w:val="0"/>
              <w:autoSpaceDN w:val="0"/>
              <w:adjustRightInd w:val="0"/>
              <w:rPr>
                <w:lang w:val="en-US"/>
              </w:rPr>
            </w:pPr>
            <w:r w:rsidRPr="007B2D1B">
              <w:rPr>
                <w:lang w:val="en-US"/>
              </w:rPr>
              <w:t>Training „ Drogul sursă a violenței”</w:t>
            </w:r>
          </w:p>
        </w:tc>
        <w:tc>
          <w:tcPr>
            <w:tcW w:w="1418" w:type="dxa"/>
          </w:tcPr>
          <w:p w:rsidR="009E1F6B" w:rsidRPr="007B2D1B" w:rsidRDefault="009E1F6B" w:rsidP="00E521DF">
            <w:pPr>
              <w:tabs>
                <w:tab w:val="center" w:pos="4513"/>
                <w:tab w:val="right" w:pos="9026"/>
              </w:tabs>
            </w:pPr>
            <w:r w:rsidRPr="007B2D1B">
              <w:rPr>
                <w:lang w:val="en-US"/>
              </w:rPr>
              <w:t>Aprilie</w:t>
            </w:r>
            <w:r w:rsidRPr="007B2D1B">
              <w:t xml:space="preserve"> </w:t>
            </w:r>
          </w:p>
        </w:tc>
        <w:tc>
          <w:tcPr>
            <w:tcW w:w="1984" w:type="dxa"/>
          </w:tcPr>
          <w:p w:rsidR="009E1F6B" w:rsidRPr="007B2D1B" w:rsidRDefault="009E1F6B" w:rsidP="00E521DF">
            <w:pPr>
              <w:tabs>
                <w:tab w:val="center" w:pos="4513"/>
                <w:tab w:val="right" w:pos="9026"/>
              </w:tabs>
              <w:rPr>
                <w:lang w:val="en-US"/>
              </w:rPr>
            </w:pPr>
            <w:r w:rsidRPr="007B2D1B">
              <w:rPr>
                <w:lang w:val="en-US"/>
              </w:rPr>
              <w:t>Diriginţii, CE</w:t>
            </w:r>
          </w:p>
        </w:tc>
        <w:tc>
          <w:tcPr>
            <w:tcW w:w="2977" w:type="dxa"/>
            <w:gridSpan w:val="2"/>
          </w:tcPr>
          <w:p w:rsidR="009E1F6B" w:rsidRPr="007B2D1B" w:rsidRDefault="009E1F6B" w:rsidP="00E521DF">
            <w:pPr>
              <w:tabs>
                <w:tab w:val="center" w:pos="4513"/>
                <w:tab w:val="right" w:pos="9026"/>
              </w:tabs>
              <w:rPr>
                <w:lang w:val="en-US"/>
              </w:rPr>
            </w:pPr>
            <w:r>
              <w:rPr>
                <w:lang w:val="fr-FR"/>
              </w:rPr>
              <w:t>Raport întocmit</w:t>
            </w:r>
          </w:p>
        </w:tc>
        <w:tc>
          <w:tcPr>
            <w:tcW w:w="2693" w:type="dxa"/>
          </w:tcPr>
          <w:p w:rsidR="002D71CF" w:rsidRDefault="009E1F6B" w:rsidP="00CD0100">
            <w:pPr>
              <w:tabs>
                <w:tab w:val="center" w:pos="4513"/>
                <w:tab w:val="right" w:pos="9026"/>
              </w:tabs>
              <w:spacing w:after="0" w:line="240" w:lineRule="auto"/>
              <w:rPr>
                <w:lang w:val="fr-CA"/>
              </w:rPr>
            </w:pPr>
            <w:r w:rsidRPr="009E1F6B">
              <w:rPr>
                <w:lang w:val="fr-CA"/>
              </w:rPr>
              <w:t xml:space="preserve">Concurs </w:t>
            </w:r>
          </w:p>
          <w:p w:rsidR="009E1F6B" w:rsidRPr="009E1F6B" w:rsidRDefault="009E1F6B" w:rsidP="00CD0100">
            <w:pPr>
              <w:tabs>
                <w:tab w:val="center" w:pos="4513"/>
                <w:tab w:val="right" w:pos="9026"/>
              </w:tabs>
              <w:spacing w:after="0" w:line="240" w:lineRule="auto"/>
              <w:rPr>
                <w:lang w:val="fr-CA"/>
              </w:rPr>
            </w:pPr>
            <w:r w:rsidRPr="00487911">
              <w:rPr>
                <w:szCs w:val="20"/>
                <w:lang w:val="ro-RO"/>
              </w:rPr>
              <w:t>Foto și  pliante elaborate de elevi</w:t>
            </w:r>
            <w:r w:rsidR="002D71CF">
              <w:rPr>
                <w:lang w:val="fr-CA"/>
              </w:rPr>
              <w:t>.</w:t>
            </w:r>
          </w:p>
        </w:tc>
      </w:tr>
      <w:tr w:rsidR="009E1F6B" w:rsidRPr="00487911" w:rsidTr="00E521DF">
        <w:trPr>
          <w:trHeight w:val="243"/>
        </w:trPr>
        <w:tc>
          <w:tcPr>
            <w:tcW w:w="14850" w:type="dxa"/>
            <w:gridSpan w:val="7"/>
          </w:tcPr>
          <w:p w:rsidR="009E1F6B" w:rsidRDefault="009E1F6B" w:rsidP="00E521DF">
            <w:pPr>
              <w:rPr>
                <w:b/>
                <w:i/>
                <w:color w:val="FF0000"/>
                <w:sz w:val="28"/>
                <w:szCs w:val="28"/>
                <w:lang w:val="ro-RO"/>
              </w:rPr>
            </w:pPr>
            <w:r w:rsidRPr="000A08D8">
              <w:rPr>
                <w:b/>
                <w:i/>
                <w:color w:val="C00000"/>
                <w:szCs w:val="28"/>
                <w:lang w:val="ro-RO"/>
              </w:rPr>
              <w:lastRenderedPageBreak/>
              <w:t>STANDARD:</w:t>
            </w:r>
            <w:r w:rsidRPr="00BC4085">
              <w:rPr>
                <w:b/>
                <w:i/>
                <w:color w:val="FF0000"/>
                <w:sz w:val="28"/>
                <w:szCs w:val="28"/>
                <w:lang w:val="ro-RO"/>
              </w:rPr>
              <w:t>1.3 Instituţia de învăţământ oferă servicii de suport pentru promovarea unui mod sănătos de viaţă.</w:t>
            </w:r>
          </w:p>
          <w:p w:rsidR="009E1F6B" w:rsidRDefault="009E1F6B" w:rsidP="00E521DF">
            <w:pPr>
              <w:rPr>
                <w:b/>
                <w:i/>
                <w:color w:val="FF0000"/>
                <w:sz w:val="28"/>
                <w:szCs w:val="28"/>
                <w:lang w:val="ro-RO"/>
              </w:rPr>
            </w:pPr>
            <w:r>
              <w:rPr>
                <w:b/>
                <w:i/>
                <w:color w:val="FF0000"/>
                <w:sz w:val="28"/>
                <w:szCs w:val="28"/>
                <w:lang w:val="ro-RO"/>
              </w:rPr>
              <w:t>Obiective:</w:t>
            </w:r>
          </w:p>
          <w:p w:rsidR="009E1F6B" w:rsidRPr="0086098D" w:rsidRDefault="009E1F6B" w:rsidP="00E521DF">
            <w:pPr>
              <w:rPr>
                <w:b/>
                <w:i/>
                <w:color w:val="0070C0"/>
                <w:sz w:val="36"/>
                <w:szCs w:val="28"/>
                <w:lang w:val="ro-RO"/>
              </w:rPr>
            </w:pPr>
            <w:r w:rsidRPr="0086098D">
              <w:rPr>
                <w:b/>
                <w:i/>
                <w:color w:val="0070C0"/>
                <w:szCs w:val="20"/>
                <w:lang w:val="ro-RO"/>
              </w:rPr>
              <w:t>Cooperare cu părinţii şi serviciile publice de sănătate în promovarea unui mod sănătos de viaţă.</w:t>
            </w:r>
          </w:p>
          <w:p w:rsidR="009E1F6B" w:rsidRPr="00ED4914" w:rsidRDefault="009E1F6B" w:rsidP="00E521DF">
            <w:pPr>
              <w:rPr>
                <w:b/>
                <w:i/>
                <w:color w:val="C00000"/>
                <w:szCs w:val="28"/>
                <w:lang w:val="ro-RO"/>
              </w:rPr>
            </w:pPr>
            <w:r w:rsidRPr="00ED4914">
              <w:rPr>
                <w:b/>
                <w:i/>
                <w:color w:val="C00000"/>
                <w:sz w:val="28"/>
                <w:szCs w:val="28"/>
                <w:lang w:val="ro-RO"/>
              </w:rPr>
              <w:t>Management</w:t>
            </w:r>
            <w:r>
              <w:rPr>
                <w:b/>
                <w:i/>
                <w:color w:val="C00000"/>
                <w:sz w:val="28"/>
                <w:szCs w:val="28"/>
                <w:lang w:val="ro-RO"/>
              </w:rPr>
              <w:t>:</w:t>
            </w:r>
          </w:p>
        </w:tc>
      </w:tr>
      <w:tr w:rsidR="009E1F6B" w:rsidRPr="0037373F" w:rsidTr="00E521DF">
        <w:tc>
          <w:tcPr>
            <w:tcW w:w="534" w:type="dxa"/>
          </w:tcPr>
          <w:p w:rsidR="009E1F6B" w:rsidRPr="007B2D1B" w:rsidRDefault="009E1F6B" w:rsidP="002D71CF">
            <w:pPr>
              <w:tabs>
                <w:tab w:val="center" w:pos="4513"/>
                <w:tab w:val="right" w:pos="9026"/>
              </w:tabs>
              <w:spacing w:after="0"/>
              <w:rPr>
                <w:lang w:val="en-US"/>
              </w:rPr>
            </w:pPr>
            <w:r>
              <w:rPr>
                <w:lang w:val="en-US"/>
              </w:rPr>
              <w:t>1</w:t>
            </w:r>
          </w:p>
        </w:tc>
        <w:tc>
          <w:tcPr>
            <w:tcW w:w="5244" w:type="dxa"/>
          </w:tcPr>
          <w:p w:rsidR="009E1F6B" w:rsidRPr="00BB63B9" w:rsidRDefault="009E1F6B" w:rsidP="002D71CF">
            <w:pPr>
              <w:tabs>
                <w:tab w:val="center" w:pos="4513"/>
                <w:tab w:val="right" w:pos="9026"/>
              </w:tabs>
              <w:spacing w:after="0"/>
              <w:rPr>
                <w:lang w:val="fr-CA"/>
              </w:rPr>
            </w:pPr>
            <w:r w:rsidRPr="00BB63B9">
              <w:rPr>
                <w:lang w:val="fr-CA"/>
              </w:rPr>
              <w:t xml:space="preserve">Ateliere de lucru </w:t>
            </w:r>
          </w:p>
          <w:p w:rsidR="009E1F6B" w:rsidRPr="00BB63B9" w:rsidRDefault="009E1F6B" w:rsidP="00BB63B9">
            <w:pPr>
              <w:tabs>
                <w:tab w:val="center" w:pos="4513"/>
                <w:tab w:val="right" w:pos="9026"/>
              </w:tabs>
              <w:spacing w:after="0"/>
              <w:rPr>
                <w:lang w:val="fr-CA"/>
              </w:rPr>
            </w:pPr>
            <w:r w:rsidRPr="00BB63B9">
              <w:rPr>
                <w:lang w:val="fr-CA"/>
              </w:rPr>
              <w:t>“</w:t>
            </w:r>
            <w:r w:rsidR="00BB63B9" w:rsidRPr="00BB63B9">
              <w:rPr>
                <w:lang w:val="fr-CA"/>
              </w:rPr>
              <w:t>Prevenirea delicvenței juvenile</w:t>
            </w:r>
            <w:r w:rsidRPr="00BB63B9">
              <w:rPr>
                <w:lang w:val="fr-CA"/>
              </w:rPr>
              <w:t>”</w:t>
            </w:r>
          </w:p>
        </w:tc>
        <w:tc>
          <w:tcPr>
            <w:tcW w:w="1418" w:type="dxa"/>
          </w:tcPr>
          <w:p w:rsidR="009E1F6B" w:rsidRPr="007B2D1B" w:rsidRDefault="009E1F6B" w:rsidP="002D71CF">
            <w:pPr>
              <w:tabs>
                <w:tab w:val="center" w:pos="4513"/>
                <w:tab w:val="right" w:pos="9026"/>
              </w:tabs>
              <w:spacing w:after="0"/>
            </w:pPr>
            <w:r w:rsidRPr="007B2D1B">
              <w:rPr>
                <w:lang w:val="en-US"/>
              </w:rPr>
              <w:t>Octombrie</w:t>
            </w:r>
            <w:r w:rsidRPr="007B2D1B">
              <w:t xml:space="preserve"> </w:t>
            </w:r>
          </w:p>
        </w:tc>
        <w:tc>
          <w:tcPr>
            <w:tcW w:w="2551" w:type="dxa"/>
            <w:gridSpan w:val="2"/>
          </w:tcPr>
          <w:p w:rsidR="009E1F6B" w:rsidRPr="007B2D1B" w:rsidRDefault="009E1F6B" w:rsidP="002D71CF">
            <w:pPr>
              <w:tabs>
                <w:tab w:val="center" w:pos="4513"/>
                <w:tab w:val="right" w:pos="9026"/>
              </w:tabs>
              <w:spacing w:after="0"/>
            </w:pPr>
            <w:r w:rsidRPr="007B2D1B">
              <w:rPr>
                <w:lang w:val="en-US"/>
              </w:rPr>
              <w:t>Directorul</w:t>
            </w:r>
            <w:r w:rsidRPr="007B2D1B">
              <w:t>,DAE</w:t>
            </w:r>
          </w:p>
        </w:tc>
        <w:tc>
          <w:tcPr>
            <w:tcW w:w="2410" w:type="dxa"/>
          </w:tcPr>
          <w:p w:rsidR="009E1F6B" w:rsidRPr="007B2D1B" w:rsidRDefault="009E1F6B" w:rsidP="002D71CF">
            <w:pPr>
              <w:tabs>
                <w:tab w:val="center" w:pos="4513"/>
                <w:tab w:val="right" w:pos="9026"/>
              </w:tabs>
              <w:spacing w:after="0" w:line="240" w:lineRule="auto"/>
              <w:rPr>
                <w:lang w:val="fr-FR"/>
              </w:rPr>
            </w:pPr>
            <w:r>
              <w:rPr>
                <w:lang w:val="fr-FR"/>
              </w:rPr>
              <w:t>Minimum 1 activitate  în semestru</w:t>
            </w:r>
          </w:p>
        </w:tc>
        <w:tc>
          <w:tcPr>
            <w:tcW w:w="2693" w:type="dxa"/>
          </w:tcPr>
          <w:p w:rsidR="009E1F6B" w:rsidRDefault="009E1F6B" w:rsidP="002D71CF">
            <w:pPr>
              <w:tabs>
                <w:tab w:val="center" w:pos="4513"/>
                <w:tab w:val="right" w:pos="9026"/>
              </w:tabs>
              <w:spacing w:after="0" w:line="240" w:lineRule="auto"/>
              <w:rPr>
                <w:lang w:val="ro-RO"/>
              </w:rPr>
            </w:pPr>
            <w:r w:rsidRPr="007B2D1B">
              <w:rPr>
                <w:lang w:val="fr-FR"/>
              </w:rPr>
              <w:t>Şedinţe cu părinţii</w:t>
            </w:r>
            <w:r w:rsidRPr="009E1F6B">
              <w:rPr>
                <w:lang w:val="fr-FR"/>
              </w:rPr>
              <w:t xml:space="preserve"> </w:t>
            </w:r>
          </w:p>
          <w:p w:rsidR="009E1F6B" w:rsidRPr="007B2D1B" w:rsidRDefault="009E1F6B" w:rsidP="002D71CF">
            <w:pPr>
              <w:tabs>
                <w:tab w:val="center" w:pos="4513"/>
                <w:tab w:val="right" w:pos="9026"/>
              </w:tabs>
              <w:spacing w:after="0" w:line="240" w:lineRule="auto"/>
              <w:rPr>
                <w:lang w:val="fr-FR"/>
              </w:rPr>
            </w:pPr>
            <w:r>
              <w:rPr>
                <w:lang w:val="ro-RO"/>
              </w:rPr>
              <w:t>Proces verbal</w:t>
            </w:r>
            <w:r w:rsidRPr="007B2D1B">
              <w:rPr>
                <w:lang w:val="fr-FR"/>
              </w:rPr>
              <w:t xml:space="preserve"> </w:t>
            </w:r>
            <w:r>
              <w:rPr>
                <w:lang w:val="fr-FR"/>
              </w:rPr>
              <w:t xml:space="preserve">întocmit </w:t>
            </w:r>
          </w:p>
        </w:tc>
      </w:tr>
      <w:tr w:rsidR="009E1F6B" w:rsidRPr="0037373F" w:rsidTr="00E521DF">
        <w:trPr>
          <w:trHeight w:val="631"/>
        </w:trPr>
        <w:tc>
          <w:tcPr>
            <w:tcW w:w="534" w:type="dxa"/>
          </w:tcPr>
          <w:p w:rsidR="009E1F6B" w:rsidRPr="007B2D1B" w:rsidRDefault="009E1F6B" w:rsidP="002D71CF">
            <w:pPr>
              <w:tabs>
                <w:tab w:val="center" w:pos="4513"/>
                <w:tab w:val="right" w:pos="9026"/>
              </w:tabs>
              <w:spacing w:after="0"/>
              <w:rPr>
                <w:lang w:val="en-US"/>
              </w:rPr>
            </w:pPr>
            <w:r>
              <w:rPr>
                <w:lang w:val="en-US"/>
              </w:rPr>
              <w:t>2</w:t>
            </w:r>
          </w:p>
        </w:tc>
        <w:tc>
          <w:tcPr>
            <w:tcW w:w="5244" w:type="dxa"/>
          </w:tcPr>
          <w:p w:rsidR="009E1F6B" w:rsidRPr="007B2D1B" w:rsidRDefault="009E1F6B" w:rsidP="002D71CF">
            <w:pPr>
              <w:tabs>
                <w:tab w:val="center" w:pos="4513"/>
                <w:tab w:val="right" w:pos="9026"/>
              </w:tabs>
              <w:autoSpaceDE w:val="0"/>
              <w:autoSpaceDN w:val="0"/>
              <w:adjustRightInd w:val="0"/>
              <w:spacing w:after="0"/>
              <w:rPr>
                <w:lang w:val="fr-FR"/>
              </w:rPr>
            </w:pPr>
            <w:r w:rsidRPr="007B2D1B">
              <w:rPr>
                <w:rFonts w:ascii="Georgia" w:hAnsi="Georgia" w:cs="Georgia"/>
              </w:rPr>
              <w:t xml:space="preserve">Comunicat </w:t>
            </w:r>
            <w:r w:rsidRPr="007B2D1B">
              <w:rPr>
                <w:rFonts w:ascii="Georgia" w:hAnsi="Georgia" w:cs="Georgia"/>
                <w:lang w:val="en-US"/>
              </w:rPr>
              <w:t>”Violența naște</w:t>
            </w:r>
            <w:r w:rsidRPr="007B2D1B">
              <w:rPr>
                <w:rFonts w:ascii="Georgia" w:hAnsi="Georgia" w:cs="Georgia"/>
              </w:rPr>
              <w:t xml:space="preserve"> </w:t>
            </w:r>
            <w:r w:rsidRPr="007B2D1B">
              <w:rPr>
                <w:rFonts w:ascii="Georgia" w:hAnsi="Georgia" w:cs="Georgia"/>
                <w:lang w:val="en-US"/>
              </w:rPr>
              <w:t>violență”</w:t>
            </w:r>
          </w:p>
        </w:tc>
        <w:tc>
          <w:tcPr>
            <w:tcW w:w="1418" w:type="dxa"/>
          </w:tcPr>
          <w:p w:rsidR="009E1F6B" w:rsidRPr="007B2D1B" w:rsidRDefault="009E1F6B" w:rsidP="002D71CF">
            <w:pPr>
              <w:tabs>
                <w:tab w:val="center" w:pos="4513"/>
                <w:tab w:val="right" w:pos="9026"/>
              </w:tabs>
              <w:spacing w:after="0"/>
              <w:rPr>
                <w:lang w:val="en-US"/>
              </w:rPr>
            </w:pPr>
            <w:r w:rsidRPr="007B2D1B">
              <w:rPr>
                <w:lang w:val="en-US"/>
              </w:rPr>
              <w:t>Decembrie</w:t>
            </w:r>
          </w:p>
        </w:tc>
        <w:tc>
          <w:tcPr>
            <w:tcW w:w="2551" w:type="dxa"/>
            <w:gridSpan w:val="2"/>
          </w:tcPr>
          <w:p w:rsidR="009E1F6B" w:rsidRPr="007B2D1B" w:rsidRDefault="009E1F6B" w:rsidP="002D71CF">
            <w:pPr>
              <w:tabs>
                <w:tab w:val="center" w:pos="4513"/>
                <w:tab w:val="right" w:pos="9026"/>
              </w:tabs>
              <w:spacing w:after="0"/>
            </w:pPr>
            <w:r w:rsidRPr="007B2D1B">
              <w:t xml:space="preserve"> </w:t>
            </w:r>
            <w:r w:rsidRPr="007B2D1B">
              <w:rPr>
                <w:lang w:val="en-US"/>
              </w:rPr>
              <w:t>Coord</w:t>
            </w:r>
            <w:r w:rsidRPr="007B2D1B">
              <w:t>o</w:t>
            </w:r>
            <w:r w:rsidRPr="007B2D1B">
              <w:rPr>
                <w:lang w:val="en-US"/>
              </w:rPr>
              <w:t>nator</w:t>
            </w:r>
            <w:r w:rsidRPr="007B2D1B">
              <w:t xml:space="preserve"> </w:t>
            </w:r>
          </w:p>
        </w:tc>
        <w:tc>
          <w:tcPr>
            <w:tcW w:w="2410" w:type="dxa"/>
          </w:tcPr>
          <w:p w:rsidR="009E1F6B" w:rsidRPr="007B2D1B" w:rsidRDefault="009E1F6B" w:rsidP="002D71CF">
            <w:pPr>
              <w:tabs>
                <w:tab w:val="center" w:pos="4513"/>
                <w:tab w:val="right" w:pos="9026"/>
              </w:tabs>
              <w:spacing w:after="0" w:line="240" w:lineRule="auto"/>
            </w:pPr>
          </w:p>
        </w:tc>
        <w:tc>
          <w:tcPr>
            <w:tcW w:w="2693" w:type="dxa"/>
          </w:tcPr>
          <w:p w:rsidR="009E1F6B" w:rsidRPr="006078C1" w:rsidRDefault="009E1F6B" w:rsidP="002D71CF">
            <w:pPr>
              <w:tabs>
                <w:tab w:val="center" w:pos="4513"/>
                <w:tab w:val="right" w:pos="9026"/>
              </w:tabs>
              <w:spacing w:after="0" w:line="240" w:lineRule="auto"/>
              <w:rPr>
                <w:lang w:val="en-US"/>
              </w:rPr>
            </w:pPr>
            <w:r w:rsidRPr="006078C1">
              <w:rPr>
                <w:lang w:val="en-US"/>
              </w:rPr>
              <w:t>Ş</w:t>
            </w:r>
            <w:r w:rsidRPr="007B2D1B">
              <w:rPr>
                <w:lang w:val="fr-FR"/>
              </w:rPr>
              <w:t>edin</w:t>
            </w:r>
            <w:r w:rsidRPr="006078C1">
              <w:rPr>
                <w:lang w:val="en-US"/>
              </w:rPr>
              <w:t>ţ</w:t>
            </w:r>
            <w:r w:rsidRPr="007B2D1B">
              <w:rPr>
                <w:lang w:val="fr-FR"/>
              </w:rPr>
              <w:t>e</w:t>
            </w:r>
            <w:r w:rsidRPr="006078C1">
              <w:rPr>
                <w:lang w:val="en-US"/>
              </w:rPr>
              <w:t xml:space="preserve"> </w:t>
            </w:r>
            <w:r w:rsidRPr="007B2D1B">
              <w:rPr>
                <w:lang w:val="fr-FR"/>
              </w:rPr>
              <w:t>cu</w:t>
            </w:r>
            <w:r w:rsidRPr="006078C1">
              <w:rPr>
                <w:lang w:val="en-US"/>
              </w:rPr>
              <w:t xml:space="preserve"> </w:t>
            </w:r>
            <w:r w:rsidRPr="007B2D1B">
              <w:rPr>
                <w:lang w:val="fr-FR"/>
              </w:rPr>
              <w:t>p</w:t>
            </w:r>
            <w:r w:rsidRPr="006078C1">
              <w:rPr>
                <w:lang w:val="en-US"/>
              </w:rPr>
              <w:t>ă</w:t>
            </w:r>
            <w:r w:rsidRPr="007B2D1B">
              <w:rPr>
                <w:lang w:val="fr-FR"/>
              </w:rPr>
              <w:t>rin</w:t>
            </w:r>
            <w:r w:rsidRPr="006078C1">
              <w:rPr>
                <w:lang w:val="en-US"/>
              </w:rPr>
              <w:t>ţ</w:t>
            </w:r>
            <w:r w:rsidRPr="007B2D1B">
              <w:rPr>
                <w:lang w:val="fr-FR"/>
              </w:rPr>
              <w:t>ii</w:t>
            </w:r>
            <w:r w:rsidRPr="006078C1">
              <w:rPr>
                <w:lang w:val="en-US"/>
              </w:rPr>
              <w:t xml:space="preserve"> </w:t>
            </w:r>
          </w:p>
          <w:p w:rsidR="009E1F6B" w:rsidRPr="006078C1" w:rsidRDefault="009E1F6B" w:rsidP="002D71CF">
            <w:pPr>
              <w:tabs>
                <w:tab w:val="center" w:pos="4513"/>
                <w:tab w:val="right" w:pos="9026"/>
              </w:tabs>
              <w:spacing w:after="0" w:line="240" w:lineRule="auto"/>
              <w:rPr>
                <w:lang w:val="en-US"/>
              </w:rPr>
            </w:pPr>
            <w:r>
              <w:rPr>
                <w:lang w:val="ro-RO"/>
              </w:rPr>
              <w:t>Proces verbal</w:t>
            </w:r>
            <w:r w:rsidRPr="006078C1">
              <w:rPr>
                <w:lang w:val="en-US"/>
              </w:rPr>
              <w:t xml:space="preserve"> î</w:t>
            </w:r>
            <w:r>
              <w:rPr>
                <w:lang w:val="fr-FR"/>
              </w:rPr>
              <w:t>ntocmit</w:t>
            </w:r>
          </w:p>
        </w:tc>
      </w:tr>
      <w:tr w:rsidR="009E1F6B" w:rsidRPr="0037373F" w:rsidTr="00E521DF">
        <w:tc>
          <w:tcPr>
            <w:tcW w:w="534" w:type="dxa"/>
          </w:tcPr>
          <w:p w:rsidR="009E1F6B" w:rsidRPr="007B2D1B" w:rsidRDefault="009E1F6B" w:rsidP="002D71CF">
            <w:pPr>
              <w:tabs>
                <w:tab w:val="center" w:pos="4513"/>
                <w:tab w:val="right" w:pos="9026"/>
              </w:tabs>
              <w:spacing w:after="0"/>
              <w:rPr>
                <w:lang w:val="en-US"/>
              </w:rPr>
            </w:pPr>
            <w:r>
              <w:rPr>
                <w:lang w:val="en-US"/>
              </w:rPr>
              <w:t>3</w:t>
            </w:r>
          </w:p>
        </w:tc>
        <w:tc>
          <w:tcPr>
            <w:tcW w:w="5244" w:type="dxa"/>
          </w:tcPr>
          <w:p w:rsidR="009E1F6B" w:rsidRPr="007B2D1B" w:rsidRDefault="009E1F6B" w:rsidP="002D71CF">
            <w:pPr>
              <w:tabs>
                <w:tab w:val="center" w:pos="4513"/>
                <w:tab w:val="right" w:pos="9026"/>
              </w:tabs>
              <w:spacing w:after="0" w:line="240" w:lineRule="auto"/>
              <w:rPr>
                <w:lang w:val="en-US"/>
              </w:rPr>
            </w:pPr>
            <w:r w:rsidRPr="007B2D1B">
              <w:rPr>
                <w:lang w:val="en-US"/>
              </w:rPr>
              <w:t>Desfăşurarea consultaţiilor cu diriginţii</w:t>
            </w:r>
            <w:r w:rsidR="002D71CF">
              <w:rPr>
                <w:lang w:val="en-US"/>
              </w:rPr>
              <w:t xml:space="preserve"> </w:t>
            </w:r>
            <w:r w:rsidRPr="007B2D1B">
              <w:rPr>
                <w:lang w:val="en-US"/>
              </w:rPr>
              <w:t xml:space="preserve">şi </w:t>
            </w:r>
            <w:r w:rsidR="002D71CF">
              <w:rPr>
                <w:lang w:val="en-US"/>
              </w:rPr>
              <w:t xml:space="preserve">membrii </w:t>
            </w:r>
            <w:r w:rsidRPr="007B2D1B">
              <w:rPr>
                <w:lang w:val="en-US"/>
              </w:rPr>
              <w:t>CMI privind  relaţiile  dintre părinţi şi copii</w:t>
            </w:r>
          </w:p>
        </w:tc>
        <w:tc>
          <w:tcPr>
            <w:tcW w:w="1418" w:type="dxa"/>
          </w:tcPr>
          <w:p w:rsidR="009E1F6B" w:rsidRPr="007B2D1B" w:rsidRDefault="009E1F6B" w:rsidP="002D71CF">
            <w:pPr>
              <w:tabs>
                <w:tab w:val="center" w:pos="4513"/>
                <w:tab w:val="right" w:pos="9026"/>
              </w:tabs>
              <w:spacing w:after="0" w:line="240" w:lineRule="auto"/>
              <w:rPr>
                <w:lang w:val="en-US"/>
              </w:rPr>
            </w:pPr>
            <w:r w:rsidRPr="007B2D1B">
              <w:rPr>
                <w:lang w:val="en-US"/>
              </w:rPr>
              <w:t>Pe</w:t>
            </w:r>
            <w:r w:rsidRPr="007B2D1B">
              <w:t xml:space="preserve"> </w:t>
            </w:r>
            <w:r w:rsidRPr="007B2D1B">
              <w:rPr>
                <w:lang w:val="en-US"/>
              </w:rPr>
              <w:t>parcursul</w:t>
            </w:r>
            <w:r w:rsidRPr="007B2D1B">
              <w:t xml:space="preserve"> </w:t>
            </w:r>
            <w:r w:rsidRPr="007B2D1B">
              <w:rPr>
                <w:lang w:val="en-US"/>
              </w:rPr>
              <w:t>anului</w:t>
            </w:r>
          </w:p>
        </w:tc>
        <w:tc>
          <w:tcPr>
            <w:tcW w:w="2551" w:type="dxa"/>
            <w:gridSpan w:val="2"/>
          </w:tcPr>
          <w:p w:rsidR="009E1F6B" w:rsidRPr="007B2D1B" w:rsidRDefault="009E1F6B" w:rsidP="002D71CF">
            <w:pPr>
              <w:tabs>
                <w:tab w:val="center" w:pos="4513"/>
                <w:tab w:val="right" w:pos="9026"/>
              </w:tabs>
              <w:spacing w:after="0" w:line="240" w:lineRule="auto"/>
              <w:rPr>
                <w:lang w:val="en-US"/>
              </w:rPr>
            </w:pPr>
            <w:r w:rsidRPr="007B2D1B">
              <w:rPr>
                <w:lang w:val="en-US"/>
              </w:rPr>
              <w:t>DAE, CDS coordonator</w:t>
            </w:r>
          </w:p>
        </w:tc>
        <w:tc>
          <w:tcPr>
            <w:tcW w:w="2410" w:type="dxa"/>
          </w:tcPr>
          <w:p w:rsidR="009E1F6B" w:rsidRPr="009E1F6B" w:rsidRDefault="009E1F6B" w:rsidP="002D71CF">
            <w:pPr>
              <w:tabs>
                <w:tab w:val="center" w:pos="4513"/>
                <w:tab w:val="right" w:pos="9026"/>
              </w:tabs>
              <w:spacing w:after="0" w:line="240" w:lineRule="auto"/>
              <w:rPr>
                <w:lang w:val="fr-CA"/>
              </w:rPr>
            </w:pPr>
            <w:r w:rsidRPr="009E1F6B">
              <w:rPr>
                <w:lang w:val="fr-CA"/>
              </w:rPr>
              <w:t>100% diriginți vor participa la  acțiuni de formare</w:t>
            </w:r>
          </w:p>
        </w:tc>
        <w:tc>
          <w:tcPr>
            <w:tcW w:w="2693" w:type="dxa"/>
          </w:tcPr>
          <w:p w:rsidR="009E1F6B" w:rsidRDefault="009E1F6B" w:rsidP="002D71CF">
            <w:pPr>
              <w:tabs>
                <w:tab w:val="center" w:pos="4513"/>
                <w:tab w:val="right" w:pos="9026"/>
              </w:tabs>
              <w:spacing w:after="0" w:line="240" w:lineRule="auto"/>
              <w:rPr>
                <w:lang w:val="en-US"/>
              </w:rPr>
            </w:pPr>
            <w:r w:rsidRPr="007B2D1B">
              <w:rPr>
                <w:lang w:val="en-US"/>
              </w:rPr>
              <w:t>Ședință cu CMI</w:t>
            </w:r>
          </w:p>
          <w:p w:rsidR="009E1F6B" w:rsidRPr="007B2D1B" w:rsidRDefault="009E1F6B" w:rsidP="002D71CF">
            <w:pPr>
              <w:tabs>
                <w:tab w:val="center" w:pos="4513"/>
                <w:tab w:val="right" w:pos="9026"/>
              </w:tabs>
              <w:spacing w:after="0" w:line="240" w:lineRule="auto"/>
              <w:rPr>
                <w:lang w:val="en-US"/>
              </w:rPr>
            </w:pPr>
            <w:r>
              <w:rPr>
                <w:lang w:val="ro-RO"/>
              </w:rPr>
              <w:t>Proces verbal</w:t>
            </w:r>
            <w:r w:rsidRPr="007B2D1B">
              <w:rPr>
                <w:lang w:val="fr-FR"/>
              </w:rPr>
              <w:t xml:space="preserve"> </w:t>
            </w:r>
            <w:r>
              <w:rPr>
                <w:lang w:val="fr-FR"/>
              </w:rPr>
              <w:t>întocmit</w:t>
            </w:r>
          </w:p>
        </w:tc>
      </w:tr>
      <w:tr w:rsidR="009E1F6B" w:rsidRPr="00D32E7E" w:rsidTr="00E521DF">
        <w:tc>
          <w:tcPr>
            <w:tcW w:w="534" w:type="dxa"/>
          </w:tcPr>
          <w:p w:rsidR="009E1F6B" w:rsidRPr="007B2D1B" w:rsidRDefault="009E1F6B" w:rsidP="002D71CF">
            <w:pPr>
              <w:tabs>
                <w:tab w:val="center" w:pos="4513"/>
                <w:tab w:val="right" w:pos="9026"/>
              </w:tabs>
              <w:spacing w:after="0"/>
              <w:rPr>
                <w:lang w:val="en-US"/>
              </w:rPr>
            </w:pPr>
            <w:r>
              <w:rPr>
                <w:lang w:val="en-US"/>
              </w:rPr>
              <w:t>4</w:t>
            </w:r>
          </w:p>
        </w:tc>
        <w:tc>
          <w:tcPr>
            <w:tcW w:w="5244" w:type="dxa"/>
          </w:tcPr>
          <w:p w:rsidR="009E1F6B" w:rsidRPr="007B2D1B" w:rsidRDefault="009E1F6B" w:rsidP="002D71CF">
            <w:pPr>
              <w:tabs>
                <w:tab w:val="center" w:pos="4513"/>
                <w:tab w:val="right" w:pos="9026"/>
              </w:tabs>
              <w:spacing w:after="0" w:line="240" w:lineRule="auto"/>
              <w:rPr>
                <w:lang w:val="en-US"/>
              </w:rPr>
            </w:pPr>
            <w:r w:rsidRPr="007B2D1B">
              <w:rPr>
                <w:lang w:val="en-US"/>
              </w:rPr>
              <w:t>Consultarea părinţilor privind protecţia drepturilor copilului</w:t>
            </w:r>
          </w:p>
        </w:tc>
        <w:tc>
          <w:tcPr>
            <w:tcW w:w="1418" w:type="dxa"/>
          </w:tcPr>
          <w:p w:rsidR="009E1F6B" w:rsidRPr="007B2D1B" w:rsidRDefault="009E1F6B" w:rsidP="002D71CF">
            <w:pPr>
              <w:tabs>
                <w:tab w:val="center" w:pos="4513"/>
                <w:tab w:val="right" w:pos="9026"/>
              </w:tabs>
              <w:spacing w:after="0" w:line="240" w:lineRule="auto"/>
              <w:rPr>
                <w:lang w:val="en-US"/>
              </w:rPr>
            </w:pPr>
            <w:r w:rsidRPr="007B2D1B">
              <w:rPr>
                <w:lang w:val="en-US"/>
              </w:rPr>
              <w:t>1 dată</w:t>
            </w:r>
            <w:r w:rsidRPr="007B2D1B">
              <w:t xml:space="preserve"> </w:t>
            </w:r>
            <w:r w:rsidRPr="007B2D1B">
              <w:rPr>
                <w:lang w:val="en-US"/>
              </w:rPr>
              <w:t>pe</w:t>
            </w:r>
            <w:r w:rsidRPr="007B2D1B">
              <w:t xml:space="preserve"> </w:t>
            </w:r>
            <w:r w:rsidRPr="007B2D1B">
              <w:rPr>
                <w:lang w:val="en-US"/>
              </w:rPr>
              <w:t>semestru</w:t>
            </w:r>
          </w:p>
        </w:tc>
        <w:tc>
          <w:tcPr>
            <w:tcW w:w="2551" w:type="dxa"/>
            <w:gridSpan w:val="2"/>
          </w:tcPr>
          <w:p w:rsidR="009E1F6B" w:rsidRPr="007B2D1B" w:rsidRDefault="009E1F6B" w:rsidP="002D71CF">
            <w:pPr>
              <w:tabs>
                <w:tab w:val="center" w:pos="4513"/>
                <w:tab w:val="right" w:pos="9026"/>
              </w:tabs>
              <w:spacing w:after="0" w:line="240" w:lineRule="auto"/>
              <w:rPr>
                <w:lang w:val="en-US"/>
              </w:rPr>
            </w:pPr>
            <w:r w:rsidRPr="007B2D1B">
              <w:rPr>
                <w:lang w:val="en-US"/>
              </w:rPr>
              <w:t xml:space="preserve">DAE, diriginţii,  </w:t>
            </w:r>
            <w:r w:rsidR="00BB63B9">
              <w:rPr>
                <w:lang w:val="en-US"/>
              </w:rPr>
              <w:t>coordinator</w:t>
            </w:r>
          </w:p>
        </w:tc>
        <w:tc>
          <w:tcPr>
            <w:tcW w:w="2410" w:type="dxa"/>
          </w:tcPr>
          <w:p w:rsidR="009E1F6B" w:rsidRPr="009E1F6B" w:rsidRDefault="009E1F6B" w:rsidP="002D71CF">
            <w:pPr>
              <w:tabs>
                <w:tab w:val="center" w:pos="4513"/>
                <w:tab w:val="right" w:pos="9026"/>
              </w:tabs>
              <w:spacing w:after="0" w:line="240" w:lineRule="auto"/>
              <w:rPr>
                <w:lang w:val="fr-CA"/>
              </w:rPr>
            </w:pPr>
            <w:r w:rsidRPr="009E1F6B">
              <w:rPr>
                <w:lang w:val="fr-CA"/>
              </w:rPr>
              <w:t>50% de părinți care au primit consultări în domeniul vizat</w:t>
            </w:r>
          </w:p>
        </w:tc>
        <w:tc>
          <w:tcPr>
            <w:tcW w:w="2693" w:type="dxa"/>
          </w:tcPr>
          <w:p w:rsidR="009E1F6B" w:rsidRPr="007B2D1B" w:rsidRDefault="009E1F6B" w:rsidP="002D71CF">
            <w:pPr>
              <w:tabs>
                <w:tab w:val="center" w:pos="4513"/>
                <w:tab w:val="right" w:pos="9026"/>
              </w:tabs>
              <w:spacing w:after="0" w:line="240" w:lineRule="auto"/>
              <w:rPr>
                <w:lang w:val="en-US"/>
              </w:rPr>
            </w:pPr>
            <w:r w:rsidRPr="007B2D1B">
              <w:rPr>
                <w:lang w:val="en-US"/>
              </w:rPr>
              <w:t>Discuțiii</w:t>
            </w:r>
            <w:r w:rsidRPr="007B2D1B">
              <w:t xml:space="preserve"> </w:t>
            </w:r>
            <w:r w:rsidRPr="007B2D1B">
              <w:rPr>
                <w:lang w:val="en-US"/>
              </w:rPr>
              <w:t>ndividuale</w:t>
            </w:r>
          </w:p>
        </w:tc>
      </w:tr>
      <w:tr w:rsidR="009E1F6B" w:rsidRPr="0037373F" w:rsidTr="00E521DF">
        <w:tc>
          <w:tcPr>
            <w:tcW w:w="534" w:type="dxa"/>
          </w:tcPr>
          <w:p w:rsidR="009E1F6B" w:rsidRDefault="002D71CF" w:rsidP="002D71CF">
            <w:pPr>
              <w:tabs>
                <w:tab w:val="center" w:pos="4513"/>
                <w:tab w:val="right" w:pos="9026"/>
              </w:tabs>
              <w:spacing w:after="0"/>
              <w:rPr>
                <w:lang w:val="en-US"/>
              </w:rPr>
            </w:pPr>
            <w:r>
              <w:rPr>
                <w:lang w:val="en-US"/>
              </w:rPr>
              <w:t>5</w:t>
            </w:r>
          </w:p>
        </w:tc>
        <w:tc>
          <w:tcPr>
            <w:tcW w:w="5244" w:type="dxa"/>
          </w:tcPr>
          <w:p w:rsidR="009E1F6B" w:rsidRPr="00FB3DBF" w:rsidRDefault="009E1F6B" w:rsidP="002D71CF">
            <w:pPr>
              <w:tabs>
                <w:tab w:val="center" w:pos="4513"/>
                <w:tab w:val="right" w:pos="9026"/>
              </w:tabs>
              <w:spacing w:after="0" w:line="240" w:lineRule="auto"/>
              <w:rPr>
                <w:lang w:val="ro-RO"/>
              </w:rPr>
            </w:pPr>
            <w:r>
              <w:rPr>
                <w:lang w:val="en-US"/>
              </w:rPr>
              <w:t>Accesul elevilor la serviciile medicale</w:t>
            </w:r>
          </w:p>
        </w:tc>
        <w:tc>
          <w:tcPr>
            <w:tcW w:w="1418" w:type="dxa"/>
          </w:tcPr>
          <w:p w:rsidR="009E1F6B" w:rsidRPr="001B1D75" w:rsidRDefault="009E1F6B" w:rsidP="002D71CF">
            <w:pPr>
              <w:tabs>
                <w:tab w:val="center" w:pos="4513"/>
                <w:tab w:val="right" w:pos="9026"/>
              </w:tabs>
              <w:spacing w:after="0" w:line="240" w:lineRule="auto"/>
              <w:rPr>
                <w:lang w:val="ro-RO"/>
              </w:rPr>
            </w:pPr>
            <w:r>
              <w:rPr>
                <w:lang w:val="ro-RO"/>
              </w:rPr>
              <w:t>permanent</w:t>
            </w:r>
          </w:p>
        </w:tc>
        <w:tc>
          <w:tcPr>
            <w:tcW w:w="2551" w:type="dxa"/>
            <w:gridSpan w:val="2"/>
          </w:tcPr>
          <w:p w:rsidR="009E1F6B" w:rsidRDefault="009E1F6B" w:rsidP="002D71CF">
            <w:pPr>
              <w:tabs>
                <w:tab w:val="center" w:pos="4513"/>
                <w:tab w:val="right" w:pos="9026"/>
              </w:tabs>
              <w:spacing w:after="0" w:line="240" w:lineRule="auto"/>
              <w:rPr>
                <w:lang w:val="en-US"/>
              </w:rPr>
            </w:pPr>
            <w:r>
              <w:rPr>
                <w:lang w:val="en-US"/>
              </w:rPr>
              <w:t xml:space="preserve">Administrația </w:t>
            </w:r>
          </w:p>
          <w:p w:rsidR="009E1F6B" w:rsidRPr="007B2D1B" w:rsidRDefault="009E1F6B" w:rsidP="002D71CF">
            <w:pPr>
              <w:tabs>
                <w:tab w:val="center" w:pos="4513"/>
                <w:tab w:val="right" w:pos="9026"/>
              </w:tabs>
              <w:spacing w:after="0" w:line="240" w:lineRule="auto"/>
              <w:rPr>
                <w:lang w:val="en-US"/>
              </w:rPr>
            </w:pPr>
            <w:r>
              <w:rPr>
                <w:lang w:val="en-US"/>
              </w:rPr>
              <w:t>Asistentul medical</w:t>
            </w:r>
          </w:p>
        </w:tc>
        <w:tc>
          <w:tcPr>
            <w:tcW w:w="2410" w:type="dxa"/>
          </w:tcPr>
          <w:p w:rsidR="009E1F6B" w:rsidRDefault="009E1F6B" w:rsidP="002D71CF">
            <w:pPr>
              <w:tabs>
                <w:tab w:val="center" w:pos="4513"/>
                <w:tab w:val="right" w:pos="9026"/>
              </w:tabs>
              <w:spacing w:after="0" w:line="240" w:lineRule="auto"/>
              <w:rPr>
                <w:lang w:val="en-US"/>
              </w:rPr>
            </w:pPr>
            <w:r>
              <w:rPr>
                <w:lang w:val="en-US"/>
              </w:rPr>
              <w:t>100%  elevi examinați de asistentul medical</w:t>
            </w:r>
          </w:p>
          <w:p w:rsidR="009E1F6B" w:rsidRDefault="009E1F6B" w:rsidP="002D71CF">
            <w:pPr>
              <w:tabs>
                <w:tab w:val="center" w:pos="4513"/>
                <w:tab w:val="right" w:pos="9026"/>
              </w:tabs>
              <w:spacing w:after="0" w:line="240" w:lineRule="auto"/>
              <w:rPr>
                <w:lang w:val="en-US"/>
              </w:rPr>
            </w:pPr>
          </w:p>
          <w:p w:rsidR="009E1F6B" w:rsidRDefault="009E1F6B" w:rsidP="002D71CF">
            <w:pPr>
              <w:tabs>
                <w:tab w:val="center" w:pos="4513"/>
                <w:tab w:val="right" w:pos="9026"/>
              </w:tabs>
              <w:spacing w:after="0" w:line="240" w:lineRule="auto"/>
              <w:rPr>
                <w:lang w:val="en-US"/>
              </w:rPr>
            </w:pPr>
          </w:p>
        </w:tc>
        <w:tc>
          <w:tcPr>
            <w:tcW w:w="2693" w:type="dxa"/>
          </w:tcPr>
          <w:p w:rsidR="009E1F6B" w:rsidRDefault="002D71CF" w:rsidP="002D71CF">
            <w:pPr>
              <w:tabs>
                <w:tab w:val="center" w:pos="4513"/>
                <w:tab w:val="right" w:pos="9026"/>
              </w:tabs>
              <w:spacing w:after="0" w:line="240" w:lineRule="auto"/>
              <w:rPr>
                <w:lang w:val="en-US"/>
              </w:rPr>
            </w:pPr>
            <w:r>
              <w:rPr>
                <w:lang w:val="en-US"/>
              </w:rPr>
              <w:t>Existența cabinetului medical</w:t>
            </w:r>
            <w:r w:rsidR="009E1F6B">
              <w:rPr>
                <w:lang w:val="en-US"/>
              </w:rPr>
              <w:t xml:space="preserve"> </w:t>
            </w:r>
          </w:p>
          <w:p w:rsidR="009E1F6B" w:rsidRPr="007B2D1B" w:rsidRDefault="009E1F6B" w:rsidP="002D71CF">
            <w:pPr>
              <w:tabs>
                <w:tab w:val="center" w:pos="4513"/>
                <w:tab w:val="right" w:pos="9026"/>
              </w:tabs>
              <w:spacing w:after="0" w:line="240" w:lineRule="auto"/>
              <w:rPr>
                <w:lang w:val="en-US"/>
              </w:rPr>
            </w:pPr>
            <w:r>
              <w:rPr>
                <w:lang w:val="en-US"/>
              </w:rPr>
              <w:t>Existența registrului medical</w:t>
            </w:r>
          </w:p>
        </w:tc>
      </w:tr>
      <w:tr w:rsidR="009E1F6B" w:rsidRPr="0037373F" w:rsidTr="00E521DF">
        <w:tc>
          <w:tcPr>
            <w:tcW w:w="534" w:type="dxa"/>
          </w:tcPr>
          <w:p w:rsidR="009E1F6B" w:rsidRDefault="002D71CF" w:rsidP="002D71CF">
            <w:pPr>
              <w:tabs>
                <w:tab w:val="center" w:pos="4513"/>
                <w:tab w:val="right" w:pos="9026"/>
              </w:tabs>
              <w:spacing w:after="0" w:line="240" w:lineRule="auto"/>
              <w:rPr>
                <w:lang w:val="en-US"/>
              </w:rPr>
            </w:pPr>
            <w:r>
              <w:rPr>
                <w:lang w:val="en-US"/>
              </w:rPr>
              <w:t>6</w:t>
            </w:r>
          </w:p>
        </w:tc>
        <w:tc>
          <w:tcPr>
            <w:tcW w:w="5244" w:type="dxa"/>
          </w:tcPr>
          <w:p w:rsidR="009E1F6B" w:rsidRDefault="009E1F6B" w:rsidP="002D71CF">
            <w:pPr>
              <w:tabs>
                <w:tab w:val="center" w:pos="4513"/>
                <w:tab w:val="right" w:pos="9026"/>
              </w:tabs>
              <w:spacing w:line="240" w:lineRule="auto"/>
              <w:rPr>
                <w:lang w:val="en-US"/>
              </w:rPr>
            </w:pPr>
            <w:r>
              <w:rPr>
                <w:lang w:val="en-US"/>
              </w:rPr>
              <w:t>Desfășurarea discuțiilor cu genericul: ” Prevenirea fumatului”</w:t>
            </w:r>
          </w:p>
        </w:tc>
        <w:tc>
          <w:tcPr>
            <w:tcW w:w="1418" w:type="dxa"/>
          </w:tcPr>
          <w:p w:rsidR="009E1F6B" w:rsidRPr="00AB468D" w:rsidRDefault="009E1F6B" w:rsidP="002D71CF">
            <w:pPr>
              <w:tabs>
                <w:tab w:val="center" w:pos="4513"/>
                <w:tab w:val="right" w:pos="9026"/>
              </w:tabs>
              <w:spacing w:line="240" w:lineRule="auto"/>
              <w:rPr>
                <w:lang w:val="en-US"/>
              </w:rPr>
            </w:pPr>
            <w:r>
              <w:rPr>
                <w:lang w:val="en-US"/>
              </w:rPr>
              <w:t>noiembrie</w:t>
            </w:r>
          </w:p>
        </w:tc>
        <w:tc>
          <w:tcPr>
            <w:tcW w:w="2551" w:type="dxa"/>
            <w:gridSpan w:val="2"/>
          </w:tcPr>
          <w:p w:rsidR="009E1F6B" w:rsidRDefault="009E1F6B" w:rsidP="002D71CF">
            <w:pPr>
              <w:tabs>
                <w:tab w:val="center" w:pos="4513"/>
                <w:tab w:val="right" w:pos="9026"/>
              </w:tabs>
              <w:spacing w:line="240" w:lineRule="auto"/>
              <w:rPr>
                <w:lang w:val="en-US"/>
              </w:rPr>
            </w:pPr>
            <w:r>
              <w:rPr>
                <w:lang w:val="en-US"/>
              </w:rPr>
              <w:t>DAE</w:t>
            </w:r>
          </w:p>
          <w:p w:rsidR="009E1F6B" w:rsidRDefault="009E1F6B" w:rsidP="002D71CF">
            <w:pPr>
              <w:tabs>
                <w:tab w:val="center" w:pos="4513"/>
                <w:tab w:val="right" w:pos="9026"/>
              </w:tabs>
              <w:spacing w:line="240" w:lineRule="auto"/>
              <w:rPr>
                <w:lang w:val="en-US"/>
              </w:rPr>
            </w:pPr>
            <w:r>
              <w:rPr>
                <w:lang w:val="en-US"/>
              </w:rPr>
              <w:t>Asistentul medical</w:t>
            </w:r>
          </w:p>
        </w:tc>
        <w:tc>
          <w:tcPr>
            <w:tcW w:w="2410" w:type="dxa"/>
          </w:tcPr>
          <w:p w:rsidR="009E1F6B" w:rsidRDefault="009E1F6B" w:rsidP="002D71CF">
            <w:pPr>
              <w:tabs>
                <w:tab w:val="center" w:pos="4513"/>
                <w:tab w:val="right" w:pos="9026"/>
              </w:tabs>
              <w:spacing w:line="240" w:lineRule="auto"/>
              <w:rPr>
                <w:lang w:val="en-US"/>
              </w:rPr>
            </w:pPr>
            <w:r>
              <w:rPr>
                <w:lang w:val="en-US"/>
              </w:rPr>
              <w:t>100%  elevi din clasele V-IX  dețin cunoștințe în domeniul vizat</w:t>
            </w:r>
          </w:p>
        </w:tc>
        <w:tc>
          <w:tcPr>
            <w:tcW w:w="2693" w:type="dxa"/>
          </w:tcPr>
          <w:p w:rsidR="002D71CF" w:rsidRDefault="009E1F6B" w:rsidP="002D71CF">
            <w:pPr>
              <w:tabs>
                <w:tab w:val="center" w:pos="4513"/>
                <w:tab w:val="right" w:pos="9026"/>
              </w:tabs>
              <w:spacing w:after="0" w:line="240" w:lineRule="auto"/>
              <w:rPr>
                <w:lang w:val="en-US"/>
              </w:rPr>
            </w:pPr>
            <w:r>
              <w:rPr>
                <w:lang w:val="en-US"/>
              </w:rPr>
              <w:t>Discuții desfășurate</w:t>
            </w:r>
          </w:p>
          <w:p w:rsidR="009E1F6B" w:rsidRDefault="009E1F6B" w:rsidP="002D71CF">
            <w:pPr>
              <w:tabs>
                <w:tab w:val="center" w:pos="4513"/>
                <w:tab w:val="right" w:pos="9026"/>
              </w:tabs>
              <w:spacing w:after="0" w:line="240" w:lineRule="auto"/>
              <w:rPr>
                <w:lang w:val="en-US"/>
              </w:rPr>
            </w:pPr>
            <w:r>
              <w:rPr>
                <w:lang w:val="en-US"/>
              </w:rPr>
              <w:t xml:space="preserve">Mese rotunde </w:t>
            </w:r>
          </w:p>
          <w:p w:rsidR="009E1F6B" w:rsidRDefault="009E1F6B" w:rsidP="002D71CF">
            <w:pPr>
              <w:tabs>
                <w:tab w:val="center" w:pos="4513"/>
                <w:tab w:val="right" w:pos="9026"/>
              </w:tabs>
              <w:spacing w:after="0" w:line="240" w:lineRule="auto"/>
              <w:rPr>
                <w:lang w:val="en-US"/>
              </w:rPr>
            </w:pPr>
            <w:r>
              <w:rPr>
                <w:lang w:val="en-US"/>
              </w:rPr>
              <w:t>Proces verbal întocmit</w:t>
            </w:r>
          </w:p>
        </w:tc>
      </w:tr>
      <w:tr w:rsidR="009E1F6B" w:rsidRPr="001B1D75" w:rsidTr="00E521DF">
        <w:tc>
          <w:tcPr>
            <w:tcW w:w="534" w:type="dxa"/>
          </w:tcPr>
          <w:p w:rsidR="009E1F6B" w:rsidRDefault="002D71CF" w:rsidP="00BB63B9">
            <w:pPr>
              <w:tabs>
                <w:tab w:val="center" w:pos="4513"/>
                <w:tab w:val="right" w:pos="9026"/>
              </w:tabs>
              <w:spacing w:after="0" w:line="240" w:lineRule="auto"/>
              <w:rPr>
                <w:lang w:val="en-US"/>
              </w:rPr>
            </w:pPr>
            <w:r>
              <w:rPr>
                <w:lang w:val="en-US"/>
              </w:rPr>
              <w:t>7</w:t>
            </w:r>
          </w:p>
        </w:tc>
        <w:tc>
          <w:tcPr>
            <w:tcW w:w="5244" w:type="dxa"/>
          </w:tcPr>
          <w:p w:rsidR="009E1F6B" w:rsidRDefault="002B7513" w:rsidP="00BB63B9">
            <w:pPr>
              <w:tabs>
                <w:tab w:val="center" w:pos="4513"/>
                <w:tab w:val="right" w:pos="9026"/>
              </w:tabs>
              <w:spacing w:after="0" w:line="240" w:lineRule="auto"/>
              <w:rPr>
                <w:lang w:val="en-US"/>
              </w:rPr>
            </w:pPr>
            <w:r>
              <w:rPr>
                <w:lang w:val="en-US"/>
              </w:rPr>
              <w:t>Organizarea și de</w:t>
            </w:r>
            <w:r w:rsidR="009E1F6B">
              <w:rPr>
                <w:lang w:val="en-US"/>
              </w:rPr>
              <w:t>sfășurarea expoziției de desene  cu genericul: ” Anti Sida”, ” Anti Drog”, ”Anti Fumat”</w:t>
            </w:r>
          </w:p>
        </w:tc>
        <w:tc>
          <w:tcPr>
            <w:tcW w:w="1418" w:type="dxa"/>
          </w:tcPr>
          <w:p w:rsidR="009E1F6B" w:rsidRDefault="009E1F6B" w:rsidP="00BB63B9">
            <w:pPr>
              <w:tabs>
                <w:tab w:val="center" w:pos="4513"/>
                <w:tab w:val="right" w:pos="9026"/>
              </w:tabs>
              <w:spacing w:after="0" w:line="240" w:lineRule="auto"/>
              <w:rPr>
                <w:lang w:val="en-US"/>
              </w:rPr>
            </w:pPr>
            <w:r>
              <w:rPr>
                <w:lang w:val="en-US"/>
              </w:rPr>
              <w:t xml:space="preserve">Decembrie </w:t>
            </w:r>
          </w:p>
        </w:tc>
        <w:tc>
          <w:tcPr>
            <w:tcW w:w="2551" w:type="dxa"/>
            <w:gridSpan w:val="2"/>
          </w:tcPr>
          <w:p w:rsidR="009E1F6B" w:rsidRDefault="009E1F6B" w:rsidP="00BB63B9">
            <w:pPr>
              <w:tabs>
                <w:tab w:val="center" w:pos="4513"/>
                <w:tab w:val="right" w:pos="9026"/>
              </w:tabs>
              <w:spacing w:after="0" w:line="240" w:lineRule="auto"/>
              <w:rPr>
                <w:lang w:val="en-US"/>
              </w:rPr>
            </w:pPr>
            <w:r>
              <w:rPr>
                <w:lang w:val="en-US"/>
              </w:rPr>
              <w:t>DAE</w:t>
            </w:r>
          </w:p>
          <w:p w:rsidR="00BB63B9" w:rsidRDefault="009E1F6B" w:rsidP="00BB63B9">
            <w:pPr>
              <w:tabs>
                <w:tab w:val="center" w:pos="4513"/>
                <w:tab w:val="right" w:pos="9026"/>
              </w:tabs>
              <w:spacing w:after="0" w:line="240" w:lineRule="auto"/>
              <w:rPr>
                <w:lang w:val="en-US"/>
              </w:rPr>
            </w:pPr>
            <w:r>
              <w:rPr>
                <w:lang w:val="en-US"/>
              </w:rPr>
              <w:t>Asistentul medical</w:t>
            </w:r>
          </w:p>
          <w:p w:rsidR="009E1F6B" w:rsidRPr="00BB63B9" w:rsidRDefault="009E1F6B" w:rsidP="00BB63B9">
            <w:pPr>
              <w:tabs>
                <w:tab w:val="center" w:pos="4513"/>
                <w:tab w:val="right" w:pos="9026"/>
              </w:tabs>
              <w:spacing w:after="0" w:line="240" w:lineRule="auto"/>
              <w:rPr>
                <w:lang w:val="en-US"/>
              </w:rPr>
            </w:pPr>
            <w:r w:rsidRPr="00BB63B9">
              <w:rPr>
                <w:lang w:val="en-US"/>
              </w:rPr>
              <w:t xml:space="preserve">Profesorul de educația </w:t>
            </w:r>
            <w:r w:rsidR="00BB63B9">
              <w:rPr>
                <w:lang w:val="en-US"/>
              </w:rPr>
              <w:t xml:space="preserve">plastică                            </w:t>
            </w:r>
          </w:p>
        </w:tc>
        <w:tc>
          <w:tcPr>
            <w:tcW w:w="2410" w:type="dxa"/>
          </w:tcPr>
          <w:p w:rsidR="009E1F6B" w:rsidRPr="009E1F6B" w:rsidRDefault="009E1F6B" w:rsidP="00BB63B9">
            <w:pPr>
              <w:tabs>
                <w:tab w:val="center" w:pos="4513"/>
                <w:tab w:val="right" w:pos="9026"/>
              </w:tabs>
              <w:spacing w:after="0" w:line="240" w:lineRule="auto"/>
              <w:rPr>
                <w:lang w:val="fr-CA"/>
              </w:rPr>
            </w:pPr>
            <w:r w:rsidRPr="009E1F6B">
              <w:rPr>
                <w:lang w:val="fr-CA"/>
              </w:rPr>
              <w:t>60%  elevi implicați în concurs</w:t>
            </w:r>
          </w:p>
          <w:p w:rsidR="009E1F6B" w:rsidRPr="009E1F6B" w:rsidRDefault="009E1F6B" w:rsidP="00BB63B9">
            <w:pPr>
              <w:tabs>
                <w:tab w:val="center" w:pos="4513"/>
                <w:tab w:val="right" w:pos="9026"/>
              </w:tabs>
              <w:spacing w:after="0" w:line="240" w:lineRule="auto"/>
              <w:rPr>
                <w:lang w:val="fr-CA"/>
              </w:rPr>
            </w:pPr>
            <w:r w:rsidRPr="009E1F6B">
              <w:rPr>
                <w:lang w:val="fr-CA"/>
              </w:rPr>
              <w:t xml:space="preserve">  100 %   familiarizați cu  modul sănătos de viață</w:t>
            </w:r>
          </w:p>
        </w:tc>
        <w:tc>
          <w:tcPr>
            <w:tcW w:w="2693" w:type="dxa"/>
          </w:tcPr>
          <w:p w:rsidR="009E1F6B" w:rsidRPr="009E1F6B" w:rsidRDefault="009E1F6B" w:rsidP="00BB63B9">
            <w:pPr>
              <w:tabs>
                <w:tab w:val="center" w:pos="4513"/>
                <w:tab w:val="right" w:pos="9026"/>
              </w:tabs>
              <w:spacing w:after="0" w:line="240" w:lineRule="auto"/>
              <w:rPr>
                <w:lang w:val="fr-CA"/>
              </w:rPr>
            </w:pPr>
            <w:r w:rsidRPr="009E1F6B">
              <w:rPr>
                <w:lang w:val="fr-CA"/>
              </w:rPr>
              <w:t xml:space="preserve">Expoziție  desfășurată </w:t>
            </w:r>
          </w:p>
          <w:p w:rsidR="009E1F6B" w:rsidRPr="009E1F6B" w:rsidRDefault="009E1F6B" w:rsidP="00BB63B9">
            <w:pPr>
              <w:tabs>
                <w:tab w:val="center" w:pos="4513"/>
                <w:tab w:val="right" w:pos="9026"/>
              </w:tabs>
              <w:spacing w:after="0" w:line="240" w:lineRule="auto"/>
              <w:rPr>
                <w:lang w:val="fr-CA"/>
              </w:rPr>
            </w:pPr>
            <w:r w:rsidRPr="009E1F6B">
              <w:rPr>
                <w:lang w:val="fr-CA"/>
              </w:rPr>
              <w:t>Ordin emis</w:t>
            </w:r>
          </w:p>
          <w:p w:rsidR="009E1F6B" w:rsidRPr="009E1F6B" w:rsidRDefault="009E1F6B" w:rsidP="00BB63B9">
            <w:pPr>
              <w:tabs>
                <w:tab w:val="center" w:pos="4513"/>
                <w:tab w:val="right" w:pos="9026"/>
              </w:tabs>
              <w:spacing w:after="0" w:line="240" w:lineRule="auto"/>
              <w:rPr>
                <w:lang w:val="fr-CA"/>
              </w:rPr>
            </w:pPr>
            <w:r w:rsidRPr="009E1F6B">
              <w:rPr>
                <w:lang w:val="fr-CA"/>
              </w:rPr>
              <w:t>Proces verbal întocmit</w:t>
            </w:r>
          </w:p>
          <w:p w:rsidR="009E1F6B" w:rsidRDefault="009E1F6B" w:rsidP="00BB63B9">
            <w:pPr>
              <w:tabs>
                <w:tab w:val="center" w:pos="4513"/>
                <w:tab w:val="right" w:pos="9026"/>
              </w:tabs>
              <w:spacing w:after="0" w:line="240" w:lineRule="auto"/>
              <w:rPr>
                <w:lang w:val="en-US"/>
              </w:rPr>
            </w:pPr>
            <w:r>
              <w:rPr>
                <w:lang w:val="en-US"/>
              </w:rPr>
              <w:t xml:space="preserve">Postere </w:t>
            </w:r>
          </w:p>
          <w:p w:rsidR="009E1F6B" w:rsidRDefault="009E1F6B" w:rsidP="00BB63B9">
            <w:pPr>
              <w:tabs>
                <w:tab w:val="center" w:pos="4513"/>
                <w:tab w:val="right" w:pos="9026"/>
              </w:tabs>
              <w:spacing w:after="0" w:line="240" w:lineRule="auto"/>
              <w:rPr>
                <w:lang w:val="en-US"/>
              </w:rPr>
            </w:pPr>
            <w:r>
              <w:rPr>
                <w:lang w:val="en-US"/>
              </w:rPr>
              <w:t>Diplome</w:t>
            </w:r>
          </w:p>
        </w:tc>
      </w:tr>
      <w:tr w:rsidR="009E1F6B" w:rsidRPr="0037373F" w:rsidTr="00E521DF">
        <w:tc>
          <w:tcPr>
            <w:tcW w:w="14850" w:type="dxa"/>
            <w:gridSpan w:val="7"/>
          </w:tcPr>
          <w:p w:rsidR="009E1F6B" w:rsidRPr="006078C1" w:rsidRDefault="009E1F6B" w:rsidP="00BB63B9">
            <w:pPr>
              <w:tabs>
                <w:tab w:val="center" w:pos="4513"/>
                <w:tab w:val="right" w:pos="9026"/>
              </w:tabs>
              <w:spacing w:after="0"/>
              <w:rPr>
                <w:lang w:val="en-US"/>
              </w:rPr>
            </w:pPr>
          </w:p>
          <w:p w:rsidR="009E1F6B" w:rsidRPr="006078C1" w:rsidRDefault="009E1F6B" w:rsidP="005F2BD9">
            <w:pPr>
              <w:tabs>
                <w:tab w:val="center" w:pos="4513"/>
                <w:tab w:val="right" w:pos="9026"/>
              </w:tabs>
              <w:spacing w:after="0"/>
              <w:jc w:val="center"/>
              <w:rPr>
                <w:b/>
                <w:i/>
                <w:color w:val="FF0000"/>
                <w:sz w:val="32"/>
                <w:lang w:val="en-US"/>
              </w:rPr>
            </w:pPr>
            <w:r w:rsidRPr="003028AA">
              <w:rPr>
                <w:b/>
                <w:i/>
                <w:color w:val="FF0000"/>
                <w:sz w:val="32"/>
                <w:lang w:val="en-US"/>
              </w:rPr>
              <w:lastRenderedPageBreak/>
              <w:t>Curriculum</w:t>
            </w:r>
            <w:r w:rsidRPr="006078C1">
              <w:rPr>
                <w:b/>
                <w:i/>
                <w:color w:val="FF0000"/>
                <w:sz w:val="32"/>
                <w:lang w:val="en-US"/>
              </w:rPr>
              <w:t>/</w:t>
            </w:r>
            <w:r>
              <w:rPr>
                <w:b/>
                <w:i/>
                <w:color w:val="FF0000"/>
                <w:sz w:val="32"/>
                <w:lang w:val="en-US"/>
              </w:rPr>
              <w:t>proces</w:t>
            </w:r>
            <w:r w:rsidRPr="006078C1">
              <w:rPr>
                <w:b/>
                <w:i/>
                <w:color w:val="FF0000"/>
                <w:sz w:val="32"/>
                <w:lang w:val="en-US"/>
              </w:rPr>
              <w:t xml:space="preserve"> </w:t>
            </w:r>
            <w:r w:rsidRPr="003028AA">
              <w:rPr>
                <w:b/>
                <w:i/>
                <w:color w:val="FF0000"/>
                <w:sz w:val="32"/>
                <w:lang w:val="en-US"/>
              </w:rPr>
              <w:t>educa</w:t>
            </w:r>
            <w:r w:rsidRPr="006078C1">
              <w:rPr>
                <w:b/>
                <w:i/>
                <w:color w:val="FF0000"/>
                <w:sz w:val="32"/>
                <w:lang w:val="en-US"/>
              </w:rPr>
              <w:t>ț</w:t>
            </w:r>
            <w:r w:rsidRPr="003028AA">
              <w:rPr>
                <w:b/>
                <w:i/>
                <w:color w:val="FF0000"/>
                <w:sz w:val="32"/>
                <w:lang w:val="en-US"/>
              </w:rPr>
              <w:t>ional</w:t>
            </w:r>
          </w:p>
          <w:p w:rsidR="009E1F6B" w:rsidRPr="0086098D" w:rsidRDefault="009E1F6B" w:rsidP="005F2BD9">
            <w:pPr>
              <w:spacing w:after="0"/>
              <w:rPr>
                <w:b/>
                <w:i/>
                <w:color w:val="FF0000"/>
                <w:sz w:val="28"/>
                <w:szCs w:val="28"/>
                <w:lang w:val="ro-RO"/>
              </w:rPr>
            </w:pPr>
            <w:r>
              <w:rPr>
                <w:b/>
                <w:i/>
                <w:color w:val="FF0000"/>
                <w:sz w:val="28"/>
                <w:szCs w:val="28"/>
                <w:lang w:val="ro-RO"/>
              </w:rPr>
              <w:t>Obiective:</w:t>
            </w:r>
          </w:p>
          <w:p w:rsidR="009E1F6B" w:rsidRDefault="009E1F6B" w:rsidP="005F2BD9">
            <w:pPr>
              <w:tabs>
                <w:tab w:val="center" w:pos="4513"/>
                <w:tab w:val="right" w:pos="9026"/>
              </w:tabs>
              <w:spacing w:after="0"/>
              <w:rPr>
                <w:b/>
                <w:i/>
                <w:color w:val="0070C0"/>
                <w:szCs w:val="20"/>
                <w:lang w:val="ro-RO"/>
              </w:rPr>
            </w:pPr>
            <w:r w:rsidRPr="0086098D">
              <w:rPr>
                <w:b/>
                <w:i/>
                <w:color w:val="0070C0"/>
                <w:szCs w:val="20"/>
                <w:lang w:val="ro-RO"/>
              </w:rPr>
              <w:t>Asigurarea cu condiţiile fizice, resursele materiale şi resursele metodologice</w:t>
            </w:r>
          </w:p>
          <w:p w:rsidR="009E1F6B" w:rsidRPr="005F2BD9" w:rsidRDefault="009E1F6B" w:rsidP="005F2BD9">
            <w:pPr>
              <w:tabs>
                <w:tab w:val="center" w:pos="4513"/>
                <w:tab w:val="right" w:pos="9026"/>
              </w:tabs>
              <w:rPr>
                <w:b/>
                <w:i/>
                <w:color w:val="0070C0"/>
                <w:sz w:val="48"/>
                <w:lang w:val="ro-RO"/>
              </w:rPr>
            </w:pPr>
            <w:r w:rsidRPr="0086098D">
              <w:rPr>
                <w:b/>
                <w:i/>
                <w:color w:val="0070C0"/>
                <w:szCs w:val="20"/>
                <w:lang w:val="ro-RO"/>
              </w:rPr>
              <w:t>Asigurarea accesului la programe educative ce promovează modul sănătos de viaţă.</w:t>
            </w:r>
          </w:p>
        </w:tc>
      </w:tr>
      <w:tr w:rsidR="009E1F6B" w:rsidRPr="0037373F" w:rsidTr="00E521DF">
        <w:tc>
          <w:tcPr>
            <w:tcW w:w="534" w:type="dxa"/>
          </w:tcPr>
          <w:p w:rsidR="009E1F6B" w:rsidRPr="007B2D1B" w:rsidRDefault="009E1F6B" w:rsidP="00BB63B9">
            <w:pPr>
              <w:tabs>
                <w:tab w:val="center" w:pos="4513"/>
                <w:tab w:val="right" w:pos="9026"/>
              </w:tabs>
              <w:spacing w:after="0" w:line="240" w:lineRule="auto"/>
              <w:rPr>
                <w:lang w:val="en-US"/>
              </w:rPr>
            </w:pPr>
            <w:r>
              <w:rPr>
                <w:lang w:val="en-US"/>
              </w:rPr>
              <w:lastRenderedPageBreak/>
              <w:t>5</w:t>
            </w:r>
          </w:p>
        </w:tc>
        <w:tc>
          <w:tcPr>
            <w:tcW w:w="5244" w:type="dxa"/>
          </w:tcPr>
          <w:p w:rsidR="009E1F6B" w:rsidRPr="007B2D1B" w:rsidRDefault="009E1F6B" w:rsidP="00BB63B9">
            <w:pPr>
              <w:tabs>
                <w:tab w:val="center" w:pos="4513"/>
                <w:tab w:val="right" w:pos="9026"/>
              </w:tabs>
              <w:spacing w:after="0" w:line="240" w:lineRule="auto"/>
              <w:rPr>
                <w:lang w:val="en-US"/>
              </w:rPr>
            </w:pPr>
            <w:r w:rsidRPr="007B2D1B">
              <w:rPr>
                <w:lang w:val="en-US"/>
              </w:rPr>
              <w:t xml:space="preserve">Crearea bazei de date a elevilor din grupul de risc. </w:t>
            </w:r>
          </w:p>
        </w:tc>
        <w:tc>
          <w:tcPr>
            <w:tcW w:w="1418" w:type="dxa"/>
          </w:tcPr>
          <w:p w:rsidR="009E1F6B" w:rsidRPr="007B2D1B" w:rsidRDefault="009E1F6B" w:rsidP="00BB63B9">
            <w:pPr>
              <w:tabs>
                <w:tab w:val="center" w:pos="4513"/>
                <w:tab w:val="right" w:pos="9026"/>
              </w:tabs>
              <w:spacing w:after="0" w:line="240" w:lineRule="auto"/>
              <w:rPr>
                <w:lang w:val="en-US"/>
              </w:rPr>
            </w:pPr>
            <w:r w:rsidRPr="007B2D1B">
              <w:rPr>
                <w:lang w:val="en-US"/>
              </w:rPr>
              <w:t>Septembrie -octombrie</w:t>
            </w:r>
          </w:p>
        </w:tc>
        <w:tc>
          <w:tcPr>
            <w:tcW w:w="2551" w:type="dxa"/>
            <w:gridSpan w:val="2"/>
          </w:tcPr>
          <w:p w:rsidR="009E1F6B" w:rsidRPr="007B2D1B" w:rsidRDefault="009E1F6B" w:rsidP="00BB63B9">
            <w:pPr>
              <w:tabs>
                <w:tab w:val="center" w:pos="4513"/>
                <w:tab w:val="right" w:pos="9026"/>
              </w:tabs>
              <w:spacing w:after="0" w:line="240" w:lineRule="auto"/>
              <w:rPr>
                <w:lang w:val="en-US"/>
              </w:rPr>
            </w:pPr>
            <w:r w:rsidRPr="007B2D1B">
              <w:rPr>
                <w:lang w:val="en-US"/>
              </w:rPr>
              <w:t xml:space="preserve">DAE, CDS </w:t>
            </w:r>
            <w:r w:rsidR="00BB63B9">
              <w:rPr>
                <w:lang w:val="en-US"/>
              </w:rPr>
              <w:t>coordinator</w:t>
            </w:r>
          </w:p>
        </w:tc>
        <w:tc>
          <w:tcPr>
            <w:tcW w:w="2410" w:type="dxa"/>
          </w:tcPr>
          <w:p w:rsidR="009E1F6B" w:rsidRPr="009E1F6B" w:rsidRDefault="009E1F6B" w:rsidP="00BB63B9">
            <w:pPr>
              <w:tabs>
                <w:tab w:val="center" w:pos="4513"/>
                <w:tab w:val="right" w:pos="9026"/>
              </w:tabs>
              <w:spacing w:after="0" w:line="240" w:lineRule="auto"/>
              <w:rPr>
                <w:lang w:val="fr-CA"/>
              </w:rPr>
            </w:pPr>
            <w:r w:rsidRPr="009E1F6B">
              <w:rPr>
                <w:lang w:val="fr-CA"/>
              </w:rPr>
              <w:t>100% de elevi din grupul de risc cuprinți în activități extrașcolare</w:t>
            </w:r>
          </w:p>
        </w:tc>
        <w:tc>
          <w:tcPr>
            <w:tcW w:w="2693" w:type="dxa"/>
          </w:tcPr>
          <w:p w:rsidR="009E1F6B" w:rsidRPr="009E1F6B" w:rsidRDefault="009E1F6B" w:rsidP="00BB63B9">
            <w:pPr>
              <w:tabs>
                <w:tab w:val="center" w:pos="4513"/>
                <w:tab w:val="right" w:pos="9026"/>
              </w:tabs>
              <w:spacing w:after="0" w:line="240" w:lineRule="auto"/>
              <w:rPr>
                <w:lang w:val="fr-CA"/>
              </w:rPr>
            </w:pPr>
            <w:r w:rsidRPr="009E1F6B">
              <w:rPr>
                <w:lang w:val="fr-CA"/>
              </w:rPr>
              <w:t>Proces verbal întocmit</w:t>
            </w:r>
          </w:p>
          <w:p w:rsidR="009E1F6B" w:rsidRPr="009E1F6B" w:rsidRDefault="009E1F6B" w:rsidP="00BB63B9">
            <w:pPr>
              <w:tabs>
                <w:tab w:val="center" w:pos="4513"/>
                <w:tab w:val="right" w:pos="9026"/>
              </w:tabs>
              <w:spacing w:after="0" w:line="240" w:lineRule="auto"/>
              <w:rPr>
                <w:lang w:val="fr-CA"/>
              </w:rPr>
            </w:pPr>
            <w:r w:rsidRPr="009E1F6B">
              <w:rPr>
                <w:lang w:val="fr-CA"/>
              </w:rPr>
              <w:t>Bază de date creată</w:t>
            </w:r>
          </w:p>
        </w:tc>
      </w:tr>
      <w:tr w:rsidR="009E1F6B" w:rsidRPr="00D32E7E" w:rsidTr="00E521DF">
        <w:tc>
          <w:tcPr>
            <w:tcW w:w="534" w:type="dxa"/>
          </w:tcPr>
          <w:p w:rsidR="009E1F6B" w:rsidRPr="007B2D1B" w:rsidRDefault="009E1F6B" w:rsidP="00BB63B9">
            <w:pPr>
              <w:tabs>
                <w:tab w:val="center" w:pos="4513"/>
                <w:tab w:val="right" w:pos="9026"/>
              </w:tabs>
              <w:spacing w:after="0" w:line="240" w:lineRule="auto"/>
              <w:rPr>
                <w:lang w:val="en-US"/>
              </w:rPr>
            </w:pPr>
            <w:r>
              <w:rPr>
                <w:lang w:val="en-US"/>
              </w:rPr>
              <w:t>6</w:t>
            </w:r>
          </w:p>
        </w:tc>
        <w:tc>
          <w:tcPr>
            <w:tcW w:w="5244" w:type="dxa"/>
          </w:tcPr>
          <w:p w:rsidR="009E1F6B" w:rsidRPr="007B2D1B" w:rsidRDefault="009E1F6B" w:rsidP="00BB63B9">
            <w:pPr>
              <w:tabs>
                <w:tab w:val="center" w:pos="4513"/>
                <w:tab w:val="right" w:pos="9026"/>
              </w:tabs>
              <w:spacing w:after="0" w:line="240" w:lineRule="auto"/>
              <w:rPr>
                <w:lang w:val="en-US"/>
              </w:rPr>
            </w:pPr>
            <w:r w:rsidRPr="007B2D1B">
              <w:rPr>
                <w:lang w:val="en-US"/>
              </w:rPr>
              <w:t>Autoevaluarea şcolii în domeniul siguranţei şi bunăstării.</w:t>
            </w:r>
          </w:p>
        </w:tc>
        <w:tc>
          <w:tcPr>
            <w:tcW w:w="1418" w:type="dxa"/>
          </w:tcPr>
          <w:p w:rsidR="009E1F6B" w:rsidRPr="007B2D1B" w:rsidRDefault="009E1F6B" w:rsidP="00BB63B9">
            <w:pPr>
              <w:tabs>
                <w:tab w:val="center" w:pos="4513"/>
                <w:tab w:val="right" w:pos="9026"/>
              </w:tabs>
              <w:spacing w:after="0" w:line="240" w:lineRule="auto"/>
              <w:rPr>
                <w:lang w:val="en-US"/>
              </w:rPr>
            </w:pPr>
            <w:r w:rsidRPr="007B2D1B">
              <w:rPr>
                <w:lang w:val="en-US"/>
              </w:rPr>
              <w:t>De 2 ori</w:t>
            </w:r>
            <w:r>
              <w:rPr>
                <w:lang w:val="en-US"/>
              </w:rPr>
              <w:t xml:space="preserve"> </w:t>
            </w:r>
            <w:r w:rsidRPr="007B2D1B">
              <w:rPr>
                <w:lang w:val="en-US"/>
              </w:rPr>
              <w:t>pe an</w:t>
            </w:r>
          </w:p>
        </w:tc>
        <w:tc>
          <w:tcPr>
            <w:tcW w:w="2551" w:type="dxa"/>
            <w:gridSpan w:val="2"/>
          </w:tcPr>
          <w:p w:rsidR="009E1F6B" w:rsidRPr="007B2D1B" w:rsidRDefault="009E1F6B" w:rsidP="00BB63B9">
            <w:pPr>
              <w:tabs>
                <w:tab w:val="center" w:pos="4513"/>
                <w:tab w:val="right" w:pos="9026"/>
              </w:tabs>
              <w:spacing w:after="0" w:line="240" w:lineRule="auto"/>
              <w:rPr>
                <w:lang w:val="en-US"/>
              </w:rPr>
            </w:pPr>
            <w:r w:rsidRPr="007B2D1B">
              <w:rPr>
                <w:lang w:val="en-US"/>
              </w:rPr>
              <w:t>Administraţia</w:t>
            </w:r>
            <w:r w:rsidRPr="007B2D1B">
              <w:t xml:space="preserve"> </w:t>
            </w:r>
            <w:r w:rsidRPr="007B2D1B">
              <w:rPr>
                <w:lang w:val="en-US"/>
              </w:rPr>
              <w:t>şcolii</w:t>
            </w:r>
          </w:p>
        </w:tc>
        <w:tc>
          <w:tcPr>
            <w:tcW w:w="2410" w:type="dxa"/>
          </w:tcPr>
          <w:p w:rsidR="009E1F6B" w:rsidRPr="009E1F6B" w:rsidRDefault="009E1F6B" w:rsidP="00BB63B9">
            <w:pPr>
              <w:tabs>
                <w:tab w:val="center" w:pos="4513"/>
                <w:tab w:val="right" w:pos="9026"/>
              </w:tabs>
              <w:spacing w:after="0" w:line="240" w:lineRule="auto"/>
              <w:rPr>
                <w:lang w:val="fr-CA"/>
              </w:rPr>
            </w:pPr>
            <w:r w:rsidRPr="009E1F6B">
              <w:rPr>
                <w:lang w:val="fr-CA"/>
              </w:rPr>
              <w:t>75% dintre cadrele didactice vor fi asistate la ore</w:t>
            </w:r>
          </w:p>
        </w:tc>
        <w:tc>
          <w:tcPr>
            <w:tcW w:w="2693" w:type="dxa"/>
          </w:tcPr>
          <w:p w:rsidR="009E1F6B" w:rsidRPr="007B2D1B" w:rsidRDefault="009E1F6B" w:rsidP="00BB63B9">
            <w:pPr>
              <w:tabs>
                <w:tab w:val="center" w:pos="4513"/>
                <w:tab w:val="right" w:pos="9026"/>
              </w:tabs>
              <w:spacing w:after="0" w:line="240" w:lineRule="auto"/>
              <w:rPr>
                <w:lang w:val="en-US"/>
              </w:rPr>
            </w:pPr>
            <w:r w:rsidRPr="007B2D1B">
              <w:rPr>
                <w:lang w:val="en-US"/>
              </w:rPr>
              <w:t>Chestionar</w:t>
            </w:r>
          </w:p>
        </w:tc>
      </w:tr>
      <w:tr w:rsidR="009E1F6B" w:rsidRPr="00D32E7E" w:rsidTr="00E521DF">
        <w:tc>
          <w:tcPr>
            <w:tcW w:w="534" w:type="dxa"/>
          </w:tcPr>
          <w:p w:rsidR="009E1F6B" w:rsidRPr="007B2D1B" w:rsidRDefault="009E1F6B" w:rsidP="00BB63B9">
            <w:pPr>
              <w:tabs>
                <w:tab w:val="center" w:pos="4513"/>
                <w:tab w:val="right" w:pos="9026"/>
              </w:tabs>
              <w:spacing w:after="0" w:line="240" w:lineRule="auto"/>
              <w:rPr>
                <w:lang w:val="en-US"/>
              </w:rPr>
            </w:pPr>
            <w:r>
              <w:rPr>
                <w:lang w:val="en-US"/>
              </w:rPr>
              <w:t>7</w:t>
            </w:r>
          </w:p>
        </w:tc>
        <w:tc>
          <w:tcPr>
            <w:tcW w:w="5244" w:type="dxa"/>
          </w:tcPr>
          <w:p w:rsidR="009E1F6B" w:rsidRPr="007B2D1B" w:rsidRDefault="009E1F6B" w:rsidP="002978B7">
            <w:pPr>
              <w:tabs>
                <w:tab w:val="center" w:pos="4513"/>
                <w:tab w:val="right" w:pos="9026"/>
              </w:tabs>
              <w:spacing w:after="0" w:line="240" w:lineRule="auto"/>
              <w:rPr>
                <w:lang w:val="en-US"/>
              </w:rPr>
            </w:pPr>
            <w:r w:rsidRPr="007B2D1B">
              <w:rPr>
                <w:lang w:val="en-US"/>
              </w:rPr>
              <w:t xml:space="preserve">Chestionarea anonimă a elevilor din clasele 5-9 privind </w:t>
            </w:r>
            <w:r w:rsidR="002978B7">
              <w:rPr>
                <w:lang w:val="en-US"/>
              </w:rPr>
              <w:t xml:space="preserve">respectarea mediului sigur și protective </w:t>
            </w:r>
            <w:r w:rsidRPr="007B2D1B">
              <w:rPr>
                <w:lang w:val="en-US"/>
              </w:rPr>
              <w:t>în şcoală.</w:t>
            </w:r>
          </w:p>
        </w:tc>
        <w:tc>
          <w:tcPr>
            <w:tcW w:w="1418" w:type="dxa"/>
          </w:tcPr>
          <w:p w:rsidR="009E1F6B" w:rsidRPr="007B2D1B" w:rsidRDefault="009E1F6B" w:rsidP="00BB63B9">
            <w:pPr>
              <w:tabs>
                <w:tab w:val="center" w:pos="4513"/>
                <w:tab w:val="right" w:pos="9026"/>
              </w:tabs>
              <w:spacing w:after="0" w:line="240" w:lineRule="auto"/>
            </w:pPr>
            <w:r w:rsidRPr="007B2D1B">
              <w:t xml:space="preserve">Octombrie </w:t>
            </w:r>
          </w:p>
          <w:p w:rsidR="009E1F6B" w:rsidRPr="007B2D1B" w:rsidRDefault="009E1F6B" w:rsidP="00BB63B9">
            <w:pPr>
              <w:tabs>
                <w:tab w:val="center" w:pos="4513"/>
                <w:tab w:val="right" w:pos="9026"/>
              </w:tabs>
              <w:spacing w:after="0" w:line="240" w:lineRule="auto"/>
            </w:pPr>
            <w:r w:rsidRPr="007B2D1B">
              <w:t xml:space="preserve">Martie </w:t>
            </w:r>
          </w:p>
        </w:tc>
        <w:tc>
          <w:tcPr>
            <w:tcW w:w="2551" w:type="dxa"/>
            <w:gridSpan w:val="2"/>
          </w:tcPr>
          <w:p w:rsidR="009E1F6B" w:rsidRPr="007B2D1B" w:rsidRDefault="009E1F6B" w:rsidP="00BB63B9">
            <w:pPr>
              <w:tabs>
                <w:tab w:val="center" w:pos="4513"/>
                <w:tab w:val="right" w:pos="9026"/>
              </w:tabs>
              <w:spacing w:after="0" w:line="240" w:lineRule="auto"/>
              <w:rPr>
                <w:lang w:val="en-US"/>
              </w:rPr>
            </w:pPr>
            <w:r w:rsidRPr="007B2D1B">
              <w:rPr>
                <w:lang w:val="en-US"/>
              </w:rPr>
              <w:t xml:space="preserve">DAE, CDS </w:t>
            </w:r>
            <w:r w:rsidR="00BB63B9">
              <w:rPr>
                <w:lang w:val="en-US"/>
              </w:rPr>
              <w:t>coordinator</w:t>
            </w:r>
          </w:p>
        </w:tc>
        <w:tc>
          <w:tcPr>
            <w:tcW w:w="2410" w:type="dxa"/>
          </w:tcPr>
          <w:p w:rsidR="009E1F6B" w:rsidRPr="009E1F6B" w:rsidRDefault="009E1F6B" w:rsidP="00BB63B9">
            <w:pPr>
              <w:tabs>
                <w:tab w:val="center" w:pos="4513"/>
                <w:tab w:val="right" w:pos="9026"/>
              </w:tabs>
              <w:spacing w:after="0" w:line="240" w:lineRule="auto"/>
              <w:rPr>
                <w:lang w:val="fr-CA"/>
              </w:rPr>
            </w:pPr>
            <w:r w:rsidRPr="009E1F6B">
              <w:rPr>
                <w:lang w:val="fr-CA"/>
              </w:rPr>
              <w:t>Minimum un chestionar efectuat  pe parcursul unui semestru</w:t>
            </w:r>
          </w:p>
        </w:tc>
        <w:tc>
          <w:tcPr>
            <w:tcW w:w="2693" w:type="dxa"/>
          </w:tcPr>
          <w:p w:rsidR="009E1F6B" w:rsidRPr="007B2D1B" w:rsidRDefault="009E1F6B" w:rsidP="00BB63B9">
            <w:pPr>
              <w:tabs>
                <w:tab w:val="center" w:pos="4513"/>
                <w:tab w:val="right" w:pos="9026"/>
              </w:tabs>
              <w:spacing w:after="0" w:line="240" w:lineRule="auto"/>
              <w:rPr>
                <w:lang w:val="en-US"/>
              </w:rPr>
            </w:pPr>
            <w:r w:rsidRPr="007B2D1B">
              <w:rPr>
                <w:lang w:val="en-US"/>
              </w:rPr>
              <w:t>Chestionar</w:t>
            </w:r>
          </w:p>
        </w:tc>
      </w:tr>
      <w:tr w:rsidR="009E1F6B" w:rsidRPr="00D32E7E" w:rsidTr="00E521DF">
        <w:tc>
          <w:tcPr>
            <w:tcW w:w="534" w:type="dxa"/>
          </w:tcPr>
          <w:p w:rsidR="009E1F6B" w:rsidRPr="007B2D1B" w:rsidRDefault="009E1F6B" w:rsidP="00BB63B9">
            <w:pPr>
              <w:tabs>
                <w:tab w:val="center" w:pos="4513"/>
                <w:tab w:val="right" w:pos="9026"/>
              </w:tabs>
              <w:spacing w:after="0" w:line="240" w:lineRule="auto"/>
              <w:rPr>
                <w:lang w:val="en-US"/>
              </w:rPr>
            </w:pPr>
            <w:r>
              <w:rPr>
                <w:lang w:val="en-US"/>
              </w:rPr>
              <w:t xml:space="preserve">                                                                                                                                                                                                                                                         8</w:t>
            </w:r>
          </w:p>
        </w:tc>
        <w:tc>
          <w:tcPr>
            <w:tcW w:w="5244" w:type="dxa"/>
          </w:tcPr>
          <w:p w:rsidR="009E1F6B" w:rsidRPr="007B2D1B" w:rsidRDefault="009E1F6B" w:rsidP="002978B7">
            <w:pPr>
              <w:tabs>
                <w:tab w:val="center" w:pos="4513"/>
                <w:tab w:val="right" w:pos="9026"/>
              </w:tabs>
              <w:spacing w:after="0" w:line="240" w:lineRule="auto"/>
              <w:rPr>
                <w:lang w:val="en-US"/>
              </w:rPr>
            </w:pPr>
            <w:r w:rsidRPr="007B2D1B">
              <w:rPr>
                <w:lang w:val="en-US"/>
              </w:rPr>
              <w:t xml:space="preserve">Analiza informaţiilor din registrul de evidenţă a cazurilor de </w:t>
            </w:r>
            <w:r w:rsidR="002978B7">
              <w:rPr>
                <w:lang w:val="en-US"/>
              </w:rPr>
              <w:t>ANET</w:t>
            </w:r>
          </w:p>
        </w:tc>
        <w:tc>
          <w:tcPr>
            <w:tcW w:w="1418" w:type="dxa"/>
          </w:tcPr>
          <w:p w:rsidR="009E1F6B" w:rsidRPr="007B2D1B" w:rsidRDefault="009E1F6B" w:rsidP="00BB63B9">
            <w:pPr>
              <w:tabs>
                <w:tab w:val="center" w:pos="4513"/>
                <w:tab w:val="right" w:pos="9026"/>
              </w:tabs>
              <w:spacing w:after="0" w:line="240" w:lineRule="auto"/>
              <w:rPr>
                <w:lang w:val="en-US"/>
              </w:rPr>
            </w:pPr>
            <w:r w:rsidRPr="007B2D1B">
              <w:rPr>
                <w:lang w:val="en-US"/>
              </w:rPr>
              <w:t>Lunar</w:t>
            </w:r>
          </w:p>
        </w:tc>
        <w:tc>
          <w:tcPr>
            <w:tcW w:w="2551" w:type="dxa"/>
            <w:gridSpan w:val="2"/>
          </w:tcPr>
          <w:p w:rsidR="009E1F6B" w:rsidRPr="007B2D1B" w:rsidRDefault="009E1F6B" w:rsidP="00BB63B9">
            <w:pPr>
              <w:tabs>
                <w:tab w:val="center" w:pos="4513"/>
                <w:tab w:val="right" w:pos="9026"/>
              </w:tabs>
              <w:spacing w:after="0" w:line="240" w:lineRule="auto"/>
              <w:rPr>
                <w:lang w:val="en-US"/>
              </w:rPr>
            </w:pPr>
            <w:r w:rsidRPr="007B2D1B">
              <w:rPr>
                <w:lang w:val="en-US"/>
              </w:rPr>
              <w:t xml:space="preserve">DAE, </w:t>
            </w:r>
            <w:r w:rsidR="00BB63B9">
              <w:rPr>
                <w:lang w:val="en-US"/>
              </w:rPr>
              <w:t>coordinator</w:t>
            </w:r>
          </w:p>
        </w:tc>
        <w:tc>
          <w:tcPr>
            <w:tcW w:w="2410" w:type="dxa"/>
          </w:tcPr>
          <w:p w:rsidR="009E1F6B" w:rsidRPr="007B2D1B" w:rsidRDefault="009E1F6B" w:rsidP="00BB63B9">
            <w:pPr>
              <w:tabs>
                <w:tab w:val="center" w:pos="4513"/>
                <w:tab w:val="right" w:pos="9026"/>
              </w:tabs>
              <w:spacing w:after="0" w:line="240" w:lineRule="auto"/>
              <w:rPr>
                <w:lang w:val="en-US"/>
              </w:rPr>
            </w:pPr>
          </w:p>
        </w:tc>
        <w:tc>
          <w:tcPr>
            <w:tcW w:w="2693" w:type="dxa"/>
          </w:tcPr>
          <w:p w:rsidR="009E1F6B" w:rsidRPr="007B2D1B" w:rsidRDefault="009E1F6B" w:rsidP="00BB63B9">
            <w:pPr>
              <w:tabs>
                <w:tab w:val="center" w:pos="4513"/>
                <w:tab w:val="right" w:pos="9026"/>
              </w:tabs>
              <w:spacing w:after="0" w:line="240" w:lineRule="auto"/>
              <w:rPr>
                <w:lang w:val="en-US"/>
              </w:rPr>
            </w:pPr>
            <w:r w:rsidRPr="007B2D1B">
              <w:rPr>
                <w:lang w:val="en-US"/>
              </w:rPr>
              <w:t>Raport</w:t>
            </w:r>
          </w:p>
        </w:tc>
      </w:tr>
      <w:tr w:rsidR="009E1F6B" w:rsidRPr="00D32E7E" w:rsidTr="00E521DF">
        <w:tc>
          <w:tcPr>
            <w:tcW w:w="534" w:type="dxa"/>
          </w:tcPr>
          <w:p w:rsidR="009E1F6B" w:rsidRPr="007B2D1B" w:rsidRDefault="009E1F6B" w:rsidP="00BB63B9">
            <w:pPr>
              <w:tabs>
                <w:tab w:val="center" w:pos="4513"/>
                <w:tab w:val="right" w:pos="9026"/>
              </w:tabs>
              <w:spacing w:after="0" w:line="240" w:lineRule="auto"/>
              <w:rPr>
                <w:lang w:val="en-US"/>
              </w:rPr>
            </w:pPr>
            <w:r>
              <w:rPr>
                <w:lang w:val="en-US"/>
              </w:rPr>
              <w:t>9</w:t>
            </w:r>
          </w:p>
        </w:tc>
        <w:tc>
          <w:tcPr>
            <w:tcW w:w="5244" w:type="dxa"/>
          </w:tcPr>
          <w:p w:rsidR="009E1F6B" w:rsidRPr="007B2D1B" w:rsidRDefault="009E1F6B" w:rsidP="002978B7">
            <w:pPr>
              <w:tabs>
                <w:tab w:val="center" w:pos="4513"/>
                <w:tab w:val="right" w:pos="9026"/>
              </w:tabs>
              <w:spacing w:after="0" w:line="240" w:lineRule="auto"/>
              <w:rPr>
                <w:lang w:val="en-US"/>
              </w:rPr>
            </w:pPr>
            <w:r w:rsidRPr="007B2D1B">
              <w:rPr>
                <w:lang w:val="en-US"/>
              </w:rPr>
              <w:t>Elaborarea</w:t>
            </w:r>
            <w:r w:rsidR="002978B7">
              <w:rPr>
                <w:lang w:val="en-US"/>
              </w:rPr>
              <w:t xml:space="preserve"> și prezentarea </w:t>
            </w:r>
            <w:r w:rsidRPr="007B2D1B">
              <w:rPr>
                <w:lang w:val="en-US"/>
              </w:rPr>
              <w:t xml:space="preserve"> raportului privind </w:t>
            </w:r>
            <w:r w:rsidR="002978B7">
              <w:rPr>
                <w:lang w:val="en-US"/>
              </w:rPr>
              <w:t xml:space="preserve">cazurile  de </w:t>
            </w:r>
            <w:r w:rsidRPr="007B2D1B">
              <w:rPr>
                <w:lang w:val="en-US"/>
              </w:rPr>
              <w:t xml:space="preserve"> violenţ</w:t>
            </w:r>
            <w:r w:rsidR="002978B7">
              <w:rPr>
                <w:lang w:val="en-US"/>
              </w:rPr>
              <w:t>ă.</w:t>
            </w:r>
          </w:p>
        </w:tc>
        <w:tc>
          <w:tcPr>
            <w:tcW w:w="1418" w:type="dxa"/>
          </w:tcPr>
          <w:p w:rsidR="009E1F6B" w:rsidRPr="007B2D1B" w:rsidRDefault="009E1F6B" w:rsidP="00BB63B9">
            <w:pPr>
              <w:tabs>
                <w:tab w:val="center" w:pos="4513"/>
                <w:tab w:val="right" w:pos="9026"/>
              </w:tabs>
              <w:spacing w:after="0" w:line="240" w:lineRule="auto"/>
            </w:pPr>
            <w:r w:rsidRPr="007B2D1B">
              <w:t xml:space="preserve">Semestrial </w:t>
            </w:r>
          </w:p>
        </w:tc>
        <w:tc>
          <w:tcPr>
            <w:tcW w:w="2551" w:type="dxa"/>
            <w:gridSpan w:val="2"/>
          </w:tcPr>
          <w:p w:rsidR="009E1F6B" w:rsidRPr="007B2D1B" w:rsidRDefault="009E1F6B" w:rsidP="00BB63B9">
            <w:pPr>
              <w:tabs>
                <w:tab w:val="center" w:pos="4513"/>
                <w:tab w:val="right" w:pos="9026"/>
              </w:tabs>
              <w:spacing w:after="0" w:line="240" w:lineRule="auto"/>
              <w:rPr>
                <w:lang w:val="en-US"/>
              </w:rPr>
            </w:pPr>
            <w:r w:rsidRPr="007B2D1B">
              <w:rPr>
                <w:lang w:val="en-US"/>
              </w:rPr>
              <w:t xml:space="preserve">DAE, </w:t>
            </w:r>
            <w:r w:rsidR="00BB63B9">
              <w:rPr>
                <w:lang w:val="en-US"/>
              </w:rPr>
              <w:t>coordinator</w:t>
            </w:r>
          </w:p>
        </w:tc>
        <w:tc>
          <w:tcPr>
            <w:tcW w:w="2410" w:type="dxa"/>
          </w:tcPr>
          <w:p w:rsidR="009E1F6B" w:rsidRPr="009E1F6B" w:rsidRDefault="009E1F6B" w:rsidP="00BB63B9">
            <w:pPr>
              <w:tabs>
                <w:tab w:val="center" w:pos="4513"/>
                <w:tab w:val="right" w:pos="9026"/>
              </w:tabs>
              <w:spacing w:after="0" w:line="240" w:lineRule="auto"/>
              <w:rPr>
                <w:lang w:val="fr-CA"/>
              </w:rPr>
            </w:pPr>
            <w:r w:rsidRPr="009E1F6B">
              <w:rPr>
                <w:lang w:val="fr-CA"/>
              </w:rPr>
              <w:t>Raport realizat</w:t>
            </w:r>
          </w:p>
          <w:p w:rsidR="009E1F6B" w:rsidRPr="009E1F6B" w:rsidRDefault="009E1F6B" w:rsidP="00BB63B9">
            <w:pPr>
              <w:tabs>
                <w:tab w:val="center" w:pos="4513"/>
                <w:tab w:val="right" w:pos="9026"/>
              </w:tabs>
              <w:spacing w:after="0" w:line="240" w:lineRule="auto"/>
              <w:rPr>
                <w:lang w:val="fr-CA"/>
              </w:rPr>
            </w:pPr>
            <w:r w:rsidRPr="009E1F6B">
              <w:rPr>
                <w:lang w:val="fr-CA"/>
              </w:rPr>
              <w:t>100% de cadre didactice informate cu rezultatele raportului</w:t>
            </w:r>
          </w:p>
        </w:tc>
        <w:tc>
          <w:tcPr>
            <w:tcW w:w="2693" w:type="dxa"/>
          </w:tcPr>
          <w:p w:rsidR="009E1F6B" w:rsidRDefault="009E1F6B" w:rsidP="00BB63B9">
            <w:pPr>
              <w:tabs>
                <w:tab w:val="center" w:pos="4513"/>
                <w:tab w:val="right" w:pos="9026"/>
              </w:tabs>
              <w:spacing w:after="0" w:line="240" w:lineRule="auto"/>
              <w:rPr>
                <w:lang w:val="en-US"/>
              </w:rPr>
            </w:pPr>
            <w:r w:rsidRPr="007B2D1B">
              <w:rPr>
                <w:lang w:val="en-US"/>
              </w:rPr>
              <w:t>Raport</w:t>
            </w:r>
          </w:p>
          <w:p w:rsidR="009E1F6B" w:rsidRPr="007B2D1B" w:rsidRDefault="009E1F6B" w:rsidP="00BB63B9">
            <w:pPr>
              <w:tabs>
                <w:tab w:val="center" w:pos="4513"/>
                <w:tab w:val="right" w:pos="9026"/>
              </w:tabs>
              <w:spacing w:after="0" w:line="240" w:lineRule="auto"/>
              <w:rPr>
                <w:lang w:val="en-US"/>
              </w:rPr>
            </w:pPr>
          </w:p>
        </w:tc>
      </w:tr>
      <w:tr w:rsidR="009E1F6B" w:rsidRPr="0037373F" w:rsidTr="00E521DF">
        <w:tc>
          <w:tcPr>
            <w:tcW w:w="534" w:type="dxa"/>
          </w:tcPr>
          <w:p w:rsidR="009E1F6B" w:rsidRDefault="009E1F6B" w:rsidP="00BB63B9">
            <w:pPr>
              <w:tabs>
                <w:tab w:val="center" w:pos="4513"/>
                <w:tab w:val="right" w:pos="9026"/>
              </w:tabs>
              <w:spacing w:after="0" w:line="240" w:lineRule="auto"/>
              <w:rPr>
                <w:lang w:val="en-US"/>
              </w:rPr>
            </w:pPr>
          </w:p>
        </w:tc>
        <w:tc>
          <w:tcPr>
            <w:tcW w:w="5244" w:type="dxa"/>
          </w:tcPr>
          <w:p w:rsidR="009E1F6B" w:rsidRPr="007B2D1B" w:rsidRDefault="009E1F6B" w:rsidP="00BB63B9">
            <w:pPr>
              <w:tabs>
                <w:tab w:val="center" w:pos="4513"/>
                <w:tab w:val="right" w:pos="9026"/>
              </w:tabs>
              <w:spacing w:after="0" w:line="240" w:lineRule="auto"/>
              <w:rPr>
                <w:lang w:val="en-US"/>
              </w:rPr>
            </w:pPr>
            <w:r>
              <w:rPr>
                <w:lang w:val="en-US"/>
              </w:rPr>
              <w:t xml:space="preserve"> Crearea  și instalarea boxelor </w:t>
            </w:r>
            <w:r w:rsidR="002978B7">
              <w:rPr>
                <w:lang w:val="en-US"/>
              </w:rPr>
              <w:t xml:space="preserve">de sugestii ale elevilor </w:t>
            </w:r>
            <w:r>
              <w:rPr>
                <w:lang w:val="en-US"/>
              </w:rPr>
              <w:t xml:space="preserve"> în fiecare sală de clasă pentru  organizarea activităților de management al clasei. </w:t>
            </w:r>
          </w:p>
        </w:tc>
        <w:tc>
          <w:tcPr>
            <w:tcW w:w="1418" w:type="dxa"/>
          </w:tcPr>
          <w:p w:rsidR="009E1F6B" w:rsidRPr="008E0B32" w:rsidRDefault="009E1F6B" w:rsidP="00BB63B9">
            <w:pPr>
              <w:tabs>
                <w:tab w:val="center" w:pos="4513"/>
                <w:tab w:val="right" w:pos="9026"/>
              </w:tabs>
              <w:spacing w:after="0" w:line="240" w:lineRule="auto"/>
              <w:rPr>
                <w:lang w:val="en-US"/>
              </w:rPr>
            </w:pPr>
            <w:r>
              <w:rPr>
                <w:lang w:val="en-US"/>
              </w:rPr>
              <w:t>septembrie</w:t>
            </w:r>
          </w:p>
        </w:tc>
        <w:tc>
          <w:tcPr>
            <w:tcW w:w="2551" w:type="dxa"/>
            <w:gridSpan w:val="2"/>
          </w:tcPr>
          <w:p w:rsidR="009E1F6B" w:rsidRPr="009E1F6B" w:rsidRDefault="009E1F6B" w:rsidP="00BB63B9">
            <w:pPr>
              <w:tabs>
                <w:tab w:val="center" w:pos="4513"/>
                <w:tab w:val="right" w:pos="9026"/>
              </w:tabs>
              <w:spacing w:after="0" w:line="240" w:lineRule="auto"/>
              <w:rPr>
                <w:lang w:val="fr-CA"/>
              </w:rPr>
            </w:pPr>
            <w:r w:rsidRPr="009E1F6B">
              <w:rPr>
                <w:lang w:val="fr-CA"/>
              </w:rPr>
              <w:t>DAE, coordinator</w:t>
            </w:r>
          </w:p>
          <w:p w:rsidR="009E1F6B" w:rsidRPr="009E1F6B" w:rsidRDefault="009E1F6B" w:rsidP="00BB63B9">
            <w:pPr>
              <w:tabs>
                <w:tab w:val="center" w:pos="4513"/>
                <w:tab w:val="right" w:pos="9026"/>
              </w:tabs>
              <w:spacing w:after="0" w:line="240" w:lineRule="auto"/>
              <w:rPr>
                <w:lang w:val="fr-CA"/>
              </w:rPr>
            </w:pPr>
            <w:r w:rsidRPr="009E1F6B">
              <w:rPr>
                <w:lang w:val="fr-CA"/>
              </w:rPr>
              <w:t xml:space="preserve"> Diriginții de clasă</w:t>
            </w:r>
          </w:p>
        </w:tc>
        <w:tc>
          <w:tcPr>
            <w:tcW w:w="2410" w:type="dxa"/>
          </w:tcPr>
          <w:p w:rsidR="009E1F6B" w:rsidRDefault="009E1F6B" w:rsidP="00BB63B9">
            <w:pPr>
              <w:tabs>
                <w:tab w:val="center" w:pos="4513"/>
                <w:tab w:val="right" w:pos="9026"/>
              </w:tabs>
              <w:spacing w:after="0" w:line="240" w:lineRule="auto"/>
              <w:rPr>
                <w:lang w:val="en-US"/>
              </w:rPr>
            </w:pPr>
            <w:r>
              <w:rPr>
                <w:lang w:val="en-US"/>
              </w:rPr>
              <w:t>Sugestii ale elevilor susținute și promovate</w:t>
            </w:r>
          </w:p>
        </w:tc>
        <w:tc>
          <w:tcPr>
            <w:tcW w:w="2693" w:type="dxa"/>
          </w:tcPr>
          <w:p w:rsidR="009E1F6B" w:rsidRPr="009E1F6B" w:rsidRDefault="009E1F6B" w:rsidP="00BB63B9">
            <w:pPr>
              <w:tabs>
                <w:tab w:val="center" w:pos="4513"/>
                <w:tab w:val="right" w:pos="9026"/>
              </w:tabs>
              <w:spacing w:after="0" w:line="240" w:lineRule="auto"/>
              <w:rPr>
                <w:lang w:val="fr-CA"/>
              </w:rPr>
            </w:pPr>
            <w:r w:rsidRPr="009E1F6B">
              <w:rPr>
                <w:lang w:val="fr-CA"/>
              </w:rPr>
              <w:t>Boxe  de sugestii ale elevilor instalate în sălile de clasă, I-IX</w:t>
            </w:r>
          </w:p>
        </w:tc>
      </w:tr>
      <w:tr w:rsidR="009E1F6B" w:rsidRPr="008E0B32" w:rsidTr="00E521DF">
        <w:tc>
          <w:tcPr>
            <w:tcW w:w="534" w:type="dxa"/>
          </w:tcPr>
          <w:p w:rsidR="009E1F6B" w:rsidRPr="009E1F6B" w:rsidRDefault="009E1F6B" w:rsidP="00BB63B9">
            <w:pPr>
              <w:tabs>
                <w:tab w:val="center" w:pos="4513"/>
                <w:tab w:val="right" w:pos="9026"/>
              </w:tabs>
              <w:spacing w:after="0" w:line="240" w:lineRule="auto"/>
              <w:rPr>
                <w:lang w:val="fr-CA"/>
              </w:rPr>
            </w:pPr>
          </w:p>
        </w:tc>
        <w:tc>
          <w:tcPr>
            <w:tcW w:w="5244" w:type="dxa"/>
          </w:tcPr>
          <w:p w:rsidR="009E1F6B" w:rsidRPr="009E1F6B" w:rsidRDefault="009E1F6B" w:rsidP="00BB63B9">
            <w:pPr>
              <w:tabs>
                <w:tab w:val="center" w:pos="4513"/>
                <w:tab w:val="right" w:pos="9026"/>
              </w:tabs>
              <w:spacing w:after="0" w:line="240" w:lineRule="auto"/>
              <w:rPr>
                <w:lang w:val="ro-RO"/>
              </w:rPr>
            </w:pPr>
            <w:r>
              <w:rPr>
                <w:i/>
                <w:szCs w:val="20"/>
                <w:lang w:val="ro-RO"/>
              </w:rPr>
              <w:t xml:space="preserve">  </w:t>
            </w:r>
            <w:r w:rsidRPr="000559EB">
              <w:rPr>
                <w:szCs w:val="20"/>
                <w:lang w:val="ro-RO"/>
              </w:rPr>
              <w:t>Respectarea</w:t>
            </w:r>
            <w:r>
              <w:rPr>
                <w:i/>
                <w:szCs w:val="20"/>
                <w:lang w:val="ro-RO"/>
              </w:rPr>
              <w:t xml:space="preserve">  </w:t>
            </w:r>
            <w:r w:rsidRPr="000559EB">
              <w:rPr>
                <w:szCs w:val="20"/>
                <w:lang w:val="ro-RO"/>
              </w:rPr>
              <w:t>Instrucţiunii</w:t>
            </w:r>
            <w:r>
              <w:rPr>
                <w:szCs w:val="20"/>
                <w:lang w:val="ro-RO"/>
              </w:rPr>
              <w:t xml:space="preserve"> </w:t>
            </w:r>
            <w:r w:rsidRPr="00FE30E6">
              <w:rPr>
                <w:i/>
                <w:szCs w:val="20"/>
                <w:lang w:val="ro-RO"/>
              </w:rPr>
              <w:t>„Managementul temelor pentru acasă, în învăţământul primar, gimnazial şi liceal</w:t>
            </w:r>
            <w:r>
              <w:rPr>
                <w:i/>
                <w:szCs w:val="20"/>
                <w:lang w:val="ro-RO"/>
              </w:rPr>
              <w:t xml:space="preserve">” </w:t>
            </w:r>
            <w:r w:rsidRPr="000559EB">
              <w:rPr>
                <w:szCs w:val="20"/>
                <w:lang w:val="ro-RO"/>
              </w:rPr>
              <w:t>pentru prevenirea surmenajului și profilaxiei stresului</w:t>
            </w:r>
            <w:r>
              <w:rPr>
                <w:szCs w:val="20"/>
                <w:lang w:val="ro-RO"/>
              </w:rPr>
              <w:t xml:space="preserve"> psihosomatic pe parcursul procesului educațional</w:t>
            </w:r>
            <w:r w:rsidR="002978B7">
              <w:rPr>
                <w:szCs w:val="20"/>
                <w:lang w:val="ro-RO"/>
              </w:rPr>
              <w:t>.</w:t>
            </w:r>
          </w:p>
        </w:tc>
        <w:tc>
          <w:tcPr>
            <w:tcW w:w="1418" w:type="dxa"/>
          </w:tcPr>
          <w:p w:rsidR="009E1F6B" w:rsidRDefault="009E1F6B" w:rsidP="00BB63B9">
            <w:pPr>
              <w:tabs>
                <w:tab w:val="center" w:pos="4513"/>
                <w:tab w:val="right" w:pos="9026"/>
              </w:tabs>
              <w:spacing w:after="0" w:line="240" w:lineRule="auto"/>
              <w:rPr>
                <w:lang w:val="en-US"/>
              </w:rPr>
            </w:pPr>
            <w:r>
              <w:rPr>
                <w:lang w:val="en-US"/>
              </w:rPr>
              <w:t xml:space="preserve">Pe parcursul anului </w:t>
            </w:r>
          </w:p>
        </w:tc>
        <w:tc>
          <w:tcPr>
            <w:tcW w:w="2551" w:type="dxa"/>
            <w:gridSpan w:val="2"/>
          </w:tcPr>
          <w:p w:rsidR="009E1F6B" w:rsidRPr="007B2D1B" w:rsidRDefault="009E1F6B" w:rsidP="00BB63B9">
            <w:pPr>
              <w:tabs>
                <w:tab w:val="center" w:pos="4513"/>
                <w:tab w:val="right" w:pos="9026"/>
              </w:tabs>
              <w:spacing w:after="0" w:line="240" w:lineRule="auto"/>
              <w:rPr>
                <w:lang w:val="en-US"/>
              </w:rPr>
            </w:pPr>
            <w:r>
              <w:rPr>
                <w:lang w:val="en-US"/>
              </w:rPr>
              <w:t xml:space="preserve">Cadrele didactice </w:t>
            </w:r>
          </w:p>
        </w:tc>
        <w:tc>
          <w:tcPr>
            <w:tcW w:w="2410" w:type="dxa"/>
          </w:tcPr>
          <w:p w:rsidR="009E1F6B" w:rsidRPr="009E1F6B" w:rsidRDefault="009E1F6B" w:rsidP="00BB63B9">
            <w:pPr>
              <w:tabs>
                <w:tab w:val="center" w:pos="4513"/>
                <w:tab w:val="right" w:pos="9026"/>
              </w:tabs>
              <w:spacing w:after="0" w:line="240" w:lineRule="auto"/>
              <w:rPr>
                <w:lang w:val="fr-CA"/>
              </w:rPr>
            </w:pPr>
            <w:r w:rsidRPr="009E1F6B">
              <w:rPr>
                <w:lang w:val="fr-CA"/>
              </w:rPr>
              <w:t>Instrucțiune respectată</w:t>
            </w:r>
          </w:p>
          <w:p w:rsidR="009E1F6B" w:rsidRPr="009E1F6B" w:rsidRDefault="00BB63B9" w:rsidP="00BB63B9">
            <w:pPr>
              <w:tabs>
                <w:tab w:val="center" w:pos="4513"/>
                <w:tab w:val="right" w:pos="9026"/>
              </w:tabs>
              <w:spacing w:after="0" w:line="240" w:lineRule="auto"/>
              <w:rPr>
                <w:lang w:val="fr-CA"/>
              </w:rPr>
            </w:pPr>
            <w:r>
              <w:rPr>
                <w:lang w:val="fr-CA"/>
              </w:rPr>
              <w:t xml:space="preserve">100% de </w:t>
            </w:r>
            <w:r w:rsidR="009E1F6B" w:rsidRPr="009E1F6B">
              <w:rPr>
                <w:lang w:val="fr-CA"/>
              </w:rPr>
              <w:t>el</w:t>
            </w:r>
            <w:r>
              <w:rPr>
                <w:lang w:val="fr-CA"/>
              </w:rPr>
              <w:t>e</w:t>
            </w:r>
            <w:r w:rsidR="009E1F6B" w:rsidRPr="009E1F6B">
              <w:rPr>
                <w:lang w:val="fr-CA"/>
              </w:rPr>
              <w:t>vi chestionați</w:t>
            </w:r>
          </w:p>
          <w:p w:rsidR="009E1F6B" w:rsidRPr="009E1F6B" w:rsidRDefault="009E1F6B" w:rsidP="00BB63B9">
            <w:pPr>
              <w:tabs>
                <w:tab w:val="center" w:pos="4513"/>
                <w:tab w:val="right" w:pos="9026"/>
              </w:tabs>
              <w:spacing w:after="0" w:line="240" w:lineRule="auto"/>
              <w:rPr>
                <w:lang w:val="fr-CA"/>
              </w:rPr>
            </w:pPr>
            <w:r w:rsidRPr="009E1F6B">
              <w:rPr>
                <w:lang w:val="fr-CA"/>
              </w:rPr>
              <w:t xml:space="preserve">60% părinți chestionați </w:t>
            </w:r>
          </w:p>
        </w:tc>
        <w:tc>
          <w:tcPr>
            <w:tcW w:w="2693" w:type="dxa"/>
          </w:tcPr>
          <w:p w:rsidR="009E1F6B" w:rsidRPr="009E1F6B" w:rsidRDefault="009E1F6B" w:rsidP="00BB63B9">
            <w:pPr>
              <w:tabs>
                <w:tab w:val="center" w:pos="4513"/>
                <w:tab w:val="right" w:pos="9026"/>
              </w:tabs>
              <w:spacing w:after="0" w:line="240" w:lineRule="auto"/>
              <w:rPr>
                <w:lang w:val="fr-CA"/>
              </w:rPr>
            </w:pPr>
            <w:r w:rsidRPr="009E1F6B">
              <w:rPr>
                <w:lang w:val="fr-CA"/>
              </w:rPr>
              <w:t xml:space="preserve"> Proces verbal întocmit cu referire la respectarea Instrucțiunii</w:t>
            </w:r>
          </w:p>
          <w:p w:rsidR="009E1F6B" w:rsidRDefault="009E1F6B" w:rsidP="00BB63B9">
            <w:pPr>
              <w:tabs>
                <w:tab w:val="center" w:pos="4513"/>
                <w:tab w:val="right" w:pos="9026"/>
              </w:tabs>
              <w:spacing w:after="0" w:line="240" w:lineRule="auto"/>
              <w:rPr>
                <w:lang w:val="en-US"/>
              </w:rPr>
            </w:pPr>
            <w:r>
              <w:rPr>
                <w:lang w:val="en-US"/>
              </w:rPr>
              <w:t>Ordin emis</w:t>
            </w:r>
          </w:p>
          <w:p w:rsidR="009E1F6B" w:rsidRDefault="009E1F6B" w:rsidP="00BB63B9">
            <w:pPr>
              <w:tabs>
                <w:tab w:val="center" w:pos="4513"/>
                <w:tab w:val="right" w:pos="9026"/>
              </w:tabs>
              <w:spacing w:after="0" w:line="240" w:lineRule="auto"/>
              <w:rPr>
                <w:lang w:val="en-US"/>
              </w:rPr>
            </w:pPr>
            <w:r>
              <w:rPr>
                <w:lang w:val="en-US"/>
              </w:rPr>
              <w:t>Rezultatele chestionarelor</w:t>
            </w:r>
          </w:p>
        </w:tc>
      </w:tr>
      <w:tr w:rsidR="009E1F6B" w:rsidRPr="008E0B32" w:rsidTr="00E521DF">
        <w:tc>
          <w:tcPr>
            <w:tcW w:w="534" w:type="dxa"/>
          </w:tcPr>
          <w:p w:rsidR="009E1F6B" w:rsidRDefault="009E1F6B" w:rsidP="00BB63B9">
            <w:pPr>
              <w:tabs>
                <w:tab w:val="center" w:pos="4513"/>
                <w:tab w:val="right" w:pos="9026"/>
              </w:tabs>
              <w:spacing w:after="0" w:line="240" w:lineRule="auto"/>
              <w:rPr>
                <w:lang w:val="en-US"/>
              </w:rPr>
            </w:pPr>
          </w:p>
        </w:tc>
        <w:tc>
          <w:tcPr>
            <w:tcW w:w="5244" w:type="dxa"/>
          </w:tcPr>
          <w:p w:rsidR="009E1F6B" w:rsidRPr="00A54F9A" w:rsidRDefault="009E1F6B" w:rsidP="00BB63B9">
            <w:pPr>
              <w:tabs>
                <w:tab w:val="center" w:pos="4513"/>
                <w:tab w:val="right" w:pos="9026"/>
              </w:tabs>
              <w:spacing w:after="0" w:line="240" w:lineRule="auto"/>
              <w:rPr>
                <w:szCs w:val="20"/>
                <w:lang w:val="ro-RO"/>
              </w:rPr>
            </w:pPr>
            <w:r>
              <w:rPr>
                <w:i/>
                <w:szCs w:val="20"/>
                <w:lang w:val="ro-RO"/>
              </w:rPr>
              <w:t xml:space="preserve"> </w:t>
            </w:r>
            <w:r w:rsidRPr="00A54F9A">
              <w:rPr>
                <w:szCs w:val="20"/>
                <w:lang w:val="ro-RO"/>
              </w:rPr>
              <w:t>Desfășurarea activități</w:t>
            </w:r>
            <w:r>
              <w:rPr>
                <w:szCs w:val="20"/>
                <w:lang w:val="ro-RO"/>
              </w:rPr>
              <w:t xml:space="preserve">lor </w:t>
            </w:r>
            <w:r w:rsidR="00BB63B9">
              <w:rPr>
                <w:szCs w:val="20"/>
                <w:lang w:val="ro-RO"/>
              </w:rPr>
              <w:t xml:space="preserve"> privind </w:t>
            </w:r>
            <w:r w:rsidRPr="00A54F9A">
              <w:rPr>
                <w:szCs w:val="20"/>
                <w:lang w:val="ro-RO"/>
              </w:rPr>
              <w:t xml:space="preserve"> profilaxia problemelor psihoemoționale ale copiilor în Centrul de Resurse educaționale. </w:t>
            </w:r>
          </w:p>
          <w:p w:rsidR="009E1F6B" w:rsidRDefault="009E1F6B" w:rsidP="00BB63B9">
            <w:pPr>
              <w:tabs>
                <w:tab w:val="center" w:pos="4513"/>
                <w:tab w:val="right" w:pos="9026"/>
              </w:tabs>
              <w:spacing w:after="0" w:line="240" w:lineRule="auto"/>
              <w:rPr>
                <w:i/>
                <w:szCs w:val="20"/>
                <w:lang w:val="ro-RO"/>
              </w:rPr>
            </w:pPr>
          </w:p>
        </w:tc>
        <w:tc>
          <w:tcPr>
            <w:tcW w:w="1418" w:type="dxa"/>
          </w:tcPr>
          <w:p w:rsidR="009E1F6B" w:rsidRDefault="009E1F6B" w:rsidP="00BB63B9">
            <w:pPr>
              <w:tabs>
                <w:tab w:val="center" w:pos="4513"/>
                <w:tab w:val="right" w:pos="9026"/>
              </w:tabs>
              <w:spacing w:after="0" w:line="240" w:lineRule="auto"/>
              <w:rPr>
                <w:lang w:val="en-US"/>
              </w:rPr>
            </w:pPr>
            <w:r>
              <w:rPr>
                <w:lang w:val="en-US"/>
              </w:rPr>
              <w:t>permanent</w:t>
            </w:r>
          </w:p>
        </w:tc>
        <w:tc>
          <w:tcPr>
            <w:tcW w:w="2551" w:type="dxa"/>
            <w:gridSpan w:val="2"/>
          </w:tcPr>
          <w:p w:rsidR="009E1F6B" w:rsidRDefault="009E1F6B" w:rsidP="00BB63B9">
            <w:pPr>
              <w:tabs>
                <w:tab w:val="center" w:pos="4513"/>
                <w:tab w:val="right" w:pos="9026"/>
              </w:tabs>
              <w:spacing w:after="0" w:line="240" w:lineRule="auto"/>
              <w:rPr>
                <w:lang w:val="en-US"/>
              </w:rPr>
            </w:pPr>
            <w:r>
              <w:rPr>
                <w:lang w:val="en-US"/>
              </w:rPr>
              <w:t xml:space="preserve">CDS </w:t>
            </w:r>
          </w:p>
        </w:tc>
        <w:tc>
          <w:tcPr>
            <w:tcW w:w="2410" w:type="dxa"/>
          </w:tcPr>
          <w:p w:rsidR="009E1F6B" w:rsidRPr="009E1F6B" w:rsidRDefault="009E1F6B" w:rsidP="00BB63B9">
            <w:pPr>
              <w:tabs>
                <w:tab w:val="center" w:pos="4513"/>
                <w:tab w:val="right" w:pos="9026"/>
              </w:tabs>
              <w:spacing w:after="0" w:line="240" w:lineRule="auto"/>
              <w:rPr>
                <w:lang w:val="fr-CA"/>
              </w:rPr>
            </w:pPr>
            <w:r w:rsidRPr="009E1F6B">
              <w:rPr>
                <w:lang w:val="fr-CA"/>
              </w:rPr>
              <w:t>Minimum 2 activități  efectuate  pe parcursul unui semestru</w:t>
            </w:r>
          </w:p>
        </w:tc>
        <w:tc>
          <w:tcPr>
            <w:tcW w:w="2693" w:type="dxa"/>
          </w:tcPr>
          <w:p w:rsidR="009E1F6B" w:rsidRDefault="009E1F6B" w:rsidP="00BB63B9">
            <w:pPr>
              <w:tabs>
                <w:tab w:val="center" w:pos="4513"/>
                <w:tab w:val="right" w:pos="9026"/>
              </w:tabs>
              <w:spacing w:after="0" w:line="240" w:lineRule="auto"/>
              <w:rPr>
                <w:lang w:val="en-US"/>
              </w:rPr>
            </w:pPr>
            <w:r>
              <w:rPr>
                <w:lang w:val="en-US"/>
              </w:rPr>
              <w:t>Proces verbal întocmit</w:t>
            </w:r>
          </w:p>
        </w:tc>
      </w:tr>
    </w:tbl>
    <w:p w:rsidR="009E1F6B" w:rsidRDefault="009E1F6B" w:rsidP="00BB63B9">
      <w:pPr>
        <w:spacing w:after="0" w:line="240" w:lineRule="auto"/>
        <w:rPr>
          <w:lang w:val="en-US"/>
        </w:rPr>
      </w:pPr>
    </w:p>
    <w:p w:rsidR="009E1F6B" w:rsidRPr="002C4FB5" w:rsidRDefault="009E1F6B" w:rsidP="00BB63B9">
      <w:pPr>
        <w:spacing w:after="0"/>
        <w:rPr>
          <w:b/>
          <w:i/>
          <w:iCs/>
          <w:sz w:val="28"/>
          <w:szCs w:val="28"/>
          <w:lang w:val="ro-RO"/>
        </w:rPr>
      </w:pPr>
    </w:p>
    <w:p w:rsidR="009E1F6B" w:rsidRDefault="009E1F6B" w:rsidP="00BB63B9">
      <w:pPr>
        <w:jc w:val="center"/>
        <w:rPr>
          <w:b/>
          <w:i/>
          <w:color w:val="002060"/>
          <w:sz w:val="44"/>
          <w:szCs w:val="36"/>
          <w:lang w:val="ro-RO"/>
        </w:rPr>
      </w:pPr>
      <w:r w:rsidRPr="00E07E84">
        <w:rPr>
          <w:b/>
          <w:i/>
          <w:color w:val="00FF00"/>
          <w:sz w:val="56"/>
          <w:szCs w:val="56"/>
          <w:lang w:val="en-US"/>
        </w:rPr>
        <w:t>Dimensiune</w:t>
      </w:r>
      <w:r>
        <w:rPr>
          <w:b/>
          <w:i/>
          <w:color w:val="00FF00"/>
          <w:sz w:val="56"/>
          <w:szCs w:val="56"/>
          <w:lang w:val="en-US"/>
        </w:rPr>
        <w:t>a:</w:t>
      </w:r>
      <w:r w:rsidR="00BB63B9">
        <w:rPr>
          <w:b/>
          <w:i/>
          <w:color w:val="002060"/>
          <w:sz w:val="44"/>
          <w:szCs w:val="36"/>
          <w:lang w:val="ro-RO"/>
        </w:rPr>
        <w:t>Participare democratică</w:t>
      </w:r>
    </w:p>
    <w:p w:rsidR="00C47024" w:rsidRPr="00C47024" w:rsidRDefault="00C47024" w:rsidP="00C47024">
      <w:pPr>
        <w:rPr>
          <w:b/>
          <w:i/>
          <w:color w:val="C00000"/>
          <w:sz w:val="28"/>
          <w:szCs w:val="36"/>
          <w:lang w:val="ro-RO"/>
        </w:rPr>
      </w:pPr>
      <w:r w:rsidRPr="00A45BF3">
        <w:rPr>
          <w:b/>
          <w:i/>
          <w:color w:val="C00000"/>
          <w:sz w:val="28"/>
          <w:szCs w:val="36"/>
          <w:lang w:val="ro-RO"/>
        </w:rPr>
        <w:t>STANDARD:</w:t>
      </w:r>
    </w:p>
    <w:p w:rsidR="00C47024" w:rsidRDefault="00C47024" w:rsidP="00C47024">
      <w:pPr>
        <w:rPr>
          <w:b/>
          <w:i/>
          <w:color w:val="0070C0"/>
          <w:sz w:val="28"/>
          <w:lang w:val="ro-RO"/>
        </w:rPr>
      </w:pPr>
      <w:r w:rsidRPr="00C24BE3">
        <w:rPr>
          <w:b/>
          <w:i/>
          <w:color w:val="0070C0"/>
          <w:sz w:val="28"/>
          <w:lang w:val="ro-RO"/>
        </w:rPr>
        <w:t>2.3  Școala, familia și comunitatea îi pregătesc pe copii să convețuiască într-o societate interculturală</w:t>
      </w:r>
    </w:p>
    <w:p w:rsidR="00C47024" w:rsidRPr="00A54F9A" w:rsidRDefault="00C47024" w:rsidP="00C47024">
      <w:pPr>
        <w:rPr>
          <w:b/>
          <w:i/>
          <w:iCs/>
          <w:color w:val="C00000"/>
          <w:sz w:val="28"/>
          <w:lang w:val="ro-RO"/>
        </w:rPr>
      </w:pPr>
      <w:r w:rsidRPr="00A54F9A">
        <w:rPr>
          <w:b/>
          <w:i/>
          <w:iCs/>
          <w:color w:val="C00000"/>
          <w:sz w:val="28"/>
          <w:lang w:val="ro-RO"/>
        </w:rPr>
        <w:t>Obiective:</w:t>
      </w:r>
    </w:p>
    <w:p w:rsidR="00C47024" w:rsidRPr="00A54F9A" w:rsidRDefault="00C47024" w:rsidP="00C47024">
      <w:pPr>
        <w:rPr>
          <w:b/>
          <w:bCs/>
          <w:i/>
          <w:shadow/>
          <w:color w:val="0070C0"/>
          <w:lang w:val="ro-RO"/>
        </w:rPr>
      </w:pPr>
      <w:r w:rsidRPr="00A54F9A">
        <w:rPr>
          <w:b/>
          <w:i/>
          <w:color w:val="0070C0"/>
          <w:lang w:val="ro-RO"/>
        </w:rPr>
        <w:t>Implicarea elevilor în luarea deciziilor care vizează direct viaţa lor şcolară.</w:t>
      </w:r>
    </w:p>
    <w:p w:rsidR="00C47024" w:rsidRDefault="00C47024" w:rsidP="00C47024">
      <w:pPr>
        <w:rPr>
          <w:b/>
          <w:i/>
          <w:color w:val="0070C0"/>
          <w:lang w:val="ro-RO"/>
        </w:rPr>
      </w:pPr>
      <w:r w:rsidRPr="00A54F9A">
        <w:rPr>
          <w:b/>
          <w:i/>
          <w:color w:val="0070C0"/>
          <w:lang w:val="ro-RO"/>
        </w:rPr>
        <w:t>Combaterea absenteismului și abandonului școlar</w:t>
      </w:r>
    </w:p>
    <w:p w:rsidR="00C47024" w:rsidRPr="00C47024" w:rsidRDefault="00C47024" w:rsidP="00C47024">
      <w:pPr>
        <w:rPr>
          <w:b/>
          <w:i/>
          <w:color w:val="0070C0"/>
          <w:lang w:val="fr-CA"/>
        </w:rPr>
      </w:pPr>
      <w:r w:rsidRPr="00A54F9A">
        <w:rPr>
          <w:b/>
          <w:i/>
          <w:color w:val="0070C0"/>
          <w:lang w:val="ro-RO"/>
        </w:rPr>
        <w:t>Promovarea respectului față de diversitățile culturale, etnice, lingvistice, religioase</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2"/>
        <w:gridCol w:w="4394"/>
        <w:gridCol w:w="1418"/>
        <w:gridCol w:w="1702"/>
        <w:gridCol w:w="3260"/>
        <w:gridCol w:w="283"/>
        <w:gridCol w:w="2977"/>
      </w:tblGrid>
      <w:tr w:rsidR="00C47024" w:rsidRPr="00ED110C" w:rsidTr="0031382F">
        <w:trPr>
          <w:trHeight w:val="737"/>
        </w:trPr>
        <w:tc>
          <w:tcPr>
            <w:tcW w:w="1842" w:type="dxa"/>
            <w:shd w:val="clear" w:color="auto" w:fill="auto"/>
            <w:vAlign w:val="center"/>
          </w:tcPr>
          <w:p w:rsidR="00C47024" w:rsidRPr="00C24BE3" w:rsidRDefault="00C47024" w:rsidP="0031382F">
            <w:pPr>
              <w:jc w:val="center"/>
              <w:rPr>
                <w:b/>
                <w:i/>
                <w:color w:val="000000"/>
                <w:sz w:val="28"/>
                <w:lang w:val="en-US"/>
              </w:rPr>
            </w:pPr>
            <w:r>
              <w:rPr>
                <w:b/>
                <w:i/>
                <w:color w:val="000000"/>
                <w:sz w:val="28"/>
                <w:lang w:val="en-US"/>
              </w:rPr>
              <w:t>Standard</w:t>
            </w:r>
          </w:p>
        </w:tc>
        <w:tc>
          <w:tcPr>
            <w:tcW w:w="4394" w:type="dxa"/>
            <w:shd w:val="clear" w:color="auto" w:fill="auto"/>
            <w:vAlign w:val="center"/>
          </w:tcPr>
          <w:p w:rsidR="00C47024" w:rsidRPr="00C24BE3" w:rsidRDefault="00C47024" w:rsidP="0031382F">
            <w:pPr>
              <w:jc w:val="center"/>
              <w:rPr>
                <w:b/>
                <w:i/>
                <w:color w:val="000000"/>
                <w:sz w:val="28"/>
                <w:lang w:val="en-US"/>
              </w:rPr>
            </w:pPr>
            <w:r w:rsidRPr="00C24BE3">
              <w:rPr>
                <w:b/>
                <w:i/>
                <w:color w:val="000000"/>
                <w:sz w:val="28"/>
                <w:lang w:val="en-US"/>
              </w:rPr>
              <w:t>Activitati</w:t>
            </w:r>
          </w:p>
        </w:tc>
        <w:tc>
          <w:tcPr>
            <w:tcW w:w="1418" w:type="dxa"/>
            <w:shd w:val="clear" w:color="auto" w:fill="auto"/>
            <w:vAlign w:val="center"/>
          </w:tcPr>
          <w:p w:rsidR="00C47024" w:rsidRPr="00C24BE3" w:rsidRDefault="00C47024" w:rsidP="0031382F">
            <w:pPr>
              <w:jc w:val="center"/>
              <w:rPr>
                <w:b/>
                <w:i/>
                <w:color w:val="000000"/>
                <w:sz w:val="28"/>
                <w:lang w:val="en-US"/>
              </w:rPr>
            </w:pPr>
            <w:r>
              <w:rPr>
                <w:b/>
                <w:i/>
                <w:color w:val="000000"/>
                <w:sz w:val="28"/>
                <w:lang w:val="en-US"/>
              </w:rPr>
              <w:t>Perioada</w:t>
            </w:r>
          </w:p>
        </w:tc>
        <w:tc>
          <w:tcPr>
            <w:tcW w:w="1702" w:type="dxa"/>
            <w:shd w:val="clear" w:color="auto" w:fill="auto"/>
            <w:vAlign w:val="center"/>
          </w:tcPr>
          <w:p w:rsidR="00C47024" w:rsidRPr="00C24BE3" w:rsidRDefault="00C47024" w:rsidP="0031382F">
            <w:pPr>
              <w:jc w:val="center"/>
              <w:rPr>
                <w:b/>
                <w:i/>
                <w:color w:val="000000"/>
                <w:sz w:val="28"/>
                <w:lang w:val="en-US"/>
              </w:rPr>
            </w:pPr>
            <w:r w:rsidRPr="00C24BE3">
              <w:rPr>
                <w:b/>
                <w:i/>
                <w:color w:val="000000"/>
                <w:sz w:val="28"/>
                <w:lang w:val="en-US"/>
              </w:rPr>
              <w:t xml:space="preserve">Responsabil </w:t>
            </w:r>
          </w:p>
        </w:tc>
        <w:tc>
          <w:tcPr>
            <w:tcW w:w="3543" w:type="dxa"/>
            <w:gridSpan w:val="2"/>
          </w:tcPr>
          <w:p w:rsidR="00C47024" w:rsidRDefault="00C47024" w:rsidP="0031382F">
            <w:pPr>
              <w:jc w:val="center"/>
              <w:rPr>
                <w:b/>
                <w:i/>
                <w:color w:val="000000"/>
                <w:sz w:val="28"/>
                <w:lang w:val="en-US"/>
              </w:rPr>
            </w:pPr>
            <w:r>
              <w:rPr>
                <w:b/>
                <w:i/>
                <w:color w:val="000000"/>
                <w:sz w:val="28"/>
                <w:lang w:val="en-US"/>
              </w:rPr>
              <w:t>Indicatori de performanță</w:t>
            </w:r>
          </w:p>
        </w:tc>
        <w:tc>
          <w:tcPr>
            <w:tcW w:w="2977" w:type="dxa"/>
            <w:shd w:val="clear" w:color="auto" w:fill="auto"/>
            <w:vAlign w:val="center"/>
          </w:tcPr>
          <w:p w:rsidR="00C47024" w:rsidRPr="00C24BE3" w:rsidRDefault="00C47024" w:rsidP="0031382F">
            <w:pPr>
              <w:jc w:val="center"/>
              <w:rPr>
                <w:b/>
                <w:i/>
                <w:color w:val="000000"/>
                <w:sz w:val="28"/>
                <w:lang w:val="en-US"/>
              </w:rPr>
            </w:pPr>
            <w:r>
              <w:rPr>
                <w:b/>
                <w:i/>
                <w:color w:val="000000"/>
                <w:sz w:val="28"/>
                <w:lang w:val="en-US"/>
              </w:rPr>
              <w:t>Dovezi</w:t>
            </w:r>
          </w:p>
        </w:tc>
      </w:tr>
      <w:tr w:rsidR="00C47024" w:rsidRPr="00ED110C" w:rsidTr="0031382F">
        <w:trPr>
          <w:trHeight w:val="461"/>
        </w:trPr>
        <w:tc>
          <w:tcPr>
            <w:tcW w:w="15876" w:type="dxa"/>
            <w:gridSpan w:val="7"/>
          </w:tcPr>
          <w:p w:rsidR="00C47024" w:rsidRPr="00525310" w:rsidRDefault="00C47024" w:rsidP="0031382F">
            <w:pPr>
              <w:jc w:val="center"/>
              <w:rPr>
                <w:b/>
                <w:i/>
                <w:color w:val="C00000"/>
                <w:sz w:val="28"/>
                <w:lang w:val="en-US"/>
              </w:rPr>
            </w:pPr>
            <w:r w:rsidRPr="00525310">
              <w:rPr>
                <w:b/>
                <w:i/>
                <w:color w:val="C00000"/>
                <w:sz w:val="32"/>
                <w:lang w:val="en-US"/>
              </w:rPr>
              <w:t>Management</w:t>
            </w:r>
          </w:p>
        </w:tc>
      </w:tr>
      <w:tr w:rsidR="00C47024" w:rsidRPr="00ED110C" w:rsidTr="0031382F">
        <w:trPr>
          <w:cantSplit/>
          <w:trHeight w:val="599"/>
        </w:trPr>
        <w:tc>
          <w:tcPr>
            <w:tcW w:w="1842" w:type="dxa"/>
            <w:vMerge w:val="restart"/>
            <w:shd w:val="clear" w:color="auto" w:fill="auto"/>
            <w:vAlign w:val="center"/>
          </w:tcPr>
          <w:p w:rsidR="00C47024" w:rsidRPr="00525310" w:rsidRDefault="00C47024" w:rsidP="00C47024">
            <w:pPr>
              <w:spacing w:line="240" w:lineRule="auto"/>
              <w:rPr>
                <w:b/>
                <w:i/>
                <w:color w:val="C00000"/>
                <w:sz w:val="32"/>
                <w:lang w:val="ro-RO"/>
              </w:rPr>
            </w:pPr>
            <w:r w:rsidRPr="00176D98">
              <w:rPr>
                <w:b/>
                <w:i/>
                <w:color w:val="C00000"/>
                <w:sz w:val="28"/>
                <w:lang w:val="ro-RO"/>
              </w:rPr>
              <w:t xml:space="preserve">2.1 Copiii participă la procesul decizional referitor la </w:t>
            </w:r>
            <w:r w:rsidRPr="00176D98">
              <w:rPr>
                <w:b/>
                <w:i/>
                <w:color w:val="C00000"/>
                <w:sz w:val="28"/>
                <w:lang w:val="ro-RO"/>
              </w:rPr>
              <w:lastRenderedPageBreak/>
              <w:t>toate aspectele vieţii şcolare</w:t>
            </w:r>
            <w:r w:rsidRPr="00525310">
              <w:rPr>
                <w:b/>
                <w:i/>
                <w:color w:val="C00000"/>
                <w:sz w:val="32"/>
                <w:lang w:val="ro-RO"/>
              </w:rPr>
              <w:t>.</w:t>
            </w:r>
          </w:p>
          <w:p w:rsidR="00C47024" w:rsidRPr="00525310" w:rsidRDefault="00C47024" w:rsidP="0031382F">
            <w:pPr>
              <w:pStyle w:val="aa"/>
              <w:rPr>
                <w:color w:val="000000"/>
                <w:lang w:val="ro-RO"/>
              </w:rPr>
            </w:pPr>
          </w:p>
        </w:tc>
        <w:tc>
          <w:tcPr>
            <w:tcW w:w="4394" w:type="dxa"/>
            <w:shd w:val="clear" w:color="auto" w:fill="auto"/>
            <w:vAlign w:val="center"/>
          </w:tcPr>
          <w:p w:rsidR="00C47024" w:rsidRPr="00ED110C" w:rsidRDefault="00C47024" w:rsidP="0031382F">
            <w:pPr>
              <w:rPr>
                <w:color w:val="000000"/>
                <w:lang w:val="en-US"/>
              </w:rPr>
            </w:pPr>
            <w:r w:rsidRPr="00ED110C">
              <w:rPr>
                <w:color w:val="000000"/>
                <w:lang w:val="en-US"/>
              </w:rPr>
              <w:lastRenderedPageBreak/>
              <w:t>Cunoaşterea şi respectarea actelor normative care reglementează activitatea educativă</w:t>
            </w:r>
          </w:p>
        </w:tc>
        <w:tc>
          <w:tcPr>
            <w:tcW w:w="1418" w:type="dxa"/>
            <w:shd w:val="clear" w:color="auto" w:fill="auto"/>
            <w:vAlign w:val="center"/>
          </w:tcPr>
          <w:p w:rsidR="00C47024" w:rsidRPr="00132E20" w:rsidRDefault="00C47024" w:rsidP="0031382F">
            <w:pPr>
              <w:jc w:val="center"/>
              <w:rPr>
                <w:color w:val="000000"/>
              </w:rPr>
            </w:pPr>
            <w:r w:rsidRPr="00ED110C">
              <w:rPr>
                <w:color w:val="000000"/>
              </w:rPr>
              <w:t>1.09.201</w:t>
            </w:r>
            <w:r>
              <w:rPr>
                <w:color w:val="000000"/>
              </w:rPr>
              <w:t>8</w:t>
            </w:r>
          </w:p>
        </w:tc>
        <w:tc>
          <w:tcPr>
            <w:tcW w:w="1702" w:type="dxa"/>
            <w:shd w:val="clear" w:color="auto" w:fill="auto"/>
            <w:vAlign w:val="center"/>
          </w:tcPr>
          <w:p w:rsidR="00C47024" w:rsidRPr="00ED110C" w:rsidRDefault="00C47024" w:rsidP="0031382F">
            <w:pPr>
              <w:rPr>
                <w:color w:val="000000"/>
              </w:rPr>
            </w:pPr>
            <w:r w:rsidRPr="00ED110C">
              <w:rPr>
                <w:color w:val="000000"/>
              </w:rPr>
              <w:t>D</w:t>
            </w:r>
            <w:r>
              <w:rPr>
                <w:color w:val="000000"/>
              </w:rPr>
              <w:t>A</w:t>
            </w:r>
            <w:r w:rsidRPr="00ED110C">
              <w:rPr>
                <w:color w:val="000000"/>
              </w:rPr>
              <w:t>E</w:t>
            </w:r>
          </w:p>
        </w:tc>
        <w:tc>
          <w:tcPr>
            <w:tcW w:w="3543" w:type="dxa"/>
            <w:gridSpan w:val="2"/>
          </w:tcPr>
          <w:p w:rsidR="00C47024" w:rsidRDefault="00C47024" w:rsidP="0031382F">
            <w:pPr>
              <w:rPr>
                <w:color w:val="000000"/>
                <w:lang w:val="en-US"/>
              </w:rPr>
            </w:pPr>
            <w:r>
              <w:rPr>
                <w:color w:val="000000"/>
                <w:lang w:val="en-US"/>
              </w:rPr>
              <w:t>Cadre didactice familiarizate</w:t>
            </w:r>
          </w:p>
        </w:tc>
        <w:tc>
          <w:tcPr>
            <w:tcW w:w="2977" w:type="dxa"/>
            <w:shd w:val="clear" w:color="auto" w:fill="auto"/>
            <w:vAlign w:val="center"/>
          </w:tcPr>
          <w:p w:rsidR="00C47024" w:rsidRDefault="00C47024" w:rsidP="0031382F">
            <w:pPr>
              <w:rPr>
                <w:color w:val="000000"/>
                <w:lang w:val="en-US"/>
              </w:rPr>
            </w:pPr>
            <w:r>
              <w:rPr>
                <w:color w:val="000000"/>
                <w:lang w:val="en-US"/>
              </w:rPr>
              <w:t>Rapoarte întocmite</w:t>
            </w:r>
          </w:p>
          <w:p w:rsidR="00C47024" w:rsidRPr="00ED110C" w:rsidRDefault="00C47024" w:rsidP="0031382F">
            <w:pPr>
              <w:rPr>
                <w:color w:val="000000"/>
                <w:lang w:val="en-US"/>
              </w:rPr>
            </w:pPr>
          </w:p>
        </w:tc>
      </w:tr>
      <w:tr w:rsidR="00C47024" w:rsidRPr="00ED110C" w:rsidTr="0031382F">
        <w:trPr>
          <w:cantSplit/>
          <w:trHeight w:val="309"/>
        </w:trPr>
        <w:tc>
          <w:tcPr>
            <w:tcW w:w="1842" w:type="dxa"/>
            <w:vMerge/>
            <w:shd w:val="clear" w:color="auto" w:fill="auto"/>
            <w:vAlign w:val="center"/>
          </w:tcPr>
          <w:p w:rsidR="00C47024" w:rsidRPr="00ED110C" w:rsidRDefault="00C47024" w:rsidP="0031382F">
            <w:pPr>
              <w:rPr>
                <w:color w:val="000000"/>
                <w:lang w:val="en-US"/>
              </w:rPr>
            </w:pPr>
          </w:p>
        </w:tc>
        <w:tc>
          <w:tcPr>
            <w:tcW w:w="4394" w:type="dxa"/>
            <w:shd w:val="clear" w:color="auto" w:fill="auto"/>
            <w:vAlign w:val="center"/>
          </w:tcPr>
          <w:p w:rsidR="00C47024" w:rsidRPr="00ED110C" w:rsidRDefault="00C47024" w:rsidP="0031382F">
            <w:pPr>
              <w:rPr>
                <w:color w:val="000000"/>
                <w:lang w:val="en-US"/>
              </w:rPr>
            </w:pPr>
            <w:r w:rsidRPr="00ED110C">
              <w:rPr>
                <w:color w:val="000000"/>
                <w:lang w:val="en-US"/>
              </w:rPr>
              <w:t>Repartizarea dirigintilor/învățătorilor pe clase</w:t>
            </w:r>
          </w:p>
        </w:tc>
        <w:tc>
          <w:tcPr>
            <w:tcW w:w="1418" w:type="dxa"/>
            <w:shd w:val="clear" w:color="auto" w:fill="auto"/>
            <w:vAlign w:val="center"/>
          </w:tcPr>
          <w:p w:rsidR="00C47024" w:rsidRPr="00132E20" w:rsidRDefault="00C47024" w:rsidP="0031382F">
            <w:pPr>
              <w:jc w:val="center"/>
              <w:rPr>
                <w:color w:val="000000"/>
              </w:rPr>
            </w:pPr>
            <w:r>
              <w:rPr>
                <w:color w:val="000000"/>
              </w:rPr>
              <w:t>1</w:t>
            </w:r>
            <w:r w:rsidRPr="00ED110C">
              <w:rPr>
                <w:color w:val="000000"/>
              </w:rPr>
              <w:t>.09. 201</w:t>
            </w:r>
            <w:r>
              <w:rPr>
                <w:color w:val="000000"/>
              </w:rPr>
              <w:t>8</w:t>
            </w:r>
          </w:p>
        </w:tc>
        <w:tc>
          <w:tcPr>
            <w:tcW w:w="1702" w:type="dxa"/>
            <w:shd w:val="clear" w:color="auto" w:fill="auto"/>
            <w:vAlign w:val="center"/>
          </w:tcPr>
          <w:p w:rsidR="00C47024" w:rsidRDefault="00C47024" w:rsidP="0031382F">
            <w:pPr>
              <w:rPr>
                <w:color w:val="000000"/>
                <w:lang w:val="ro-RO"/>
              </w:rPr>
            </w:pPr>
            <w:r>
              <w:rPr>
                <w:color w:val="000000"/>
              </w:rPr>
              <w:t>Director</w:t>
            </w:r>
          </w:p>
          <w:p w:rsidR="00C47024" w:rsidRPr="00ED110C" w:rsidRDefault="00C47024" w:rsidP="0031382F">
            <w:pPr>
              <w:rPr>
                <w:color w:val="000000"/>
              </w:rPr>
            </w:pPr>
            <w:r w:rsidRPr="00ED110C">
              <w:rPr>
                <w:color w:val="000000"/>
              </w:rPr>
              <w:t>DAE</w:t>
            </w:r>
          </w:p>
        </w:tc>
        <w:tc>
          <w:tcPr>
            <w:tcW w:w="3543" w:type="dxa"/>
            <w:gridSpan w:val="2"/>
          </w:tcPr>
          <w:p w:rsidR="00C47024" w:rsidRPr="00C47024" w:rsidRDefault="00C47024" w:rsidP="0031382F">
            <w:pPr>
              <w:rPr>
                <w:color w:val="000000"/>
                <w:lang w:val="fr-CA"/>
              </w:rPr>
            </w:pPr>
            <w:r w:rsidRPr="00C47024">
              <w:rPr>
                <w:color w:val="000000"/>
                <w:lang w:val="fr-CA"/>
              </w:rPr>
              <w:t>100%  diriginți  respect actele normative în vigoare</w:t>
            </w:r>
          </w:p>
        </w:tc>
        <w:tc>
          <w:tcPr>
            <w:tcW w:w="2977" w:type="dxa"/>
            <w:shd w:val="clear" w:color="auto" w:fill="auto"/>
            <w:vAlign w:val="center"/>
          </w:tcPr>
          <w:p w:rsidR="00C47024" w:rsidRDefault="00C47024" w:rsidP="0031382F">
            <w:pPr>
              <w:rPr>
                <w:color w:val="000000"/>
                <w:lang w:val="en-US"/>
              </w:rPr>
            </w:pPr>
            <w:r>
              <w:rPr>
                <w:color w:val="000000"/>
                <w:lang w:val="en-US"/>
              </w:rPr>
              <w:t>Ordin emis</w:t>
            </w:r>
          </w:p>
          <w:p w:rsidR="00C47024" w:rsidRPr="00ED110C" w:rsidRDefault="00C47024" w:rsidP="0031382F">
            <w:pPr>
              <w:rPr>
                <w:color w:val="000000"/>
                <w:lang w:val="en-US"/>
              </w:rPr>
            </w:pPr>
          </w:p>
        </w:tc>
      </w:tr>
      <w:tr w:rsidR="00C47024" w:rsidRPr="0037373F" w:rsidTr="0031382F">
        <w:trPr>
          <w:cantSplit/>
          <w:trHeight w:val="566"/>
        </w:trPr>
        <w:tc>
          <w:tcPr>
            <w:tcW w:w="1842" w:type="dxa"/>
            <w:vMerge/>
            <w:shd w:val="clear" w:color="auto" w:fill="auto"/>
            <w:vAlign w:val="center"/>
          </w:tcPr>
          <w:p w:rsidR="00C47024" w:rsidRPr="00ED110C" w:rsidRDefault="00C47024" w:rsidP="00C47024">
            <w:pPr>
              <w:spacing w:after="0"/>
              <w:rPr>
                <w:color w:val="000000"/>
                <w:lang w:val="en-US"/>
              </w:rPr>
            </w:pPr>
          </w:p>
        </w:tc>
        <w:tc>
          <w:tcPr>
            <w:tcW w:w="4394" w:type="dxa"/>
            <w:shd w:val="clear" w:color="auto" w:fill="auto"/>
            <w:vAlign w:val="center"/>
          </w:tcPr>
          <w:p w:rsidR="00C47024" w:rsidRPr="00C47024" w:rsidRDefault="00C47024" w:rsidP="00C47024">
            <w:pPr>
              <w:spacing w:after="0" w:line="240" w:lineRule="auto"/>
              <w:rPr>
                <w:color w:val="000000"/>
                <w:lang w:val="fr-CA"/>
              </w:rPr>
            </w:pPr>
            <w:r w:rsidRPr="00C47024">
              <w:rPr>
                <w:color w:val="000000"/>
                <w:lang w:val="fr-CA"/>
              </w:rPr>
              <w:t>Întocmirea bazei de date privind situaţia disciplinară, absenteismul, delicvenţa</w:t>
            </w:r>
          </w:p>
        </w:tc>
        <w:tc>
          <w:tcPr>
            <w:tcW w:w="1418" w:type="dxa"/>
            <w:shd w:val="clear" w:color="auto" w:fill="auto"/>
            <w:vAlign w:val="center"/>
          </w:tcPr>
          <w:p w:rsidR="00C47024" w:rsidRPr="00ED110C" w:rsidRDefault="00C47024" w:rsidP="00C47024">
            <w:pPr>
              <w:spacing w:after="0" w:line="240" w:lineRule="auto"/>
              <w:jc w:val="center"/>
              <w:rPr>
                <w:color w:val="000000"/>
              </w:rPr>
            </w:pPr>
            <w:r w:rsidRPr="00ED110C">
              <w:rPr>
                <w:color w:val="000000"/>
              </w:rPr>
              <w:t>lunar</w:t>
            </w:r>
          </w:p>
        </w:tc>
        <w:tc>
          <w:tcPr>
            <w:tcW w:w="1702" w:type="dxa"/>
            <w:shd w:val="clear" w:color="auto" w:fill="auto"/>
            <w:vAlign w:val="center"/>
          </w:tcPr>
          <w:p w:rsidR="00C47024" w:rsidRDefault="00C47024" w:rsidP="00C47024">
            <w:pPr>
              <w:spacing w:after="0" w:line="240" w:lineRule="auto"/>
              <w:rPr>
                <w:color w:val="000000"/>
                <w:lang w:val="ro-RO"/>
              </w:rPr>
            </w:pPr>
            <w:r w:rsidRPr="00ED110C">
              <w:rPr>
                <w:color w:val="000000"/>
              </w:rPr>
              <w:t>Consiliul de administraţie</w:t>
            </w:r>
          </w:p>
          <w:p w:rsidR="00C47024" w:rsidRPr="00ED110C" w:rsidRDefault="00C47024" w:rsidP="00C47024">
            <w:pPr>
              <w:spacing w:after="0" w:line="240" w:lineRule="auto"/>
              <w:rPr>
                <w:color w:val="000000"/>
              </w:rPr>
            </w:pPr>
            <w:r w:rsidRPr="00ED110C">
              <w:rPr>
                <w:color w:val="000000"/>
              </w:rPr>
              <w:t>/DAE</w:t>
            </w:r>
          </w:p>
        </w:tc>
        <w:tc>
          <w:tcPr>
            <w:tcW w:w="3543" w:type="dxa"/>
            <w:gridSpan w:val="2"/>
          </w:tcPr>
          <w:p w:rsidR="00C47024" w:rsidRDefault="00C47024" w:rsidP="00C47024">
            <w:pPr>
              <w:spacing w:after="0" w:line="240" w:lineRule="auto"/>
              <w:rPr>
                <w:color w:val="000000"/>
                <w:lang w:val="en-US"/>
              </w:rPr>
            </w:pPr>
            <w:r>
              <w:rPr>
                <w:color w:val="000000"/>
                <w:lang w:val="en-US"/>
              </w:rPr>
              <w:t>Cadre didactice familiarizate</w:t>
            </w:r>
          </w:p>
          <w:p w:rsidR="00C47024" w:rsidRDefault="00C47024" w:rsidP="00C47024">
            <w:pPr>
              <w:spacing w:after="0" w:line="240" w:lineRule="auto"/>
              <w:rPr>
                <w:color w:val="000000"/>
                <w:lang w:val="en-US"/>
              </w:rPr>
            </w:pPr>
            <w:r>
              <w:rPr>
                <w:color w:val="000000"/>
                <w:lang w:val="en-US"/>
              </w:rPr>
              <w:t>0%  abandon școlar</w:t>
            </w:r>
          </w:p>
          <w:p w:rsidR="00C47024" w:rsidRDefault="00C47024" w:rsidP="00C47024">
            <w:pPr>
              <w:spacing w:after="0" w:line="240" w:lineRule="auto"/>
              <w:rPr>
                <w:color w:val="000000"/>
                <w:lang w:val="en-US"/>
              </w:rPr>
            </w:pPr>
            <w:r>
              <w:rPr>
                <w:color w:val="000000"/>
                <w:lang w:val="en-US"/>
              </w:rPr>
              <w:t>Numărul de frecvențe nemotivate  reduse</w:t>
            </w:r>
          </w:p>
          <w:p w:rsidR="00C47024" w:rsidRDefault="00C47024" w:rsidP="00C47024">
            <w:pPr>
              <w:spacing w:after="0" w:line="240" w:lineRule="auto"/>
              <w:rPr>
                <w:color w:val="000000"/>
                <w:lang w:val="en-US"/>
              </w:rPr>
            </w:pPr>
          </w:p>
        </w:tc>
        <w:tc>
          <w:tcPr>
            <w:tcW w:w="2977" w:type="dxa"/>
            <w:shd w:val="clear" w:color="auto" w:fill="auto"/>
            <w:vAlign w:val="center"/>
          </w:tcPr>
          <w:p w:rsidR="00C47024" w:rsidRDefault="00C47024" w:rsidP="00C47024">
            <w:pPr>
              <w:spacing w:after="0" w:line="240" w:lineRule="auto"/>
              <w:rPr>
                <w:color w:val="000000"/>
                <w:lang w:val="en-US"/>
              </w:rPr>
            </w:pPr>
            <w:r>
              <w:rPr>
                <w:color w:val="000000"/>
                <w:lang w:val="en-US"/>
              </w:rPr>
              <w:t>Rapoarte întocmite</w:t>
            </w:r>
          </w:p>
          <w:p w:rsidR="00C47024" w:rsidRDefault="00C47024" w:rsidP="00C47024">
            <w:pPr>
              <w:spacing w:after="0" w:line="240" w:lineRule="auto"/>
              <w:rPr>
                <w:color w:val="000000"/>
                <w:lang w:val="en-US"/>
              </w:rPr>
            </w:pPr>
            <w:r>
              <w:rPr>
                <w:color w:val="000000"/>
                <w:lang w:val="en-US"/>
              </w:rPr>
              <w:t>Registru de evidență a frecvenței</w:t>
            </w:r>
          </w:p>
          <w:p w:rsidR="00C47024" w:rsidRPr="00ED110C" w:rsidRDefault="00C47024" w:rsidP="00C47024">
            <w:pPr>
              <w:spacing w:after="0" w:line="240" w:lineRule="auto"/>
              <w:rPr>
                <w:color w:val="000000"/>
                <w:lang w:val="en-US"/>
              </w:rPr>
            </w:pPr>
            <w:r>
              <w:rPr>
                <w:color w:val="000000"/>
                <w:lang w:val="en-US"/>
              </w:rPr>
              <w:t xml:space="preserve"> Prezența cererilor de absență conform Regulamentului-Tip de</w:t>
            </w:r>
            <w:r w:rsidR="002978B7">
              <w:rPr>
                <w:color w:val="000000"/>
                <w:lang w:val="en-US"/>
              </w:rPr>
              <w:t xml:space="preserve"> organizare și </w:t>
            </w:r>
            <w:r>
              <w:rPr>
                <w:color w:val="000000"/>
                <w:lang w:val="en-US"/>
              </w:rPr>
              <w:t xml:space="preserve"> funcționare</w:t>
            </w:r>
            <w:r w:rsidR="002978B7">
              <w:rPr>
                <w:color w:val="000000"/>
                <w:lang w:val="en-US"/>
              </w:rPr>
              <w:t xml:space="preserve"> a instituțiilor de învățământ, ciclul I și II.</w:t>
            </w:r>
          </w:p>
        </w:tc>
      </w:tr>
      <w:tr w:rsidR="00C47024" w:rsidRPr="0037373F" w:rsidTr="0031382F">
        <w:trPr>
          <w:cantSplit/>
          <w:trHeight w:val="635"/>
        </w:trPr>
        <w:tc>
          <w:tcPr>
            <w:tcW w:w="1842" w:type="dxa"/>
            <w:vMerge/>
            <w:shd w:val="clear" w:color="auto" w:fill="auto"/>
            <w:vAlign w:val="center"/>
          </w:tcPr>
          <w:p w:rsidR="00C47024" w:rsidRPr="00ED110C" w:rsidRDefault="00C47024" w:rsidP="00C47024">
            <w:pPr>
              <w:spacing w:after="0"/>
              <w:rPr>
                <w:color w:val="000000"/>
                <w:lang w:val="en-US"/>
              </w:rPr>
            </w:pPr>
          </w:p>
        </w:tc>
        <w:tc>
          <w:tcPr>
            <w:tcW w:w="4394" w:type="dxa"/>
            <w:shd w:val="clear" w:color="auto" w:fill="auto"/>
            <w:vAlign w:val="center"/>
          </w:tcPr>
          <w:p w:rsidR="00C47024" w:rsidRPr="00ED110C" w:rsidRDefault="00C47024" w:rsidP="0031382F">
            <w:pPr>
              <w:rPr>
                <w:color w:val="000000"/>
                <w:lang w:val="en-US"/>
              </w:rPr>
            </w:pPr>
            <w:r w:rsidRPr="00ED110C">
              <w:rPr>
                <w:color w:val="000000"/>
                <w:lang w:val="en-US"/>
              </w:rPr>
              <w:t>Elaborarea programului activităţilor educative şcolare şi extraşcolare</w:t>
            </w:r>
          </w:p>
        </w:tc>
        <w:tc>
          <w:tcPr>
            <w:tcW w:w="1418" w:type="dxa"/>
            <w:shd w:val="clear" w:color="auto" w:fill="auto"/>
            <w:vAlign w:val="center"/>
          </w:tcPr>
          <w:p w:rsidR="00C47024" w:rsidRPr="00132E20" w:rsidRDefault="00C47024" w:rsidP="00675FDE">
            <w:pPr>
              <w:spacing w:line="240" w:lineRule="auto"/>
              <w:jc w:val="center"/>
              <w:rPr>
                <w:color w:val="000000"/>
              </w:rPr>
            </w:pPr>
            <w:r w:rsidRPr="00ED110C">
              <w:rPr>
                <w:color w:val="000000"/>
              </w:rPr>
              <w:t>1</w:t>
            </w:r>
            <w:r>
              <w:rPr>
                <w:color w:val="000000"/>
              </w:rPr>
              <w:t>-10</w:t>
            </w:r>
            <w:r w:rsidRPr="00ED110C">
              <w:rPr>
                <w:color w:val="000000"/>
              </w:rPr>
              <w:t>.</w:t>
            </w:r>
            <w:r>
              <w:rPr>
                <w:color w:val="000000"/>
              </w:rPr>
              <w:t>09</w:t>
            </w:r>
            <w:r w:rsidRPr="00ED110C">
              <w:rPr>
                <w:color w:val="000000"/>
              </w:rPr>
              <w:t>.201</w:t>
            </w:r>
            <w:r>
              <w:rPr>
                <w:color w:val="000000"/>
              </w:rPr>
              <w:t>8</w:t>
            </w:r>
          </w:p>
        </w:tc>
        <w:tc>
          <w:tcPr>
            <w:tcW w:w="1702" w:type="dxa"/>
            <w:shd w:val="clear" w:color="auto" w:fill="auto"/>
            <w:vAlign w:val="center"/>
          </w:tcPr>
          <w:p w:rsidR="00C47024" w:rsidRPr="00ED110C" w:rsidRDefault="00C47024" w:rsidP="00675FDE">
            <w:pPr>
              <w:spacing w:line="240" w:lineRule="auto"/>
              <w:rPr>
                <w:color w:val="000000"/>
              </w:rPr>
            </w:pPr>
            <w:r w:rsidRPr="00ED110C">
              <w:rPr>
                <w:color w:val="000000"/>
              </w:rPr>
              <w:t>Director</w:t>
            </w:r>
          </w:p>
          <w:p w:rsidR="00C47024" w:rsidRPr="00ED110C" w:rsidRDefault="00C47024" w:rsidP="00675FDE">
            <w:pPr>
              <w:spacing w:line="240" w:lineRule="auto"/>
              <w:rPr>
                <w:color w:val="000000"/>
              </w:rPr>
            </w:pPr>
            <w:r w:rsidRPr="00ED110C">
              <w:rPr>
                <w:color w:val="000000"/>
              </w:rPr>
              <w:t xml:space="preserve">DAE </w:t>
            </w:r>
          </w:p>
        </w:tc>
        <w:tc>
          <w:tcPr>
            <w:tcW w:w="3543" w:type="dxa"/>
            <w:gridSpan w:val="2"/>
          </w:tcPr>
          <w:p w:rsidR="00C47024" w:rsidRPr="00C47024" w:rsidRDefault="00C47024" w:rsidP="00C47024">
            <w:pPr>
              <w:spacing w:after="0" w:line="240" w:lineRule="auto"/>
              <w:rPr>
                <w:color w:val="000000"/>
                <w:lang w:val="fr-CA"/>
              </w:rPr>
            </w:pPr>
            <w:r w:rsidRPr="00C47024">
              <w:rPr>
                <w:color w:val="000000"/>
                <w:lang w:val="fr-CA"/>
              </w:rPr>
              <w:t>Cadre didactice familiarizate</w:t>
            </w:r>
          </w:p>
          <w:p w:rsidR="00C47024" w:rsidRPr="00C47024" w:rsidRDefault="00C47024" w:rsidP="00C47024">
            <w:pPr>
              <w:spacing w:after="0" w:line="240" w:lineRule="auto"/>
              <w:rPr>
                <w:color w:val="000000"/>
                <w:lang w:val="fr-CA"/>
              </w:rPr>
            </w:pPr>
            <w:r w:rsidRPr="00C47024">
              <w:rPr>
                <w:color w:val="000000"/>
                <w:lang w:val="fr-CA"/>
              </w:rPr>
              <w:t>75%  elevi implicați în activități</w:t>
            </w:r>
          </w:p>
        </w:tc>
        <w:tc>
          <w:tcPr>
            <w:tcW w:w="2977" w:type="dxa"/>
            <w:shd w:val="clear" w:color="auto" w:fill="auto"/>
            <w:vAlign w:val="center"/>
          </w:tcPr>
          <w:p w:rsidR="00C47024" w:rsidRDefault="00C47024" w:rsidP="00C47024">
            <w:pPr>
              <w:spacing w:after="0" w:line="240" w:lineRule="auto"/>
              <w:rPr>
                <w:color w:val="000000"/>
                <w:lang w:val="en-US"/>
              </w:rPr>
            </w:pPr>
            <w:r>
              <w:rPr>
                <w:color w:val="000000"/>
                <w:lang w:val="en-US"/>
              </w:rPr>
              <w:t xml:space="preserve">Proiect </w:t>
            </w:r>
            <w:r w:rsidR="00A34F04">
              <w:rPr>
                <w:color w:val="000000"/>
                <w:lang w:val="en-US"/>
              </w:rPr>
              <w:t>elaborate</w:t>
            </w:r>
          </w:p>
          <w:p w:rsidR="00C47024" w:rsidRPr="00ED110C" w:rsidRDefault="00C47024" w:rsidP="00C47024">
            <w:pPr>
              <w:spacing w:after="0" w:line="240" w:lineRule="auto"/>
              <w:rPr>
                <w:color w:val="000000"/>
                <w:lang w:val="en-US"/>
              </w:rPr>
            </w:pPr>
            <w:r>
              <w:rPr>
                <w:color w:val="000000"/>
                <w:lang w:val="en-US"/>
              </w:rPr>
              <w:t>Cadre didactice familiarizate</w:t>
            </w:r>
          </w:p>
        </w:tc>
      </w:tr>
      <w:tr w:rsidR="00C47024" w:rsidRPr="0037373F" w:rsidTr="0031382F">
        <w:trPr>
          <w:cantSplit/>
          <w:trHeight w:val="559"/>
        </w:trPr>
        <w:tc>
          <w:tcPr>
            <w:tcW w:w="1842" w:type="dxa"/>
            <w:vMerge/>
            <w:shd w:val="clear" w:color="auto" w:fill="auto"/>
            <w:vAlign w:val="center"/>
          </w:tcPr>
          <w:p w:rsidR="00C47024" w:rsidRPr="00ED110C" w:rsidRDefault="00C47024" w:rsidP="0031382F">
            <w:pPr>
              <w:rPr>
                <w:color w:val="000000"/>
                <w:lang w:val="en-US"/>
              </w:rPr>
            </w:pPr>
          </w:p>
        </w:tc>
        <w:tc>
          <w:tcPr>
            <w:tcW w:w="4394" w:type="dxa"/>
            <w:shd w:val="clear" w:color="auto" w:fill="auto"/>
            <w:vAlign w:val="center"/>
          </w:tcPr>
          <w:p w:rsidR="00C47024" w:rsidRPr="00132E20" w:rsidRDefault="00C47024" w:rsidP="00D9080C">
            <w:pPr>
              <w:rPr>
                <w:color w:val="000000"/>
                <w:lang w:val="en-US"/>
              </w:rPr>
            </w:pPr>
            <w:r>
              <w:rPr>
                <w:color w:val="000000"/>
                <w:lang w:val="en-US"/>
              </w:rPr>
              <w:t xml:space="preserve">Crearea  </w:t>
            </w:r>
            <w:r w:rsidRPr="00ED110C">
              <w:rPr>
                <w:color w:val="000000"/>
                <w:lang w:val="en-US"/>
              </w:rPr>
              <w:t xml:space="preserve">Comisiei metodice a </w:t>
            </w:r>
            <w:r w:rsidR="00D9080C">
              <w:rPr>
                <w:color w:val="000000"/>
                <w:lang w:val="en-US"/>
              </w:rPr>
              <w:t xml:space="preserve">diriginților </w:t>
            </w:r>
            <w:r w:rsidRPr="00132E20">
              <w:rPr>
                <w:color w:val="000000"/>
                <w:lang w:val="en-US"/>
              </w:rPr>
              <w:t xml:space="preserve"> </w:t>
            </w:r>
          </w:p>
        </w:tc>
        <w:tc>
          <w:tcPr>
            <w:tcW w:w="1418" w:type="dxa"/>
            <w:shd w:val="clear" w:color="auto" w:fill="auto"/>
            <w:vAlign w:val="center"/>
          </w:tcPr>
          <w:p w:rsidR="00C47024" w:rsidRPr="00A34F04" w:rsidRDefault="00A34F04" w:rsidP="00A34F04">
            <w:pPr>
              <w:jc w:val="center"/>
              <w:rPr>
                <w:color w:val="000000"/>
                <w:lang w:val="en-US"/>
              </w:rPr>
            </w:pPr>
            <w:r>
              <w:rPr>
                <w:color w:val="000000"/>
                <w:lang w:val="ro-RO"/>
              </w:rPr>
              <w:t>03.09.</w:t>
            </w:r>
            <w:r w:rsidR="00C47024" w:rsidRPr="00A34F04">
              <w:rPr>
                <w:color w:val="000000"/>
                <w:lang w:val="en-US"/>
              </w:rPr>
              <w:t>2018</w:t>
            </w:r>
          </w:p>
        </w:tc>
        <w:tc>
          <w:tcPr>
            <w:tcW w:w="1702" w:type="dxa"/>
            <w:shd w:val="clear" w:color="auto" w:fill="auto"/>
            <w:vAlign w:val="center"/>
          </w:tcPr>
          <w:p w:rsidR="00C47024" w:rsidRPr="00A34F04" w:rsidRDefault="00C47024" w:rsidP="0031382F">
            <w:pPr>
              <w:rPr>
                <w:color w:val="000000"/>
                <w:lang w:val="en-US"/>
              </w:rPr>
            </w:pPr>
            <w:r w:rsidRPr="00A34F04">
              <w:rPr>
                <w:color w:val="000000"/>
                <w:lang w:val="en-US"/>
              </w:rPr>
              <w:t xml:space="preserve">DAE </w:t>
            </w:r>
          </w:p>
        </w:tc>
        <w:tc>
          <w:tcPr>
            <w:tcW w:w="3543" w:type="dxa"/>
            <w:gridSpan w:val="2"/>
          </w:tcPr>
          <w:p w:rsidR="00C47024" w:rsidRPr="00C47024" w:rsidRDefault="00C47024" w:rsidP="0031382F">
            <w:pPr>
              <w:rPr>
                <w:color w:val="000000"/>
                <w:lang w:val="fr-CA"/>
              </w:rPr>
            </w:pPr>
            <w:r w:rsidRPr="00C47024">
              <w:rPr>
                <w:color w:val="000000"/>
                <w:lang w:val="fr-CA"/>
              </w:rPr>
              <w:t>100%  cadre didactice respect</w:t>
            </w:r>
            <w:r w:rsidR="00675FDE">
              <w:rPr>
                <w:color w:val="000000"/>
                <w:lang w:val="fr-CA"/>
              </w:rPr>
              <w:t>ă</w:t>
            </w:r>
            <w:r w:rsidRPr="00C47024">
              <w:rPr>
                <w:color w:val="000000"/>
                <w:lang w:val="fr-CA"/>
              </w:rPr>
              <w:t xml:space="preserve"> actele normative în vigoare</w:t>
            </w:r>
          </w:p>
        </w:tc>
        <w:tc>
          <w:tcPr>
            <w:tcW w:w="2977" w:type="dxa"/>
            <w:shd w:val="clear" w:color="auto" w:fill="auto"/>
            <w:vAlign w:val="center"/>
          </w:tcPr>
          <w:p w:rsidR="00C47024" w:rsidRPr="00C47024" w:rsidRDefault="00C47024" w:rsidP="0031382F">
            <w:pPr>
              <w:rPr>
                <w:color w:val="000000"/>
                <w:lang w:val="fr-CA"/>
              </w:rPr>
            </w:pPr>
            <w:r w:rsidRPr="00C47024">
              <w:rPr>
                <w:color w:val="000000"/>
                <w:lang w:val="fr-CA"/>
              </w:rPr>
              <w:t xml:space="preserve">Comisie metodică creată </w:t>
            </w:r>
          </w:p>
          <w:p w:rsidR="00C47024" w:rsidRPr="00C47024" w:rsidRDefault="00C47024" w:rsidP="0031382F">
            <w:pPr>
              <w:rPr>
                <w:color w:val="000000"/>
                <w:lang w:val="fr-CA"/>
              </w:rPr>
            </w:pPr>
            <w:r w:rsidRPr="00C47024">
              <w:rPr>
                <w:color w:val="000000"/>
                <w:lang w:val="fr-CA"/>
              </w:rPr>
              <w:t>Cadre didactice familiarizate</w:t>
            </w:r>
          </w:p>
          <w:p w:rsidR="00C47024" w:rsidRPr="00C47024" w:rsidRDefault="00C47024" w:rsidP="0031382F">
            <w:pPr>
              <w:rPr>
                <w:color w:val="000000"/>
                <w:lang w:val="fr-CA"/>
              </w:rPr>
            </w:pPr>
          </w:p>
        </w:tc>
      </w:tr>
      <w:tr w:rsidR="00C47024" w:rsidRPr="00ED110C" w:rsidTr="0031382F">
        <w:trPr>
          <w:cantSplit/>
          <w:trHeight w:val="977"/>
        </w:trPr>
        <w:tc>
          <w:tcPr>
            <w:tcW w:w="1842" w:type="dxa"/>
            <w:vMerge/>
            <w:shd w:val="clear" w:color="auto" w:fill="auto"/>
            <w:vAlign w:val="center"/>
          </w:tcPr>
          <w:p w:rsidR="00C47024" w:rsidRPr="00C47024" w:rsidRDefault="00C47024" w:rsidP="00675FDE">
            <w:pPr>
              <w:spacing w:after="0"/>
              <w:rPr>
                <w:color w:val="000000"/>
                <w:lang w:val="fr-CA"/>
              </w:rPr>
            </w:pPr>
          </w:p>
        </w:tc>
        <w:tc>
          <w:tcPr>
            <w:tcW w:w="4394" w:type="dxa"/>
            <w:shd w:val="clear" w:color="auto" w:fill="auto"/>
            <w:vAlign w:val="center"/>
          </w:tcPr>
          <w:p w:rsidR="00C47024" w:rsidRPr="00ED110C" w:rsidRDefault="00C47024" w:rsidP="00A34F04">
            <w:pPr>
              <w:spacing w:after="0" w:line="240" w:lineRule="auto"/>
              <w:rPr>
                <w:color w:val="000000"/>
                <w:lang w:val="en-US"/>
              </w:rPr>
            </w:pPr>
            <w:r w:rsidRPr="00ED110C">
              <w:rPr>
                <w:color w:val="000000"/>
                <w:lang w:val="en-US"/>
              </w:rPr>
              <w:t xml:space="preserve">Întocmirea proiectărilor anuale a activităţii diriginților / a activităţilor extracurriculare conform noilor reglementări </w:t>
            </w:r>
          </w:p>
        </w:tc>
        <w:tc>
          <w:tcPr>
            <w:tcW w:w="1418" w:type="dxa"/>
            <w:shd w:val="clear" w:color="auto" w:fill="auto"/>
            <w:vAlign w:val="center"/>
          </w:tcPr>
          <w:p w:rsidR="00C47024" w:rsidRPr="00D96BFE" w:rsidRDefault="00C47024" w:rsidP="00675FDE">
            <w:pPr>
              <w:spacing w:after="0" w:line="240" w:lineRule="auto"/>
              <w:jc w:val="center"/>
              <w:rPr>
                <w:color w:val="000000"/>
              </w:rPr>
            </w:pPr>
            <w:r w:rsidRPr="00ED110C">
              <w:rPr>
                <w:color w:val="000000"/>
              </w:rPr>
              <w:t>31.09.201</w:t>
            </w:r>
            <w:r>
              <w:rPr>
                <w:color w:val="000000"/>
              </w:rPr>
              <w:t>8</w:t>
            </w:r>
          </w:p>
          <w:p w:rsidR="00C47024" w:rsidRPr="00ED110C" w:rsidRDefault="00C47024" w:rsidP="00675FDE">
            <w:pPr>
              <w:spacing w:after="0" w:line="240" w:lineRule="auto"/>
              <w:jc w:val="center"/>
              <w:rPr>
                <w:color w:val="000000"/>
              </w:rPr>
            </w:pPr>
          </w:p>
        </w:tc>
        <w:tc>
          <w:tcPr>
            <w:tcW w:w="1702" w:type="dxa"/>
            <w:shd w:val="clear" w:color="auto" w:fill="auto"/>
            <w:vAlign w:val="center"/>
          </w:tcPr>
          <w:p w:rsidR="00C47024" w:rsidRPr="00ED110C" w:rsidRDefault="00C47024" w:rsidP="00675FDE">
            <w:pPr>
              <w:spacing w:after="0" w:line="240" w:lineRule="auto"/>
              <w:rPr>
                <w:color w:val="000000"/>
              </w:rPr>
            </w:pPr>
            <w:r w:rsidRPr="00ED110C">
              <w:rPr>
                <w:color w:val="000000"/>
              </w:rPr>
              <w:t>DAE</w:t>
            </w:r>
          </w:p>
        </w:tc>
        <w:tc>
          <w:tcPr>
            <w:tcW w:w="3543" w:type="dxa"/>
            <w:gridSpan w:val="2"/>
          </w:tcPr>
          <w:p w:rsidR="00C47024" w:rsidRPr="00C47024" w:rsidRDefault="00C47024" w:rsidP="00675FDE">
            <w:pPr>
              <w:spacing w:after="0" w:line="240" w:lineRule="auto"/>
              <w:rPr>
                <w:color w:val="000000"/>
                <w:lang w:val="fr-CA"/>
              </w:rPr>
            </w:pPr>
            <w:r w:rsidRPr="00C47024">
              <w:rPr>
                <w:color w:val="000000"/>
                <w:lang w:val="fr-CA"/>
              </w:rPr>
              <w:t>Cadre didactice familiarizate</w:t>
            </w:r>
          </w:p>
          <w:p w:rsidR="00C47024" w:rsidRPr="00C47024" w:rsidRDefault="00C47024" w:rsidP="00675FDE">
            <w:pPr>
              <w:spacing w:after="0" w:line="240" w:lineRule="auto"/>
              <w:rPr>
                <w:color w:val="000000"/>
                <w:lang w:val="fr-CA"/>
              </w:rPr>
            </w:pPr>
            <w:r w:rsidRPr="00C47024">
              <w:rPr>
                <w:color w:val="000000"/>
                <w:lang w:val="fr-CA"/>
              </w:rPr>
              <w:t>100%  cadre didactice respect actele normative în vigoare</w:t>
            </w:r>
          </w:p>
        </w:tc>
        <w:tc>
          <w:tcPr>
            <w:tcW w:w="2977" w:type="dxa"/>
            <w:shd w:val="clear" w:color="auto" w:fill="auto"/>
            <w:vAlign w:val="center"/>
          </w:tcPr>
          <w:p w:rsidR="00C47024" w:rsidRDefault="00C47024" w:rsidP="00675FDE">
            <w:pPr>
              <w:spacing w:after="0" w:line="240" w:lineRule="auto"/>
              <w:rPr>
                <w:color w:val="000000"/>
                <w:lang w:val="en-US"/>
              </w:rPr>
            </w:pPr>
            <w:r>
              <w:rPr>
                <w:color w:val="000000"/>
                <w:lang w:val="en-US"/>
              </w:rPr>
              <w:t xml:space="preserve">Proiect  de activitate  </w:t>
            </w:r>
            <w:r w:rsidR="00A34F04">
              <w:rPr>
                <w:color w:val="000000"/>
                <w:lang w:val="en-US"/>
              </w:rPr>
              <w:t>elaborate</w:t>
            </w:r>
          </w:p>
          <w:p w:rsidR="00C47024" w:rsidRPr="00ED110C" w:rsidRDefault="00C47024" w:rsidP="00675FDE">
            <w:pPr>
              <w:spacing w:after="0" w:line="240" w:lineRule="auto"/>
              <w:rPr>
                <w:color w:val="000000"/>
                <w:lang w:val="en-US"/>
              </w:rPr>
            </w:pPr>
          </w:p>
        </w:tc>
      </w:tr>
      <w:tr w:rsidR="00C47024" w:rsidRPr="00ED110C" w:rsidTr="0031382F">
        <w:trPr>
          <w:cantSplit/>
          <w:trHeight w:val="303"/>
        </w:trPr>
        <w:tc>
          <w:tcPr>
            <w:tcW w:w="1842" w:type="dxa"/>
            <w:vMerge/>
            <w:shd w:val="clear" w:color="auto" w:fill="auto"/>
            <w:vAlign w:val="center"/>
          </w:tcPr>
          <w:p w:rsidR="00C47024" w:rsidRPr="00ED110C" w:rsidRDefault="00C47024" w:rsidP="00675FDE">
            <w:pPr>
              <w:spacing w:after="0"/>
              <w:rPr>
                <w:color w:val="000000"/>
                <w:lang w:val="en-US"/>
              </w:rPr>
            </w:pPr>
          </w:p>
        </w:tc>
        <w:tc>
          <w:tcPr>
            <w:tcW w:w="4394" w:type="dxa"/>
            <w:shd w:val="clear" w:color="auto" w:fill="auto"/>
            <w:vAlign w:val="center"/>
          </w:tcPr>
          <w:p w:rsidR="00C47024" w:rsidRPr="00ED110C" w:rsidRDefault="00C47024" w:rsidP="00A34F04">
            <w:pPr>
              <w:rPr>
                <w:color w:val="000000"/>
                <w:lang w:val="en-US"/>
              </w:rPr>
            </w:pPr>
            <w:r w:rsidRPr="00ED110C">
              <w:rPr>
                <w:color w:val="000000"/>
                <w:lang w:val="en-US"/>
              </w:rPr>
              <w:t xml:space="preserve">Întocmirea </w:t>
            </w:r>
            <w:r w:rsidR="00A34F04">
              <w:rPr>
                <w:color w:val="000000"/>
                <w:lang w:val="en-US"/>
              </w:rPr>
              <w:t xml:space="preserve">și aprobarea acordurilor </w:t>
            </w:r>
            <w:r w:rsidRPr="00ED110C">
              <w:rPr>
                <w:color w:val="000000"/>
                <w:lang w:val="en-US"/>
              </w:rPr>
              <w:t>de parteneriate educaţionale.</w:t>
            </w:r>
          </w:p>
        </w:tc>
        <w:tc>
          <w:tcPr>
            <w:tcW w:w="1418" w:type="dxa"/>
            <w:shd w:val="clear" w:color="auto" w:fill="auto"/>
            <w:vAlign w:val="center"/>
          </w:tcPr>
          <w:p w:rsidR="00C47024" w:rsidRPr="00ED110C" w:rsidRDefault="00C47024" w:rsidP="0031382F">
            <w:pPr>
              <w:jc w:val="center"/>
              <w:rPr>
                <w:color w:val="000000"/>
              </w:rPr>
            </w:pPr>
            <w:r w:rsidRPr="00ED110C">
              <w:rPr>
                <w:color w:val="000000"/>
              </w:rPr>
              <w:t>Termen permanent</w:t>
            </w:r>
          </w:p>
        </w:tc>
        <w:tc>
          <w:tcPr>
            <w:tcW w:w="1702" w:type="dxa"/>
            <w:shd w:val="clear" w:color="auto" w:fill="auto"/>
            <w:vAlign w:val="center"/>
          </w:tcPr>
          <w:p w:rsidR="00C47024" w:rsidRPr="00ED110C" w:rsidRDefault="00C47024" w:rsidP="0031382F">
            <w:pPr>
              <w:rPr>
                <w:color w:val="000000"/>
              </w:rPr>
            </w:pPr>
            <w:r w:rsidRPr="00ED110C">
              <w:rPr>
                <w:color w:val="000000"/>
              </w:rPr>
              <w:t>Director; DAE</w:t>
            </w:r>
          </w:p>
        </w:tc>
        <w:tc>
          <w:tcPr>
            <w:tcW w:w="3543" w:type="dxa"/>
            <w:gridSpan w:val="2"/>
          </w:tcPr>
          <w:p w:rsidR="00675FDE" w:rsidRDefault="00C47024" w:rsidP="00675FDE">
            <w:pPr>
              <w:spacing w:after="0" w:line="240" w:lineRule="auto"/>
              <w:rPr>
                <w:color w:val="000000"/>
                <w:lang w:val="fr-CA"/>
              </w:rPr>
            </w:pPr>
            <w:r w:rsidRPr="00C47024">
              <w:rPr>
                <w:color w:val="000000"/>
                <w:lang w:val="fr-CA"/>
              </w:rPr>
              <w:t>70% elevi implicați  în activități de voluntariat</w:t>
            </w:r>
          </w:p>
          <w:p w:rsidR="00C47024" w:rsidRPr="00C47024" w:rsidRDefault="00C47024" w:rsidP="00675FDE">
            <w:pPr>
              <w:spacing w:after="0" w:line="240" w:lineRule="auto"/>
              <w:rPr>
                <w:color w:val="000000"/>
                <w:lang w:val="fr-CA"/>
              </w:rPr>
            </w:pPr>
            <w:r w:rsidRPr="00C47024">
              <w:rPr>
                <w:color w:val="000000"/>
                <w:lang w:val="fr-CA"/>
              </w:rPr>
              <w:t xml:space="preserve">Existența a cel puțin  a unui  proiect de parteneriat  promovat </w:t>
            </w:r>
          </w:p>
        </w:tc>
        <w:tc>
          <w:tcPr>
            <w:tcW w:w="2977" w:type="dxa"/>
            <w:shd w:val="clear" w:color="auto" w:fill="auto"/>
            <w:vAlign w:val="center"/>
          </w:tcPr>
          <w:p w:rsidR="00C47024" w:rsidRPr="00ED110C" w:rsidRDefault="00C47024" w:rsidP="0031382F">
            <w:pPr>
              <w:rPr>
                <w:color w:val="000000"/>
                <w:lang w:val="en-US"/>
              </w:rPr>
            </w:pPr>
            <w:r>
              <w:rPr>
                <w:color w:val="000000"/>
                <w:lang w:val="en-US"/>
              </w:rPr>
              <w:t>Dezvoltarea parteneriatului local</w:t>
            </w:r>
          </w:p>
        </w:tc>
      </w:tr>
      <w:tr w:rsidR="00C47024" w:rsidRPr="0037373F" w:rsidTr="0031382F">
        <w:trPr>
          <w:cantSplit/>
          <w:trHeight w:val="419"/>
        </w:trPr>
        <w:tc>
          <w:tcPr>
            <w:tcW w:w="1842" w:type="dxa"/>
            <w:vMerge/>
            <w:shd w:val="clear" w:color="auto" w:fill="auto"/>
            <w:vAlign w:val="center"/>
          </w:tcPr>
          <w:p w:rsidR="00C47024" w:rsidRPr="00ED110C" w:rsidRDefault="00C47024" w:rsidP="0031382F">
            <w:pPr>
              <w:rPr>
                <w:color w:val="000000"/>
                <w:lang w:val="en-US"/>
              </w:rPr>
            </w:pPr>
          </w:p>
        </w:tc>
        <w:tc>
          <w:tcPr>
            <w:tcW w:w="4394" w:type="dxa"/>
            <w:shd w:val="clear" w:color="auto" w:fill="auto"/>
            <w:vAlign w:val="center"/>
          </w:tcPr>
          <w:p w:rsidR="00C47024" w:rsidRPr="00D96BFE" w:rsidRDefault="00C47024" w:rsidP="00D9080C">
            <w:pPr>
              <w:rPr>
                <w:color w:val="000000"/>
                <w:lang w:val="en-US"/>
              </w:rPr>
            </w:pPr>
            <w:r w:rsidRPr="00ED110C">
              <w:rPr>
                <w:color w:val="000000"/>
                <w:lang w:val="en-US"/>
              </w:rPr>
              <w:t xml:space="preserve">Revizuirea Regulamentului de </w:t>
            </w:r>
            <w:r w:rsidR="00D9080C">
              <w:rPr>
                <w:color w:val="000000"/>
                <w:lang w:val="en-US"/>
              </w:rPr>
              <w:t xml:space="preserve"> organizare și funcționare a gimnaziului </w:t>
            </w:r>
          </w:p>
        </w:tc>
        <w:tc>
          <w:tcPr>
            <w:tcW w:w="1418" w:type="dxa"/>
            <w:shd w:val="clear" w:color="auto" w:fill="auto"/>
            <w:vAlign w:val="center"/>
          </w:tcPr>
          <w:p w:rsidR="00C47024" w:rsidRPr="00D96BFE" w:rsidRDefault="00C47024" w:rsidP="0031382F">
            <w:pPr>
              <w:jc w:val="center"/>
              <w:rPr>
                <w:color w:val="000000"/>
              </w:rPr>
            </w:pPr>
            <w:r w:rsidRPr="00ED110C">
              <w:rPr>
                <w:color w:val="000000"/>
              </w:rPr>
              <w:t>1.10.201</w:t>
            </w:r>
            <w:r>
              <w:rPr>
                <w:color w:val="000000"/>
              </w:rPr>
              <w:t>8</w:t>
            </w:r>
          </w:p>
        </w:tc>
        <w:tc>
          <w:tcPr>
            <w:tcW w:w="1702" w:type="dxa"/>
            <w:shd w:val="clear" w:color="auto" w:fill="auto"/>
            <w:vAlign w:val="center"/>
          </w:tcPr>
          <w:p w:rsidR="00C47024" w:rsidRPr="00ED110C" w:rsidRDefault="00C47024" w:rsidP="0031382F">
            <w:pPr>
              <w:rPr>
                <w:color w:val="000000"/>
              </w:rPr>
            </w:pPr>
            <w:r w:rsidRPr="00ED110C">
              <w:rPr>
                <w:color w:val="000000"/>
              </w:rPr>
              <w:t>Consiliul de administratie</w:t>
            </w:r>
          </w:p>
        </w:tc>
        <w:tc>
          <w:tcPr>
            <w:tcW w:w="3543" w:type="dxa"/>
            <w:gridSpan w:val="2"/>
          </w:tcPr>
          <w:p w:rsidR="00C47024" w:rsidRPr="00C47024" w:rsidRDefault="00C47024" w:rsidP="0031382F">
            <w:pPr>
              <w:rPr>
                <w:color w:val="000000"/>
                <w:lang w:val="fr-CA"/>
              </w:rPr>
            </w:pPr>
            <w:r w:rsidRPr="00C47024">
              <w:rPr>
                <w:color w:val="000000"/>
                <w:lang w:val="fr-CA"/>
              </w:rPr>
              <w:t xml:space="preserve">Cadre didactice  și personalul nondidactic, auxiliar familiarizat </w:t>
            </w:r>
          </w:p>
          <w:p w:rsidR="00C47024" w:rsidRPr="00C47024" w:rsidRDefault="00C47024" w:rsidP="0031382F">
            <w:pPr>
              <w:rPr>
                <w:color w:val="000000"/>
                <w:lang w:val="fr-CA"/>
              </w:rPr>
            </w:pPr>
          </w:p>
        </w:tc>
        <w:tc>
          <w:tcPr>
            <w:tcW w:w="2977" w:type="dxa"/>
            <w:shd w:val="clear" w:color="auto" w:fill="auto"/>
            <w:vAlign w:val="center"/>
          </w:tcPr>
          <w:p w:rsidR="00C47024" w:rsidRPr="00ED110C" w:rsidRDefault="00C47024" w:rsidP="0031382F">
            <w:pPr>
              <w:rPr>
                <w:color w:val="000000"/>
                <w:lang w:val="en-US"/>
              </w:rPr>
            </w:pPr>
            <w:r w:rsidRPr="00C47024">
              <w:rPr>
                <w:color w:val="000000"/>
                <w:lang w:val="fr-CA"/>
              </w:rPr>
              <w:t xml:space="preserve"> </w:t>
            </w:r>
            <w:r>
              <w:rPr>
                <w:color w:val="000000"/>
                <w:lang w:val="en-US"/>
              </w:rPr>
              <w:t xml:space="preserve">Proces verbal </w:t>
            </w:r>
            <w:r w:rsidR="00A34F04">
              <w:rPr>
                <w:color w:val="000000"/>
                <w:lang w:val="en-US"/>
              </w:rPr>
              <w:t xml:space="preserve"> </w:t>
            </w:r>
            <w:r>
              <w:rPr>
                <w:color w:val="000000"/>
                <w:lang w:val="en-US"/>
              </w:rPr>
              <w:t xml:space="preserve">întocmit Regulament </w:t>
            </w:r>
            <w:r w:rsidRPr="00ED110C">
              <w:rPr>
                <w:color w:val="000000"/>
                <w:lang w:val="en-US"/>
              </w:rPr>
              <w:t xml:space="preserve"> de ordine inter</w:t>
            </w:r>
            <w:r w:rsidRPr="00D96BFE">
              <w:rPr>
                <w:color w:val="000000"/>
                <w:lang w:val="en-US"/>
              </w:rPr>
              <w:t>n</w:t>
            </w:r>
            <w:r>
              <w:rPr>
                <w:color w:val="000000"/>
                <w:lang w:val="en-US"/>
              </w:rPr>
              <w:t xml:space="preserve"> r</w:t>
            </w:r>
            <w:r w:rsidRPr="00ED110C">
              <w:rPr>
                <w:color w:val="000000"/>
                <w:lang w:val="en-US"/>
              </w:rPr>
              <w:t>evizui</w:t>
            </w:r>
            <w:r>
              <w:rPr>
                <w:color w:val="000000"/>
                <w:lang w:val="en-US"/>
              </w:rPr>
              <w:t>t</w:t>
            </w:r>
          </w:p>
        </w:tc>
      </w:tr>
      <w:tr w:rsidR="00C47024" w:rsidRPr="0037373F" w:rsidTr="0031382F">
        <w:trPr>
          <w:cantSplit/>
          <w:trHeight w:val="651"/>
        </w:trPr>
        <w:tc>
          <w:tcPr>
            <w:tcW w:w="1842" w:type="dxa"/>
            <w:vMerge/>
            <w:shd w:val="clear" w:color="auto" w:fill="auto"/>
            <w:vAlign w:val="center"/>
          </w:tcPr>
          <w:p w:rsidR="00C47024" w:rsidRPr="00ED110C" w:rsidRDefault="00C47024" w:rsidP="00675FDE">
            <w:pPr>
              <w:spacing w:after="0"/>
              <w:rPr>
                <w:color w:val="000000"/>
                <w:lang w:val="en-US"/>
              </w:rPr>
            </w:pPr>
          </w:p>
        </w:tc>
        <w:tc>
          <w:tcPr>
            <w:tcW w:w="4394" w:type="dxa"/>
            <w:shd w:val="clear" w:color="auto" w:fill="auto"/>
            <w:vAlign w:val="center"/>
          </w:tcPr>
          <w:p w:rsidR="00C47024" w:rsidRPr="00C47024" w:rsidRDefault="00C47024" w:rsidP="00675FDE">
            <w:pPr>
              <w:spacing w:after="0" w:line="240" w:lineRule="auto"/>
              <w:rPr>
                <w:color w:val="000000"/>
                <w:lang w:val="fr-CA"/>
              </w:rPr>
            </w:pPr>
            <w:r w:rsidRPr="00C47024">
              <w:rPr>
                <w:color w:val="000000"/>
                <w:lang w:val="fr-CA"/>
              </w:rPr>
              <w:t>Întocmirea graficului  profesorilor de serviciu pe şcoală</w:t>
            </w:r>
          </w:p>
        </w:tc>
        <w:tc>
          <w:tcPr>
            <w:tcW w:w="1418" w:type="dxa"/>
            <w:shd w:val="clear" w:color="auto" w:fill="auto"/>
            <w:vAlign w:val="center"/>
          </w:tcPr>
          <w:p w:rsidR="00C47024" w:rsidRPr="00D96BFE" w:rsidRDefault="00C47024" w:rsidP="00675FDE">
            <w:pPr>
              <w:spacing w:after="0" w:line="240" w:lineRule="auto"/>
              <w:jc w:val="center"/>
              <w:rPr>
                <w:color w:val="000000"/>
              </w:rPr>
            </w:pPr>
            <w:r w:rsidRPr="00ED110C">
              <w:rPr>
                <w:color w:val="000000"/>
              </w:rPr>
              <w:t>17.09.201</w:t>
            </w:r>
            <w:r>
              <w:rPr>
                <w:color w:val="000000"/>
              </w:rPr>
              <w:t>8</w:t>
            </w:r>
          </w:p>
          <w:p w:rsidR="00C47024" w:rsidRPr="00ED110C" w:rsidRDefault="00C47024" w:rsidP="00675FDE">
            <w:pPr>
              <w:spacing w:after="0" w:line="240" w:lineRule="auto"/>
              <w:jc w:val="center"/>
              <w:rPr>
                <w:color w:val="000000"/>
              </w:rPr>
            </w:pPr>
          </w:p>
        </w:tc>
        <w:tc>
          <w:tcPr>
            <w:tcW w:w="1702" w:type="dxa"/>
            <w:shd w:val="clear" w:color="auto" w:fill="auto"/>
            <w:vAlign w:val="center"/>
          </w:tcPr>
          <w:p w:rsidR="00C47024" w:rsidRPr="00675FDE" w:rsidRDefault="00C47024" w:rsidP="00675FDE">
            <w:pPr>
              <w:spacing w:after="0" w:line="240" w:lineRule="auto"/>
              <w:rPr>
                <w:color w:val="000000"/>
                <w:lang w:val="ro-RO"/>
              </w:rPr>
            </w:pPr>
            <w:r w:rsidRPr="00ED110C">
              <w:rPr>
                <w:color w:val="000000"/>
              </w:rPr>
              <w:t>DAE</w:t>
            </w:r>
            <w:r w:rsidR="00675FDE">
              <w:rPr>
                <w:color w:val="000000"/>
                <w:lang w:val="ro-RO"/>
              </w:rPr>
              <w:t xml:space="preserve">, director </w:t>
            </w:r>
          </w:p>
        </w:tc>
        <w:tc>
          <w:tcPr>
            <w:tcW w:w="3543" w:type="dxa"/>
            <w:gridSpan w:val="2"/>
          </w:tcPr>
          <w:p w:rsidR="00675FDE" w:rsidRDefault="00D9080C" w:rsidP="00675FDE">
            <w:pPr>
              <w:spacing w:after="0" w:line="240" w:lineRule="auto"/>
              <w:rPr>
                <w:color w:val="000000"/>
                <w:lang w:val="fr-CA"/>
              </w:rPr>
            </w:pPr>
            <w:r>
              <w:rPr>
                <w:color w:val="000000"/>
                <w:lang w:val="fr-CA"/>
              </w:rPr>
              <w:t xml:space="preserve">Ordin de aprobare </w:t>
            </w:r>
            <w:r w:rsidR="00675FDE">
              <w:rPr>
                <w:color w:val="000000"/>
                <w:lang w:val="fr-CA"/>
              </w:rPr>
              <w:t xml:space="preserve"> a graficului</w:t>
            </w:r>
          </w:p>
          <w:p w:rsidR="00C47024" w:rsidRPr="00C47024" w:rsidRDefault="00C47024" w:rsidP="00675FDE">
            <w:pPr>
              <w:spacing w:after="0" w:line="240" w:lineRule="auto"/>
              <w:rPr>
                <w:color w:val="000000"/>
                <w:lang w:val="fr-CA"/>
              </w:rPr>
            </w:pPr>
            <w:r w:rsidRPr="00C47024">
              <w:rPr>
                <w:color w:val="000000"/>
                <w:lang w:val="fr-CA"/>
              </w:rPr>
              <w:t>100 %  cadre didactice respectă  graficul de serviciu pe şcoală</w:t>
            </w:r>
          </w:p>
          <w:p w:rsidR="00C47024" w:rsidRPr="00C47024" w:rsidRDefault="00C47024" w:rsidP="00675FDE">
            <w:pPr>
              <w:spacing w:after="0" w:line="240" w:lineRule="auto"/>
              <w:rPr>
                <w:color w:val="000000"/>
                <w:lang w:val="fr-CA"/>
              </w:rPr>
            </w:pPr>
          </w:p>
        </w:tc>
        <w:tc>
          <w:tcPr>
            <w:tcW w:w="2977" w:type="dxa"/>
            <w:shd w:val="clear" w:color="auto" w:fill="auto"/>
            <w:vAlign w:val="center"/>
          </w:tcPr>
          <w:p w:rsidR="00C47024" w:rsidRPr="00C47024" w:rsidRDefault="00C47024" w:rsidP="00A34F04">
            <w:pPr>
              <w:spacing w:after="0" w:line="240" w:lineRule="auto"/>
              <w:rPr>
                <w:color w:val="000000"/>
                <w:lang w:val="fr-CA"/>
              </w:rPr>
            </w:pPr>
            <w:r w:rsidRPr="00C47024">
              <w:rPr>
                <w:color w:val="000000"/>
                <w:lang w:val="fr-CA"/>
              </w:rPr>
              <w:t>Graficul  de serviciu a  profesorilor întocmit</w:t>
            </w:r>
            <w:r w:rsidR="00A34F04">
              <w:rPr>
                <w:color w:val="000000"/>
                <w:lang w:val="fr-CA"/>
              </w:rPr>
              <w:t xml:space="preserve"> și aprobat </w:t>
            </w:r>
          </w:p>
        </w:tc>
      </w:tr>
      <w:tr w:rsidR="00C47024" w:rsidRPr="00675FDE" w:rsidTr="0031382F">
        <w:trPr>
          <w:cantSplit/>
          <w:trHeight w:val="653"/>
        </w:trPr>
        <w:tc>
          <w:tcPr>
            <w:tcW w:w="1842" w:type="dxa"/>
            <w:vMerge/>
            <w:shd w:val="clear" w:color="auto" w:fill="auto"/>
            <w:vAlign w:val="center"/>
          </w:tcPr>
          <w:p w:rsidR="00C47024" w:rsidRPr="00C47024" w:rsidRDefault="00C47024" w:rsidP="00675FDE">
            <w:pPr>
              <w:spacing w:after="0"/>
              <w:rPr>
                <w:color w:val="000000"/>
                <w:lang w:val="fr-CA"/>
              </w:rPr>
            </w:pPr>
          </w:p>
        </w:tc>
        <w:tc>
          <w:tcPr>
            <w:tcW w:w="4394" w:type="dxa"/>
            <w:shd w:val="clear" w:color="auto" w:fill="auto"/>
            <w:vAlign w:val="center"/>
          </w:tcPr>
          <w:p w:rsidR="00C47024" w:rsidRPr="00ED110C" w:rsidRDefault="00C47024" w:rsidP="0031382F">
            <w:pPr>
              <w:rPr>
                <w:color w:val="000000"/>
                <w:lang w:val="en-US"/>
              </w:rPr>
            </w:pPr>
            <w:r w:rsidRPr="00ED110C">
              <w:rPr>
                <w:color w:val="000000"/>
                <w:lang w:val="en-US"/>
              </w:rPr>
              <w:t>Constituirea comisiei pentru prevenirea şi combaterea violenţei în mediul şcolar</w:t>
            </w:r>
          </w:p>
        </w:tc>
        <w:tc>
          <w:tcPr>
            <w:tcW w:w="1418" w:type="dxa"/>
            <w:shd w:val="clear" w:color="auto" w:fill="auto"/>
            <w:vAlign w:val="center"/>
          </w:tcPr>
          <w:p w:rsidR="00C47024" w:rsidRPr="00675FDE" w:rsidRDefault="00675FDE" w:rsidP="0031382F">
            <w:pPr>
              <w:jc w:val="center"/>
              <w:rPr>
                <w:color w:val="000000"/>
                <w:lang w:val="fr-CA"/>
              </w:rPr>
            </w:pPr>
            <w:r>
              <w:rPr>
                <w:color w:val="000000"/>
                <w:lang w:val="fr-CA"/>
              </w:rPr>
              <w:t>03</w:t>
            </w:r>
            <w:r w:rsidRPr="00675FDE">
              <w:rPr>
                <w:color w:val="000000"/>
                <w:lang w:val="fr-CA"/>
              </w:rPr>
              <w:t>.</w:t>
            </w:r>
            <w:r>
              <w:rPr>
                <w:color w:val="000000"/>
                <w:lang w:val="fr-CA"/>
              </w:rPr>
              <w:t>09</w:t>
            </w:r>
            <w:r w:rsidR="00C47024" w:rsidRPr="00675FDE">
              <w:rPr>
                <w:color w:val="000000"/>
                <w:lang w:val="fr-CA"/>
              </w:rPr>
              <w:t>.2018</w:t>
            </w:r>
          </w:p>
        </w:tc>
        <w:tc>
          <w:tcPr>
            <w:tcW w:w="1702" w:type="dxa"/>
            <w:shd w:val="clear" w:color="auto" w:fill="auto"/>
            <w:vAlign w:val="center"/>
          </w:tcPr>
          <w:p w:rsidR="00C47024" w:rsidRPr="00675FDE" w:rsidRDefault="00C47024" w:rsidP="0031382F">
            <w:pPr>
              <w:rPr>
                <w:color w:val="000000"/>
                <w:lang w:val="fr-CA"/>
              </w:rPr>
            </w:pPr>
            <w:r w:rsidRPr="00675FDE">
              <w:rPr>
                <w:color w:val="000000"/>
                <w:lang w:val="fr-CA"/>
              </w:rPr>
              <w:t>CP</w:t>
            </w:r>
          </w:p>
        </w:tc>
        <w:tc>
          <w:tcPr>
            <w:tcW w:w="3543" w:type="dxa"/>
            <w:gridSpan w:val="2"/>
          </w:tcPr>
          <w:p w:rsidR="00C47024" w:rsidRPr="00C47024" w:rsidRDefault="00C47024" w:rsidP="00675FDE">
            <w:pPr>
              <w:spacing w:after="0" w:line="240" w:lineRule="auto"/>
              <w:rPr>
                <w:color w:val="000000"/>
                <w:lang w:val="fr-CA"/>
              </w:rPr>
            </w:pPr>
            <w:r w:rsidRPr="00C47024">
              <w:rPr>
                <w:color w:val="000000"/>
                <w:lang w:val="fr-CA"/>
              </w:rPr>
              <w:t>Cadre didactice familiarizate</w:t>
            </w:r>
          </w:p>
          <w:p w:rsidR="00C47024" w:rsidRPr="00C47024" w:rsidRDefault="00C47024" w:rsidP="00675FDE">
            <w:pPr>
              <w:spacing w:after="0" w:line="240" w:lineRule="auto"/>
              <w:rPr>
                <w:color w:val="000000"/>
                <w:lang w:val="fr-CA"/>
              </w:rPr>
            </w:pPr>
            <w:r w:rsidRPr="00C47024">
              <w:rPr>
                <w:color w:val="000000"/>
                <w:lang w:val="fr-CA"/>
              </w:rPr>
              <w:t>100% de cadre didactice respectă Instrucțiunea  ANET</w:t>
            </w:r>
          </w:p>
        </w:tc>
        <w:tc>
          <w:tcPr>
            <w:tcW w:w="2977" w:type="dxa"/>
            <w:shd w:val="clear" w:color="auto" w:fill="auto"/>
            <w:vAlign w:val="center"/>
          </w:tcPr>
          <w:p w:rsidR="00C47024" w:rsidRPr="00675FDE" w:rsidRDefault="00C47024" w:rsidP="0031382F">
            <w:pPr>
              <w:rPr>
                <w:color w:val="000000"/>
                <w:lang w:val="fr-CA"/>
              </w:rPr>
            </w:pPr>
            <w:r w:rsidRPr="00675FDE">
              <w:rPr>
                <w:color w:val="000000"/>
                <w:lang w:val="fr-CA"/>
              </w:rPr>
              <w:t>Comisie constituită</w:t>
            </w:r>
          </w:p>
          <w:p w:rsidR="00C47024" w:rsidRPr="00675FDE" w:rsidRDefault="00C47024" w:rsidP="0031382F">
            <w:pPr>
              <w:rPr>
                <w:color w:val="000000"/>
                <w:lang w:val="fr-CA"/>
              </w:rPr>
            </w:pPr>
            <w:r w:rsidRPr="00675FDE">
              <w:rPr>
                <w:color w:val="000000"/>
                <w:lang w:val="fr-CA"/>
              </w:rPr>
              <w:t>Ordin emis</w:t>
            </w:r>
            <w:r w:rsidR="00675FDE">
              <w:rPr>
                <w:color w:val="000000"/>
                <w:lang w:val="fr-CA"/>
              </w:rPr>
              <w:t xml:space="preserve"> </w:t>
            </w:r>
          </w:p>
        </w:tc>
      </w:tr>
      <w:tr w:rsidR="00C47024" w:rsidRPr="0037373F" w:rsidTr="0031382F">
        <w:trPr>
          <w:cantSplit/>
          <w:trHeight w:val="310"/>
        </w:trPr>
        <w:tc>
          <w:tcPr>
            <w:tcW w:w="1842" w:type="dxa"/>
            <w:vMerge/>
            <w:shd w:val="clear" w:color="auto" w:fill="auto"/>
            <w:vAlign w:val="center"/>
          </w:tcPr>
          <w:p w:rsidR="00C47024" w:rsidRPr="00675FDE" w:rsidRDefault="00C47024" w:rsidP="0031382F">
            <w:pPr>
              <w:rPr>
                <w:color w:val="000000"/>
                <w:lang w:val="fr-CA"/>
              </w:rPr>
            </w:pPr>
          </w:p>
        </w:tc>
        <w:tc>
          <w:tcPr>
            <w:tcW w:w="4394" w:type="dxa"/>
            <w:shd w:val="clear" w:color="auto" w:fill="auto"/>
            <w:vAlign w:val="center"/>
          </w:tcPr>
          <w:p w:rsidR="00C47024" w:rsidRPr="00ED110C" w:rsidRDefault="00C47024" w:rsidP="0031382F">
            <w:pPr>
              <w:rPr>
                <w:color w:val="000000"/>
                <w:lang w:val="en-US"/>
              </w:rPr>
            </w:pPr>
            <w:r w:rsidRPr="00BC7ACC">
              <w:rPr>
                <w:color w:val="000000"/>
                <w:lang w:val="en-US"/>
              </w:rPr>
              <w:t>Organ</w:t>
            </w:r>
            <w:r w:rsidRPr="00ED110C">
              <w:rPr>
                <w:color w:val="000000"/>
                <w:lang w:val="en-US"/>
              </w:rPr>
              <w:t xml:space="preserve">izarea Consiliului Şcolar al Elevilor </w:t>
            </w:r>
          </w:p>
        </w:tc>
        <w:tc>
          <w:tcPr>
            <w:tcW w:w="1418" w:type="dxa"/>
            <w:shd w:val="clear" w:color="auto" w:fill="auto"/>
            <w:vAlign w:val="center"/>
          </w:tcPr>
          <w:p w:rsidR="00C47024" w:rsidRPr="00D96BFE" w:rsidRDefault="00C47024" w:rsidP="0031382F">
            <w:pPr>
              <w:jc w:val="center"/>
              <w:rPr>
                <w:color w:val="000000"/>
              </w:rPr>
            </w:pPr>
            <w:r w:rsidRPr="00ED110C">
              <w:rPr>
                <w:color w:val="000000"/>
              </w:rPr>
              <w:t>1.10.201</w:t>
            </w:r>
            <w:r>
              <w:rPr>
                <w:color w:val="000000"/>
              </w:rPr>
              <w:t>8</w:t>
            </w:r>
          </w:p>
        </w:tc>
        <w:tc>
          <w:tcPr>
            <w:tcW w:w="1702" w:type="dxa"/>
            <w:shd w:val="clear" w:color="auto" w:fill="auto"/>
            <w:vAlign w:val="center"/>
          </w:tcPr>
          <w:p w:rsidR="00C47024" w:rsidRPr="00ED110C" w:rsidRDefault="00C47024" w:rsidP="0031382F">
            <w:pPr>
              <w:rPr>
                <w:color w:val="000000"/>
              </w:rPr>
            </w:pPr>
            <w:r w:rsidRPr="00ED110C">
              <w:rPr>
                <w:color w:val="000000"/>
              </w:rPr>
              <w:t xml:space="preserve">DAE </w:t>
            </w:r>
          </w:p>
        </w:tc>
        <w:tc>
          <w:tcPr>
            <w:tcW w:w="3543" w:type="dxa"/>
            <w:gridSpan w:val="2"/>
          </w:tcPr>
          <w:p w:rsidR="00C47024" w:rsidRPr="00C47024" w:rsidRDefault="00C47024" w:rsidP="00675FDE">
            <w:pPr>
              <w:spacing w:after="0"/>
              <w:rPr>
                <w:color w:val="000000"/>
                <w:lang w:val="fr-CA"/>
              </w:rPr>
            </w:pPr>
            <w:r w:rsidRPr="00C47024">
              <w:rPr>
                <w:color w:val="000000"/>
                <w:lang w:val="fr-CA"/>
              </w:rPr>
              <w:t>30%  elevi activ implicați în   viața școlară</w:t>
            </w:r>
          </w:p>
          <w:p w:rsidR="00C47024" w:rsidRPr="00C47024" w:rsidRDefault="00C47024" w:rsidP="00675FDE">
            <w:pPr>
              <w:spacing w:after="0"/>
              <w:rPr>
                <w:color w:val="000000"/>
                <w:lang w:val="fr-CA"/>
              </w:rPr>
            </w:pPr>
            <w:r w:rsidRPr="00C47024">
              <w:rPr>
                <w:color w:val="000000"/>
                <w:lang w:val="fr-CA"/>
              </w:rPr>
              <w:t xml:space="preserve">25%  din elevi implicați în scriere de proiecte </w:t>
            </w:r>
          </w:p>
        </w:tc>
        <w:tc>
          <w:tcPr>
            <w:tcW w:w="2977" w:type="dxa"/>
            <w:shd w:val="clear" w:color="auto" w:fill="auto"/>
            <w:vAlign w:val="center"/>
          </w:tcPr>
          <w:p w:rsidR="00C47024" w:rsidRPr="00C47024" w:rsidRDefault="00C47024" w:rsidP="00675FDE">
            <w:pPr>
              <w:spacing w:after="0"/>
              <w:rPr>
                <w:color w:val="000000"/>
                <w:lang w:val="fr-CA"/>
              </w:rPr>
            </w:pPr>
            <w:r w:rsidRPr="00C47024">
              <w:rPr>
                <w:color w:val="000000"/>
                <w:lang w:val="fr-CA"/>
              </w:rPr>
              <w:t xml:space="preserve">CE  implicat în activitate </w:t>
            </w:r>
          </w:p>
          <w:p w:rsidR="00C47024" w:rsidRPr="00C47024" w:rsidRDefault="00C47024" w:rsidP="00675FDE">
            <w:pPr>
              <w:spacing w:after="0"/>
              <w:rPr>
                <w:color w:val="000000"/>
                <w:lang w:val="fr-CA"/>
              </w:rPr>
            </w:pPr>
            <w:r w:rsidRPr="00C47024">
              <w:rPr>
                <w:color w:val="000000"/>
                <w:lang w:val="fr-CA"/>
              </w:rPr>
              <w:t xml:space="preserve"> Rapoarte întocmite</w:t>
            </w:r>
          </w:p>
        </w:tc>
      </w:tr>
      <w:tr w:rsidR="00C47024" w:rsidRPr="00ED110C" w:rsidTr="0031382F">
        <w:trPr>
          <w:cantSplit/>
          <w:trHeight w:val="353"/>
        </w:trPr>
        <w:tc>
          <w:tcPr>
            <w:tcW w:w="1842" w:type="dxa"/>
            <w:vMerge/>
            <w:shd w:val="clear" w:color="auto" w:fill="auto"/>
            <w:vAlign w:val="center"/>
          </w:tcPr>
          <w:p w:rsidR="00C47024" w:rsidRPr="00C47024" w:rsidRDefault="00C47024" w:rsidP="0031382F">
            <w:pPr>
              <w:rPr>
                <w:color w:val="000000"/>
                <w:lang w:val="fr-CA"/>
              </w:rPr>
            </w:pPr>
          </w:p>
        </w:tc>
        <w:tc>
          <w:tcPr>
            <w:tcW w:w="4394" w:type="dxa"/>
            <w:shd w:val="clear" w:color="auto" w:fill="auto"/>
            <w:vAlign w:val="center"/>
          </w:tcPr>
          <w:p w:rsidR="00C47024" w:rsidRPr="00ED110C" w:rsidRDefault="00C47024" w:rsidP="0031382F">
            <w:pPr>
              <w:rPr>
                <w:color w:val="000000"/>
                <w:lang w:val="en-US"/>
              </w:rPr>
            </w:pPr>
            <w:r w:rsidRPr="00ED110C">
              <w:rPr>
                <w:color w:val="000000"/>
                <w:lang w:val="en-US"/>
              </w:rPr>
              <w:t>Organizarea Consiliului reprezentativ al părinţilor</w:t>
            </w:r>
          </w:p>
        </w:tc>
        <w:tc>
          <w:tcPr>
            <w:tcW w:w="1418" w:type="dxa"/>
            <w:shd w:val="clear" w:color="auto" w:fill="auto"/>
            <w:vAlign w:val="center"/>
          </w:tcPr>
          <w:p w:rsidR="00C47024" w:rsidRPr="00D96BFE" w:rsidRDefault="00675FDE" w:rsidP="0031382F">
            <w:pPr>
              <w:jc w:val="center"/>
              <w:rPr>
                <w:color w:val="000000"/>
                <w:lang w:val="en-US"/>
              </w:rPr>
            </w:pPr>
            <w:r>
              <w:rPr>
                <w:color w:val="000000"/>
                <w:lang w:val="en-US"/>
              </w:rPr>
              <w:t>27</w:t>
            </w:r>
            <w:r w:rsidR="00C47024" w:rsidRPr="00D96BFE">
              <w:rPr>
                <w:color w:val="000000"/>
                <w:lang w:val="en-US"/>
              </w:rPr>
              <w:t>.</w:t>
            </w:r>
            <w:r w:rsidR="00C47024">
              <w:rPr>
                <w:color w:val="000000"/>
              </w:rPr>
              <w:t>09</w:t>
            </w:r>
            <w:r w:rsidR="00C47024" w:rsidRPr="00ED110C">
              <w:rPr>
                <w:color w:val="000000"/>
              </w:rPr>
              <w:t>.201</w:t>
            </w:r>
            <w:r w:rsidR="00C47024" w:rsidRPr="00D96BFE">
              <w:rPr>
                <w:color w:val="000000"/>
                <w:lang w:val="en-US"/>
              </w:rPr>
              <w:t>8</w:t>
            </w:r>
          </w:p>
        </w:tc>
        <w:tc>
          <w:tcPr>
            <w:tcW w:w="1702" w:type="dxa"/>
            <w:shd w:val="clear" w:color="auto" w:fill="auto"/>
            <w:vAlign w:val="center"/>
          </w:tcPr>
          <w:p w:rsidR="00C47024" w:rsidRPr="00ED110C" w:rsidRDefault="00C47024" w:rsidP="0031382F">
            <w:pPr>
              <w:rPr>
                <w:color w:val="000000"/>
              </w:rPr>
            </w:pPr>
            <w:r w:rsidRPr="00ED110C">
              <w:rPr>
                <w:color w:val="000000"/>
              </w:rPr>
              <w:t>DAE, diriginții</w:t>
            </w:r>
          </w:p>
        </w:tc>
        <w:tc>
          <w:tcPr>
            <w:tcW w:w="3543" w:type="dxa"/>
            <w:gridSpan w:val="2"/>
          </w:tcPr>
          <w:p w:rsidR="00C47024" w:rsidRPr="00C47024" w:rsidRDefault="00C47024" w:rsidP="0031382F">
            <w:pPr>
              <w:rPr>
                <w:color w:val="000000"/>
                <w:lang w:val="fr-CA"/>
              </w:rPr>
            </w:pPr>
            <w:r w:rsidRPr="00C47024">
              <w:rPr>
                <w:color w:val="000000"/>
                <w:lang w:val="fr-CA"/>
              </w:rPr>
              <w:t>85 % de părinți implicați active în activitatea  școlii</w:t>
            </w:r>
          </w:p>
        </w:tc>
        <w:tc>
          <w:tcPr>
            <w:tcW w:w="2977" w:type="dxa"/>
            <w:shd w:val="clear" w:color="auto" w:fill="auto"/>
            <w:vAlign w:val="center"/>
          </w:tcPr>
          <w:p w:rsidR="00C47024" w:rsidRDefault="00C47024" w:rsidP="00675FDE">
            <w:pPr>
              <w:spacing w:after="0" w:line="240" w:lineRule="auto"/>
              <w:rPr>
                <w:color w:val="000000"/>
                <w:lang w:val="en-US"/>
              </w:rPr>
            </w:pPr>
            <w:r>
              <w:rPr>
                <w:color w:val="000000"/>
                <w:lang w:val="en-US"/>
              </w:rPr>
              <w:t>Implicarea părinților în activitatea școlii</w:t>
            </w:r>
          </w:p>
          <w:p w:rsidR="00C47024" w:rsidRDefault="00C47024" w:rsidP="00675FDE">
            <w:pPr>
              <w:spacing w:after="0" w:line="240" w:lineRule="auto"/>
              <w:rPr>
                <w:color w:val="000000"/>
                <w:lang w:val="en-US"/>
              </w:rPr>
            </w:pPr>
            <w:r>
              <w:rPr>
                <w:color w:val="000000"/>
                <w:lang w:val="en-US"/>
              </w:rPr>
              <w:t>Proces verbal întocmit</w:t>
            </w:r>
          </w:p>
          <w:p w:rsidR="00C47024" w:rsidRPr="00ED110C" w:rsidRDefault="00C47024" w:rsidP="00675FDE">
            <w:pPr>
              <w:spacing w:after="0" w:line="240" w:lineRule="auto"/>
              <w:rPr>
                <w:color w:val="000000"/>
                <w:lang w:val="en-US"/>
              </w:rPr>
            </w:pPr>
            <w:r>
              <w:rPr>
                <w:color w:val="000000"/>
                <w:lang w:val="en-US"/>
              </w:rPr>
              <w:t>Poze, video, postere</w:t>
            </w:r>
          </w:p>
        </w:tc>
      </w:tr>
      <w:tr w:rsidR="00C47024" w:rsidRPr="000C17CF" w:rsidTr="00A34F04">
        <w:trPr>
          <w:cantSplit/>
          <w:trHeight w:val="722"/>
        </w:trPr>
        <w:tc>
          <w:tcPr>
            <w:tcW w:w="1842" w:type="dxa"/>
            <w:vMerge/>
            <w:shd w:val="clear" w:color="auto" w:fill="auto"/>
            <w:vAlign w:val="center"/>
          </w:tcPr>
          <w:p w:rsidR="00C47024" w:rsidRPr="00ED110C" w:rsidRDefault="00C47024" w:rsidP="0031382F">
            <w:pPr>
              <w:rPr>
                <w:color w:val="000000"/>
                <w:lang w:val="en-US"/>
              </w:rPr>
            </w:pPr>
          </w:p>
        </w:tc>
        <w:tc>
          <w:tcPr>
            <w:tcW w:w="4394" w:type="dxa"/>
            <w:shd w:val="clear" w:color="auto" w:fill="auto"/>
            <w:vAlign w:val="center"/>
          </w:tcPr>
          <w:p w:rsidR="00C47024" w:rsidRPr="00C47024" w:rsidRDefault="00A34F04" w:rsidP="00A34F04">
            <w:pPr>
              <w:rPr>
                <w:color w:val="000000"/>
                <w:lang w:val="fr-CA"/>
              </w:rPr>
            </w:pPr>
            <w:r>
              <w:rPr>
                <w:color w:val="000000"/>
                <w:lang w:val="fr-CA"/>
              </w:rPr>
              <w:t xml:space="preserve">Monitorzarea aplicării curriculumui la disciplina de studiu </w:t>
            </w:r>
            <w:r w:rsidR="00C47024" w:rsidRPr="00C47024">
              <w:rPr>
                <w:color w:val="000000"/>
                <w:lang w:val="fr-CA"/>
              </w:rPr>
              <w:t xml:space="preserve"> dezvoltare personală</w:t>
            </w:r>
          </w:p>
        </w:tc>
        <w:tc>
          <w:tcPr>
            <w:tcW w:w="1418" w:type="dxa"/>
            <w:shd w:val="clear" w:color="auto" w:fill="auto"/>
            <w:vAlign w:val="center"/>
          </w:tcPr>
          <w:p w:rsidR="00C47024" w:rsidRDefault="00675FDE" w:rsidP="00A23282">
            <w:pPr>
              <w:jc w:val="center"/>
              <w:rPr>
                <w:color w:val="000000"/>
                <w:lang w:val="en-US"/>
              </w:rPr>
            </w:pPr>
            <w:r>
              <w:rPr>
                <w:color w:val="000000"/>
                <w:lang w:val="en-US"/>
              </w:rPr>
              <w:t>10.</w:t>
            </w:r>
            <w:r w:rsidR="00A34F04">
              <w:rPr>
                <w:color w:val="000000"/>
                <w:lang w:val="en-US"/>
              </w:rPr>
              <w:t>0</w:t>
            </w:r>
            <w:r w:rsidR="00A23282">
              <w:rPr>
                <w:color w:val="000000"/>
                <w:lang w:val="en-US"/>
              </w:rPr>
              <w:t>9</w:t>
            </w:r>
            <w:r w:rsidR="00A34F04">
              <w:rPr>
                <w:color w:val="000000"/>
                <w:lang w:val="en-US"/>
              </w:rPr>
              <w:t>.201</w:t>
            </w:r>
            <w:r w:rsidR="00A23282">
              <w:rPr>
                <w:color w:val="000000"/>
                <w:lang w:val="en-US"/>
              </w:rPr>
              <w:t>8</w:t>
            </w:r>
          </w:p>
          <w:p w:rsidR="00A23282" w:rsidRPr="00CA3A03" w:rsidRDefault="00A23282" w:rsidP="00A23282">
            <w:pPr>
              <w:jc w:val="center"/>
              <w:rPr>
                <w:color w:val="000000"/>
                <w:lang w:val="en-US"/>
              </w:rPr>
            </w:pPr>
            <w:r>
              <w:rPr>
                <w:color w:val="000000"/>
                <w:lang w:val="en-US"/>
              </w:rPr>
              <w:t>20.12.2018</w:t>
            </w:r>
          </w:p>
        </w:tc>
        <w:tc>
          <w:tcPr>
            <w:tcW w:w="1702" w:type="dxa"/>
            <w:shd w:val="clear" w:color="auto" w:fill="auto"/>
            <w:vAlign w:val="center"/>
          </w:tcPr>
          <w:p w:rsidR="00C47024" w:rsidRPr="00CA3A03" w:rsidRDefault="00C47024" w:rsidP="0031382F">
            <w:pPr>
              <w:rPr>
                <w:color w:val="000000"/>
                <w:lang w:val="en-US"/>
              </w:rPr>
            </w:pPr>
            <w:r w:rsidRPr="00CA3A03">
              <w:rPr>
                <w:color w:val="000000"/>
                <w:lang w:val="en-US"/>
              </w:rPr>
              <w:t>Director</w:t>
            </w:r>
          </w:p>
          <w:p w:rsidR="00C47024" w:rsidRPr="00CA3A03" w:rsidRDefault="00C47024" w:rsidP="0031382F">
            <w:pPr>
              <w:rPr>
                <w:color w:val="000000"/>
                <w:lang w:val="en-US"/>
              </w:rPr>
            </w:pPr>
            <w:r w:rsidRPr="00CA3A03">
              <w:rPr>
                <w:color w:val="000000"/>
                <w:lang w:val="en-US"/>
              </w:rPr>
              <w:t>DAE</w:t>
            </w:r>
          </w:p>
        </w:tc>
        <w:tc>
          <w:tcPr>
            <w:tcW w:w="3543" w:type="dxa"/>
            <w:gridSpan w:val="2"/>
          </w:tcPr>
          <w:p w:rsidR="00A34F04" w:rsidRDefault="00A34F04" w:rsidP="0031382F">
            <w:pPr>
              <w:rPr>
                <w:color w:val="000000"/>
                <w:lang w:val="en-US"/>
              </w:rPr>
            </w:pPr>
          </w:p>
          <w:p w:rsidR="00C47024" w:rsidRPr="00CA3A03" w:rsidRDefault="00A23282" w:rsidP="0031382F">
            <w:pPr>
              <w:rPr>
                <w:color w:val="000000"/>
                <w:lang w:val="en-US"/>
              </w:rPr>
            </w:pPr>
            <w:r>
              <w:rPr>
                <w:color w:val="000000"/>
                <w:lang w:val="en-US"/>
              </w:rPr>
              <w:t>Fișe de monitorizare a tuturor diriginților</w:t>
            </w:r>
          </w:p>
        </w:tc>
        <w:tc>
          <w:tcPr>
            <w:tcW w:w="2977" w:type="dxa"/>
            <w:shd w:val="clear" w:color="auto" w:fill="auto"/>
            <w:vAlign w:val="center"/>
          </w:tcPr>
          <w:p w:rsidR="00A34F04" w:rsidRPr="00A23282" w:rsidRDefault="00A23282" w:rsidP="0031382F">
            <w:pPr>
              <w:rPr>
                <w:color w:val="000000"/>
                <w:lang w:val="en-US"/>
              </w:rPr>
            </w:pPr>
            <w:r>
              <w:rPr>
                <w:color w:val="000000"/>
                <w:lang w:val="en-US"/>
              </w:rPr>
              <w:t>Seminare, informăti periodice</w:t>
            </w:r>
          </w:p>
          <w:p w:rsidR="00C47024" w:rsidRPr="00C47024" w:rsidRDefault="00C47024" w:rsidP="0031382F">
            <w:pPr>
              <w:rPr>
                <w:color w:val="000000"/>
                <w:lang w:val="fr-CA"/>
              </w:rPr>
            </w:pPr>
          </w:p>
        </w:tc>
      </w:tr>
      <w:tr w:rsidR="00A34F04" w:rsidRPr="0037373F" w:rsidTr="0031382F">
        <w:trPr>
          <w:cantSplit/>
          <w:trHeight w:val="2025"/>
        </w:trPr>
        <w:tc>
          <w:tcPr>
            <w:tcW w:w="1842" w:type="dxa"/>
            <w:vMerge/>
            <w:shd w:val="clear" w:color="auto" w:fill="auto"/>
            <w:vAlign w:val="center"/>
          </w:tcPr>
          <w:p w:rsidR="00A34F04" w:rsidRPr="00ED110C" w:rsidRDefault="00A34F04" w:rsidP="0031382F">
            <w:pPr>
              <w:rPr>
                <w:color w:val="000000"/>
                <w:lang w:val="en-US"/>
              </w:rPr>
            </w:pPr>
          </w:p>
        </w:tc>
        <w:tc>
          <w:tcPr>
            <w:tcW w:w="4394" w:type="dxa"/>
            <w:shd w:val="clear" w:color="auto" w:fill="auto"/>
            <w:vAlign w:val="center"/>
          </w:tcPr>
          <w:p w:rsidR="00A34F04" w:rsidRPr="00C47024" w:rsidRDefault="00A34F04" w:rsidP="00BC7ACC">
            <w:pPr>
              <w:rPr>
                <w:color w:val="000000"/>
                <w:lang w:val="fr-CA"/>
              </w:rPr>
            </w:pPr>
            <w:r w:rsidRPr="00C47024">
              <w:rPr>
                <w:color w:val="000000"/>
                <w:lang w:val="fr-CA"/>
              </w:rPr>
              <w:t>Întocmirea graficului de interasistenţe la orele de dezvoltare personală</w:t>
            </w:r>
          </w:p>
        </w:tc>
        <w:tc>
          <w:tcPr>
            <w:tcW w:w="1418" w:type="dxa"/>
            <w:shd w:val="clear" w:color="auto" w:fill="auto"/>
            <w:vAlign w:val="center"/>
          </w:tcPr>
          <w:p w:rsidR="00A34F04" w:rsidRPr="00CA3A03" w:rsidRDefault="00A34F04" w:rsidP="00BC7ACC">
            <w:pPr>
              <w:jc w:val="center"/>
              <w:rPr>
                <w:color w:val="000000"/>
                <w:lang w:val="en-US"/>
              </w:rPr>
            </w:pPr>
            <w:r>
              <w:rPr>
                <w:color w:val="000000"/>
                <w:lang w:val="en-US"/>
              </w:rPr>
              <w:t>10.01.2019</w:t>
            </w:r>
          </w:p>
        </w:tc>
        <w:tc>
          <w:tcPr>
            <w:tcW w:w="1702" w:type="dxa"/>
            <w:shd w:val="clear" w:color="auto" w:fill="auto"/>
            <w:vAlign w:val="center"/>
          </w:tcPr>
          <w:p w:rsidR="00A34F04" w:rsidRPr="00CA3A03" w:rsidRDefault="00A34F04" w:rsidP="00BC7ACC">
            <w:pPr>
              <w:rPr>
                <w:color w:val="000000"/>
                <w:lang w:val="en-US"/>
              </w:rPr>
            </w:pPr>
            <w:r w:rsidRPr="00CA3A03">
              <w:rPr>
                <w:color w:val="000000"/>
                <w:lang w:val="en-US"/>
              </w:rPr>
              <w:t>Director</w:t>
            </w:r>
          </w:p>
          <w:p w:rsidR="00A34F04" w:rsidRPr="00CA3A03" w:rsidRDefault="00A34F04" w:rsidP="00BC7ACC">
            <w:pPr>
              <w:rPr>
                <w:color w:val="000000"/>
                <w:lang w:val="en-US"/>
              </w:rPr>
            </w:pPr>
            <w:r w:rsidRPr="00CA3A03">
              <w:rPr>
                <w:color w:val="000000"/>
                <w:lang w:val="en-US"/>
              </w:rPr>
              <w:t>DAE</w:t>
            </w:r>
          </w:p>
        </w:tc>
        <w:tc>
          <w:tcPr>
            <w:tcW w:w="3543" w:type="dxa"/>
            <w:gridSpan w:val="2"/>
          </w:tcPr>
          <w:p w:rsidR="00A34F04" w:rsidRDefault="00A34F04" w:rsidP="0031382F">
            <w:pPr>
              <w:rPr>
                <w:color w:val="000000"/>
                <w:lang w:val="en-US"/>
              </w:rPr>
            </w:pPr>
            <w:r>
              <w:rPr>
                <w:color w:val="000000"/>
                <w:lang w:val="en-US"/>
              </w:rPr>
              <w:t xml:space="preserve">100 % de cadre didactice </w:t>
            </w:r>
            <w:r>
              <w:rPr>
                <w:lang w:val="en-US"/>
              </w:rPr>
              <w:t>a</w:t>
            </w:r>
            <w:r w:rsidRPr="00CA3A03">
              <w:rPr>
                <w:lang w:val="en-US"/>
              </w:rPr>
              <w:t>plică eficient strategii şi tehnologii didactice interactive, cooperante şi socializante, asigurând conexiunile necesare</w:t>
            </w:r>
          </w:p>
        </w:tc>
        <w:tc>
          <w:tcPr>
            <w:tcW w:w="2977" w:type="dxa"/>
            <w:shd w:val="clear" w:color="auto" w:fill="auto"/>
            <w:vAlign w:val="center"/>
          </w:tcPr>
          <w:p w:rsidR="00A34F04" w:rsidRDefault="00A34F04" w:rsidP="0031382F">
            <w:pPr>
              <w:rPr>
                <w:color w:val="000000"/>
                <w:lang w:val="fr-CA"/>
              </w:rPr>
            </w:pPr>
            <w:r w:rsidRPr="00C47024">
              <w:rPr>
                <w:color w:val="000000"/>
                <w:lang w:val="fr-CA"/>
              </w:rPr>
              <w:t>85%  de ore  de curs  asistate de către administrație, colegi, părinți</w:t>
            </w:r>
          </w:p>
        </w:tc>
      </w:tr>
      <w:tr w:rsidR="00A34F04" w:rsidRPr="00ED110C" w:rsidTr="0031382F">
        <w:trPr>
          <w:cantSplit/>
          <w:trHeight w:val="703"/>
        </w:trPr>
        <w:tc>
          <w:tcPr>
            <w:tcW w:w="1842" w:type="dxa"/>
            <w:vMerge/>
            <w:shd w:val="clear" w:color="auto" w:fill="auto"/>
            <w:vAlign w:val="center"/>
          </w:tcPr>
          <w:p w:rsidR="00A34F04" w:rsidRPr="00C47024" w:rsidRDefault="00A34F04" w:rsidP="0031382F">
            <w:pPr>
              <w:rPr>
                <w:color w:val="000000"/>
                <w:lang w:val="fr-CA"/>
              </w:rPr>
            </w:pPr>
          </w:p>
        </w:tc>
        <w:tc>
          <w:tcPr>
            <w:tcW w:w="4394" w:type="dxa"/>
            <w:shd w:val="clear" w:color="auto" w:fill="auto"/>
            <w:vAlign w:val="center"/>
          </w:tcPr>
          <w:p w:rsidR="00A34F04" w:rsidRPr="00C47024" w:rsidRDefault="00A34F04" w:rsidP="0031382F">
            <w:pPr>
              <w:rPr>
                <w:color w:val="000000"/>
                <w:lang w:val="fr-CA"/>
              </w:rPr>
            </w:pPr>
            <w:r w:rsidRPr="00C47024">
              <w:rPr>
                <w:color w:val="000000"/>
                <w:lang w:val="fr-CA"/>
              </w:rPr>
              <w:t>Întocmirea graficului de desfăşurare a  reuniunilor  metodice al comisiei de Consiliere școlară și dezvoltare personală.</w:t>
            </w:r>
          </w:p>
        </w:tc>
        <w:tc>
          <w:tcPr>
            <w:tcW w:w="1418" w:type="dxa"/>
            <w:shd w:val="clear" w:color="auto" w:fill="auto"/>
            <w:vAlign w:val="center"/>
          </w:tcPr>
          <w:p w:rsidR="00A34F04" w:rsidRPr="00D96BFE" w:rsidRDefault="00A34F04" w:rsidP="0031382F">
            <w:pPr>
              <w:jc w:val="center"/>
              <w:rPr>
                <w:color w:val="000000"/>
              </w:rPr>
            </w:pPr>
            <w:r>
              <w:rPr>
                <w:color w:val="000000"/>
                <w:lang w:val="ro-RO"/>
              </w:rPr>
              <w:t>10</w:t>
            </w:r>
            <w:r>
              <w:rPr>
                <w:color w:val="000000"/>
              </w:rPr>
              <w:t>.</w:t>
            </w:r>
            <w:r w:rsidRPr="00ED110C">
              <w:rPr>
                <w:color w:val="000000"/>
              </w:rPr>
              <w:t>0</w:t>
            </w:r>
            <w:r>
              <w:rPr>
                <w:color w:val="000000"/>
                <w:lang w:val="ro-RO"/>
              </w:rPr>
              <w:t>9</w:t>
            </w:r>
            <w:r w:rsidRPr="00ED110C">
              <w:rPr>
                <w:color w:val="000000"/>
              </w:rPr>
              <w:t>.201</w:t>
            </w:r>
            <w:r>
              <w:rPr>
                <w:color w:val="000000"/>
              </w:rPr>
              <w:t>8</w:t>
            </w:r>
          </w:p>
        </w:tc>
        <w:tc>
          <w:tcPr>
            <w:tcW w:w="1702" w:type="dxa"/>
            <w:shd w:val="clear" w:color="auto" w:fill="auto"/>
            <w:vAlign w:val="center"/>
          </w:tcPr>
          <w:p w:rsidR="00A34F04" w:rsidRPr="00ED110C" w:rsidRDefault="00A34F04" w:rsidP="0031382F">
            <w:pPr>
              <w:rPr>
                <w:color w:val="000000"/>
              </w:rPr>
            </w:pPr>
            <w:r w:rsidRPr="00ED110C">
              <w:rPr>
                <w:color w:val="000000"/>
              </w:rPr>
              <w:t>Director</w:t>
            </w:r>
          </w:p>
          <w:p w:rsidR="00A34F04" w:rsidRDefault="00A34F04" w:rsidP="0031382F">
            <w:pPr>
              <w:rPr>
                <w:lang w:val="ro-RO"/>
              </w:rPr>
            </w:pPr>
            <w:r w:rsidRPr="00BF05F3">
              <w:t>D</w:t>
            </w:r>
            <w:r>
              <w:t>A</w:t>
            </w:r>
            <w:r w:rsidRPr="00BF05F3">
              <w:t>E</w:t>
            </w:r>
            <w:r>
              <w:rPr>
                <w:lang w:val="ro-RO"/>
              </w:rPr>
              <w:t xml:space="preserve"> </w:t>
            </w:r>
          </w:p>
          <w:p w:rsidR="00A34F04" w:rsidRPr="00CA3A03" w:rsidRDefault="00A34F04" w:rsidP="0031382F">
            <w:pPr>
              <w:rPr>
                <w:color w:val="000000"/>
                <w:lang w:val="ro-RO"/>
              </w:rPr>
            </w:pPr>
          </w:p>
        </w:tc>
        <w:tc>
          <w:tcPr>
            <w:tcW w:w="3543" w:type="dxa"/>
            <w:gridSpan w:val="2"/>
          </w:tcPr>
          <w:p w:rsidR="00A34F04" w:rsidRPr="005E376E" w:rsidRDefault="00A34F04" w:rsidP="0031382F">
            <w:pPr>
              <w:rPr>
                <w:color w:val="000000"/>
                <w:lang w:val="en-US"/>
              </w:rPr>
            </w:pPr>
            <w:r>
              <w:rPr>
                <w:lang w:val="en-US"/>
              </w:rPr>
              <w:t xml:space="preserve"> 100%  de cadre didactice c</w:t>
            </w:r>
            <w:r w:rsidRPr="005E376E">
              <w:rPr>
                <w:lang w:val="en-US"/>
              </w:rPr>
              <w:t>reează situaţii de învăţare care stimulează formarea şi dezvoltarea competenţelor</w:t>
            </w:r>
            <w:r>
              <w:rPr>
                <w:lang w:val="en-US"/>
              </w:rPr>
              <w:t xml:space="preserve"> la elevi </w:t>
            </w:r>
          </w:p>
        </w:tc>
        <w:tc>
          <w:tcPr>
            <w:tcW w:w="2977" w:type="dxa"/>
            <w:shd w:val="clear" w:color="auto" w:fill="auto"/>
            <w:vAlign w:val="center"/>
          </w:tcPr>
          <w:p w:rsidR="00A34F04" w:rsidRDefault="00A34F04" w:rsidP="0031382F">
            <w:pPr>
              <w:rPr>
                <w:color w:val="000000"/>
                <w:lang w:val="en-US"/>
              </w:rPr>
            </w:pPr>
            <w:r>
              <w:rPr>
                <w:color w:val="000000"/>
                <w:lang w:val="en-US"/>
              </w:rPr>
              <w:t>Proces verbal întocmit</w:t>
            </w:r>
          </w:p>
          <w:p w:rsidR="00A34F04" w:rsidRPr="00ED110C" w:rsidRDefault="00A34F04" w:rsidP="0031382F">
            <w:pPr>
              <w:rPr>
                <w:color w:val="000000"/>
                <w:lang w:val="en-US"/>
              </w:rPr>
            </w:pPr>
            <w:r>
              <w:rPr>
                <w:color w:val="000000"/>
                <w:lang w:val="en-US"/>
              </w:rPr>
              <w:t xml:space="preserve"> </w:t>
            </w:r>
          </w:p>
        </w:tc>
      </w:tr>
      <w:tr w:rsidR="00A34F04" w:rsidRPr="00ED110C" w:rsidTr="0031382F">
        <w:trPr>
          <w:cantSplit/>
          <w:trHeight w:val="703"/>
        </w:trPr>
        <w:tc>
          <w:tcPr>
            <w:tcW w:w="15876" w:type="dxa"/>
            <w:gridSpan w:val="7"/>
          </w:tcPr>
          <w:p w:rsidR="00A34F04" w:rsidRDefault="00A34F04" w:rsidP="005F2BD9">
            <w:pPr>
              <w:ind w:left="113" w:right="113"/>
              <w:jc w:val="center"/>
              <w:rPr>
                <w:color w:val="C00000"/>
                <w:lang w:val="en-US"/>
              </w:rPr>
            </w:pPr>
            <w:r w:rsidRPr="00C4114C">
              <w:rPr>
                <w:b/>
                <w:i/>
                <w:color w:val="C00000"/>
                <w:sz w:val="32"/>
                <w:szCs w:val="32"/>
                <w:u w:val="single"/>
                <w:lang w:val="en-US"/>
              </w:rPr>
              <w:lastRenderedPageBreak/>
              <w:t>Capacitate  instituțională</w:t>
            </w:r>
          </w:p>
          <w:p w:rsidR="005F2BD9" w:rsidRPr="005F2BD9" w:rsidRDefault="005F2BD9" w:rsidP="005F2BD9">
            <w:pPr>
              <w:ind w:left="113" w:right="113"/>
              <w:jc w:val="center"/>
              <w:rPr>
                <w:color w:val="C00000"/>
                <w:lang w:val="en-US"/>
              </w:rPr>
            </w:pPr>
          </w:p>
        </w:tc>
      </w:tr>
      <w:tr w:rsidR="00A34F04" w:rsidRPr="00ED110C" w:rsidTr="0031382F">
        <w:trPr>
          <w:cantSplit/>
          <w:trHeight w:val="703"/>
        </w:trPr>
        <w:tc>
          <w:tcPr>
            <w:tcW w:w="1842" w:type="dxa"/>
            <w:shd w:val="clear" w:color="auto" w:fill="auto"/>
            <w:vAlign w:val="center"/>
          </w:tcPr>
          <w:p w:rsidR="00A34F04" w:rsidRPr="00ED110C" w:rsidRDefault="00A34F04" w:rsidP="0031382F">
            <w:pPr>
              <w:rPr>
                <w:color w:val="000000"/>
                <w:lang w:val="en-US"/>
              </w:rPr>
            </w:pPr>
          </w:p>
        </w:tc>
        <w:tc>
          <w:tcPr>
            <w:tcW w:w="4394" w:type="dxa"/>
            <w:shd w:val="clear" w:color="auto" w:fill="auto"/>
            <w:vAlign w:val="center"/>
          </w:tcPr>
          <w:p w:rsidR="00A34F04" w:rsidRPr="00ED110C" w:rsidRDefault="00A34F04" w:rsidP="0031382F">
            <w:pPr>
              <w:rPr>
                <w:color w:val="000000"/>
                <w:lang w:val="en-US"/>
              </w:rPr>
            </w:pPr>
            <w:r>
              <w:rPr>
                <w:color w:val="000000"/>
                <w:lang w:val="en-US"/>
              </w:rPr>
              <w:t xml:space="preserve">Informarea elevilor  despre viața școlară prin intermediul  mijloacelor de comunicare locală ( radioul  școlar, ziar școlar) </w:t>
            </w:r>
          </w:p>
        </w:tc>
        <w:tc>
          <w:tcPr>
            <w:tcW w:w="1418" w:type="dxa"/>
            <w:shd w:val="clear" w:color="auto" w:fill="auto"/>
            <w:vAlign w:val="center"/>
          </w:tcPr>
          <w:p w:rsidR="00A34F04" w:rsidRPr="00753AE8" w:rsidRDefault="00A34F04" w:rsidP="0031382F">
            <w:pPr>
              <w:jc w:val="center"/>
              <w:rPr>
                <w:color w:val="000000"/>
                <w:lang w:val="en-US"/>
              </w:rPr>
            </w:pPr>
            <w:r>
              <w:rPr>
                <w:color w:val="000000"/>
                <w:lang w:val="en-US"/>
              </w:rPr>
              <w:t>permanent</w:t>
            </w:r>
          </w:p>
        </w:tc>
        <w:tc>
          <w:tcPr>
            <w:tcW w:w="1702" w:type="dxa"/>
            <w:shd w:val="clear" w:color="auto" w:fill="auto"/>
            <w:vAlign w:val="center"/>
          </w:tcPr>
          <w:p w:rsidR="00A34F04" w:rsidRPr="00ED110C" w:rsidRDefault="00A34F04" w:rsidP="0031382F">
            <w:pPr>
              <w:rPr>
                <w:color w:val="000000"/>
              </w:rPr>
            </w:pPr>
            <w:r w:rsidRPr="00ED110C">
              <w:rPr>
                <w:color w:val="000000"/>
              </w:rPr>
              <w:t>Director</w:t>
            </w:r>
          </w:p>
          <w:p w:rsidR="00A34F04" w:rsidRDefault="00A34F04" w:rsidP="0031382F">
            <w:pPr>
              <w:rPr>
                <w:lang w:val="ro-RO"/>
              </w:rPr>
            </w:pPr>
            <w:r w:rsidRPr="00BF05F3">
              <w:t>D</w:t>
            </w:r>
            <w:r>
              <w:t>A</w:t>
            </w:r>
            <w:r w:rsidRPr="00BF05F3">
              <w:t>E</w:t>
            </w:r>
            <w:r>
              <w:rPr>
                <w:lang w:val="ro-RO"/>
              </w:rPr>
              <w:t xml:space="preserve"> </w:t>
            </w:r>
          </w:p>
          <w:p w:rsidR="00A34F04" w:rsidRPr="00753AE8" w:rsidRDefault="00A34F04" w:rsidP="0031382F">
            <w:pPr>
              <w:rPr>
                <w:lang w:val="en-US"/>
              </w:rPr>
            </w:pPr>
          </w:p>
        </w:tc>
        <w:tc>
          <w:tcPr>
            <w:tcW w:w="3260" w:type="dxa"/>
          </w:tcPr>
          <w:p w:rsidR="00A34F04" w:rsidRDefault="00A34F04" w:rsidP="0031382F">
            <w:pPr>
              <w:rPr>
                <w:color w:val="000000"/>
                <w:lang w:val="en-US"/>
              </w:rPr>
            </w:pPr>
            <w:r>
              <w:rPr>
                <w:color w:val="000000"/>
                <w:lang w:val="en-US"/>
              </w:rPr>
              <w:t>Instituția școlară dispune de radiou școlar funcționabil</w:t>
            </w:r>
          </w:p>
          <w:p w:rsidR="00A34F04" w:rsidRDefault="00A34F04" w:rsidP="0031382F">
            <w:pPr>
              <w:rPr>
                <w:color w:val="000000"/>
                <w:lang w:val="en-US"/>
              </w:rPr>
            </w:pPr>
          </w:p>
        </w:tc>
        <w:tc>
          <w:tcPr>
            <w:tcW w:w="3260" w:type="dxa"/>
            <w:gridSpan w:val="2"/>
            <w:shd w:val="clear" w:color="auto" w:fill="auto"/>
          </w:tcPr>
          <w:p w:rsidR="00A34F04" w:rsidRDefault="00A34F04" w:rsidP="004B7608">
            <w:pPr>
              <w:spacing w:after="0" w:line="240" w:lineRule="auto"/>
              <w:rPr>
                <w:color w:val="000000"/>
                <w:lang w:val="en-US"/>
              </w:rPr>
            </w:pPr>
            <w:r>
              <w:rPr>
                <w:color w:val="000000"/>
                <w:lang w:val="en-US"/>
              </w:rPr>
              <w:t>Activități  curriculare și extrașcolare planificate și realizate</w:t>
            </w:r>
          </w:p>
          <w:p w:rsidR="00A34F04" w:rsidRDefault="00A34F04" w:rsidP="004B7608">
            <w:pPr>
              <w:spacing w:after="0" w:line="240" w:lineRule="auto"/>
              <w:rPr>
                <w:color w:val="000000"/>
                <w:lang w:val="en-US"/>
              </w:rPr>
            </w:pPr>
            <w:r>
              <w:rPr>
                <w:color w:val="000000"/>
                <w:lang w:val="en-US"/>
              </w:rPr>
              <w:t>Foto , video</w:t>
            </w:r>
          </w:p>
        </w:tc>
      </w:tr>
      <w:tr w:rsidR="00A34F04" w:rsidRPr="0037373F" w:rsidTr="0031382F">
        <w:trPr>
          <w:cantSplit/>
          <w:trHeight w:val="703"/>
        </w:trPr>
        <w:tc>
          <w:tcPr>
            <w:tcW w:w="1842" w:type="dxa"/>
            <w:shd w:val="clear" w:color="auto" w:fill="auto"/>
            <w:vAlign w:val="center"/>
          </w:tcPr>
          <w:p w:rsidR="00A34F04" w:rsidRPr="00ED110C" w:rsidRDefault="00A34F04" w:rsidP="0031382F">
            <w:pPr>
              <w:rPr>
                <w:color w:val="000000"/>
                <w:lang w:val="en-US"/>
              </w:rPr>
            </w:pPr>
          </w:p>
        </w:tc>
        <w:tc>
          <w:tcPr>
            <w:tcW w:w="4394" w:type="dxa"/>
            <w:shd w:val="clear" w:color="auto" w:fill="auto"/>
          </w:tcPr>
          <w:p w:rsidR="00A34F04" w:rsidRPr="00ED110C" w:rsidRDefault="00A34F04" w:rsidP="0031382F">
            <w:pPr>
              <w:rPr>
                <w:color w:val="000000"/>
                <w:lang w:val="en-US"/>
              </w:rPr>
            </w:pPr>
            <w:r>
              <w:rPr>
                <w:color w:val="000000"/>
                <w:lang w:val="en-US"/>
              </w:rPr>
              <w:t xml:space="preserve">Informarea elevilor, cadrelor didactice, părinților  despre activitatea educațională prin intermediul paginii web a instituției. </w:t>
            </w:r>
          </w:p>
        </w:tc>
        <w:tc>
          <w:tcPr>
            <w:tcW w:w="1418" w:type="dxa"/>
            <w:shd w:val="clear" w:color="auto" w:fill="auto"/>
            <w:vAlign w:val="center"/>
          </w:tcPr>
          <w:p w:rsidR="00A34F04" w:rsidRPr="00753AE8" w:rsidRDefault="00A34F04" w:rsidP="0031382F">
            <w:pPr>
              <w:jc w:val="center"/>
              <w:rPr>
                <w:color w:val="000000"/>
                <w:lang w:val="en-US"/>
              </w:rPr>
            </w:pPr>
            <w:r>
              <w:rPr>
                <w:color w:val="000000"/>
                <w:lang w:val="en-US"/>
              </w:rPr>
              <w:t>permanent</w:t>
            </w:r>
          </w:p>
        </w:tc>
        <w:tc>
          <w:tcPr>
            <w:tcW w:w="1702" w:type="dxa"/>
            <w:shd w:val="clear" w:color="auto" w:fill="auto"/>
            <w:vAlign w:val="center"/>
          </w:tcPr>
          <w:p w:rsidR="00A34F04" w:rsidRDefault="00A34F04" w:rsidP="0031382F">
            <w:pPr>
              <w:rPr>
                <w:lang w:val="en-US"/>
              </w:rPr>
            </w:pPr>
            <w:r>
              <w:rPr>
                <w:lang w:val="en-US"/>
              </w:rPr>
              <w:t>Director</w:t>
            </w:r>
          </w:p>
          <w:p w:rsidR="00A34F04" w:rsidRPr="00397846" w:rsidRDefault="00A34F04" w:rsidP="0031382F">
            <w:pPr>
              <w:rPr>
                <w:color w:val="000000"/>
                <w:lang w:val="en-US"/>
              </w:rPr>
            </w:pPr>
            <w:r w:rsidRPr="00397846">
              <w:rPr>
                <w:color w:val="000000"/>
                <w:lang w:val="en-US"/>
              </w:rPr>
              <w:t>Director</w:t>
            </w:r>
          </w:p>
          <w:p w:rsidR="00A34F04" w:rsidRPr="004B7608" w:rsidRDefault="00A34F04" w:rsidP="0031382F">
            <w:pPr>
              <w:rPr>
                <w:lang w:val="ro-RO"/>
              </w:rPr>
            </w:pPr>
            <w:r w:rsidRPr="00397846">
              <w:rPr>
                <w:lang w:val="en-US"/>
              </w:rPr>
              <w:t>DAE</w:t>
            </w:r>
            <w:r>
              <w:rPr>
                <w:lang w:val="ro-RO"/>
              </w:rPr>
              <w:t xml:space="preserve"> </w:t>
            </w:r>
          </w:p>
        </w:tc>
        <w:tc>
          <w:tcPr>
            <w:tcW w:w="3260" w:type="dxa"/>
          </w:tcPr>
          <w:p w:rsidR="00A34F04" w:rsidRDefault="00A34F04" w:rsidP="0031382F">
            <w:pPr>
              <w:rPr>
                <w:color w:val="000000"/>
                <w:lang w:val="en-US"/>
              </w:rPr>
            </w:pPr>
            <w:r>
              <w:rPr>
                <w:color w:val="000000"/>
                <w:lang w:val="en-US"/>
              </w:rPr>
              <w:t>Pagină web creată</w:t>
            </w:r>
          </w:p>
          <w:p w:rsidR="00A34F04" w:rsidRPr="00A23282" w:rsidRDefault="00A34F04" w:rsidP="004B7608">
            <w:pPr>
              <w:rPr>
                <w:color w:val="FF0000"/>
                <w:u w:val="single"/>
                <w:lang w:val="en-US"/>
              </w:rPr>
            </w:pPr>
            <w:r w:rsidRPr="00A23282">
              <w:rPr>
                <w:color w:val="FF0000"/>
                <w:u w:val="single"/>
                <w:lang w:val="en-US"/>
              </w:rPr>
              <w:t xml:space="preserve">www.gimdcantemir.educ.md </w:t>
            </w:r>
          </w:p>
        </w:tc>
        <w:tc>
          <w:tcPr>
            <w:tcW w:w="3260" w:type="dxa"/>
            <w:gridSpan w:val="2"/>
            <w:shd w:val="clear" w:color="auto" w:fill="auto"/>
          </w:tcPr>
          <w:p w:rsidR="00A34F04" w:rsidRDefault="00A34F04" w:rsidP="004B7608">
            <w:pPr>
              <w:spacing w:after="0" w:line="240" w:lineRule="auto"/>
              <w:rPr>
                <w:color w:val="000000"/>
                <w:lang w:val="en-US"/>
              </w:rPr>
            </w:pPr>
            <w:r>
              <w:rPr>
                <w:color w:val="000000"/>
                <w:lang w:val="en-US"/>
              </w:rPr>
              <w:t>Feedback-ul elevilor/părinților/cadrelor didactice comentarii pe pagina instituției cu referire la anumite subiecte, evenimente din viața școlară</w:t>
            </w:r>
          </w:p>
        </w:tc>
      </w:tr>
      <w:tr w:rsidR="00A34F04" w:rsidRPr="0037373F" w:rsidTr="0031382F">
        <w:trPr>
          <w:cantSplit/>
          <w:trHeight w:val="703"/>
        </w:trPr>
        <w:tc>
          <w:tcPr>
            <w:tcW w:w="1842" w:type="dxa"/>
            <w:shd w:val="clear" w:color="auto" w:fill="auto"/>
            <w:vAlign w:val="center"/>
          </w:tcPr>
          <w:p w:rsidR="00A34F04" w:rsidRPr="00ED110C" w:rsidRDefault="00A34F04" w:rsidP="0031382F">
            <w:pPr>
              <w:rPr>
                <w:color w:val="000000"/>
                <w:lang w:val="en-US"/>
              </w:rPr>
            </w:pPr>
          </w:p>
        </w:tc>
        <w:tc>
          <w:tcPr>
            <w:tcW w:w="4394" w:type="dxa"/>
            <w:shd w:val="clear" w:color="auto" w:fill="auto"/>
            <w:vAlign w:val="center"/>
          </w:tcPr>
          <w:p w:rsidR="00A34F04" w:rsidRPr="00C47024" w:rsidRDefault="00A34F04" w:rsidP="00A23282">
            <w:pPr>
              <w:rPr>
                <w:color w:val="000000"/>
                <w:lang w:val="fr-CA"/>
              </w:rPr>
            </w:pPr>
            <w:r w:rsidRPr="00C47024">
              <w:rPr>
                <w:color w:val="000000"/>
                <w:lang w:val="fr-CA"/>
              </w:rPr>
              <w:t xml:space="preserve">Chestionarea prin sondaj a elevilor despre modul de </w:t>
            </w:r>
            <w:r w:rsidR="00A23282">
              <w:rPr>
                <w:color w:val="000000"/>
                <w:lang w:val="fr-CA"/>
              </w:rPr>
              <w:t xml:space="preserve"> soluționare </w:t>
            </w:r>
            <w:r w:rsidRPr="00C47024">
              <w:rPr>
                <w:color w:val="000000"/>
                <w:lang w:val="fr-CA"/>
              </w:rPr>
              <w:t>a problemelor școlare  la nivel de clasă/</w:t>
            </w:r>
            <w:r w:rsidR="00A23282">
              <w:rPr>
                <w:color w:val="000000"/>
                <w:lang w:val="fr-CA"/>
              </w:rPr>
              <w:t xml:space="preserve"> instituție</w:t>
            </w:r>
            <w:r w:rsidRPr="00C47024">
              <w:rPr>
                <w:color w:val="000000"/>
                <w:lang w:val="fr-CA"/>
              </w:rPr>
              <w:t>.</w:t>
            </w:r>
          </w:p>
        </w:tc>
        <w:tc>
          <w:tcPr>
            <w:tcW w:w="1418" w:type="dxa"/>
            <w:shd w:val="clear" w:color="auto" w:fill="auto"/>
            <w:vAlign w:val="center"/>
          </w:tcPr>
          <w:p w:rsidR="00A34F04" w:rsidRDefault="00A34F04" w:rsidP="0031382F">
            <w:pPr>
              <w:jc w:val="center"/>
              <w:rPr>
                <w:color w:val="000000"/>
                <w:lang w:val="en-US"/>
              </w:rPr>
            </w:pPr>
            <w:r>
              <w:rPr>
                <w:color w:val="000000"/>
                <w:lang w:val="en-US"/>
              </w:rPr>
              <w:t>Noiembrie</w:t>
            </w:r>
          </w:p>
          <w:p w:rsidR="00A34F04" w:rsidRPr="00753AE8" w:rsidRDefault="00A34F04" w:rsidP="0031382F">
            <w:pPr>
              <w:jc w:val="center"/>
              <w:rPr>
                <w:color w:val="000000"/>
                <w:lang w:val="en-US"/>
              </w:rPr>
            </w:pPr>
            <w:r>
              <w:rPr>
                <w:color w:val="000000"/>
                <w:lang w:val="en-US"/>
              </w:rPr>
              <w:t xml:space="preserve">Aprilie </w:t>
            </w:r>
          </w:p>
        </w:tc>
        <w:tc>
          <w:tcPr>
            <w:tcW w:w="1702" w:type="dxa"/>
            <w:shd w:val="clear" w:color="auto" w:fill="auto"/>
            <w:vAlign w:val="center"/>
          </w:tcPr>
          <w:p w:rsidR="00A34F04" w:rsidRPr="00ED110C" w:rsidRDefault="00A34F04" w:rsidP="0031382F">
            <w:pPr>
              <w:rPr>
                <w:color w:val="000000"/>
              </w:rPr>
            </w:pPr>
            <w:r w:rsidRPr="00ED110C">
              <w:rPr>
                <w:color w:val="000000"/>
              </w:rPr>
              <w:t>Director</w:t>
            </w:r>
          </w:p>
          <w:p w:rsidR="00A34F04" w:rsidRDefault="00A34F04" w:rsidP="0031382F">
            <w:pPr>
              <w:rPr>
                <w:lang w:val="ro-RO"/>
              </w:rPr>
            </w:pPr>
            <w:r w:rsidRPr="00BF05F3">
              <w:t>D</w:t>
            </w:r>
            <w:r>
              <w:t>A</w:t>
            </w:r>
            <w:r w:rsidRPr="00BF05F3">
              <w:t>E</w:t>
            </w:r>
            <w:r>
              <w:rPr>
                <w:lang w:val="ro-RO"/>
              </w:rPr>
              <w:t xml:space="preserve"> </w:t>
            </w:r>
          </w:p>
          <w:p w:rsidR="00A34F04" w:rsidRPr="00753AE8" w:rsidRDefault="00A34F04" w:rsidP="0031382F">
            <w:pPr>
              <w:rPr>
                <w:lang w:val="en-US"/>
              </w:rPr>
            </w:pPr>
          </w:p>
        </w:tc>
        <w:tc>
          <w:tcPr>
            <w:tcW w:w="3260" w:type="dxa"/>
          </w:tcPr>
          <w:p w:rsidR="00A34F04" w:rsidRPr="00A23282" w:rsidRDefault="00A34F04" w:rsidP="004B7608">
            <w:pPr>
              <w:spacing w:after="0" w:line="240" w:lineRule="auto"/>
              <w:rPr>
                <w:color w:val="000000" w:themeColor="text1"/>
                <w:lang w:val="fr-CA"/>
              </w:rPr>
            </w:pPr>
            <w:r>
              <w:rPr>
                <w:color w:val="000000"/>
                <w:lang w:val="fr-CA"/>
              </w:rPr>
              <w:t>Membrii</w:t>
            </w:r>
            <w:r w:rsidRPr="00C47024">
              <w:rPr>
                <w:color w:val="000000"/>
                <w:lang w:val="fr-CA"/>
              </w:rPr>
              <w:t xml:space="preserve"> CE  aleși în mod democratic  dețin planuri de proprii de acțiune</w:t>
            </w:r>
          </w:p>
          <w:p w:rsidR="00A34F04" w:rsidRPr="00C47024" w:rsidRDefault="00A34F04" w:rsidP="004B7608">
            <w:pPr>
              <w:spacing w:after="0" w:line="240" w:lineRule="auto"/>
              <w:rPr>
                <w:color w:val="000000"/>
                <w:lang w:val="fr-CA"/>
              </w:rPr>
            </w:pPr>
            <w:r w:rsidRPr="00C47024">
              <w:rPr>
                <w:color w:val="000000"/>
                <w:lang w:val="fr-CA"/>
              </w:rPr>
              <w:t>75% din elevi partic</w:t>
            </w:r>
            <w:r>
              <w:rPr>
                <w:color w:val="000000"/>
                <w:lang w:val="fr-CA"/>
              </w:rPr>
              <w:t>ipă la luarea deciziilor  cu pr</w:t>
            </w:r>
            <w:r w:rsidRPr="00C47024">
              <w:rPr>
                <w:color w:val="000000"/>
                <w:lang w:val="fr-CA"/>
              </w:rPr>
              <w:t xml:space="preserve">ivre la toate  problemele  de interes pentru elevi </w:t>
            </w:r>
          </w:p>
        </w:tc>
        <w:tc>
          <w:tcPr>
            <w:tcW w:w="3260" w:type="dxa"/>
            <w:gridSpan w:val="2"/>
            <w:shd w:val="clear" w:color="auto" w:fill="auto"/>
            <w:vAlign w:val="center"/>
          </w:tcPr>
          <w:p w:rsidR="00A34F04" w:rsidRDefault="00A34F04" w:rsidP="004B7608">
            <w:pPr>
              <w:spacing w:line="240" w:lineRule="auto"/>
              <w:rPr>
                <w:color w:val="000000"/>
                <w:lang w:val="en-US"/>
              </w:rPr>
            </w:pPr>
            <w:r>
              <w:rPr>
                <w:color w:val="000000"/>
                <w:lang w:val="en-US"/>
              </w:rPr>
              <w:t>Plan  propriu de acțiune întocmit</w:t>
            </w:r>
          </w:p>
          <w:p w:rsidR="00A34F04" w:rsidRDefault="00A34F04" w:rsidP="004B7608">
            <w:pPr>
              <w:spacing w:line="240" w:lineRule="auto"/>
              <w:rPr>
                <w:color w:val="000000"/>
                <w:lang w:val="en-US"/>
              </w:rPr>
            </w:pPr>
            <w:r>
              <w:rPr>
                <w:color w:val="000000"/>
                <w:lang w:val="en-US"/>
              </w:rPr>
              <w:t>Rezultatele  chestionarelor, focus grupuri organizate cu participarea elevilor</w:t>
            </w:r>
          </w:p>
          <w:p w:rsidR="00A34F04" w:rsidRDefault="00A34F04" w:rsidP="0031382F">
            <w:pPr>
              <w:rPr>
                <w:color w:val="000000"/>
                <w:lang w:val="en-US"/>
              </w:rPr>
            </w:pPr>
          </w:p>
        </w:tc>
      </w:tr>
      <w:tr w:rsidR="00A34F04" w:rsidRPr="0037373F" w:rsidTr="0031382F">
        <w:trPr>
          <w:cantSplit/>
          <w:trHeight w:val="703"/>
        </w:trPr>
        <w:tc>
          <w:tcPr>
            <w:tcW w:w="1842" w:type="dxa"/>
            <w:shd w:val="clear" w:color="auto" w:fill="auto"/>
            <w:vAlign w:val="center"/>
          </w:tcPr>
          <w:p w:rsidR="00A34F04" w:rsidRPr="00ED110C" w:rsidRDefault="00A34F04" w:rsidP="004B7608">
            <w:pPr>
              <w:spacing w:after="0"/>
              <w:rPr>
                <w:color w:val="000000"/>
                <w:lang w:val="en-US"/>
              </w:rPr>
            </w:pPr>
          </w:p>
        </w:tc>
        <w:tc>
          <w:tcPr>
            <w:tcW w:w="4394" w:type="dxa"/>
            <w:shd w:val="clear" w:color="auto" w:fill="auto"/>
            <w:vAlign w:val="center"/>
          </w:tcPr>
          <w:p w:rsidR="00A34F04" w:rsidRPr="00AF10A1" w:rsidRDefault="00A34F04" w:rsidP="004B7608">
            <w:pPr>
              <w:spacing w:after="0" w:line="240" w:lineRule="auto"/>
              <w:jc w:val="center"/>
              <w:rPr>
                <w:lang w:val="ro-RO"/>
              </w:rPr>
            </w:pPr>
            <w:r w:rsidRPr="00AF10A1">
              <w:rPr>
                <w:lang w:val="ro-RO"/>
              </w:rPr>
              <w:t>Actualizarea datelor în sistemul informațional de manageme</w:t>
            </w:r>
            <w:r>
              <w:rPr>
                <w:lang w:val="ro-RO"/>
              </w:rPr>
              <w:t>nt în educație (SIME) (inclusiv</w:t>
            </w:r>
            <w:r w:rsidRPr="00AF10A1">
              <w:rPr>
                <w:lang w:val="ro-RO"/>
              </w:rPr>
              <w:t xml:space="preserve"> abandon, absențe)</w:t>
            </w:r>
          </w:p>
          <w:p w:rsidR="00A34F04" w:rsidRPr="002D680A" w:rsidRDefault="00A34F04" w:rsidP="004B7608">
            <w:pPr>
              <w:spacing w:after="0" w:line="240" w:lineRule="auto"/>
              <w:rPr>
                <w:color w:val="000000"/>
                <w:lang w:val="ro-RO"/>
              </w:rPr>
            </w:pPr>
          </w:p>
        </w:tc>
        <w:tc>
          <w:tcPr>
            <w:tcW w:w="1418" w:type="dxa"/>
            <w:shd w:val="clear" w:color="auto" w:fill="auto"/>
            <w:vAlign w:val="center"/>
          </w:tcPr>
          <w:p w:rsidR="00A34F04" w:rsidRDefault="00A34F04" w:rsidP="004B7608">
            <w:pPr>
              <w:spacing w:after="0" w:line="240" w:lineRule="auto"/>
              <w:jc w:val="center"/>
              <w:rPr>
                <w:szCs w:val="16"/>
                <w:lang w:val="ro-RO"/>
              </w:rPr>
            </w:pPr>
            <w:r w:rsidRPr="002D680A">
              <w:rPr>
                <w:szCs w:val="16"/>
                <w:lang w:val="ro-RO"/>
              </w:rPr>
              <w:t>Octombrie/</w:t>
            </w:r>
          </w:p>
          <w:p w:rsidR="00A34F04" w:rsidRPr="00C47024" w:rsidRDefault="00A34F04" w:rsidP="004B7608">
            <w:pPr>
              <w:spacing w:after="0" w:line="240" w:lineRule="auto"/>
              <w:jc w:val="center"/>
              <w:rPr>
                <w:color w:val="000000"/>
                <w:lang w:val="fr-CA"/>
              </w:rPr>
            </w:pPr>
            <w:r w:rsidRPr="002D680A">
              <w:rPr>
                <w:szCs w:val="16"/>
                <w:lang w:val="ro-RO"/>
              </w:rPr>
              <w:t>iunie al fiecărui an de învățământ</w:t>
            </w:r>
          </w:p>
        </w:tc>
        <w:tc>
          <w:tcPr>
            <w:tcW w:w="1702" w:type="dxa"/>
            <w:shd w:val="clear" w:color="auto" w:fill="auto"/>
            <w:vAlign w:val="center"/>
          </w:tcPr>
          <w:p w:rsidR="00A34F04" w:rsidRPr="002D680A" w:rsidRDefault="00A23282" w:rsidP="00A23282">
            <w:pPr>
              <w:spacing w:after="0" w:line="240" w:lineRule="auto"/>
              <w:rPr>
                <w:color w:val="000000"/>
                <w:lang w:val="en-US"/>
              </w:rPr>
            </w:pPr>
            <w:r>
              <w:rPr>
                <w:color w:val="000000"/>
                <w:lang w:val="en-US"/>
              </w:rPr>
              <w:t>Adminstrator școlar, administrator pe clase</w:t>
            </w:r>
          </w:p>
        </w:tc>
        <w:tc>
          <w:tcPr>
            <w:tcW w:w="3260" w:type="dxa"/>
          </w:tcPr>
          <w:p w:rsidR="00A34F04" w:rsidRDefault="00A34F04" w:rsidP="004B7608">
            <w:pPr>
              <w:spacing w:after="0" w:line="240" w:lineRule="auto"/>
              <w:rPr>
                <w:color w:val="000000"/>
                <w:lang w:val="en-US"/>
              </w:rPr>
            </w:pPr>
            <w:r>
              <w:rPr>
                <w:color w:val="000000"/>
                <w:lang w:val="en-US"/>
              </w:rPr>
              <w:t xml:space="preserve"> Corectitudinea datelor întroduse în SIME</w:t>
            </w:r>
          </w:p>
        </w:tc>
        <w:tc>
          <w:tcPr>
            <w:tcW w:w="3260" w:type="dxa"/>
            <w:gridSpan w:val="2"/>
            <w:shd w:val="clear" w:color="auto" w:fill="auto"/>
            <w:vAlign w:val="center"/>
          </w:tcPr>
          <w:p w:rsidR="00A34F04" w:rsidRPr="00C47024" w:rsidRDefault="00A34F04" w:rsidP="004B7608">
            <w:pPr>
              <w:spacing w:after="0" w:line="240" w:lineRule="auto"/>
              <w:rPr>
                <w:color w:val="000000"/>
                <w:lang w:val="fr-CA"/>
              </w:rPr>
            </w:pPr>
            <w:r w:rsidRPr="00C47024">
              <w:rPr>
                <w:color w:val="000000"/>
                <w:lang w:val="fr-CA"/>
              </w:rPr>
              <w:t>Ordin emis</w:t>
            </w:r>
          </w:p>
          <w:p w:rsidR="00A34F04" w:rsidRPr="00C47024" w:rsidRDefault="00A23282" w:rsidP="004B7608">
            <w:pPr>
              <w:spacing w:after="0" w:line="240" w:lineRule="auto"/>
              <w:rPr>
                <w:color w:val="000000"/>
                <w:lang w:val="fr-CA"/>
              </w:rPr>
            </w:pPr>
            <w:r>
              <w:rPr>
                <w:color w:val="000000"/>
                <w:lang w:val="fr-CA"/>
              </w:rPr>
              <w:t>Raport SIME</w:t>
            </w:r>
          </w:p>
          <w:p w:rsidR="00A34F04" w:rsidRPr="00C47024" w:rsidRDefault="00A23282" w:rsidP="004B7608">
            <w:pPr>
              <w:spacing w:after="0" w:line="240" w:lineRule="auto"/>
              <w:rPr>
                <w:color w:val="000000"/>
                <w:lang w:val="fr-CA"/>
              </w:rPr>
            </w:pPr>
            <w:r>
              <w:rPr>
                <w:color w:val="000000"/>
                <w:lang w:val="fr-CA"/>
              </w:rPr>
              <w:t>Persoanal  instruit</w:t>
            </w:r>
          </w:p>
        </w:tc>
      </w:tr>
    </w:tbl>
    <w:p w:rsidR="00C47024" w:rsidRPr="00C4114C" w:rsidRDefault="00C47024" w:rsidP="004B7608">
      <w:pPr>
        <w:spacing w:after="0"/>
        <w:ind w:left="113" w:right="113"/>
        <w:jc w:val="center"/>
        <w:rPr>
          <w:b/>
          <w:i/>
          <w:color w:val="C00000"/>
          <w:sz w:val="32"/>
          <w:lang w:val="en-US"/>
        </w:rPr>
      </w:pPr>
      <w:r w:rsidRPr="00C4114C">
        <w:rPr>
          <w:b/>
          <w:i/>
          <w:color w:val="C00000"/>
          <w:sz w:val="32"/>
          <w:lang w:val="en-US"/>
        </w:rPr>
        <w:t>Curriculum/</w:t>
      </w:r>
      <w:r>
        <w:rPr>
          <w:b/>
          <w:i/>
          <w:color w:val="C00000"/>
          <w:sz w:val="32"/>
          <w:lang w:val="en-US"/>
        </w:rPr>
        <w:t>proces</w:t>
      </w:r>
      <w:r w:rsidRPr="00C4114C">
        <w:rPr>
          <w:b/>
          <w:i/>
          <w:color w:val="C00000"/>
          <w:sz w:val="32"/>
          <w:lang w:val="en-US"/>
        </w:rPr>
        <w:t xml:space="preserve"> educațional</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4394"/>
        <w:gridCol w:w="1418"/>
        <w:gridCol w:w="1701"/>
        <w:gridCol w:w="3260"/>
        <w:gridCol w:w="3260"/>
      </w:tblGrid>
      <w:tr w:rsidR="00C47024" w:rsidRPr="0037373F" w:rsidTr="0031382F">
        <w:trPr>
          <w:cantSplit/>
          <w:trHeight w:val="591"/>
        </w:trPr>
        <w:tc>
          <w:tcPr>
            <w:tcW w:w="1843" w:type="dxa"/>
            <w:vMerge w:val="restart"/>
            <w:shd w:val="clear" w:color="auto" w:fill="auto"/>
            <w:vAlign w:val="center"/>
          </w:tcPr>
          <w:p w:rsidR="00C47024" w:rsidRPr="00E85F77" w:rsidRDefault="00C47024" w:rsidP="004B7608">
            <w:pPr>
              <w:spacing w:after="0"/>
              <w:jc w:val="both"/>
              <w:rPr>
                <w:lang w:val="en-US"/>
              </w:rPr>
            </w:pPr>
            <w:r w:rsidRPr="00C24BE3">
              <w:rPr>
                <w:lang w:val="en-US"/>
              </w:rPr>
              <w:t>.</w:t>
            </w:r>
          </w:p>
        </w:tc>
        <w:tc>
          <w:tcPr>
            <w:tcW w:w="4394" w:type="dxa"/>
            <w:shd w:val="clear" w:color="auto" w:fill="auto"/>
            <w:vAlign w:val="center"/>
          </w:tcPr>
          <w:p w:rsidR="00C47024" w:rsidRPr="00577A66" w:rsidRDefault="00C47024" w:rsidP="00A23282">
            <w:pPr>
              <w:spacing w:after="0" w:line="240" w:lineRule="auto"/>
              <w:rPr>
                <w:color w:val="000000"/>
                <w:lang w:val="fr-CA"/>
              </w:rPr>
            </w:pPr>
            <w:r w:rsidRPr="00577A66">
              <w:rPr>
                <w:color w:val="000000"/>
                <w:lang w:val="fr-CA"/>
              </w:rPr>
              <w:t xml:space="preserve">Desfăşurarea orelor </w:t>
            </w:r>
            <w:r w:rsidR="00A23282" w:rsidRPr="00577A66">
              <w:rPr>
                <w:color w:val="000000"/>
                <w:lang w:val="fr-CA"/>
              </w:rPr>
              <w:t xml:space="preserve">la disciplina de studiu </w:t>
            </w:r>
            <w:r w:rsidRPr="00577A66">
              <w:rPr>
                <w:color w:val="000000"/>
                <w:lang w:val="fr-CA"/>
              </w:rPr>
              <w:t xml:space="preserve"> Dezvoltare personală </w:t>
            </w:r>
            <w:r w:rsidR="00A23282" w:rsidRPr="00577A66">
              <w:rPr>
                <w:color w:val="000000"/>
                <w:lang w:val="fr-CA"/>
              </w:rPr>
              <w:t xml:space="preserve"> prin aplicarea curriculumui .</w:t>
            </w:r>
          </w:p>
        </w:tc>
        <w:tc>
          <w:tcPr>
            <w:tcW w:w="1418" w:type="dxa"/>
            <w:shd w:val="clear" w:color="auto" w:fill="auto"/>
            <w:vAlign w:val="center"/>
          </w:tcPr>
          <w:p w:rsidR="00C47024" w:rsidRPr="00ED110C" w:rsidRDefault="00C47024" w:rsidP="004B7608">
            <w:pPr>
              <w:spacing w:after="0" w:line="240" w:lineRule="auto"/>
              <w:jc w:val="center"/>
              <w:rPr>
                <w:color w:val="000000"/>
              </w:rPr>
            </w:pPr>
            <w:r w:rsidRPr="00ED110C">
              <w:rPr>
                <w:color w:val="000000"/>
              </w:rPr>
              <w:t>săptămânal</w:t>
            </w:r>
          </w:p>
        </w:tc>
        <w:tc>
          <w:tcPr>
            <w:tcW w:w="1701" w:type="dxa"/>
            <w:shd w:val="clear" w:color="auto" w:fill="auto"/>
            <w:vAlign w:val="center"/>
          </w:tcPr>
          <w:p w:rsidR="004B7608" w:rsidRDefault="00C47024" w:rsidP="004B7608">
            <w:pPr>
              <w:spacing w:after="0" w:line="240" w:lineRule="auto"/>
              <w:rPr>
                <w:color w:val="000000"/>
                <w:lang w:val="ro-RO"/>
              </w:rPr>
            </w:pPr>
            <w:r w:rsidRPr="00ED110C">
              <w:rPr>
                <w:color w:val="000000"/>
              </w:rPr>
              <w:t>Diriginti</w:t>
            </w:r>
            <w:r w:rsidR="004B7608">
              <w:rPr>
                <w:color w:val="000000"/>
                <w:lang w:val="ro-RO"/>
              </w:rPr>
              <w:t>/</w:t>
            </w:r>
          </w:p>
          <w:p w:rsidR="00C47024" w:rsidRPr="00ED110C" w:rsidRDefault="004B7608" w:rsidP="004B7608">
            <w:pPr>
              <w:spacing w:after="0" w:line="240" w:lineRule="auto"/>
              <w:rPr>
                <w:color w:val="000000"/>
              </w:rPr>
            </w:pPr>
            <w:r>
              <w:rPr>
                <w:color w:val="000000"/>
                <w:lang w:val="ro-RO"/>
              </w:rPr>
              <w:t>învă</w:t>
            </w:r>
            <w:r w:rsidR="00C47024" w:rsidRPr="00ED110C">
              <w:rPr>
                <w:color w:val="000000"/>
              </w:rPr>
              <w:t xml:space="preserve">țători </w:t>
            </w:r>
          </w:p>
          <w:p w:rsidR="00C47024" w:rsidRPr="00ED110C" w:rsidRDefault="00C47024" w:rsidP="004B7608">
            <w:pPr>
              <w:spacing w:after="0" w:line="240" w:lineRule="auto"/>
              <w:rPr>
                <w:color w:val="000000"/>
              </w:rPr>
            </w:pPr>
          </w:p>
        </w:tc>
        <w:tc>
          <w:tcPr>
            <w:tcW w:w="3260" w:type="dxa"/>
          </w:tcPr>
          <w:p w:rsidR="00C47024" w:rsidRPr="00C47024" w:rsidRDefault="00C47024" w:rsidP="00A23282">
            <w:pPr>
              <w:spacing w:after="0" w:line="240" w:lineRule="auto"/>
              <w:rPr>
                <w:color w:val="000000"/>
                <w:lang w:val="fr-CA"/>
              </w:rPr>
            </w:pPr>
            <w:r w:rsidRPr="00C47024">
              <w:rPr>
                <w:color w:val="000000"/>
                <w:lang w:val="fr-CA"/>
              </w:rPr>
              <w:t xml:space="preserve"> 100% de cadre didactice  desfăşoară orele  de Dezvoltare personală </w:t>
            </w:r>
            <w:r w:rsidR="00A23282">
              <w:rPr>
                <w:color w:val="000000"/>
                <w:lang w:val="fr-CA"/>
              </w:rPr>
              <w:t xml:space="preserve"> prin aplicarea curriculumui</w:t>
            </w:r>
          </w:p>
        </w:tc>
        <w:tc>
          <w:tcPr>
            <w:tcW w:w="3260" w:type="dxa"/>
            <w:shd w:val="clear" w:color="auto" w:fill="auto"/>
            <w:vAlign w:val="center"/>
          </w:tcPr>
          <w:p w:rsidR="00C47024" w:rsidRPr="00C47024" w:rsidRDefault="00C47024" w:rsidP="004B7608">
            <w:pPr>
              <w:spacing w:after="0" w:line="240" w:lineRule="auto"/>
              <w:rPr>
                <w:color w:val="000000"/>
                <w:lang w:val="fr-CA"/>
              </w:rPr>
            </w:pPr>
            <w:r w:rsidRPr="00C47024">
              <w:rPr>
                <w:color w:val="000000"/>
                <w:lang w:val="fr-CA"/>
              </w:rPr>
              <w:t>Fișe de evaluare</w:t>
            </w:r>
          </w:p>
          <w:p w:rsidR="00C47024" w:rsidRPr="00C47024" w:rsidRDefault="00A23282" w:rsidP="00A23282">
            <w:pPr>
              <w:spacing w:after="0" w:line="240" w:lineRule="auto"/>
              <w:rPr>
                <w:color w:val="000000"/>
                <w:lang w:val="fr-CA"/>
              </w:rPr>
            </w:pPr>
            <w:r>
              <w:rPr>
                <w:color w:val="000000"/>
                <w:lang w:val="fr-CA"/>
              </w:rPr>
              <w:t xml:space="preserve"> Elaborarea</w:t>
            </w:r>
            <w:r w:rsidR="00CD0100">
              <w:rPr>
                <w:color w:val="000000"/>
                <w:lang w:val="fr-CA"/>
              </w:rPr>
              <w:t xml:space="preserve"> proiectării </w:t>
            </w:r>
            <w:r>
              <w:rPr>
                <w:color w:val="000000"/>
                <w:lang w:val="fr-CA"/>
              </w:rPr>
              <w:t xml:space="preserve"> de lungă durată și la zi</w:t>
            </w:r>
          </w:p>
        </w:tc>
      </w:tr>
      <w:tr w:rsidR="00C47024" w:rsidRPr="0037373F" w:rsidTr="0031382F">
        <w:trPr>
          <w:cantSplit/>
          <w:trHeight w:val="591"/>
        </w:trPr>
        <w:tc>
          <w:tcPr>
            <w:tcW w:w="1843" w:type="dxa"/>
            <w:vMerge/>
            <w:shd w:val="clear" w:color="auto" w:fill="auto"/>
            <w:vAlign w:val="center"/>
          </w:tcPr>
          <w:p w:rsidR="00C47024" w:rsidRPr="00C47024" w:rsidRDefault="00C47024" w:rsidP="004B7608">
            <w:pPr>
              <w:spacing w:after="0"/>
              <w:jc w:val="both"/>
              <w:rPr>
                <w:lang w:val="fr-CA"/>
              </w:rPr>
            </w:pPr>
          </w:p>
        </w:tc>
        <w:tc>
          <w:tcPr>
            <w:tcW w:w="4394" w:type="dxa"/>
            <w:shd w:val="clear" w:color="auto" w:fill="auto"/>
            <w:vAlign w:val="center"/>
          </w:tcPr>
          <w:p w:rsidR="00C47024" w:rsidRPr="00C47024" w:rsidRDefault="00A23282" w:rsidP="00A23282">
            <w:pPr>
              <w:spacing w:line="240" w:lineRule="auto"/>
              <w:rPr>
                <w:color w:val="000000"/>
                <w:lang w:val="fr-CA"/>
              </w:rPr>
            </w:pPr>
            <w:r>
              <w:rPr>
                <w:color w:val="000000"/>
                <w:lang w:val="fr-CA"/>
              </w:rPr>
              <w:t xml:space="preserve"> Elaborarea testelor </w:t>
            </w:r>
            <w:r w:rsidR="00C47024" w:rsidRPr="00C47024">
              <w:rPr>
                <w:color w:val="000000"/>
                <w:lang w:val="fr-CA"/>
              </w:rPr>
              <w:t xml:space="preserve"> sumative </w:t>
            </w:r>
            <w:r>
              <w:rPr>
                <w:color w:val="000000"/>
                <w:lang w:val="fr-CA"/>
              </w:rPr>
              <w:t xml:space="preserve">în conformitate cu </w:t>
            </w:r>
            <w:r w:rsidR="00C47024" w:rsidRPr="00C47024">
              <w:rPr>
                <w:color w:val="000000"/>
                <w:lang w:val="fr-CA"/>
              </w:rPr>
              <w:t xml:space="preserve"> graficul aprobat de administrația instituției</w:t>
            </w:r>
          </w:p>
        </w:tc>
        <w:tc>
          <w:tcPr>
            <w:tcW w:w="1418" w:type="dxa"/>
            <w:shd w:val="clear" w:color="auto" w:fill="auto"/>
            <w:vAlign w:val="center"/>
          </w:tcPr>
          <w:p w:rsidR="00C47024" w:rsidRPr="00326DB9" w:rsidRDefault="00C47024" w:rsidP="004B7608">
            <w:pPr>
              <w:spacing w:line="240" w:lineRule="auto"/>
              <w:jc w:val="center"/>
              <w:rPr>
                <w:color w:val="000000"/>
                <w:lang w:val="en-US"/>
              </w:rPr>
            </w:pPr>
            <w:r>
              <w:rPr>
                <w:color w:val="000000"/>
                <w:lang w:val="en-US"/>
              </w:rPr>
              <w:t>Conform graficului aprobat</w:t>
            </w:r>
          </w:p>
        </w:tc>
        <w:tc>
          <w:tcPr>
            <w:tcW w:w="1701" w:type="dxa"/>
            <w:shd w:val="clear" w:color="auto" w:fill="auto"/>
            <w:vAlign w:val="center"/>
          </w:tcPr>
          <w:p w:rsidR="00C47024" w:rsidRDefault="00C47024" w:rsidP="004B7608">
            <w:pPr>
              <w:spacing w:line="240" w:lineRule="auto"/>
              <w:rPr>
                <w:color w:val="000000"/>
                <w:lang w:val="en-US"/>
              </w:rPr>
            </w:pPr>
            <w:r>
              <w:rPr>
                <w:color w:val="000000"/>
                <w:lang w:val="en-US"/>
              </w:rPr>
              <w:t>Administrația</w:t>
            </w:r>
          </w:p>
          <w:p w:rsidR="00C47024" w:rsidRPr="00326DB9" w:rsidRDefault="00C47024" w:rsidP="004B7608">
            <w:pPr>
              <w:spacing w:line="240" w:lineRule="auto"/>
              <w:rPr>
                <w:color w:val="000000"/>
                <w:lang w:val="en-US"/>
              </w:rPr>
            </w:pPr>
            <w:r>
              <w:rPr>
                <w:color w:val="000000"/>
                <w:lang w:val="en-US"/>
              </w:rPr>
              <w:t>Cadrele didactice</w:t>
            </w:r>
          </w:p>
        </w:tc>
        <w:tc>
          <w:tcPr>
            <w:tcW w:w="3260" w:type="dxa"/>
          </w:tcPr>
          <w:p w:rsidR="00C47024" w:rsidRDefault="004B7608" w:rsidP="004B7608">
            <w:pPr>
              <w:spacing w:line="240" w:lineRule="auto"/>
              <w:rPr>
                <w:color w:val="000000"/>
                <w:lang w:val="en-US"/>
              </w:rPr>
            </w:pPr>
            <w:r>
              <w:rPr>
                <w:color w:val="000000"/>
                <w:lang w:val="en-US"/>
              </w:rPr>
              <w:t>Cadrele didactice implică si</w:t>
            </w:r>
            <w:r w:rsidR="00C47024">
              <w:rPr>
                <w:color w:val="000000"/>
                <w:lang w:val="en-US"/>
              </w:rPr>
              <w:t xml:space="preserve">stematic elevii </w:t>
            </w:r>
            <w:r>
              <w:rPr>
                <w:color w:val="000000"/>
                <w:lang w:val="en-US"/>
              </w:rPr>
              <w:t>în evaluarea propriului progres</w:t>
            </w:r>
            <w:r w:rsidR="00C47024">
              <w:rPr>
                <w:color w:val="000000"/>
                <w:lang w:val="en-US"/>
              </w:rPr>
              <w:t xml:space="preserve"> școlar</w:t>
            </w:r>
            <w:r w:rsidR="00A23282">
              <w:rPr>
                <w:color w:val="000000"/>
                <w:lang w:val="en-US"/>
              </w:rPr>
              <w:t>.</w:t>
            </w:r>
          </w:p>
        </w:tc>
        <w:tc>
          <w:tcPr>
            <w:tcW w:w="3260" w:type="dxa"/>
            <w:shd w:val="clear" w:color="auto" w:fill="auto"/>
            <w:vAlign w:val="center"/>
          </w:tcPr>
          <w:p w:rsidR="00C47024" w:rsidRPr="00C47024" w:rsidRDefault="00C47024" w:rsidP="004B7608">
            <w:pPr>
              <w:spacing w:after="0" w:line="240" w:lineRule="auto"/>
              <w:rPr>
                <w:color w:val="000000"/>
                <w:lang w:val="fr-CA"/>
              </w:rPr>
            </w:pPr>
            <w:r w:rsidRPr="00C47024">
              <w:rPr>
                <w:color w:val="000000"/>
                <w:lang w:val="fr-CA"/>
              </w:rPr>
              <w:t>Rezultatele evaluărilor</w:t>
            </w:r>
          </w:p>
          <w:p w:rsidR="00C47024" w:rsidRPr="00C47024" w:rsidRDefault="00A23282" w:rsidP="004B7608">
            <w:pPr>
              <w:spacing w:after="0" w:line="240" w:lineRule="auto"/>
              <w:rPr>
                <w:color w:val="000000"/>
                <w:lang w:val="fr-CA"/>
              </w:rPr>
            </w:pPr>
            <w:r>
              <w:rPr>
                <w:color w:val="000000"/>
                <w:lang w:val="fr-CA"/>
              </w:rPr>
              <w:t xml:space="preserve"> Fișă de analiză </w:t>
            </w:r>
            <w:r w:rsidR="007E3D0C">
              <w:rPr>
                <w:color w:val="000000"/>
                <w:lang w:val="fr-CA"/>
              </w:rPr>
              <w:t>grafic și textual</w:t>
            </w:r>
          </w:p>
          <w:p w:rsidR="00C47024" w:rsidRPr="00C47024" w:rsidRDefault="00C47024" w:rsidP="004B7608">
            <w:pPr>
              <w:spacing w:after="0" w:line="240" w:lineRule="auto"/>
              <w:rPr>
                <w:color w:val="000000"/>
                <w:lang w:val="fr-CA"/>
              </w:rPr>
            </w:pPr>
            <w:r w:rsidRPr="00C47024">
              <w:rPr>
                <w:color w:val="000000"/>
                <w:lang w:val="fr-CA"/>
              </w:rPr>
              <w:t>Fișele de autoevaluare</w:t>
            </w:r>
          </w:p>
          <w:p w:rsidR="00C47024" w:rsidRPr="00C47024" w:rsidRDefault="00C47024" w:rsidP="004B7608">
            <w:pPr>
              <w:spacing w:after="0" w:line="240" w:lineRule="auto"/>
              <w:rPr>
                <w:color w:val="000000"/>
                <w:lang w:val="fr-CA"/>
              </w:rPr>
            </w:pPr>
            <w:r w:rsidRPr="00C47024">
              <w:rPr>
                <w:color w:val="000000"/>
                <w:lang w:val="fr-CA"/>
              </w:rPr>
              <w:t>Fișele de asistență la ore</w:t>
            </w:r>
          </w:p>
        </w:tc>
      </w:tr>
      <w:tr w:rsidR="00C47024" w:rsidRPr="00ED110C" w:rsidTr="0031382F">
        <w:trPr>
          <w:cantSplit/>
          <w:trHeight w:val="520"/>
        </w:trPr>
        <w:tc>
          <w:tcPr>
            <w:tcW w:w="1843" w:type="dxa"/>
            <w:vMerge/>
            <w:shd w:val="clear" w:color="auto" w:fill="auto"/>
            <w:vAlign w:val="center"/>
          </w:tcPr>
          <w:p w:rsidR="00C47024" w:rsidRPr="00C47024" w:rsidRDefault="00C47024" w:rsidP="0031382F">
            <w:pPr>
              <w:rPr>
                <w:color w:val="000000"/>
                <w:lang w:val="fr-CA"/>
              </w:rPr>
            </w:pPr>
          </w:p>
        </w:tc>
        <w:tc>
          <w:tcPr>
            <w:tcW w:w="4394" w:type="dxa"/>
            <w:shd w:val="clear" w:color="auto" w:fill="auto"/>
            <w:vAlign w:val="center"/>
          </w:tcPr>
          <w:p w:rsidR="00C47024" w:rsidRPr="00C47024" w:rsidRDefault="00C47024" w:rsidP="004B7608">
            <w:pPr>
              <w:spacing w:line="240" w:lineRule="auto"/>
              <w:rPr>
                <w:color w:val="000000"/>
                <w:lang w:val="fr-CA"/>
              </w:rPr>
            </w:pPr>
            <w:r w:rsidRPr="00C47024">
              <w:rPr>
                <w:color w:val="000000"/>
                <w:lang w:val="fr-CA"/>
              </w:rPr>
              <w:t>Acţiuni de prevenire a absenteismului şi abandonului şcolar, de ameliorare a disciplinei şcolare</w:t>
            </w:r>
          </w:p>
        </w:tc>
        <w:tc>
          <w:tcPr>
            <w:tcW w:w="1418" w:type="dxa"/>
            <w:shd w:val="clear" w:color="auto" w:fill="auto"/>
            <w:vAlign w:val="center"/>
          </w:tcPr>
          <w:p w:rsidR="00C47024" w:rsidRPr="00ED110C" w:rsidRDefault="00C47024" w:rsidP="004B7608">
            <w:pPr>
              <w:spacing w:line="240" w:lineRule="auto"/>
              <w:jc w:val="center"/>
              <w:rPr>
                <w:color w:val="000000"/>
              </w:rPr>
            </w:pPr>
            <w:r w:rsidRPr="00ED110C">
              <w:rPr>
                <w:color w:val="000000"/>
              </w:rPr>
              <w:t>permanent</w:t>
            </w:r>
          </w:p>
        </w:tc>
        <w:tc>
          <w:tcPr>
            <w:tcW w:w="1701" w:type="dxa"/>
            <w:shd w:val="clear" w:color="auto" w:fill="auto"/>
            <w:vAlign w:val="center"/>
          </w:tcPr>
          <w:p w:rsidR="00C47024" w:rsidRPr="00ED110C" w:rsidRDefault="00C47024" w:rsidP="004B7608">
            <w:pPr>
              <w:spacing w:line="240" w:lineRule="auto"/>
              <w:rPr>
                <w:color w:val="000000"/>
              </w:rPr>
            </w:pPr>
            <w:r w:rsidRPr="00ED110C">
              <w:rPr>
                <w:color w:val="000000"/>
              </w:rPr>
              <w:t xml:space="preserve">Director </w:t>
            </w:r>
          </w:p>
          <w:p w:rsidR="00C47024" w:rsidRPr="00ED110C" w:rsidRDefault="00C47024" w:rsidP="004B7608">
            <w:pPr>
              <w:spacing w:line="240" w:lineRule="auto"/>
              <w:rPr>
                <w:color w:val="000000"/>
              </w:rPr>
            </w:pPr>
            <w:r w:rsidRPr="00BF05F3">
              <w:t>D</w:t>
            </w:r>
            <w:r>
              <w:t>A</w:t>
            </w:r>
            <w:r w:rsidRPr="00BF05F3">
              <w:t>E</w:t>
            </w:r>
          </w:p>
        </w:tc>
        <w:tc>
          <w:tcPr>
            <w:tcW w:w="3260" w:type="dxa"/>
          </w:tcPr>
          <w:p w:rsidR="00C47024" w:rsidRPr="00C47024" w:rsidRDefault="00C47024" w:rsidP="004B7608">
            <w:pPr>
              <w:spacing w:line="240" w:lineRule="auto"/>
              <w:rPr>
                <w:color w:val="000000"/>
                <w:lang w:val="fr-CA"/>
              </w:rPr>
            </w:pPr>
            <w:r w:rsidRPr="00C47024">
              <w:rPr>
                <w:color w:val="000000"/>
                <w:lang w:val="fr-CA"/>
              </w:rPr>
              <w:t>Minimum o acțiune  pe semestru cu caracter de socializare</w:t>
            </w:r>
          </w:p>
        </w:tc>
        <w:tc>
          <w:tcPr>
            <w:tcW w:w="3260" w:type="dxa"/>
            <w:shd w:val="clear" w:color="auto" w:fill="auto"/>
            <w:vAlign w:val="center"/>
          </w:tcPr>
          <w:p w:rsidR="00C47024" w:rsidRPr="00ED110C" w:rsidRDefault="00C47024" w:rsidP="004B7608">
            <w:pPr>
              <w:spacing w:line="240" w:lineRule="auto"/>
              <w:rPr>
                <w:color w:val="000000"/>
                <w:lang w:val="en-US"/>
              </w:rPr>
            </w:pPr>
            <w:r>
              <w:rPr>
                <w:color w:val="000000"/>
                <w:lang w:val="en-US"/>
              </w:rPr>
              <w:t>Rapoarte întocmite</w:t>
            </w:r>
          </w:p>
        </w:tc>
      </w:tr>
      <w:tr w:rsidR="00C47024" w:rsidRPr="0037373F" w:rsidTr="0031382F">
        <w:trPr>
          <w:cantSplit/>
          <w:trHeight w:val="620"/>
        </w:trPr>
        <w:tc>
          <w:tcPr>
            <w:tcW w:w="1843" w:type="dxa"/>
            <w:vMerge/>
            <w:shd w:val="clear" w:color="auto" w:fill="auto"/>
            <w:vAlign w:val="center"/>
          </w:tcPr>
          <w:p w:rsidR="00C47024" w:rsidRPr="00ED110C" w:rsidRDefault="00C47024" w:rsidP="0031382F">
            <w:pPr>
              <w:rPr>
                <w:color w:val="000000"/>
                <w:lang w:val="en-US"/>
              </w:rPr>
            </w:pPr>
          </w:p>
        </w:tc>
        <w:tc>
          <w:tcPr>
            <w:tcW w:w="4394" w:type="dxa"/>
            <w:shd w:val="clear" w:color="auto" w:fill="auto"/>
            <w:vAlign w:val="center"/>
          </w:tcPr>
          <w:p w:rsidR="00C47024" w:rsidRPr="00C47024" w:rsidRDefault="00C47024" w:rsidP="004B7608">
            <w:pPr>
              <w:spacing w:line="240" w:lineRule="auto"/>
              <w:rPr>
                <w:color w:val="000000"/>
                <w:lang w:val="fr-CA"/>
              </w:rPr>
            </w:pPr>
            <w:r w:rsidRPr="00C47024">
              <w:rPr>
                <w:color w:val="000000"/>
                <w:lang w:val="fr-CA"/>
              </w:rPr>
              <w:t xml:space="preserve">Acţiuni de prevenire  a delicvenţei </w:t>
            </w:r>
            <w:r w:rsidR="007E3D0C">
              <w:rPr>
                <w:color w:val="000000"/>
                <w:lang w:val="fr-CA"/>
              </w:rPr>
              <w:t xml:space="preserve"> </w:t>
            </w:r>
            <w:r w:rsidRPr="00C47024">
              <w:rPr>
                <w:color w:val="000000"/>
                <w:lang w:val="fr-CA"/>
              </w:rPr>
              <w:t>juvenile</w:t>
            </w:r>
          </w:p>
        </w:tc>
        <w:tc>
          <w:tcPr>
            <w:tcW w:w="1418" w:type="dxa"/>
            <w:shd w:val="clear" w:color="auto" w:fill="auto"/>
            <w:vAlign w:val="center"/>
          </w:tcPr>
          <w:p w:rsidR="00C47024" w:rsidRPr="00ED110C" w:rsidRDefault="00C47024" w:rsidP="004B7608">
            <w:pPr>
              <w:spacing w:line="240" w:lineRule="auto"/>
              <w:jc w:val="center"/>
              <w:rPr>
                <w:color w:val="000000"/>
              </w:rPr>
            </w:pPr>
            <w:r w:rsidRPr="00ED110C">
              <w:rPr>
                <w:color w:val="000000"/>
              </w:rPr>
              <w:t>permanent</w:t>
            </w:r>
          </w:p>
        </w:tc>
        <w:tc>
          <w:tcPr>
            <w:tcW w:w="1701" w:type="dxa"/>
            <w:shd w:val="clear" w:color="auto" w:fill="auto"/>
            <w:vAlign w:val="center"/>
          </w:tcPr>
          <w:p w:rsidR="00C47024" w:rsidRPr="00ED110C" w:rsidRDefault="00C47024" w:rsidP="004B7608">
            <w:pPr>
              <w:spacing w:line="240" w:lineRule="auto"/>
              <w:rPr>
                <w:color w:val="000000"/>
              </w:rPr>
            </w:pPr>
            <w:r w:rsidRPr="00ED110C">
              <w:rPr>
                <w:color w:val="000000"/>
              </w:rPr>
              <w:t>Director</w:t>
            </w:r>
          </w:p>
          <w:p w:rsidR="00C47024" w:rsidRPr="00ED110C" w:rsidRDefault="00C47024" w:rsidP="004B7608">
            <w:pPr>
              <w:spacing w:line="240" w:lineRule="auto"/>
              <w:rPr>
                <w:color w:val="000000"/>
              </w:rPr>
            </w:pPr>
            <w:r w:rsidRPr="00BF05F3">
              <w:t>D</w:t>
            </w:r>
            <w:r>
              <w:t>A</w:t>
            </w:r>
            <w:r w:rsidRPr="00BF05F3">
              <w:t>E</w:t>
            </w:r>
            <w:r>
              <w:t xml:space="preserve"> </w:t>
            </w:r>
          </w:p>
        </w:tc>
        <w:tc>
          <w:tcPr>
            <w:tcW w:w="3260" w:type="dxa"/>
          </w:tcPr>
          <w:p w:rsidR="00C47024" w:rsidRPr="00BC7ACC" w:rsidRDefault="007E3D0C" w:rsidP="007E3D0C">
            <w:pPr>
              <w:spacing w:line="240" w:lineRule="auto"/>
              <w:rPr>
                <w:color w:val="000000"/>
                <w:lang w:val="en-US"/>
              </w:rPr>
            </w:pPr>
            <w:r w:rsidRPr="00BC7ACC">
              <w:rPr>
                <w:color w:val="000000"/>
                <w:lang w:val="en-US"/>
              </w:rPr>
              <w:t xml:space="preserve"> 1</w:t>
            </w:r>
            <w:r w:rsidR="00C47024" w:rsidRPr="00BC7ACC">
              <w:rPr>
                <w:color w:val="000000"/>
                <w:lang w:val="en-US"/>
              </w:rPr>
              <w:t xml:space="preserve"> %  </w:t>
            </w:r>
            <w:r w:rsidRPr="00BC7ACC">
              <w:rPr>
                <w:color w:val="000000"/>
                <w:lang w:val="en-US"/>
              </w:rPr>
              <w:t>din numărl total al elevilor ,</w:t>
            </w:r>
            <w:r w:rsidR="00C47024" w:rsidRPr="00BC7ACC">
              <w:rPr>
                <w:color w:val="000000"/>
                <w:lang w:val="en-US"/>
              </w:rPr>
              <w:t xml:space="preserve"> incluși în grupa de risc</w:t>
            </w:r>
            <w:r w:rsidRPr="00BC7ACC">
              <w:rPr>
                <w:color w:val="000000"/>
                <w:lang w:val="en-US"/>
              </w:rPr>
              <w:t xml:space="preserve"> și înscriși în registru elevilor cu probleme</w:t>
            </w:r>
          </w:p>
        </w:tc>
        <w:tc>
          <w:tcPr>
            <w:tcW w:w="3260" w:type="dxa"/>
            <w:shd w:val="clear" w:color="auto" w:fill="auto"/>
            <w:vAlign w:val="center"/>
          </w:tcPr>
          <w:p w:rsidR="00C47024" w:rsidRPr="00C47024" w:rsidRDefault="00C47024" w:rsidP="004B7608">
            <w:pPr>
              <w:spacing w:after="0" w:line="240" w:lineRule="auto"/>
              <w:rPr>
                <w:color w:val="000000"/>
                <w:lang w:val="fr-CA"/>
              </w:rPr>
            </w:pPr>
            <w:r w:rsidRPr="00C47024">
              <w:rPr>
                <w:color w:val="000000"/>
                <w:lang w:val="fr-CA"/>
              </w:rPr>
              <w:t>Fișa de sesizare</w:t>
            </w:r>
          </w:p>
          <w:p w:rsidR="00C47024" w:rsidRPr="00C47024" w:rsidRDefault="00C47024" w:rsidP="004B7608">
            <w:pPr>
              <w:spacing w:after="0" w:line="240" w:lineRule="auto"/>
              <w:rPr>
                <w:color w:val="000000"/>
                <w:lang w:val="fr-CA"/>
              </w:rPr>
            </w:pPr>
            <w:r w:rsidRPr="00C47024">
              <w:rPr>
                <w:color w:val="000000"/>
                <w:lang w:val="fr-CA"/>
              </w:rPr>
              <w:t xml:space="preserve">Discuții  dirijate </w:t>
            </w:r>
          </w:p>
        </w:tc>
      </w:tr>
      <w:tr w:rsidR="00C47024" w:rsidRPr="00ED110C" w:rsidTr="0031382F">
        <w:trPr>
          <w:cantSplit/>
          <w:trHeight w:val="379"/>
        </w:trPr>
        <w:tc>
          <w:tcPr>
            <w:tcW w:w="1843" w:type="dxa"/>
            <w:vMerge/>
            <w:shd w:val="clear" w:color="auto" w:fill="auto"/>
            <w:vAlign w:val="center"/>
          </w:tcPr>
          <w:p w:rsidR="00C47024" w:rsidRPr="00C47024" w:rsidRDefault="00C47024" w:rsidP="0031382F">
            <w:pPr>
              <w:rPr>
                <w:color w:val="000000"/>
                <w:lang w:val="fr-CA"/>
              </w:rPr>
            </w:pPr>
          </w:p>
        </w:tc>
        <w:tc>
          <w:tcPr>
            <w:tcW w:w="4394" w:type="dxa"/>
            <w:shd w:val="clear" w:color="auto" w:fill="auto"/>
            <w:vAlign w:val="center"/>
          </w:tcPr>
          <w:p w:rsidR="00C47024" w:rsidRPr="00C24BE3" w:rsidRDefault="00C47024" w:rsidP="004B7608">
            <w:pPr>
              <w:spacing w:line="240" w:lineRule="auto"/>
              <w:rPr>
                <w:color w:val="000000"/>
                <w:lang w:val="en-US"/>
              </w:rPr>
            </w:pPr>
            <w:r w:rsidRPr="00C24BE3">
              <w:rPr>
                <w:color w:val="000000"/>
                <w:lang w:val="en-US"/>
              </w:rPr>
              <w:t>Acţiuni pentru prevenirea şi combaterea violenţei în mediul şcolar</w:t>
            </w:r>
          </w:p>
        </w:tc>
        <w:tc>
          <w:tcPr>
            <w:tcW w:w="1418" w:type="dxa"/>
            <w:shd w:val="clear" w:color="auto" w:fill="auto"/>
            <w:vAlign w:val="center"/>
          </w:tcPr>
          <w:p w:rsidR="00C47024" w:rsidRPr="00C24BE3" w:rsidRDefault="00C47024" w:rsidP="004B7608">
            <w:pPr>
              <w:spacing w:line="240" w:lineRule="auto"/>
              <w:jc w:val="center"/>
              <w:rPr>
                <w:color w:val="000000"/>
                <w:lang w:val="en-US"/>
              </w:rPr>
            </w:pPr>
            <w:r w:rsidRPr="00C24BE3">
              <w:rPr>
                <w:color w:val="000000"/>
                <w:lang w:val="en-US"/>
              </w:rPr>
              <w:t>Raportare statistică a 5-a zi din lună</w:t>
            </w:r>
          </w:p>
        </w:tc>
        <w:tc>
          <w:tcPr>
            <w:tcW w:w="1701" w:type="dxa"/>
            <w:shd w:val="clear" w:color="auto" w:fill="auto"/>
            <w:vAlign w:val="center"/>
          </w:tcPr>
          <w:p w:rsidR="004B7608" w:rsidRDefault="00C47024" w:rsidP="004B7608">
            <w:pPr>
              <w:spacing w:line="240" w:lineRule="auto"/>
              <w:rPr>
                <w:lang w:val="en-US"/>
              </w:rPr>
            </w:pPr>
            <w:r w:rsidRPr="00C24BE3">
              <w:rPr>
                <w:lang w:val="en-US"/>
              </w:rPr>
              <w:t xml:space="preserve">DAE </w:t>
            </w:r>
          </w:p>
          <w:p w:rsidR="00C47024" w:rsidRPr="00C24BE3" w:rsidRDefault="00C47024" w:rsidP="004B7608">
            <w:pPr>
              <w:spacing w:line="240" w:lineRule="auto"/>
              <w:rPr>
                <w:color w:val="000000"/>
                <w:lang w:val="en-US"/>
              </w:rPr>
            </w:pPr>
            <w:r w:rsidRPr="00C24BE3">
              <w:rPr>
                <w:color w:val="000000"/>
                <w:lang w:val="en-US"/>
              </w:rPr>
              <w:t>Comisia pentru prevenirea şi combaterea violenţei în mediul şcolar</w:t>
            </w:r>
          </w:p>
        </w:tc>
        <w:tc>
          <w:tcPr>
            <w:tcW w:w="3260" w:type="dxa"/>
          </w:tcPr>
          <w:p w:rsidR="00C47024" w:rsidRDefault="00C47024" w:rsidP="004B7608">
            <w:pPr>
              <w:spacing w:line="240" w:lineRule="auto"/>
              <w:rPr>
                <w:color w:val="000000"/>
                <w:lang w:val="en-US"/>
              </w:rPr>
            </w:pPr>
            <w:r>
              <w:rPr>
                <w:color w:val="000000"/>
                <w:lang w:val="en-US"/>
              </w:rPr>
              <w:t xml:space="preserve">Cadrele didactice încurajează elevii  să participle în diverse activități  </w:t>
            </w:r>
            <w:r w:rsidRPr="00C24BE3">
              <w:rPr>
                <w:color w:val="000000"/>
                <w:lang w:val="en-US"/>
              </w:rPr>
              <w:t>pentru prevenirea şi combaterea violenţei în mediul şcolar</w:t>
            </w:r>
          </w:p>
          <w:p w:rsidR="00C47024" w:rsidRDefault="00C47024" w:rsidP="004B7608">
            <w:pPr>
              <w:spacing w:line="240" w:lineRule="auto"/>
              <w:rPr>
                <w:color w:val="000000"/>
                <w:lang w:val="en-US"/>
              </w:rPr>
            </w:pPr>
            <w:r>
              <w:rPr>
                <w:color w:val="000000"/>
                <w:lang w:val="en-US"/>
              </w:rPr>
              <w:t xml:space="preserve">Elevii își exprimă opinia personală  referitor la   </w:t>
            </w:r>
            <w:r w:rsidRPr="00C24BE3">
              <w:rPr>
                <w:color w:val="000000"/>
                <w:lang w:val="en-US"/>
              </w:rPr>
              <w:t>prevenirea şi combaterea violenţei în mediul şcolar</w:t>
            </w:r>
          </w:p>
        </w:tc>
        <w:tc>
          <w:tcPr>
            <w:tcW w:w="3260" w:type="dxa"/>
            <w:shd w:val="clear" w:color="auto" w:fill="auto"/>
            <w:vAlign w:val="center"/>
          </w:tcPr>
          <w:p w:rsidR="00C47024" w:rsidRPr="00ED110C" w:rsidRDefault="00C47024" w:rsidP="004B7608">
            <w:pPr>
              <w:spacing w:line="240" w:lineRule="auto"/>
              <w:rPr>
                <w:color w:val="000000"/>
                <w:lang w:val="en-US"/>
              </w:rPr>
            </w:pPr>
            <w:r>
              <w:rPr>
                <w:color w:val="000000"/>
                <w:lang w:val="en-US"/>
              </w:rPr>
              <w:t>Rapoarte întocmite</w:t>
            </w:r>
          </w:p>
        </w:tc>
      </w:tr>
      <w:tr w:rsidR="00C47024" w:rsidRPr="0037373F" w:rsidTr="0031382F">
        <w:trPr>
          <w:cantSplit/>
          <w:trHeight w:val="502"/>
        </w:trPr>
        <w:tc>
          <w:tcPr>
            <w:tcW w:w="1843" w:type="dxa"/>
            <w:shd w:val="clear" w:color="auto" w:fill="auto"/>
            <w:vAlign w:val="center"/>
          </w:tcPr>
          <w:p w:rsidR="00C47024" w:rsidRPr="00E85F77" w:rsidRDefault="00C47024" w:rsidP="0031382F">
            <w:pPr>
              <w:jc w:val="both"/>
              <w:rPr>
                <w:lang w:val="en-US"/>
              </w:rPr>
            </w:pPr>
          </w:p>
        </w:tc>
        <w:tc>
          <w:tcPr>
            <w:tcW w:w="4394" w:type="dxa"/>
            <w:shd w:val="clear" w:color="auto" w:fill="auto"/>
            <w:vAlign w:val="center"/>
          </w:tcPr>
          <w:p w:rsidR="00C47024" w:rsidRPr="00C24BE3" w:rsidRDefault="00C47024" w:rsidP="004B7608">
            <w:pPr>
              <w:spacing w:line="240" w:lineRule="auto"/>
              <w:rPr>
                <w:color w:val="000000"/>
                <w:lang w:val="en-US"/>
              </w:rPr>
            </w:pPr>
            <w:r w:rsidRPr="00C24BE3">
              <w:rPr>
                <w:color w:val="000000"/>
                <w:lang w:val="en-US"/>
              </w:rPr>
              <w:t>Acţiuni de comemorare a evenimentelor istorice şi culturii naţionale.</w:t>
            </w:r>
          </w:p>
        </w:tc>
        <w:tc>
          <w:tcPr>
            <w:tcW w:w="1418" w:type="dxa"/>
            <w:shd w:val="clear" w:color="auto" w:fill="auto"/>
            <w:vAlign w:val="center"/>
          </w:tcPr>
          <w:p w:rsidR="00C47024" w:rsidRPr="00ED110C" w:rsidRDefault="00C47024" w:rsidP="004B7608">
            <w:pPr>
              <w:spacing w:line="240" w:lineRule="auto"/>
              <w:jc w:val="center"/>
              <w:rPr>
                <w:color w:val="000000"/>
              </w:rPr>
            </w:pPr>
            <w:r w:rsidRPr="00ED110C">
              <w:rPr>
                <w:color w:val="000000"/>
              </w:rPr>
              <w:t>Conform planificării</w:t>
            </w:r>
          </w:p>
        </w:tc>
        <w:tc>
          <w:tcPr>
            <w:tcW w:w="1701" w:type="dxa"/>
            <w:shd w:val="clear" w:color="auto" w:fill="auto"/>
            <w:vAlign w:val="center"/>
          </w:tcPr>
          <w:p w:rsidR="00C47024" w:rsidRPr="00ED110C" w:rsidRDefault="00C47024" w:rsidP="004B7608">
            <w:pPr>
              <w:spacing w:line="240" w:lineRule="auto"/>
              <w:rPr>
                <w:color w:val="000000"/>
              </w:rPr>
            </w:pPr>
            <w:r w:rsidRPr="00ED110C">
              <w:rPr>
                <w:color w:val="000000"/>
              </w:rPr>
              <w:t>D</w:t>
            </w:r>
            <w:r>
              <w:rPr>
                <w:color w:val="000000"/>
              </w:rPr>
              <w:t>A</w:t>
            </w:r>
            <w:r w:rsidRPr="00ED110C">
              <w:rPr>
                <w:color w:val="000000"/>
              </w:rPr>
              <w:t>E, prof</w:t>
            </w:r>
            <w:r>
              <w:rPr>
                <w:color w:val="000000"/>
              </w:rPr>
              <w:t>esor de</w:t>
            </w:r>
            <w:r w:rsidRPr="00ED110C">
              <w:rPr>
                <w:color w:val="000000"/>
              </w:rPr>
              <w:t xml:space="preserve"> istorie</w:t>
            </w:r>
          </w:p>
        </w:tc>
        <w:tc>
          <w:tcPr>
            <w:tcW w:w="3260" w:type="dxa"/>
          </w:tcPr>
          <w:p w:rsidR="00C47024" w:rsidRDefault="00C47024" w:rsidP="004B7608">
            <w:pPr>
              <w:spacing w:line="240" w:lineRule="auto"/>
              <w:rPr>
                <w:color w:val="000000"/>
                <w:lang w:val="en-US"/>
              </w:rPr>
            </w:pPr>
            <w:r>
              <w:rPr>
                <w:color w:val="000000"/>
                <w:lang w:val="en-US"/>
              </w:rPr>
              <w:t>Cadrele didactice încurajează  participarea elevilor în cadrul evenimentelor istorice</w:t>
            </w:r>
          </w:p>
        </w:tc>
        <w:tc>
          <w:tcPr>
            <w:tcW w:w="3260" w:type="dxa"/>
            <w:shd w:val="clear" w:color="auto" w:fill="auto"/>
            <w:vAlign w:val="center"/>
          </w:tcPr>
          <w:p w:rsidR="00C47024" w:rsidRPr="00C47024" w:rsidRDefault="00C47024" w:rsidP="004B7608">
            <w:pPr>
              <w:spacing w:after="0" w:line="240" w:lineRule="auto"/>
              <w:rPr>
                <w:color w:val="000000"/>
                <w:lang w:val="fr-CA"/>
              </w:rPr>
            </w:pPr>
            <w:r w:rsidRPr="00C47024">
              <w:rPr>
                <w:color w:val="000000"/>
                <w:lang w:val="fr-CA"/>
              </w:rPr>
              <w:t>Activități desfășurate</w:t>
            </w:r>
          </w:p>
          <w:p w:rsidR="00C47024" w:rsidRPr="00C47024" w:rsidRDefault="00C47024" w:rsidP="004B7608">
            <w:pPr>
              <w:spacing w:after="0" w:line="240" w:lineRule="auto"/>
              <w:rPr>
                <w:color w:val="000000"/>
                <w:lang w:val="fr-CA"/>
              </w:rPr>
            </w:pPr>
            <w:r w:rsidRPr="00C47024">
              <w:rPr>
                <w:color w:val="000000"/>
                <w:lang w:val="fr-CA"/>
              </w:rPr>
              <w:t>Rapoarte  întocmite</w:t>
            </w:r>
          </w:p>
          <w:p w:rsidR="00C47024" w:rsidRPr="00C47024" w:rsidRDefault="00C47024" w:rsidP="004B7608">
            <w:pPr>
              <w:spacing w:after="0" w:line="240" w:lineRule="auto"/>
              <w:rPr>
                <w:color w:val="000000"/>
                <w:lang w:val="fr-CA"/>
              </w:rPr>
            </w:pPr>
            <w:r w:rsidRPr="00C47024">
              <w:rPr>
                <w:color w:val="000000"/>
                <w:lang w:val="fr-CA"/>
              </w:rPr>
              <w:t>Pliante/foto/ video plasate pe pagina web a instituției</w:t>
            </w:r>
          </w:p>
        </w:tc>
      </w:tr>
    </w:tbl>
    <w:p w:rsidR="00C47024" w:rsidRPr="00C47024" w:rsidRDefault="00C47024" w:rsidP="00C47024">
      <w:pPr>
        <w:rPr>
          <w:lang w:val="fr-CA"/>
        </w:rPr>
      </w:pPr>
    </w:p>
    <w:tbl>
      <w:tblPr>
        <w:tblW w:w="160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4253"/>
        <w:gridCol w:w="141"/>
        <w:gridCol w:w="1418"/>
        <w:gridCol w:w="1843"/>
        <w:gridCol w:w="3402"/>
        <w:gridCol w:w="3119"/>
      </w:tblGrid>
      <w:tr w:rsidR="00C47024" w:rsidRPr="0037373F" w:rsidTr="00D952A3">
        <w:trPr>
          <w:cantSplit/>
          <w:trHeight w:val="480"/>
        </w:trPr>
        <w:tc>
          <w:tcPr>
            <w:tcW w:w="1844" w:type="dxa"/>
            <w:vMerge w:val="restart"/>
            <w:shd w:val="clear" w:color="auto" w:fill="auto"/>
            <w:vAlign w:val="center"/>
          </w:tcPr>
          <w:p w:rsidR="00C47024" w:rsidRPr="00C47024" w:rsidRDefault="00C47024" w:rsidP="0031382F">
            <w:pPr>
              <w:rPr>
                <w:color w:val="000000"/>
                <w:lang w:val="fr-CA"/>
              </w:rPr>
            </w:pPr>
          </w:p>
        </w:tc>
        <w:tc>
          <w:tcPr>
            <w:tcW w:w="4394" w:type="dxa"/>
            <w:gridSpan w:val="2"/>
            <w:shd w:val="clear" w:color="auto" w:fill="auto"/>
            <w:vAlign w:val="center"/>
          </w:tcPr>
          <w:p w:rsidR="00C47024" w:rsidRPr="00C47024" w:rsidRDefault="00C47024" w:rsidP="0031382F">
            <w:pPr>
              <w:rPr>
                <w:color w:val="000000"/>
                <w:lang w:val="fr-CA"/>
              </w:rPr>
            </w:pPr>
            <w:r w:rsidRPr="00C47024">
              <w:rPr>
                <w:color w:val="000000"/>
                <w:lang w:val="fr-CA"/>
              </w:rPr>
              <w:t>Acţiuni de cunoaştere şi respectare a normelor de protecţia a mediului (salubrizarea diverselor teritorii în jurul școlii și a parcului din preajma școlii)</w:t>
            </w:r>
          </w:p>
        </w:tc>
        <w:tc>
          <w:tcPr>
            <w:tcW w:w="1418" w:type="dxa"/>
            <w:shd w:val="clear" w:color="auto" w:fill="auto"/>
            <w:vAlign w:val="center"/>
          </w:tcPr>
          <w:p w:rsidR="00C47024" w:rsidRPr="00C47024" w:rsidRDefault="007E3D0C" w:rsidP="007E3D0C">
            <w:pPr>
              <w:spacing w:after="0"/>
              <w:jc w:val="center"/>
              <w:rPr>
                <w:color w:val="000000"/>
                <w:lang w:val="fr-CA"/>
              </w:rPr>
            </w:pPr>
            <w:r>
              <w:rPr>
                <w:color w:val="000000"/>
                <w:lang w:val="fr-CA"/>
              </w:rPr>
              <w:t xml:space="preserve">Conform planului activităților </w:t>
            </w:r>
            <w:r w:rsidR="00C47024" w:rsidRPr="00C47024">
              <w:rPr>
                <w:color w:val="000000"/>
                <w:lang w:val="fr-CA"/>
              </w:rPr>
              <w:t>de voluntariat</w:t>
            </w:r>
          </w:p>
        </w:tc>
        <w:tc>
          <w:tcPr>
            <w:tcW w:w="1843" w:type="dxa"/>
          </w:tcPr>
          <w:p w:rsidR="00C47024" w:rsidRPr="00C24BE3" w:rsidRDefault="00C47024" w:rsidP="0031382F">
            <w:pPr>
              <w:rPr>
                <w:color w:val="000000"/>
                <w:lang w:val="en-US"/>
              </w:rPr>
            </w:pPr>
            <w:r w:rsidRPr="00ED110C">
              <w:rPr>
                <w:color w:val="000000"/>
              </w:rPr>
              <w:t>Diriginti/ învățători</w:t>
            </w:r>
          </w:p>
        </w:tc>
        <w:tc>
          <w:tcPr>
            <w:tcW w:w="3402" w:type="dxa"/>
            <w:shd w:val="clear" w:color="auto" w:fill="auto"/>
            <w:vAlign w:val="center"/>
          </w:tcPr>
          <w:p w:rsidR="00C47024" w:rsidRPr="00C47024" w:rsidRDefault="00C47024" w:rsidP="0031382F">
            <w:pPr>
              <w:rPr>
                <w:color w:val="000000"/>
                <w:lang w:val="fr-CA"/>
              </w:rPr>
            </w:pPr>
            <w:r w:rsidRPr="00C47024">
              <w:rPr>
                <w:color w:val="000000"/>
                <w:lang w:val="fr-CA"/>
              </w:rPr>
              <w:t xml:space="preserve">95 % din elevi  participă  la acțiuni de salubrizare </w:t>
            </w:r>
          </w:p>
          <w:p w:rsidR="00C47024" w:rsidRPr="00C47024" w:rsidRDefault="00C47024" w:rsidP="0031382F">
            <w:pPr>
              <w:rPr>
                <w:color w:val="000000"/>
                <w:lang w:val="fr-CA"/>
              </w:rPr>
            </w:pPr>
          </w:p>
        </w:tc>
        <w:tc>
          <w:tcPr>
            <w:tcW w:w="3119" w:type="dxa"/>
            <w:shd w:val="clear" w:color="auto" w:fill="auto"/>
            <w:vAlign w:val="center"/>
          </w:tcPr>
          <w:p w:rsidR="00C47024" w:rsidRPr="00C47024" w:rsidRDefault="00C47024" w:rsidP="0031382F">
            <w:pPr>
              <w:rPr>
                <w:color w:val="000000"/>
                <w:lang w:val="fr-CA"/>
              </w:rPr>
            </w:pPr>
            <w:r w:rsidRPr="00C47024">
              <w:rPr>
                <w:color w:val="000000"/>
                <w:lang w:val="fr-CA"/>
              </w:rPr>
              <w:t>Activități de voluntariat</w:t>
            </w:r>
          </w:p>
          <w:p w:rsidR="00C47024" w:rsidRPr="00C47024" w:rsidRDefault="00C47024" w:rsidP="0031382F">
            <w:pPr>
              <w:rPr>
                <w:color w:val="000000"/>
                <w:lang w:val="fr-CA"/>
              </w:rPr>
            </w:pPr>
            <w:r w:rsidRPr="00C47024">
              <w:rPr>
                <w:color w:val="000000"/>
                <w:lang w:val="fr-CA"/>
              </w:rPr>
              <w:t>Dezvoltarea parteneriatului local</w:t>
            </w:r>
          </w:p>
        </w:tc>
      </w:tr>
      <w:tr w:rsidR="00C47024" w:rsidRPr="00ED110C" w:rsidTr="00D952A3">
        <w:trPr>
          <w:cantSplit/>
          <w:trHeight w:val="269"/>
        </w:trPr>
        <w:tc>
          <w:tcPr>
            <w:tcW w:w="1844" w:type="dxa"/>
            <w:vMerge/>
            <w:shd w:val="clear" w:color="auto" w:fill="auto"/>
            <w:vAlign w:val="center"/>
          </w:tcPr>
          <w:p w:rsidR="00C47024" w:rsidRPr="00C47024" w:rsidRDefault="00C47024" w:rsidP="00FC3D4B">
            <w:pPr>
              <w:spacing w:after="0"/>
              <w:rPr>
                <w:color w:val="000000"/>
                <w:lang w:val="fr-CA"/>
              </w:rPr>
            </w:pPr>
          </w:p>
        </w:tc>
        <w:tc>
          <w:tcPr>
            <w:tcW w:w="4394" w:type="dxa"/>
            <w:gridSpan w:val="2"/>
            <w:shd w:val="clear" w:color="auto" w:fill="auto"/>
            <w:vAlign w:val="center"/>
          </w:tcPr>
          <w:p w:rsidR="00C47024" w:rsidRPr="00C24BE3" w:rsidRDefault="00C47024" w:rsidP="00FC3D4B">
            <w:pPr>
              <w:spacing w:after="0" w:line="240" w:lineRule="auto"/>
              <w:rPr>
                <w:color w:val="000000"/>
                <w:lang w:val="en-US"/>
              </w:rPr>
            </w:pPr>
            <w:r w:rsidRPr="00C24BE3">
              <w:rPr>
                <w:color w:val="000000"/>
                <w:lang w:val="en-US"/>
              </w:rPr>
              <w:t>Eficientizarea pregătirii elevilor pentru concursuri</w:t>
            </w:r>
            <w:r>
              <w:rPr>
                <w:color w:val="000000"/>
                <w:lang w:val="en-US"/>
              </w:rPr>
              <w:t xml:space="preserve"> școlare, extrașcolare</w:t>
            </w:r>
            <w:r w:rsidRPr="00C24BE3">
              <w:rPr>
                <w:color w:val="000000"/>
                <w:lang w:val="en-US"/>
              </w:rPr>
              <w:t>, competitii</w:t>
            </w:r>
          </w:p>
        </w:tc>
        <w:tc>
          <w:tcPr>
            <w:tcW w:w="1418" w:type="dxa"/>
            <w:shd w:val="clear" w:color="auto" w:fill="auto"/>
            <w:vAlign w:val="center"/>
          </w:tcPr>
          <w:p w:rsidR="00C47024" w:rsidRPr="00ED110C" w:rsidRDefault="00C47024" w:rsidP="00FC3D4B">
            <w:pPr>
              <w:spacing w:after="0" w:line="240" w:lineRule="auto"/>
              <w:jc w:val="center"/>
              <w:rPr>
                <w:color w:val="000000"/>
              </w:rPr>
            </w:pPr>
            <w:r w:rsidRPr="00ED110C">
              <w:rPr>
                <w:color w:val="000000"/>
              </w:rPr>
              <w:t>Permanent</w:t>
            </w:r>
          </w:p>
        </w:tc>
        <w:tc>
          <w:tcPr>
            <w:tcW w:w="1843" w:type="dxa"/>
          </w:tcPr>
          <w:p w:rsidR="00C47024" w:rsidRPr="006078C1" w:rsidRDefault="00C47024" w:rsidP="00FC3D4B">
            <w:pPr>
              <w:spacing w:after="0" w:line="240" w:lineRule="auto"/>
              <w:rPr>
                <w:color w:val="000000"/>
                <w:lang w:val="en-US"/>
              </w:rPr>
            </w:pPr>
            <w:r>
              <w:rPr>
                <w:color w:val="000000"/>
                <w:lang w:val="en-US"/>
              </w:rPr>
              <w:t>Dirigin</w:t>
            </w:r>
            <w:r w:rsidRPr="006078C1">
              <w:rPr>
                <w:color w:val="000000"/>
                <w:lang w:val="en-US"/>
              </w:rPr>
              <w:t>ț</w:t>
            </w:r>
            <w:r>
              <w:rPr>
                <w:color w:val="000000"/>
                <w:lang w:val="en-US"/>
              </w:rPr>
              <w:t>ii</w:t>
            </w:r>
          </w:p>
          <w:p w:rsidR="00C47024" w:rsidRPr="006078C1" w:rsidRDefault="00C47024" w:rsidP="00FC3D4B">
            <w:pPr>
              <w:spacing w:after="0" w:line="240" w:lineRule="auto"/>
              <w:rPr>
                <w:color w:val="000000"/>
                <w:lang w:val="en-US"/>
              </w:rPr>
            </w:pPr>
            <w:r w:rsidRPr="00C24BE3">
              <w:rPr>
                <w:color w:val="000000"/>
                <w:lang w:val="en-US"/>
              </w:rPr>
              <w:t>Prof</w:t>
            </w:r>
            <w:r w:rsidRPr="00E85F77">
              <w:rPr>
                <w:color w:val="000000"/>
                <w:lang w:val="en-US"/>
              </w:rPr>
              <w:t>esor</w:t>
            </w:r>
            <w:r>
              <w:rPr>
                <w:color w:val="000000"/>
                <w:lang w:val="en-US"/>
              </w:rPr>
              <w:t>ii</w:t>
            </w:r>
            <w:r w:rsidRPr="006078C1">
              <w:rPr>
                <w:color w:val="000000"/>
                <w:lang w:val="en-US"/>
              </w:rPr>
              <w:t xml:space="preserve">: </w:t>
            </w:r>
            <w:r w:rsidRPr="00C24BE3">
              <w:rPr>
                <w:color w:val="000000"/>
                <w:lang w:val="en-US"/>
              </w:rPr>
              <w:t>educ</w:t>
            </w:r>
            <w:r w:rsidRPr="00E85F77">
              <w:rPr>
                <w:color w:val="000000"/>
                <w:lang w:val="en-US"/>
              </w:rPr>
              <w:t>a</w:t>
            </w:r>
            <w:r w:rsidRPr="006078C1">
              <w:rPr>
                <w:color w:val="000000"/>
                <w:lang w:val="en-US"/>
              </w:rPr>
              <w:t>ț</w:t>
            </w:r>
            <w:r w:rsidRPr="00E85F77">
              <w:rPr>
                <w:color w:val="000000"/>
                <w:lang w:val="en-US"/>
              </w:rPr>
              <w:t>ie</w:t>
            </w:r>
            <w:r w:rsidRPr="006078C1">
              <w:rPr>
                <w:color w:val="000000"/>
                <w:lang w:val="en-US"/>
              </w:rPr>
              <w:t xml:space="preserve"> </w:t>
            </w:r>
            <w:r w:rsidRPr="00C24BE3">
              <w:rPr>
                <w:color w:val="000000"/>
                <w:lang w:val="en-US"/>
              </w:rPr>
              <w:t>muzical</w:t>
            </w:r>
            <w:r w:rsidRPr="006078C1">
              <w:rPr>
                <w:color w:val="000000"/>
                <w:lang w:val="en-US"/>
              </w:rPr>
              <w:t>ă,</w:t>
            </w:r>
          </w:p>
          <w:p w:rsidR="00C47024" w:rsidRPr="006078C1" w:rsidRDefault="00C47024" w:rsidP="00FC3D4B">
            <w:pPr>
              <w:spacing w:after="0" w:line="240" w:lineRule="auto"/>
              <w:rPr>
                <w:color w:val="000000"/>
                <w:lang w:val="en-US"/>
              </w:rPr>
            </w:pPr>
            <w:r w:rsidRPr="00C24BE3">
              <w:rPr>
                <w:color w:val="000000"/>
                <w:lang w:val="en-US"/>
              </w:rPr>
              <w:t>educ</w:t>
            </w:r>
            <w:r w:rsidRPr="00E85F77">
              <w:rPr>
                <w:color w:val="000000"/>
                <w:lang w:val="en-US"/>
              </w:rPr>
              <w:t>a</w:t>
            </w:r>
            <w:r w:rsidRPr="006078C1">
              <w:rPr>
                <w:color w:val="000000"/>
                <w:lang w:val="en-US"/>
              </w:rPr>
              <w:t>ț</w:t>
            </w:r>
            <w:r w:rsidRPr="00E85F77">
              <w:rPr>
                <w:color w:val="000000"/>
                <w:lang w:val="en-US"/>
              </w:rPr>
              <w:t>ie</w:t>
            </w:r>
            <w:r w:rsidRPr="006078C1">
              <w:rPr>
                <w:color w:val="000000"/>
                <w:lang w:val="en-US"/>
              </w:rPr>
              <w:t xml:space="preserve"> </w:t>
            </w:r>
            <w:r w:rsidRPr="00C24BE3">
              <w:rPr>
                <w:color w:val="000000"/>
                <w:lang w:val="en-US"/>
              </w:rPr>
              <w:t>fizic</w:t>
            </w:r>
            <w:r w:rsidRPr="006078C1">
              <w:rPr>
                <w:color w:val="000000"/>
                <w:lang w:val="en-US"/>
              </w:rPr>
              <w:t>ă</w:t>
            </w:r>
          </w:p>
          <w:p w:rsidR="00C47024" w:rsidRPr="00414525" w:rsidRDefault="00C47024" w:rsidP="00FC3D4B">
            <w:pPr>
              <w:spacing w:after="0" w:line="240" w:lineRule="auto"/>
              <w:rPr>
                <w:color w:val="000000"/>
                <w:lang w:val="ro-RO"/>
              </w:rPr>
            </w:pPr>
            <w:r w:rsidRPr="00ED110C">
              <w:rPr>
                <w:color w:val="000000"/>
              </w:rPr>
              <w:t xml:space="preserve">Invatatori, </w:t>
            </w:r>
            <w:r>
              <w:rPr>
                <w:color w:val="000000"/>
                <w:lang w:val="ro-RO"/>
              </w:rPr>
              <w:t xml:space="preserve"> Cadrele didactice </w:t>
            </w:r>
          </w:p>
        </w:tc>
        <w:tc>
          <w:tcPr>
            <w:tcW w:w="3402" w:type="dxa"/>
            <w:shd w:val="clear" w:color="auto" w:fill="auto"/>
            <w:vAlign w:val="center"/>
          </w:tcPr>
          <w:p w:rsidR="00C47024" w:rsidRPr="00C47024" w:rsidRDefault="00C47024" w:rsidP="00FC3D4B">
            <w:pPr>
              <w:spacing w:after="0" w:line="240" w:lineRule="auto"/>
              <w:rPr>
                <w:color w:val="000000"/>
                <w:lang w:val="fr-CA"/>
              </w:rPr>
            </w:pPr>
            <w:r w:rsidRPr="00C47024">
              <w:rPr>
                <w:color w:val="000000"/>
                <w:lang w:val="fr-CA"/>
              </w:rPr>
              <w:t xml:space="preserve">     9% din  elevi participanți la olimpiadele raionale</w:t>
            </w:r>
          </w:p>
          <w:p w:rsidR="00C47024" w:rsidRPr="00C47024" w:rsidRDefault="00C47024" w:rsidP="00FC3D4B">
            <w:pPr>
              <w:spacing w:after="0" w:line="240" w:lineRule="auto"/>
              <w:rPr>
                <w:color w:val="000000"/>
                <w:lang w:val="fr-CA"/>
              </w:rPr>
            </w:pPr>
            <w:r w:rsidRPr="00C47024">
              <w:rPr>
                <w:color w:val="000000"/>
                <w:lang w:val="fr-CA"/>
              </w:rPr>
              <w:t>48% din elevi participanți în diverse concursuri, competiții</w:t>
            </w:r>
          </w:p>
        </w:tc>
        <w:tc>
          <w:tcPr>
            <w:tcW w:w="3119" w:type="dxa"/>
            <w:shd w:val="clear" w:color="auto" w:fill="auto"/>
            <w:vAlign w:val="center"/>
          </w:tcPr>
          <w:p w:rsidR="00C47024" w:rsidRDefault="00C47024" w:rsidP="00FC3D4B">
            <w:pPr>
              <w:spacing w:after="0" w:line="240" w:lineRule="auto"/>
              <w:rPr>
                <w:color w:val="000000"/>
                <w:lang w:val="ro-RO"/>
              </w:rPr>
            </w:pPr>
            <w:r>
              <w:rPr>
                <w:color w:val="000000"/>
                <w:lang w:val="ro-RO"/>
              </w:rPr>
              <w:t>Rezultatele  olimpiadelor școlare și raionale</w:t>
            </w:r>
          </w:p>
          <w:p w:rsidR="00C47024" w:rsidRDefault="00C47024" w:rsidP="00FC3D4B">
            <w:pPr>
              <w:spacing w:after="0" w:line="240" w:lineRule="auto"/>
              <w:rPr>
                <w:color w:val="000000"/>
                <w:lang w:val="ro-RO"/>
              </w:rPr>
            </w:pPr>
            <w:r>
              <w:rPr>
                <w:color w:val="000000"/>
                <w:lang w:val="ro-RO"/>
              </w:rPr>
              <w:t>Diplome la olimpiade/concursuri</w:t>
            </w:r>
          </w:p>
          <w:p w:rsidR="00C47024" w:rsidRPr="006D0D57" w:rsidRDefault="00C47024" w:rsidP="00FC3D4B">
            <w:pPr>
              <w:spacing w:after="0" w:line="240" w:lineRule="auto"/>
              <w:rPr>
                <w:color w:val="000000"/>
                <w:lang w:val="ro-RO"/>
              </w:rPr>
            </w:pPr>
            <w:r>
              <w:rPr>
                <w:color w:val="000000"/>
                <w:lang w:val="ro-RO"/>
              </w:rPr>
              <w:t>Ordin emis</w:t>
            </w:r>
          </w:p>
        </w:tc>
      </w:tr>
      <w:tr w:rsidR="00FC3D4B" w:rsidRPr="00ED110C" w:rsidTr="00D952A3">
        <w:trPr>
          <w:cantSplit/>
          <w:trHeight w:val="200"/>
        </w:trPr>
        <w:tc>
          <w:tcPr>
            <w:tcW w:w="1844" w:type="dxa"/>
            <w:vMerge w:val="restart"/>
            <w:shd w:val="clear" w:color="auto" w:fill="auto"/>
            <w:vAlign w:val="center"/>
          </w:tcPr>
          <w:p w:rsidR="007E3D0C" w:rsidRDefault="007E3D0C" w:rsidP="0031382F">
            <w:pPr>
              <w:rPr>
                <w:b/>
                <w:i/>
                <w:color w:val="0070C0"/>
                <w:sz w:val="28"/>
                <w:lang w:val="ro-RO"/>
              </w:rPr>
            </w:pPr>
          </w:p>
          <w:p w:rsidR="00FC3D4B" w:rsidRDefault="00FC3D4B" w:rsidP="0031382F">
            <w:pPr>
              <w:rPr>
                <w:b/>
                <w:i/>
                <w:color w:val="0070C0"/>
                <w:sz w:val="28"/>
                <w:lang w:val="ro-RO"/>
              </w:rPr>
            </w:pPr>
            <w:r w:rsidRPr="00525310">
              <w:rPr>
                <w:b/>
                <w:i/>
                <w:color w:val="0070C0"/>
                <w:sz w:val="28"/>
                <w:lang w:val="ro-RO"/>
              </w:rPr>
              <w:t xml:space="preserve">  </w:t>
            </w:r>
          </w:p>
          <w:p w:rsidR="00FC3D4B" w:rsidRDefault="00FC3D4B" w:rsidP="0031382F">
            <w:pPr>
              <w:rPr>
                <w:b/>
                <w:i/>
                <w:color w:val="0070C0"/>
                <w:sz w:val="28"/>
                <w:lang w:val="ro-RO"/>
              </w:rPr>
            </w:pPr>
          </w:p>
          <w:p w:rsidR="00FC3D4B" w:rsidRPr="00525310" w:rsidRDefault="00FC3D4B" w:rsidP="0031382F">
            <w:pPr>
              <w:rPr>
                <w:b/>
                <w:i/>
                <w:iCs/>
                <w:color w:val="0070C0"/>
                <w:sz w:val="28"/>
                <w:lang w:val="ro-RO"/>
              </w:rPr>
            </w:pPr>
            <w:r w:rsidRPr="00525310">
              <w:rPr>
                <w:b/>
                <w:i/>
                <w:color w:val="0070C0"/>
                <w:sz w:val="28"/>
                <w:lang w:val="ro-RO"/>
              </w:rPr>
              <w:t xml:space="preserve"> 2.2 Instituția școlară  comunică sistematic și implică  familia și comunitatea în procesul decizional</w:t>
            </w:r>
          </w:p>
          <w:p w:rsidR="00FC3D4B" w:rsidRPr="00051655" w:rsidRDefault="00FC3D4B" w:rsidP="0031382F">
            <w:pPr>
              <w:rPr>
                <w:color w:val="000000"/>
                <w:lang w:val="ro-RO"/>
              </w:rPr>
            </w:pPr>
          </w:p>
        </w:tc>
        <w:tc>
          <w:tcPr>
            <w:tcW w:w="14176" w:type="dxa"/>
            <w:gridSpan w:val="6"/>
            <w:shd w:val="clear" w:color="auto" w:fill="auto"/>
            <w:vAlign w:val="center"/>
          </w:tcPr>
          <w:p w:rsidR="00FC3D4B" w:rsidRPr="009268A5" w:rsidRDefault="005F2BD9" w:rsidP="005F2BD9">
            <w:pPr>
              <w:rPr>
                <w:b/>
                <w:i/>
                <w:color w:val="C00000"/>
                <w:sz w:val="32"/>
                <w:lang w:val="en-US"/>
              </w:rPr>
            </w:pPr>
            <w:r w:rsidRPr="006078C1">
              <w:rPr>
                <w:color w:val="000000"/>
                <w:lang w:val="en-US"/>
              </w:rPr>
              <w:t xml:space="preserve">                                                                                                 </w:t>
            </w:r>
            <w:r w:rsidR="00FC3D4B" w:rsidRPr="00051655">
              <w:rPr>
                <w:b/>
                <w:i/>
                <w:color w:val="C00000"/>
                <w:sz w:val="32"/>
                <w:lang w:val="en-US"/>
              </w:rPr>
              <w:t>Management</w:t>
            </w:r>
          </w:p>
        </w:tc>
      </w:tr>
      <w:tr w:rsidR="00FC3D4B" w:rsidRPr="0037373F" w:rsidTr="00D952A3">
        <w:trPr>
          <w:cantSplit/>
          <w:trHeight w:val="200"/>
        </w:trPr>
        <w:tc>
          <w:tcPr>
            <w:tcW w:w="1844" w:type="dxa"/>
            <w:vMerge/>
            <w:shd w:val="clear" w:color="auto" w:fill="auto"/>
            <w:vAlign w:val="center"/>
          </w:tcPr>
          <w:p w:rsidR="00FC3D4B" w:rsidRPr="00ED110C" w:rsidRDefault="00FC3D4B" w:rsidP="0031382F">
            <w:pPr>
              <w:rPr>
                <w:color w:val="000000"/>
                <w:lang w:val="en-US"/>
              </w:rPr>
            </w:pPr>
          </w:p>
        </w:tc>
        <w:tc>
          <w:tcPr>
            <w:tcW w:w="4253" w:type="dxa"/>
            <w:shd w:val="clear" w:color="auto" w:fill="auto"/>
            <w:vAlign w:val="center"/>
          </w:tcPr>
          <w:p w:rsidR="00FC3D4B" w:rsidRPr="00CD0100" w:rsidRDefault="00FC3D4B" w:rsidP="0031382F">
            <w:pPr>
              <w:pStyle w:val="1"/>
              <w:rPr>
                <w:rFonts w:asciiTheme="minorHAnsi" w:hAnsiTheme="minorHAnsi" w:cs="Times New Roman"/>
                <w:b w:val="0"/>
                <w:color w:val="auto"/>
                <w:sz w:val="22"/>
                <w:szCs w:val="22"/>
                <w:lang w:val="en-US"/>
              </w:rPr>
            </w:pPr>
            <w:r w:rsidRPr="00CD0100">
              <w:rPr>
                <w:rFonts w:asciiTheme="minorHAnsi" w:hAnsiTheme="minorHAnsi" w:cs="Times New Roman"/>
                <w:b w:val="0"/>
                <w:color w:val="auto"/>
                <w:sz w:val="22"/>
                <w:szCs w:val="22"/>
                <w:lang w:val="en-US"/>
              </w:rPr>
              <w:t>Organizarea şi desfășurarea adunărilor de părinţi în fiecare semestru şi generală în gimnaziu</w:t>
            </w:r>
          </w:p>
        </w:tc>
        <w:tc>
          <w:tcPr>
            <w:tcW w:w="1559" w:type="dxa"/>
            <w:gridSpan w:val="2"/>
            <w:shd w:val="clear" w:color="auto" w:fill="auto"/>
            <w:vAlign w:val="center"/>
          </w:tcPr>
          <w:p w:rsidR="00FC3D4B" w:rsidRPr="00CD0100" w:rsidRDefault="00FC3D4B" w:rsidP="007E3D0C">
            <w:pPr>
              <w:pStyle w:val="1"/>
              <w:rPr>
                <w:rFonts w:asciiTheme="minorHAnsi" w:hAnsiTheme="minorHAnsi" w:cs="Times New Roman"/>
                <w:b w:val="0"/>
                <w:color w:val="auto"/>
                <w:sz w:val="22"/>
                <w:szCs w:val="22"/>
                <w:lang w:val="ro-RO"/>
              </w:rPr>
            </w:pPr>
            <w:r w:rsidRPr="00CD0100">
              <w:rPr>
                <w:rFonts w:asciiTheme="minorHAnsi" w:hAnsiTheme="minorHAnsi" w:cs="Times New Roman"/>
                <w:b w:val="0"/>
                <w:color w:val="auto"/>
                <w:sz w:val="22"/>
                <w:szCs w:val="22"/>
                <w:lang w:val="ro-RO"/>
              </w:rPr>
              <w:t xml:space="preserve"> Septembrie , ianuarie, </w:t>
            </w:r>
            <w:r w:rsidR="007E3D0C" w:rsidRPr="00CD0100">
              <w:rPr>
                <w:rFonts w:asciiTheme="minorHAnsi" w:hAnsiTheme="minorHAnsi" w:cs="Times New Roman"/>
                <w:b w:val="0"/>
                <w:color w:val="auto"/>
                <w:sz w:val="22"/>
                <w:szCs w:val="22"/>
                <w:lang w:val="ro-RO"/>
              </w:rPr>
              <w:t>mai</w:t>
            </w:r>
          </w:p>
        </w:tc>
        <w:tc>
          <w:tcPr>
            <w:tcW w:w="1843" w:type="dxa"/>
            <w:vAlign w:val="center"/>
          </w:tcPr>
          <w:p w:rsidR="00FC3D4B" w:rsidRPr="00CD0100" w:rsidRDefault="00FC3D4B" w:rsidP="0031382F">
            <w:pPr>
              <w:pStyle w:val="1"/>
              <w:rPr>
                <w:rFonts w:asciiTheme="minorHAnsi" w:hAnsiTheme="minorHAnsi" w:cs="Times New Roman"/>
                <w:b w:val="0"/>
                <w:color w:val="auto"/>
                <w:sz w:val="22"/>
                <w:szCs w:val="22"/>
                <w:lang w:val="ro-RO"/>
              </w:rPr>
            </w:pPr>
            <w:r w:rsidRPr="00FC3D4B">
              <w:rPr>
                <w:rFonts w:asciiTheme="minorHAnsi" w:hAnsiTheme="minorHAnsi" w:cs="Times New Roman"/>
                <w:sz w:val="24"/>
                <w:szCs w:val="24"/>
                <w:lang w:val="ro-RO"/>
              </w:rPr>
              <w:t xml:space="preserve">  </w:t>
            </w:r>
            <w:r w:rsidRPr="00CD0100">
              <w:rPr>
                <w:rFonts w:asciiTheme="minorHAnsi" w:hAnsiTheme="minorHAnsi" w:cs="Times New Roman"/>
                <w:b w:val="0"/>
                <w:color w:val="auto"/>
                <w:sz w:val="22"/>
                <w:szCs w:val="22"/>
                <w:lang w:val="ro-RO"/>
              </w:rPr>
              <w:t xml:space="preserve">Directorul, </w:t>
            </w:r>
            <w:r w:rsidR="007E3D0C" w:rsidRPr="00CD0100">
              <w:rPr>
                <w:rFonts w:asciiTheme="minorHAnsi" w:hAnsiTheme="minorHAnsi" w:cs="Times New Roman"/>
                <w:b w:val="0"/>
                <w:color w:val="auto"/>
                <w:sz w:val="22"/>
                <w:szCs w:val="22"/>
                <w:lang w:val="ro-RO"/>
              </w:rPr>
              <w:t>DAI,DAE ,</w:t>
            </w:r>
            <w:r w:rsidRPr="00CD0100">
              <w:rPr>
                <w:rFonts w:asciiTheme="minorHAnsi" w:hAnsiTheme="minorHAnsi" w:cs="Times New Roman"/>
                <w:b w:val="0"/>
                <w:color w:val="auto"/>
                <w:sz w:val="22"/>
                <w:szCs w:val="22"/>
                <w:lang w:val="ro-RO"/>
              </w:rPr>
              <w:t>diriginții</w:t>
            </w:r>
          </w:p>
        </w:tc>
        <w:tc>
          <w:tcPr>
            <w:tcW w:w="3402" w:type="dxa"/>
            <w:shd w:val="clear" w:color="auto" w:fill="auto"/>
            <w:vAlign w:val="center"/>
          </w:tcPr>
          <w:p w:rsidR="00FC3D4B" w:rsidRPr="00FC3D4B" w:rsidRDefault="00FC3D4B" w:rsidP="00FC3D4B">
            <w:pPr>
              <w:spacing w:line="240" w:lineRule="auto"/>
              <w:rPr>
                <w:color w:val="000000"/>
                <w:lang w:val="en-US"/>
              </w:rPr>
            </w:pPr>
            <w:r w:rsidRPr="00FC3D4B">
              <w:rPr>
                <w:color w:val="000000"/>
                <w:lang w:val="en-US"/>
              </w:rPr>
              <w:t>Administrația a elaborat Regulamentul intern de organizare și funcționare a școlii</w:t>
            </w:r>
          </w:p>
          <w:p w:rsidR="00FC3D4B" w:rsidRPr="00FC3D4B" w:rsidRDefault="00FC3D4B" w:rsidP="00FC3D4B">
            <w:pPr>
              <w:spacing w:line="240" w:lineRule="auto"/>
              <w:rPr>
                <w:color w:val="000000"/>
                <w:lang w:val="en-US"/>
              </w:rPr>
            </w:pPr>
            <w:r w:rsidRPr="00FC3D4B">
              <w:rPr>
                <w:color w:val="000000"/>
                <w:lang w:val="en-US"/>
              </w:rPr>
              <w:t>Includerea părinților în componența Consiliului de Administra</w:t>
            </w:r>
            <w:r w:rsidRPr="00FC3D4B">
              <w:rPr>
                <w:lang w:val="en-US"/>
              </w:rPr>
              <w:t>ți</w:t>
            </w:r>
            <w:r w:rsidRPr="00FC3D4B">
              <w:rPr>
                <w:color w:val="000000"/>
                <w:lang w:val="en-US"/>
              </w:rPr>
              <w:t>e</w:t>
            </w:r>
          </w:p>
        </w:tc>
        <w:tc>
          <w:tcPr>
            <w:tcW w:w="3119" w:type="dxa"/>
            <w:shd w:val="clear" w:color="auto" w:fill="auto"/>
            <w:vAlign w:val="center"/>
          </w:tcPr>
          <w:p w:rsidR="00FC3D4B" w:rsidRPr="00FC3D4B" w:rsidRDefault="00FC3D4B" w:rsidP="00FC3D4B">
            <w:pPr>
              <w:spacing w:after="0"/>
              <w:rPr>
                <w:color w:val="000000"/>
                <w:lang w:val="en-US"/>
              </w:rPr>
            </w:pPr>
            <w:r w:rsidRPr="00FC3D4B">
              <w:rPr>
                <w:color w:val="000000"/>
                <w:lang w:val="en-US"/>
              </w:rPr>
              <w:t>Proces verbal întocmit</w:t>
            </w:r>
          </w:p>
          <w:p w:rsidR="00FC3D4B" w:rsidRPr="00FC3D4B" w:rsidRDefault="00FC3D4B" w:rsidP="00FC3D4B">
            <w:pPr>
              <w:spacing w:after="0"/>
              <w:rPr>
                <w:color w:val="000000"/>
                <w:lang w:val="en-US"/>
              </w:rPr>
            </w:pPr>
            <w:r w:rsidRPr="00FC3D4B">
              <w:rPr>
                <w:color w:val="000000"/>
                <w:lang w:val="en-US"/>
              </w:rPr>
              <w:t>Pagina web a școlii</w:t>
            </w:r>
          </w:p>
          <w:p w:rsidR="00FC3D4B" w:rsidRPr="00FC3D4B" w:rsidRDefault="00FC3D4B" w:rsidP="00FC3D4B">
            <w:pPr>
              <w:spacing w:after="0"/>
              <w:rPr>
                <w:color w:val="000000"/>
                <w:lang w:val="en-US"/>
              </w:rPr>
            </w:pPr>
            <w:r w:rsidRPr="00FC3D4B">
              <w:rPr>
                <w:color w:val="000000"/>
                <w:lang w:val="en-US"/>
              </w:rPr>
              <w:t>Regulamentul  intern de organizare și funcționare a școlii</w:t>
            </w:r>
          </w:p>
          <w:p w:rsidR="00FC3D4B" w:rsidRPr="00FC3D4B" w:rsidRDefault="00FC3D4B" w:rsidP="00FC3D4B">
            <w:pPr>
              <w:spacing w:after="0"/>
              <w:rPr>
                <w:color w:val="000000"/>
                <w:lang w:val="en-US"/>
              </w:rPr>
            </w:pPr>
          </w:p>
          <w:p w:rsidR="00FC3D4B" w:rsidRPr="00FC3D4B" w:rsidRDefault="00FC3D4B" w:rsidP="0031382F">
            <w:pPr>
              <w:rPr>
                <w:color w:val="000000"/>
                <w:lang w:val="en-US"/>
              </w:rPr>
            </w:pPr>
          </w:p>
        </w:tc>
      </w:tr>
      <w:tr w:rsidR="00FC3D4B" w:rsidRPr="0037373F" w:rsidTr="00D952A3">
        <w:trPr>
          <w:cantSplit/>
          <w:trHeight w:val="200"/>
        </w:trPr>
        <w:tc>
          <w:tcPr>
            <w:tcW w:w="1844" w:type="dxa"/>
            <w:vMerge/>
            <w:shd w:val="clear" w:color="auto" w:fill="auto"/>
            <w:vAlign w:val="center"/>
          </w:tcPr>
          <w:p w:rsidR="00FC3D4B" w:rsidRPr="00BC7ACC" w:rsidRDefault="00FC3D4B" w:rsidP="00FC3D4B">
            <w:pPr>
              <w:spacing w:after="0"/>
              <w:rPr>
                <w:color w:val="000000"/>
                <w:lang w:val="en-US"/>
              </w:rPr>
            </w:pPr>
          </w:p>
        </w:tc>
        <w:tc>
          <w:tcPr>
            <w:tcW w:w="4253" w:type="dxa"/>
            <w:shd w:val="clear" w:color="auto" w:fill="auto"/>
            <w:vAlign w:val="center"/>
          </w:tcPr>
          <w:p w:rsidR="00FC3D4B" w:rsidRPr="00CD0100" w:rsidRDefault="00FC3D4B" w:rsidP="00DA13A1">
            <w:pPr>
              <w:pStyle w:val="1"/>
              <w:rPr>
                <w:rFonts w:asciiTheme="minorHAnsi" w:hAnsiTheme="minorHAnsi"/>
                <w:b w:val="0"/>
                <w:color w:val="auto"/>
                <w:sz w:val="22"/>
                <w:szCs w:val="22"/>
                <w:lang w:val="en-US"/>
              </w:rPr>
            </w:pPr>
            <w:r w:rsidRPr="00CD0100">
              <w:rPr>
                <w:rFonts w:asciiTheme="minorHAnsi" w:hAnsiTheme="minorHAnsi"/>
                <w:b w:val="0"/>
                <w:color w:val="auto"/>
                <w:sz w:val="22"/>
                <w:szCs w:val="22"/>
                <w:lang w:val="en-US"/>
              </w:rPr>
              <w:t>Ziua ușilor deschise</w:t>
            </w:r>
            <w:r w:rsidR="00DA13A1" w:rsidRPr="00CD0100">
              <w:rPr>
                <w:rFonts w:asciiTheme="minorHAnsi" w:hAnsiTheme="minorHAnsi"/>
                <w:b w:val="0"/>
                <w:color w:val="auto"/>
                <w:sz w:val="22"/>
                <w:szCs w:val="22"/>
                <w:lang w:val="en-US"/>
              </w:rPr>
              <w:t>. Activități sportive și cultural-artistice</w:t>
            </w:r>
          </w:p>
        </w:tc>
        <w:tc>
          <w:tcPr>
            <w:tcW w:w="1559" w:type="dxa"/>
            <w:gridSpan w:val="2"/>
            <w:shd w:val="clear" w:color="auto" w:fill="auto"/>
            <w:vAlign w:val="center"/>
          </w:tcPr>
          <w:p w:rsidR="00FC3D4B" w:rsidRPr="00CD0100" w:rsidRDefault="00DA13A1" w:rsidP="0031382F">
            <w:pPr>
              <w:pStyle w:val="1"/>
              <w:rPr>
                <w:rFonts w:asciiTheme="minorHAnsi" w:hAnsiTheme="minorHAnsi"/>
                <w:b w:val="0"/>
                <w:color w:val="auto"/>
                <w:sz w:val="22"/>
                <w:szCs w:val="22"/>
                <w:lang w:val="en-US"/>
              </w:rPr>
            </w:pPr>
            <w:r w:rsidRPr="00CD0100">
              <w:rPr>
                <w:rFonts w:asciiTheme="minorHAnsi" w:hAnsiTheme="minorHAnsi"/>
                <w:b w:val="0"/>
                <w:color w:val="auto"/>
                <w:sz w:val="22"/>
                <w:szCs w:val="22"/>
                <w:lang w:val="en-US"/>
              </w:rPr>
              <w:t>Pînă la 31 martie 2019</w:t>
            </w:r>
          </w:p>
        </w:tc>
        <w:tc>
          <w:tcPr>
            <w:tcW w:w="1843" w:type="dxa"/>
            <w:vAlign w:val="center"/>
          </w:tcPr>
          <w:p w:rsidR="00DA13A1" w:rsidRPr="00CD0100" w:rsidRDefault="00DA13A1" w:rsidP="0031382F">
            <w:pPr>
              <w:pStyle w:val="1"/>
              <w:rPr>
                <w:rFonts w:asciiTheme="minorHAnsi" w:hAnsiTheme="minorHAnsi"/>
                <w:b w:val="0"/>
                <w:color w:val="auto"/>
                <w:sz w:val="22"/>
                <w:szCs w:val="22"/>
                <w:lang w:val="en-US"/>
              </w:rPr>
            </w:pPr>
            <w:r w:rsidRPr="00CD0100">
              <w:rPr>
                <w:rFonts w:asciiTheme="minorHAnsi" w:hAnsiTheme="minorHAnsi"/>
                <w:b w:val="0"/>
                <w:color w:val="auto"/>
                <w:sz w:val="22"/>
                <w:szCs w:val="22"/>
                <w:lang w:val="en-US"/>
              </w:rPr>
              <w:t>Copiii din treapta pregătitoare din IET nr.4</w:t>
            </w:r>
          </w:p>
          <w:p w:rsidR="00FC3D4B" w:rsidRPr="00DA13A1" w:rsidRDefault="00FC3D4B" w:rsidP="0031382F">
            <w:pPr>
              <w:pStyle w:val="1"/>
              <w:rPr>
                <w:rFonts w:asciiTheme="minorHAnsi" w:hAnsiTheme="minorHAnsi"/>
                <w:b w:val="0"/>
                <w:color w:val="auto"/>
                <w:sz w:val="20"/>
                <w:szCs w:val="20"/>
                <w:lang w:val="en-US"/>
              </w:rPr>
            </w:pPr>
            <w:r w:rsidRPr="00CD0100">
              <w:rPr>
                <w:rFonts w:asciiTheme="minorHAnsi" w:hAnsiTheme="minorHAnsi"/>
                <w:b w:val="0"/>
                <w:color w:val="auto"/>
                <w:sz w:val="22"/>
                <w:szCs w:val="22"/>
                <w:lang w:val="en-US"/>
              </w:rPr>
              <w:t>Părinţii</w:t>
            </w:r>
          </w:p>
        </w:tc>
        <w:tc>
          <w:tcPr>
            <w:tcW w:w="3402" w:type="dxa"/>
            <w:shd w:val="clear" w:color="auto" w:fill="auto"/>
            <w:vAlign w:val="center"/>
          </w:tcPr>
          <w:p w:rsidR="00FC3D4B" w:rsidRPr="000C17CF" w:rsidRDefault="00DA13A1" w:rsidP="0031382F">
            <w:pPr>
              <w:rPr>
                <w:color w:val="000000"/>
                <w:lang w:val="en-US"/>
              </w:rPr>
            </w:pPr>
            <w:r>
              <w:rPr>
                <w:color w:val="000000"/>
                <w:lang w:val="en-US"/>
              </w:rPr>
              <w:t>Majoritatea copiilor și părinții acestora</w:t>
            </w:r>
          </w:p>
        </w:tc>
        <w:tc>
          <w:tcPr>
            <w:tcW w:w="3119" w:type="dxa"/>
            <w:shd w:val="clear" w:color="auto" w:fill="auto"/>
            <w:vAlign w:val="center"/>
          </w:tcPr>
          <w:p w:rsidR="00FC3D4B" w:rsidRDefault="00FC3D4B" w:rsidP="00FC3D4B">
            <w:pPr>
              <w:spacing w:after="0" w:line="240" w:lineRule="auto"/>
              <w:rPr>
                <w:color w:val="000000"/>
                <w:lang w:val="en-US"/>
              </w:rPr>
            </w:pPr>
            <w:r>
              <w:rPr>
                <w:color w:val="000000"/>
                <w:lang w:val="en-US"/>
              </w:rPr>
              <w:t>Regulamentul  intern de organizare și funcționare a școlii</w:t>
            </w:r>
          </w:p>
          <w:p w:rsidR="00FC3D4B" w:rsidRPr="00C47024" w:rsidRDefault="00FC3D4B" w:rsidP="00FC3D4B">
            <w:pPr>
              <w:spacing w:after="0" w:line="240" w:lineRule="auto"/>
              <w:rPr>
                <w:color w:val="000000"/>
                <w:lang w:val="fr-CA"/>
              </w:rPr>
            </w:pPr>
            <w:r w:rsidRPr="00C47024">
              <w:rPr>
                <w:color w:val="000000"/>
                <w:lang w:val="fr-CA"/>
              </w:rPr>
              <w:t>Registru de asistență</w:t>
            </w:r>
          </w:p>
          <w:p w:rsidR="00FC3D4B" w:rsidRDefault="00FC3D4B" w:rsidP="00FC3D4B">
            <w:pPr>
              <w:spacing w:after="0" w:line="240" w:lineRule="auto"/>
              <w:rPr>
                <w:color w:val="000000"/>
                <w:lang w:val="fr-CA"/>
              </w:rPr>
            </w:pPr>
            <w:r w:rsidRPr="00C47024">
              <w:rPr>
                <w:color w:val="000000"/>
                <w:lang w:val="fr-CA"/>
              </w:rPr>
              <w:t>Ordin emis</w:t>
            </w:r>
          </w:p>
          <w:p w:rsidR="00DA13A1" w:rsidRPr="00C47024" w:rsidRDefault="00DA13A1" w:rsidP="00FC3D4B">
            <w:pPr>
              <w:spacing w:after="0" w:line="240" w:lineRule="auto"/>
              <w:rPr>
                <w:color w:val="000000"/>
                <w:lang w:val="fr-CA"/>
              </w:rPr>
            </w:pPr>
            <w:r>
              <w:rPr>
                <w:color w:val="000000"/>
                <w:lang w:val="fr-CA"/>
              </w:rPr>
              <w:t>Planul de activități cu elevii , care vor fi înscriși în clasa I.</w:t>
            </w:r>
          </w:p>
        </w:tc>
      </w:tr>
      <w:tr w:rsidR="00FC3D4B" w:rsidRPr="000C17CF" w:rsidTr="00D952A3">
        <w:trPr>
          <w:cantSplit/>
          <w:trHeight w:val="200"/>
        </w:trPr>
        <w:tc>
          <w:tcPr>
            <w:tcW w:w="1844" w:type="dxa"/>
            <w:vMerge/>
            <w:shd w:val="clear" w:color="auto" w:fill="auto"/>
            <w:vAlign w:val="center"/>
          </w:tcPr>
          <w:p w:rsidR="00FC3D4B" w:rsidRPr="00BC7ACC" w:rsidRDefault="00FC3D4B" w:rsidP="0031382F">
            <w:pPr>
              <w:rPr>
                <w:color w:val="000000"/>
                <w:lang w:val="fr-CA"/>
              </w:rPr>
            </w:pPr>
          </w:p>
        </w:tc>
        <w:tc>
          <w:tcPr>
            <w:tcW w:w="4253" w:type="dxa"/>
            <w:shd w:val="clear" w:color="auto" w:fill="auto"/>
            <w:vAlign w:val="center"/>
          </w:tcPr>
          <w:p w:rsidR="00FC3D4B" w:rsidRPr="00CD0100" w:rsidRDefault="00FC3D4B" w:rsidP="0031382F">
            <w:pPr>
              <w:pStyle w:val="1"/>
              <w:rPr>
                <w:rFonts w:asciiTheme="minorHAnsi" w:hAnsiTheme="minorHAnsi"/>
                <w:b w:val="0"/>
                <w:color w:val="auto"/>
                <w:sz w:val="22"/>
                <w:szCs w:val="22"/>
                <w:lang w:val="fr-CA"/>
              </w:rPr>
            </w:pPr>
            <w:r w:rsidRPr="00CD0100">
              <w:rPr>
                <w:rFonts w:asciiTheme="minorHAnsi" w:hAnsiTheme="minorHAnsi"/>
                <w:b w:val="0"/>
                <w:color w:val="auto"/>
                <w:sz w:val="22"/>
                <w:szCs w:val="22"/>
                <w:lang w:val="fr-CA"/>
              </w:rPr>
              <w:t>Concurs de eseuri literar-artistice “Sunt tentat ca familia mea, ţara… lumea să fie mai bună”</w:t>
            </w:r>
          </w:p>
        </w:tc>
        <w:tc>
          <w:tcPr>
            <w:tcW w:w="1559" w:type="dxa"/>
            <w:gridSpan w:val="2"/>
            <w:shd w:val="clear" w:color="auto" w:fill="auto"/>
            <w:vAlign w:val="center"/>
          </w:tcPr>
          <w:p w:rsidR="00FC3D4B" w:rsidRPr="00CD0100" w:rsidRDefault="00FC3D4B" w:rsidP="0031382F">
            <w:pPr>
              <w:pStyle w:val="1"/>
              <w:rPr>
                <w:rFonts w:asciiTheme="minorHAnsi" w:hAnsiTheme="minorHAnsi"/>
                <w:b w:val="0"/>
                <w:color w:val="auto"/>
                <w:sz w:val="22"/>
                <w:szCs w:val="22"/>
              </w:rPr>
            </w:pPr>
            <w:r w:rsidRPr="00CD0100">
              <w:rPr>
                <w:rFonts w:asciiTheme="minorHAnsi" w:hAnsiTheme="minorHAnsi"/>
                <w:b w:val="0"/>
                <w:color w:val="auto"/>
                <w:sz w:val="22"/>
                <w:szCs w:val="22"/>
              </w:rPr>
              <w:t>Martie</w:t>
            </w:r>
          </w:p>
        </w:tc>
        <w:tc>
          <w:tcPr>
            <w:tcW w:w="1843" w:type="dxa"/>
            <w:vAlign w:val="center"/>
          </w:tcPr>
          <w:p w:rsidR="00FC3D4B" w:rsidRPr="00FC3D4B" w:rsidRDefault="00FC3D4B" w:rsidP="0031382F">
            <w:pPr>
              <w:pStyle w:val="1"/>
              <w:rPr>
                <w:rFonts w:asciiTheme="minorHAnsi" w:hAnsiTheme="minorHAnsi"/>
                <w:b w:val="0"/>
                <w:color w:val="auto"/>
                <w:sz w:val="20"/>
                <w:szCs w:val="20"/>
                <w:lang w:val="fr-CA"/>
              </w:rPr>
            </w:pPr>
            <w:r w:rsidRPr="00FC3D4B">
              <w:rPr>
                <w:rFonts w:asciiTheme="minorHAnsi" w:hAnsiTheme="minorHAnsi"/>
                <w:b w:val="0"/>
                <w:color w:val="auto"/>
                <w:sz w:val="20"/>
                <w:szCs w:val="20"/>
                <w:lang w:val="fr-CA"/>
              </w:rPr>
              <w:t>DAE /Profesor</w:t>
            </w:r>
            <w:r w:rsidR="00DA13A1">
              <w:rPr>
                <w:rFonts w:asciiTheme="minorHAnsi" w:hAnsiTheme="minorHAnsi"/>
                <w:b w:val="0"/>
                <w:color w:val="auto"/>
                <w:sz w:val="20"/>
                <w:szCs w:val="20"/>
                <w:lang w:val="fr-CA"/>
              </w:rPr>
              <w:t xml:space="preserve">ii  de limba și lit-ra </w:t>
            </w:r>
            <w:r w:rsidRPr="00FC3D4B">
              <w:rPr>
                <w:rFonts w:asciiTheme="minorHAnsi" w:hAnsiTheme="minorHAnsi"/>
                <w:b w:val="0"/>
                <w:color w:val="auto"/>
                <w:sz w:val="20"/>
                <w:szCs w:val="20"/>
                <w:lang w:val="fr-CA"/>
              </w:rPr>
              <w:t xml:space="preserve"> română</w:t>
            </w:r>
          </w:p>
        </w:tc>
        <w:tc>
          <w:tcPr>
            <w:tcW w:w="3402" w:type="dxa"/>
            <w:shd w:val="clear" w:color="auto" w:fill="auto"/>
            <w:vAlign w:val="center"/>
          </w:tcPr>
          <w:p w:rsidR="00FC3D4B" w:rsidRPr="00C47024" w:rsidRDefault="00FC3D4B" w:rsidP="0031382F">
            <w:pPr>
              <w:rPr>
                <w:color w:val="000000"/>
                <w:lang w:val="fr-CA"/>
              </w:rPr>
            </w:pPr>
          </w:p>
        </w:tc>
        <w:tc>
          <w:tcPr>
            <w:tcW w:w="3119" w:type="dxa"/>
            <w:shd w:val="clear" w:color="auto" w:fill="auto"/>
            <w:vAlign w:val="center"/>
          </w:tcPr>
          <w:p w:rsidR="00FC3D4B" w:rsidRDefault="00DA13A1" w:rsidP="0031382F">
            <w:pPr>
              <w:rPr>
                <w:color w:val="000000"/>
                <w:lang w:val="fr-CA"/>
              </w:rPr>
            </w:pPr>
            <w:r>
              <w:rPr>
                <w:color w:val="000000"/>
                <w:lang w:val="fr-CA"/>
              </w:rPr>
              <w:t>Proces-verbal al comisiei de concurs</w:t>
            </w:r>
          </w:p>
          <w:p w:rsidR="00DA13A1" w:rsidRPr="00C47024" w:rsidRDefault="00DA13A1" w:rsidP="0031382F">
            <w:pPr>
              <w:rPr>
                <w:color w:val="000000"/>
                <w:lang w:val="fr-CA"/>
              </w:rPr>
            </w:pPr>
            <w:r>
              <w:rPr>
                <w:color w:val="000000"/>
                <w:lang w:val="fr-CA"/>
              </w:rPr>
              <w:t>esee</w:t>
            </w:r>
          </w:p>
        </w:tc>
      </w:tr>
      <w:tr w:rsidR="00FC3D4B" w:rsidRPr="0037373F" w:rsidTr="00D952A3">
        <w:trPr>
          <w:cantSplit/>
          <w:trHeight w:val="200"/>
        </w:trPr>
        <w:tc>
          <w:tcPr>
            <w:tcW w:w="1844" w:type="dxa"/>
            <w:vMerge/>
            <w:shd w:val="clear" w:color="auto" w:fill="auto"/>
            <w:vAlign w:val="center"/>
          </w:tcPr>
          <w:p w:rsidR="00FC3D4B" w:rsidRPr="00C47024" w:rsidRDefault="00FC3D4B" w:rsidP="0031382F">
            <w:pPr>
              <w:rPr>
                <w:color w:val="000000"/>
                <w:lang w:val="fr-CA"/>
              </w:rPr>
            </w:pPr>
          </w:p>
        </w:tc>
        <w:tc>
          <w:tcPr>
            <w:tcW w:w="4253" w:type="dxa"/>
            <w:shd w:val="clear" w:color="auto" w:fill="auto"/>
            <w:vAlign w:val="center"/>
          </w:tcPr>
          <w:p w:rsidR="00FC3D4B" w:rsidRPr="00CD0100" w:rsidRDefault="00FC3D4B" w:rsidP="0031382F">
            <w:pPr>
              <w:pStyle w:val="1"/>
              <w:rPr>
                <w:rFonts w:asciiTheme="minorHAnsi" w:hAnsiTheme="minorHAnsi"/>
                <w:b w:val="0"/>
                <w:color w:val="auto"/>
                <w:sz w:val="22"/>
                <w:szCs w:val="22"/>
                <w:lang w:val="en-US"/>
              </w:rPr>
            </w:pPr>
            <w:r w:rsidRPr="00CD0100">
              <w:rPr>
                <w:rFonts w:asciiTheme="minorHAnsi" w:hAnsiTheme="minorHAnsi"/>
                <w:b w:val="0"/>
                <w:color w:val="auto"/>
                <w:sz w:val="22"/>
                <w:szCs w:val="22"/>
                <w:lang w:val="en-US"/>
              </w:rPr>
              <w:t>Lucrul cu elevii needucogeni şi predispuşi infracţiunilor</w:t>
            </w:r>
          </w:p>
        </w:tc>
        <w:tc>
          <w:tcPr>
            <w:tcW w:w="1559" w:type="dxa"/>
            <w:gridSpan w:val="2"/>
            <w:shd w:val="clear" w:color="auto" w:fill="auto"/>
            <w:vAlign w:val="center"/>
          </w:tcPr>
          <w:p w:rsidR="00FC3D4B" w:rsidRPr="00CD0100" w:rsidRDefault="00FC3D4B" w:rsidP="0031382F">
            <w:pPr>
              <w:pStyle w:val="1"/>
              <w:rPr>
                <w:rFonts w:asciiTheme="minorHAnsi" w:hAnsiTheme="minorHAnsi"/>
                <w:b w:val="0"/>
                <w:color w:val="auto"/>
                <w:sz w:val="22"/>
                <w:szCs w:val="22"/>
              </w:rPr>
            </w:pPr>
            <w:r w:rsidRPr="00CD0100">
              <w:rPr>
                <w:rFonts w:asciiTheme="minorHAnsi" w:hAnsiTheme="minorHAnsi"/>
                <w:b w:val="0"/>
                <w:color w:val="auto"/>
                <w:sz w:val="22"/>
                <w:szCs w:val="22"/>
              </w:rPr>
              <w:t>Pe parcursul anului</w:t>
            </w:r>
          </w:p>
        </w:tc>
        <w:tc>
          <w:tcPr>
            <w:tcW w:w="1843" w:type="dxa"/>
            <w:vAlign w:val="center"/>
          </w:tcPr>
          <w:p w:rsidR="00FC3D4B" w:rsidRPr="00FC3D4B" w:rsidRDefault="00FC3D4B" w:rsidP="0031382F">
            <w:pPr>
              <w:pStyle w:val="1"/>
              <w:rPr>
                <w:rFonts w:asciiTheme="minorHAnsi" w:hAnsiTheme="minorHAnsi"/>
                <w:b w:val="0"/>
                <w:color w:val="auto"/>
                <w:sz w:val="20"/>
                <w:szCs w:val="20"/>
              </w:rPr>
            </w:pPr>
            <w:r w:rsidRPr="00FC3D4B">
              <w:rPr>
                <w:rFonts w:asciiTheme="minorHAnsi" w:hAnsiTheme="minorHAnsi"/>
                <w:b w:val="0"/>
                <w:color w:val="auto"/>
                <w:sz w:val="20"/>
                <w:szCs w:val="20"/>
              </w:rPr>
              <w:t>Direcţia/DAE/ / diriginţii</w:t>
            </w:r>
          </w:p>
        </w:tc>
        <w:tc>
          <w:tcPr>
            <w:tcW w:w="3402" w:type="dxa"/>
            <w:shd w:val="clear" w:color="auto" w:fill="auto"/>
            <w:vAlign w:val="center"/>
          </w:tcPr>
          <w:p w:rsidR="00FC3D4B" w:rsidRPr="00FF7E54" w:rsidRDefault="00FC3D4B" w:rsidP="0031382F">
            <w:pPr>
              <w:rPr>
                <w:color w:val="000000"/>
                <w:lang w:val="en-US"/>
              </w:rPr>
            </w:pPr>
            <w:r w:rsidRPr="00FF7E54">
              <w:rPr>
                <w:bCs/>
                <w:szCs w:val="28"/>
                <w:lang w:val="en-US"/>
              </w:rPr>
              <w:t>Comunicare eficientă şcoala-părinţii –comunitatea</w:t>
            </w:r>
          </w:p>
        </w:tc>
        <w:tc>
          <w:tcPr>
            <w:tcW w:w="3119" w:type="dxa"/>
            <w:shd w:val="clear" w:color="auto" w:fill="auto"/>
            <w:vAlign w:val="center"/>
          </w:tcPr>
          <w:p w:rsidR="00FC3D4B" w:rsidRDefault="00DA13A1" w:rsidP="0031382F">
            <w:pPr>
              <w:rPr>
                <w:color w:val="000000"/>
                <w:lang w:val="en-US"/>
              </w:rPr>
            </w:pPr>
            <w:r>
              <w:rPr>
                <w:color w:val="000000"/>
                <w:lang w:val="en-US"/>
              </w:rPr>
              <w:t>Monitorizarea prin vizite la domiciliu, parteneriat cu Centrul multifuncțional ” Încredere”.</w:t>
            </w:r>
          </w:p>
        </w:tc>
      </w:tr>
      <w:tr w:rsidR="00FC3D4B" w:rsidRPr="00ED110C" w:rsidTr="00D952A3">
        <w:trPr>
          <w:cantSplit/>
          <w:trHeight w:val="200"/>
        </w:trPr>
        <w:tc>
          <w:tcPr>
            <w:tcW w:w="1844" w:type="dxa"/>
            <w:vMerge/>
            <w:shd w:val="clear" w:color="auto" w:fill="auto"/>
            <w:vAlign w:val="center"/>
          </w:tcPr>
          <w:p w:rsidR="00FC3D4B" w:rsidRPr="00ED110C" w:rsidRDefault="00FC3D4B" w:rsidP="0031382F">
            <w:pPr>
              <w:rPr>
                <w:color w:val="000000"/>
                <w:lang w:val="en-US"/>
              </w:rPr>
            </w:pPr>
          </w:p>
        </w:tc>
        <w:tc>
          <w:tcPr>
            <w:tcW w:w="4253" w:type="dxa"/>
            <w:shd w:val="clear" w:color="auto" w:fill="auto"/>
            <w:vAlign w:val="center"/>
          </w:tcPr>
          <w:p w:rsidR="00FC3D4B" w:rsidRPr="000C17CF" w:rsidRDefault="00FC3D4B" w:rsidP="0031382F">
            <w:pPr>
              <w:pStyle w:val="1"/>
              <w:rPr>
                <w:rFonts w:asciiTheme="minorHAnsi" w:hAnsiTheme="minorHAnsi"/>
                <w:b w:val="0"/>
                <w:color w:val="auto"/>
                <w:sz w:val="20"/>
                <w:szCs w:val="20"/>
                <w:lang w:val="en-US"/>
              </w:rPr>
            </w:pPr>
            <w:r w:rsidRPr="000C17CF">
              <w:rPr>
                <w:rFonts w:asciiTheme="minorHAnsi" w:hAnsiTheme="minorHAnsi"/>
                <w:b w:val="0"/>
                <w:color w:val="auto"/>
                <w:sz w:val="20"/>
                <w:szCs w:val="20"/>
                <w:lang w:val="en-US"/>
              </w:rPr>
              <w:t>Lucrul cu părinții elevilor cu  CES</w:t>
            </w:r>
          </w:p>
        </w:tc>
        <w:tc>
          <w:tcPr>
            <w:tcW w:w="1559" w:type="dxa"/>
            <w:gridSpan w:val="2"/>
            <w:shd w:val="clear" w:color="auto" w:fill="auto"/>
            <w:vAlign w:val="center"/>
          </w:tcPr>
          <w:p w:rsidR="00FC3D4B" w:rsidRPr="00CD0100" w:rsidRDefault="00FC3D4B" w:rsidP="0031382F">
            <w:pPr>
              <w:pStyle w:val="1"/>
              <w:rPr>
                <w:rFonts w:asciiTheme="minorHAnsi" w:hAnsiTheme="minorHAnsi"/>
                <w:b w:val="0"/>
                <w:color w:val="auto"/>
                <w:sz w:val="22"/>
                <w:szCs w:val="22"/>
              </w:rPr>
            </w:pPr>
            <w:r w:rsidRPr="00CD0100">
              <w:rPr>
                <w:rFonts w:asciiTheme="minorHAnsi" w:hAnsiTheme="minorHAnsi"/>
                <w:b w:val="0"/>
                <w:color w:val="auto"/>
                <w:sz w:val="22"/>
                <w:szCs w:val="22"/>
              </w:rPr>
              <w:t>Permanent</w:t>
            </w:r>
          </w:p>
        </w:tc>
        <w:tc>
          <w:tcPr>
            <w:tcW w:w="1843" w:type="dxa"/>
            <w:vAlign w:val="center"/>
          </w:tcPr>
          <w:p w:rsidR="00FC3D4B" w:rsidRPr="00FC3D4B" w:rsidRDefault="00FC3D4B" w:rsidP="0031382F">
            <w:pPr>
              <w:pStyle w:val="1"/>
              <w:rPr>
                <w:rFonts w:asciiTheme="minorHAnsi" w:hAnsiTheme="minorHAnsi"/>
                <w:b w:val="0"/>
                <w:color w:val="auto"/>
                <w:sz w:val="20"/>
                <w:szCs w:val="20"/>
              </w:rPr>
            </w:pPr>
            <w:r w:rsidRPr="00FC3D4B">
              <w:rPr>
                <w:rFonts w:asciiTheme="minorHAnsi" w:hAnsiTheme="minorHAnsi"/>
                <w:b w:val="0"/>
                <w:color w:val="auto"/>
                <w:sz w:val="20"/>
                <w:szCs w:val="20"/>
              </w:rPr>
              <w:t>DAE/CDS</w:t>
            </w:r>
          </w:p>
        </w:tc>
        <w:tc>
          <w:tcPr>
            <w:tcW w:w="3402" w:type="dxa"/>
            <w:shd w:val="clear" w:color="auto" w:fill="auto"/>
            <w:vAlign w:val="center"/>
          </w:tcPr>
          <w:p w:rsidR="00FC3D4B" w:rsidRPr="00FF7E54" w:rsidRDefault="00FC3D4B" w:rsidP="0031382F">
            <w:pPr>
              <w:rPr>
                <w:bCs/>
                <w:szCs w:val="28"/>
                <w:lang w:val="en-US"/>
              </w:rPr>
            </w:pPr>
            <w:r w:rsidRPr="00FF7E54">
              <w:rPr>
                <w:bCs/>
                <w:szCs w:val="28"/>
                <w:lang w:val="en-US"/>
              </w:rPr>
              <w:t xml:space="preserve">Colaborare eficientă în </w:t>
            </w:r>
          </w:p>
          <w:p w:rsidR="00FC3D4B" w:rsidRPr="00FF7E54" w:rsidRDefault="00FC3D4B" w:rsidP="0031382F">
            <w:pPr>
              <w:rPr>
                <w:bCs/>
                <w:szCs w:val="28"/>
                <w:lang w:val="en-US"/>
              </w:rPr>
            </w:pPr>
            <w:r w:rsidRPr="00FF7E54">
              <w:rPr>
                <w:bCs/>
                <w:szCs w:val="28"/>
                <w:lang w:val="en-US"/>
              </w:rPr>
              <w:t xml:space="preserve">realizarea sarcinilor educaţionale. </w:t>
            </w:r>
          </w:p>
        </w:tc>
        <w:tc>
          <w:tcPr>
            <w:tcW w:w="3119" w:type="dxa"/>
            <w:shd w:val="clear" w:color="auto" w:fill="auto"/>
            <w:vAlign w:val="center"/>
          </w:tcPr>
          <w:p w:rsidR="00FC3D4B" w:rsidRDefault="00FC3D4B" w:rsidP="0031382F">
            <w:pPr>
              <w:rPr>
                <w:color w:val="000000"/>
                <w:lang w:val="en-US"/>
              </w:rPr>
            </w:pPr>
            <w:r>
              <w:rPr>
                <w:color w:val="000000"/>
                <w:lang w:val="en-US"/>
              </w:rPr>
              <w:t>Mese rotunde desfășurate</w:t>
            </w:r>
          </w:p>
          <w:p w:rsidR="00FC3D4B" w:rsidRDefault="00FC3D4B" w:rsidP="0031382F">
            <w:pPr>
              <w:rPr>
                <w:color w:val="000000"/>
                <w:lang w:val="en-US"/>
              </w:rPr>
            </w:pPr>
          </w:p>
        </w:tc>
      </w:tr>
      <w:tr w:rsidR="00FC3D4B" w:rsidRPr="00ED110C" w:rsidTr="00D952A3">
        <w:trPr>
          <w:cantSplit/>
          <w:trHeight w:val="200"/>
        </w:trPr>
        <w:tc>
          <w:tcPr>
            <w:tcW w:w="1844" w:type="dxa"/>
            <w:vMerge/>
            <w:shd w:val="clear" w:color="auto" w:fill="auto"/>
            <w:vAlign w:val="center"/>
          </w:tcPr>
          <w:p w:rsidR="00FC3D4B" w:rsidRPr="00ED110C" w:rsidRDefault="00FC3D4B" w:rsidP="0031382F">
            <w:pPr>
              <w:rPr>
                <w:color w:val="000000"/>
                <w:lang w:val="en-US"/>
              </w:rPr>
            </w:pPr>
          </w:p>
        </w:tc>
        <w:tc>
          <w:tcPr>
            <w:tcW w:w="4253" w:type="dxa"/>
            <w:shd w:val="clear" w:color="auto" w:fill="auto"/>
          </w:tcPr>
          <w:p w:rsidR="00FC3D4B" w:rsidRPr="00FF7E54" w:rsidRDefault="00FC3D4B" w:rsidP="0031382F">
            <w:pPr>
              <w:rPr>
                <w:rFonts w:eastAsia="Calibri"/>
                <w:szCs w:val="28"/>
                <w:lang w:val="ro-RO"/>
              </w:rPr>
            </w:pPr>
            <w:r w:rsidRPr="00FF7E54">
              <w:rPr>
                <w:rFonts w:eastAsia="Calibri"/>
                <w:szCs w:val="28"/>
                <w:lang w:val="ro-RO"/>
              </w:rPr>
              <w:t xml:space="preserve">Conlucrarea cu agenţii economici </w:t>
            </w:r>
            <w:r w:rsidR="00DA13A1">
              <w:rPr>
                <w:rFonts w:eastAsia="Calibri"/>
                <w:szCs w:val="28"/>
                <w:lang w:val="ro-RO"/>
              </w:rPr>
              <w:t xml:space="preserve"> </w:t>
            </w:r>
            <w:r w:rsidRPr="00FF7E54">
              <w:rPr>
                <w:rFonts w:eastAsia="Calibri"/>
                <w:szCs w:val="28"/>
                <w:lang w:val="ro-RO"/>
              </w:rPr>
              <w:t>din teritoriu.</w:t>
            </w:r>
          </w:p>
        </w:tc>
        <w:tc>
          <w:tcPr>
            <w:tcW w:w="1559" w:type="dxa"/>
            <w:gridSpan w:val="2"/>
            <w:shd w:val="clear" w:color="auto" w:fill="auto"/>
            <w:vAlign w:val="center"/>
          </w:tcPr>
          <w:p w:rsidR="00FC3D4B" w:rsidRPr="00051655" w:rsidRDefault="00FC3D4B" w:rsidP="0031382F">
            <w:pPr>
              <w:spacing w:after="0" w:line="240" w:lineRule="auto"/>
              <w:jc w:val="center"/>
              <w:rPr>
                <w:color w:val="000000"/>
                <w:lang w:val="en-US"/>
              </w:rPr>
            </w:pPr>
            <w:r w:rsidRPr="001238EA">
              <w:t>Pe parcursul anului</w:t>
            </w:r>
          </w:p>
        </w:tc>
        <w:tc>
          <w:tcPr>
            <w:tcW w:w="1843" w:type="dxa"/>
          </w:tcPr>
          <w:p w:rsidR="00FC3D4B" w:rsidRPr="00051655" w:rsidRDefault="00FC3D4B" w:rsidP="0031382F">
            <w:pPr>
              <w:rPr>
                <w:color w:val="000000"/>
                <w:lang w:val="en-US"/>
              </w:rPr>
            </w:pPr>
            <w:r w:rsidRPr="001238EA">
              <w:t>Direcţia / diriginţii/APL</w:t>
            </w:r>
          </w:p>
        </w:tc>
        <w:tc>
          <w:tcPr>
            <w:tcW w:w="3402" w:type="dxa"/>
            <w:shd w:val="clear" w:color="auto" w:fill="auto"/>
            <w:vAlign w:val="center"/>
          </w:tcPr>
          <w:p w:rsidR="00FC3D4B" w:rsidRPr="00FF7E54" w:rsidRDefault="00FC3D4B" w:rsidP="0031382F">
            <w:pPr>
              <w:spacing w:after="0" w:line="240" w:lineRule="auto"/>
              <w:rPr>
                <w:bCs/>
                <w:szCs w:val="28"/>
                <w:lang w:val="en-US"/>
              </w:rPr>
            </w:pPr>
            <w:r w:rsidRPr="00FF7E54">
              <w:rPr>
                <w:bCs/>
                <w:szCs w:val="28"/>
                <w:lang w:val="en-US"/>
              </w:rPr>
              <w:t xml:space="preserve">Colaborare eficientă în </w:t>
            </w:r>
          </w:p>
          <w:p w:rsidR="00FC3D4B" w:rsidRPr="00FF7E54" w:rsidRDefault="00FC3D4B" w:rsidP="0031382F">
            <w:pPr>
              <w:spacing w:after="0" w:line="240" w:lineRule="auto"/>
              <w:rPr>
                <w:bCs/>
                <w:szCs w:val="28"/>
                <w:lang w:val="en-US"/>
              </w:rPr>
            </w:pPr>
            <w:r w:rsidRPr="00FF7E54">
              <w:rPr>
                <w:bCs/>
                <w:szCs w:val="28"/>
                <w:lang w:val="en-US"/>
              </w:rPr>
              <w:t xml:space="preserve">realizarea sarcinilor </w:t>
            </w:r>
          </w:p>
          <w:p w:rsidR="00FC3D4B" w:rsidRPr="00FF7E54" w:rsidRDefault="00FC3D4B" w:rsidP="0031382F">
            <w:pPr>
              <w:spacing w:after="0" w:line="240" w:lineRule="auto"/>
              <w:rPr>
                <w:bCs/>
                <w:szCs w:val="28"/>
                <w:lang w:val="en-US"/>
              </w:rPr>
            </w:pPr>
            <w:r w:rsidRPr="00FF7E54">
              <w:rPr>
                <w:bCs/>
                <w:szCs w:val="28"/>
                <w:lang w:val="en-US"/>
              </w:rPr>
              <w:t xml:space="preserve">educaţionale. Atragerea opiniei </w:t>
            </w:r>
            <w:r>
              <w:rPr>
                <w:bCs/>
                <w:szCs w:val="28"/>
                <w:lang w:val="en-US"/>
              </w:rPr>
              <w:t xml:space="preserve"> </w:t>
            </w:r>
            <w:r w:rsidRPr="00FF7E54">
              <w:rPr>
                <w:bCs/>
                <w:szCs w:val="28"/>
                <w:lang w:val="en-US"/>
              </w:rPr>
              <w:t>publice şi a factorilor locali în vederea sprijinirii IP Gimnaziul</w:t>
            </w:r>
            <w:r>
              <w:rPr>
                <w:bCs/>
                <w:szCs w:val="28"/>
                <w:lang w:val="en-US"/>
              </w:rPr>
              <w:t xml:space="preserve"> Dimitrie Cantemir în contextul aniversării a 40 ani de la deschiderea școlii. </w:t>
            </w:r>
          </w:p>
        </w:tc>
        <w:tc>
          <w:tcPr>
            <w:tcW w:w="3119" w:type="dxa"/>
            <w:shd w:val="clear" w:color="auto" w:fill="auto"/>
            <w:vAlign w:val="center"/>
          </w:tcPr>
          <w:p w:rsidR="00FC3D4B" w:rsidRDefault="00FC3D4B" w:rsidP="0031382F">
            <w:pPr>
              <w:rPr>
                <w:color w:val="000000"/>
                <w:lang w:val="en-US"/>
              </w:rPr>
            </w:pPr>
            <w:r>
              <w:rPr>
                <w:color w:val="000000"/>
                <w:lang w:val="en-US"/>
              </w:rPr>
              <w:t>Proiecte realizate</w:t>
            </w:r>
          </w:p>
        </w:tc>
      </w:tr>
      <w:tr w:rsidR="00FC3D4B" w:rsidRPr="0037373F" w:rsidTr="00D952A3">
        <w:trPr>
          <w:cantSplit/>
          <w:trHeight w:val="200"/>
        </w:trPr>
        <w:tc>
          <w:tcPr>
            <w:tcW w:w="1844" w:type="dxa"/>
            <w:vMerge/>
            <w:shd w:val="clear" w:color="auto" w:fill="auto"/>
            <w:vAlign w:val="center"/>
          </w:tcPr>
          <w:p w:rsidR="00FC3D4B" w:rsidRPr="00ED110C" w:rsidRDefault="00FC3D4B" w:rsidP="0031382F">
            <w:pPr>
              <w:spacing w:after="0"/>
              <w:rPr>
                <w:color w:val="000000"/>
                <w:lang w:val="en-US"/>
              </w:rPr>
            </w:pPr>
          </w:p>
        </w:tc>
        <w:tc>
          <w:tcPr>
            <w:tcW w:w="4253" w:type="dxa"/>
            <w:shd w:val="clear" w:color="auto" w:fill="auto"/>
          </w:tcPr>
          <w:p w:rsidR="00FC3D4B" w:rsidRPr="00FF7E54" w:rsidRDefault="00FC3D4B" w:rsidP="0031382F">
            <w:pPr>
              <w:spacing w:after="0" w:line="240" w:lineRule="auto"/>
              <w:rPr>
                <w:rFonts w:eastAsia="Calibri"/>
                <w:szCs w:val="28"/>
                <w:lang w:val="ro-RO"/>
              </w:rPr>
            </w:pPr>
            <w:r w:rsidRPr="00FF7E54">
              <w:rPr>
                <w:rFonts w:eastAsia="Calibri"/>
                <w:szCs w:val="28"/>
                <w:lang w:val="ro-RO"/>
              </w:rPr>
              <w:t>Conlucrarea cu sponsorii în vederea dezvoltării bazei tehnico-materiale a gimnaziului.</w:t>
            </w:r>
          </w:p>
        </w:tc>
        <w:tc>
          <w:tcPr>
            <w:tcW w:w="1559" w:type="dxa"/>
            <w:gridSpan w:val="2"/>
            <w:shd w:val="clear" w:color="auto" w:fill="auto"/>
            <w:vAlign w:val="center"/>
          </w:tcPr>
          <w:p w:rsidR="00FC3D4B" w:rsidRPr="00051655" w:rsidRDefault="00FC3D4B" w:rsidP="0031382F">
            <w:pPr>
              <w:spacing w:after="0" w:line="240" w:lineRule="auto"/>
              <w:jc w:val="center"/>
              <w:rPr>
                <w:color w:val="000000"/>
                <w:lang w:val="en-US"/>
              </w:rPr>
            </w:pPr>
            <w:r w:rsidRPr="001238EA">
              <w:t>Pe parcursul anului</w:t>
            </w:r>
          </w:p>
        </w:tc>
        <w:tc>
          <w:tcPr>
            <w:tcW w:w="1843" w:type="dxa"/>
          </w:tcPr>
          <w:p w:rsidR="00FC3D4B" w:rsidRPr="0031382F" w:rsidRDefault="00FC3D4B" w:rsidP="0031382F">
            <w:pPr>
              <w:spacing w:after="0" w:line="240" w:lineRule="auto"/>
              <w:rPr>
                <w:color w:val="000000"/>
                <w:lang w:val="ro-RO"/>
              </w:rPr>
            </w:pPr>
            <w:r w:rsidRPr="0031382F">
              <w:rPr>
                <w:lang w:val="fr-CA"/>
              </w:rPr>
              <w:t>Direcţia / diriginţii/APL</w:t>
            </w:r>
            <w:r w:rsidR="0031382F">
              <w:rPr>
                <w:lang w:val="ro-RO"/>
              </w:rPr>
              <w:t xml:space="preserve"> de nivelul I și II</w:t>
            </w:r>
          </w:p>
        </w:tc>
        <w:tc>
          <w:tcPr>
            <w:tcW w:w="3402" w:type="dxa"/>
            <w:shd w:val="clear" w:color="auto" w:fill="auto"/>
            <w:vAlign w:val="center"/>
          </w:tcPr>
          <w:p w:rsidR="00FC3D4B" w:rsidRDefault="00FC3D4B" w:rsidP="0031382F">
            <w:pPr>
              <w:spacing w:after="0"/>
              <w:rPr>
                <w:color w:val="000000"/>
                <w:lang w:val="en-US"/>
              </w:rPr>
            </w:pPr>
            <w:r>
              <w:rPr>
                <w:color w:val="000000"/>
                <w:lang w:val="en-US"/>
              </w:rPr>
              <w:t>Acorduri de parteneriat încheiate</w:t>
            </w:r>
          </w:p>
          <w:p w:rsidR="00FC3D4B" w:rsidRDefault="00FC3D4B" w:rsidP="0031382F">
            <w:pPr>
              <w:spacing w:after="0"/>
              <w:rPr>
                <w:color w:val="000000"/>
                <w:lang w:val="en-US"/>
              </w:rPr>
            </w:pPr>
          </w:p>
        </w:tc>
        <w:tc>
          <w:tcPr>
            <w:tcW w:w="3119" w:type="dxa"/>
            <w:shd w:val="clear" w:color="auto" w:fill="auto"/>
            <w:vAlign w:val="center"/>
          </w:tcPr>
          <w:p w:rsidR="00FC3D4B" w:rsidRDefault="00FC3D4B" w:rsidP="0031382F">
            <w:pPr>
              <w:spacing w:after="0" w:line="240" w:lineRule="auto"/>
              <w:rPr>
                <w:color w:val="000000"/>
                <w:lang w:val="en-US"/>
              </w:rPr>
            </w:pPr>
            <w:r>
              <w:rPr>
                <w:color w:val="000000"/>
                <w:lang w:val="en-US"/>
              </w:rPr>
              <w:t>Proiecte realizate</w:t>
            </w:r>
          </w:p>
          <w:p w:rsidR="00FC3D4B" w:rsidRDefault="00FC3D4B" w:rsidP="0031382F">
            <w:pPr>
              <w:spacing w:after="0" w:line="240" w:lineRule="auto"/>
              <w:rPr>
                <w:color w:val="000000"/>
                <w:lang w:val="en-US"/>
              </w:rPr>
            </w:pPr>
            <w:r>
              <w:rPr>
                <w:color w:val="000000"/>
                <w:lang w:val="en-US"/>
              </w:rPr>
              <w:t xml:space="preserve"> Bază material-didactică dotată</w:t>
            </w:r>
          </w:p>
        </w:tc>
      </w:tr>
      <w:tr w:rsidR="00FC3D4B" w:rsidRPr="00ED110C" w:rsidTr="00D952A3">
        <w:trPr>
          <w:cantSplit/>
          <w:trHeight w:val="200"/>
        </w:trPr>
        <w:tc>
          <w:tcPr>
            <w:tcW w:w="1844" w:type="dxa"/>
            <w:vMerge/>
            <w:shd w:val="clear" w:color="auto" w:fill="auto"/>
            <w:vAlign w:val="center"/>
          </w:tcPr>
          <w:p w:rsidR="00FC3D4B" w:rsidRPr="00ED110C" w:rsidRDefault="00FC3D4B" w:rsidP="0031382F">
            <w:pPr>
              <w:spacing w:after="0"/>
              <w:rPr>
                <w:color w:val="000000"/>
                <w:lang w:val="en-US"/>
              </w:rPr>
            </w:pPr>
          </w:p>
        </w:tc>
        <w:tc>
          <w:tcPr>
            <w:tcW w:w="4253" w:type="dxa"/>
            <w:shd w:val="clear" w:color="auto" w:fill="auto"/>
          </w:tcPr>
          <w:p w:rsidR="00FC3D4B" w:rsidRPr="00FF7E54" w:rsidRDefault="0031382F" w:rsidP="0031382F">
            <w:pPr>
              <w:spacing w:line="240" w:lineRule="auto"/>
              <w:rPr>
                <w:rFonts w:eastAsia="Calibri"/>
                <w:szCs w:val="28"/>
                <w:lang w:val="ro-RO"/>
              </w:rPr>
            </w:pPr>
            <w:r>
              <w:rPr>
                <w:rFonts w:eastAsia="Calibri"/>
                <w:szCs w:val="28"/>
                <w:lang w:val="ro-RO"/>
              </w:rPr>
              <w:t>Scriere</w:t>
            </w:r>
            <w:r w:rsidR="00FC3D4B" w:rsidRPr="00FF7E54">
              <w:rPr>
                <w:rFonts w:eastAsia="Calibri"/>
                <w:szCs w:val="28"/>
                <w:lang w:val="ro-RO"/>
              </w:rPr>
              <w:t xml:space="preserve"> de proiecte cu scopul de a obţine resurse financiare pentru îmbogăţirea bazei didactico-materiale a gimnaziului.</w:t>
            </w:r>
          </w:p>
        </w:tc>
        <w:tc>
          <w:tcPr>
            <w:tcW w:w="1559" w:type="dxa"/>
            <w:gridSpan w:val="2"/>
            <w:shd w:val="clear" w:color="auto" w:fill="auto"/>
            <w:vAlign w:val="center"/>
          </w:tcPr>
          <w:p w:rsidR="00FC3D4B" w:rsidRPr="00051655" w:rsidRDefault="00FC3D4B" w:rsidP="0031382F">
            <w:pPr>
              <w:spacing w:line="240" w:lineRule="auto"/>
              <w:jc w:val="center"/>
              <w:rPr>
                <w:color w:val="000000"/>
                <w:lang w:val="en-US"/>
              </w:rPr>
            </w:pPr>
            <w:r w:rsidRPr="001238EA">
              <w:t>Pe parcursul anului</w:t>
            </w:r>
          </w:p>
        </w:tc>
        <w:tc>
          <w:tcPr>
            <w:tcW w:w="1843" w:type="dxa"/>
          </w:tcPr>
          <w:p w:rsidR="00FC3D4B" w:rsidRPr="00051655" w:rsidRDefault="00FC3D4B" w:rsidP="0031382F">
            <w:pPr>
              <w:spacing w:line="240" w:lineRule="auto"/>
              <w:rPr>
                <w:color w:val="000000"/>
                <w:lang w:val="en-US"/>
              </w:rPr>
            </w:pPr>
            <w:r w:rsidRPr="001238EA">
              <w:t>Direcţia / diriginţii/APL</w:t>
            </w:r>
          </w:p>
        </w:tc>
        <w:tc>
          <w:tcPr>
            <w:tcW w:w="3402" w:type="dxa"/>
            <w:shd w:val="clear" w:color="auto" w:fill="auto"/>
            <w:vAlign w:val="center"/>
          </w:tcPr>
          <w:p w:rsidR="00FC3D4B" w:rsidRDefault="00FC3D4B" w:rsidP="0031382F">
            <w:pPr>
              <w:spacing w:line="240" w:lineRule="auto"/>
              <w:rPr>
                <w:color w:val="000000"/>
                <w:lang w:val="en-US"/>
              </w:rPr>
            </w:pPr>
            <w:r>
              <w:rPr>
                <w:color w:val="000000"/>
                <w:lang w:val="en-US"/>
              </w:rPr>
              <w:t>Instituția promovează participarea comunității la îmbunătățirea condițiilor de învățare, odihnă și relaxare a timpului liber pentru elevi</w:t>
            </w:r>
          </w:p>
        </w:tc>
        <w:tc>
          <w:tcPr>
            <w:tcW w:w="3119" w:type="dxa"/>
            <w:shd w:val="clear" w:color="auto" w:fill="auto"/>
            <w:vAlign w:val="center"/>
          </w:tcPr>
          <w:p w:rsidR="00FC3D4B" w:rsidRDefault="00FC3D4B" w:rsidP="0031382F">
            <w:pPr>
              <w:spacing w:line="240" w:lineRule="auto"/>
              <w:rPr>
                <w:color w:val="000000"/>
                <w:lang w:val="en-US"/>
              </w:rPr>
            </w:pPr>
            <w:r>
              <w:rPr>
                <w:color w:val="000000"/>
                <w:lang w:val="en-US"/>
              </w:rPr>
              <w:t xml:space="preserve">Proiecte promovate </w:t>
            </w:r>
          </w:p>
          <w:p w:rsidR="00FC3D4B" w:rsidRDefault="00FC3D4B" w:rsidP="0031382F">
            <w:pPr>
              <w:spacing w:line="240" w:lineRule="auto"/>
              <w:rPr>
                <w:color w:val="000000"/>
                <w:lang w:val="en-US"/>
              </w:rPr>
            </w:pPr>
          </w:p>
          <w:p w:rsidR="00FC3D4B" w:rsidRDefault="00FC3D4B" w:rsidP="0031382F">
            <w:pPr>
              <w:spacing w:line="240" w:lineRule="auto"/>
              <w:rPr>
                <w:color w:val="000000"/>
                <w:lang w:val="en-US"/>
              </w:rPr>
            </w:pPr>
          </w:p>
        </w:tc>
      </w:tr>
      <w:tr w:rsidR="00DA13A1" w:rsidRPr="00ED110C" w:rsidTr="00D952A3">
        <w:trPr>
          <w:cantSplit/>
          <w:trHeight w:val="200"/>
        </w:trPr>
        <w:tc>
          <w:tcPr>
            <w:tcW w:w="1844" w:type="dxa"/>
            <w:vMerge w:val="restart"/>
            <w:tcBorders>
              <w:top w:val="nil"/>
            </w:tcBorders>
            <w:shd w:val="clear" w:color="auto" w:fill="auto"/>
            <w:vAlign w:val="center"/>
          </w:tcPr>
          <w:p w:rsidR="00DA13A1" w:rsidRPr="00ED110C" w:rsidRDefault="00DA13A1" w:rsidP="0031382F">
            <w:pPr>
              <w:rPr>
                <w:color w:val="000000"/>
                <w:lang w:val="en-US"/>
              </w:rPr>
            </w:pPr>
          </w:p>
        </w:tc>
        <w:tc>
          <w:tcPr>
            <w:tcW w:w="4253" w:type="dxa"/>
            <w:shd w:val="clear" w:color="auto" w:fill="auto"/>
          </w:tcPr>
          <w:p w:rsidR="00DA13A1" w:rsidRPr="0070067A" w:rsidRDefault="00DA13A1" w:rsidP="00DA13A1">
            <w:pPr>
              <w:spacing w:line="240" w:lineRule="auto"/>
              <w:rPr>
                <w:rFonts w:eastAsia="Calibri"/>
                <w:szCs w:val="28"/>
                <w:lang w:val="ro-RO"/>
              </w:rPr>
            </w:pPr>
            <w:r w:rsidRPr="0070067A">
              <w:rPr>
                <w:rFonts w:eastAsia="Calibri"/>
                <w:szCs w:val="28"/>
                <w:lang w:val="ro-RO"/>
              </w:rPr>
              <w:t>Corespondenţe cu</w:t>
            </w:r>
            <w:r>
              <w:rPr>
                <w:rFonts w:eastAsia="Calibri"/>
                <w:szCs w:val="28"/>
                <w:lang w:val="ro-RO"/>
              </w:rPr>
              <w:t xml:space="preserve"> părinții </w:t>
            </w:r>
            <w:r w:rsidRPr="0070067A">
              <w:rPr>
                <w:rFonts w:eastAsia="Calibri"/>
                <w:szCs w:val="28"/>
                <w:lang w:val="ro-RO"/>
              </w:rPr>
              <w:t>; circulare;</w:t>
            </w:r>
            <w:r>
              <w:rPr>
                <w:rFonts w:eastAsia="Calibri"/>
                <w:szCs w:val="28"/>
                <w:lang w:val="ro-RO"/>
              </w:rPr>
              <w:t xml:space="preserve"> </w:t>
            </w:r>
            <w:r w:rsidRPr="0070067A">
              <w:rPr>
                <w:rFonts w:eastAsia="Calibri"/>
                <w:szCs w:val="28"/>
                <w:lang w:val="ro-RO"/>
              </w:rPr>
              <w:t>testări , anchetări</w:t>
            </w:r>
            <w:r>
              <w:rPr>
                <w:rFonts w:eastAsia="Calibri"/>
                <w:szCs w:val="28"/>
                <w:lang w:val="ro-RO"/>
              </w:rPr>
              <w:t xml:space="preserve"> , carnete de colaborare cu părinții</w:t>
            </w:r>
          </w:p>
        </w:tc>
        <w:tc>
          <w:tcPr>
            <w:tcW w:w="1559" w:type="dxa"/>
            <w:gridSpan w:val="2"/>
            <w:shd w:val="clear" w:color="auto" w:fill="auto"/>
          </w:tcPr>
          <w:p w:rsidR="00DA13A1" w:rsidRPr="0070067A" w:rsidRDefault="00DA13A1" w:rsidP="0031382F">
            <w:pPr>
              <w:spacing w:line="240" w:lineRule="auto"/>
              <w:rPr>
                <w:rFonts w:eastAsia="Calibri"/>
                <w:szCs w:val="28"/>
                <w:lang w:val="ro-RO"/>
              </w:rPr>
            </w:pPr>
            <w:r w:rsidRPr="0070067A">
              <w:rPr>
                <w:rFonts w:eastAsia="Calibri"/>
                <w:szCs w:val="28"/>
                <w:lang w:val="ro-RO"/>
              </w:rPr>
              <w:t>lunar</w:t>
            </w:r>
          </w:p>
        </w:tc>
        <w:tc>
          <w:tcPr>
            <w:tcW w:w="1843" w:type="dxa"/>
          </w:tcPr>
          <w:p w:rsidR="00DA13A1" w:rsidRPr="0070067A" w:rsidRDefault="00DA13A1" w:rsidP="0031382F">
            <w:pPr>
              <w:spacing w:line="240" w:lineRule="auto"/>
              <w:rPr>
                <w:rFonts w:eastAsia="Calibri"/>
                <w:szCs w:val="28"/>
                <w:lang w:val="ro-RO"/>
              </w:rPr>
            </w:pPr>
            <w:r w:rsidRPr="0070067A">
              <w:rPr>
                <w:rFonts w:eastAsia="Calibri"/>
                <w:szCs w:val="28"/>
                <w:lang w:val="ro-RO"/>
              </w:rPr>
              <w:t>Diriginţii</w:t>
            </w:r>
          </w:p>
        </w:tc>
        <w:tc>
          <w:tcPr>
            <w:tcW w:w="3402" w:type="dxa"/>
            <w:shd w:val="clear" w:color="auto" w:fill="auto"/>
          </w:tcPr>
          <w:p w:rsidR="00DA13A1" w:rsidRPr="00C47024" w:rsidRDefault="00DA13A1" w:rsidP="0031382F">
            <w:pPr>
              <w:spacing w:line="240" w:lineRule="auto"/>
              <w:rPr>
                <w:lang w:val="ro-RO"/>
              </w:rPr>
            </w:pPr>
            <w:r w:rsidRPr="00C47024">
              <w:rPr>
                <w:color w:val="000000"/>
                <w:lang w:val="ro-RO"/>
              </w:rPr>
              <w:t>Instituția promovează participarea comunității la îmbunătățirea condițiilor de învățare, odihnă și relaxare a timpului liber pentru elevi</w:t>
            </w:r>
          </w:p>
        </w:tc>
        <w:tc>
          <w:tcPr>
            <w:tcW w:w="3119" w:type="dxa"/>
            <w:shd w:val="clear" w:color="auto" w:fill="auto"/>
            <w:vAlign w:val="center"/>
          </w:tcPr>
          <w:p w:rsidR="00DA13A1" w:rsidRDefault="00DA13A1" w:rsidP="0031382F">
            <w:pPr>
              <w:spacing w:line="240" w:lineRule="auto"/>
              <w:rPr>
                <w:color w:val="000000"/>
                <w:lang w:val="en-US"/>
              </w:rPr>
            </w:pPr>
            <w:r>
              <w:rPr>
                <w:rFonts w:eastAsia="Calibri"/>
                <w:szCs w:val="28"/>
                <w:lang w:val="ro-RO"/>
              </w:rPr>
              <w:t xml:space="preserve">Rezultatel </w:t>
            </w:r>
            <w:r w:rsidRPr="0070067A">
              <w:rPr>
                <w:rFonts w:eastAsia="Calibri"/>
                <w:szCs w:val="28"/>
                <w:lang w:val="ro-RO"/>
              </w:rPr>
              <w:t>testări</w:t>
            </w:r>
            <w:r>
              <w:rPr>
                <w:rFonts w:eastAsia="Calibri"/>
                <w:szCs w:val="28"/>
                <w:lang w:val="ro-RO"/>
              </w:rPr>
              <w:t>lor</w:t>
            </w:r>
            <w:r w:rsidRPr="0070067A">
              <w:rPr>
                <w:rFonts w:eastAsia="Calibri"/>
                <w:szCs w:val="28"/>
                <w:lang w:val="ro-RO"/>
              </w:rPr>
              <w:t xml:space="preserve"> , anchetări</w:t>
            </w:r>
            <w:r>
              <w:rPr>
                <w:rFonts w:eastAsia="Calibri"/>
                <w:szCs w:val="28"/>
                <w:lang w:val="ro-RO"/>
              </w:rPr>
              <w:t>lor</w:t>
            </w:r>
          </w:p>
        </w:tc>
      </w:tr>
      <w:tr w:rsidR="00DA13A1" w:rsidRPr="0037373F" w:rsidTr="00D952A3">
        <w:trPr>
          <w:cantSplit/>
          <w:trHeight w:val="200"/>
        </w:trPr>
        <w:tc>
          <w:tcPr>
            <w:tcW w:w="1844" w:type="dxa"/>
            <w:vMerge/>
            <w:shd w:val="clear" w:color="auto" w:fill="auto"/>
            <w:vAlign w:val="center"/>
          </w:tcPr>
          <w:p w:rsidR="00DA13A1" w:rsidRPr="00C47024" w:rsidRDefault="00DA13A1" w:rsidP="0031382F">
            <w:pPr>
              <w:spacing w:after="0"/>
              <w:rPr>
                <w:color w:val="000000"/>
                <w:lang w:val="ro-RO"/>
              </w:rPr>
            </w:pPr>
          </w:p>
        </w:tc>
        <w:tc>
          <w:tcPr>
            <w:tcW w:w="4253" w:type="dxa"/>
            <w:shd w:val="clear" w:color="auto" w:fill="auto"/>
          </w:tcPr>
          <w:p w:rsidR="00DA13A1" w:rsidRPr="0070067A" w:rsidRDefault="00DA13A1" w:rsidP="0031382F">
            <w:pPr>
              <w:spacing w:after="0" w:line="240" w:lineRule="auto"/>
              <w:rPr>
                <w:rFonts w:eastAsia="Calibri"/>
                <w:szCs w:val="28"/>
                <w:lang w:val="ro-RO"/>
              </w:rPr>
            </w:pPr>
            <w:r>
              <w:rPr>
                <w:rFonts w:eastAsia="Calibri"/>
                <w:szCs w:val="28"/>
                <w:lang w:val="ro-RO"/>
              </w:rPr>
              <w:t>Organizarea şi desfăşurarea întru</w:t>
            </w:r>
            <w:r w:rsidRPr="0070067A">
              <w:rPr>
                <w:rFonts w:eastAsia="Calibri"/>
                <w:szCs w:val="28"/>
                <w:lang w:val="ro-RO"/>
              </w:rPr>
              <w:t>nirilor  părinţi-agenţi educaţionali  (poliţistul de sector, APL,medicul de familie, agenţi economici)</w:t>
            </w:r>
          </w:p>
        </w:tc>
        <w:tc>
          <w:tcPr>
            <w:tcW w:w="1559" w:type="dxa"/>
            <w:gridSpan w:val="2"/>
            <w:shd w:val="clear" w:color="auto" w:fill="auto"/>
          </w:tcPr>
          <w:p w:rsidR="00DA13A1" w:rsidRPr="0070067A" w:rsidRDefault="00DA13A1" w:rsidP="0031382F">
            <w:pPr>
              <w:spacing w:after="0" w:line="240" w:lineRule="auto"/>
              <w:rPr>
                <w:rFonts w:eastAsia="Calibri"/>
                <w:szCs w:val="28"/>
                <w:lang w:val="ro-RO"/>
              </w:rPr>
            </w:pPr>
            <w:r w:rsidRPr="0070067A">
              <w:rPr>
                <w:rFonts w:eastAsia="Calibri"/>
                <w:szCs w:val="28"/>
                <w:lang w:val="ro-RO"/>
              </w:rPr>
              <w:t>semestrial</w:t>
            </w:r>
          </w:p>
        </w:tc>
        <w:tc>
          <w:tcPr>
            <w:tcW w:w="1843" w:type="dxa"/>
          </w:tcPr>
          <w:p w:rsidR="00DA13A1" w:rsidRPr="0070067A" w:rsidRDefault="00DA13A1" w:rsidP="0031382F">
            <w:pPr>
              <w:spacing w:after="0" w:line="240" w:lineRule="auto"/>
              <w:rPr>
                <w:rFonts w:eastAsia="Calibri"/>
                <w:szCs w:val="28"/>
                <w:lang w:val="ro-RO"/>
              </w:rPr>
            </w:pPr>
            <w:r w:rsidRPr="0070067A">
              <w:rPr>
                <w:rFonts w:eastAsia="Calibri"/>
                <w:szCs w:val="28"/>
                <w:lang w:val="ro-RO"/>
              </w:rPr>
              <w:t>Administraţia</w:t>
            </w:r>
          </w:p>
        </w:tc>
        <w:tc>
          <w:tcPr>
            <w:tcW w:w="3402" w:type="dxa"/>
            <w:shd w:val="clear" w:color="auto" w:fill="auto"/>
          </w:tcPr>
          <w:p w:rsidR="00DA13A1" w:rsidRPr="00C47024" w:rsidRDefault="00DA13A1" w:rsidP="0031382F">
            <w:pPr>
              <w:spacing w:after="0" w:line="240" w:lineRule="auto"/>
              <w:rPr>
                <w:lang w:val="ro-RO"/>
              </w:rPr>
            </w:pPr>
            <w:r w:rsidRPr="00C47024">
              <w:rPr>
                <w:color w:val="000000"/>
                <w:lang w:val="ro-RO"/>
              </w:rPr>
              <w:t>Instituția promovează participarea comunității la îmbunătățirea condițiilor de învățare.</w:t>
            </w:r>
          </w:p>
        </w:tc>
        <w:tc>
          <w:tcPr>
            <w:tcW w:w="3119" w:type="dxa"/>
            <w:shd w:val="clear" w:color="auto" w:fill="auto"/>
            <w:vAlign w:val="center"/>
          </w:tcPr>
          <w:p w:rsidR="00DA13A1" w:rsidRDefault="00DA13A1" w:rsidP="0031382F">
            <w:pPr>
              <w:spacing w:after="0" w:line="240" w:lineRule="auto"/>
              <w:rPr>
                <w:color w:val="000000"/>
                <w:lang w:val="en-US"/>
              </w:rPr>
            </w:pPr>
            <w:r>
              <w:rPr>
                <w:color w:val="000000"/>
                <w:lang w:val="en-US"/>
              </w:rPr>
              <w:t>Proiecte realizate</w:t>
            </w:r>
          </w:p>
          <w:p w:rsidR="00DA13A1" w:rsidRDefault="00DA13A1" w:rsidP="0031382F">
            <w:pPr>
              <w:spacing w:after="0" w:line="240" w:lineRule="auto"/>
              <w:rPr>
                <w:color w:val="000000"/>
                <w:lang w:val="en-US"/>
              </w:rPr>
            </w:pPr>
            <w:r>
              <w:rPr>
                <w:color w:val="000000"/>
                <w:lang w:val="en-US"/>
              </w:rPr>
              <w:t xml:space="preserve"> Bază material-didactică dotată</w:t>
            </w:r>
          </w:p>
        </w:tc>
      </w:tr>
      <w:tr w:rsidR="00DA13A1" w:rsidRPr="0037373F" w:rsidTr="00D952A3">
        <w:trPr>
          <w:cantSplit/>
          <w:trHeight w:val="200"/>
        </w:trPr>
        <w:tc>
          <w:tcPr>
            <w:tcW w:w="1844" w:type="dxa"/>
            <w:vMerge/>
            <w:shd w:val="clear" w:color="auto" w:fill="auto"/>
            <w:vAlign w:val="center"/>
          </w:tcPr>
          <w:p w:rsidR="00DA13A1" w:rsidRPr="00ED110C" w:rsidRDefault="00DA13A1" w:rsidP="0031382F">
            <w:pPr>
              <w:spacing w:after="0"/>
              <w:rPr>
                <w:color w:val="000000"/>
                <w:lang w:val="en-US"/>
              </w:rPr>
            </w:pPr>
          </w:p>
        </w:tc>
        <w:tc>
          <w:tcPr>
            <w:tcW w:w="4253" w:type="dxa"/>
            <w:shd w:val="clear" w:color="auto" w:fill="auto"/>
          </w:tcPr>
          <w:p w:rsidR="00DA13A1" w:rsidRPr="0070067A" w:rsidRDefault="00DA13A1" w:rsidP="0031382F">
            <w:pPr>
              <w:rPr>
                <w:rFonts w:eastAsia="Calibri"/>
                <w:szCs w:val="28"/>
                <w:lang w:val="ro-RO"/>
              </w:rPr>
            </w:pPr>
            <w:r w:rsidRPr="0070067A">
              <w:rPr>
                <w:rFonts w:eastAsia="Calibri"/>
                <w:szCs w:val="28"/>
                <w:lang w:val="ro-RO"/>
              </w:rPr>
              <w:t>Şedinţa comună  a învăţătorilor claselor primare cu grădiniţa în vederea pregătirii calitative</w:t>
            </w:r>
            <w:r>
              <w:rPr>
                <w:rFonts w:eastAsia="Calibri"/>
                <w:szCs w:val="28"/>
                <w:lang w:val="ro-RO"/>
              </w:rPr>
              <w:t xml:space="preserve"> a copiilor către şcoală</w:t>
            </w:r>
          </w:p>
        </w:tc>
        <w:tc>
          <w:tcPr>
            <w:tcW w:w="1559" w:type="dxa"/>
            <w:gridSpan w:val="2"/>
            <w:shd w:val="clear" w:color="auto" w:fill="auto"/>
          </w:tcPr>
          <w:p w:rsidR="00DA13A1" w:rsidRPr="0070067A" w:rsidRDefault="00DA13A1" w:rsidP="0031382F">
            <w:pPr>
              <w:rPr>
                <w:rFonts w:eastAsia="Calibri"/>
                <w:szCs w:val="28"/>
                <w:lang w:val="ro-RO"/>
              </w:rPr>
            </w:pPr>
            <w:r w:rsidRPr="0070067A">
              <w:rPr>
                <w:rFonts w:eastAsia="Calibri"/>
                <w:szCs w:val="28"/>
                <w:lang w:val="ro-RO"/>
              </w:rPr>
              <w:t>Pe parcursul anului</w:t>
            </w:r>
          </w:p>
        </w:tc>
        <w:tc>
          <w:tcPr>
            <w:tcW w:w="1843" w:type="dxa"/>
          </w:tcPr>
          <w:p w:rsidR="00DA13A1" w:rsidRPr="0070067A" w:rsidRDefault="00DA13A1" w:rsidP="0031382F">
            <w:pPr>
              <w:rPr>
                <w:rFonts w:eastAsia="Calibri"/>
                <w:szCs w:val="28"/>
                <w:lang w:val="ro-RO"/>
              </w:rPr>
            </w:pPr>
            <w:r w:rsidRPr="0070067A">
              <w:rPr>
                <w:rFonts w:eastAsia="Calibri"/>
                <w:szCs w:val="28"/>
                <w:lang w:val="ro-RO"/>
              </w:rPr>
              <w:t>Clasele primare</w:t>
            </w:r>
          </w:p>
          <w:p w:rsidR="00DA13A1" w:rsidRPr="0070067A" w:rsidRDefault="00DA13A1" w:rsidP="0031382F">
            <w:pPr>
              <w:rPr>
                <w:rFonts w:eastAsia="Calibri"/>
                <w:szCs w:val="28"/>
                <w:lang w:val="ro-RO"/>
              </w:rPr>
            </w:pPr>
            <w:r w:rsidRPr="0070067A">
              <w:rPr>
                <w:rFonts w:eastAsia="Calibri"/>
                <w:szCs w:val="28"/>
                <w:lang w:val="ro-RO"/>
              </w:rPr>
              <w:t>Directorul</w:t>
            </w:r>
          </w:p>
        </w:tc>
        <w:tc>
          <w:tcPr>
            <w:tcW w:w="3402" w:type="dxa"/>
            <w:shd w:val="clear" w:color="auto" w:fill="auto"/>
          </w:tcPr>
          <w:p w:rsidR="00DA13A1" w:rsidRPr="00C47024" w:rsidRDefault="00DA13A1" w:rsidP="0031382F">
            <w:pPr>
              <w:rPr>
                <w:lang w:val="ro-RO"/>
              </w:rPr>
            </w:pPr>
            <w:r w:rsidRPr="00C47024">
              <w:rPr>
                <w:color w:val="000000"/>
                <w:lang w:val="ro-RO"/>
              </w:rPr>
              <w:t>Instituția promovează participarea comunității la îmbunătățirea condițiilor de învățare.</w:t>
            </w:r>
          </w:p>
        </w:tc>
        <w:tc>
          <w:tcPr>
            <w:tcW w:w="3119" w:type="dxa"/>
            <w:shd w:val="clear" w:color="auto" w:fill="auto"/>
            <w:vAlign w:val="center"/>
          </w:tcPr>
          <w:p w:rsidR="00DA13A1" w:rsidRDefault="00DA13A1" w:rsidP="0031382F">
            <w:pPr>
              <w:rPr>
                <w:color w:val="000000"/>
                <w:lang w:val="en-US"/>
              </w:rPr>
            </w:pPr>
            <w:r>
              <w:rPr>
                <w:color w:val="000000"/>
                <w:lang w:val="en-US"/>
              </w:rPr>
              <w:t>Proces verbal întocmit</w:t>
            </w:r>
          </w:p>
          <w:p w:rsidR="00DA13A1" w:rsidRDefault="00DA13A1" w:rsidP="0031382F">
            <w:pPr>
              <w:rPr>
                <w:color w:val="000000"/>
                <w:lang w:val="en-US"/>
              </w:rPr>
            </w:pPr>
            <w:r>
              <w:rPr>
                <w:color w:val="000000"/>
                <w:lang w:val="en-US"/>
              </w:rPr>
              <w:t>Parteneriat viabil promovat</w:t>
            </w:r>
          </w:p>
        </w:tc>
      </w:tr>
      <w:tr w:rsidR="00FC3D4B" w:rsidRPr="0037373F" w:rsidTr="00D952A3">
        <w:trPr>
          <w:cantSplit/>
          <w:trHeight w:val="200"/>
        </w:trPr>
        <w:tc>
          <w:tcPr>
            <w:tcW w:w="16020" w:type="dxa"/>
            <w:gridSpan w:val="7"/>
            <w:shd w:val="clear" w:color="auto" w:fill="auto"/>
            <w:vAlign w:val="center"/>
          </w:tcPr>
          <w:p w:rsidR="00FC3D4B" w:rsidRPr="005F2BD9" w:rsidRDefault="005F2BD9" w:rsidP="005F2BD9">
            <w:pPr>
              <w:rPr>
                <w:b/>
                <w:i/>
                <w:color w:val="FF0000"/>
                <w:sz w:val="28"/>
                <w:lang w:val="ro-RO" w:bidi="en-US"/>
              </w:rPr>
            </w:pPr>
            <w:r>
              <w:rPr>
                <w:b/>
                <w:i/>
                <w:color w:val="FF0000"/>
                <w:sz w:val="28"/>
                <w:lang w:val="ro-RO" w:bidi="en-US"/>
              </w:rPr>
              <w:lastRenderedPageBreak/>
              <w:t xml:space="preserve">                                 </w:t>
            </w:r>
            <w:r w:rsidR="00AA3F13" w:rsidRPr="005F2BD9">
              <w:rPr>
                <w:b/>
                <w:i/>
                <w:color w:val="FF0000"/>
                <w:sz w:val="28"/>
                <w:lang w:val="ro-RO" w:bidi="en-US"/>
              </w:rPr>
              <w:t xml:space="preserve">Activități de parteneriat al Gimnaziului cu </w:t>
            </w:r>
            <w:r w:rsidR="0031382F" w:rsidRPr="005F2BD9">
              <w:rPr>
                <w:b/>
                <w:i/>
                <w:color w:val="FF0000"/>
                <w:sz w:val="28"/>
                <w:lang w:val="ro-RO" w:bidi="en-US"/>
              </w:rPr>
              <w:t xml:space="preserve"> instituți</w:t>
            </w:r>
            <w:r w:rsidR="00AA3F13" w:rsidRPr="005F2BD9">
              <w:rPr>
                <w:b/>
                <w:i/>
                <w:color w:val="FF0000"/>
                <w:sz w:val="28"/>
                <w:lang w:val="ro-RO" w:bidi="en-US"/>
              </w:rPr>
              <w:t>ile</w:t>
            </w:r>
            <w:r w:rsidR="0031382F" w:rsidRPr="005F2BD9">
              <w:rPr>
                <w:b/>
                <w:i/>
                <w:color w:val="FF0000"/>
                <w:sz w:val="28"/>
                <w:lang w:val="ro-RO" w:bidi="en-US"/>
              </w:rPr>
              <w:t xml:space="preserve"> de educație timpurie </w:t>
            </w:r>
            <w:r w:rsidR="00AA3F13" w:rsidRPr="005F2BD9">
              <w:rPr>
                <w:b/>
                <w:i/>
                <w:color w:val="FF0000"/>
                <w:sz w:val="28"/>
                <w:lang w:val="ro-RO" w:bidi="en-US"/>
              </w:rPr>
              <w:t>din localitate</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8"/>
              <w:gridCol w:w="2835"/>
              <w:gridCol w:w="2609"/>
              <w:gridCol w:w="4104"/>
              <w:gridCol w:w="1986"/>
              <w:gridCol w:w="2641"/>
            </w:tblGrid>
            <w:tr w:rsidR="00FC3D4B" w:rsidRPr="002C4FB5" w:rsidTr="0031382F">
              <w:trPr>
                <w:trHeight w:val="344"/>
              </w:trPr>
              <w:tc>
                <w:tcPr>
                  <w:tcW w:w="1588" w:type="dxa"/>
                </w:tcPr>
                <w:p w:rsidR="00FC3D4B" w:rsidRPr="002C4FB5" w:rsidRDefault="005F2BD9" w:rsidP="0031382F">
                  <w:pPr>
                    <w:rPr>
                      <w:i/>
                      <w:lang w:val="ro-RO" w:bidi="en-US"/>
                    </w:rPr>
                  </w:pPr>
                  <w:r>
                    <w:rPr>
                      <w:i/>
                      <w:lang w:val="ro-RO" w:bidi="en-US"/>
                    </w:rPr>
                    <w:t xml:space="preserve">            </w:t>
                  </w:r>
                </w:p>
              </w:tc>
              <w:tc>
                <w:tcPr>
                  <w:tcW w:w="2835" w:type="dxa"/>
                </w:tcPr>
                <w:p w:rsidR="00FC3D4B" w:rsidRPr="002C4FB5" w:rsidRDefault="00FC3D4B" w:rsidP="0031382F">
                  <w:pPr>
                    <w:rPr>
                      <w:i/>
                      <w:lang w:val="ro-RO" w:bidi="en-US"/>
                    </w:rPr>
                  </w:pPr>
                  <w:r w:rsidRPr="002C4FB5">
                    <w:rPr>
                      <w:i/>
                      <w:lang w:val="ro-RO" w:bidi="en-US"/>
                    </w:rPr>
                    <w:t>Obiective</w:t>
                  </w:r>
                </w:p>
              </w:tc>
              <w:tc>
                <w:tcPr>
                  <w:tcW w:w="2609" w:type="dxa"/>
                </w:tcPr>
                <w:p w:rsidR="00FC3D4B" w:rsidRPr="002C4FB5" w:rsidRDefault="00FC3D4B" w:rsidP="0031382F">
                  <w:pPr>
                    <w:rPr>
                      <w:i/>
                      <w:lang w:val="ro-RO" w:bidi="en-US"/>
                    </w:rPr>
                  </w:pPr>
                  <w:r w:rsidRPr="002C4FB5">
                    <w:rPr>
                      <w:i/>
                      <w:lang w:val="ro-RO" w:bidi="en-US"/>
                    </w:rPr>
                    <w:t>Activități</w:t>
                  </w:r>
                </w:p>
              </w:tc>
              <w:tc>
                <w:tcPr>
                  <w:tcW w:w="4104" w:type="dxa"/>
                </w:tcPr>
                <w:p w:rsidR="00FC3D4B" w:rsidRPr="002C4FB5" w:rsidRDefault="00FC3D4B" w:rsidP="0031382F">
                  <w:pPr>
                    <w:rPr>
                      <w:i/>
                      <w:lang w:val="ro-RO" w:bidi="en-US"/>
                    </w:rPr>
                  </w:pPr>
                  <w:r w:rsidRPr="002C4FB5">
                    <w:rPr>
                      <w:i/>
                      <w:lang w:val="ro-RO" w:bidi="en-US"/>
                    </w:rPr>
                    <w:t>Indicatori de evaluare și monitorizare</w:t>
                  </w:r>
                </w:p>
              </w:tc>
              <w:tc>
                <w:tcPr>
                  <w:tcW w:w="1986" w:type="dxa"/>
                </w:tcPr>
                <w:p w:rsidR="00FC3D4B" w:rsidRPr="002C4FB5" w:rsidRDefault="00FC3D4B" w:rsidP="0031382F">
                  <w:pPr>
                    <w:rPr>
                      <w:i/>
                      <w:lang w:val="ro-RO" w:bidi="en-US"/>
                    </w:rPr>
                  </w:pPr>
                  <w:r w:rsidRPr="002C4FB5">
                    <w:rPr>
                      <w:i/>
                      <w:lang w:val="ro-RO" w:bidi="en-US"/>
                    </w:rPr>
                    <w:t xml:space="preserve">Responsabili </w:t>
                  </w:r>
                </w:p>
              </w:tc>
              <w:tc>
                <w:tcPr>
                  <w:tcW w:w="2641" w:type="dxa"/>
                </w:tcPr>
                <w:p w:rsidR="00FC3D4B" w:rsidRPr="002C4FB5" w:rsidRDefault="00FC3D4B" w:rsidP="0031382F">
                  <w:pPr>
                    <w:rPr>
                      <w:i/>
                      <w:lang w:val="ro-RO" w:bidi="en-US"/>
                    </w:rPr>
                  </w:pPr>
                  <w:r w:rsidRPr="002C4FB5">
                    <w:rPr>
                      <w:i/>
                      <w:lang w:val="ro-RO" w:bidi="en-US"/>
                    </w:rPr>
                    <w:t>Termen de realizare</w:t>
                  </w:r>
                </w:p>
              </w:tc>
            </w:tr>
            <w:tr w:rsidR="00FC3D4B" w:rsidRPr="002C4FB5" w:rsidTr="0031382F">
              <w:trPr>
                <w:trHeight w:val="1763"/>
              </w:trPr>
              <w:tc>
                <w:tcPr>
                  <w:tcW w:w="1588" w:type="dxa"/>
                </w:tcPr>
                <w:p w:rsidR="00FC3D4B" w:rsidRPr="002C4FB5" w:rsidRDefault="00FC3D4B" w:rsidP="0031382F">
                  <w:pPr>
                    <w:spacing w:after="0"/>
                    <w:contextualSpacing/>
                    <w:rPr>
                      <w:i/>
                      <w:lang w:val="ro-RO" w:bidi="en-US"/>
                    </w:rPr>
                  </w:pPr>
                </w:p>
              </w:tc>
              <w:tc>
                <w:tcPr>
                  <w:tcW w:w="2835" w:type="dxa"/>
                </w:tcPr>
                <w:p w:rsidR="00FC3D4B" w:rsidRPr="002C4FB5" w:rsidRDefault="00FC3D4B" w:rsidP="0031382F">
                  <w:pPr>
                    <w:spacing w:after="0"/>
                    <w:contextualSpacing/>
                    <w:rPr>
                      <w:i/>
                      <w:lang w:val="ro-RO" w:bidi="en-US"/>
                    </w:rPr>
                  </w:pPr>
                  <w:r w:rsidRPr="002C4FB5">
                    <w:rPr>
                      <w:i/>
                      <w:lang w:val="ro-RO" w:bidi="en-US"/>
                    </w:rPr>
                    <w:t>Corelarea u</w:t>
                  </w:r>
                  <w:r w:rsidR="0031382F">
                    <w:rPr>
                      <w:i/>
                      <w:lang w:val="ro-RO" w:bidi="en-US"/>
                    </w:rPr>
                    <w:t>nei instruiri continue instituție de educație timpurie  -școală</w:t>
                  </w:r>
                </w:p>
              </w:tc>
              <w:tc>
                <w:tcPr>
                  <w:tcW w:w="2609" w:type="dxa"/>
                </w:tcPr>
                <w:p w:rsidR="00FC3D4B" w:rsidRPr="002C4FB5" w:rsidRDefault="00FC3D4B" w:rsidP="0031382F">
                  <w:pPr>
                    <w:spacing w:after="0" w:line="240" w:lineRule="auto"/>
                    <w:contextualSpacing/>
                    <w:rPr>
                      <w:i/>
                      <w:lang w:val="ro-RO" w:bidi="en-US"/>
                    </w:rPr>
                  </w:pPr>
                  <w:r w:rsidRPr="002C4FB5">
                    <w:rPr>
                      <w:i/>
                      <w:lang w:val="ro-RO" w:bidi="en-US"/>
                    </w:rPr>
                    <w:t xml:space="preserve">Activități de colaborare </w:t>
                  </w:r>
                </w:p>
                <w:p w:rsidR="00FC3D4B" w:rsidRPr="002C4FB5" w:rsidRDefault="00FC3D4B" w:rsidP="0031382F">
                  <w:pPr>
                    <w:spacing w:after="0" w:line="240" w:lineRule="auto"/>
                    <w:contextualSpacing/>
                    <w:rPr>
                      <w:i/>
                      <w:lang w:val="ro-RO" w:bidi="en-US"/>
                    </w:rPr>
                  </w:pPr>
                </w:p>
                <w:p w:rsidR="00FC3D4B" w:rsidRPr="002C4FB5" w:rsidRDefault="00FC3D4B" w:rsidP="0031382F">
                  <w:pPr>
                    <w:spacing w:after="0" w:line="240" w:lineRule="auto"/>
                    <w:contextualSpacing/>
                    <w:rPr>
                      <w:i/>
                      <w:lang w:val="ro-RO" w:bidi="en-US"/>
                    </w:rPr>
                  </w:pPr>
                  <w:r w:rsidRPr="002C4FB5">
                    <w:rPr>
                      <w:i/>
                      <w:lang w:val="ro-RO" w:bidi="en-US"/>
                    </w:rPr>
                    <w:t>Desfășurarea activității „Ziua ușilor deschise”în instituție</w:t>
                  </w:r>
                </w:p>
              </w:tc>
              <w:tc>
                <w:tcPr>
                  <w:tcW w:w="4104" w:type="dxa"/>
                </w:tcPr>
                <w:p w:rsidR="00FC3D4B" w:rsidRPr="002C4FB5" w:rsidRDefault="00FC3D4B" w:rsidP="0031382F">
                  <w:pPr>
                    <w:spacing w:after="0" w:line="240" w:lineRule="auto"/>
                    <w:contextualSpacing/>
                    <w:rPr>
                      <w:i/>
                      <w:lang w:val="ro-RO" w:bidi="en-US"/>
                    </w:rPr>
                  </w:pPr>
                  <w:r w:rsidRPr="002C4FB5">
                    <w:rPr>
                      <w:i/>
                      <w:lang w:val="ro-RO" w:bidi="en-US"/>
                    </w:rPr>
                    <w:t>Vizite din partea educatorilor în treapta primară (clasa I)</w:t>
                  </w:r>
                </w:p>
                <w:p w:rsidR="00FC3D4B" w:rsidRPr="002C4FB5" w:rsidRDefault="00FC3D4B" w:rsidP="0031382F">
                  <w:pPr>
                    <w:spacing w:after="0" w:line="240" w:lineRule="auto"/>
                    <w:contextualSpacing/>
                    <w:rPr>
                      <w:i/>
                      <w:lang w:val="ro-RO" w:bidi="en-US"/>
                    </w:rPr>
                  </w:pPr>
                  <w:r w:rsidRPr="002C4FB5">
                    <w:rPr>
                      <w:i/>
                      <w:lang w:val="ro-RO" w:bidi="en-US"/>
                    </w:rPr>
                    <w:t>Vizite din partea învățătorilor claselor primare a instituției preșcolare</w:t>
                  </w:r>
                </w:p>
                <w:p w:rsidR="00FC3D4B" w:rsidRPr="002C4FB5" w:rsidRDefault="00FC3D4B" w:rsidP="0031382F">
                  <w:pPr>
                    <w:spacing w:after="0" w:line="240" w:lineRule="auto"/>
                    <w:contextualSpacing/>
                    <w:rPr>
                      <w:i/>
                      <w:lang w:val="ro-RO" w:bidi="en-US"/>
                    </w:rPr>
                  </w:pPr>
                  <w:r w:rsidRPr="002C4FB5">
                    <w:rPr>
                      <w:i/>
                      <w:lang w:val="ro-RO" w:bidi="en-US"/>
                    </w:rPr>
                    <w:t>Organizarea activităților extracurriculare cu tematica dată</w:t>
                  </w:r>
                </w:p>
              </w:tc>
              <w:tc>
                <w:tcPr>
                  <w:tcW w:w="1986" w:type="dxa"/>
                </w:tcPr>
                <w:p w:rsidR="00FC3D4B" w:rsidRPr="002C4FB5" w:rsidRDefault="00FC3D4B" w:rsidP="0031382F">
                  <w:pPr>
                    <w:spacing w:after="0" w:line="240" w:lineRule="auto"/>
                    <w:contextualSpacing/>
                    <w:rPr>
                      <w:i/>
                      <w:lang w:val="ro-RO" w:bidi="en-US"/>
                    </w:rPr>
                  </w:pPr>
                  <w:r w:rsidRPr="002C4FB5">
                    <w:rPr>
                      <w:i/>
                      <w:lang w:val="ro-RO" w:bidi="en-US"/>
                    </w:rPr>
                    <w:t>Învățătorii claselor I,IV</w:t>
                  </w:r>
                </w:p>
                <w:p w:rsidR="00FC3D4B" w:rsidRPr="002C4FB5" w:rsidRDefault="00FC3D4B" w:rsidP="0031382F">
                  <w:pPr>
                    <w:spacing w:after="0" w:line="240" w:lineRule="auto"/>
                    <w:contextualSpacing/>
                    <w:rPr>
                      <w:i/>
                      <w:lang w:val="ro-RO" w:bidi="en-US"/>
                    </w:rPr>
                  </w:pPr>
                </w:p>
                <w:p w:rsidR="00FC3D4B" w:rsidRPr="002C4FB5" w:rsidRDefault="00FC3D4B" w:rsidP="0031382F">
                  <w:pPr>
                    <w:spacing w:after="0" w:line="240" w:lineRule="auto"/>
                    <w:contextualSpacing/>
                    <w:rPr>
                      <w:i/>
                      <w:lang w:val="ro-RO" w:bidi="en-US"/>
                    </w:rPr>
                  </w:pPr>
                  <w:r>
                    <w:rPr>
                      <w:i/>
                      <w:lang w:val="ro-RO" w:bidi="en-US"/>
                    </w:rPr>
                    <w:t>Șeful catedrei Învățămâ</w:t>
                  </w:r>
                  <w:r w:rsidRPr="002C4FB5">
                    <w:rPr>
                      <w:i/>
                      <w:lang w:val="ro-RO" w:bidi="en-US"/>
                    </w:rPr>
                    <w:t>nt primar</w:t>
                  </w:r>
                </w:p>
              </w:tc>
              <w:tc>
                <w:tcPr>
                  <w:tcW w:w="2641" w:type="dxa"/>
                </w:tcPr>
                <w:p w:rsidR="00FC3D4B" w:rsidRPr="002C4FB5" w:rsidRDefault="00FC3D4B" w:rsidP="0031382F">
                  <w:pPr>
                    <w:spacing w:after="0" w:line="240" w:lineRule="auto"/>
                    <w:contextualSpacing/>
                    <w:rPr>
                      <w:i/>
                      <w:lang w:val="ro-RO" w:bidi="en-US"/>
                    </w:rPr>
                  </w:pPr>
                  <w:r w:rsidRPr="002C4FB5">
                    <w:rPr>
                      <w:i/>
                      <w:lang w:val="ro-RO" w:bidi="en-US"/>
                    </w:rPr>
                    <w:t>Septembrie</w:t>
                  </w:r>
                </w:p>
                <w:p w:rsidR="00FC3D4B" w:rsidRPr="002C4FB5" w:rsidRDefault="00FC3D4B" w:rsidP="0031382F">
                  <w:pPr>
                    <w:spacing w:after="0" w:line="240" w:lineRule="auto"/>
                    <w:contextualSpacing/>
                    <w:rPr>
                      <w:i/>
                      <w:lang w:val="ro-RO" w:bidi="en-US"/>
                    </w:rPr>
                  </w:pPr>
                  <w:r>
                    <w:rPr>
                      <w:i/>
                      <w:lang w:val="ro-RO" w:bidi="en-US"/>
                    </w:rPr>
                    <w:t>2017</w:t>
                  </w:r>
                </w:p>
                <w:p w:rsidR="00FC3D4B" w:rsidRPr="002C4FB5" w:rsidRDefault="00FC3D4B" w:rsidP="0031382F">
                  <w:pPr>
                    <w:spacing w:after="0" w:line="240" w:lineRule="auto"/>
                    <w:contextualSpacing/>
                    <w:rPr>
                      <w:i/>
                      <w:lang w:val="ro-RO" w:bidi="en-US"/>
                    </w:rPr>
                  </w:pPr>
                  <w:r w:rsidRPr="002C4FB5">
                    <w:rPr>
                      <w:i/>
                      <w:lang w:val="ro-RO" w:bidi="en-US"/>
                    </w:rPr>
                    <w:t>Mai</w:t>
                  </w:r>
                </w:p>
                <w:p w:rsidR="00FC3D4B" w:rsidRPr="002C4FB5" w:rsidRDefault="00FC3D4B" w:rsidP="0031382F">
                  <w:pPr>
                    <w:spacing w:after="0" w:line="240" w:lineRule="auto"/>
                    <w:contextualSpacing/>
                    <w:rPr>
                      <w:i/>
                      <w:lang w:val="ro-RO" w:bidi="en-US"/>
                    </w:rPr>
                  </w:pPr>
                  <w:r>
                    <w:rPr>
                      <w:i/>
                      <w:lang w:val="ro-RO" w:bidi="en-US"/>
                    </w:rPr>
                    <w:t>2018</w:t>
                  </w:r>
                </w:p>
                <w:p w:rsidR="00FC3D4B" w:rsidRPr="002C4FB5" w:rsidRDefault="00FC3D4B" w:rsidP="0031382F">
                  <w:pPr>
                    <w:spacing w:after="0" w:line="240" w:lineRule="auto"/>
                    <w:contextualSpacing/>
                    <w:rPr>
                      <w:i/>
                      <w:lang w:val="ro-RO" w:bidi="en-US"/>
                    </w:rPr>
                  </w:pPr>
                  <w:r w:rsidRPr="002C4FB5">
                    <w:rPr>
                      <w:i/>
                      <w:lang w:val="ro-RO" w:bidi="en-US"/>
                    </w:rPr>
                    <w:t>Aprilie</w:t>
                  </w:r>
                </w:p>
                <w:p w:rsidR="00FC3D4B" w:rsidRPr="002C4FB5" w:rsidRDefault="00FC3D4B" w:rsidP="0031382F">
                  <w:pPr>
                    <w:spacing w:after="0" w:line="240" w:lineRule="auto"/>
                    <w:contextualSpacing/>
                    <w:rPr>
                      <w:i/>
                      <w:lang w:val="ro-RO" w:bidi="en-US"/>
                    </w:rPr>
                  </w:pPr>
                  <w:r w:rsidRPr="002C4FB5">
                    <w:rPr>
                      <w:i/>
                      <w:lang w:val="ro-RO" w:bidi="en-US"/>
                    </w:rPr>
                    <w:t>201</w:t>
                  </w:r>
                  <w:r>
                    <w:rPr>
                      <w:i/>
                      <w:lang w:val="ro-RO" w:bidi="en-US"/>
                    </w:rPr>
                    <w:t>8</w:t>
                  </w:r>
                </w:p>
              </w:tc>
            </w:tr>
            <w:tr w:rsidR="00FC3D4B" w:rsidRPr="0037373F" w:rsidTr="0031382F">
              <w:tc>
                <w:tcPr>
                  <w:tcW w:w="1588" w:type="dxa"/>
                </w:tcPr>
                <w:p w:rsidR="00FC3D4B" w:rsidRPr="002C4FB5" w:rsidRDefault="00FC3D4B" w:rsidP="0031382F">
                  <w:pPr>
                    <w:spacing w:after="0"/>
                    <w:contextualSpacing/>
                    <w:rPr>
                      <w:i/>
                      <w:lang w:val="ro-RO" w:bidi="en-US"/>
                    </w:rPr>
                  </w:pPr>
                </w:p>
              </w:tc>
              <w:tc>
                <w:tcPr>
                  <w:tcW w:w="2835" w:type="dxa"/>
                </w:tcPr>
                <w:p w:rsidR="00FC3D4B" w:rsidRPr="002C4FB5" w:rsidRDefault="00FC3D4B" w:rsidP="0031382F">
                  <w:pPr>
                    <w:contextualSpacing/>
                    <w:rPr>
                      <w:i/>
                      <w:lang w:val="ro-RO" w:bidi="en-US"/>
                    </w:rPr>
                  </w:pPr>
                  <w:r w:rsidRPr="002C4FB5">
                    <w:rPr>
                      <w:i/>
                      <w:lang w:val="ro-RO" w:bidi="en-US"/>
                    </w:rPr>
                    <w:t>Respectarea și diseminarea prevederilor din Metodologia înscrierii copiilor în clasa I</w:t>
                  </w:r>
                </w:p>
              </w:tc>
              <w:tc>
                <w:tcPr>
                  <w:tcW w:w="2609" w:type="dxa"/>
                </w:tcPr>
                <w:p w:rsidR="00FC3D4B" w:rsidRPr="002C4FB5" w:rsidRDefault="00FC3D4B" w:rsidP="0031382F">
                  <w:pPr>
                    <w:contextualSpacing/>
                    <w:rPr>
                      <w:i/>
                      <w:lang w:val="ro-RO" w:bidi="en-US"/>
                    </w:rPr>
                  </w:pPr>
                  <w:r w:rsidRPr="002C4FB5">
                    <w:rPr>
                      <w:i/>
                      <w:lang w:val="ro-RO" w:bidi="en-US"/>
                    </w:rPr>
                    <w:t>Organizarea ședințelor cu părinții</w:t>
                  </w:r>
                </w:p>
                <w:p w:rsidR="00FC3D4B" w:rsidRPr="002C4FB5" w:rsidRDefault="00FC3D4B" w:rsidP="0031382F">
                  <w:pPr>
                    <w:contextualSpacing/>
                    <w:rPr>
                      <w:i/>
                      <w:lang w:val="ro-RO" w:bidi="en-US"/>
                    </w:rPr>
                  </w:pPr>
                </w:p>
              </w:tc>
              <w:tc>
                <w:tcPr>
                  <w:tcW w:w="4104" w:type="dxa"/>
                </w:tcPr>
                <w:p w:rsidR="00FC3D4B" w:rsidRPr="002C4FB5" w:rsidRDefault="00FC3D4B" w:rsidP="0031382F">
                  <w:pPr>
                    <w:contextualSpacing/>
                    <w:rPr>
                      <w:i/>
                      <w:lang w:val="ro-RO" w:bidi="en-US"/>
                    </w:rPr>
                  </w:pPr>
                  <w:r w:rsidRPr="002C4FB5">
                    <w:rPr>
                      <w:i/>
                      <w:lang w:val="ro-RO" w:bidi="en-US"/>
                    </w:rPr>
                    <w:t>Înscrierea elevilor în clasa I în conformitate cu prevederile din Metodologia de înscriere a copiilor în clasa I</w:t>
                  </w:r>
                </w:p>
              </w:tc>
              <w:tc>
                <w:tcPr>
                  <w:tcW w:w="1986" w:type="dxa"/>
                </w:tcPr>
                <w:p w:rsidR="00FC3D4B" w:rsidRPr="002C4FB5" w:rsidRDefault="00FC3D4B" w:rsidP="0031382F">
                  <w:pPr>
                    <w:contextualSpacing/>
                    <w:rPr>
                      <w:i/>
                      <w:lang w:val="ro-RO" w:bidi="en-US"/>
                    </w:rPr>
                  </w:pPr>
                  <w:r w:rsidRPr="002C4FB5">
                    <w:rPr>
                      <w:i/>
                      <w:lang w:val="ro-RO" w:bidi="en-US"/>
                    </w:rPr>
                    <w:t>Învățătorii claselor IV</w:t>
                  </w:r>
                </w:p>
              </w:tc>
              <w:tc>
                <w:tcPr>
                  <w:tcW w:w="2641" w:type="dxa"/>
                </w:tcPr>
                <w:p w:rsidR="00FC3D4B" w:rsidRPr="002C4FB5" w:rsidRDefault="00FC3D4B" w:rsidP="0031382F">
                  <w:pPr>
                    <w:contextualSpacing/>
                    <w:rPr>
                      <w:i/>
                      <w:lang w:val="ro-RO" w:bidi="en-US"/>
                    </w:rPr>
                  </w:pPr>
                  <w:r w:rsidRPr="002C4FB5">
                    <w:rPr>
                      <w:i/>
                      <w:lang w:val="ro-RO" w:bidi="en-US"/>
                    </w:rPr>
                    <w:t>Aprilie-</w:t>
                  </w:r>
                </w:p>
                <w:p w:rsidR="00FC3D4B" w:rsidRPr="002C4FB5" w:rsidRDefault="00FC3D4B" w:rsidP="0031382F">
                  <w:pPr>
                    <w:contextualSpacing/>
                    <w:rPr>
                      <w:i/>
                      <w:lang w:val="ro-RO" w:bidi="en-US"/>
                    </w:rPr>
                  </w:pPr>
                  <w:r w:rsidRPr="002C4FB5">
                    <w:rPr>
                      <w:i/>
                      <w:lang w:val="ro-RO" w:bidi="en-US"/>
                    </w:rPr>
                    <w:t>Iulie</w:t>
                  </w:r>
                </w:p>
                <w:p w:rsidR="00FC3D4B" w:rsidRPr="002C4FB5" w:rsidRDefault="00FC3D4B" w:rsidP="0031382F">
                  <w:pPr>
                    <w:contextualSpacing/>
                    <w:rPr>
                      <w:i/>
                      <w:lang w:val="ro-RO" w:bidi="en-US"/>
                    </w:rPr>
                  </w:pPr>
                  <w:r w:rsidRPr="002C4FB5">
                    <w:rPr>
                      <w:i/>
                      <w:lang w:val="ro-RO" w:bidi="en-US"/>
                    </w:rPr>
                    <w:t>201</w:t>
                  </w:r>
                  <w:r>
                    <w:rPr>
                      <w:i/>
                      <w:lang w:val="ro-RO" w:bidi="en-US"/>
                    </w:rPr>
                    <w:t>8</w:t>
                  </w:r>
                </w:p>
              </w:tc>
            </w:tr>
          </w:tbl>
          <w:p w:rsidR="00FC3D4B" w:rsidRDefault="00FC3D4B" w:rsidP="0031382F">
            <w:pPr>
              <w:rPr>
                <w:b/>
                <w:i/>
                <w:color w:val="C00000"/>
                <w:sz w:val="32"/>
                <w:lang w:val="ro-RO"/>
              </w:rPr>
            </w:pPr>
          </w:p>
          <w:p w:rsidR="005F2BD9" w:rsidRDefault="005F2BD9" w:rsidP="0031382F">
            <w:pPr>
              <w:rPr>
                <w:b/>
                <w:i/>
                <w:color w:val="C00000"/>
                <w:sz w:val="32"/>
                <w:lang w:val="ro-RO"/>
              </w:rPr>
            </w:pPr>
          </w:p>
          <w:p w:rsidR="005F2BD9" w:rsidRDefault="005F2BD9" w:rsidP="0031382F">
            <w:pPr>
              <w:rPr>
                <w:b/>
                <w:i/>
                <w:color w:val="C00000"/>
                <w:sz w:val="32"/>
                <w:lang w:val="ro-RO"/>
              </w:rPr>
            </w:pPr>
          </w:p>
          <w:p w:rsidR="00FC3D4B" w:rsidRPr="001A00F8" w:rsidRDefault="00FC3D4B" w:rsidP="0031382F">
            <w:pPr>
              <w:jc w:val="center"/>
              <w:rPr>
                <w:b/>
                <w:i/>
                <w:color w:val="C00000"/>
                <w:sz w:val="32"/>
                <w:lang w:val="ro-RO"/>
              </w:rPr>
            </w:pPr>
            <w:r w:rsidRPr="001A00F8">
              <w:rPr>
                <w:b/>
                <w:i/>
                <w:color w:val="C00000"/>
                <w:sz w:val="32"/>
                <w:lang w:val="ro-RO"/>
              </w:rPr>
              <w:t>Capacitate instituțională</w:t>
            </w:r>
          </w:p>
          <w:p w:rsidR="00FC3D4B" w:rsidRPr="00C47024" w:rsidRDefault="00FC3D4B" w:rsidP="0031382F">
            <w:pPr>
              <w:rPr>
                <w:color w:val="000000"/>
                <w:lang w:val="fr-CA"/>
              </w:rPr>
            </w:pPr>
          </w:p>
        </w:tc>
      </w:tr>
      <w:tr w:rsidR="00D952A3" w:rsidRPr="0037373F" w:rsidTr="00D952A3">
        <w:trPr>
          <w:cantSplit/>
          <w:trHeight w:val="200"/>
        </w:trPr>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D952A3" w:rsidRDefault="00D952A3">
            <w:pPr>
              <w:rPr>
                <w:color w:val="000000"/>
                <w:sz w:val="24"/>
                <w:szCs w:val="24"/>
                <w:lang w:val="ro-RO"/>
              </w:rPr>
            </w:pPr>
            <w:r>
              <w:rPr>
                <w:rFonts w:cs="Courier New"/>
              </w:rPr>
              <w:t xml:space="preserve">Activitatea consiliului </w:t>
            </w:r>
            <w:r>
              <w:rPr>
                <w:rFonts w:cs="Courier New"/>
                <w:lang w:val="ro-RO"/>
              </w:rPr>
              <w:t xml:space="preserve"> de administrație </w:t>
            </w:r>
          </w:p>
        </w:tc>
        <w:tc>
          <w:tcPr>
            <w:tcW w:w="4394" w:type="dxa"/>
            <w:gridSpan w:val="2"/>
            <w:tcBorders>
              <w:top w:val="single" w:sz="4" w:space="0" w:color="auto"/>
              <w:left w:val="single" w:sz="4" w:space="0" w:color="auto"/>
              <w:bottom w:val="single" w:sz="4" w:space="0" w:color="auto"/>
              <w:right w:val="single" w:sz="4" w:space="0" w:color="auto"/>
            </w:tcBorders>
            <w:hideMark/>
          </w:tcPr>
          <w:p w:rsidR="00D952A3" w:rsidRDefault="00D95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4"/>
                <w:szCs w:val="24"/>
                <w:lang w:val="en-US"/>
              </w:rPr>
            </w:pPr>
            <w:r>
              <w:rPr>
                <w:rFonts w:cs="Courier New"/>
                <w:lang w:val="en-US"/>
              </w:rPr>
              <w:t xml:space="preserve">Elaborarea tematicii pedagogice a şedinţelor Consiliului  de Administrație  pentru anul de studii </w:t>
            </w:r>
            <w:r>
              <w:rPr>
                <w:rFonts w:cs="Courier New"/>
                <w:lang w:val="fr-FR"/>
              </w:rPr>
              <w:t>2018 - 2019</w:t>
            </w:r>
            <w:r>
              <w:rPr>
                <w:rFonts w:cs="Courier New"/>
                <w:lang w:val="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52A3" w:rsidRDefault="00D952A3" w:rsidP="00D952A3">
            <w:pPr>
              <w:rPr>
                <w:color w:val="000000"/>
                <w:sz w:val="24"/>
                <w:szCs w:val="24"/>
                <w:lang w:val="en-US"/>
              </w:rPr>
            </w:pPr>
            <w:r>
              <w:rPr>
                <w:color w:val="000000"/>
                <w:lang w:val="en-US"/>
              </w:rPr>
              <w:t>august</w:t>
            </w:r>
          </w:p>
        </w:tc>
        <w:tc>
          <w:tcPr>
            <w:tcW w:w="1843" w:type="dxa"/>
            <w:tcBorders>
              <w:top w:val="single" w:sz="4" w:space="0" w:color="auto"/>
              <w:left w:val="single" w:sz="4" w:space="0" w:color="auto"/>
              <w:bottom w:val="single" w:sz="4" w:space="0" w:color="auto"/>
              <w:right w:val="single" w:sz="4" w:space="0" w:color="auto"/>
            </w:tcBorders>
            <w:hideMark/>
          </w:tcPr>
          <w:p w:rsidR="00D952A3" w:rsidRDefault="00D952A3">
            <w:pPr>
              <w:rPr>
                <w:rFonts w:ascii="Times New Roman" w:eastAsia="Times New Roman" w:hAnsi="Times New Roman" w:cs="Times New Roman"/>
                <w:color w:val="000000"/>
                <w:sz w:val="24"/>
                <w:szCs w:val="24"/>
                <w:lang w:val="en-US"/>
              </w:rPr>
            </w:pPr>
            <w:r>
              <w:rPr>
                <w:color w:val="000000"/>
                <w:lang w:val="en-US"/>
              </w:rPr>
              <w:t>Administrația</w:t>
            </w:r>
          </w:p>
          <w:p w:rsidR="00D952A3" w:rsidRDefault="00D952A3">
            <w:pPr>
              <w:rPr>
                <w:color w:val="000000"/>
                <w:sz w:val="24"/>
                <w:szCs w:val="24"/>
                <w:lang w:val="en-US"/>
              </w:rPr>
            </w:pPr>
            <w:r>
              <w:rPr>
                <w:color w:val="000000"/>
                <w:lang w:val="en-US"/>
              </w:rPr>
              <w:t>Președintele CA</w:t>
            </w:r>
          </w:p>
        </w:tc>
        <w:tc>
          <w:tcPr>
            <w:tcW w:w="3402" w:type="dxa"/>
            <w:tcBorders>
              <w:top w:val="single" w:sz="4" w:space="0" w:color="auto"/>
              <w:left w:val="single" w:sz="4" w:space="0" w:color="auto"/>
              <w:bottom w:val="single" w:sz="4" w:space="0" w:color="auto"/>
              <w:right w:val="single" w:sz="4" w:space="0" w:color="auto"/>
            </w:tcBorders>
            <w:vAlign w:val="center"/>
          </w:tcPr>
          <w:p w:rsidR="00D952A3" w:rsidRPr="00577A66" w:rsidRDefault="00D952A3">
            <w:pPr>
              <w:rPr>
                <w:rFonts w:ascii="Times New Roman" w:eastAsia="Calibri" w:hAnsi="Times New Roman" w:cs="Times New Roman"/>
                <w:b/>
                <w:bCs/>
                <w:i/>
                <w:lang w:val="fr-CA"/>
              </w:rPr>
            </w:pPr>
            <w:r w:rsidRPr="00577A66">
              <w:rPr>
                <w:color w:val="000000"/>
                <w:lang w:val="fr-CA"/>
              </w:rPr>
              <w:t xml:space="preserve">Instituția de învățământ are un  CA  constituit în baza Ordinului </w:t>
            </w:r>
            <w:r w:rsidRPr="00577A66">
              <w:rPr>
                <w:b/>
                <w:color w:val="000000"/>
                <w:lang w:val="fr-CA"/>
              </w:rPr>
              <w:t>nr. 90 din 27.10.2016</w:t>
            </w:r>
            <w:r w:rsidRPr="00577A66">
              <w:rPr>
                <w:color w:val="000000"/>
                <w:lang w:val="fr-CA"/>
              </w:rPr>
              <w:t xml:space="preserve"> în conformitate cu  </w:t>
            </w:r>
            <w:r w:rsidRPr="00577A66">
              <w:rPr>
                <w:rFonts w:eastAsia="TimesNewRomanPSMT"/>
                <w:b/>
                <w:i/>
                <w:lang w:val="fr-CA"/>
              </w:rPr>
              <w:t xml:space="preserve">Ordinului Ministerului Educatiei nr.77 din </w:t>
            </w:r>
            <w:r>
              <w:rPr>
                <w:rFonts w:eastAsia="TimesNewRomanPSMT"/>
                <w:b/>
                <w:i/>
                <w:lang w:val="ro-RO"/>
              </w:rPr>
              <w:t>20.02</w:t>
            </w:r>
            <w:r w:rsidRPr="00577A66">
              <w:rPr>
                <w:rFonts w:eastAsia="TimesNewRomanPSMT"/>
                <w:b/>
                <w:i/>
                <w:lang w:val="fr-CA"/>
              </w:rPr>
              <w:t xml:space="preserve"> 2015)</w:t>
            </w:r>
          </w:p>
          <w:p w:rsidR="00D952A3" w:rsidRPr="00577A66" w:rsidRDefault="00D952A3">
            <w:pPr>
              <w:rPr>
                <w:color w:val="000000"/>
                <w:sz w:val="24"/>
                <w:szCs w:val="24"/>
                <w:lang w:val="fr-CA"/>
              </w:rPr>
            </w:pPr>
          </w:p>
        </w:tc>
        <w:tc>
          <w:tcPr>
            <w:tcW w:w="3119" w:type="dxa"/>
            <w:tcBorders>
              <w:top w:val="single" w:sz="4" w:space="0" w:color="auto"/>
              <w:left w:val="single" w:sz="4" w:space="0" w:color="auto"/>
              <w:bottom w:val="single" w:sz="4" w:space="0" w:color="auto"/>
              <w:right w:val="single" w:sz="4" w:space="0" w:color="auto"/>
            </w:tcBorders>
            <w:vAlign w:val="center"/>
          </w:tcPr>
          <w:p w:rsidR="00D952A3" w:rsidRPr="00577A66" w:rsidRDefault="00D952A3">
            <w:pPr>
              <w:rPr>
                <w:color w:val="000000"/>
                <w:sz w:val="24"/>
                <w:szCs w:val="24"/>
                <w:lang w:val="fr-CA"/>
              </w:rPr>
            </w:pPr>
          </w:p>
        </w:tc>
      </w:tr>
      <w:tr w:rsidR="00D952A3" w:rsidRPr="0037373F" w:rsidTr="00D952A3">
        <w:trPr>
          <w:cantSplit/>
          <w:trHeight w:val="200"/>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D952A3" w:rsidRDefault="00D952A3">
            <w:pPr>
              <w:rPr>
                <w:color w:val="000000"/>
                <w:sz w:val="24"/>
                <w:szCs w:val="24"/>
                <w:lang w:val="ro-RO"/>
              </w:rPr>
            </w:pPr>
          </w:p>
        </w:tc>
        <w:tc>
          <w:tcPr>
            <w:tcW w:w="4394" w:type="dxa"/>
            <w:gridSpan w:val="2"/>
            <w:tcBorders>
              <w:top w:val="single" w:sz="4" w:space="0" w:color="auto"/>
              <w:left w:val="single" w:sz="4" w:space="0" w:color="auto"/>
              <w:bottom w:val="single" w:sz="4" w:space="0" w:color="auto"/>
              <w:right w:val="single" w:sz="4" w:space="0" w:color="auto"/>
            </w:tcBorders>
            <w:hideMark/>
          </w:tcPr>
          <w:p w:rsidR="00D952A3" w:rsidRDefault="00D95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 w:val="24"/>
                <w:szCs w:val="24"/>
                <w:lang w:val="fr-FR"/>
              </w:rPr>
            </w:pPr>
            <w:r>
              <w:rPr>
                <w:rFonts w:cs="Courier New"/>
                <w:color w:val="000000"/>
                <w:lang w:val="fr-FR"/>
              </w:rPr>
              <w:t>Desfăşurarea şedinţelor consiului  de Administrație  conform planului de activitate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52A3" w:rsidRDefault="00D952A3">
            <w:pPr>
              <w:rPr>
                <w:rFonts w:ascii="Times New Roman" w:eastAsia="Times New Roman" w:hAnsi="Times New Roman" w:cs="Times New Roman"/>
                <w:color w:val="000000"/>
                <w:sz w:val="24"/>
                <w:szCs w:val="24"/>
                <w:lang w:val="en-US"/>
              </w:rPr>
            </w:pPr>
            <w:r>
              <w:rPr>
                <w:color w:val="000000"/>
                <w:lang w:val="en-US"/>
              </w:rPr>
              <w:t>Periodic</w:t>
            </w:r>
          </w:p>
          <w:p w:rsidR="00D952A3" w:rsidRDefault="00D952A3">
            <w:pPr>
              <w:jc w:val="center"/>
              <w:rPr>
                <w:color w:val="000000"/>
                <w:sz w:val="24"/>
                <w:szCs w:val="24"/>
                <w:lang w:val="en-US"/>
              </w:rPr>
            </w:pPr>
            <w:r>
              <w:rPr>
                <w:color w:val="000000"/>
                <w:lang w:val="en-US"/>
              </w:rPr>
              <w:t xml:space="preserve">conform planului </w:t>
            </w:r>
          </w:p>
        </w:tc>
        <w:tc>
          <w:tcPr>
            <w:tcW w:w="1843" w:type="dxa"/>
            <w:tcBorders>
              <w:top w:val="single" w:sz="4" w:space="0" w:color="auto"/>
              <w:left w:val="single" w:sz="4" w:space="0" w:color="auto"/>
              <w:bottom w:val="single" w:sz="4" w:space="0" w:color="auto"/>
              <w:right w:val="single" w:sz="4" w:space="0" w:color="auto"/>
            </w:tcBorders>
            <w:hideMark/>
          </w:tcPr>
          <w:p w:rsidR="00D952A3" w:rsidRDefault="00D952A3">
            <w:pPr>
              <w:rPr>
                <w:rFonts w:ascii="Times New Roman" w:eastAsia="Times New Roman" w:hAnsi="Times New Roman" w:cs="Times New Roman"/>
                <w:color w:val="000000"/>
                <w:sz w:val="24"/>
                <w:szCs w:val="24"/>
                <w:lang w:val="en-US"/>
              </w:rPr>
            </w:pPr>
            <w:r>
              <w:rPr>
                <w:color w:val="000000"/>
                <w:lang w:val="en-US"/>
              </w:rPr>
              <w:t>Administrația</w:t>
            </w:r>
          </w:p>
          <w:p w:rsidR="00D952A3" w:rsidRDefault="00D952A3">
            <w:pPr>
              <w:rPr>
                <w:color w:val="000000"/>
                <w:sz w:val="24"/>
                <w:szCs w:val="24"/>
                <w:lang w:val="en-US"/>
              </w:rPr>
            </w:pPr>
            <w:r>
              <w:rPr>
                <w:color w:val="000000"/>
                <w:lang w:val="en-US"/>
              </w:rPr>
              <w:t>Președintele CA</w:t>
            </w:r>
          </w:p>
        </w:tc>
        <w:tc>
          <w:tcPr>
            <w:tcW w:w="3402" w:type="dxa"/>
            <w:tcBorders>
              <w:top w:val="single" w:sz="4" w:space="0" w:color="auto"/>
              <w:left w:val="single" w:sz="4" w:space="0" w:color="auto"/>
              <w:bottom w:val="single" w:sz="4" w:space="0" w:color="auto"/>
              <w:right w:val="single" w:sz="4" w:space="0" w:color="auto"/>
            </w:tcBorders>
            <w:vAlign w:val="center"/>
            <w:hideMark/>
          </w:tcPr>
          <w:p w:rsidR="00D952A3" w:rsidRPr="00BC7ACC" w:rsidRDefault="00D952A3">
            <w:pPr>
              <w:rPr>
                <w:rFonts w:ascii="Times New Roman" w:eastAsia="Times New Roman" w:hAnsi="Times New Roman" w:cs="Times New Roman"/>
                <w:color w:val="000000"/>
                <w:sz w:val="24"/>
                <w:szCs w:val="24"/>
                <w:lang w:val="fr-CA"/>
              </w:rPr>
            </w:pPr>
            <w:r w:rsidRPr="00BC7ACC">
              <w:rPr>
                <w:color w:val="000000"/>
                <w:lang w:val="fr-CA"/>
              </w:rPr>
              <w:t>Componența CA</w:t>
            </w:r>
          </w:p>
          <w:p w:rsidR="00D952A3" w:rsidRPr="00BC7ACC" w:rsidRDefault="00D952A3">
            <w:pPr>
              <w:rPr>
                <w:color w:val="000000"/>
                <w:lang w:val="fr-CA"/>
              </w:rPr>
            </w:pPr>
            <w:r w:rsidRPr="00BC7ACC">
              <w:rPr>
                <w:color w:val="000000"/>
                <w:lang w:val="fr-CA"/>
              </w:rPr>
              <w:t>Budcenco Violeta-cadru didactic, președinte</w:t>
            </w:r>
          </w:p>
          <w:p w:rsidR="00D952A3" w:rsidRPr="00BC7ACC" w:rsidRDefault="00D952A3">
            <w:pPr>
              <w:rPr>
                <w:color w:val="000000"/>
                <w:lang w:val="fr-CA"/>
              </w:rPr>
            </w:pPr>
            <w:r w:rsidRPr="00BC7ACC">
              <w:rPr>
                <w:color w:val="000000"/>
                <w:lang w:val="fr-CA"/>
              </w:rPr>
              <w:t>Vasilos Djeta-director, membru</w:t>
            </w:r>
          </w:p>
          <w:p w:rsidR="00D952A3" w:rsidRPr="00BC7ACC" w:rsidRDefault="00CD0100">
            <w:pPr>
              <w:rPr>
                <w:color w:val="000000"/>
                <w:lang w:val="fr-CA"/>
              </w:rPr>
            </w:pPr>
            <w:r>
              <w:rPr>
                <w:color w:val="000000"/>
                <w:lang w:val="fr-CA"/>
              </w:rPr>
              <w:t>Ț</w:t>
            </w:r>
            <w:r w:rsidR="00D952A3" w:rsidRPr="00BC7ACC">
              <w:rPr>
                <w:color w:val="000000"/>
                <w:lang w:val="fr-CA"/>
              </w:rPr>
              <w:t>ărnă Marian- reprezentant APL,</w:t>
            </w:r>
          </w:p>
          <w:p w:rsidR="00D952A3" w:rsidRPr="00BC7ACC" w:rsidRDefault="00D952A3">
            <w:pPr>
              <w:rPr>
                <w:color w:val="000000"/>
                <w:lang w:val="fr-CA"/>
              </w:rPr>
            </w:pPr>
            <w:r w:rsidRPr="00BC7ACC">
              <w:rPr>
                <w:color w:val="000000"/>
                <w:lang w:val="fr-CA"/>
              </w:rPr>
              <w:t>Nemerenco Viorica- DAI, membru</w:t>
            </w:r>
          </w:p>
          <w:p w:rsidR="00D952A3" w:rsidRPr="00BC7ACC" w:rsidRDefault="00D952A3">
            <w:pPr>
              <w:rPr>
                <w:color w:val="000000"/>
                <w:lang w:val="fr-CA"/>
              </w:rPr>
            </w:pPr>
            <w:r w:rsidRPr="00BC7ACC">
              <w:rPr>
                <w:color w:val="000000"/>
                <w:lang w:val="fr-CA"/>
              </w:rPr>
              <w:t>Strechi Oxana- DAF, membru</w:t>
            </w:r>
          </w:p>
          <w:p w:rsidR="00D952A3" w:rsidRPr="00BC7ACC" w:rsidRDefault="00D952A3">
            <w:pPr>
              <w:rPr>
                <w:color w:val="000000"/>
                <w:lang w:val="fr-CA"/>
              </w:rPr>
            </w:pPr>
            <w:r w:rsidRPr="00BC7ACC">
              <w:rPr>
                <w:color w:val="000000"/>
                <w:lang w:val="fr-CA"/>
              </w:rPr>
              <w:t>Stati Viorica-părinte, membru</w:t>
            </w:r>
          </w:p>
          <w:p w:rsidR="00D952A3" w:rsidRPr="00BC7ACC" w:rsidRDefault="00D952A3">
            <w:pPr>
              <w:rPr>
                <w:color w:val="000000"/>
                <w:lang w:val="fr-CA"/>
              </w:rPr>
            </w:pPr>
            <w:r w:rsidRPr="00BC7ACC">
              <w:rPr>
                <w:color w:val="000000"/>
                <w:lang w:val="fr-CA"/>
              </w:rPr>
              <w:t>Noroc Viorica-părinte, membru</w:t>
            </w:r>
          </w:p>
          <w:p w:rsidR="00D952A3" w:rsidRPr="00BC7ACC" w:rsidRDefault="00D952A3">
            <w:pPr>
              <w:rPr>
                <w:color w:val="000000"/>
                <w:lang w:val="fr-CA"/>
              </w:rPr>
            </w:pPr>
            <w:r w:rsidRPr="00BC7ACC">
              <w:rPr>
                <w:color w:val="000000"/>
                <w:lang w:val="fr-CA"/>
              </w:rPr>
              <w:t>Glavațchi Tatiana-părinte, membru</w:t>
            </w:r>
          </w:p>
          <w:p w:rsidR="00D952A3" w:rsidRDefault="00D952A3">
            <w:pPr>
              <w:rPr>
                <w:color w:val="000000"/>
                <w:sz w:val="24"/>
                <w:szCs w:val="24"/>
                <w:lang w:val="en-US"/>
              </w:rPr>
            </w:pPr>
            <w:r>
              <w:rPr>
                <w:color w:val="000000"/>
                <w:lang w:val="en-US"/>
              </w:rPr>
              <w:t>Nemerenco Neculae-elev</w:t>
            </w:r>
          </w:p>
        </w:tc>
        <w:tc>
          <w:tcPr>
            <w:tcW w:w="3119" w:type="dxa"/>
            <w:tcBorders>
              <w:top w:val="single" w:sz="4" w:space="0" w:color="auto"/>
              <w:left w:val="single" w:sz="4" w:space="0" w:color="auto"/>
              <w:bottom w:val="single" w:sz="4" w:space="0" w:color="auto"/>
              <w:right w:val="single" w:sz="4" w:space="0" w:color="auto"/>
            </w:tcBorders>
            <w:vAlign w:val="center"/>
          </w:tcPr>
          <w:p w:rsidR="00D952A3" w:rsidRDefault="00D952A3">
            <w:pPr>
              <w:rPr>
                <w:color w:val="000000"/>
                <w:sz w:val="24"/>
                <w:szCs w:val="24"/>
                <w:lang w:val="en-US"/>
              </w:rPr>
            </w:pPr>
          </w:p>
        </w:tc>
      </w:tr>
    </w:tbl>
    <w:p w:rsidR="00C47024" w:rsidRDefault="00C47024" w:rsidP="00BB63B9">
      <w:pPr>
        <w:jc w:val="center"/>
        <w:rPr>
          <w:b/>
          <w:i/>
          <w:color w:val="002060"/>
          <w:sz w:val="44"/>
          <w:szCs w:val="36"/>
          <w:lang w:val="ro-RO"/>
        </w:rPr>
      </w:pPr>
    </w:p>
    <w:p w:rsidR="003F45C8" w:rsidRDefault="003F45C8" w:rsidP="00CD0100">
      <w:pPr>
        <w:rPr>
          <w:b/>
          <w:i/>
          <w:color w:val="002060"/>
          <w:sz w:val="44"/>
          <w:szCs w:val="36"/>
          <w:lang w:val="ro-RO"/>
        </w:rPr>
      </w:pPr>
    </w:p>
    <w:p w:rsidR="005C64BE" w:rsidRPr="00E1598C" w:rsidRDefault="005C64BE" w:rsidP="005C64BE">
      <w:pPr>
        <w:shd w:val="clear" w:color="auto" w:fill="FFFFFF"/>
        <w:jc w:val="center"/>
        <w:rPr>
          <w:b/>
          <w:i/>
          <w:color w:val="000000"/>
          <w:lang w:val="ro-RO"/>
        </w:rPr>
      </w:pPr>
      <w:r w:rsidRPr="00E1598C">
        <w:rPr>
          <w:b/>
          <w:i/>
          <w:color w:val="000000"/>
          <w:lang w:val="ro-RO"/>
        </w:rPr>
        <w:t>Planul de activitate a CONSILIULUI  DE ADMINISTRAŢIE</w:t>
      </w:r>
    </w:p>
    <w:p w:rsidR="005C64BE" w:rsidRPr="00E1598C" w:rsidRDefault="005C64BE" w:rsidP="005C64BE">
      <w:pPr>
        <w:jc w:val="center"/>
        <w:rPr>
          <w:rFonts w:eastAsia="TimesNewRomanPSMT"/>
          <w:b/>
          <w:i/>
          <w:color w:val="000000"/>
          <w:lang w:val="en-US"/>
        </w:rPr>
      </w:pPr>
      <w:r w:rsidRPr="00E1598C">
        <w:rPr>
          <w:b/>
          <w:i/>
          <w:color w:val="000000"/>
          <w:lang w:val="ro-RO"/>
        </w:rPr>
        <w:t xml:space="preserve"> pentru anul de studii 2018– 2019</w:t>
      </w:r>
    </w:p>
    <w:p w:rsidR="005C64BE" w:rsidRPr="00E1598C" w:rsidRDefault="005C64BE" w:rsidP="005C64BE">
      <w:pPr>
        <w:rPr>
          <w:rFonts w:eastAsia="Calibri"/>
          <w:b/>
          <w:bCs/>
          <w:i/>
          <w:lang w:val="en-US"/>
        </w:rPr>
      </w:pPr>
      <w:r w:rsidRPr="00E1598C">
        <w:rPr>
          <w:rFonts w:eastAsia="TimesNewRomanPSMT"/>
          <w:b/>
          <w:i/>
          <w:lang w:val="en-US"/>
        </w:rPr>
        <w:t xml:space="preserve">(În baza    </w:t>
      </w:r>
      <w:r w:rsidRPr="00E1598C">
        <w:rPr>
          <w:rFonts w:eastAsia="Calibri"/>
          <w:b/>
          <w:bCs/>
          <w:i/>
          <w:lang w:val="en-US"/>
        </w:rPr>
        <w:t>REGULAMENTULUI-CADRU DE ORGANIZARE ȘI FUNCTIONARE A CONSILIULUI DE ADMINISTRATE DIN INSTITUTIILE DE ÎNVATAMÂNT GENERAL</w:t>
      </w:r>
      <w:r w:rsidRPr="00E1598C">
        <w:rPr>
          <w:rFonts w:eastAsia="TimesNewRomanPSMT"/>
          <w:b/>
          <w:i/>
          <w:lang w:val="en-US"/>
        </w:rPr>
        <w:t>,  Aprobat prin Ordinul Ministerului Educatiei nr.77 din</w:t>
      </w:r>
      <w:r w:rsidRPr="00E1598C">
        <w:rPr>
          <w:rFonts w:eastAsia="TimesNewRomanPSMT"/>
          <w:b/>
          <w:i/>
          <w:lang w:val="ro-RO"/>
        </w:rPr>
        <w:t>20.02</w:t>
      </w:r>
      <w:r w:rsidRPr="00E1598C">
        <w:rPr>
          <w:rFonts w:eastAsia="TimesNewRomanPSMT"/>
          <w:b/>
          <w:i/>
          <w:lang w:val="en-US"/>
        </w:rPr>
        <w:t xml:space="preserve"> 2015)</w:t>
      </w:r>
    </w:p>
    <w:p w:rsidR="005C64BE" w:rsidRPr="00E1598C" w:rsidRDefault="005C64BE" w:rsidP="005C64BE">
      <w:pPr>
        <w:shd w:val="clear" w:color="auto" w:fill="FFFFFF"/>
        <w:rPr>
          <w:color w:val="E36C0A"/>
          <w:lang w:val="ro-RO"/>
        </w:rPr>
      </w:pPr>
    </w:p>
    <w:tbl>
      <w:tblPr>
        <w:tblW w:w="15310" w:type="dxa"/>
        <w:tblInd w:w="-386" w:type="dxa"/>
        <w:tblLayout w:type="fixed"/>
        <w:tblCellMar>
          <w:left w:w="40" w:type="dxa"/>
          <w:right w:w="40" w:type="dxa"/>
        </w:tblCellMar>
        <w:tblLook w:val="0000"/>
      </w:tblPr>
      <w:tblGrid>
        <w:gridCol w:w="710"/>
        <w:gridCol w:w="6237"/>
        <w:gridCol w:w="1701"/>
        <w:gridCol w:w="1701"/>
        <w:gridCol w:w="1559"/>
        <w:gridCol w:w="3402"/>
      </w:tblGrid>
      <w:tr w:rsidR="005C64BE" w:rsidRPr="00E1598C" w:rsidTr="00BC7ACC">
        <w:trPr>
          <w:trHeight w:hRule="exact" w:val="772"/>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C64BE" w:rsidRPr="00E1598C" w:rsidRDefault="005C64BE" w:rsidP="00BC7ACC">
            <w:pPr>
              <w:shd w:val="clear" w:color="auto" w:fill="FFFFFF"/>
              <w:ind w:firstLine="14"/>
              <w:jc w:val="center"/>
              <w:rPr>
                <w:b/>
                <w:i/>
                <w:lang w:val="ro-RO"/>
              </w:rPr>
            </w:pPr>
            <w:r w:rsidRPr="00E1598C">
              <w:rPr>
                <w:b/>
                <w:i/>
                <w:lang w:val="ro-RO"/>
              </w:rPr>
              <w:lastRenderedPageBreak/>
              <w:t>Nrd/o</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5C64BE" w:rsidRPr="00E1598C" w:rsidRDefault="005C64BE" w:rsidP="00BC7ACC">
            <w:pPr>
              <w:shd w:val="clear" w:color="auto" w:fill="FFFFFF"/>
              <w:jc w:val="center"/>
              <w:rPr>
                <w:b/>
                <w:i/>
                <w:lang w:val="ro-RO"/>
              </w:rPr>
            </w:pPr>
            <w:r w:rsidRPr="00E1598C">
              <w:rPr>
                <w:b/>
                <w:i/>
                <w:lang w:val="ro-RO"/>
              </w:rPr>
              <w:t>Aspectele examinate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C64BE" w:rsidRPr="00E1598C" w:rsidRDefault="005C64BE" w:rsidP="00BC7ACC">
            <w:pPr>
              <w:shd w:val="clear" w:color="auto" w:fill="FFFFFF"/>
              <w:jc w:val="center"/>
              <w:rPr>
                <w:b/>
                <w:i/>
                <w:lang w:val="ro-RO"/>
              </w:rPr>
            </w:pPr>
            <w:r w:rsidRPr="00E1598C">
              <w:rPr>
                <w:b/>
                <w:i/>
                <w:lang w:val="ro-RO"/>
              </w:rPr>
              <w:t>Termen</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C64BE" w:rsidRPr="00E1598C" w:rsidRDefault="005C64BE" w:rsidP="00BC7ACC">
            <w:pPr>
              <w:shd w:val="clear" w:color="auto" w:fill="FFFFFF"/>
              <w:jc w:val="center"/>
              <w:rPr>
                <w:b/>
                <w:i/>
                <w:lang w:val="ro-RO"/>
              </w:rPr>
            </w:pPr>
            <w:r w:rsidRPr="00E1598C">
              <w:rPr>
                <w:b/>
                <w:i/>
                <w:lang w:val="ro-RO"/>
              </w:rPr>
              <w:t>Responsabil</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C64BE" w:rsidRPr="00E1598C" w:rsidRDefault="005C64BE" w:rsidP="00BC7ACC">
            <w:pPr>
              <w:shd w:val="clear" w:color="auto" w:fill="FFFFFF"/>
              <w:rPr>
                <w:b/>
                <w:i/>
                <w:lang w:val="ro-RO"/>
              </w:rPr>
            </w:pPr>
            <w:r w:rsidRPr="00E1598C">
              <w:rPr>
                <w:b/>
                <w:i/>
                <w:lang w:val="ro-RO"/>
              </w:rPr>
              <w:t xml:space="preserve">Forma verificării </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5C64BE" w:rsidRPr="00E1598C" w:rsidRDefault="005C64BE" w:rsidP="00BC7ACC">
            <w:pPr>
              <w:shd w:val="clear" w:color="auto" w:fill="FFFFFF"/>
              <w:jc w:val="center"/>
              <w:rPr>
                <w:b/>
                <w:i/>
                <w:lang w:val="ro-RO"/>
              </w:rPr>
            </w:pPr>
            <w:r w:rsidRPr="00E1598C">
              <w:rPr>
                <w:b/>
                <w:i/>
                <w:lang w:val="ro-RO"/>
              </w:rPr>
              <w:t>Indicatori de performanță</w:t>
            </w:r>
          </w:p>
          <w:p w:rsidR="005C64BE" w:rsidRPr="00E1598C" w:rsidRDefault="005C64BE" w:rsidP="00BC7ACC">
            <w:pPr>
              <w:shd w:val="clear" w:color="auto" w:fill="FFFFFF"/>
              <w:jc w:val="center"/>
              <w:rPr>
                <w:b/>
                <w:i/>
                <w:lang w:val="ro-RO"/>
              </w:rPr>
            </w:pPr>
            <w:r w:rsidRPr="00E1598C">
              <w:rPr>
                <w:b/>
                <w:i/>
                <w:lang w:val="ro-RO"/>
              </w:rPr>
              <w:t xml:space="preserve">/rezultate </w:t>
            </w:r>
          </w:p>
        </w:tc>
      </w:tr>
      <w:tr w:rsidR="00613685" w:rsidRPr="00E1598C" w:rsidTr="005F2BD9">
        <w:trPr>
          <w:trHeight w:hRule="exact" w:val="580"/>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613685" w:rsidRPr="00E1598C" w:rsidRDefault="00613685" w:rsidP="00BC7ACC">
            <w:pPr>
              <w:shd w:val="clear" w:color="auto" w:fill="FFFFFF"/>
              <w:rPr>
                <w:lang w:val="ro-RO"/>
              </w:rPr>
            </w:pP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613685" w:rsidRPr="00E1598C" w:rsidRDefault="00613685" w:rsidP="00BC7ACC">
            <w:pPr>
              <w:shd w:val="clear" w:color="auto" w:fill="FFFFFF"/>
              <w:jc w:val="center"/>
              <w:rPr>
                <w:color w:val="FF0000"/>
                <w:u w:val="single"/>
                <w:lang w:val="ro-RO"/>
              </w:rPr>
            </w:pPr>
            <w:r w:rsidRPr="00E1598C">
              <w:rPr>
                <w:color w:val="FF0000"/>
                <w:u w:val="single"/>
                <w:lang w:val="ro-RO"/>
              </w:rPr>
              <w:t>Şedinţa I</w:t>
            </w:r>
          </w:p>
          <w:p w:rsidR="00613685" w:rsidRPr="00E1598C" w:rsidRDefault="00613685" w:rsidP="00BC7ACC">
            <w:pPr>
              <w:shd w:val="clear" w:color="auto" w:fill="FFFFFF"/>
              <w:rPr>
                <w:lang w:val="ro-RO"/>
              </w:rPr>
            </w:pPr>
          </w:p>
        </w:tc>
        <w:tc>
          <w:tcPr>
            <w:tcW w:w="1701" w:type="dxa"/>
            <w:vMerge w:val="restart"/>
            <w:tcBorders>
              <w:top w:val="single" w:sz="6" w:space="0" w:color="auto"/>
              <w:left w:val="single" w:sz="6" w:space="0" w:color="auto"/>
              <w:right w:val="single" w:sz="6" w:space="0" w:color="auto"/>
            </w:tcBorders>
            <w:shd w:val="clear" w:color="auto" w:fill="FFFFFF"/>
          </w:tcPr>
          <w:p w:rsidR="00613685" w:rsidRPr="00E1598C" w:rsidRDefault="00613685" w:rsidP="00BC7ACC">
            <w:pPr>
              <w:shd w:val="clear" w:color="auto" w:fill="FFFFFF"/>
              <w:jc w:val="center"/>
              <w:rPr>
                <w:lang w:val="ro-RO"/>
              </w:rPr>
            </w:pPr>
            <w:r>
              <w:rPr>
                <w:lang w:val="ro-RO"/>
              </w:rPr>
              <w:t xml:space="preserve"> 21 august </w:t>
            </w:r>
            <w:r w:rsidRPr="00E1598C">
              <w:rPr>
                <w:lang w:val="ro-RO"/>
              </w:rPr>
              <w:t>2018</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13685" w:rsidRPr="00E1598C" w:rsidRDefault="00613685" w:rsidP="00BC7ACC">
            <w:pPr>
              <w:shd w:val="clear" w:color="auto" w:fill="FFFFFF"/>
              <w:rPr>
                <w:lang w:val="ro-RO"/>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13685" w:rsidRPr="00E1598C" w:rsidRDefault="00613685" w:rsidP="00BC7ACC">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613685" w:rsidRPr="00E1598C" w:rsidRDefault="00613685" w:rsidP="00BC7ACC">
            <w:pPr>
              <w:shd w:val="clear" w:color="auto" w:fill="FFFFFF"/>
              <w:rPr>
                <w:lang w:val="ro-RO"/>
              </w:rPr>
            </w:pPr>
          </w:p>
        </w:tc>
      </w:tr>
      <w:tr w:rsidR="00613685" w:rsidRPr="0037373F" w:rsidTr="005F2BD9">
        <w:trPr>
          <w:trHeight w:hRule="exact" w:val="567"/>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613685" w:rsidRPr="00E1598C" w:rsidRDefault="00613685" w:rsidP="00DA2AFC">
            <w:pPr>
              <w:shd w:val="clear" w:color="auto" w:fill="FFFFFF"/>
              <w:spacing w:after="0" w:line="240" w:lineRule="auto"/>
              <w:jc w:val="center"/>
              <w:rPr>
                <w:lang w:val="ro-RO"/>
              </w:rPr>
            </w:pPr>
            <w:r w:rsidRPr="00E1598C">
              <w:rPr>
                <w:lang w:val="ro-RO"/>
              </w:rPr>
              <w:t>1</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613685" w:rsidRPr="00E1598C" w:rsidRDefault="00613685" w:rsidP="00DA2AFC">
            <w:pPr>
              <w:spacing w:after="0" w:line="240" w:lineRule="auto"/>
              <w:rPr>
                <w:rFonts w:eastAsia="Calibri"/>
                <w:lang w:val="ro-RO"/>
              </w:rPr>
            </w:pPr>
            <w:r w:rsidRPr="00E1598C">
              <w:rPr>
                <w:rFonts w:eastAsia="Calibri"/>
                <w:lang w:val="ro-RO"/>
              </w:rPr>
              <w:t xml:space="preserve"> Cu privire la  discutarea recomandărilor metodologice „Organizarea procesului educaţional în anul de studii 2018-</w:t>
            </w:r>
            <w:smartTag w:uri="urn:schemas-microsoft-com:office:smarttags" w:element="metricconverter">
              <w:smartTagPr>
                <w:attr w:name="ProductID" w:val="2019”"/>
              </w:smartTagPr>
              <w:r w:rsidRPr="00E1598C">
                <w:rPr>
                  <w:rFonts w:eastAsia="Calibri"/>
                  <w:lang w:val="ro-RO"/>
                </w:rPr>
                <w:t>2019”</w:t>
              </w:r>
            </w:smartTag>
          </w:p>
          <w:p w:rsidR="00613685" w:rsidRPr="00E1598C" w:rsidRDefault="00613685" w:rsidP="00DA2AFC">
            <w:pPr>
              <w:spacing w:after="0" w:line="240" w:lineRule="auto"/>
              <w:rPr>
                <w:rFonts w:eastAsia="Calibri"/>
                <w:lang w:val="ro-RO"/>
              </w:rPr>
            </w:pPr>
          </w:p>
        </w:tc>
        <w:tc>
          <w:tcPr>
            <w:tcW w:w="1701" w:type="dxa"/>
            <w:vMerge/>
            <w:tcBorders>
              <w:left w:val="single" w:sz="6" w:space="0" w:color="auto"/>
              <w:right w:val="single" w:sz="6" w:space="0" w:color="auto"/>
            </w:tcBorders>
            <w:shd w:val="clear" w:color="auto" w:fill="FFFFFF"/>
          </w:tcPr>
          <w:p w:rsidR="00613685" w:rsidRPr="00E1598C" w:rsidRDefault="00613685" w:rsidP="00DA2AFC">
            <w:pPr>
              <w:shd w:val="clear" w:color="auto" w:fill="FFFFFF"/>
              <w:spacing w:after="0" w:line="240" w:lineRule="auto"/>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13685" w:rsidRDefault="00613685" w:rsidP="00DA2AFC">
            <w:pPr>
              <w:shd w:val="clear" w:color="auto" w:fill="FFFFFF"/>
              <w:spacing w:after="0" w:line="240" w:lineRule="auto"/>
              <w:rPr>
                <w:spacing w:val="-2"/>
                <w:lang w:val="ro-RO"/>
              </w:rPr>
            </w:pPr>
            <w:r>
              <w:rPr>
                <w:spacing w:val="-2"/>
                <w:lang w:val="ro-RO"/>
              </w:rPr>
              <w:t xml:space="preserve">Director </w:t>
            </w:r>
          </w:p>
          <w:p w:rsidR="00613685" w:rsidRPr="00E1598C" w:rsidRDefault="00E729B9" w:rsidP="00DA2AFC">
            <w:pPr>
              <w:shd w:val="clear" w:color="auto" w:fill="FFFFFF"/>
              <w:spacing w:after="0" w:line="240" w:lineRule="auto"/>
              <w:rPr>
                <w:lang w:val="ro-RO"/>
              </w:rPr>
            </w:pPr>
            <w:r>
              <w:rPr>
                <w:spacing w:val="-2"/>
                <w:lang w:val="ro-RO"/>
              </w:rPr>
              <w:t>DAI</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13685" w:rsidRPr="00E1598C" w:rsidRDefault="00613685" w:rsidP="00DA2AFC">
            <w:pPr>
              <w:shd w:val="clear" w:color="auto" w:fill="FFFFFF"/>
              <w:spacing w:after="0" w:line="240" w:lineRule="auto"/>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613685" w:rsidRPr="00BC7ACC" w:rsidRDefault="00613685" w:rsidP="00DA2AFC">
            <w:pPr>
              <w:spacing w:after="0" w:line="240" w:lineRule="auto"/>
              <w:rPr>
                <w:lang w:val="fr-CA"/>
              </w:rPr>
            </w:pPr>
            <w:r w:rsidRPr="00BC7ACC">
              <w:rPr>
                <w:lang w:val="fr-CA"/>
              </w:rPr>
              <w:t>Notă informativă, Proiect de decizie</w:t>
            </w:r>
          </w:p>
          <w:p w:rsidR="00613685" w:rsidRPr="00E1598C" w:rsidRDefault="00613685" w:rsidP="00DA2AFC">
            <w:pPr>
              <w:spacing w:after="0" w:line="240" w:lineRule="auto"/>
              <w:rPr>
                <w:lang w:val="ro-RO"/>
              </w:rPr>
            </w:pPr>
            <w:r w:rsidRPr="00BC7ACC">
              <w:rPr>
                <w:lang w:val="fr-CA"/>
              </w:rPr>
              <w:t>Raport analitic</w:t>
            </w:r>
          </w:p>
          <w:p w:rsidR="00613685" w:rsidRPr="00E1598C" w:rsidRDefault="00613685" w:rsidP="00DA2AFC">
            <w:pPr>
              <w:shd w:val="clear" w:color="auto" w:fill="FFFFFF"/>
              <w:spacing w:after="0" w:line="240" w:lineRule="auto"/>
              <w:rPr>
                <w:lang w:val="ro-RO"/>
              </w:rPr>
            </w:pPr>
          </w:p>
        </w:tc>
      </w:tr>
      <w:tr w:rsidR="00613685" w:rsidRPr="0037373F" w:rsidTr="005F2BD9">
        <w:trPr>
          <w:trHeight w:hRule="exact" w:val="1000"/>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613685" w:rsidRPr="00E1598C" w:rsidRDefault="00613685" w:rsidP="00DA2AFC">
            <w:pPr>
              <w:shd w:val="clear" w:color="auto" w:fill="FFFFFF"/>
              <w:spacing w:after="0" w:line="240" w:lineRule="auto"/>
              <w:rPr>
                <w:lang w:val="ro-RO"/>
              </w:rPr>
            </w:pPr>
            <w:r w:rsidRPr="00E1598C">
              <w:rPr>
                <w:lang w:val="ro-RO"/>
              </w:rPr>
              <w:t xml:space="preserve"> 2</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613685" w:rsidRPr="00E1598C" w:rsidRDefault="00613685" w:rsidP="007217B0">
            <w:pPr>
              <w:spacing w:after="0" w:line="240" w:lineRule="auto"/>
              <w:rPr>
                <w:rFonts w:eastAsia="Calibri"/>
                <w:lang w:val="ro-RO"/>
              </w:rPr>
            </w:pPr>
            <w:r>
              <w:rPr>
                <w:rFonts w:eastAsia="Calibri"/>
                <w:lang w:val="ro-RO"/>
              </w:rPr>
              <w:t>Cu privire la aprobarea componentei opționale a Planului-cadru în învățământul primar, gmnazial și liceal pentru anul de studii 2018-2019.</w:t>
            </w:r>
          </w:p>
        </w:tc>
        <w:tc>
          <w:tcPr>
            <w:tcW w:w="1701" w:type="dxa"/>
            <w:vMerge/>
            <w:tcBorders>
              <w:left w:val="single" w:sz="6" w:space="0" w:color="auto"/>
              <w:right w:val="single" w:sz="6" w:space="0" w:color="auto"/>
            </w:tcBorders>
            <w:shd w:val="clear" w:color="auto" w:fill="FFFFFF"/>
          </w:tcPr>
          <w:p w:rsidR="00613685" w:rsidRPr="00E1598C" w:rsidRDefault="00613685" w:rsidP="00DA2AFC">
            <w:pPr>
              <w:shd w:val="clear" w:color="auto" w:fill="FFFFFF"/>
              <w:spacing w:after="0" w:line="240" w:lineRule="auto"/>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13685" w:rsidRPr="00E1598C" w:rsidRDefault="00613685" w:rsidP="00DA2AFC">
            <w:pPr>
              <w:shd w:val="clear" w:color="auto" w:fill="FFFFFF"/>
              <w:spacing w:after="0" w:line="240" w:lineRule="auto"/>
              <w:rPr>
                <w:lang w:val="ro-RO"/>
              </w:rPr>
            </w:pPr>
            <w:r w:rsidRPr="00E1598C">
              <w:rPr>
                <w:spacing w:val="-1"/>
                <w:lang w:val="ro-RO"/>
              </w:rPr>
              <w:t xml:space="preserve">Direcţia IP Gimnaziul </w:t>
            </w:r>
            <w:r>
              <w:rPr>
                <w:spacing w:val="-1"/>
                <w:lang w:val="ro-RO"/>
              </w:rPr>
              <w:t>ui</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13685" w:rsidRPr="00E1598C" w:rsidRDefault="00613685" w:rsidP="00DA2AFC">
            <w:pPr>
              <w:shd w:val="clear" w:color="auto" w:fill="FFFFFF"/>
              <w:spacing w:after="0" w:line="240" w:lineRule="auto"/>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613685" w:rsidRPr="00DA2AFC" w:rsidRDefault="00613685" w:rsidP="00DA2AFC">
            <w:pPr>
              <w:spacing w:after="0" w:line="240" w:lineRule="auto"/>
              <w:rPr>
                <w:lang w:val="fr-CA"/>
              </w:rPr>
            </w:pPr>
            <w:r w:rsidRPr="00DA2AFC">
              <w:rPr>
                <w:lang w:val="fr-CA"/>
              </w:rPr>
              <w:t>Notă informativă, Proiect de decizie</w:t>
            </w:r>
          </w:p>
        </w:tc>
      </w:tr>
      <w:tr w:rsidR="00613685" w:rsidRPr="00E1598C" w:rsidTr="00613685">
        <w:trPr>
          <w:trHeight w:hRule="exact" w:val="1836"/>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613685" w:rsidRPr="00E1598C" w:rsidRDefault="00613685" w:rsidP="00DA2AFC">
            <w:pPr>
              <w:shd w:val="clear" w:color="auto" w:fill="FFFFFF"/>
              <w:spacing w:after="0"/>
              <w:rPr>
                <w:lang w:val="ro-RO"/>
              </w:rPr>
            </w:pPr>
            <w:r w:rsidRPr="00E1598C">
              <w:rPr>
                <w:lang w:val="ro-RO"/>
              </w:rPr>
              <w:t xml:space="preserve"> 3</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613685" w:rsidRPr="00E1598C" w:rsidRDefault="00613685" w:rsidP="00184311">
            <w:pPr>
              <w:rPr>
                <w:rFonts w:eastAsia="Calibri"/>
                <w:lang w:val="ro-RO"/>
              </w:rPr>
            </w:pPr>
            <w:r w:rsidRPr="00E1598C">
              <w:rPr>
                <w:rFonts w:eastAsia="Calibri"/>
                <w:lang w:val="ro-RO"/>
              </w:rPr>
              <w:t xml:space="preserve">Cu privire la  aprobarea  începerii cursurilor școlare la o altă oră </w:t>
            </w:r>
            <w:r>
              <w:rPr>
                <w:rFonts w:eastAsia="Calibri"/>
                <w:lang w:val="ro-RO"/>
              </w:rPr>
              <w:t xml:space="preserve">,în conformitate cu prevederile </w:t>
            </w:r>
            <w:r w:rsidR="00EF0E09">
              <w:rPr>
                <w:rFonts w:eastAsia="Calibri"/>
                <w:lang w:val="ro-RO"/>
              </w:rPr>
              <w:t>propus de către CP ( art.  55) ale Regulamentul- t</w:t>
            </w:r>
            <w:r w:rsidRPr="00E1598C">
              <w:rPr>
                <w:rFonts w:eastAsia="Calibri"/>
                <w:lang w:val="ro-RO"/>
              </w:rPr>
              <w:t>ip  de organizare și  funcțianare a instituțiilor</w:t>
            </w:r>
            <w:r>
              <w:rPr>
                <w:rFonts w:eastAsia="Calibri"/>
                <w:lang w:val="ro-RO"/>
              </w:rPr>
              <w:t>de învățământ</w:t>
            </w:r>
            <w:r w:rsidRPr="00E1598C">
              <w:rPr>
                <w:rFonts w:eastAsia="Calibri"/>
                <w:lang w:val="ro-RO"/>
              </w:rPr>
              <w:t xml:space="preserve"> prim</w:t>
            </w:r>
            <w:r>
              <w:rPr>
                <w:rFonts w:eastAsia="Calibri"/>
                <w:lang w:val="ro-RO"/>
              </w:rPr>
              <w:t xml:space="preserve">ar și secundar, ciclul I și  II </w:t>
            </w:r>
            <w:r w:rsidRPr="00E1598C">
              <w:rPr>
                <w:rFonts w:eastAsia="Calibri"/>
                <w:lang w:val="ro-RO"/>
              </w:rPr>
              <w:t xml:space="preserve"> </w:t>
            </w:r>
            <w:r>
              <w:rPr>
                <w:rFonts w:eastAsia="Calibri"/>
                <w:lang w:val="ro-RO"/>
              </w:rPr>
              <w:t>și propunerile  înaintate de  CP din august</w:t>
            </w:r>
          </w:p>
        </w:tc>
        <w:tc>
          <w:tcPr>
            <w:tcW w:w="1701" w:type="dxa"/>
            <w:vMerge/>
            <w:tcBorders>
              <w:left w:val="single" w:sz="6" w:space="0" w:color="auto"/>
              <w:right w:val="single" w:sz="6" w:space="0" w:color="auto"/>
            </w:tcBorders>
            <w:shd w:val="clear" w:color="auto" w:fill="FFFFFF"/>
          </w:tcPr>
          <w:p w:rsidR="00613685" w:rsidRPr="00E1598C" w:rsidRDefault="00613685" w:rsidP="00BC7ACC">
            <w:pPr>
              <w:shd w:val="clear" w:color="auto" w:fill="FFFFFF"/>
              <w:ind w:left="102" w:hanging="102"/>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13685" w:rsidRDefault="00613685" w:rsidP="00BC7ACC">
            <w:pPr>
              <w:shd w:val="clear" w:color="auto" w:fill="FFFFFF"/>
              <w:rPr>
                <w:spacing w:val="-2"/>
                <w:lang w:val="ro-RO"/>
              </w:rPr>
            </w:pPr>
            <w:r>
              <w:rPr>
                <w:spacing w:val="-2"/>
                <w:lang w:val="ro-RO"/>
              </w:rPr>
              <w:t xml:space="preserve">Director </w:t>
            </w:r>
          </w:p>
          <w:p w:rsidR="00613685" w:rsidRPr="00E1598C" w:rsidRDefault="00613685" w:rsidP="00BC7ACC">
            <w:pPr>
              <w:shd w:val="clear" w:color="auto" w:fill="FFFFFF"/>
              <w:rPr>
                <w:lang w:val="ro-RO"/>
              </w:rPr>
            </w:pPr>
            <w:r>
              <w:rPr>
                <w:spacing w:val="-2"/>
                <w:lang w:val="ro-RO"/>
              </w:rPr>
              <w:t>DAI</w:t>
            </w:r>
            <w:r w:rsidRPr="00E1598C">
              <w:rPr>
                <w:spacing w:val="-2"/>
                <w:lang w:val="ro-RO"/>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13685" w:rsidRPr="00E1598C" w:rsidRDefault="00613685" w:rsidP="00BC7ACC">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613685" w:rsidRPr="00E1598C" w:rsidRDefault="00613685" w:rsidP="00BC7ACC">
            <w:pPr>
              <w:rPr>
                <w:lang w:val="en-US"/>
              </w:rPr>
            </w:pPr>
            <w:r w:rsidRPr="00E1598C">
              <w:rPr>
                <w:lang w:val="en-US"/>
              </w:rPr>
              <w:t>Notă informativă, Proiect de decizie</w:t>
            </w:r>
          </w:p>
          <w:p w:rsidR="00613685" w:rsidRPr="00E1598C" w:rsidRDefault="00613685" w:rsidP="00BC7ACC">
            <w:pPr>
              <w:shd w:val="clear" w:color="auto" w:fill="FFFFFF"/>
              <w:rPr>
                <w:lang w:val="ro-RO"/>
              </w:rPr>
            </w:pPr>
          </w:p>
        </w:tc>
      </w:tr>
      <w:tr w:rsidR="00613685" w:rsidRPr="007217B0" w:rsidTr="005F2BD9">
        <w:trPr>
          <w:trHeight w:hRule="exact" w:val="1000"/>
        </w:trPr>
        <w:tc>
          <w:tcPr>
            <w:tcW w:w="710" w:type="dxa"/>
            <w:tcBorders>
              <w:top w:val="single" w:sz="6" w:space="0" w:color="auto"/>
              <w:left w:val="single" w:sz="6" w:space="0" w:color="auto"/>
              <w:bottom w:val="single" w:sz="4" w:space="0" w:color="auto"/>
              <w:right w:val="single" w:sz="6" w:space="0" w:color="auto"/>
            </w:tcBorders>
            <w:shd w:val="clear" w:color="auto" w:fill="FFFFFF"/>
          </w:tcPr>
          <w:p w:rsidR="00613685" w:rsidRPr="00E1598C" w:rsidRDefault="00613685" w:rsidP="00DA2AFC">
            <w:pPr>
              <w:shd w:val="clear" w:color="auto" w:fill="FFFFFF"/>
              <w:spacing w:after="0"/>
              <w:rPr>
                <w:lang w:val="ro-RO"/>
              </w:rPr>
            </w:pPr>
            <w:r>
              <w:rPr>
                <w:lang w:val="ro-RO"/>
              </w:rPr>
              <w:t>4.</w:t>
            </w:r>
          </w:p>
        </w:tc>
        <w:tc>
          <w:tcPr>
            <w:tcW w:w="6237" w:type="dxa"/>
            <w:tcBorders>
              <w:top w:val="single" w:sz="6" w:space="0" w:color="auto"/>
              <w:left w:val="single" w:sz="6" w:space="0" w:color="auto"/>
              <w:bottom w:val="single" w:sz="4" w:space="0" w:color="auto"/>
              <w:right w:val="single" w:sz="6" w:space="0" w:color="auto"/>
            </w:tcBorders>
            <w:shd w:val="clear" w:color="auto" w:fill="FFFFFF"/>
          </w:tcPr>
          <w:p w:rsidR="00613685" w:rsidRPr="00E1598C" w:rsidRDefault="00613685" w:rsidP="00184311">
            <w:pPr>
              <w:rPr>
                <w:rFonts w:eastAsia="Calibri"/>
                <w:lang w:val="ro-RO"/>
              </w:rPr>
            </w:pPr>
            <w:r w:rsidRPr="00E1598C">
              <w:rPr>
                <w:rFonts w:eastAsia="Calibri"/>
                <w:lang w:val="ro-RO"/>
              </w:rPr>
              <w:t>Cu privire la  aprobarea</w:t>
            </w:r>
            <w:r>
              <w:rPr>
                <w:rFonts w:eastAsia="Calibri"/>
                <w:lang w:val="ro-RO"/>
              </w:rPr>
              <w:t xml:space="preserve"> orarului sunetelor în conformitate cu prevederile Planului-cadru în învățământul primar, gmnazial și liceal pentru anul de studii 2018-2019.</w:t>
            </w:r>
          </w:p>
        </w:tc>
        <w:tc>
          <w:tcPr>
            <w:tcW w:w="1701" w:type="dxa"/>
            <w:vMerge/>
            <w:tcBorders>
              <w:left w:val="single" w:sz="6" w:space="0" w:color="auto"/>
              <w:right w:val="single" w:sz="6" w:space="0" w:color="auto"/>
            </w:tcBorders>
            <w:shd w:val="clear" w:color="auto" w:fill="FFFFFF"/>
          </w:tcPr>
          <w:p w:rsidR="00613685" w:rsidRPr="00E1598C" w:rsidRDefault="00613685" w:rsidP="00BC7ACC">
            <w:pPr>
              <w:shd w:val="clear" w:color="auto" w:fill="FFFFFF"/>
              <w:ind w:left="102" w:hanging="102"/>
              <w:jc w:val="center"/>
              <w:rPr>
                <w:lang w:val="ro-RO"/>
              </w:rPr>
            </w:pP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613685" w:rsidRDefault="00613685" w:rsidP="00BC7ACC">
            <w:pPr>
              <w:shd w:val="clear" w:color="auto" w:fill="FFFFFF"/>
              <w:rPr>
                <w:spacing w:val="-2"/>
                <w:lang w:val="ro-RO"/>
              </w:rPr>
            </w:pPr>
            <w:r>
              <w:rPr>
                <w:spacing w:val="-2"/>
                <w:lang w:val="ro-RO"/>
              </w:rPr>
              <w:t>Director</w:t>
            </w:r>
          </w:p>
          <w:p w:rsidR="00613685" w:rsidRPr="00E1598C" w:rsidRDefault="00613685" w:rsidP="00BC7ACC">
            <w:pPr>
              <w:shd w:val="clear" w:color="auto" w:fill="FFFFFF"/>
              <w:rPr>
                <w:spacing w:val="-2"/>
                <w:lang w:val="ro-RO"/>
              </w:rPr>
            </w:pPr>
            <w:r>
              <w:rPr>
                <w:spacing w:val="-2"/>
                <w:lang w:val="ro-RO"/>
              </w:rPr>
              <w:t>DAI</w:t>
            </w:r>
          </w:p>
        </w:tc>
        <w:tc>
          <w:tcPr>
            <w:tcW w:w="1559" w:type="dxa"/>
            <w:tcBorders>
              <w:top w:val="single" w:sz="6" w:space="0" w:color="auto"/>
              <w:left w:val="single" w:sz="6" w:space="0" w:color="auto"/>
              <w:bottom w:val="single" w:sz="4" w:space="0" w:color="auto"/>
              <w:right w:val="single" w:sz="6" w:space="0" w:color="auto"/>
            </w:tcBorders>
            <w:shd w:val="clear" w:color="auto" w:fill="FFFFFF"/>
          </w:tcPr>
          <w:p w:rsidR="00613685" w:rsidRPr="00E1598C" w:rsidRDefault="00613685" w:rsidP="00BC7ACC">
            <w:pPr>
              <w:shd w:val="clear" w:color="auto" w:fill="FFFFFF"/>
              <w:rPr>
                <w:lang w:val="ro-RO"/>
              </w:rPr>
            </w:pPr>
          </w:p>
        </w:tc>
        <w:tc>
          <w:tcPr>
            <w:tcW w:w="3402" w:type="dxa"/>
            <w:tcBorders>
              <w:top w:val="single" w:sz="6" w:space="0" w:color="auto"/>
              <w:left w:val="single" w:sz="6" w:space="0" w:color="auto"/>
              <w:bottom w:val="single" w:sz="4" w:space="0" w:color="auto"/>
              <w:right w:val="single" w:sz="6" w:space="0" w:color="auto"/>
            </w:tcBorders>
            <w:shd w:val="clear" w:color="auto" w:fill="FFFFFF"/>
          </w:tcPr>
          <w:p w:rsidR="00613685" w:rsidRPr="00E1598C" w:rsidRDefault="00613685" w:rsidP="00613685">
            <w:pPr>
              <w:rPr>
                <w:lang w:val="en-US"/>
              </w:rPr>
            </w:pPr>
            <w:r w:rsidRPr="00E1598C">
              <w:rPr>
                <w:lang w:val="en-US"/>
              </w:rPr>
              <w:t>Notă informativă, Proiect de decizie</w:t>
            </w:r>
          </w:p>
          <w:p w:rsidR="00613685" w:rsidRPr="007217B0" w:rsidRDefault="00613685" w:rsidP="00BC7ACC">
            <w:pPr>
              <w:rPr>
                <w:lang w:val="ro-RO"/>
              </w:rPr>
            </w:pPr>
          </w:p>
        </w:tc>
      </w:tr>
      <w:tr w:rsidR="00613685" w:rsidRPr="007217B0" w:rsidTr="005F2BD9">
        <w:trPr>
          <w:trHeight w:hRule="exact" w:val="1000"/>
        </w:trPr>
        <w:tc>
          <w:tcPr>
            <w:tcW w:w="710" w:type="dxa"/>
            <w:tcBorders>
              <w:top w:val="single" w:sz="6" w:space="0" w:color="auto"/>
              <w:left w:val="single" w:sz="6" w:space="0" w:color="auto"/>
              <w:bottom w:val="single" w:sz="4" w:space="0" w:color="auto"/>
              <w:right w:val="single" w:sz="6" w:space="0" w:color="auto"/>
            </w:tcBorders>
            <w:shd w:val="clear" w:color="auto" w:fill="FFFFFF"/>
          </w:tcPr>
          <w:p w:rsidR="00613685" w:rsidRDefault="00613685" w:rsidP="00DA2AFC">
            <w:pPr>
              <w:shd w:val="clear" w:color="auto" w:fill="FFFFFF"/>
              <w:spacing w:after="0"/>
              <w:rPr>
                <w:lang w:val="ro-RO"/>
              </w:rPr>
            </w:pPr>
            <w:r>
              <w:rPr>
                <w:lang w:val="ro-RO"/>
              </w:rPr>
              <w:t>5.</w:t>
            </w:r>
          </w:p>
        </w:tc>
        <w:tc>
          <w:tcPr>
            <w:tcW w:w="6237" w:type="dxa"/>
            <w:tcBorders>
              <w:top w:val="single" w:sz="6" w:space="0" w:color="auto"/>
              <w:left w:val="single" w:sz="6" w:space="0" w:color="auto"/>
              <w:bottom w:val="single" w:sz="4" w:space="0" w:color="auto"/>
              <w:right w:val="single" w:sz="6" w:space="0" w:color="auto"/>
            </w:tcBorders>
            <w:shd w:val="clear" w:color="auto" w:fill="FFFFFF"/>
          </w:tcPr>
          <w:p w:rsidR="00613685" w:rsidRPr="00E1598C" w:rsidRDefault="00613685" w:rsidP="00184311">
            <w:pPr>
              <w:rPr>
                <w:rFonts w:eastAsia="Calibri"/>
                <w:lang w:val="ro-RO"/>
              </w:rPr>
            </w:pPr>
            <w:r>
              <w:rPr>
                <w:rFonts w:eastAsia="Calibri"/>
                <w:lang w:val="ro-RO"/>
              </w:rPr>
              <w:t>Cu privire la controlul profilactic anual și prezentarea avizului medical  de către angajații instituției la început de an școlar.</w:t>
            </w:r>
          </w:p>
        </w:tc>
        <w:tc>
          <w:tcPr>
            <w:tcW w:w="1701" w:type="dxa"/>
            <w:vMerge/>
            <w:tcBorders>
              <w:left w:val="single" w:sz="6" w:space="0" w:color="auto"/>
              <w:bottom w:val="single" w:sz="4" w:space="0" w:color="auto"/>
              <w:right w:val="single" w:sz="6" w:space="0" w:color="auto"/>
            </w:tcBorders>
            <w:shd w:val="clear" w:color="auto" w:fill="FFFFFF"/>
          </w:tcPr>
          <w:p w:rsidR="00613685" w:rsidRPr="00E1598C" w:rsidRDefault="00613685" w:rsidP="00BC7ACC">
            <w:pPr>
              <w:shd w:val="clear" w:color="auto" w:fill="FFFFFF"/>
              <w:ind w:left="102" w:hanging="102"/>
              <w:jc w:val="center"/>
              <w:rPr>
                <w:lang w:val="ro-RO"/>
              </w:rPr>
            </w:pP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613685" w:rsidRDefault="00613685" w:rsidP="00BC7ACC">
            <w:pPr>
              <w:shd w:val="clear" w:color="auto" w:fill="FFFFFF"/>
              <w:rPr>
                <w:spacing w:val="-2"/>
                <w:lang w:val="ro-RO"/>
              </w:rPr>
            </w:pPr>
            <w:r>
              <w:rPr>
                <w:spacing w:val="-2"/>
                <w:lang w:val="ro-RO"/>
              </w:rPr>
              <w:t>Director</w:t>
            </w:r>
          </w:p>
          <w:p w:rsidR="00613685" w:rsidRPr="00E1598C" w:rsidRDefault="00613685" w:rsidP="00BC7ACC">
            <w:pPr>
              <w:shd w:val="clear" w:color="auto" w:fill="FFFFFF"/>
              <w:rPr>
                <w:spacing w:val="-2"/>
                <w:lang w:val="ro-RO"/>
              </w:rPr>
            </w:pPr>
            <w:r>
              <w:rPr>
                <w:spacing w:val="-2"/>
                <w:lang w:val="ro-RO"/>
              </w:rPr>
              <w:t>Asistentul medical</w:t>
            </w:r>
          </w:p>
        </w:tc>
        <w:tc>
          <w:tcPr>
            <w:tcW w:w="1559" w:type="dxa"/>
            <w:tcBorders>
              <w:top w:val="single" w:sz="6" w:space="0" w:color="auto"/>
              <w:left w:val="single" w:sz="6" w:space="0" w:color="auto"/>
              <w:bottom w:val="single" w:sz="4" w:space="0" w:color="auto"/>
              <w:right w:val="single" w:sz="6" w:space="0" w:color="auto"/>
            </w:tcBorders>
            <w:shd w:val="clear" w:color="auto" w:fill="FFFFFF"/>
          </w:tcPr>
          <w:p w:rsidR="00613685" w:rsidRPr="00E1598C" w:rsidRDefault="00613685" w:rsidP="00BC7ACC">
            <w:pPr>
              <w:shd w:val="clear" w:color="auto" w:fill="FFFFFF"/>
              <w:rPr>
                <w:lang w:val="ro-RO"/>
              </w:rPr>
            </w:pPr>
          </w:p>
        </w:tc>
        <w:tc>
          <w:tcPr>
            <w:tcW w:w="3402" w:type="dxa"/>
            <w:tcBorders>
              <w:top w:val="single" w:sz="6" w:space="0" w:color="auto"/>
              <w:left w:val="single" w:sz="6" w:space="0" w:color="auto"/>
              <w:bottom w:val="single" w:sz="4" w:space="0" w:color="auto"/>
              <w:right w:val="single" w:sz="6" w:space="0" w:color="auto"/>
            </w:tcBorders>
            <w:shd w:val="clear" w:color="auto" w:fill="FFFFFF"/>
          </w:tcPr>
          <w:p w:rsidR="00613685" w:rsidRPr="00E1598C" w:rsidRDefault="00613685" w:rsidP="00613685">
            <w:pPr>
              <w:rPr>
                <w:lang w:val="en-US"/>
              </w:rPr>
            </w:pPr>
            <w:r w:rsidRPr="00E1598C">
              <w:rPr>
                <w:lang w:val="en-US"/>
              </w:rPr>
              <w:t>Notă informativă, Proiect de decizie</w:t>
            </w:r>
          </w:p>
          <w:p w:rsidR="00613685" w:rsidRPr="007217B0" w:rsidRDefault="00613685" w:rsidP="00BC7ACC">
            <w:pPr>
              <w:rPr>
                <w:lang w:val="ro-RO"/>
              </w:rPr>
            </w:pPr>
          </w:p>
        </w:tc>
      </w:tr>
      <w:tr w:rsidR="007217B0" w:rsidRPr="00184311" w:rsidTr="00504459">
        <w:trPr>
          <w:trHeight w:hRule="exact" w:val="360"/>
        </w:trPr>
        <w:tc>
          <w:tcPr>
            <w:tcW w:w="710" w:type="dxa"/>
            <w:tcBorders>
              <w:top w:val="single" w:sz="4" w:space="0" w:color="auto"/>
              <w:left w:val="single" w:sz="6" w:space="0" w:color="auto"/>
              <w:bottom w:val="single" w:sz="4" w:space="0" w:color="auto"/>
              <w:right w:val="single" w:sz="6" w:space="0" w:color="auto"/>
            </w:tcBorders>
            <w:shd w:val="clear" w:color="auto" w:fill="FFFFFF"/>
          </w:tcPr>
          <w:p w:rsidR="00504459" w:rsidRDefault="00504459" w:rsidP="00504459">
            <w:pPr>
              <w:shd w:val="clear" w:color="auto" w:fill="FFFFFF"/>
              <w:spacing w:after="0"/>
              <w:jc w:val="center"/>
              <w:rPr>
                <w:lang w:val="ro-RO"/>
              </w:rPr>
            </w:pPr>
          </w:p>
          <w:p w:rsidR="00504459" w:rsidRDefault="00504459" w:rsidP="00504459">
            <w:pPr>
              <w:shd w:val="clear" w:color="auto" w:fill="FFFFFF"/>
              <w:spacing w:after="0"/>
              <w:jc w:val="center"/>
              <w:rPr>
                <w:lang w:val="ro-RO"/>
              </w:rPr>
            </w:pPr>
          </w:p>
          <w:p w:rsidR="007217B0" w:rsidRDefault="00504459" w:rsidP="00504459">
            <w:pPr>
              <w:shd w:val="clear" w:color="auto" w:fill="FFFFFF"/>
              <w:spacing w:after="0"/>
              <w:jc w:val="center"/>
              <w:rPr>
                <w:lang w:val="ro-RO"/>
              </w:rPr>
            </w:pPr>
            <w:r>
              <w:rPr>
                <w:lang w:val="ro-RO"/>
              </w:rPr>
              <w:t>1.</w:t>
            </w:r>
          </w:p>
        </w:tc>
        <w:tc>
          <w:tcPr>
            <w:tcW w:w="6237" w:type="dxa"/>
            <w:tcBorders>
              <w:top w:val="single" w:sz="4" w:space="0" w:color="auto"/>
              <w:left w:val="single" w:sz="6" w:space="0" w:color="auto"/>
              <w:bottom w:val="single" w:sz="4" w:space="0" w:color="auto"/>
              <w:right w:val="single" w:sz="6" w:space="0" w:color="auto"/>
            </w:tcBorders>
            <w:shd w:val="clear" w:color="auto" w:fill="FFFFFF"/>
          </w:tcPr>
          <w:p w:rsidR="00504459" w:rsidRDefault="00504459" w:rsidP="00504459">
            <w:pPr>
              <w:jc w:val="center"/>
              <w:rPr>
                <w:rFonts w:eastAsia="Calibri"/>
                <w:lang w:val="ro-RO"/>
              </w:rPr>
            </w:pPr>
            <w:r w:rsidRPr="00E1598C">
              <w:rPr>
                <w:color w:val="FF0000"/>
                <w:u w:val="single"/>
                <w:lang w:val="ro-RO"/>
              </w:rPr>
              <w:t>Şedinţa II</w:t>
            </w:r>
          </w:p>
          <w:p w:rsidR="007217B0" w:rsidRPr="00E1598C" w:rsidRDefault="007217B0" w:rsidP="00184311">
            <w:pPr>
              <w:rPr>
                <w:rFonts w:eastAsia="Calibri"/>
                <w:lang w:val="ro-RO"/>
              </w:rPr>
            </w:pPr>
            <w:r w:rsidRPr="00E1598C">
              <w:rPr>
                <w:rFonts w:eastAsia="Calibri"/>
                <w:lang w:val="ro-RO"/>
              </w:rPr>
              <w:t>Cu privire la  aprobarea  Proiectului  managerial  anual  al activităţii  instituției  pentru anul de învăţămînt 2018-2019.</w:t>
            </w:r>
          </w:p>
        </w:tc>
        <w:tc>
          <w:tcPr>
            <w:tcW w:w="1701" w:type="dxa"/>
            <w:tcBorders>
              <w:top w:val="single" w:sz="4" w:space="0" w:color="auto"/>
              <w:left w:val="single" w:sz="6" w:space="0" w:color="auto"/>
              <w:bottom w:val="single" w:sz="4" w:space="0" w:color="auto"/>
              <w:right w:val="single" w:sz="6" w:space="0" w:color="auto"/>
            </w:tcBorders>
            <w:shd w:val="clear" w:color="auto" w:fill="FFFFFF"/>
          </w:tcPr>
          <w:p w:rsidR="00504459" w:rsidRDefault="00504459" w:rsidP="00BC7ACC">
            <w:pPr>
              <w:shd w:val="clear" w:color="auto" w:fill="FFFFFF"/>
              <w:ind w:left="102" w:hanging="102"/>
              <w:jc w:val="center"/>
              <w:rPr>
                <w:lang w:val="ro-RO"/>
              </w:rPr>
            </w:pPr>
            <w:r>
              <w:rPr>
                <w:lang w:val="ro-RO"/>
              </w:rPr>
              <w:t>07.09.2018</w:t>
            </w:r>
          </w:p>
          <w:p w:rsidR="007217B0" w:rsidRPr="00E1598C" w:rsidRDefault="00ED09AE" w:rsidP="00BC7ACC">
            <w:pPr>
              <w:shd w:val="clear" w:color="auto" w:fill="FFFFFF"/>
              <w:ind w:left="102" w:hanging="102"/>
              <w:jc w:val="center"/>
              <w:rPr>
                <w:lang w:val="ro-RO"/>
              </w:rPr>
            </w:pPr>
            <w:r>
              <w:rPr>
                <w:lang w:val="ro-RO"/>
              </w:rPr>
              <w:t>07.09.2018</w:t>
            </w:r>
          </w:p>
        </w:tc>
        <w:tc>
          <w:tcPr>
            <w:tcW w:w="1701" w:type="dxa"/>
            <w:tcBorders>
              <w:top w:val="single" w:sz="4" w:space="0" w:color="auto"/>
              <w:left w:val="single" w:sz="6" w:space="0" w:color="auto"/>
              <w:bottom w:val="single" w:sz="4" w:space="0" w:color="auto"/>
              <w:right w:val="single" w:sz="6" w:space="0" w:color="auto"/>
            </w:tcBorders>
            <w:shd w:val="clear" w:color="auto" w:fill="FFFFFF"/>
          </w:tcPr>
          <w:p w:rsidR="007217B0" w:rsidRPr="00E1598C" w:rsidRDefault="007217B0" w:rsidP="00BC7ACC">
            <w:pPr>
              <w:shd w:val="clear" w:color="auto" w:fill="FFFFFF"/>
              <w:rPr>
                <w:spacing w:val="-2"/>
                <w:lang w:val="ro-RO"/>
              </w:rPr>
            </w:pPr>
          </w:p>
        </w:tc>
        <w:tc>
          <w:tcPr>
            <w:tcW w:w="1559" w:type="dxa"/>
            <w:tcBorders>
              <w:top w:val="single" w:sz="4" w:space="0" w:color="auto"/>
              <w:left w:val="single" w:sz="6" w:space="0" w:color="auto"/>
              <w:bottom w:val="single" w:sz="4" w:space="0" w:color="auto"/>
              <w:right w:val="single" w:sz="6" w:space="0" w:color="auto"/>
            </w:tcBorders>
            <w:shd w:val="clear" w:color="auto" w:fill="FFFFFF"/>
          </w:tcPr>
          <w:p w:rsidR="007217B0" w:rsidRPr="00E1598C" w:rsidRDefault="007217B0" w:rsidP="00BC7ACC">
            <w:pPr>
              <w:shd w:val="clear" w:color="auto" w:fill="FFFFFF"/>
              <w:rPr>
                <w:lang w:val="ro-RO"/>
              </w:rPr>
            </w:pPr>
          </w:p>
        </w:tc>
        <w:tc>
          <w:tcPr>
            <w:tcW w:w="3402" w:type="dxa"/>
            <w:tcBorders>
              <w:top w:val="single" w:sz="4" w:space="0" w:color="auto"/>
              <w:left w:val="single" w:sz="6" w:space="0" w:color="auto"/>
              <w:bottom w:val="single" w:sz="4" w:space="0" w:color="auto"/>
              <w:right w:val="single" w:sz="6" w:space="0" w:color="auto"/>
            </w:tcBorders>
            <w:shd w:val="clear" w:color="auto" w:fill="FFFFFF"/>
          </w:tcPr>
          <w:p w:rsidR="007217B0" w:rsidRPr="00184311" w:rsidRDefault="007217B0" w:rsidP="00BC7ACC">
            <w:pPr>
              <w:rPr>
                <w:lang w:val="fr-CA"/>
              </w:rPr>
            </w:pPr>
          </w:p>
        </w:tc>
      </w:tr>
      <w:tr w:rsidR="005F2BD9" w:rsidRPr="00184311" w:rsidTr="00504459">
        <w:trPr>
          <w:trHeight w:hRule="exact" w:val="765"/>
        </w:trPr>
        <w:tc>
          <w:tcPr>
            <w:tcW w:w="710" w:type="dxa"/>
            <w:tcBorders>
              <w:top w:val="single" w:sz="4" w:space="0" w:color="auto"/>
              <w:left w:val="single" w:sz="6" w:space="0" w:color="auto"/>
              <w:bottom w:val="single" w:sz="6" w:space="0" w:color="auto"/>
              <w:right w:val="single" w:sz="6" w:space="0" w:color="auto"/>
            </w:tcBorders>
            <w:shd w:val="clear" w:color="auto" w:fill="FFFFFF"/>
          </w:tcPr>
          <w:p w:rsidR="005F2BD9" w:rsidRDefault="005F2BD9" w:rsidP="00504459">
            <w:pPr>
              <w:shd w:val="clear" w:color="auto" w:fill="FFFFFF"/>
              <w:spacing w:after="0"/>
              <w:jc w:val="center"/>
              <w:rPr>
                <w:lang w:val="ro-RO"/>
              </w:rPr>
            </w:pPr>
            <w:r>
              <w:rPr>
                <w:lang w:val="ro-RO"/>
              </w:rPr>
              <w:t>1.</w:t>
            </w:r>
          </w:p>
        </w:tc>
        <w:tc>
          <w:tcPr>
            <w:tcW w:w="6237" w:type="dxa"/>
            <w:tcBorders>
              <w:top w:val="single" w:sz="4" w:space="0" w:color="auto"/>
              <w:left w:val="single" w:sz="6" w:space="0" w:color="auto"/>
              <w:bottom w:val="single" w:sz="6" w:space="0" w:color="auto"/>
              <w:right w:val="single" w:sz="6" w:space="0" w:color="auto"/>
            </w:tcBorders>
            <w:shd w:val="clear" w:color="auto" w:fill="FFFFFF"/>
          </w:tcPr>
          <w:p w:rsidR="005F2BD9" w:rsidRPr="00E1598C" w:rsidRDefault="005F2BD9" w:rsidP="005F2BD9">
            <w:pPr>
              <w:rPr>
                <w:rFonts w:eastAsia="Calibri"/>
                <w:lang w:val="ro-RO"/>
              </w:rPr>
            </w:pPr>
            <w:r w:rsidRPr="00E1598C">
              <w:rPr>
                <w:rFonts w:eastAsia="Calibri"/>
                <w:lang w:val="ro-RO"/>
              </w:rPr>
              <w:t>Cu privire la discutarea și  aprobarea orarului lecțiilor  și activităților extrașcolare  pentru anul de studii 2018-2019   (10 sept.)</w:t>
            </w: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5F2BD9" w:rsidRPr="00E1598C" w:rsidRDefault="005F2BD9" w:rsidP="005F2BD9">
            <w:pPr>
              <w:shd w:val="clear" w:color="auto" w:fill="FFFFFF"/>
              <w:ind w:left="102" w:hanging="102"/>
              <w:jc w:val="center"/>
              <w:rPr>
                <w:lang w:val="ro-RO"/>
              </w:rPr>
            </w:pP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5F2BD9" w:rsidRPr="00E1598C" w:rsidRDefault="005F2BD9" w:rsidP="005F2BD9">
            <w:pPr>
              <w:shd w:val="clear" w:color="auto" w:fill="FFFFFF"/>
              <w:rPr>
                <w:spacing w:val="-2"/>
                <w:lang w:val="ro-RO"/>
              </w:rPr>
            </w:pPr>
            <w:r>
              <w:rPr>
                <w:spacing w:val="-2"/>
                <w:lang w:val="ro-RO"/>
              </w:rPr>
              <w:t>Director</w:t>
            </w:r>
          </w:p>
        </w:tc>
        <w:tc>
          <w:tcPr>
            <w:tcW w:w="1559" w:type="dxa"/>
            <w:tcBorders>
              <w:top w:val="single" w:sz="4" w:space="0" w:color="auto"/>
              <w:left w:val="single" w:sz="6" w:space="0" w:color="auto"/>
              <w:bottom w:val="single" w:sz="6" w:space="0" w:color="auto"/>
              <w:right w:val="single" w:sz="6" w:space="0" w:color="auto"/>
            </w:tcBorders>
            <w:shd w:val="clear" w:color="auto" w:fill="FFFFFF"/>
          </w:tcPr>
          <w:p w:rsidR="005F2BD9" w:rsidRPr="00E1598C" w:rsidRDefault="005F2BD9" w:rsidP="005F2BD9">
            <w:pPr>
              <w:shd w:val="clear" w:color="auto" w:fill="FFFFFF"/>
              <w:rPr>
                <w:lang w:val="ro-RO"/>
              </w:rPr>
            </w:pPr>
          </w:p>
        </w:tc>
        <w:tc>
          <w:tcPr>
            <w:tcW w:w="3402" w:type="dxa"/>
            <w:tcBorders>
              <w:top w:val="single" w:sz="4" w:space="0" w:color="auto"/>
              <w:left w:val="single" w:sz="6" w:space="0" w:color="auto"/>
              <w:bottom w:val="single" w:sz="6" w:space="0" w:color="auto"/>
              <w:right w:val="single" w:sz="6" w:space="0" w:color="auto"/>
            </w:tcBorders>
            <w:shd w:val="clear" w:color="auto" w:fill="FFFFFF"/>
          </w:tcPr>
          <w:p w:rsidR="005F2BD9" w:rsidRPr="00E1598C" w:rsidRDefault="005F2BD9" w:rsidP="005F2BD9">
            <w:pPr>
              <w:rPr>
                <w:lang w:val="en-US"/>
              </w:rPr>
            </w:pPr>
            <w:r w:rsidRPr="00E1598C">
              <w:rPr>
                <w:lang w:val="en-US"/>
              </w:rPr>
              <w:t>Notă informativă, Proiect de decizie</w:t>
            </w:r>
          </w:p>
          <w:p w:rsidR="005F2BD9" w:rsidRPr="00E1598C" w:rsidRDefault="005F2BD9" w:rsidP="005F2BD9">
            <w:pPr>
              <w:shd w:val="clear" w:color="auto" w:fill="FFFFFF"/>
              <w:rPr>
                <w:lang w:val="ro-RO"/>
              </w:rPr>
            </w:pPr>
          </w:p>
        </w:tc>
      </w:tr>
      <w:tr w:rsidR="005F2BD9" w:rsidRPr="0037373F" w:rsidTr="005F2BD9">
        <w:trPr>
          <w:trHeight w:hRule="exact" w:val="1179"/>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504459">
            <w:pPr>
              <w:shd w:val="clear" w:color="auto" w:fill="FFFFFF"/>
              <w:jc w:val="center"/>
              <w:rPr>
                <w:lang w:val="ro-RO"/>
              </w:rPr>
            </w:pPr>
            <w:r>
              <w:rPr>
                <w:lang w:val="ro-RO"/>
              </w:rPr>
              <w:t>2.</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5F2BD9">
            <w:pPr>
              <w:rPr>
                <w:rFonts w:eastAsia="Calibri"/>
                <w:lang w:val="ro-RO"/>
              </w:rPr>
            </w:pPr>
            <w:r w:rsidRPr="00E1598C">
              <w:rPr>
                <w:rFonts w:eastAsia="Calibri"/>
                <w:lang w:val="ro-RO"/>
              </w:rPr>
              <w:t xml:space="preserve">Analiza activităţii Protecţiei Muncii  şi întocmirea planului de activitate pentru anii 2018-2019 </w:t>
            </w:r>
          </w:p>
          <w:p w:rsidR="005F2BD9" w:rsidRPr="00E1598C" w:rsidRDefault="005F2BD9" w:rsidP="005F2BD9">
            <w:pPr>
              <w:rPr>
                <w:rFonts w:eastAsia="Calibri"/>
                <w:lang w:val="ro-RO"/>
              </w:rPr>
            </w:pPr>
          </w:p>
          <w:p w:rsidR="005F2BD9" w:rsidRPr="00E1598C" w:rsidRDefault="005F2BD9" w:rsidP="005F2BD9">
            <w:pPr>
              <w:rPr>
                <w:rFonts w:eastAsia="Calibri"/>
                <w:lang w:val="ro-RO"/>
              </w:rPr>
            </w:pPr>
          </w:p>
          <w:p w:rsidR="005F2BD9" w:rsidRPr="00E1598C" w:rsidRDefault="005F2BD9" w:rsidP="005F2BD9">
            <w:pPr>
              <w:rPr>
                <w:rFonts w:eastAsia="Calibri"/>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5F2BD9">
            <w:pPr>
              <w:shd w:val="clear" w:color="auto" w:fill="FFFFFF"/>
              <w:ind w:left="102" w:hanging="102"/>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BD9" w:rsidRDefault="005F2BD9" w:rsidP="005F2BD9">
            <w:pPr>
              <w:shd w:val="clear" w:color="auto" w:fill="FFFFFF"/>
              <w:rPr>
                <w:spacing w:val="-2"/>
                <w:lang w:val="ro-RO"/>
              </w:rPr>
            </w:pPr>
            <w:r>
              <w:rPr>
                <w:spacing w:val="-2"/>
                <w:lang w:val="ro-RO"/>
              </w:rPr>
              <w:t xml:space="preserve">Director </w:t>
            </w:r>
          </w:p>
          <w:p w:rsidR="005F2BD9" w:rsidRDefault="005F2BD9" w:rsidP="005F2BD9">
            <w:pPr>
              <w:shd w:val="clear" w:color="auto" w:fill="FFFFFF"/>
              <w:rPr>
                <w:spacing w:val="-2"/>
                <w:lang w:val="ro-RO"/>
              </w:rPr>
            </w:pPr>
            <w:r>
              <w:rPr>
                <w:spacing w:val="-2"/>
                <w:lang w:val="ro-RO"/>
              </w:rPr>
              <w:t>Împuternicit SSM</w:t>
            </w:r>
          </w:p>
          <w:p w:rsidR="005F2BD9" w:rsidRPr="00E1598C" w:rsidRDefault="005F2BD9" w:rsidP="005F2BD9">
            <w:pPr>
              <w:shd w:val="clear" w:color="auto" w:fill="FFFFFF"/>
              <w:rPr>
                <w:spacing w:val="-2"/>
                <w:lang w:val="ro-RO"/>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5F2BD9">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5F2BD9" w:rsidRPr="005F2BD9" w:rsidRDefault="005F2BD9" w:rsidP="005F2BD9">
            <w:pPr>
              <w:rPr>
                <w:lang w:val="fr-CA"/>
              </w:rPr>
            </w:pPr>
            <w:r w:rsidRPr="005F2BD9">
              <w:rPr>
                <w:lang w:val="fr-CA"/>
              </w:rPr>
              <w:t>Notă informativă, Proiect de decizie</w:t>
            </w:r>
          </w:p>
          <w:p w:rsidR="005F2BD9" w:rsidRPr="005F2BD9" w:rsidRDefault="005F2BD9" w:rsidP="005F2BD9">
            <w:pPr>
              <w:rPr>
                <w:lang w:val="fr-CA"/>
              </w:rPr>
            </w:pPr>
            <w:r w:rsidRPr="005F2BD9">
              <w:rPr>
                <w:lang w:val="fr-CA"/>
              </w:rPr>
              <w:t>Plan aprobat</w:t>
            </w:r>
          </w:p>
          <w:p w:rsidR="005F2BD9" w:rsidRPr="00E1598C" w:rsidRDefault="005F2BD9" w:rsidP="005F2BD9">
            <w:pPr>
              <w:shd w:val="clear" w:color="auto" w:fill="FFFFFF"/>
              <w:rPr>
                <w:lang w:val="ro-RO"/>
              </w:rPr>
            </w:pPr>
          </w:p>
        </w:tc>
      </w:tr>
      <w:tr w:rsidR="005F2BD9" w:rsidRPr="005F2BD9" w:rsidTr="00FF682D">
        <w:trPr>
          <w:trHeight w:hRule="exact" w:val="790"/>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504459">
            <w:pPr>
              <w:shd w:val="clear" w:color="auto" w:fill="FFFFFF"/>
              <w:jc w:val="center"/>
              <w:rPr>
                <w:lang w:val="ro-RO"/>
              </w:rPr>
            </w:pPr>
            <w:r>
              <w:rPr>
                <w:lang w:val="ro-RO"/>
              </w:rPr>
              <w:lastRenderedPageBreak/>
              <w:t>3.</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5F2BD9" w:rsidRDefault="005F2BD9" w:rsidP="005F2BD9">
            <w:pPr>
              <w:rPr>
                <w:rFonts w:eastAsia="Calibri"/>
                <w:lang w:val="ro-RO"/>
              </w:rPr>
            </w:pPr>
            <w:r>
              <w:rPr>
                <w:rFonts w:eastAsia="Calibri"/>
                <w:lang w:val="ro-RO"/>
              </w:rPr>
              <w:t>Aprobarea modificărilor Regulamentului de organizare și funcționare</w:t>
            </w:r>
          </w:p>
          <w:p w:rsidR="005F2BD9" w:rsidRPr="00E1598C" w:rsidRDefault="005F2BD9" w:rsidP="005F2BD9">
            <w:pPr>
              <w:rPr>
                <w:rFonts w:eastAsia="Calibri"/>
                <w:lang w:val="ro-RO"/>
              </w:rPr>
            </w:pPr>
            <w:r>
              <w:rPr>
                <w:rFonts w:eastAsia="Calibri"/>
                <w:lang w:val="ro-RO"/>
              </w:rPr>
              <w:t>a  gimnaziului, propus de CP</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5F2BD9">
            <w:pPr>
              <w:shd w:val="clear" w:color="auto" w:fill="FFFFFF"/>
              <w:ind w:left="102" w:hanging="102"/>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5F2BD9">
            <w:pPr>
              <w:shd w:val="clear" w:color="auto" w:fill="FFFFFF"/>
              <w:rPr>
                <w:spacing w:val="-2"/>
                <w:lang w:val="ro-RO"/>
              </w:rPr>
            </w:pPr>
            <w:r>
              <w:rPr>
                <w:spacing w:val="-2"/>
                <w:lang w:val="ro-RO"/>
              </w:rPr>
              <w:t>Director</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5F2BD9">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5F2BD9">
            <w:pPr>
              <w:shd w:val="clear" w:color="auto" w:fill="FFFFFF"/>
              <w:rPr>
                <w:lang w:val="ro-RO"/>
              </w:rPr>
            </w:pPr>
            <w:r w:rsidRPr="00E1598C">
              <w:rPr>
                <w:lang w:val="en-US"/>
              </w:rPr>
              <w:t>Proiect de decizie</w:t>
            </w:r>
          </w:p>
        </w:tc>
      </w:tr>
      <w:tr w:rsidR="005F2BD9" w:rsidRPr="00AC3C52" w:rsidTr="00FF682D">
        <w:trPr>
          <w:trHeight w:hRule="exact" w:val="798"/>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504459">
            <w:pPr>
              <w:shd w:val="clear" w:color="auto" w:fill="FFFFFF"/>
              <w:jc w:val="center"/>
              <w:rPr>
                <w:lang w:val="ro-RO"/>
              </w:rPr>
            </w:pPr>
            <w:r>
              <w:rPr>
                <w:lang w:val="ro-RO"/>
              </w:rPr>
              <w:t>4.</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5F2BD9" w:rsidRPr="00AC3C52" w:rsidRDefault="005F2BD9" w:rsidP="005F2BD9">
            <w:pPr>
              <w:rPr>
                <w:lang w:val="ro-RO"/>
              </w:rPr>
            </w:pPr>
            <w:r w:rsidRPr="00E1598C">
              <w:rPr>
                <w:lang w:val="ro-RO"/>
              </w:rPr>
              <w:t xml:space="preserve">Reactualizarea  </w:t>
            </w:r>
            <w:r w:rsidRPr="00BC7ACC">
              <w:rPr>
                <w:lang w:val="ro-RO"/>
              </w:rPr>
              <w:t xml:space="preserve">fisei postului </w:t>
            </w:r>
            <w:r>
              <w:rPr>
                <w:lang w:val="ro-RO"/>
              </w:rPr>
              <w:t>angajaților cu includerea completăriicu referire la utilizarea datelor cu caracter personal a angajaților.</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5F2BD9">
            <w:pPr>
              <w:shd w:val="clear" w:color="auto" w:fill="FFFFFF"/>
              <w:ind w:left="102" w:hanging="102"/>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5F2BD9">
            <w:pPr>
              <w:shd w:val="clear" w:color="auto" w:fill="FFFFFF"/>
              <w:rPr>
                <w:spacing w:val="-2"/>
                <w:lang w:val="ro-RO"/>
              </w:rPr>
            </w:pPr>
            <w:r>
              <w:rPr>
                <w:spacing w:val="-2"/>
                <w:lang w:val="ro-RO"/>
              </w:rPr>
              <w:t>Director</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5F2BD9">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AB1F24" w:rsidP="005F2BD9">
            <w:pPr>
              <w:shd w:val="clear" w:color="auto" w:fill="FFFFFF"/>
              <w:rPr>
                <w:lang w:val="ro-RO"/>
              </w:rPr>
            </w:pPr>
            <w:r w:rsidRPr="00BC7ACC">
              <w:rPr>
                <w:lang w:val="fr-CA"/>
              </w:rPr>
              <w:t>Proiecte de decizie</w:t>
            </w:r>
          </w:p>
        </w:tc>
      </w:tr>
      <w:tr w:rsidR="005F2BD9" w:rsidRPr="0037373F" w:rsidTr="00BC7ACC">
        <w:trPr>
          <w:trHeight w:hRule="exact" w:val="1154"/>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504459">
            <w:pPr>
              <w:shd w:val="clear" w:color="auto" w:fill="FFFFFF"/>
              <w:jc w:val="center"/>
              <w:rPr>
                <w:lang w:val="ro-RO"/>
              </w:rPr>
            </w:pPr>
            <w:r>
              <w:rPr>
                <w:lang w:val="ro-RO"/>
              </w:rPr>
              <w:t>5.</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5F2BD9" w:rsidRPr="00AB1F24" w:rsidRDefault="00AB1F24" w:rsidP="005F2BD9">
            <w:pPr>
              <w:rPr>
                <w:rFonts w:eastAsia="Calibri"/>
                <w:lang w:val="ro-RO"/>
              </w:rPr>
            </w:pPr>
            <w:r w:rsidRPr="00AB1F24">
              <w:rPr>
                <w:rFonts w:eastAsia="Calibri"/>
                <w:lang w:val="fr-CA"/>
              </w:rPr>
              <w:t>Aprobarea Planului de activitate a Consiliului de Administrație pentru aul de studii 2018/2019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5F2BD9">
            <w:pPr>
              <w:shd w:val="clear" w:color="auto" w:fill="FFFFFF"/>
              <w:ind w:left="102" w:hanging="102"/>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BD9" w:rsidRDefault="00AB1F24" w:rsidP="005F2BD9">
            <w:pPr>
              <w:shd w:val="clear" w:color="auto" w:fill="FFFFFF"/>
              <w:rPr>
                <w:spacing w:val="-2"/>
                <w:lang w:val="ro-RO"/>
              </w:rPr>
            </w:pPr>
            <w:r>
              <w:rPr>
                <w:spacing w:val="-2"/>
                <w:lang w:val="ro-RO"/>
              </w:rPr>
              <w:t>Director</w:t>
            </w:r>
          </w:p>
          <w:p w:rsidR="00AB1F24" w:rsidRPr="00E1598C" w:rsidRDefault="00AB1F24" w:rsidP="005F2BD9">
            <w:pPr>
              <w:shd w:val="clear" w:color="auto" w:fill="FFFFFF"/>
              <w:rPr>
                <w:spacing w:val="-2"/>
                <w:lang w:val="ro-RO"/>
              </w:rPr>
            </w:pPr>
            <w:r>
              <w:rPr>
                <w:spacing w:val="-2"/>
                <w:lang w:val="ro-RO"/>
              </w:rPr>
              <w:t>Președinte CA</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5F2BD9">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5F2BD9" w:rsidRDefault="00AB1F24" w:rsidP="005F2BD9">
            <w:pPr>
              <w:shd w:val="clear" w:color="auto" w:fill="FFFFFF"/>
              <w:rPr>
                <w:lang w:val="ro-RO"/>
              </w:rPr>
            </w:pPr>
            <w:r>
              <w:rPr>
                <w:lang w:val="ro-RO"/>
              </w:rPr>
              <w:t>Plan de activitate aprobat</w:t>
            </w:r>
          </w:p>
          <w:p w:rsidR="00AB1F24" w:rsidRPr="00E1598C" w:rsidRDefault="00AB1F24" w:rsidP="005F2BD9">
            <w:pPr>
              <w:shd w:val="clear" w:color="auto" w:fill="FFFFFF"/>
              <w:rPr>
                <w:lang w:val="ro-RO"/>
              </w:rPr>
            </w:pPr>
            <w:r>
              <w:rPr>
                <w:lang w:val="ro-RO"/>
              </w:rPr>
              <w:t>Proiect de decizie</w:t>
            </w:r>
          </w:p>
        </w:tc>
      </w:tr>
      <w:tr w:rsidR="005F2BD9" w:rsidRPr="00E1598C" w:rsidTr="00BC7ACC">
        <w:trPr>
          <w:trHeight w:hRule="exact" w:val="306"/>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BC7ACC">
            <w:pPr>
              <w:shd w:val="clear" w:color="auto" w:fill="FFFFFF"/>
              <w:jc w:val="center"/>
              <w:rPr>
                <w:lang w:val="ro-RO"/>
              </w:rPr>
            </w:pPr>
          </w:p>
          <w:p w:rsidR="005F2BD9" w:rsidRPr="00E1598C" w:rsidRDefault="005F2BD9" w:rsidP="00BC7ACC">
            <w:pPr>
              <w:shd w:val="clear" w:color="auto" w:fill="FFFFFF"/>
              <w:jc w:val="center"/>
              <w:rPr>
                <w:lang w:val="ro-RO"/>
              </w:rPr>
            </w:pPr>
          </w:p>
          <w:p w:rsidR="005F2BD9" w:rsidRPr="00E1598C" w:rsidRDefault="005F2BD9" w:rsidP="00BC7ACC">
            <w:pPr>
              <w:shd w:val="clear" w:color="auto" w:fill="FFFFFF"/>
              <w:jc w:val="center"/>
              <w:rPr>
                <w:lang w:val="ro-RO"/>
              </w:rPr>
            </w:pP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BC7ACC">
            <w:pPr>
              <w:shd w:val="clear" w:color="auto" w:fill="FFFFFF"/>
              <w:jc w:val="center"/>
              <w:rPr>
                <w:u w:val="single"/>
                <w:lang w:val="ro-RO"/>
              </w:rPr>
            </w:pPr>
            <w:r w:rsidRPr="00E1598C">
              <w:rPr>
                <w:color w:val="FF0000"/>
                <w:u w:val="single"/>
                <w:lang w:val="ro-RO"/>
              </w:rPr>
              <w:t>Şedinţa II</w:t>
            </w:r>
            <w:r>
              <w:rPr>
                <w:color w:val="FF0000"/>
                <w:u w:val="single"/>
                <w:lang w:val="ro-RO"/>
              </w:rPr>
              <w:t>I</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BC7ACC">
            <w:pPr>
              <w:shd w:val="clear" w:color="auto" w:fill="FFFFFF"/>
              <w:jc w:val="center"/>
              <w:rPr>
                <w:lang w:val="ro-RO"/>
              </w:rPr>
            </w:pPr>
            <w:r>
              <w:rPr>
                <w:lang w:val="ro-RO"/>
              </w:rPr>
              <w:t xml:space="preserve"> Octombrie </w:t>
            </w:r>
            <w:r w:rsidRPr="00E1598C">
              <w:rPr>
                <w:lang w:val="ro-RO"/>
              </w:rPr>
              <w:t>2018</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BC7ACC">
            <w:pPr>
              <w:shd w:val="clear" w:color="auto" w:fill="FFFFFF"/>
              <w:rPr>
                <w:lang w:val="ro-RO"/>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BC7ACC">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BC7ACC">
            <w:pPr>
              <w:shd w:val="clear" w:color="auto" w:fill="FFFFFF"/>
              <w:rPr>
                <w:lang w:val="ro-RO"/>
              </w:rPr>
            </w:pPr>
          </w:p>
        </w:tc>
      </w:tr>
      <w:tr w:rsidR="005F2BD9" w:rsidRPr="0037373F" w:rsidTr="005F2BD9">
        <w:trPr>
          <w:trHeight w:hRule="exact" w:val="1844"/>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BC7ACC">
            <w:pPr>
              <w:shd w:val="clear" w:color="auto" w:fill="FFFFFF"/>
              <w:jc w:val="center"/>
              <w:rPr>
                <w:lang w:val="ro-RO"/>
              </w:rPr>
            </w:pPr>
            <w:r w:rsidRPr="00E1598C">
              <w:rPr>
                <w:lang w:val="ro-RO"/>
              </w:rPr>
              <w:t>1</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5F2BD9" w:rsidRPr="00AC3C52" w:rsidRDefault="005F2BD9" w:rsidP="00BC7ACC">
            <w:pPr>
              <w:pStyle w:val="Default"/>
              <w:rPr>
                <w:lang w:val="ro-RO"/>
              </w:rPr>
            </w:pPr>
          </w:p>
          <w:p w:rsidR="005F2BD9" w:rsidRDefault="005F2BD9" w:rsidP="00AC3C52">
            <w:pPr>
              <w:pStyle w:val="Default"/>
              <w:rPr>
                <w:lang w:val="ro-RO"/>
              </w:rPr>
            </w:pPr>
            <w:r w:rsidRPr="00AC3C52">
              <w:rPr>
                <w:lang w:val="ro-RO"/>
              </w:rPr>
              <w:t xml:space="preserve">Nivelul  de pregătire  al elevilor   pentru o nouă treaptă de școlaritate: </w:t>
            </w:r>
          </w:p>
          <w:p w:rsidR="005F2BD9" w:rsidRDefault="005F2BD9" w:rsidP="00175D0E">
            <w:pPr>
              <w:pStyle w:val="Default"/>
              <w:numPr>
                <w:ilvl w:val="0"/>
                <w:numId w:val="11"/>
              </w:numPr>
              <w:rPr>
                <w:lang w:val="ro-RO"/>
              </w:rPr>
            </w:pPr>
            <w:r>
              <w:rPr>
                <w:lang w:val="ro-RO"/>
              </w:rPr>
              <w:t>Evaluarea nivelului de pregătire a elevilor din clasa I;</w:t>
            </w:r>
          </w:p>
          <w:p w:rsidR="005F2BD9" w:rsidRPr="00BA427D" w:rsidRDefault="005F2BD9" w:rsidP="00BA427D">
            <w:pPr>
              <w:pStyle w:val="Default"/>
              <w:numPr>
                <w:ilvl w:val="0"/>
                <w:numId w:val="11"/>
              </w:numPr>
              <w:rPr>
                <w:lang w:val="ro-RO"/>
              </w:rPr>
            </w:pPr>
            <w:r w:rsidRPr="00D25F8F">
              <w:rPr>
                <w:lang w:val="ro-RO"/>
              </w:rPr>
              <w:t>rezultatele evaluărilor inițiale în clasele V –IX.</w:t>
            </w:r>
          </w:p>
        </w:tc>
        <w:tc>
          <w:tcPr>
            <w:tcW w:w="1701" w:type="dxa"/>
            <w:vMerge w:val="restart"/>
            <w:tcBorders>
              <w:top w:val="single" w:sz="6" w:space="0" w:color="auto"/>
              <w:left w:val="single" w:sz="6" w:space="0" w:color="auto"/>
              <w:right w:val="single" w:sz="6" w:space="0" w:color="auto"/>
            </w:tcBorders>
            <w:shd w:val="clear" w:color="auto" w:fill="FFFFFF"/>
          </w:tcPr>
          <w:p w:rsidR="005F2BD9" w:rsidRPr="00E1598C" w:rsidRDefault="005F2BD9" w:rsidP="00BC7ACC">
            <w:pPr>
              <w:shd w:val="clear" w:color="auto" w:fill="FFFFFF"/>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BD9" w:rsidRDefault="005F2BD9" w:rsidP="00BC7ACC">
            <w:pPr>
              <w:shd w:val="clear" w:color="auto" w:fill="FFFFFF"/>
              <w:rPr>
                <w:spacing w:val="-2"/>
                <w:lang w:val="ro-RO"/>
              </w:rPr>
            </w:pPr>
            <w:r>
              <w:rPr>
                <w:spacing w:val="-2"/>
                <w:lang w:val="ro-RO"/>
              </w:rPr>
              <w:t>Director</w:t>
            </w:r>
          </w:p>
          <w:p w:rsidR="005F2BD9" w:rsidRDefault="005F2BD9" w:rsidP="00BC7ACC">
            <w:pPr>
              <w:shd w:val="clear" w:color="auto" w:fill="FFFFFF"/>
              <w:rPr>
                <w:spacing w:val="-2"/>
                <w:lang w:val="ro-RO"/>
              </w:rPr>
            </w:pPr>
            <w:r>
              <w:rPr>
                <w:spacing w:val="-2"/>
                <w:lang w:val="ro-RO"/>
              </w:rPr>
              <w:t>CDS</w:t>
            </w:r>
          </w:p>
          <w:p w:rsidR="005F2BD9" w:rsidRPr="00E1598C" w:rsidRDefault="005F2BD9" w:rsidP="00BC7ACC">
            <w:pPr>
              <w:shd w:val="clear" w:color="auto" w:fill="FFFFFF"/>
              <w:rPr>
                <w:spacing w:val="-2"/>
                <w:lang w:val="ro-RO"/>
              </w:rPr>
            </w:pPr>
            <w:r>
              <w:rPr>
                <w:spacing w:val="-2"/>
                <w:lang w:val="ro-RO"/>
              </w:rPr>
              <w:t>DAI</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F2BD9" w:rsidRDefault="005F2BD9" w:rsidP="00BC7ACC">
            <w:pPr>
              <w:shd w:val="clear" w:color="auto" w:fill="FFFFFF"/>
              <w:rPr>
                <w:lang w:val="ro-RO"/>
              </w:rPr>
            </w:pPr>
          </w:p>
          <w:p w:rsidR="005F2BD9" w:rsidRPr="00E1598C" w:rsidRDefault="005F2BD9" w:rsidP="00BC7ACC">
            <w:pPr>
              <w:shd w:val="clear" w:color="auto" w:fill="FFFFFF"/>
              <w:rPr>
                <w:lang w:val="ro-RO"/>
              </w:rPr>
            </w:pPr>
            <w:r w:rsidRPr="00E1598C">
              <w:rPr>
                <w:lang w:val="ro-RO"/>
              </w:rPr>
              <w:t>Inspecție  tematică</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5F2BD9" w:rsidRDefault="005F2BD9" w:rsidP="00BC7ACC">
            <w:pPr>
              <w:rPr>
                <w:lang w:val="fr-CA"/>
              </w:rPr>
            </w:pPr>
          </w:p>
          <w:p w:rsidR="005F2BD9" w:rsidRPr="00BC7ACC" w:rsidRDefault="005F2BD9" w:rsidP="00BC7ACC">
            <w:pPr>
              <w:rPr>
                <w:lang w:val="fr-CA"/>
              </w:rPr>
            </w:pPr>
            <w:r w:rsidRPr="00BC7ACC">
              <w:rPr>
                <w:lang w:val="fr-CA"/>
              </w:rPr>
              <w:t>Notă informativă</w:t>
            </w:r>
          </w:p>
          <w:p w:rsidR="005F2BD9" w:rsidRPr="00BC7ACC" w:rsidRDefault="005F2BD9" w:rsidP="00BC7ACC">
            <w:pPr>
              <w:rPr>
                <w:lang w:val="fr-CA"/>
              </w:rPr>
            </w:pPr>
            <w:r w:rsidRPr="00BC7ACC">
              <w:rPr>
                <w:lang w:val="fr-CA"/>
              </w:rPr>
              <w:t>Proiecte de decizie</w:t>
            </w:r>
          </w:p>
        </w:tc>
      </w:tr>
      <w:tr w:rsidR="005F2BD9" w:rsidRPr="00E1598C" w:rsidTr="005F2BD9">
        <w:trPr>
          <w:trHeight w:hRule="exact" w:val="852"/>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BC7ACC">
            <w:pPr>
              <w:shd w:val="clear" w:color="auto" w:fill="FFFFFF"/>
              <w:jc w:val="center"/>
              <w:rPr>
                <w:lang w:val="ro-RO"/>
              </w:rPr>
            </w:pPr>
            <w:r w:rsidRPr="00E1598C">
              <w:rPr>
                <w:lang w:val="ro-RO"/>
              </w:rPr>
              <w:t>2</w:t>
            </w:r>
          </w:p>
          <w:p w:rsidR="005F2BD9" w:rsidRPr="00E1598C" w:rsidRDefault="005F2BD9" w:rsidP="00BC7ACC">
            <w:pPr>
              <w:shd w:val="clear" w:color="auto" w:fill="FFFFFF"/>
              <w:jc w:val="center"/>
              <w:rPr>
                <w:lang w:val="ro-RO"/>
              </w:rPr>
            </w:pP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D25F8F">
            <w:pPr>
              <w:shd w:val="clear" w:color="auto" w:fill="FFFFFF"/>
              <w:rPr>
                <w:lang w:val="ro-RO"/>
              </w:rPr>
            </w:pPr>
            <w:r w:rsidRPr="00E1598C">
              <w:rPr>
                <w:lang w:val="ro-RO"/>
              </w:rPr>
              <w:t xml:space="preserve">  Notă informativă cu privire la starea </w:t>
            </w:r>
            <w:r>
              <w:rPr>
                <w:lang w:val="ro-RO"/>
              </w:rPr>
              <w:t xml:space="preserve">de sănătate a </w:t>
            </w:r>
            <w:r w:rsidRPr="00E1598C">
              <w:rPr>
                <w:lang w:val="ro-RO"/>
              </w:rPr>
              <w:t xml:space="preserve"> elevilor din </w:t>
            </w:r>
            <w:r>
              <w:rPr>
                <w:lang w:val="ro-RO"/>
              </w:rPr>
              <w:t xml:space="preserve"> instituție în contextul  răspîndirii cazurilor de rujeolă .</w:t>
            </w:r>
          </w:p>
        </w:tc>
        <w:tc>
          <w:tcPr>
            <w:tcW w:w="1701" w:type="dxa"/>
            <w:vMerge/>
            <w:tcBorders>
              <w:left w:val="single" w:sz="6" w:space="0" w:color="auto"/>
              <w:bottom w:val="single" w:sz="6" w:space="0" w:color="auto"/>
              <w:right w:val="single" w:sz="6" w:space="0" w:color="auto"/>
            </w:tcBorders>
            <w:shd w:val="clear" w:color="auto" w:fill="FFFFFF"/>
          </w:tcPr>
          <w:p w:rsidR="005F2BD9" w:rsidRPr="00E1598C" w:rsidRDefault="005F2BD9" w:rsidP="00BC7ACC">
            <w:pPr>
              <w:shd w:val="clear" w:color="auto" w:fill="FFFFFF"/>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BC7ACC">
            <w:pPr>
              <w:shd w:val="clear" w:color="auto" w:fill="FFFFFF"/>
              <w:rPr>
                <w:spacing w:val="-2"/>
                <w:lang w:val="ro-RO"/>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BC7ACC">
            <w:pPr>
              <w:shd w:val="clear" w:color="auto" w:fill="FFFFFF"/>
              <w:rPr>
                <w:lang w:val="ro-RO"/>
              </w:rPr>
            </w:pPr>
            <w:r w:rsidRPr="00E1598C">
              <w:rPr>
                <w:lang w:val="ro-RO"/>
              </w:rPr>
              <w:t>Inspecție generalizatoare</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BC7ACC">
            <w:r w:rsidRPr="00E1598C">
              <w:rPr>
                <w:lang w:val="en-US"/>
              </w:rPr>
              <w:t>Proiecte de decizie</w:t>
            </w:r>
          </w:p>
        </w:tc>
      </w:tr>
      <w:tr w:rsidR="005F2BD9" w:rsidRPr="0037373F" w:rsidTr="005F2BD9">
        <w:trPr>
          <w:trHeight w:hRule="exact" w:val="708"/>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BC7ACC">
            <w:pPr>
              <w:shd w:val="clear" w:color="auto" w:fill="FFFFFF"/>
              <w:jc w:val="center"/>
              <w:rPr>
                <w:lang w:val="ro-RO"/>
              </w:rPr>
            </w:pPr>
            <w:r w:rsidRPr="00E1598C">
              <w:rPr>
                <w:lang w:val="ro-RO"/>
              </w:rPr>
              <w:t>3</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D25F8F">
            <w:pPr>
              <w:shd w:val="clear" w:color="auto" w:fill="FFFFFF"/>
              <w:rPr>
                <w:lang w:val="ro-RO"/>
              </w:rPr>
            </w:pPr>
            <w:r w:rsidRPr="00E1598C">
              <w:rPr>
                <w:spacing w:val="-1"/>
                <w:lang w:val="ro-RO"/>
              </w:rPr>
              <w:t>Cu privire la pregătirea i</w:t>
            </w:r>
            <w:r>
              <w:rPr>
                <w:spacing w:val="-1"/>
                <w:lang w:val="ro-RO"/>
              </w:rPr>
              <w:t>nstituției către perioada  rece a</w:t>
            </w:r>
            <w:r w:rsidRPr="00E1598C">
              <w:rPr>
                <w:spacing w:val="-1"/>
                <w:lang w:val="ro-RO"/>
              </w:rPr>
              <w:t xml:space="preserve"> anului</w:t>
            </w:r>
            <w:r>
              <w:rPr>
                <w:spacing w:val="-1"/>
                <w:lang w:val="ro-RO"/>
              </w:rPr>
              <w:t xml:space="preserve"> 2018-2019.</w:t>
            </w:r>
          </w:p>
        </w:tc>
        <w:tc>
          <w:tcPr>
            <w:tcW w:w="1701" w:type="dxa"/>
            <w:vMerge w:val="restart"/>
            <w:tcBorders>
              <w:top w:val="single" w:sz="6" w:space="0" w:color="auto"/>
              <w:left w:val="single" w:sz="6" w:space="0" w:color="auto"/>
              <w:right w:val="single" w:sz="6" w:space="0" w:color="auto"/>
            </w:tcBorders>
            <w:shd w:val="clear" w:color="auto" w:fill="FFFFFF"/>
          </w:tcPr>
          <w:p w:rsidR="005F2BD9" w:rsidRPr="00E1598C" w:rsidRDefault="005F2BD9" w:rsidP="00BC7ACC">
            <w:pPr>
              <w:shd w:val="clear" w:color="auto" w:fill="FFFFFF"/>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BD9" w:rsidRDefault="005F2BD9" w:rsidP="00D25F8F">
            <w:pPr>
              <w:shd w:val="clear" w:color="auto" w:fill="FFFFFF"/>
              <w:spacing w:after="0"/>
              <w:rPr>
                <w:spacing w:val="-4"/>
                <w:lang w:val="ro-RO"/>
              </w:rPr>
            </w:pPr>
            <w:r>
              <w:rPr>
                <w:spacing w:val="-4"/>
                <w:lang w:val="ro-RO"/>
              </w:rPr>
              <w:t>Director</w:t>
            </w:r>
          </w:p>
          <w:p w:rsidR="005F2BD9" w:rsidRPr="00E1598C" w:rsidRDefault="005F2BD9" w:rsidP="00D25F8F">
            <w:pPr>
              <w:shd w:val="clear" w:color="auto" w:fill="FFFFFF"/>
              <w:spacing w:after="0"/>
              <w:rPr>
                <w:spacing w:val="-4"/>
                <w:lang w:val="ro-RO"/>
              </w:rPr>
            </w:pPr>
            <w:r>
              <w:rPr>
                <w:spacing w:val="-4"/>
                <w:lang w:val="ro-RO"/>
              </w:rPr>
              <w:t>DAG</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BC7ACC">
            <w:pPr>
              <w:shd w:val="clear" w:color="auto" w:fill="FFFFFF"/>
              <w:rPr>
                <w:lang w:val="ro-RO"/>
              </w:rPr>
            </w:pPr>
            <w:r w:rsidRPr="00E1598C">
              <w:rPr>
                <w:lang w:val="ro-RO"/>
              </w:rPr>
              <w:t xml:space="preserve">Inspecție personală </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5F2BD9" w:rsidRDefault="005F2BD9" w:rsidP="00D25F8F">
            <w:pPr>
              <w:spacing w:after="0"/>
              <w:rPr>
                <w:lang w:val="fr-CA"/>
              </w:rPr>
            </w:pPr>
            <w:r w:rsidRPr="00BC7ACC">
              <w:rPr>
                <w:lang w:val="fr-CA"/>
              </w:rPr>
              <w:t>Notă informativă</w:t>
            </w:r>
          </w:p>
          <w:p w:rsidR="005F2BD9" w:rsidRPr="00BC7ACC" w:rsidRDefault="005F2BD9" w:rsidP="00D25F8F">
            <w:pPr>
              <w:spacing w:after="0"/>
              <w:rPr>
                <w:lang w:val="fr-CA"/>
              </w:rPr>
            </w:pPr>
            <w:r w:rsidRPr="00BC7ACC">
              <w:rPr>
                <w:lang w:val="fr-CA"/>
              </w:rPr>
              <w:t>Proiecte de decizie</w:t>
            </w:r>
          </w:p>
        </w:tc>
      </w:tr>
      <w:tr w:rsidR="005F2BD9" w:rsidRPr="00E1598C" w:rsidTr="005F2BD9">
        <w:trPr>
          <w:trHeight w:hRule="exact" w:val="689"/>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BC7ACC">
            <w:pPr>
              <w:shd w:val="clear" w:color="auto" w:fill="FFFFFF"/>
              <w:jc w:val="center"/>
              <w:rPr>
                <w:lang w:val="ro-RO"/>
              </w:rPr>
            </w:pP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BC7ACC">
            <w:pPr>
              <w:rPr>
                <w:rFonts w:eastAsia="Calibri"/>
                <w:lang w:val="ro-RO"/>
              </w:rPr>
            </w:pPr>
            <w:r w:rsidRPr="00E1598C">
              <w:rPr>
                <w:rFonts w:eastAsia="Calibri"/>
                <w:lang w:val="ro-RO"/>
              </w:rPr>
              <w:t>Cu privire la elaborarea bugetului în baza de prognoză și aprobarea programelor de buget</w:t>
            </w:r>
            <w:r>
              <w:rPr>
                <w:rFonts w:eastAsia="Calibri"/>
                <w:lang w:val="ro-RO"/>
              </w:rPr>
              <w:t>.</w:t>
            </w:r>
          </w:p>
        </w:tc>
        <w:tc>
          <w:tcPr>
            <w:tcW w:w="1701" w:type="dxa"/>
            <w:vMerge/>
            <w:tcBorders>
              <w:left w:val="single" w:sz="6" w:space="0" w:color="auto"/>
              <w:right w:val="single" w:sz="6" w:space="0" w:color="auto"/>
            </w:tcBorders>
            <w:shd w:val="clear" w:color="auto" w:fill="FFFFFF"/>
          </w:tcPr>
          <w:p w:rsidR="005F2BD9" w:rsidRPr="00E1598C" w:rsidRDefault="005F2BD9" w:rsidP="00BC7ACC">
            <w:pPr>
              <w:shd w:val="clear" w:color="auto" w:fill="FFFFFF"/>
              <w:ind w:left="102" w:hanging="102"/>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BC7ACC">
            <w:pPr>
              <w:shd w:val="clear" w:color="auto" w:fill="FFFFFF"/>
              <w:rPr>
                <w:spacing w:val="-2"/>
                <w:lang w:val="ro-RO"/>
              </w:rPr>
            </w:pPr>
            <w:r>
              <w:rPr>
                <w:spacing w:val="-2"/>
                <w:lang w:val="ro-RO"/>
              </w:rPr>
              <w:t>Mihaleva T.</w:t>
            </w:r>
            <w:r w:rsidRPr="00E1598C">
              <w:rPr>
                <w:spacing w:val="-2"/>
                <w:lang w:val="ro-RO"/>
              </w:rPr>
              <w:t>contabil-șef</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BC7ACC">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BC7ACC">
            <w:r w:rsidRPr="00E1598C">
              <w:rPr>
                <w:lang w:val="en-US"/>
              </w:rPr>
              <w:t>Proiecte de decizie</w:t>
            </w:r>
          </w:p>
        </w:tc>
      </w:tr>
      <w:tr w:rsidR="005F2BD9" w:rsidRPr="0037373F" w:rsidTr="005F2BD9">
        <w:trPr>
          <w:trHeight w:hRule="exact" w:val="1021"/>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BC7ACC">
            <w:pPr>
              <w:shd w:val="clear" w:color="auto" w:fill="FFFFFF"/>
              <w:jc w:val="center"/>
              <w:rPr>
                <w:lang w:val="ro-RO"/>
              </w:rPr>
            </w:pPr>
            <w:r>
              <w:rPr>
                <w:lang w:val="ro-RO"/>
              </w:rPr>
              <w:t>4.</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BA427D">
            <w:pPr>
              <w:rPr>
                <w:rFonts w:eastAsia="Calibri"/>
                <w:lang w:val="ro-RO"/>
              </w:rPr>
            </w:pPr>
            <w:r>
              <w:rPr>
                <w:rFonts w:eastAsia="Calibri"/>
                <w:lang w:val="ro-RO"/>
              </w:rPr>
              <w:t xml:space="preserve">Cu privire la asigurarea elevilor instituției cu manuale școlare și literatură didactică în anul de studii 2018-2019. Nivelul  </w:t>
            </w:r>
            <w:r w:rsidR="00BA427D">
              <w:rPr>
                <w:rFonts w:eastAsia="Calibri"/>
                <w:lang w:val="ro-RO"/>
              </w:rPr>
              <w:t xml:space="preserve">de asigurare cu mijloace </w:t>
            </w:r>
            <w:r>
              <w:rPr>
                <w:rFonts w:eastAsia="Calibri"/>
                <w:lang w:val="ro-RO"/>
              </w:rPr>
              <w:t xml:space="preserve"> TIC a bibliotecii școlare.</w:t>
            </w:r>
          </w:p>
        </w:tc>
        <w:tc>
          <w:tcPr>
            <w:tcW w:w="1701" w:type="dxa"/>
            <w:vMerge/>
            <w:tcBorders>
              <w:left w:val="single" w:sz="6" w:space="0" w:color="auto"/>
              <w:right w:val="single" w:sz="6" w:space="0" w:color="auto"/>
            </w:tcBorders>
            <w:shd w:val="clear" w:color="auto" w:fill="FFFFFF"/>
          </w:tcPr>
          <w:p w:rsidR="005F2BD9" w:rsidRPr="00E1598C" w:rsidRDefault="005F2BD9" w:rsidP="00BC7ACC">
            <w:pPr>
              <w:shd w:val="clear" w:color="auto" w:fill="FFFFFF"/>
              <w:ind w:left="102" w:hanging="102"/>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BD9" w:rsidRDefault="005F2BD9" w:rsidP="00BC7ACC">
            <w:pPr>
              <w:shd w:val="clear" w:color="auto" w:fill="FFFFFF"/>
              <w:rPr>
                <w:spacing w:val="-2"/>
                <w:lang w:val="ro-RO"/>
              </w:rPr>
            </w:pPr>
            <w:r>
              <w:rPr>
                <w:spacing w:val="-2"/>
                <w:lang w:val="ro-RO"/>
              </w:rPr>
              <w:t xml:space="preserve">Director </w:t>
            </w:r>
          </w:p>
          <w:p w:rsidR="005F2BD9" w:rsidRDefault="005F2BD9" w:rsidP="00BC7ACC">
            <w:pPr>
              <w:shd w:val="clear" w:color="auto" w:fill="FFFFFF"/>
              <w:rPr>
                <w:spacing w:val="-2"/>
                <w:lang w:val="ro-RO"/>
              </w:rPr>
            </w:pPr>
            <w:r>
              <w:rPr>
                <w:spacing w:val="-2"/>
                <w:lang w:val="ro-RO"/>
              </w:rPr>
              <w:t>Bibliotecar</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BC7ACC">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5F2BD9" w:rsidRDefault="005F2BD9" w:rsidP="00BC7ACC">
            <w:pPr>
              <w:rPr>
                <w:lang w:val="ro-RO"/>
              </w:rPr>
            </w:pPr>
            <w:r>
              <w:rPr>
                <w:lang w:val="ro-RO"/>
              </w:rPr>
              <w:t>Notă informativă</w:t>
            </w:r>
          </w:p>
          <w:p w:rsidR="005F2BD9" w:rsidRPr="0096719D" w:rsidRDefault="005F2BD9" w:rsidP="00BC7ACC">
            <w:pPr>
              <w:rPr>
                <w:lang w:val="ro-RO"/>
              </w:rPr>
            </w:pPr>
            <w:r>
              <w:rPr>
                <w:lang w:val="ro-RO"/>
              </w:rPr>
              <w:t>Proiecte de decizie</w:t>
            </w:r>
          </w:p>
        </w:tc>
      </w:tr>
      <w:tr w:rsidR="005F2BD9" w:rsidRPr="0037373F" w:rsidTr="005F2BD9">
        <w:trPr>
          <w:trHeight w:hRule="exact" w:val="850"/>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BC7ACC">
            <w:pPr>
              <w:shd w:val="clear" w:color="auto" w:fill="FFFFFF"/>
              <w:jc w:val="center"/>
              <w:rPr>
                <w:lang w:val="ro-RO"/>
              </w:rPr>
            </w:pPr>
            <w:r>
              <w:rPr>
                <w:lang w:val="ro-RO"/>
              </w:rPr>
              <w:t>5.</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BC7ACC">
            <w:pPr>
              <w:rPr>
                <w:rFonts w:eastAsia="Calibri"/>
                <w:lang w:val="ro-RO"/>
              </w:rPr>
            </w:pPr>
            <w:r>
              <w:rPr>
                <w:rFonts w:eastAsia="Calibri"/>
                <w:lang w:val="ro-RO"/>
              </w:rPr>
              <w:t xml:space="preserve"> Cu privire la respectarea prevederilor instrucțiunii de completare a cataloagelor școlare .</w:t>
            </w:r>
          </w:p>
        </w:tc>
        <w:tc>
          <w:tcPr>
            <w:tcW w:w="1701" w:type="dxa"/>
            <w:vMerge/>
            <w:tcBorders>
              <w:left w:val="single" w:sz="6" w:space="0" w:color="auto"/>
              <w:right w:val="single" w:sz="6" w:space="0" w:color="auto"/>
            </w:tcBorders>
            <w:shd w:val="clear" w:color="auto" w:fill="FFFFFF"/>
          </w:tcPr>
          <w:p w:rsidR="005F2BD9" w:rsidRPr="00E1598C" w:rsidRDefault="005F2BD9" w:rsidP="00BC7ACC">
            <w:pPr>
              <w:shd w:val="clear" w:color="auto" w:fill="FFFFFF"/>
              <w:ind w:left="102" w:hanging="102"/>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BD9" w:rsidRDefault="005F2BD9" w:rsidP="00BC7ACC">
            <w:pPr>
              <w:shd w:val="clear" w:color="auto" w:fill="FFFFFF"/>
              <w:rPr>
                <w:spacing w:val="-2"/>
                <w:lang w:val="ro-RO"/>
              </w:rPr>
            </w:pPr>
            <w:r>
              <w:rPr>
                <w:spacing w:val="-2"/>
                <w:lang w:val="ro-RO"/>
              </w:rPr>
              <w:t>DAI</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BC7ACC">
            <w:pPr>
              <w:shd w:val="clear" w:color="auto" w:fill="FFFFFF"/>
              <w:rPr>
                <w:lang w:val="ro-RO"/>
              </w:rPr>
            </w:pPr>
            <w:r>
              <w:rPr>
                <w:lang w:val="ro-RO"/>
              </w:rPr>
              <w:t>Inspecție frontală</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5F2BD9" w:rsidRDefault="005F2BD9" w:rsidP="00A924EC">
            <w:pPr>
              <w:rPr>
                <w:lang w:val="ro-RO"/>
              </w:rPr>
            </w:pPr>
            <w:r>
              <w:rPr>
                <w:lang w:val="ro-RO"/>
              </w:rPr>
              <w:t>Notă informativă</w:t>
            </w:r>
          </w:p>
          <w:p w:rsidR="005F2BD9" w:rsidRPr="0096719D" w:rsidRDefault="005F2BD9" w:rsidP="00A924EC">
            <w:pPr>
              <w:rPr>
                <w:lang w:val="ro-RO"/>
              </w:rPr>
            </w:pPr>
            <w:r>
              <w:rPr>
                <w:lang w:val="ro-RO"/>
              </w:rPr>
              <w:t>Proiect de decizie</w:t>
            </w:r>
          </w:p>
        </w:tc>
      </w:tr>
      <w:tr w:rsidR="005F2BD9" w:rsidRPr="0037373F" w:rsidTr="005F2BD9">
        <w:trPr>
          <w:trHeight w:hRule="exact" w:val="874"/>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BC7ACC">
            <w:pPr>
              <w:shd w:val="clear" w:color="auto" w:fill="FFFFFF"/>
              <w:jc w:val="center"/>
              <w:rPr>
                <w:lang w:val="ro-RO"/>
              </w:rPr>
            </w:pPr>
            <w:r>
              <w:rPr>
                <w:lang w:val="ro-RO"/>
              </w:rPr>
              <w:lastRenderedPageBreak/>
              <w:t>6.</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BC7ACC">
            <w:pPr>
              <w:rPr>
                <w:rFonts w:eastAsia="Calibri"/>
                <w:lang w:val="ro-RO"/>
              </w:rPr>
            </w:pPr>
            <w:r>
              <w:rPr>
                <w:rFonts w:eastAsia="Calibri"/>
                <w:lang w:val="ro-RO"/>
              </w:rPr>
              <w:t>Cu privire la corectitudinea completării bazei de date SIME.</w:t>
            </w:r>
          </w:p>
        </w:tc>
        <w:tc>
          <w:tcPr>
            <w:tcW w:w="1701" w:type="dxa"/>
            <w:vMerge/>
            <w:tcBorders>
              <w:left w:val="single" w:sz="6" w:space="0" w:color="auto"/>
              <w:right w:val="single" w:sz="6" w:space="0" w:color="auto"/>
            </w:tcBorders>
            <w:shd w:val="clear" w:color="auto" w:fill="FFFFFF"/>
          </w:tcPr>
          <w:p w:rsidR="005F2BD9" w:rsidRPr="00E1598C" w:rsidRDefault="005F2BD9" w:rsidP="00BC7ACC">
            <w:pPr>
              <w:shd w:val="clear" w:color="auto" w:fill="FFFFFF"/>
              <w:ind w:left="102" w:hanging="102"/>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BD9" w:rsidRDefault="005F2BD9" w:rsidP="00BC7ACC">
            <w:pPr>
              <w:shd w:val="clear" w:color="auto" w:fill="FFFFFF"/>
              <w:rPr>
                <w:spacing w:val="-2"/>
                <w:lang w:val="ro-RO"/>
              </w:rPr>
            </w:pPr>
            <w:r>
              <w:rPr>
                <w:spacing w:val="-2"/>
                <w:lang w:val="ro-RO"/>
              </w:rPr>
              <w:t>Administrtorul școlar</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BC7ACC">
            <w:pPr>
              <w:shd w:val="clear" w:color="auto" w:fill="FFFFFF"/>
              <w:rPr>
                <w:lang w:val="ro-RO"/>
              </w:rPr>
            </w:pPr>
            <w:r>
              <w:rPr>
                <w:lang w:val="ro-RO"/>
              </w:rPr>
              <w:t>Inspecție tematică</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5F2BD9" w:rsidRDefault="005F2BD9" w:rsidP="00BC7ACC">
            <w:pPr>
              <w:rPr>
                <w:lang w:val="ro-RO"/>
              </w:rPr>
            </w:pPr>
            <w:r>
              <w:rPr>
                <w:lang w:val="ro-RO"/>
              </w:rPr>
              <w:t>Notă informativă</w:t>
            </w:r>
          </w:p>
          <w:p w:rsidR="005F2BD9" w:rsidRPr="0096719D" w:rsidRDefault="005F2BD9" w:rsidP="00BC7ACC">
            <w:pPr>
              <w:rPr>
                <w:lang w:val="ro-RO"/>
              </w:rPr>
            </w:pPr>
            <w:r>
              <w:rPr>
                <w:lang w:val="ro-RO"/>
              </w:rPr>
              <w:t>Proiect de decizie</w:t>
            </w:r>
          </w:p>
        </w:tc>
      </w:tr>
      <w:tr w:rsidR="005F2BD9" w:rsidRPr="0037373F" w:rsidTr="005F2BD9">
        <w:trPr>
          <w:trHeight w:hRule="exact" w:val="1952"/>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F2BD9" w:rsidRDefault="005F2BD9" w:rsidP="00BC7ACC">
            <w:pPr>
              <w:shd w:val="clear" w:color="auto" w:fill="FFFFFF"/>
              <w:jc w:val="center"/>
              <w:rPr>
                <w:lang w:val="ro-RO"/>
              </w:rPr>
            </w:pPr>
            <w:r>
              <w:rPr>
                <w:lang w:val="ro-RO"/>
              </w:rPr>
              <w:t>7.</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5F2BD9" w:rsidRDefault="005F2BD9" w:rsidP="00BC7ACC">
            <w:pPr>
              <w:rPr>
                <w:rFonts w:eastAsia="Calibri"/>
                <w:lang w:val="ro-RO"/>
              </w:rPr>
            </w:pPr>
            <w:r>
              <w:rPr>
                <w:rFonts w:eastAsia="Calibri"/>
                <w:lang w:val="ro-RO"/>
              </w:rPr>
              <w:t>Cu privire la aplicarea Nomenclatorului modificat :exercitarea funcției manageriale de perfectare , păstrare și eliberare  a carnetelor de muncă și dosarelor angajaților. Corectitudinea perfectării documentației școlare , rigori în completarea documentației școlare : agendele elevului, dosarele elevului.</w:t>
            </w:r>
          </w:p>
        </w:tc>
        <w:tc>
          <w:tcPr>
            <w:tcW w:w="1701" w:type="dxa"/>
            <w:vMerge/>
            <w:tcBorders>
              <w:left w:val="single" w:sz="6" w:space="0" w:color="auto"/>
              <w:bottom w:val="single" w:sz="6" w:space="0" w:color="auto"/>
              <w:right w:val="single" w:sz="6" w:space="0" w:color="auto"/>
            </w:tcBorders>
            <w:shd w:val="clear" w:color="auto" w:fill="FFFFFF"/>
          </w:tcPr>
          <w:p w:rsidR="005F2BD9" w:rsidRPr="00E1598C" w:rsidRDefault="005F2BD9" w:rsidP="00BC7ACC">
            <w:pPr>
              <w:shd w:val="clear" w:color="auto" w:fill="FFFFFF"/>
              <w:ind w:left="102" w:hanging="102"/>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BD9" w:rsidRDefault="005F2BD9" w:rsidP="00504459">
            <w:pPr>
              <w:shd w:val="clear" w:color="auto" w:fill="FFFFFF"/>
              <w:spacing w:after="0" w:line="240" w:lineRule="auto"/>
              <w:rPr>
                <w:spacing w:val="-2"/>
                <w:lang w:val="ro-RO"/>
              </w:rPr>
            </w:pPr>
            <w:r>
              <w:rPr>
                <w:spacing w:val="-2"/>
                <w:lang w:val="ro-RO"/>
              </w:rPr>
              <w:t xml:space="preserve">Director </w:t>
            </w:r>
          </w:p>
          <w:p w:rsidR="005F2BD9" w:rsidRDefault="005F2BD9" w:rsidP="00504459">
            <w:pPr>
              <w:shd w:val="clear" w:color="auto" w:fill="FFFFFF"/>
              <w:spacing w:after="0" w:line="240" w:lineRule="auto"/>
              <w:rPr>
                <w:spacing w:val="-2"/>
                <w:lang w:val="ro-RO"/>
              </w:rPr>
            </w:pPr>
            <w:r>
              <w:rPr>
                <w:spacing w:val="-2"/>
                <w:lang w:val="ro-RO"/>
              </w:rPr>
              <w:t>DAI,</w:t>
            </w:r>
          </w:p>
          <w:p w:rsidR="005F2BD9" w:rsidRDefault="005F2BD9" w:rsidP="00504459">
            <w:pPr>
              <w:shd w:val="clear" w:color="auto" w:fill="FFFFFF"/>
              <w:spacing w:after="0" w:line="240" w:lineRule="auto"/>
              <w:rPr>
                <w:spacing w:val="-2"/>
                <w:lang w:val="ro-RO"/>
              </w:rPr>
            </w:pPr>
            <w:r>
              <w:rPr>
                <w:spacing w:val="-2"/>
                <w:lang w:val="ro-RO"/>
              </w:rPr>
              <w:t>Membrii comisiei</w:t>
            </w:r>
          </w:p>
          <w:p w:rsidR="005F2BD9" w:rsidRDefault="005F2BD9" w:rsidP="00504459">
            <w:pPr>
              <w:shd w:val="clear" w:color="auto" w:fill="FFFFFF"/>
              <w:spacing w:after="0" w:line="240" w:lineRule="auto"/>
              <w:rPr>
                <w:spacing w:val="-2"/>
                <w:lang w:val="ro-RO"/>
              </w:rPr>
            </w:pPr>
            <w:r>
              <w:rPr>
                <w:spacing w:val="-2"/>
                <w:lang w:val="ro-RO"/>
              </w:rPr>
              <w:t>constitute</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F2BD9" w:rsidRDefault="005F2BD9" w:rsidP="00BC7ACC">
            <w:pPr>
              <w:shd w:val="clear" w:color="auto" w:fill="FFFFFF"/>
              <w:rPr>
                <w:lang w:val="ro-RO"/>
              </w:rPr>
            </w:pPr>
            <w:r>
              <w:rPr>
                <w:lang w:val="ro-RO"/>
              </w:rPr>
              <w:t>Inspecție frontală</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5F2BD9" w:rsidRDefault="005F2BD9" w:rsidP="00BC7ACC">
            <w:pPr>
              <w:rPr>
                <w:lang w:val="ro-RO"/>
              </w:rPr>
            </w:pPr>
            <w:r>
              <w:rPr>
                <w:lang w:val="ro-RO"/>
              </w:rPr>
              <w:t>Ordin emis</w:t>
            </w:r>
          </w:p>
          <w:p w:rsidR="005F2BD9" w:rsidRDefault="005F2BD9" w:rsidP="00A924EC">
            <w:pPr>
              <w:rPr>
                <w:lang w:val="ro-RO"/>
              </w:rPr>
            </w:pPr>
            <w:r>
              <w:rPr>
                <w:lang w:val="ro-RO"/>
              </w:rPr>
              <w:t>Notă informativă</w:t>
            </w:r>
          </w:p>
          <w:p w:rsidR="005F2BD9" w:rsidRDefault="005F2BD9" w:rsidP="00A924EC">
            <w:pPr>
              <w:rPr>
                <w:lang w:val="ro-RO"/>
              </w:rPr>
            </w:pPr>
            <w:r>
              <w:rPr>
                <w:lang w:val="ro-RO"/>
              </w:rPr>
              <w:t>Proiect de decizie</w:t>
            </w:r>
          </w:p>
          <w:p w:rsidR="005F2BD9" w:rsidRDefault="005F2BD9" w:rsidP="00BC7ACC">
            <w:pPr>
              <w:rPr>
                <w:lang w:val="ro-RO"/>
              </w:rPr>
            </w:pPr>
          </w:p>
        </w:tc>
      </w:tr>
      <w:tr w:rsidR="005F2BD9" w:rsidRPr="00A924EC" w:rsidTr="00BC7ACC">
        <w:trPr>
          <w:trHeight w:hRule="exact" w:val="406"/>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BC7ACC">
            <w:pPr>
              <w:shd w:val="clear" w:color="auto" w:fill="FFFFFF"/>
              <w:jc w:val="center"/>
              <w:rPr>
                <w:lang w:val="ro-RO"/>
              </w:rPr>
            </w:pP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BC7ACC">
            <w:pPr>
              <w:shd w:val="clear" w:color="auto" w:fill="FFFFFF"/>
              <w:jc w:val="center"/>
              <w:rPr>
                <w:color w:val="FF0000"/>
                <w:u w:val="single"/>
                <w:lang w:val="ro-RO"/>
              </w:rPr>
            </w:pPr>
            <w:r>
              <w:rPr>
                <w:color w:val="FF0000"/>
                <w:u w:val="single"/>
                <w:lang w:val="ro-RO"/>
              </w:rPr>
              <w:t>Şedinţa IV</w:t>
            </w:r>
          </w:p>
          <w:p w:rsidR="005F2BD9" w:rsidRPr="00E1598C" w:rsidRDefault="005F2BD9" w:rsidP="00BC7ACC">
            <w:pPr>
              <w:shd w:val="clear" w:color="auto" w:fill="FFFFFF"/>
              <w:jc w:val="center"/>
              <w:rPr>
                <w:u w:val="single"/>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BD9" w:rsidRPr="00187FA9" w:rsidRDefault="005F2BD9" w:rsidP="00BC7ACC">
            <w:pPr>
              <w:shd w:val="clear" w:color="auto" w:fill="FFFFFF"/>
              <w:jc w:val="center"/>
              <w:rPr>
                <w:sz w:val="24"/>
                <w:szCs w:val="24"/>
                <w:lang w:val="ro-RO"/>
              </w:rPr>
            </w:pPr>
            <w:r w:rsidRPr="00187FA9">
              <w:rPr>
                <w:sz w:val="24"/>
                <w:szCs w:val="24"/>
                <w:lang w:val="ro-RO"/>
              </w:rPr>
              <w:t>noiembrie-2018</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BC7ACC">
            <w:pPr>
              <w:shd w:val="clear" w:color="auto" w:fill="FFFFFF"/>
              <w:rPr>
                <w:lang w:val="ro-RO"/>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BC7ACC">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5F2BD9" w:rsidRPr="00E1598C" w:rsidRDefault="005F2BD9" w:rsidP="00BC7ACC">
            <w:pPr>
              <w:shd w:val="clear" w:color="auto" w:fill="FFFFFF"/>
              <w:rPr>
                <w:lang w:val="ro-RO"/>
              </w:rPr>
            </w:pPr>
          </w:p>
        </w:tc>
      </w:tr>
      <w:tr w:rsidR="00187FA9" w:rsidRPr="00E1598C" w:rsidTr="005F2BD9">
        <w:trPr>
          <w:trHeight w:hRule="exact" w:val="1031"/>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187FA9" w:rsidRPr="00E1598C" w:rsidRDefault="00187FA9" w:rsidP="0074061E">
            <w:pPr>
              <w:shd w:val="clear" w:color="auto" w:fill="FFFFFF"/>
              <w:jc w:val="center"/>
              <w:rPr>
                <w:lang w:val="ro-RO"/>
              </w:rPr>
            </w:pPr>
            <w:r w:rsidRPr="00E1598C">
              <w:rPr>
                <w:lang w:val="ro-RO"/>
              </w:rPr>
              <w:t>1</w:t>
            </w:r>
            <w:r>
              <w:rPr>
                <w:lang w:val="ro-RO"/>
              </w:rPr>
              <w:t>.</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187FA9" w:rsidRPr="00187FA9" w:rsidRDefault="00187FA9" w:rsidP="00BC7ACC">
            <w:pPr>
              <w:rPr>
                <w:rFonts w:ascii="Times New Roman" w:eastAsia="Calibri" w:hAnsi="Times New Roman" w:cs="Times New Roman"/>
                <w:lang w:val="ro-RO"/>
              </w:rPr>
            </w:pPr>
            <w:r w:rsidRPr="00187FA9">
              <w:rPr>
                <w:rFonts w:ascii="Times New Roman" w:hAnsi="Times New Roman" w:cs="Times New Roman"/>
                <w:spacing w:val="-1"/>
                <w:lang w:val="ro-RO"/>
              </w:rPr>
              <w:t>.</w:t>
            </w:r>
            <w:r w:rsidR="000F1705" w:rsidRPr="00187FA9">
              <w:rPr>
                <w:rFonts w:ascii="Times New Roman" w:hAnsi="Times New Roman" w:cs="Times New Roman"/>
                <w:lang w:val="ro-RO"/>
              </w:rPr>
              <w:t xml:space="preserve"> Nivelul de pregătire  fizică a elevilor din clasele absolvente.</w:t>
            </w:r>
          </w:p>
          <w:p w:rsidR="00187FA9" w:rsidRPr="00187FA9" w:rsidRDefault="00187FA9" w:rsidP="00BC7ACC">
            <w:pPr>
              <w:rPr>
                <w:rFonts w:ascii="Times New Roman" w:eastAsia="Calibri" w:hAnsi="Times New Roman" w:cs="Times New Roman"/>
                <w:lang w:val="ro-RO"/>
              </w:rPr>
            </w:pPr>
          </w:p>
          <w:p w:rsidR="00187FA9" w:rsidRPr="00187FA9" w:rsidRDefault="00187FA9" w:rsidP="00BC7ACC">
            <w:pPr>
              <w:rPr>
                <w:rFonts w:ascii="Times New Roman" w:eastAsia="Calibri" w:hAnsi="Times New Roman" w:cs="Times New Roman"/>
                <w:lang w:val="ro-RO"/>
              </w:rPr>
            </w:pPr>
          </w:p>
          <w:p w:rsidR="00187FA9" w:rsidRPr="00187FA9" w:rsidRDefault="00187FA9" w:rsidP="00BC7ACC">
            <w:pPr>
              <w:rPr>
                <w:rFonts w:ascii="Times New Roman" w:eastAsia="Calibri" w:hAnsi="Times New Roman" w:cs="Times New Roman"/>
                <w:lang w:val="ro-RO"/>
              </w:rPr>
            </w:pPr>
          </w:p>
          <w:p w:rsidR="00187FA9" w:rsidRPr="00187FA9" w:rsidRDefault="00187FA9" w:rsidP="00BC7ACC">
            <w:pPr>
              <w:rPr>
                <w:rFonts w:ascii="Times New Roman" w:eastAsia="Calibri" w:hAnsi="Times New Roman" w:cs="Times New Roman"/>
                <w:lang w:val="ro-RO"/>
              </w:rPr>
            </w:pPr>
          </w:p>
          <w:p w:rsidR="00187FA9" w:rsidRPr="00187FA9" w:rsidRDefault="00187FA9" w:rsidP="00BC7ACC">
            <w:pPr>
              <w:rPr>
                <w:rFonts w:ascii="Times New Roman" w:eastAsia="Calibri" w:hAnsi="Times New Roman" w:cs="Times New Roman"/>
                <w:lang w:val="en-US"/>
              </w:rPr>
            </w:pPr>
            <w:r w:rsidRPr="00187FA9">
              <w:rPr>
                <w:rFonts w:ascii="Times New Roman" w:eastAsia="Calibri" w:hAnsi="Times New Roman" w:cs="Times New Roman"/>
                <w:lang w:val="en-US"/>
              </w:rPr>
              <w:t>primar, gimnazial, liceal”</w:t>
            </w:r>
          </w:p>
          <w:p w:rsidR="00187FA9" w:rsidRPr="00187FA9" w:rsidRDefault="00187FA9" w:rsidP="00BC7ACC">
            <w:pPr>
              <w:shd w:val="clear" w:color="auto" w:fill="FFFFFF"/>
              <w:rPr>
                <w:rFonts w:ascii="Times New Roman" w:hAnsi="Times New Roman" w:cs="Times New Roman"/>
                <w:lang w:val="en-US"/>
              </w:rPr>
            </w:pPr>
            <w:r w:rsidRPr="00187FA9">
              <w:rPr>
                <w:rFonts w:ascii="Times New Roman" w:eastAsia="Calibri" w:hAnsi="Times New Roman" w:cs="Times New Roman"/>
                <w:lang w:val="en-US"/>
              </w:rPr>
              <w:t>tn tnvd(dmdntul primar, gimnazial Ei liceal</w:t>
            </w:r>
          </w:p>
        </w:tc>
        <w:tc>
          <w:tcPr>
            <w:tcW w:w="1701" w:type="dxa"/>
            <w:vMerge w:val="restart"/>
            <w:tcBorders>
              <w:top w:val="single" w:sz="6" w:space="0" w:color="auto"/>
              <w:left w:val="single" w:sz="6" w:space="0" w:color="auto"/>
              <w:right w:val="single" w:sz="6" w:space="0" w:color="auto"/>
            </w:tcBorders>
            <w:shd w:val="clear" w:color="auto" w:fill="FFFFFF"/>
          </w:tcPr>
          <w:p w:rsidR="00187FA9" w:rsidRPr="00E1598C" w:rsidRDefault="00187FA9" w:rsidP="00BC7ACC">
            <w:pPr>
              <w:shd w:val="clear" w:color="auto" w:fill="FFFFFF"/>
              <w:jc w:val="center"/>
              <w:rPr>
                <w:lang w:val="ro-RO"/>
              </w:rPr>
            </w:pPr>
          </w:p>
          <w:p w:rsidR="00187FA9" w:rsidRPr="00E1598C" w:rsidRDefault="00187FA9" w:rsidP="00BC7ACC">
            <w:pPr>
              <w:shd w:val="clear" w:color="auto" w:fill="FFFFFF"/>
              <w:jc w:val="center"/>
              <w:rPr>
                <w:lang w:val="ro-RO"/>
              </w:rPr>
            </w:pPr>
          </w:p>
          <w:p w:rsidR="00187FA9" w:rsidRPr="00E1598C" w:rsidRDefault="00187FA9" w:rsidP="00BC7ACC">
            <w:pPr>
              <w:shd w:val="clear" w:color="auto" w:fill="FFFFFF"/>
              <w:jc w:val="center"/>
              <w:rPr>
                <w:lang w:val="ro-RO"/>
              </w:rPr>
            </w:pPr>
          </w:p>
          <w:p w:rsidR="00187FA9" w:rsidRPr="00E1598C" w:rsidRDefault="00187FA9" w:rsidP="00BC7ACC">
            <w:pPr>
              <w:shd w:val="clear" w:color="auto" w:fill="FFFFFF"/>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87FA9" w:rsidRPr="00E1598C" w:rsidRDefault="00187FA9" w:rsidP="00504459">
            <w:pPr>
              <w:shd w:val="clear" w:color="auto" w:fill="FFFFFF"/>
              <w:rPr>
                <w:lang w:val="ro-RO"/>
              </w:rPr>
            </w:pPr>
            <w:r>
              <w:rPr>
                <w:spacing w:val="-2"/>
                <w:lang w:val="ro-RO"/>
              </w:rPr>
              <w:t>DAI</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87FA9" w:rsidRPr="00187FA9" w:rsidRDefault="00187FA9" w:rsidP="00504459">
            <w:pPr>
              <w:shd w:val="clear" w:color="auto" w:fill="FFFFFF"/>
              <w:spacing w:after="0" w:line="240" w:lineRule="auto"/>
              <w:rPr>
                <w:rFonts w:ascii="Times New Roman" w:hAnsi="Times New Roman" w:cs="Times New Roman"/>
                <w:lang w:val="ro-RO"/>
              </w:rPr>
            </w:pPr>
            <w:r w:rsidRPr="00187FA9">
              <w:rPr>
                <w:rFonts w:ascii="Times New Roman" w:hAnsi="Times New Roman" w:cs="Times New Roman"/>
                <w:lang w:val="ro-RO"/>
              </w:rPr>
              <w:t>Inspecție tematică</w:t>
            </w:r>
          </w:p>
          <w:p w:rsidR="00187FA9" w:rsidRPr="00187FA9" w:rsidRDefault="00187FA9" w:rsidP="00504459">
            <w:pPr>
              <w:shd w:val="clear" w:color="auto" w:fill="FFFFFF"/>
              <w:spacing w:after="0"/>
              <w:rPr>
                <w:rFonts w:ascii="Times New Roman" w:hAnsi="Times New Roman" w:cs="Times New Roman"/>
                <w:lang w:val="ro-RO"/>
              </w:rPr>
            </w:pPr>
          </w:p>
          <w:p w:rsidR="00187FA9" w:rsidRPr="00187FA9" w:rsidRDefault="00187FA9" w:rsidP="00BC7ACC">
            <w:pPr>
              <w:shd w:val="clear" w:color="auto" w:fill="FFFFFF"/>
              <w:rPr>
                <w:rFonts w:ascii="Times New Roman" w:hAnsi="Times New Roman" w:cs="Times New Roman"/>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187FA9" w:rsidRPr="00187FA9" w:rsidRDefault="00187FA9" w:rsidP="00BC7ACC">
            <w:pPr>
              <w:shd w:val="clear" w:color="auto" w:fill="FFFFFF"/>
              <w:rPr>
                <w:rFonts w:ascii="Times New Roman" w:hAnsi="Times New Roman" w:cs="Times New Roman"/>
                <w:lang w:val="ro-RO"/>
              </w:rPr>
            </w:pPr>
            <w:r w:rsidRPr="00187FA9">
              <w:rPr>
                <w:rFonts w:ascii="Times New Roman" w:hAnsi="Times New Roman" w:cs="Times New Roman"/>
                <w:lang w:val="en-US"/>
              </w:rPr>
              <w:t>Proiecte de decizie</w:t>
            </w:r>
          </w:p>
        </w:tc>
      </w:tr>
      <w:tr w:rsidR="00187FA9" w:rsidRPr="00E1598C" w:rsidTr="005F2BD9">
        <w:trPr>
          <w:trHeight w:hRule="exact" w:val="859"/>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187FA9" w:rsidRPr="00E1598C" w:rsidRDefault="00187FA9" w:rsidP="0074061E">
            <w:pPr>
              <w:shd w:val="clear" w:color="auto" w:fill="FFFFFF"/>
              <w:jc w:val="center"/>
              <w:rPr>
                <w:lang w:val="ro-RO"/>
              </w:rPr>
            </w:pPr>
            <w:r w:rsidRPr="00E1598C">
              <w:rPr>
                <w:lang w:val="ro-RO"/>
              </w:rPr>
              <w:t>2</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187FA9" w:rsidRPr="00187FA9" w:rsidRDefault="00187FA9" w:rsidP="00BC7ACC">
            <w:pPr>
              <w:shd w:val="clear" w:color="auto" w:fill="FFFFFF"/>
              <w:rPr>
                <w:rFonts w:ascii="Times New Roman" w:hAnsi="Times New Roman" w:cs="Times New Roman"/>
                <w:lang w:val="ro-RO"/>
              </w:rPr>
            </w:pPr>
            <w:r w:rsidRPr="00187FA9">
              <w:rPr>
                <w:rFonts w:ascii="Times New Roman" w:hAnsi="Times New Roman" w:cs="Times New Roman"/>
                <w:lang w:val="ro-RO"/>
              </w:rPr>
              <w:t>.Eficienţa organizării activităţii extraşcolare a elevilor în cadrul    cercurilor artistice şi sportive  în  instituţie.</w:t>
            </w:r>
          </w:p>
        </w:tc>
        <w:tc>
          <w:tcPr>
            <w:tcW w:w="1701" w:type="dxa"/>
            <w:vMerge/>
            <w:tcBorders>
              <w:left w:val="single" w:sz="6" w:space="0" w:color="auto"/>
              <w:right w:val="single" w:sz="6" w:space="0" w:color="auto"/>
            </w:tcBorders>
            <w:shd w:val="clear" w:color="auto" w:fill="FFFFFF"/>
          </w:tcPr>
          <w:p w:rsidR="00187FA9" w:rsidRPr="00E1598C" w:rsidRDefault="00187FA9" w:rsidP="00BC7ACC">
            <w:pPr>
              <w:shd w:val="clear" w:color="auto" w:fill="FFFFFF"/>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87FA9" w:rsidRPr="00E1598C" w:rsidRDefault="00187FA9" w:rsidP="00BC7ACC">
            <w:pPr>
              <w:shd w:val="clear" w:color="auto" w:fill="FFFFFF"/>
              <w:rPr>
                <w:spacing w:val="-2"/>
                <w:lang w:val="ro-RO"/>
              </w:rPr>
            </w:pPr>
            <w:r>
              <w:rPr>
                <w:spacing w:val="-2"/>
                <w:lang w:val="ro-RO"/>
              </w:rPr>
              <w:t>DAE</w:t>
            </w:r>
          </w:p>
          <w:p w:rsidR="00187FA9" w:rsidRPr="00E1598C" w:rsidRDefault="00187FA9" w:rsidP="00BC7ACC">
            <w:pPr>
              <w:shd w:val="clear" w:color="auto" w:fill="FFFFFF"/>
              <w:rPr>
                <w:spacing w:val="-2"/>
                <w:lang w:val="ro-RO"/>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87FA9" w:rsidRPr="00187FA9" w:rsidRDefault="00187FA9" w:rsidP="00BC7ACC">
            <w:pPr>
              <w:shd w:val="clear" w:color="auto" w:fill="FFFFFF"/>
              <w:rPr>
                <w:rFonts w:ascii="Times New Roman" w:hAnsi="Times New Roman" w:cs="Times New Roman"/>
                <w:lang w:val="ro-RO"/>
              </w:rPr>
            </w:pPr>
            <w:r w:rsidRPr="00187FA9">
              <w:rPr>
                <w:rFonts w:ascii="Times New Roman" w:hAnsi="Times New Roman" w:cs="Times New Roman"/>
                <w:lang w:val="ro-RO"/>
              </w:rPr>
              <w:t>Inspecție tematică</w:t>
            </w:r>
          </w:p>
          <w:p w:rsidR="00187FA9" w:rsidRPr="00187FA9" w:rsidRDefault="00187FA9" w:rsidP="00BC7ACC">
            <w:pPr>
              <w:shd w:val="clear" w:color="auto" w:fill="FFFFFF"/>
              <w:rPr>
                <w:rFonts w:ascii="Times New Roman" w:hAnsi="Times New Roman" w:cs="Times New Roman"/>
                <w:lang w:val="ro-RO"/>
              </w:rPr>
            </w:pPr>
          </w:p>
          <w:p w:rsidR="00187FA9" w:rsidRPr="00187FA9" w:rsidRDefault="00187FA9" w:rsidP="00BC7ACC">
            <w:pPr>
              <w:shd w:val="clear" w:color="auto" w:fill="FFFFFF"/>
              <w:rPr>
                <w:rFonts w:ascii="Times New Roman" w:hAnsi="Times New Roman" w:cs="Times New Roman"/>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187FA9" w:rsidRPr="00187FA9" w:rsidRDefault="00187FA9" w:rsidP="00BC7ACC">
            <w:pPr>
              <w:rPr>
                <w:rFonts w:ascii="Times New Roman" w:hAnsi="Times New Roman" w:cs="Times New Roman"/>
                <w:lang w:val="en-US"/>
              </w:rPr>
            </w:pPr>
            <w:r w:rsidRPr="00187FA9">
              <w:rPr>
                <w:rFonts w:ascii="Times New Roman" w:hAnsi="Times New Roman" w:cs="Times New Roman"/>
                <w:lang w:val="en-US"/>
              </w:rPr>
              <w:t>Notă informativă</w:t>
            </w:r>
          </w:p>
          <w:p w:rsidR="00187FA9" w:rsidRPr="00187FA9" w:rsidRDefault="00187FA9" w:rsidP="00BC7ACC">
            <w:pPr>
              <w:rPr>
                <w:rFonts w:ascii="Times New Roman" w:hAnsi="Times New Roman" w:cs="Times New Roman"/>
                <w:lang w:val="en-US"/>
              </w:rPr>
            </w:pPr>
            <w:r w:rsidRPr="00187FA9">
              <w:rPr>
                <w:rFonts w:ascii="Times New Roman" w:hAnsi="Times New Roman" w:cs="Times New Roman"/>
                <w:lang w:val="en-US"/>
              </w:rPr>
              <w:t>Proiecte de decizie</w:t>
            </w:r>
          </w:p>
          <w:p w:rsidR="00187FA9" w:rsidRPr="00187FA9" w:rsidRDefault="00187FA9" w:rsidP="00BC7ACC">
            <w:pPr>
              <w:shd w:val="clear" w:color="auto" w:fill="FFFFFF"/>
              <w:rPr>
                <w:rFonts w:ascii="Times New Roman" w:hAnsi="Times New Roman" w:cs="Times New Roman"/>
                <w:lang w:val="ro-RO"/>
              </w:rPr>
            </w:pPr>
          </w:p>
        </w:tc>
      </w:tr>
      <w:tr w:rsidR="00187FA9" w:rsidRPr="00586F3F" w:rsidTr="00F07E65">
        <w:trPr>
          <w:trHeight w:hRule="exact" w:val="984"/>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187FA9" w:rsidRPr="00187FA9" w:rsidRDefault="00187FA9" w:rsidP="0074061E">
            <w:pPr>
              <w:shd w:val="clear" w:color="auto" w:fill="FFFFFF"/>
              <w:jc w:val="center"/>
              <w:rPr>
                <w:rFonts w:ascii="Times New Roman" w:hAnsi="Times New Roman" w:cs="Times New Roman"/>
                <w:lang w:val="ro-RO"/>
              </w:rPr>
            </w:pPr>
            <w:r w:rsidRPr="00187FA9">
              <w:rPr>
                <w:rFonts w:ascii="Times New Roman" w:hAnsi="Times New Roman" w:cs="Times New Roman"/>
                <w:lang w:val="ro-RO"/>
              </w:rPr>
              <w:t>3.</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187FA9" w:rsidRPr="00187FA9" w:rsidRDefault="00187FA9" w:rsidP="00187FA9">
            <w:pPr>
              <w:shd w:val="clear" w:color="auto" w:fill="FFFFFF"/>
              <w:ind w:firstLine="10"/>
              <w:rPr>
                <w:rFonts w:ascii="Times New Roman" w:hAnsi="Times New Roman" w:cs="Times New Roman"/>
                <w:lang w:val="ro-RO"/>
              </w:rPr>
            </w:pPr>
            <w:r w:rsidRPr="00187FA9">
              <w:rPr>
                <w:rFonts w:ascii="Times New Roman" w:hAnsi="Times New Roman" w:cs="Times New Roman"/>
                <w:color w:val="000000"/>
                <w:sz w:val="24"/>
                <w:szCs w:val="24"/>
                <w:lang w:val="ro-RO"/>
              </w:rPr>
              <w:t>Măsurile de securitate privind protecţia vieţii şi sănătăţii copiilor şi elevilor în instituţie. (</w:t>
            </w:r>
            <w:r w:rsidRPr="00187FA9">
              <w:rPr>
                <w:rFonts w:ascii="Times New Roman" w:hAnsi="Times New Roman" w:cs="Times New Roman"/>
                <w:sz w:val="24"/>
                <w:szCs w:val="24"/>
                <w:lang w:val="ro-RO"/>
              </w:rPr>
              <w:t>Tehnica securităţii şi cerinţele respectării acesteia în timpul orelor şi în afara acestora.)</w:t>
            </w:r>
          </w:p>
        </w:tc>
        <w:tc>
          <w:tcPr>
            <w:tcW w:w="1701" w:type="dxa"/>
            <w:vMerge/>
            <w:tcBorders>
              <w:left w:val="single" w:sz="6" w:space="0" w:color="auto"/>
              <w:right w:val="single" w:sz="6" w:space="0" w:color="auto"/>
            </w:tcBorders>
            <w:shd w:val="clear" w:color="auto" w:fill="FFFFFF"/>
          </w:tcPr>
          <w:p w:rsidR="00187FA9" w:rsidRPr="00187FA9" w:rsidRDefault="00187FA9" w:rsidP="005F2BD9">
            <w:pPr>
              <w:shd w:val="clear" w:color="auto" w:fill="FFFFFF"/>
              <w:jc w:val="center"/>
              <w:rPr>
                <w:rFonts w:ascii="Times New Roman" w:hAnsi="Times New Roman" w:cs="Times New Roman"/>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87FA9" w:rsidRPr="00187FA9" w:rsidRDefault="00187FA9" w:rsidP="005F2BD9">
            <w:pPr>
              <w:shd w:val="clear" w:color="auto" w:fill="FFFFFF"/>
              <w:rPr>
                <w:rFonts w:ascii="Times New Roman" w:hAnsi="Times New Roman" w:cs="Times New Roman"/>
                <w:lang w:val="ro-RO"/>
              </w:rPr>
            </w:pPr>
            <w:r w:rsidRPr="00187FA9">
              <w:rPr>
                <w:rFonts w:ascii="Times New Roman" w:hAnsi="Times New Roman" w:cs="Times New Roman"/>
                <w:lang w:val="ro-RO"/>
              </w:rPr>
              <w:t>DAI-responsabil de SSM</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87FA9" w:rsidRPr="000F1705" w:rsidRDefault="00187FA9" w:rsidP="00BC7ACC">
            <w:pPr>
              <w:shd w:val="clear" w:color="auto" w:fill="FFFFFF"/>
              <w:rPr>
                <w:rFonts w:ascii="Times New Roman" w:hAnsi="Times New Roman" w:cs="Times New Roman"/>
                <w:lang w:val="ro-RO"/>
              </w:rPr>
            </w:pPr>
            <w:r w:rsidRPr="000F1705">
              <w:rPr>
                <w:rFonts w:ascii="Times New Roman" w:hAnsi="Times New Roman" w:cs="Times New Roman"/>
                <w:lang w:val="ro-RO"/>
              </w:rPr>
              <w:t>Inspecție frontală</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187FA9" w:rsidRPr="000F1705" w:rsidRDefault="00187FA9" w:rsidP="00187FA9">
            <w:pPr>
              <w:spacing w:after="0" w:line="240" w:lineRule="auto"/>
              <w:rPr>
                <w:rFonts w:ascii="Times New Roman" w:hAnsi="Times New Roman" w:cs="Times New Roman"/>
                <w:lang w:val="en-US"/>
              </w:rPr>
            </w:pPr>
            <w:r w:rsidRPr="000F1705">
              <w:rPr>
                <w:rFonts w:ascii="Times New Roman" w:hAnsi="Times New Roman" w:cs="Times New Roman"/>
                <w:lang w:val="en-US"/>
              </w:rPr>
              <w:t>Notă informativă</w:t>
            </w:r>
          </w:p>
          <w:p w:rsidR="00187FA9" w:rsidRPr="000F1705" w:rsidRDefault="00187FA9" w:rsidP="00187FA9">
            <w:pPr>
              <w:spacing w:after="0" w:line="240" w:lineRule="auto"/>
              <w:rPr>
                <w:rFonts w:ascii="Times New Roman" w:hAnsi="Times New Roman" w:cs="Times New Roman"/>
                <w:lang w:val="en-US"/>
              </w:rPr>
            </w:pPr>
            <w:r w:rsidRPr="000F1705">
              <w:rPr>
                <w:rFonts w:ascii="Times New Roman" w:hAnsi="Times New Roman" w:cs="Times New Roman"/>
                <w:lang w:val="en-US"/>
              </w:rPr>
              <w:t xml:space="preserve"> Prezența instrucțiunilor de securitate semnate</w:t>
            </w:r>
          </w:p>
          <w:p w:rsidR="00187FA9" w:rsidRPr="000F1705" w:rsidRDefault="00187FA9" w:rsidP="00187FA9">
            <w:pPr>
              <w:spacing w:after="0" w:line="240" w:lineRule="auto"/>
              <w:rPr>
                <w:rFonts w:ascii="Times New Roman" w:hAnsi="Times New Roman" w:cs="Times New Roman"/>
                <w:lang w:val="en-US"/>
              </w:rPr>
            </w:pPr>
            <w:r w:rsidRPr="000F1705">
              <w:rPr>
                <w:rFonts w:ascii="Times New Roman" w:hAnsi="Times New Roman" w:cs="Times New Roman"/>
                <w:lang w:val="en-US"/>
              </w:rPr>
              <w:t>Proiecte de decizie</w:t>
            </w:r>
          </w:p>
          <w:p w:rsidR="00187FA9" w:rsidRPr="000F1705" w:rsidRDefault="00187FA9" w:rsidP="00BC7ACC">
            <w:pPr>
              <w:rPr>
                <w:rFonts w:ascii="Times New Roman" w:hAnsi="Times New Roman" w:cs="Times New Roman"/>
                <w:lang w:val="ro-RO"/>
              </w:rPr>
            </w:pPr>
          </w:p>
        </w:tc>
      </w:tr>
      <w:tr w:rsidR="00586F3F" w:rsidRPr="00E1598C" w:rsidTr="00BC7ACC">
        <w:trPr>
          <w:trHeight w:hRule="exact" w:val="422"/>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86F3F" w:rsidRPr="00E1598C" w:rsidRDefault="00586F3F" w:rsidP="00BC7ACC">
            <w:pPr>
              <w:shd w:val="clear" w:color="auto" w:fill="FFFFFF"/>
              <w:jc w:val="center"/>
              <w:rPr>
                <w:lang w:val="ro-RO"/>
              </w:rPr>
            </w:pP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586F3F" w:rsidRPr="00E1598C" w:rsidRDefault="00586F3F" w:rsidP="00BC7ACC">
            <w:pPr>
              <w:shd w:val="clear" w:color="auto" w:fill="FFFFFF"/>
              <w:jc w:val="center"/>
              <w:rPr>
                <w:color w:val="FF0000"/>
                <w:u w:val="single"/>
                <w:lang w:val="ro-RO"/>
              </w:rPr>
            </w:pPr>
            <w:r w:rsidRPr="00E1598C">
              <w:rPr>
                <w:color w:val="FF0000"/>
                <w:u w:val="single"/>
                <w:lang w:val="ro-RO"/>
              </w:rPr>
              <w:t>Şedinţa IV</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86F3F" w:rsidRPr="00E1598C" w:rsidRDefault="00586F3F" w:rsidP="00BC7ACC">
            <w:pPr>
              <w:shd w:val="clear" w:color="auto" w:fill="FFFFFF"/>
              <w:jc w:val="center"/>
              <w:rPr>
                <w:lang w:val="ro-RO"/>
              </w:rPr>
            </w:pPr>
            <w:r>
              <w:rPr>
                <w:lang w:val="ro-RO"/>
              </w:rPr>
              <w:t xml:space="preserve">Decembrie </w:t>
            </w:r>
            <w:r w:rsidRPr="00E1598C">
              <w:rPr>
                <w:lang w:val="ro-RO"/>
              </w:rPr>
              <w:t>-2018</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86F3F" w:rsidRPr="00E1598C" w:rsidRDefault="00586F3F" w:rsidP="00BC7ACC">
            <w:pPr>
              <w:shd w:val="clear" w:color="auto" w:fill="FFFFFF"/>
              <w:rPr>
                <w:spacing w:val="-4"/>
                <w:lang w:val="ro-RO"/>
              </w:rPr>
            </w:pPr>
          </w:p>
        </w:tc>
        <w:tc>
          <w:tcPr>
            <w:tcW w:w="1559" w:type="dxa"/>
            <w:tcBorders>
              <w:top w:val="single" w:sz="4" w:space="0" w:color="auto"/>
              <w:left w:val="single" w:sz="6" w:space="0" w:color="auto"/>
              <w:bottom w:val="single" w:sz="6" w:space="0" w:color="auto"/>
              <w:right w:val="single" w:sz="6" w:space="0" w:color="auto"/>
            </w:tcBorders>
            <w:shd w:val="clear" w:color="auto" w:fill="FFFFFF"/>
          </w:tcPr>
          <w:p w:rsidR="00586F3F" w:rsidRPr="00E1598C" w:rsidRDefault="00586F3F" w:rsidP="00BC7ACC">
            <w:pPr>
              <w:shd w:val="clear" w:color="auto" w:fill="FFFFFF"/>
              <w:rPr>
                <w:lang w:val="ro-RO"/>
              </w:rPr>
            </w:pPr>
          </w:p>
        </w:tc>
        <w:tc>
          <w:tcPr>
            <w:tcW w:w="3402" w:type="dxa"/>
            <w:tcBorders>
              <w:top w:val="single" w:sz="4" w:space="0" w:color="auto"/>
              <w:left w:val="single" w:sz="6" w:space="0" w:color="auto"/>
              <w:bottom w:val="single" w:sz="6" w:space="0" w:color="auto"/>
              <w:right w:val="single" w:sz="6" w:space="0" w:color="auto"/>
            </w:tcBorders>
            <w:shd w:val="clear" w:color="auto" w:fill="FFFFFF"/>
          </w:tcPr>
          <w:p w:rsidR="00586F3F" w:rsidRPr="00E1598C" w:rsidRDefault="00586F3F" w:rsidP="00BC7ACC">
            <w:pPr>
              <w:shd w:val="clear" w:color="auto" w:fill="FFFFFF"/>
              <w:rPr>
                <w:lang w:val="ro-RO"/>
              </w:rPr>
            </w:pPr>
          </w:p>
        </w:tc>
      </w:tr>
      <w:tr w:rsidR="00187FA9" w:rsidRPr="00E1598C" w:rsidTr="00F07E65">
        <w:trPr>
          <w:trHeight w:hRule="exact" w:val="997"/>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187FA9" w:rsidRPr="00E1598C" w:rsidRDefault="00187FA9" w:rsidP="00BC7ACC">
            <w:pPr>
              <w:shd w:val="clear" w:color="auto" w:fill="FFFFFF"/>
              <w:jc w:val="center"/>
              <w:rPr>
                <w:lang w:val="ro-RO"/>
              </w:rPr>
            </w:pPr>
            <w:r w:rsidRPr="00E1598C">
              <w:rPr>
                <w:lang w:val="ro-RO"/>
              </w:rPr>
              <w:t>1</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187FA9" w:rsidRPr="00BC7ACC" w:rsidRDefault="00187FA9" w:rsidP="005F2BD9">
            <w:pPr>
              <w:rPr>
                <w:rFonts w:eastAsia="Calibri"/>
                <w:lang w:val="ro-RO"/>
              </w:rPr>
            </w:pPr>
            <w:r w:rsidRPr="00E1598C">
              <w:rPr>
                <w:spacing w:val="-1"/>
                <w:lang w:val="ro-RO"/>
              </w:rPr>
              <w:t xml:space="preserve">Cu privire la  respectarea ordinului 1249 din 22.08.2018  al MECC ” Cu privire la </w:t>
            </w:r>
            <w:r w:rsidRPr="00BC7ACC">
              <w:rPr>
                <w:rFonts w:eastAsia="Calibri"/>
                <w:lang w:val="ro-RO"/>
              </w:rPr>
              <w:t>Instrucțiunea  privind managementul temelor pentru  acasă în învățământul  primar, gimnazial și liceal”</w:t>
            </w:r>
          </w:p>
          <w:p w:rsidR="00187FA9" w:rsidRPr="00BC7ACC" w:rsidRDefault="00187FA9" w:rsidP="005F2BD9">
            <w:pPr>
              <w:rPr>
                <w:rFonts w:eastAsia="Calibri"/>
                <w:lang w:val="ro-RO"/>
              </w:rPr>
            </w:pPr>
          </w:p>
          <w:p w:rsidR="00187FA9" w:rsidRPr="00BC7ACC" w:rsidRDefault="00187FA9" w:rsidP="005F2BD9">
            <w:pPr>
              <w:rPr>
                <w:rFonts w:eastAsia="Calibri"/>
                <w:lang w:val="ro-RO"/>
              </w:rPr>
            </w:pPr>
          </w:p>
          <w:p w:rsidR="00187FA9" w:rsidRPr="00BC7ACC" w:rsidRDefault="00187FA9" w:rsidP="005F2BD9">
            <w:pPr>
              <w:rPr>
                <w:rFonts w:eastAsia="Calibri"/>
                <w:lang w:val="ro-RO"/>
              </w:rPr>
            </w:pPr>
          </w:p>
          <w:p w:rsidR="00187FA9" w:rsidRPr="00BC7ACC" w:rsidRDefault="00187FA9" w:rsidP="005F2BD9">
            <w:pPr>
              <w:rPr>
                <w:rFonts w:eastAsia="Calibri"/>
                <w:lang w:val="ro-RO"/>
              </w:rPr>
            </w:pPr>
          </w:p>
          <w:p w:rsidR="00187FA9" w:rsidRPr="00BC7ACC" w:rsidRDefault="00187FA9" w:rsidP="005F2BD9">
            <w:pPr>
              <w:rPr>
                <w:rFonts w:eastAsia="Calibri"/>
                <w:lang w:val="ro-RO"/>
              </w:rPr>
            </w:pPr>
          </w:p>
          <w:p w:rsidR="00187FA9" w:rsidRPr="00E1598C" w:rsidRDefault="00187FA9" w:rsidP="005F2BD9">
            <w:pPr>
              <w:rPr>
                <w:rFonts w:eastAsia="Calibri"/>
                <w:lang w:val="en-US"/>
              </w:rPr>
            </w:pPr>
            <w:r w:rsidRPr="00E1598C">
              <w:rPr>
                <w:rFonts w:eastAsia="Calibri"/>
                <w:lang w:val="en-US"/>
              </w:rPr>
              <w:t>primar, gimnazial, liceal”</w:t>
            </w:r>
          </w:p>
          <w:p w:rsidR="00187FA9" w:rsidRPr="00E1598C" w:rsidRDefault="00187FA9" w:rsidP="005F2BD9">
            <w:pPr>
              <w:shd w:val="clear" w:color="auto" w:fill="FFFFFF"/>
              <w:rPr>
                <w:lang w:val="en-US"/>
              </w:rPr>
            </w:pPr>
            <w:r w:rsidRPr="00E1598C">
              <w:rPr>
                <w:rFonts w:eastAsia="Calibri"/>
                <w:lang w:val="en-US"/>
              </w:rPr>
              <w:t>tn tnvd(dmdntul primar, gimnazial Ei liceal</w:t>
            </w:r>
          </w:p>
        </w:tc>
        <w:tc>
          <w:tcPr>
            <w:tcW w:w="1701" w:type="dxa"/>
            <w:vMerge w:val="restart"/>
            <w:tcBorders>
              <w:top w:val="single" w:sz="6" w:space="0" w:color="auto"/>
              <w:left w:val="single" w:sz="6" w:space="0" w:color="auto"/>
              <w:right w:val="single" w:sz="6" w:space="0" w:color="auto"/>
            </w:tcBorders>
            <w:shd w:val="clear" w:color="auto" w:fill="FFFFFF"/>
          </w:tcPr>
          <w:p w:rsidR="00187FA9" w:rsidRPr="00E1598C" w:rsidRDefault="00187FA9" w:rsidP="005F2BD9">
            <w:pPr>
              <w:shd w:val="clear" w:color="auto" w:fill="FFFFFF"/>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87FA9" w:rsidRPr="00E1598C" w:rsidRDefault="00187FA9" w:rsidP="005F2BD9">
            <w:pPr>
              <w:shd w:val="clear" w:color="auto" w:fill="FFFFFF"/>
              <w:rPr>
                <w:lang w:val="ro-RO"/>
              </w:rPr>
            </w:pPr>
            <w:r>
              <w:rPr>
                <w:spacing w:val="-2"/>
                <w:lang w:val="ro-RO"/>
              </w:rPr>
              <w:t>DAI</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87FA9" w:rsidRPr="00E1598C" w:rsidRDefault="00187FA9" w:rsidP="005F2BD9">
            <w:pPr>
              <w:shd w:val="clear" w:color="auto" w:fill="FFFFFF"/>
              <w:spacing w:after="0" w:line="240" w:lineRule="auto"/>
              <w:rPr>
                <w:lang w:val="ro-RO"/>
              </w:rPr>
            </w:pPr>
            <w:r w:rsidRPr="00E1598C">
              <w:rPr>
                <w:lang w:val="ro-RO"/>
              </w:rPr>
              <w:t>Inspecție tematică</w:t>
            </w:r>
          </w:p>
          <w:p w:rsidR="00187FA9" w:rsidRPr="00E1598C" w:rsidRDefault="00187FA9" w:rsidP="005F2BD9">
            <w:pPr>
              <w:shd w:val="clear" w:color="auto" w:fill="FFFFFF"/>
              <w:spacing w:after="0"/>
              <w:rPr>
                <w:lang w:val="ro-RO"/>
              </w:rPr>
            </w:pPr>
          </w:p>
          <w:p w:rsidR="00187FA9" w:rsidRPr="00E1598C" w:rsidRDefault="00187FA9" w:rsidP="005F2BD9">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187FA9" w:rsidRPr="00E1598C" w:rsidRDefault="00187FA9" w:rsidP="005F2BD9">
            <w:pPr>
              <w:shd w:val="clear" w:color="auto" w:fill="FFFFFF"/>
              <w:rPr>
                <w:lang w:val="ro-RO"/>
              </w:rPr>
            </w:pPr>
            <w:r w:rsidRPr="00E1598C">
              <w:rPr>
                <w:lang w:val="en-US"/>
              </w:rPr>
              <w:t>Proiecte de decizie</w:t>
            </w:r>
          </w:p>
        </w:tc>
      </w:tr>
      <w:tr w:rsidR="00187FA9" w:rsidRPr="00E1598C" w:rsidTr="00F07E65">
        <w:trPr>
          <w:trHeight w:hRule="exact" w:val="1010"/>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187FA9" w:rsidRPr="00E1598C" w:rsidRDefault="00187FA9" w:rsidP="00BC7ACC">
            <w:pPr>
              <w:shd w:val="clear" w:color="auto" w:fill="FFFFFF"/>
              <w:jc w:val="center"/>
              <w:rPr>
                <w:lang w:val="ro-RO"/>
              </w:rPr>
            </w:pPr>
            <w:r w:rsidRPr="00E1598C">
              <w:rPr>
                <w:lang w:val="ro-RO"/>
              </w:rPr>
              <w:t>2</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187FA9" w:rsidRPr="00E1598C" w:rsidRDefault="00187FA9" w:rsidP="005F2BD9">
            <w:pPr>
              <w:shd w:val="clear" w:color="auto" w:fill="FFFFFF"/>
              <w:ind w:firstLine="10"/>
              <w:rPr>
                <w:lang w:val="en-US"/>
              </w:rPr>
            </w:pPr>
            <w:r w:rsidRPr="00E1598C">
              <w:rPr>
                <w:lang w:val="en-US"/>
              </w:rPr>
              <w:t>Raportul serviciului contabilitate privind modul de utilizare  a fondurilor  financiare  alocate în anul bugetar 2018</w:t>
            </w:r>
          </w:p>
        </w:tc>
        <w:tc>
          <w:tcPr>
            <w:tcW w:w="1701" w:type="dxa"/>
            <w:vMerge/>
            <w:tcBorders>
              <w:left w:val="single" w:sz="6" w:space="0" w:color="auto"/>
              <w:bottom w:val="single" w:sz="6" w:space="0" w:color="auto"/>
              <w:right w:val="single" w:sz="6" w:space="0" w:color="auto"/>
            </w:tcBorders>
            <w:shd w:val="clear" w:color="auto" w:fill="FFFFFF"/>
          </w:tcPr>
          <w:p w:rsidR="00187FA9" w:rsidRPr="00E1598C" w:rsidRDefault="00187FA9" w:rsidP="005F2BD9">
            <w:pPr>
              <w:shd w:val="clear" w:color="auto" w:fill="FFFFFF"/>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87FA9" w:rsidRDefault="00187FA9" w:rsidP="005F2BD9">
            <w:pPr>
              <w:shd w:val="clear" w:color="auto" w:fill="FFFFFF"/>
              <w:spacing w:after="0" w:line="240" w:lineRule="auto"/>
              <w:rPr>
                <w:spacing w:val="-2"/>
                <w:lang w:val="ro-RO"/>
              </w:rPr>
            </w:pPr>
            <w:r>
              <w:rPr>
                <w:spacing w:val="-2"/>
                <w:lang w:val="ro-RO"/>
              </w:rPr>
              <w:t>Director</w:t>
            </w:r>
          </w:p>
          <w:p w:rsidR="00187FA9" w:rsidRDefault="00187FA9" w:rsidP="005F2BD9">
            <w:pPr>
              <w:shd w:val="clear" w:color="auto" w:fill="FFFFFF"/>
              <w:spacing w:after="0" w:line="240" w:lineRule="auto"/>
              <w:rPr>
                <w:spacing w:val="-2"/>
                <w:lang w:val="ro-RO"/>
              </w:rPr>
            </w:pPr>
            <w:r>
              <w:rPr>
                <w:spacing w:val="-2"/>
                <w:lang w:val="ro-RO"/>
              </w:rPr>
              <w:t>Președinte CA</w:t>
            </w:r>
          </w:p>
          <w:p w:rsidR="00187FA9" w:rsidRPr="00E1598C" w:rsidRDefault="00187FA9" w:rsidP="005F2BD9">
            <w:pPr>
              <w:shd w:val="clear" w:color="auto" w:fill="FFFFFF"/>
              <w:spacing w:after="0"/>
              <w:rPr>
                <w:lang w:val="ro-RO"/>
              </w:rPr>
            </w:pPr>
            <w:r>
              <w:rPr>
                <w:spacing w:val="-2"/>
                <w:lang w:val="ro-RO"/>
              </w:rPr>
              <w:t>Contabil-șef</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87FA9" w:rsidRPr="00E1598C" w:rsidRDefault="00187FA9" w:rsidP="005F2BD9">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187FA9" w:rsidRPr="00E1598C" w:rsidRDefault="00187FA9" w:rsidP="005F2BD9">
            <w:pPr>
              <w:rPr>
                <w:lang w:val="en-US"/>
              </w:rPr>
            </w:pPr>
            <w:r w:rsidRPr="00E1598C">
              <w:rPr>
                <w:lang w:val="en-US"/>
              </w:rPr>
              <w:t>Notă informativă</w:t>
            </w:r>
          </w:p>
          <w:p w:rsidR="00187FA9" w:rsidRPr="00E1598C" w:rsidRDefault="00187FA9" w:rsidP="005F2BD9">
            <w:pPr>
              <w:rPr>
                <w:lang w:val="en-US"/>
              </w:rPr>
            </w:pPr>
            <w:r w:rsidRPr="00E1598C">
              <w:rPr>
                <w:lang w:val="en-US"/>
              </w:rPr>
              <w:t>Proiecte de decizie</w:t>
            </w:r>
          </w:p>
          <w:p w:rsidR="00187FA9" w:rsidRPr="00E1598C" w:rsidRDefault="00187FA9" w:rsidP="005F2BD9">
            <w:pPr>
              <w:shd w:val="clear" w:color="auto" w:fill="FFFFFF"/>
              <w:rPr>
                <w:lang w:val="ro-RO"/>
              </w:rPr>
            </w:pPr>
          </w:p>
        </w:tc>
      </w:tr>
      <w:tr w:rsidR="00187FA9" w:rsidRPr="00E1598C" w:rsidTr="00F07E65">
        <w:trPr>
          <w:trHeight w:hRule="exact" w:val="839"/>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187FA9" w:rsidRPr="00E1598C" w:rsidRDefault="00187FA9" w:rsidP="005F2BD9">
            <w:pPr>
              <w:shd w:val="clear" w:color="auto" w:fill="FFFFFF"/>
              <w:spacing w:after="0"/>
              <w:jc w:val="center"/>
              <w:rPr>
                <w:lang w:val="ro-RO"/>
              </w:rPr>
            </w:pPr>
            <w:r>
              <w:rPr>
                <w:lang w:val="ro-RO"/>
              </w:rPr>
              <w:lastRenderedPageBreak/>
              <w:t>3.</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187FA9" w:rsidRPr="00BC7ACC" w:rsidRDefault="00187FA9" w:rsidP="005F2BD9">
            <w:pPr>
              <w:shd w:val="clear" w:color="auto" w:fill="FFFFFF"/>
              <w:spacing w:after="0"/>
              <w:ind w:firstLine="10"/>
              <w:rPr>
                <w:lang w:val="fr-CA"/>
              </w:rPr>
            </w:pPr>
            <w:r w:rsidRPr="00E1598C">
              <w:rPr>
                <w:lang w:val="ro-RO"/>
              </w:rPr>
              <w:t>Cu privire la elaborarea  Bugetului  și avizarea   bugetului  instituției</w:t>
            </w:r>
            <w:r>
              <w:rPr>
                <w:lang w:val="ro-RO"/>
              </w:rPr>
              <w:t>.</w:t>
            </w:r>
          </w:p>
        </w:tc>
        <w:tc>
          <w:tcPr>
            <w:tcW w:w="1701" w:type="dxa"/>
            <w:vMerge w:val="restart"/>
            <w:tcBorders>
              <w:top w:val="single" w:sz="6" w:space="0" w:color="auto"/>
              <w:left w:val="single" w:sz="6" w:space="0" w:color="auto"/>
              <w:right w:val="single" w:sz="6" w:space="0" w:color="auto"/>
            </w:tcBorders>
            <w:shd w:val="clear" w:color="auto" w:fill="FFFFFF"/>
          </w:tcPr>
          <w:p w:rsidR="00187FA9" w:rsidRPr="00E1598C" w:rsidRDefault="00187FA9" w:rsidP="005F2BD9">
            <w:pPr>
              <w:shd w:val="clear" w:color="auto" w:fill="FFFFFF"/>
              <w:spacing w:after="0"/>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87FA9" w:rsidRDefault="00187FA9" w:rsidP="005F2BD9">
            <w:pPr>
              <w:shd w:val="clear" w:color="auto" w:fill="FFFFFF"/>
              <w:spacing w:after="0" w:line="240" w:lineRule="auto"/>
              <w:rPr>
                <w:spacing w:val="-2"/>
                <w:lang w:val="ro-RO"/>
              </w:rPr>
            </w:pPr>
            <w:r>
              <w:rPr>
                <w:spacing w:val="-2"/>
                <w:lang w:val="ro-RO"/>
              </w:rPr>
              <w:t>Director</w:t>
            </w:r>
          </w:p>
          <w:p w:rsidR="00187FA9" w:rsidRPr="00E1598C" w:rsidRDefault="00187FA9" w:rsidP="005F2BD9">
            <w:pPr>
              <w:shd w:val="clear" w:color="auto" w:fill="FFFFFF"/>
              <w:spacing w:after="0" w:line="240" w:lineRule="auto"/>
              <w:rPr>
                <w:lang w:val="ro-RO"/>
              </w:rPr>
            </w:pPr>
            <w:r>
              <w:rPr>
                <w:spacing w:val="-2"/>
                <w:lang w:val="ro-RO"/>
              </w:rPr>
              <w:t>Contabil-șef</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87FA9" w:rsidRPr="00E1598C" w:rsidRDefault="00187FA9" w:rsidP="005F2BD9">
            <w:pPr>
              <w:shd w:val="clear" w:color="auto" w:fill="FFFFFF"/>
              <w:spacing w:after="0"/>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187FA9" w:rsidRPr="00E1598C" w:rsidRDefault="00187FA9" w:rsidP="005F2BD9">
            <w:pPr>
              <w:spacing w:after="0"/>
              <w:rPr>
                <w:lang w:val="en-US"/>
              </w:rPr>
            </w:pPr>
            <w:r w:rsidRPr="00E1598C">
              <w:rPr>
                <w:lang w:val="en-US"/>
              </w:rPr>
              <w:t>Notă informativă</w:t>
            </w:r>
          </w:p>
          <w:p w:rsidR="00187FA9" w:rsidRPr="00E1598C" w:rsidRDefault="00187FA9" w:rsidP="005F2BD9">
            <w:pPr>
              <w:spacing w:after="0"/>
              <w:rPr>
                <w:lang w:val="en-US"/>
              </w:rPr>
            </w:pPr>
            <w:r w:rsidRPr="00E1598C">
              <w:rPr>
                <w:lang w:val="en-US"/>
              </w:rPr>
              <w:t>Proiecte de decizie</w:t>
            </w:r>
          </w:p>
          <w:p w:rsidR="00187FA9" w:rsidRPr="00E1598C" w:rsidRDefault="00187FA9" w:rsidP="005F2BD9">
            <w:pPr>
              <w:shd w:val="clear" w:color="auto" w:fill="FFFFFF"/>
              <w:spacing w:after="0"/>
              <w:rPr>
                <w:lang w:val="ro-RO"/>
              </w:rPr>
            </w:pPr>
          </w:p>
        </w:tc>
      </w:tr>
      <w:tr w:rsidR="00187FA9" w:rsidRPr="00187FA9" w:rsidTr="00187FA9">
        <w:trPr>
          <w:trHeight w:hRule="exact" w:val="867"/>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187FA9" w:rsidRDefault="00187FA9" w:rsidP="00586F3F">
            <w:pPr>
              <w:shd w:val="clear" w:color="auto" w:fill="FFFFFF"/>
              <w:jc w:val="center"/>
              <w:rPr>
                <w:lang w:val="ro-RO"/>
              </w:rPr>
            </w:pPr>
            <w:r>
              <w:rPr>
                <w:lang w:val="ro-RO"/>
              </w:rPr>
              <w:t>4.</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187FA9" w:rsidRDefault="00187FA9" w:rsidP="00187FA9">
            <w:pPr>
              <w:shd w:val="clear" w:color="auto" w:fill="FFFFFF"/>
              <w:ind w:firstLine="10"/>
              <w:rPr>
                <w:lang w:val="ro-RO"/>
              </w:rPr>
            </w:pPr>
            <w:r>
              <w:rPr>
                <w:lang w:val="ro-RO"/>
              </w:rPr>
              <w:t>Cu privire la analiza alimentației elevilor din treapta primară pentru perioada  sem.Ia anului de studii  2018-2019:respectarea normelor alimentare în asigurarea elevilor cu dejun cald.</w:t>
            </w:r>
          </w:p>
        </w:tc>
        <w:tc>
          <w:tcPr>
            <w:tcW w:w="1701" w:type="dxa"/>
            <w:vMerge/>
            <w:tcBorders>
              <w:left w:val="single" w:sz="6" w:space="0" w:color="auto"/>
              <w:right w:val="single" w:sz="6" w:space="0" w:color="auto"/>
            </w:tcBorders>
            <w:shd w:val="clear" w:color="auto" w:fill="FFFFFF"/>
          </w:tcPr>
          <w:p w:rsidR="00187FA9" w:rsidRPr="00E1598C" w:rsidRDefault="00187FA9" w:rsidP="00586F3F">
            <w:pPr>
              <w:shd w:val="clear" w:color="auto" w:fill="FFFFFF"/>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87FA9" w:rsidRDefault="00187FA9" w:rsidP="00586F3F">
            <w:pPr>
              <w:shd w:val="clear" w:color="auto" w:fill="FFFFFF"/>
              <w:rPr>
                <w:lang w:val="ro-RO"/>
              </w:rPr>
            </w:pPr>
            <w:r>
              <w:rPr>
                <w:lang w:val="ro-RO"/>
              </w:rPr>
              <w:t>Asistent medical</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87FA9" w:rsidRPr="00E1598C" w:rsidRDefault="00187FA9" w:rsidP="00586F3F">
            <w:pPr>
              <w:shd w:val="clear" w:color="auto" w:fill="FFFFFF"/>
              <w:rPr>
                <w:lang w:val="ro-RO"/>
              </w:rPr>
            </w:pPr>
            <w:r>
              <w:rPr>
                <w:lang w:val="ro-RO"/>
              </w:rPr>
              <w:t>Inspecție tematică</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187FA9" w:rsidRPr="00187FA9" w:rsidRDefault="00187FA9" w:rsidP="00586F3F">
            <w:pPr>
              <w:rPr>
                <w:lang w:val="ro-RO"/>
              </w:rPr>
            </w:pPr>
            <w:r w:rsidRPr="00187FA9">
              <w:rPr>
                <w:lang w:val="ro-RO"/>
              </w:rPr>
              <w:t>Notă informativă</w:t>
            </w:r>
          </w:p>
          <w:p w:rsidR="00187FA9" w:rsidRPr="00187FA9" w:rsidRDefault="00187FA9" w:rsidP="00586F3F">
            <w:pPr>
              <w:rPr>
                <w:lang w:val="ro-RO"/>
              </w:rPr>
            </w:pPr>
            <w:r w:rsidRPr="00187FA9">
              <w:rPr>
                <w:lang w:val="ro-RO"/>
              </w:rPr>
              <w:t>Proiecte de decizie</w:t>
            </w:r>
          </w:p>
          <w:p w:rsidR="00187FA9" w:rsidRPr="00187FA9" w:rsidRDefault="00187FA9" w:rsidP="00586F3F">
            <w:pPr>
              <w:rPr>
                <w:lang w:val="ro-RO"/>
              </w:rPr>
            </w:pPr>
          </w:p>
        </w:tc>
      </w:tr>
      <w:tr w:rsidR="00187FA9" w:rsidRPr="00586F3F" w:rsidTr="00F07E65">
        <w:trPr>
          <w:trHeight w:hRule="exact" w:val="996"/>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187FA9" w:rsidRDefault="00187FA9" w:rsidP="005F2BD9">
            <w:pPr>
              <w:shd w:val="clear" w:color="auto" w:fill="FFFFFF"/>
              <w:spacing w:after="0"/>
              <w:jc w:val="center"/>
              <w:rPr>
                <w:lang w:val="ro-RO"/>
              </w:rPr>
            </w:pPr>
            <w:r>
              <w:rPr>
                <w:lang w:val="ro-RO"/>
              </w:rPr>
              <w:t>5.</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187FA9" w:rsidRPr="00586F3F" w:rsidRDefault="00187FA9" w:rsidP="005F2BD9">
            <w:pPr>
              <w:shd w:val="clear" w:color="auto" w:fill="FFFFFF"/>
              <w:ind w:firstLine="10"/>
              <w:rPr>
                <w:lang w:val="ro-RO"/>
              </w:rPr>
            </w:pPr>
            <w:r w:rsidRPr="00586F3F">
              <w:rPr>
                <w:lang w:val="ro-RO"/>
              </w:rPr>
              <w:t>Cu privire la frecvența elevilor în primul semestru , constatări , analize,decizii în scopul  prevenirii abandonuluii școlar în contextul aplicării Ord. Nr.559 din 12.06.2015 al ME.</w:t>
            </w:r>
          </w:p>
        </w:tc>
        <w:tc>
          <w:tcPr>
            <w:tcW w:w="1701" w:type="dxa"/>
            <w:vMerge/>
            <w:tcBorders>
              <w:left w:val="single" w:sz="6" w:space="0" w:color="auto"/>
              <w:bottom w:val="single" w:sz="6" w:space="0" w:color="auto"/>
              <w:right w:val="single" w:sz="6" w:space="0" w:color="auto"/>
            </w:tcBorders>
            <w:shd w:val="clear" w:color="auto" w:fill="FFFFFF"/>
          </w:tcPr>
          <w:p w:rsidR="00187FA9" w:rsidRPr="00E1598C" w:rsidRDefault="00187FA9" w:rsidP="005F2BD9">
            <w:pPr>
              <w:shd w:val="clear" w:color="auto" w:fill="FFFFFF"/>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87FA9" w:rsidRPr="00E1598C" w:rsidRDefault="00187FA9" w:rsidP="005F2BD9">
            <w:pPr>
              <w:shd w:val="clear" w:color="auto" w:fill="FFFFFF"/>
              <w:rPr>
                <w:lang w:val="ro-RO"/>
              </w:rPr>
            </w:pPr>
            <w:r>
              <w:rPr>
                <w:lang w:val="ro-RO"/>
              </w:rPr>
              <w:t>DAE,diriginții claselor</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87FA9" w:rsidRPr="00E1598C" w:rsidRDefault="00187FA9" w:rsidP="005F2BD9">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187FA9" w:rsidRDefault="00187FA9" w:rsidP="00586F3F">
            <w:pPr>
              <w:spacing w:after="0"/>
              <w:rPr>
                <w:lang w:val="ro-RO"/>
              </w:rPr>
            </w:pPr>
            <w:r w:rsidRPr="00881F2B">
              <w:rPr>
                <w:lang w:val="ro-RO"/>
              </w:rPr>
              <w:t>Notă informativă</w:t>
            </w:r>
          </w:p>
          <w:p w:rsidR="00187FA9" w:rsidRPr="00881F2B" w:rsidRDefault="00187FA9" w:rsidP="00586F3F">
            <w:pPr>
              <w:spacing w:after="0"/>
              <w:rPr>
                <w:lang w:val="ro-RO"/>
              </w:rPr>
            </w:pPr>
            <w:r w:rsidRPr="00881F2B">
              <w:rPr>
                <w:lang w:val="ro-RO"/>
              </w:rPr>
              <w:t>Proiecte de decizie</w:t>
            </w:r>
          </w:p>
          <w:p w:rsidR="00187FA9" w:rsidRPr="00C75AB2" w:rsidRDefault="00187FA9" w:rsidP="00586F3F">
            <w:pPr>
              <w:spacing w:after="0"/>
              <w:rPr>
                <w:lang w:val="ro-RO"/>
              </w:rPr>
            </w:pPr>
          </w:p>
        </w:tc>
      </w:tr>
      <w:tr w:rsidR="00586F3F" w:rsidRPr="00881F2B" w:rsidTr="00BC7ACC">
        <w:trPr>
          <w:trHeight w:hRule="exact" w:val="289"/>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86F3F" w:rsidRPr="00E1598C" w:rsidRDefault="00586F3F" w:rsidP="00BC7ACC">
            <w:pPr>
              <w:shd w:val="clear" w:color="auto" w:fill="FFFFFF"/>
              <w:jc w:val="center"/>
              <w:rPr>
                <w:lang w:val="ro-RO"/>
              </w:rPr>
            </w:pP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586F3F" w:rsidRPr="00E1598C" w:rsidRDefault="00586F3F" w:rsidP="00BC7ACC">
            <w:pPr>
              <w:shd w:val="clear" w:color="auto" w:fill="FFFFFF"/>
              <w:jc w:val="center"/>
              <w:rPr>
                <w:u w:val="single"/>
                <w:lang w:val="ro-RO"/>
              </w:rPr>
            </w:pPr>
            <w:r w:rsidRPr="00E1598C">
              <w:rPr>
                <w:color w:val="FF0000"/>
                <w:u w:val="single"/>
                <w:lang w:val="ro-RO"/>
              </w:rPr>
              <w:t>Şedinţa V</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86F3F" w:rsidRPr="00E1598C" w:rsidRDefault="00586F3F" w:rsidP="00BC7ACC">
            <w:pPr>
              <w:shd w:val="clear" w:color="auto" w:fill="FFFFFF"/>
              <w:jc w:val="center"/>
              <w:rPr>
                <w:lang w:val="ro-RO"/>
              </w:rPr>
            </w:pPr>
            <w:r>
              <w:rPr>
                <w:lang w:val="ro-RO"/>
              </w:rPr>
              <w:t>Ianuarie</w:t>
            </w:r>
            <w:r w:rsidRPr="00E1598C">
              <w:rPr>
                <w:lang w:val="ro-RO"/>
              </w:rPr>
              <w:t>-2019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86F3F" w:rsidRPr="00E1598C" w:rsidRDefault="00586F3F" w:rsidP="00BC7ACC">
            <w:pPr>
              <w:shd w:val="clear" w:color="auto" w:fill="FFFFFF"/>
              <w:rPr>
                <w:lang w:val="ro-RO"/>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86F3F" w:rsidRPr="00E1598C" w:rsidRDefault="00586F3F" w:rsidP="00BC7ACC">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586F3F" w:rsidRPr="00E1598C" w:rsidRDefault="00586F3F" w:rsidP="00BC7ACC">
            <w:pPr>
              <w:shd w:val="clear" w:color="auto" w:fill="FFFFFF"/>
              <w:rPr>
                <w:lang w:val="ro-RO"/>
              </w:rPr>
            </w:pPr>
          </w:p>
        </w:tc>
      </w:tr>
      <w:tr w:rsidR="00756D29" w:rsidRPr="00586F3F" w:rsidTr="00F07E65">
        <w:trPr>
          <w:trHeight w:hRule="exact" w:val="840"/>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56D29" w:rsidRPr="00E1598C" w:rsidRDefault="00756D29" w:rsidP="00BC7ACC">
            <w:pPr>
              <w:shd w:val="clear" w:color="auto" w:fill="FFFFFF"/>
              <w:jc w:val="center"/>
              <w:rPr>
                <w:lang w:val="ro-RO"/>
              </w:rPr>
            </w:pPr>
            <w:r w:rsidRPr="00E1598C">
              <w:rPr>
                <w:lang w:val="ro-RO"/>
              </w:rPr>
              <w:t>1</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756D29" w:rsidRPr="00E1598C" w:rsidRDefault="00756D29" w:rsidP="00BC7ACC">
            <w:pPr>
              <w:shd w:val="clear" w:color="auto" w:fill="FFFFFF"/>
              <w:rPr>
                <w:spacing w:val="-2"/>
                <w:lang w:val="ro-RO"/>
              </w:rPr>
            </w:pPr>
            <w:r w:rsidRPr="00E1598C">
              <w:rPr>
                <w:spacing w:val="-2"/>
                <w:lang w:val="ro-RO"/>
              </w:rPr>
              <w:t xml:space="preserve"> Cu privire </w:t>
            </w:r>
            <w:smartTag w:uri="urn:schemas-microsoft-com:office:smarttags" w:element="PersonName">
              <w:smartTagPr>
                <w:attr w:name="ProductID" w:val="la  Raportul"/>
              </w:smartTagPr>
              <w:r w:rsidRPr="00E1598C">
                <w:rPr>
                  <w:spacing w:val="-2"/>
                  <w:lang w:val="ro-RO"/>
                </w:rPr>
                <w:t>la  Raportul</w:t>
              </w:r>
            </w:smartTag>
            <w:r w:rsidRPr="00E1598C">
              <w:rPr>
                <w:spacing w:val="-2"/>
                <w:lang w:val="ro-RO"/>
              </w:rPr>
              <w:t xml:space="preserve"> comisiei de inventariere</w:t>
            </w:r>
          </w:p>
        </w:tc>
        <w:tc>
          <w:tcPr>
            <w:tcW w:w="1701" w:type="dxa"/>
            <w:vMerge w:val="restart"/>
            <w:tcBorders>
              <w:top w:val="single" w:sz="6" w:space="0" w:color="auto"/>
              <w:left w:val="single" w:sz="6" w:space="0" w:color="auto"/>
              <w:right w:val="single" w:sz="6" w:space="0" w:color="auto"/>
            </w:tcBorders>
            <w:shd w:val="clear" w:color="auto" w:fill="FFFFFF"/>
          </w:tcPr>
          <w:p w:rsidR="00756D29" w:rsidRPr="00E1598C" w:rsidRDefault="00756D29" w:rsidP="00BC7ACC">
            <w:pPr>
              <w:shd w:val="clear" w:color="auto" w:fill="FFFFFF"/>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56D29" w:rsidRDefault="00756D29" w:rsidP="00586F3F">
            <w:pPr>
              <w:shd w:val="clear" w:color="auto" w:fill="FFFFFF"/>
              <w:spacing w:after="0"/>
              <w:rPr>
                <w:spacing w:val="-1"/>
                <w:lang w:val="ro-RO"/>
              </w:rPr>
            </w:pPr>
            <w:r>
              <w:rPr>
                <w:spacing w:val="-1"/>
                <w:lang w:val="ro-RO"/>
              </w:rPr>
              <w:t xml:space="preserve"> Vitu A.-DAG</w:t>
            </w:r>
          </w:p>
          <w:p w:rsidR="00756D29" w:rsidRDefault="00756D29" w:rsidP="00586F3F">
            <w:pPr>
              <w:shd w:val="clear" w:color="auto" w:fill="FFFFFF"/>
              <w:spacing w:after="0" w:line="240" w:lineRule="auto"/>
              <w:rPr>
                <w:spacing w:val="-1"/>
                <w:lang w:val="ro-RO"/>
              </w:rPr>
            </w:pPr>
            <w:r>
              <w:rPr>
                <w:spacing w:val="-1"/>
                <w:lang w:val="ro-RO"/>
              </w:rPr>
              <w:t>Mihaleva T. –contabil-șef</w:t>
            </w:r>
          </w:p>
          <w:p w:rsidR="00756D29" w:rsidRPr="00E1598C" w:rsidRDefault="00756D29" w:rsidP="00BC7ACC">
            <w:pPr>
              <w:shd w:val="clear" w:color="auto" w:fill="FFFFFF"/>
              <w:rPr>
                <w:lang w:val="ro-RO"/>
              </w:rPr>
            </w:pPr>
            <w:r w:rsidRPr="00E1598C">
              <w:rPr>
                <w:spacing w:val="-1"/>
                <w:lang w:val="ro-RO"/>
              </w:rPr>
              <w:t>Capbatut M.</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56D29" w:rsidRPr="00E1598C" w:rsidRDefault="00756D29" w:rsidP="00BC7ACC">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756D29" w:rsidRPr="00586F3F" w:rsidRDefault="00756D29" w:rsidP="00BC7ACC">
            <w:pPr>
              <w:rPr>
                <w:lang w:val="fr-CA"/>
              </w:rPr>
            </w:pPr>
            <w:r w:rsidRPr="00586F3F">
              <w:rPr>
                <w:lang w:val="fr-CA"/>
              </w:rPr>
              <w:t>Notă informativă</w:t>
            </w:r>
          </w:p>
          <w:p w:rsidR="00756D29" w:rsidRPr="00586F3F" w:rsidRDefault="00756D29" w:rsidP="00BC7ACC">
            <w:pPr>
              <w:rPr>
                <w:lang w:val="fr-CA"/>
              </w:rPr>
            </w:pPr>
            <w:r w:rsidRPr="00586F3F">
              <w:rPr>
                <w:lang w:val="fr-CA"/>
              </w:rPr>
              <w:t>Proiecte de decizie</w:t>
            </w:r>
          </w:p>
          <w:p w:rsidR="00756D29" w:rsidRPr="00E1598C" w:rsidRDefault="00756D29" w:rsidP="00BC7ACC">
            <w:pPr>
              <w:shd w:val="clear" w:color="auto" w:fill="FFFFFF"/>
              <w:rPr>
                <w:lang w:val="ro-RO"/>
              </w:rPr>
            </w:pPr>
          </w:p>
        </w:tc>
      </w:tr>
      <w:tr w:rsidR="00756D29" w:rsidRPr="0037373F" w:rsidTr="00F07E65">
        <w:trPr>
          <w:trHeight w:hRule="exact" w:val="840"/>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56D29" w:rsidRPr="00E1598C" w:rsidRDefault="00756D29" w:rsidP="00BC7ACC">
            <w:pPr>
              <w:shd w:val="clear" w:color="auto" w:fill="FFFFFF"/>
              <w:jc w:val="center"/>
              <w:rPr>
                <w:lang w:val="ro-RO"/>
              </w:rPr>
            </w:pPr>
            <w:r>
              <w:rPr>
                <w:lang w:val="ro-RO"/>
              </w:rPr>
              <w:t>2.</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756D29" w:rsidRPr="00187FA9" w:rsidRDefault="00756D29" w:rsidP="00187FA9">
            <w:pPr>
              <w:rPr>
                <w:lang w:val="fr-CA"/>
              </w:rPr>
            </w:pPr>
            <w:r w:rsidRPr="00DE0E31">
              <w:rPr>
                <w:lang w:val="fr-CA"/>
              </w:rPr>
              <w:t>Calitatea procesului de învăţare - predare – evaluare la disciplinele din aria</w:t>
            </w:r>
            <w:r>
              <w:rPr>
                <w:lang w:val="fr-CA"/>
              </w:rPr>
              <w:t xml:space="preserve"> curriculară </w:t>
            </w:r>
            <w:r w:rsidRPr="00187FA9">
              <w:rPr>
                <w:i/>
                <w:lang w:val="fr-CA"/>
              </w:rPr>
              <w:t xml:space="preserve"> Matematică şi ştiinţe</w:t>
            </w:r>
            <w:r w:rsidRPr="00187FA9">
              <w:rPr>
                <w:lang w:val="fr-CA"/>
              </w:rPr>
              <w:t xml:space="preserve"> în instituţie.</w:t>
            </w:r>
          </w:p>
          <w:p w:rsidR="00756D29" w:rsidRPr="00DE0E31" w:rsidRDefault="00756D29" w:rsidP="00187FA9">
            <w:pPr>
              <w:rPr>
                <w:lang w:val="fr-CA"/>
              </w:rPr>
            </w:pPr>
          </w:p>
          <w:p w:rsidR="00756D29" w:rsidRPr="00187FA9" w:rsidRDefault="00756D29" w:rsidP="00187FA9">
            <w:pPr>
              <w:shd w:val="clear" w:color="auto" w:fill="FFFFFF"/>
              <w:rPr>
                <w:spacing w:val="-2"/>
                <w:lang w:val="en-US"/>
              </w:rPr>
            </w:pPr>
            <w:r w:rsidRPr="00187FA9">
              <w:rPr>
                <w:i/>
                <w:lang w:val="en-US"/>
              </w:rPr>
              <w:t>Matematică şi ştiinţe</w:t>
            </w:r>
            <w:r w:rsidRPr="00187FA9">
              <w:rPr>
                <w:lang w:val="en-US"/>
              </w:rPr>
              <w:t xml:space="preserve"> în instituţie</w:t>
            </w:r>
          </w:p>
        </w:tc>
        <w:tc>
          <w:tcPr>
            <w:tcW w:w="1701" w:type="dxa"/>
            <w:vMerge/>
            <w:tcBorders>
              <w:left w:val="single" w:sz="6" w:space="0" w:color="auto"/>
              <w:right w:val="single" w:sz="6" w:space="0" w:color="auto"/>
            </w:tcBorders>
            <w:shd w:val="clear" w:color="auto" w:fill="FFFFFF"/>
          </w:tcPr>
          <w:p w:rsidR="00756D29" w:rsidRPr="00E1598C" w:rsidRDefault="00756D29" w:rsidP="00BC7ACC">
            <w:pPr>
              <w:shd w:val="clear" w:color="auto" w:fill="FFFFFF"/>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56D29" w:rsidRDefault="00756D29" w:rsidP="00586F3F">
            <w:pPr>
              <w:shd w:val="clear" w:color="auto" w:fill="FFFFFF"/>
              <w:spacing w:after="0"/>
              <w:rPr>
                <w:spacing w:val="-1"/>
                <w:lang w:val="ro-RO"/>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56D29" w:rsidRPr="00E1598C" w:rsidRDefault="00756D29" w:rsidP="00BC7ACC">
            <w:pPr>
              <w:shd w:val="clear" w:color="auto" w:fill="FFFFFF"/>
              <w:rPr>
                <w:lang w:val="ro-RO"/>
              </w:rPr>
            </w:pPr>
            <w:r>
              <w:rPr>
                <w:lang w:val="ro-RO"/>
              </w:rPr>
              <w:t>Frontal</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756D29" w:rsidRPr="00756D29" w:rsidRDefault="00756D29" w:rsidP="00756D29">
            <w:pPr>
              <w:spacing w:after="0" w:line="240" w:lineRule="auto"/>
              <w:rPr>
                <w:lang w:val="fr-CA"/>
              </w:rPr>
            </w:pPr>
            <w:r w:rsidRPr="00756D29">
              <w:rPr>
                <w:lang w:val="fr-CA"/>
              </w:rPr>
              <w:t>Agenda inspecției</w:t>
            </w:r>
          </w:p>
          <w:p w:rsidR="00756D29" w:rsidRPr="00756D29" w:rsidRDefault="00756D29" w:rsidP="00756D29">
            <w:pPr>
              <w:spacing w:after="0" w:line="240" w:lineRule="auto"/>
              <w:rPr>
                <w:lang w:val="fr-CA"/>
              </w:rPr>
            </w:pPr>
            <w:r w:rsidRPr="00756D29">
              <w:rPr>
                <w:lang w:val="fr-CA"/>
              </w:rPr>
              <w:t>Ordin emis</w:t>
            </w:r>
          </w:p>
          <w:p w:rsidR="00756D29" w:rsidRPr="00756D29" w:rsidRDefault="00756D29" w:rsidP="00756D29">
            <w:pPr>
              <w:spacing w:after="0"/>
              <w:rPr>
                <w:lang w:val="fr-CA"/>
              </w:rPr>
            </w:pPr>
            <w:r w:rsidRPr="00756D29">
              <w:rPr>
                <w:lang w:val="fr-CA"/>
              </w:rPr>
              <w:t>Notă informativă</w:t>
            </w:r>
          </w:p>
        </w:tc>
      </w:tr>
      <w:tr w:rsidR="00756D29" w:rsidRPr="00E1598C" w:rsidTr="00354622">
        <w:trPr>
          <w:trHeight w:hRule="exact" w:val="864"/>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56D29" w:rsidRPr="00E1598C" w:rsidRDefault="00756D29" w:rsidP="00BC7ACC">
            <w:pPr>
              <w:shd w:val="clear" w:color="auto" w:fill="FFFFFF"/>
              <w:jc w:val="center"/>
              <w:rPr>
                <w:lang w:val="ro-RO"/>
              </w:rPr>
            </w:pPr>
            <w:r>
              <w:rPr>
                <w:lang w:val="ro-RO"/>
              </w:rPr>
              <w:t>3</w:t>
            </w:r>
            <w:r w:rsidRPr="00E1598C">
              <w:rPr>
                <w:lang w:val="ro-RO"/>
              </w:rPr>
              <w:t>.</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756D29" w:rsidRPr="00E1598C" w:rsidRDefault="00756D29" w:rsidP="00354622">
            <w:pPr>
              <w:rPr>
                <w:rFonts w:eastAsia="Calibri"/>
                <w:lang w:val="ro-RO"/>
              </w:rPr>
            </w:pPr>
            <w:r w:rsidRPr="00E1598C">
              <w:rPr>
                <w:color w:val="000000"/>
                <w:lang w:val="ro-RO"/>
              </w:rPr>
              <w:t>Cu privire la respectarea Instrucţiunii de completare a cataloagelor claselor  I-IX</w:t>
            </w:r>
            <w:r w:rsidR="00354622">
              <w:rPr>
                <w:color w:val="000000"/>
                <w:lang w:val="ro-RO"/>
              </w:rPr>
              <w:t>și cu privire la respectarea condițiilor de completare a Bazei de date Sime.</w:t>
            </w:r>
          </w:p>
        </w:tc>
        <w:tc>
          <w:tcPr>
            <w:tcW w:w="1701" w:type="dxa"/>
            <w:vMerge/>
            <w:tcBorders>
              <w:left w:val="single" w:sz="6" w:space="0" w:color="auto"/>
              <w:right w:val="single" w:sz="6" w:space="0" w:color="auto"/>
            </w:tcBorders>
            <w:shd w:val="clear" w:color="auto" w:fill="FFFFFF"/>
          </w:tcPr>
          <w:p w:rsidR="00756D29" w:rsidRPr="00E1598C" w:rsidRDefault="00756D29" w:rsidP="00BC7ACC">
            <w:pPr>
              <w:shd w:val="clear" w:color="auto" w:fill="FFFFFF"/>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56D29" w:rsidRPr="00E1598C" w:rsidRDefault="00756D29" w:rsidP="00BC7ACC">
            <w:pPr>
              <w:shd w:val="clear" w:color="auto" w:fill="FFFFFF"/>
              <w:rPr>
                <w:spacing w:val="-1"/>
                <w:lang w:val="ro-RO"/>
              </w:rPr>
            </w:pPr>
            <w:r w:rsidRPr="00E1598C">
              <w:rPr>
                <w:spacing w:val="-1"/>
                <w:lang w:val="ro-RO"/>
              </w:rPr>
              <w:t xml:space="preserve"> DAI</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56D29" w:rsidRPr="00E1598C" w:rsidRDefault="00756D29" w:rsidP="00BC7ACC">
            <w:pPr>
              <w:shd w:val="clear" w:color="auto" w:fill="FFFFFF"/>
              <w:rPr>
                <w:lang w:val="ro-RO"/>
              </w:rPr>
            </w:pPr>
            <w:r w:rsidRPr="00E1598C">
              <w:rPr>
                <w:lang w:val="ro-RO"/>
              </w:rPr>
              <w:t>Inspecție tematică</w:t>
            </w:r>
          </w:p>
          <w:p w:rsidR="00756D29" w:rsidRPr="00E1598C" w:rsidRDefault="00756D29" w:rsidP="00BC7ACC">
            <w:pPr>
              <w:shd w:val="clear" w:color="auto" w:fill="FFFFFF"/>
              <w:rPr>
                <w:lang w:val="ro-RO"/>
              </w:rPr>
            </w:pPr>
          </w:p>
          <w:p w:rsidR="00756D29" w:rsidRPr="00E1598C" w:rsidRDefault="00756D29" w:rsidP="00BC7ACC">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756D29" w:rsidRPr="00E1598C" w:rsidRDefault="00756D29" w:rsidP="00756D29">
            <w:pPr>
              <w:spacing w:after="0" w:line="240" w:lineRule="auto"/>
              <w:rPr>
                <w:lang w:val="en-US"/>
              </w:rPr>
            </w:pPr>
            <w:r w:rsidRPr="00E1598C">
              <w:rPr>
                <w:lang w:val="en-US"/>
              </w:rPr>
              <w:t>Notă informativă</w:t>
            </w:r>
          </w:p>
          <w:p w:rsidR="00756D29" w:rsidRPr="00E1598C" w:rsidRDefault="00756D29" w:rsidP="00756D29">
            <w:pPr>
              <w:spacing w:after="0" w:line="240" w:lineRule="auto"/>
              <w:rPr>
                <w:lang w:val="en-US"/>
              </w:rPr>
            </w:pPr>
            <w:r w:rsidRPr="00E1598C">
              <w:rPr>
                <w:lang w:val="en-US"/>
              </w:rPr>
              <w:t>Proiecte de decizie</w:t>
            </w:r>
          </w:p>
          <w:p w:rsidR="00756D29" w:rsidRPr="00E1598C" w:rsidRDefault="00756D29" w:rsidP="00756D29">
            <w:pPr>
              <w:shd w:val="clear" w:color="auto" w:fill="FFFFFF"/>
              <w:spacing w:after="0"/>
              <w:rPr>
                <w:lang w:val="ro-RO"/>
              </w:rPr>
            </w:pPr>
          </w:p>
        </w:tc>
      </w:tr>
      <w:tr w:rsidR="00FD77B3" w:rsidRPr="00FD77B3" w:rsidTr="00F07E65">
        <w:trPr>
          <w:trHeight w:hRule="exact" w:val="698"/>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FD77B3" w:rsidRDefault="00FD77B3" w:rsidP="00BC7ACC">
            <w:pPr>
              <w:shd w:val="clear" w:color="auto" w:fill="FFFFFF"/>
              <w:jc w:val="center"/>
              <w:rPr>
                <w:lang w:val="ro-RO"/>
              </w:rPr>
            </w:pPr>
            <w:r>
              <w:rPr>
                <w:lang w:val="ro-RO"/>
              </w:rPr>
              <w:t>4.</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FD77B3" w:rsidRPr="00E1598C" w:rsidRDefault="00FD77B3" w:rsidP="00BC7ACC">
            <w:pPr>
              <w:rPr>
                <w:color w:val="000000"/>
                <w:lang w:val="ro-RO"/>
              </w:rPr>
            </w:pPr>
            <w:r>
              <w:rPr>
                <w:color w:val="000000"/>
                <w:lang w:val="ro-RO"/>
              </w:rPr>
              <w:t>Calitatea proiectărilor de lungă durată în contextul reșpectării prevederilor  reperelor metodologice educaționale.</w:t>
            </w:r>
          </w:p>
        </w:tc>
        <w:tc>
          <w:tcPr>
            <w:tcW w:w="1701" w:type="dxa"/>
            <w:vMerge/>
            <w:tcBorders>
              <w:left w:val="single" w:sz="6" w:space="0" w:color="auto"/>
              <w:right w:val="single" w:sz="6" w:space="0" w:color="auto"/>
            </w:tcBorders>
            <w:shd w:val="clear" w:color="auto" w:fill="FFFFFF"/>
          </w:tcPr>
          <w:p w:rsidR="00FD77B3" w:rsidRPr="00E1598C" w:rsidRDefault="00FD77B3" w:rsidP="00BC7ACC">
            <w:pPr>
              <w:shd w:val="clear" w:color="auto" w:fill="FFFFFF"/>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D77B3" w:rsidRPr="00E1598C" w:rsidRDefault="00FD77B3" w:rsidP="00BC7ACC">
            <w:pPr>
              <w:shd w:val="clear" w:color="auto" w:fill="FFFFFF"/>
              <w:rPr>
                <w:spacing w:val="-1"/>
                <w:lang w:val="ro-RO"/>
              </w:rPr>
            </w:pPr>
            <w:r>
              <w:rPr>
                <w:spacing w:val="-1"/>
                <w:lang w:val="ro-RO"/>
              </w:rPr>
              <w:t>DAI</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D77B3" w:rsidRPr="00E1598C" w:rsidRDefault="00FD77B3" w:rsidP="00FD77B3">
            <w:pPr>
              <w:shd w:val="clear" w:color="auto" w:fill="FFFFFF"/>
              <w:rPr>
                <w:lang w:val="ro-RO"/>
              </w:rPr>
            </w:pPr>
            <w:r w:rsidRPr="00E1598C">
              <w:rPr>
                <w:lang w:val="ro-RO"/>
              </w:rPr>
              <w:t>Inspecție tematică</w:t>
            </w:r>
          </w:p>
          <w:p w:rsidR="00FD77B3" w:rsidRPr="00E1598C" w:rsidRDefault="00FD77B3" w:rsidP="00BC7ACC">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FD77B3" w:rsidRPr="00FD77B3" w:rsidRDefault="00FD77B3" w:rsidP="00FD77B3">
            <w:pPr>
              <w:spacing w:after="0" w:line="240" w:lineRule="auto"/>
              <w:rPr>
                <w:lang w:val="fr-CA"/>
              </w:rPr>
            </w:pPr>
            <w:r w:rsidRPr="00FD77B3">
              <w:rPr>
                <w:lang w:val="fr-CA"/>
              </w:rPr>
              <w:t>Notă informativă</w:t>
            </w:r>
          </w:p>
          <w:p w:rsidR="00FD77B3" w:rsidRPr="00FD77B3" w:rsidRDefault="00FD77B3" w:rsidP="00FD77B3">
            <w:pPr>
              <w:spacing w:after="0" w:line="240" w:lineRule="auto"/>
              <w:rPr>
                <w:lang w:val="fr-CA"/>
              </w:rPr>
            </w:pPr>
            <w:r w:rsidRPr="00FD77B3">
              <w:rPr>
                <w:lang w:val="fr-CA"/>
              </w:rPr>
              <w:t>Proiecte de decizie</w:t>
            </w:r>
          </w:p>
          <w:p w:rsidR="00FD77B3" w:rsidRPr="00FD77B3" w:rsidRDefault="00FD77B3" w:rsidP="00756D29">
            <w:pPr>
              <w:spacing w:after="0" w:line="240" w:lineRule="auto"/>
              <w:rPr>
                <w:lang w:val="fr-CA"/>
              </w:rPr>
            </w:pPr>
          </w:p>
        </w:tc>
      </w:tr>
      <w:tr w:rsidR="00756D29" w:rsidRPr="00756D29" w:rsidTr="00F07E65">
        <w:trPr>
          <w:trHeight w:hRule="exact" w:val="698"/>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56D29" w:rsidRDefault="00FD77B3" w:rsidP="00BC7ACC">
            <w:pPr>
              <w:shd w:val="clear" w:color="auto" w:fill="FFFFFF"/>
              <w:jc w:val="center"/>
              <w:rPr>
                <w:lang w:val="ro-RO"/>
              </w:rPr>
            </w:pPr>
            <w:r>
              <w:rPr>
                <w:lang w:val="ro-RO"/>
              </w:rPr>
              <w:t>5</w:t>
            </w:r>
            <w:r w:rsidR="00756D29">
              <w:rPr>
                <w:lang w:val="ro-RO"/>
              </w:rPr>
              <w:t>.</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756D29" w:rsidRPr="00E1598C" w:rsidRDefault="00756D29" w:rsidP="00BC7ACC">
            <w:pPr>
              <w:rPr>
                <w:color w:val="000000"/>
                <w:lang w:val="ro-RO"/>
              </w:rPr>
            </w:pPr>
            <w:r>
              <w:rPr>
                <w:color w:val="000000"/>
                <w:lang w:val="ro-RO"/>
              </w:rPr>
              <w:t>Respectarea regimului termic în instituţie pe perioada sezonului rece</w:t>
            </w:r>
          </w:p>
        </w:tc>
        <w:tc>
          <w:tcPr>
            <w:tcW w:w="1701" w:type="dxa"/>
            <w:vMerge/>
            <w:tcBorders>
              <w:left w:val="single" w:sz="6" w:space="0" w:color="auto"/>
              <w:bottom w:val="single" w:sz="6" w:space="0" w:color="auto"/>
              <w:right w:val="single" w:sz="6" w:space="0" w:color="auto"/>
            </w:tcBorders>
            <w:shd w:val="clear" w:color="auto" w:fill="FFFFFF"/>
          </w:tcPr>
          <w:p w:rsidR="00756D29" w:rsidRPr="00E1598C" w:rsidRDefault="00756D29" w:rsidP="00BC7ACC">
            <w:pPr>
              <w:shd w:val="clear" w:color="auto" w:fill="FFFFFF"/>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56D29" w:rsidRDefault="00756D29" w:rsidP="00756D29">
            <w:pPr>
              <w:shd w:val="clear" w:color="auto" w:fill="FFFFFF"/>
              <w:spacing w:after="0"/>
              <w:rPr>
                <w:spacing w:val="-1"/>
                <w:lang w:val="ro-RO"/>
              </w:rPr>
            </w:pPr>
            <w:r>
              <w:rPr>
                <w:spacing w:val="-1"/>
                <w:lang w:val="ro-RO"/>
              </w:rPr>
              <w:t xml:space="preserve">Director </w:t>
            </w:r>
          </w:p>
          <w:p w:rsidR="00756D29" w:rsidRPr="00E1598C" w:rsidRDefault="00756D29" w:rsidP="00756D29">
            <w:pPr>
              <w:shd w:val="clear" w:color="auto" w:fill="FFFFFF"/>
              <w:spacing w:after="0"/>
              <w:rPr>
                <w:spacing w:val="-1"/>
                <w:lang w:val="ro-RO"/>
              </w:rPr>
            </w:pPr>
            <w:r>
              <w:rPr>
                <w:spacing w:val="-1"/>
                <w:lang w:val="ro-RO"/>
              </w:rPr>
              <w:t>DAG</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56D29" w:rsidRPr="00E1598C" w:rsidRDefault="00756D29" w:rsidP="00BC7ACC">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756D29" w:rsidRPr="00E1598C" w:rsidRDefault="00756D29" w:rsidP="00756D29">
            <w:pPr>
              <w:spacing w:after="0" w:line="240" w:lineRule="auto"/>
              <w:rPr>
                <w:lang w:val="en-US"/>
              </w:rPr>
            </w:pPr>
            <w:r w:rsidRPr="00E1598C">
              <w:rPr>
                <w:lang w:val="en-US"/>
              </w:rPr>
              <w:t>Notă informativă</w:t>
            </w:r>
          </w:p>
          <w:p w:rsidR="00756D29" w:rsidRPr="00E1598C" w:rsidRDefault="00756D29" w:rsidP="00756D29">
            <w:pPr>
              <w:spacing w:after="0" w:line="240" w:lineRule="auto"/>
              <w:rPr>
                <w:lang w:val="en-US"/>
              </w:rPr>
            </w:pPr>
            <w:r w:rsidRPr="00E1598C">
              <w:rPr>
                <w:lang w:val="en-US"/>
              </w:rPr>
              <w:t>Proiecte de decizie</w:t>
            </w:r>
          </w:p>
          <w:p w:rsidR="00756D29" w:rsidRPr="00756D29" w:rsidRDefault="00756D29" w:rsidP="00BC7ACC">
            <w:pPr>
              <w:rPr>
                <w:lang w:val="fr-CA"/>
              </w:rPr>
            </w:pPr>
          </w:p>
        </w:tc>
      </w:tr>
      <w:tr w:rsidR="00586F3F" w:rsidRPr="00E1598C" w:rsidTr="00BC7ACC">
        <w:trPr>
          <w:trHeight w:hRule="exact" w:val="430"/>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86F3F" w:rsidRPr="00E1598C" w:rsidRDefault="00586F3F" w:rsidP="00BC7ACC">
            <w:pPr>
              <w:shd w:val="clear" w:color="auto" w:fill="FFFFFF"/>
              <w:jc w:val="center"/>
              <w:rPr>
                <w:lang w:val="ro-RO"/>
              </w:rPr>
            </w:pP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586F3F" w:rsidRPr="00E1598C" w:rsidRDefault="00586F3F" w:rsidP="00BC7ACC">
            <w:pPr>
              <w:shd w:val="clear" w:color="auto" w:fill="FFFFFF"/>
              <w:ind w:firstLine="5"/>
              <w:jc w:val="center"/>
              <w:rPr>
                <w:spacing w:val="-1"/>
                <w:u w:val="single"/>
                <w:lang w:val="ro-RO"/>
              </w:rPr>
            </w:pPr>
            <w:r w:rsidRPr="00E1598C">
              <w:rPr>
                <w:color w:val="FF0000"/>
                <w:spacing w:val="-1"/>
                <w:u w:val="single"/>
                <w:lang w:val="ro-RO"/>
              </w:rPr>
              <w:t>Şedinţa VI</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86F3F" w:rsidRPr="00E1598C" w:rsidRDefault="00756D29" w:rsidP="00BC7ACC">
            <w:pPr>
              <w:shd w:val="clear" w:color="auto" w:fill="FFFFFF"/>
              <w:jc w:val="center"/>
              <w:rPr>
                <w:lang w:val="ro-RO"/>
              </w:rPr>
            </w:pPr>
            <w:r>
              <w:rPr>
                <w:lang w:val="ro-RO"/>
              </w:rPr>
              <w:t xml:space="preserve"> Februarie </w:t>
            </w:r>
            <w:r w:rsidR="00586F3F" w:rsidRPr="00E1598C">
              <w:rPr>
                <w:lang w:val="ro-RO"/>
              </w:rPr>
              <w:t>2019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86F3F" w:rsidRPr="00E1598C" w:rsidRDefault="00586F3F" w:rsidP="00BC7ACC">
            <w:pPr>
              <w:shd w:val="clear" w:color="auto" w:fill="FFFFFF"/>
              <w:rPr>
                <w:spacing w:val="-4"/>
                <w:lang w:val="ro-RO"/>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86F3F" w:rsidRPr="00E1598C" w:rsidRDefault="00586F3F" w:rsidP="00BC7ACC">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586F3F" w:rsidRPr="00E1598C" w:rsidRDefault="00586F3F" w:rsidP="00BC7ACC">
            <w:pPr>
              <w:shd w:val="clear" w:color="auto" w:fill="FFFFFF"/>
              <w:rPr>
                <w:lang w:val="ro-RO"/>
              </w:rPr>
            </w:pPr>
          </w:p>
        </w:tc>
      </w:tr>
      <w:tr w:rsidR="00F92990" w:rsidRPr="00E1598C" w:rsidTr="00F07E65">
        <w:trPr>
          <w:trHeight w:hRule="exact" w:val="579"/>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F92990" w:rsidRPr="00E1598C" w:rsidRDefault="00F92990" w:rsidP="00F07E65">
            <w:pPr>
              <w:shd w:val="clear" w:color="auto" w:fill="FFFFFF"/>
              <w:jc w:val="center"/>
              <w:rPr>
                <w:lang w:val="ro-RO"/>
              </w:rPr>
            </w:pPr>
            <w:r w:rsidRPr="00E1598C">
              <w:rPr>
                <w:lang w:val="ro-RO"/>
              </w:rPr>
              <w:t>1.</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F92990" w:rsidRPr="00E1598C" w:rsidRDefault="00F92990" w:rsidP="00756D29">
            <w:pPr>
              <w:shd w:val="clear" w:color="auto" w:fill="FFFFFF"/>
              <w:ind w:firstLine="5"/>
              <w:rPr>
                <w:spacing w:val="-1"/>
                <w:lang w:val="ro-RO"/>
              </w:rPr>
            </w:pPr>
            <w:r w:rsidRPr="00F83C7D">
              <w:rPr>
                <w:rFonts w:ascii="Times New Roman" w:hAnsi="Times New Roman"/>
                <w:lang w:val="ro-RO"/>
              </w:rPr>
              <w:t xml:space="preserve"> Nivelul  </w:t>
            </w:r>
            <w:r>
              <w:rPr>
                <w:rFonts w:ascii="Times New Roman" w:hAnsi="Times New Roman"/>
                <w:lang w:val="ro-RO"/>
              </w:rPr>
              <w:t xml:space="preserve"> asigurării </w:t>
            </w:r>
            <w:r w:rsidRPr="00F83C7D">
              <w:rPr>
                <w:rFonts w:ascii="Times New Roman" w:hAnsi="Times New Roman"/>
                <w:lang w:val="ro-RO"/>
              </w:rPr>
              <w:t>ba</w:t>
            </w:r>
            <w:r w:rsidRPr="00DE0E31">
              <w:rPr>
                <w:rFonts w:ascii="Times New Roman" w:hAnsi="Times New Roman"/>
                <w:lang w:val="ro-RO"/>
              </w:rPr>
              <w:t>z</w:t>
            </w:r>
            <w:r w:rsidRPr="00F83C7D">
              <w:rPr>
                <w:rFonts w:ascii="Times New Roman" w:hAnsi="Times New Roman"/>
                <w:lang w:val="ro-RO"/>
              </w:rPr>
              <w:t xml:space="preserve">ei </w:t>
            </w:r>
            <w:r>
              <w:rPr>
                <w:rFonts w:ascii="Times New Roman" w:hAnsi="Times New Roman"/>
                <w:lang w:val="ro-RO"/>
              </w:rPr>
              <w:t xml:space="preserve">tehnico –materiale </w:t>
            </w:r>
            <w:r w:rsidRPr="00F83C7D">
              <w:rPr>
                <w:rFonts w:ascii="Times New Roman" w:hAnsi="Times New Roman"/>
                <w:lang w:val="ro-RO"/>
              </w:rPr>
              <w:t xml:space="preserve"> la</w:t>
            </w:r>
            <w:r>
              <w:rPr>
                <w:rFonts w:ascii="Times New Roman" w:hAnsi="Times New Roman"/>
                <w:lang w:val="ro-RO"/>
              </w:rPr>
              <w:t xml:space="preserve"> disciplinele de studiu , inclusiv educația fizică.</w:t>
            </w:r>
            <w:r w:rsidRPr="00756D29">
              <w:rPr>
                <w:rFonts w:eastAsia="TimesNewRomanPSMT"/>
                <w:lang w:val="ro-RO"/>
              </w:rPr>
              <w:t xml:space="preserve"> </w:t>
            </w:r>
          </w:p>
        </w:tc>
        <w:tc>
          <w:tcPr>
            <w:tcW w:w="1701" w:type="dxa"/>
            <w:vMerge w:val="restart"/>
            <w:tcBorders>
              <w:top w:val="single" w:sz="6" w:space="0" w:color="auto"/>
              <w:left w:val="single" w:sz="6" w:space="0" w:color="auto"/>
              <w:right w:val="single" w:sz="6" w:space="0" w:color="auto"/>
            </w:tcBorders>
            <w:shd w:val="clear" w:color="auto" w:fill="FFFFFF"/>
          </w:tcPr>
          <w:p w:rsidR="00F92990" w:rsidRPr="00E1598C" w:rsidRDefault="00F92990" w:rsidP="00BC7ACC">
            <w:pPr>
              <w:shd w:val="clear" w:color="auto" w:fill="FFFFFF"/>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92990" w:rsidRDefault="00F92990" w:rsidP="00E07A50">
            <w:pPr>
              <w:shd w:val="clear" w:color="auto" w:fill="FFFFFF"/>
              <w:spacing w:after="0"/>
              <w:rPr>
                <w:spacing w:val="-1"/>
                <w:lang w:val="ro-RO"/>
              </w:rPr>
            </w:pPr>
            <w:r>
              <w:rPr>
                <w:spacing w:val="-1"/>
                <w:lang w:val="ro-RO"/>
              </w:rPr>
              <w:t xml:space="preserve">Director </w:t>
            </w:r>
          </w:p>
          <w:p w:rsidR="00F92990" w:rsidRPr="00E1598C" w:rsidRDefault="00F92990" w:rsidP="00BC7ACC">
            <w:pPr>
              <w:shd w:val="clear" w:color="auto" w:fill="FFFFFF"/>
              <w:rPr>
                <w:spacing w:val="-1"/>
                <w:lang w:val="ro-RO"/>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92990" w:rsidRPr="00E1598C" w:rsidRDefault="00F92990" w:rsidP="00E07A50">
            <w:pPr>
              <w:shd w:val="clear" w:color="auto" w:fill="FFFFFF"/>
              <w:rPr>
                <w:lang w:val="ro-RO"/>
              </w:rPr>
            </w:pPr>
            <w:r w:rsidRPr="00E1598C">
              <w:rPr>
                <w:lang w:val="ro-RO"/>
              </w:rPr>
              <w:t>Inspecție tematică</w:t>
            </w:r>
          </w:p>
          <w:p w:rsidR="00F92990" w:rsidRPr="00E1598C" w:rsidRDefault="00F92990" w:rsidP="00BC7ACC">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F92990" w:rsidRPr="00E1598C" w:rsidRDefault="00F92990" w:rsidP="00756D29">
            <w:pPr>
              <w:spacing w:after="0" w:line="240" w:lineRule="auto"/>
              <w:rPr>
                <w:lang w:val="en-US"/>
              </w:rPr>
            </w:pPr>
            <w:r w:rsidRPr="00E1598C">
              <w:rPr>
                <w:lang w:val="en-US"/>
              </w:rPr>
              <w:t>Notă informativă</w:t>
            </w:r>
          </w:p>
          <w:p w:rsidR="00F92990" w:rsidRPr="00E1598C" w:rsidRDefault="00F92990" w:rsidP="00756D29">
            <w:pPr>
              <w:spacing w:after="0" w:line="240" w:lineRule="auto"/>
              <w:rPr>
                <w:lang w:val="en-US"/>
              </w:rPr>
            </w:pPr>
            <w:r w:rsidRPr="00E1598C">
              <w:rPr>
                <w:lang w:val="en-US"/>
              </w:rPr>
              <w:t>Proiecte de decizie</w:t>
            </w:r>
          </w:p>
          <w:p w:rsidR="00F92990" w:rsidRPr="00E1598C" w:rsidRDefault="00F92990" w:rsidP="00756D29">
            <w:pPr>
              <w:shd w:val="clear" w:color="auto" w:fill="FFFFFF"/>
              <w:spacing w:after="0"/>
              <w:rPr>
                <w:lang w:val="ro-RO"/>
              </w:rPr>
            </w:pPr>
          </w:p>
        </w:tc>
      </w:tr>
      <w:tr w:rsidR="00F92990" w:rsidRPr="00E1598C" w:rsidTr="00F07E65">
        <w:trPr>
          <w:trHeight w:hRule="exact" w:val="813"/>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F92990" w:rsidRPr="00E1598C" w:rsidRDefault="00F92990" w:rsidP="00F07E65">
            <w:pPr>
              <w:shd w:val="clear" w:color="auto" w:fill="FFFFFF"/>
              <w:jc w:val="center"/>
              <w:rPr>
                <w:lang w:val="ro-RO"/>
              </w:rPr>
            </w:pPr>
            <w:r>
              <w:rPr>
                <w:lang w:val="ro-RO"/>
              </w:rPr>
              <w:t>2.</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F92990" w:rsidRPr="00F07E65" w:rsidRDefault="00F92990" w:rsidP="00756D29">
            <w:pPr>
              <w:rPr>
                <w:rFonts w:ascii="Times New Roman" w:eastAsia="Calibri" w:hAnsi="Times New Roman" w:cs="Times New Roman"/>
                <w:bCs/>
                <w:lang w:val="ro-RO"/>
              </w:rPr>
            </w:pPr>
            <w:r w:rsidRPr="00F07E65">
              <w:rPr>
                <w:rFonts w:ascii="Times New Roman" w:eastAsia="Calibri" w:hAnsi="Times New Roman" w:cs="Times New Roman"/>
                <w:bCs/>
                <w:lang w:val="ro-RO"/>
              </w:rPr>
              <w:t xml:space="preserve">Despre  rezultatele concursurilor şcolare raionale  pe obiecte. Premierea elevilor şi pedagogilor. </w:t>
            </w:r>
          </w:p>
          <w:p w:rsidR="00F92990" w:rsidRPr="00F83C7D" w:rsidRDefault="00F92990" w:rsidP="00756D29">
            <w:pPr>
              <w:shd w:val="clear" w:color="auto" w:fill="FFFFFF"/>
              <w:ind w:firstLine="5"/>
              <w:rPr>
                <w:rFonts w:ascii="Times New Roman" w:hAnsi="Times New Roman"/>
                <w:lang w:val="ro-RO"/>
              </w:rPr>
            </w:pPr>
          </w:p>
        </w:tc>
        <w:tc>
          <w:tcPr>
            <w:tcW w:w="1701" w:type="dxa"/>
            <w:vMerge/>
            <w:tcBorders>
              <w:left w:val="single" w:sz="6" w:space="0" w:color="auto"/>
              <w:right w:val="single" w:sz="6" w:space="0" w:color="auto"/>
            </w:tcBorders>
            <w:shd w:val="clear" w:color="auto" w:fill="FFFFFF"/>
          </w:tcPr>
          <w:p w:rsidR="00F92990" w:rsidRPr="00E1598C" w:rsidRDefault="00F92990" w:rsidP="00BC7ACC">
            <w:pPr>
              <w:shd w:val="clear" w:color="auto" w:fill="FFFFFF"/>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92990" w:rsidRDefault="00F92990" w:rsidP="00E07A50">
            <w:pPr>
              <w:shd w:val="clear" w:color="auto" w:fill="FFFFFF"/>
              <w:spacing w:after="0"/>
              <w:rPr>
                <w:spacing w:val="-1"/>
                <w:lang w:val="ro-RO"/>
              </w:rPr>
            </w:pPr>
            <w:r>
              <w:rPr>
                <w:spacing w:val="-1"/>
                <w:lang w:val="ro-RO"/>
              </w:rPr>
              <w:t>Director</w:t>
            </w:r>
          </w:p>
          <w:p w:rsidR="00F92990" w:rsidRPr="00E1598C" w:rsidRDefault="00F92990" w:rsidP="00E07A50">
            <w:pPr>
              <w:shd w:val="clear" w:color="auto" w:fill="FFFFFF"/>
              <w:spacing w:after="0"/>
              <w:rPr>
                <w:spacing w:val="-1"/>
                <w:lang w:val="ro-RO"/>
              </w:rPr>
            </w:pPr>
            <w:r>
              <w:rPr>
                <w:spacing w:val="-1"/>
                <w:lang w:val="ro-RO"/>
              </w:rPr>
              <w:t>DAI</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92990" w:rsidRPr="00E1598C" w:rsidRDefault="00F92990" w:rsidP="00BC7ACC">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F92990" w:rsidRPr="00E1598C" w:rsidRDefault="00F92990" w:rsidP="00E07A50">
            <w:pPr>
              <w:spacing w:after="0" w:line="240" w:lineRule="auto"/>
              <w:rPr>
                <w:lang w:val="en-US"/>
              </w:rPr>
            </w:pPr>
            <w:r w:rsidRPr="00E1598C">
              <w:rPr>
                <w:lang w:val="en-US"/>
              </w:rPr>
              <w:t>Notă informativă</w:t>
            </w:r>
          </w:p>
          <w:p w:rsidR="00F92990" w:rsidRPr="00E1598C" w:rsidRDefault="00F92990" w:rsidP="00E07A50">
            <w:pPr>
              <w:spacing w:after="0" w:line="240" w:lineRule="auto"/>
              <w:rPr>
                <w:lang w:val="en-US"/>
              </w:rPr>
            </w:pPr>
            <w:r w:rsidRPr="00E1598C">
              <w:rPr>
                <w:lang w:val="en-US"/>
              </w:rPr>
              <w:t>Proiecte de decizie</w:t>
            </w:r>
          </w:p>
          <w:p w:rsidR="00F92990" w:rsidRPr="00E1598C" w:rsidRDefault="00F92990" w:rsidP="00BC7ACC">
            <w:pPr>
              <w:rPr>
                <w:lang w:val="en-US"/>
              </w:rPr>
            </w:pPr>
          </w:p>
        </w:tc>
      </w:tr>
      <w:tr w:rsidR="00F92990" w:rsidRPr="00756D29" w:rsidTr="00F07E65">
        <w:trPr>
          <w:trHeight w:hRule="exact" w:val="813"/>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F92990" w:rsidRDefault="00F92990" w:rsidP="00F07E65">
            <w:pPr>
              <w:shd w:val="clear" w:color="auto" w:fill="FFFFFF"/>
              <w:jc w:val="center"/>
              <w:rPr>
                <w:lang w:val="ro-RO"/>
              </w:rPr>
            </w:pPr>
            <w:r>
              <w:rPr>
                <w:lang w:val="ro-RO"/>
              </w:rPr>
              <w:lastRenderedPageBreak/>
              <w:t>3.</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F92990" w:rsidRPr="00F07E65" w:rsidRDefault="00F92990" w:rsidP="00756D29">
            <w:pPr>
              <w:rPr>
                <w:rFonts w:ascii="Times New Roman" w:eastAsia="Calibri" w:hAnsi="Times New Roman" w:cs="Times New Roman"/>
                <w:bCs/>
                <w:lang w:val="ro-RO"/>
              </w:rPr>
            </w:pPr>
            <w:r w:rsidRPr="00F07E65">
              <w:rPr>
                <w:rFonts w:ascii="Times New Roman" w:hAnsi="Times New Roman" w:cs="Times New Roman"/>
                <w:lang w:val="ro-RO"/>
              </w:rPr>
              <w:t>Cu privire la aplicarea metodologiei evaluării prin descriptori a disciplinelor din ciclul primar.</w:t>
            </w:r>
          </w:p>
        </w:tc>
        <w:tc>
          <w:tcPr>
            <w:tcW w:w="1701" w:type="dxa"/>
            <w:vMerge/>
            <w:tcBorders>
              <w:left w:val="single" w:sz="6" w:space="0" w:color="auto"/>
              <w:bottom w:val="single" w:sz="6" w:space="0" w:color="auto"/>
              <w:right w:val="single" w:sz="6" w:space="0" w:color="auto"/>
            </w:tcBorders>
            <w:shd w:val="clear" w:color="auto" w:fill="FFFFFF"/>
          </w:tcPr>
          <w:p w:rsidR="00F92990" w:rsidRPr="00E1598C" w:rsidRDefault="00F92990" w:rsidP="00BC7ACC">
            <w:pPr>
              <w:shd w:val="clear" w:color="auto" w:fill="FFFFFF"/>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92990" w:rsidRDefault="00F92990" w:rsidP="00E07A50">
            <w:pPr>
              <w:shd w:val="clear" w:color="auto" w:fill="FFFFFF"/>
              <w:spacing w:after="0" w:line="240" w:lineRule="auto"/>
              <w:rPr>
                <w:spacing w:val="-1"/>
                <w:lang w:val="ro-RO"/>
              </w:rPr>
            </w:pPr>
            <w:r>
              <w:rPr>
                <w:spacing w:val="-1"/>
                <w:lang w:val="ro-RO"/>
              </w:rPr>
              <w:t>Director</w:t>
            </w:r>
          </w:p>
          <w:p w:rsidR="00F92990" w:rsidRPr="00E1598C" w:rsidRDefault="00F92990" w:rsidP="00E07A50">
            <w:pPr>
              <w:shd w:val="clear" w:color="auto" w:fill="FFFFFF"/>
              <w:rPr>
                <w:spacing w:val="-1"/>
                <w:lang w:val="ro-RO"/>
              </w:rPr>
            </w:pPr>
            <w:r>
              <w:rPr>
                <w:spacing w:val="-1"/>
                <w:lang w:val="ro-RO"/>
              </w:rPr>
              <w:t>DAI</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92990" w:rsidRPr="00E1598C" w:rsidRDefault="00F92990" w:rsidP="00F07E65">
            <w:pPr>
              <w:shd w:val="clear" w:color="auto" w:fill="FFFFFF"/>
              <w:rPr>
                <w:lang w:val="ro-RO"/>
              </w:rPr>
            </w:pPr>
            <w:r w:rsidRPr="00E1598C">
              <w:rPr>
                <w:lang w:val="ro-RO"/>
              </w:rPr>
              <w:t>Inspecție tematică</w:t>
            </w:r>
          </w:p>
          <w:p w:rsidR="00F92990" w:rsidRPr="00E1598C" w:rsidRDefault="00F92990" w:rsidP="00F07E65">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F92990" w:rsidRPr="00E1598C" w:rsidRDefault="00F92990" w:rsidP="00F07E65">
            <w:pPr>
              <w:spacing w:after="0" w:line="240" w:lineRule="auto"/>
              <w:rPr>
                <w:lang w:val="en-US"/>
              </w:rPr>
            </w:pPr>
            <w:r w:rsidRPr="00E1598C">
              <w:rPr>
                <w:lang w:val="en-US"/>
              </w:rPr>
              <w:t>Notă informativă</w:t>
            </w:r>
          </w:p>
          <w:p w:rsidR="00F92990" w:rsidRPr="00E1598C" w:rsidRDefault="00F92990" w:rsidP="00F07E65">
            <w:pPr>
              <w:spacing w:after="0" w:line="240" w:lineRule="auto"/>
              <w:rPr>
                <w:lang w:val="en-US"/>
              </w:rPr>
            </w:pPr>
            <w:r w:rsidRPr="00E1598C">
              <w:rPr>
                <w:lang w:val="en-US"/>
              </w:rPr>
              <w:t>Proiecte de decizie</w:t>
            </w:r>
          </w:p>
          <w:p w:rsidR="00F92990" w:rsidRPr="00E1598C" w:rsidRDefault="00F92990" w:rsidP="00F07E65">
            <w:pPr>
              <w:shd w:val="clear" w:color="auto" w:fill="FFFFFF"/>
              <w:spacing w:after="0"/>
              <w:rPr>
                <w:lang w:val="ro-RO"/>
              </w:rPr>
            </w:pPr>
          </w:p>
        </w:tc>
      </w:tr>
      <w:tr w:rsidR="000A4919" w:rsidRPr="00756D29" w:rsidTr="00E07A50">
        <w:trPr>
          <w:trHeight w:hRule="exact" w:val="997"/>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0A4919" w:rsidRDefault="00F07E65" w:rsidP="00F07E65">
            <w:pPr>
              <w:shd w:val="clear" w:color="auto" w:fill="FFFFFF"/>
              <w:jc w:val="center"/>
              <w:rPr>
                <w:lang w:val="ro-RO"/>
              </w:rPr>
            </w:pPr>
            <w:r>
              <w:rPr>
                <w:lang w:val="ro-RO"/>
              </w:rPr>
              <w:t>4</w:t>
            </w:r>
            <w:r w:rsidR="000A4919">
              <w:rPr>
                <w:lang w:val="ro-RO"/>
              </w:rPr>
              <w:t>.</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0A4919" w:rsidRPr="00F07E65" w:rsidRDefault="000A4919" w:rsidP="00756D29">
            <w:pPr>
              <w:rPr>
                <w:rFonts w:ascii="Times New Roman" w:hAnsi="Times New Roman" w:cs="Times New Roman"/>
                <w:lang w:val="ro-RO"/>
              </w:rPr>
            </w:pPr>
            <w:r w:rsidRPr="00F07E65">
              <w:rPr>
                <w:rFonts w:ascii="Times New Roman" w:hAnsi="Times New Roman" w:cs="Times New Roman"/>
                <w:lang w:val="ro-RO"/>
              </w:rPr>
              <w:t xml:space="preserve"> Cu privire la calitatea desfășurării orelor opționale prin aplicarea curriculei aprobate de MECC al R. Moldova.</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A4919" w:rsidRDefault="000A4919" w:rsidP="000A4919">
            <w:pPr>
              <w:shd w:val="clear" w:color="auto" w:fill="FFFFFF"/>
              <w:spacing w:after="0" w:line="240" w:lineRule="auto"/>
              <w:rPr>
                <w:spacing w:val="-1"/>
                <w:lang w:val="ro-RO"/>
              </w:rPr>
            </w:pPr>
            <w:r>
              <w:rPr>
                <w:spacing w:val="-1"/>
                <w:lang w:val="ro-RO"/>
              </w:rPr>
              <w:t>Director</w:t>
            </w:r>
          </w:p>
          <w:p w:rsidR="000A4919" w:rsidRDefault="000A4919" w:rsidP="000A4919">
            <w:pPr>
              <w:shd w:val="clear" w:color="auto" w:fill="FFFFFF"/>
              <w:spacing w:after="0" w:line="240" w:lineRule="auto"/>
              <w:rPr>
                <w:spacing w:val="-1"/>
                <w:lang w:val="ro-RO"/>
              </w:rPr>
            </w:pPr>
            <w:r>
              <w:rPr>
                <w:spacing w:val="-1"/>
                <w:lang w:val="ro-RO"/>
              </w:rPr>
              <w:t>DAE</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F07E65">
            <w:pPr>
              <w:shd w:val="clear" w:color="auto" w:fill="FFFFFF"/>
              <w:rPr>
                <w:lang w:val="ro-RO"/>
              </w:rPr>
            </w:pPr>
            <w:r w:rsidRPr="00E1598C">
              <w:rPr>
                <w:lang w:val="ro-RO"/>
              </w:rPr>
              <w:t>Inspecție tematică</w:t>
            </w:r>
          </w:p>
          <w:p w:rsidR="000A4919" w:rsidRPr="00E1598C" w:rsidRDefault="000A4919" w:rsidP="00F07E65">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F07E65">
            <w:pPr>
              <w:spacing w:after="0" w:line="240" w:lineRule="auto"/>
              <w:rPr>
                <w:lang w:val="en-US"/>
              </w:rPr>
            </w:pPr>
            <w:r w:rsidRPr="00E1598C">
              <w:rPr>
                <w:lang w:val="en-US"/>
              </w:rPr>
              <w:t>Notă informativă</w:t>
            </w:r>
          </w:p>
          <w:p w:rsidR="000A4919" w:rsidRPr="00E1598C" w:rsidRDefault="000A4919" w:rsidP="00F07E65">
            <w:pPr>
              <w:spacing w:after="0" w:line="240" w:lineRule="auto"/>
              <w:rPr>
                <w:lang w:val="en-US"/>
              </w:rPr>
            </w:pPr>
            <w:r w:rsidRPr="00E1598C">
              <w:rPr>
                <w:lang w:val="en-US"/>
              </w:rPr>
              <w:t>Proiecte de decizie</w:t>
            </w:r>
          </w:p>
          <w:p w:rsidR="000A4919" w:rsidRPr="00E1598C" w:rsidRDefault="000A4919" w:rsidP="00F07E65">
            <w:pPr>
              <w:shd w:val="clear" w:color="auto" w:fill="FFFFFF"/>
              <w:spacing w:after="0"/>
              <w:rPr>
                <w:lang w:val="ro-RO"/>
              </w:rPr>
            </w:pPr>
          </w:p>
        </w:tc>
      </w:tr>
      <w:tr w:rsidR="000A4919" w:rsidRPr="000A4919" w:rsidTr="00BC7ACC">
        <w:trPr>
          <w:trHeight w:hRule="exact" w:val="280"/>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F07E65">
            <w:pPr>
              <w:shd w:val="clear" w:color="auto" w:fill="FFFFFF"/>
              <w:jc w:val="center"/>
              <w:rPr>
                <w:lang w:val="ro-RO"/>
              </w:rPr>
            </w:pP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ind w:firstLine="5"/>
              <w:jc w:val="center"/>
              <w:rPr>
                <w:spacing w:val="-1"/>
                <w:u w:val="single"/>
                <w:lang w:val="ro-RO"/>
              </w:rPr>
            </w:pPr>
            <w:r w:rsidRPr="00E1598C">
              <w:rPr>
                <w:color w:val="FF0000"/>
                <w:spacing w:val="-1"/>
                <w:u w:val="single"/>
                <w:lang w:val="ro-RO"/>
              </w:rPr>
              <w:t>Şedinţa VII</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jc w:val="center"/>
              <w:rPr>
                <w:lang w:val="ro-RO"/>
              </w:rPr>
            </w:pPr>
            <w:r>
              <w:rPr>
                <w:lang w:val="ro-RO"/>
              </w:rPr>
              <w:t xml:space="preserve"> Martie </w:t>
            </w:r>
            <w:r w:rsidRPr="00E1598C">
              <w:rPr>
                <w:lang w:val="ro-RO"/>
              </w:rPr>
              <w:t>2019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rPr>
                <w:spacing w:val="-4"/>
                <w:lang w:val="ro-RO"/>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rPr>
                <w:lang w:val="ro-RO"/>
              </w:rPr>
            </w:pPr>
          </w:p>
        </w:tc>
      </w:tr>
      <w:tr w:rsidR="000A4919" w:rsidRPr="00E07A50" w:rsidTr="00F07E65">
        <w:trPr>
          <w:trHeight w:hRule="exact" w:val="716"/>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F07E65">
            <w:pPr>
              <w:shd w:val="clear" w:color="auto" w:fill="FFFFFF"/>
              <w:jc w:val="center"/>
              <w:rPr>
                <w:lang w:val="ro-RO"/>
              </w:rPr>
            </w:pPr>
            <w:r w:rsidRPr="00E1598C">
              <w:rPr>
                <w:lang w:val="ro-RO"/>
              </w:rPr>
              <w:t>1</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756D29">
            <w:pPr>
              <w:rPr>
                <w:spacing w:val="-2"/>
                <w:lang w:val="ro-RO"/>
              </w:rPr>
            </w:pPr>
            <w:r w:rsidRPr="00DE0E31">
              <w:rPr>
                <w:rFonts w:ascii="Times New Roman" w:hAnsi="Times New Roman"/>
                <w:sz w:val="24"/>
                <w:szCs w:val="24"/>
                <w:lang w:val="ro-RO"/>
              </w:rPr>
              <w:t>Cu privire la instituţionalizarea copiilor de  6-7  ani din districtul școlar aferent  gimnaziului.</w:t>
            </w:r>
          </w:p>
        </w:tc>
        <w:tc>
          <w:tcPr>
            <w:tcW w:w="1701" w:type="dxa"/>
            <w:vMerge w:val="restart"/>
            <w:tcBorders>
              <w:top w:val="single" w:sz="6" w:space="0" w:color="auto"/>
              <w:left w:val="single" w:sz="6" w:space="0" w:color="auto"/>
              <w:right w:val="single" w:sz="6" w:space="0" w:color="auto"/>
            </w:tcBorders>
            <w:shd w:val="clear" w:color="auto" w:fill="FFFFFF"/>
          </w:tcPr>
          <w:p w:rsidR="000A4919" w:rsidRPr="00E1598C" w:rsidRDefault="000A4919" w:rsidP="00BC7ACC">
            <w:pPr>
              <w:shd w:val="clear" w:color="auto" w:fill="FFFFFF"/>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A4919" w:rsidRDefault="000A4919" w:rsidP="00E07A50">
            <w:pPr>
              <w:shd w:val="clear" w:color="auto" w:fill="FFFFFF"/>
              <w:spacing w:after="0"/>
              <w:rPr>
                <w:spacing w:val="-4"/>
                <w:lang w:val="ro-RO"/>
              </w:rPr>
            </w:pPr>
            <w:r>
              <w:rPr>
                <w:spacing w:val="-4"/>
                <w:lang w:val="ro-RO"/>
              </w:rPr>
              <w:t xml:space="preserve"> Director </w:t>
            </w:r>
          </w:p>
          <w:p w:rsidR="000A4919" w:rsidRPr="00E1598C" w:rsidRDefault="000A4919" w:rsidP="00E07A50">
            <w:pPr>
              <w:shd w:val="clear" w:color="auto" w:fill="FFFFFF"/>
              <w:spacing w:after="0"/>
              <w:rPr>
                <w:spacing w:val="-4"/>
                <w:lang w:val="ro-RO"/>
              </w:rPr>
            </w:pPr>
            <w:r>
              <w:rPr>
                <w:spacing w:val="-4"/>
                <w:lang w:val="ro-RO"/>
              </w:rPr>
              <w:t>Inv. Cl.IV</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A4919" w:rsidRPr="00E07A50" w:rsidRDefault="000A4919" w:rsidP="00E07A50">
            <w:pPr>
              <w:spacing w:after="0" w:line="240" w:lineRule="auto"/>
              <w:rPr>
                <w:lang w:val="fr-CA"/>
              </w:rPr>
            </w:pPr>
            <w:r w:rsidRPr="00E07A50">
              <w:rPr>
                <w:lang w:val="fr-CA"/>
              </w:rPr>
              <w:t>Notă informativă</w:t>
            </w:r>
          </w:p>
          <w:p w:rsidR="000A4919" w:rsidRPr="00E07A50" w:rsidRDefault="000A4919" w:rsidP="00E07A50">
            <w:pPr>
              <w:spacing w:after="0" w:line="240" w:lineRule="auto"/>
              <w:rPr>
                <w:lang w:val="fr-CA"/>
              </w:rPr>
            </w:pPr>
            <w:r w:rsidRPr="00E07A50">
              <w:rPr>
                <w:lang w:val="fr-CA"/>
              </w:rPr>
              <w:t>Proiecte de decizie</w:t>
            </w:r>
          </w:p>
          <w:p w:rsidR="000A4919" w:rsidRPr="00E1598C" w:rsidRDefault="000A4919" w:rsidP="00E07A50">
            <w:pPr>
              <w:shd w:val="clear" w:color="auto" w:fill="FFFFFF"/>
              <w:spacing w:after="0"/>
              <w:rPr>
                <w:lang w:val="ro-RO"/>
              </w:rPr>
            </w:pPr>
          </w:p>
        </w:tc>
      </w:tr>
      <w:tr w:rsidR="000A4919" w:rsidRPr="0037373F" w:rsidTr="00F07E65">
        <w:trPr>
          <w:trHeight w:hRule="exact" w:val="796"/>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E07A50">
            <w:pPr>
              <w:shd w:val="clear" w:color="auto" w:fill="FFFFFF"/>
              <w:jc w:val="center"/>
              <w:rPr>
                <w:lang w:val="ro-RO"/>
              </w:rPr>
            </w:pPr>
            <w:r>
              <w:rPr>
                <w:lang w:val="ro-RO"/>
              </w:rPr>
              <w:t>2.</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0A4919" w:rsidRPr="00DE0E31" w:rsidRDefault="000A4919" w:rsidP="00756D29">
            <w:pPr>
              <w:rPr>
                <w:rFonts w:ascii="Times New Roman" w:hAnsi="Times New Roman"/>
                <w:sz w:val="24"/>
                <w:szCs w:val="24"/>
                <w:lang w:val="ro-RO"/>
              </w:rPr>
            </w:pPr>
            <w:r>
              <w:rPr>
                <w:rFonts w:ascii="Times New Roman" w:hAnsi="Times New Roman"/>
                <w:sz w:val="24"/>
                <w:szCs w:val="24"/>
                <w:lang w:val="ro-RO"/>
              </w:rPr>
              <w:t>Cu privire la aprobarea componentei școlare a Planului –Cadru pentru anul de studii 2019-2020</w:t>
            </w:r>
          </w:p>
        </w:tc>
        <w:tc>
          <w:tcPr>
            <w:tcW w:w="1701" w:type="dxa"/>
            <w:vMerge/>
            <w:tcBorders>
              <w:left w:val="single" w:sz="6" w:space="0" w:color="auto"/>
              <w:right w:val="single" w:sz="6" w:space="0" w:color="auto"/>
            </w:tcBorders>
            <w:shd w:val="clear" w:color="auto" w:fill="FFFFFF"/>
          </w:tcPr>
          <w:p w:rsidR="000A4919" w:rsidRPr="00E1598C" w:rsidRDefault="000A4919" w:rsidP="00BC7ACC">
            <w:pPr>
              <w:shd w:val="clear" w:color="auto" w:fill="FFFFFF"/>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A4919" w:rsidRDefault="000A4919" w:rsidP="00E07A50">
            <w:pPr>
              <w:shd w:val="clear" w:color="auto" w:fill="FFFFFF"/>
              <w:spacing w:after="0"/>
              <w:rPr>
                <w:spacing w:val="-4"/>
                <w:lang w:val="ro-RO"/>
              </w:rPr>
            </w:pPr>
            <w:r>
              <w:rPr>
                <w:spacing w:val="-4"/>
                <w:lang w:val="ro-RO"/>
              </w:rPr>
              <w:t>Director</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A4919" w:rsidRPr="00E07A50" w:rsidRDefault="000A4919" w:rsidP="00E07A50">
            <w:pPr>
              <w:spacing w:after="0" w:line="240" w:lineRule="auto"/>
              <w:rPr>
                <w:lang w:val="fr-CA"/>
              </w:rPr>
            </w:pPr>
            <w:r w:rsidRPr="00E07A50">
              <w:rPr>
                <w:lang w:val="fr-CA"/>
              </w:rPr>
              <w:t>Notă informativă</w:t>
            </w:r>
          </w:p>
          <w:p w:rsidR="000A4919" w:rsidRPr="00E07A50" w:rsidRDefault="000A4919" w:rsidP="00E07A50">
            <w:pPr>
              <w:spacing w:after="0" w:line="240" w:lineRule="auto"/>
              <w:rPr>
                <w:lang w:val="fr-CA"/>
              </w:rPr>
            </w:pPr>
            <w:r w:rsidRPr="00E07A50">
              <w:rPr>
                <w:lang w:val="fr-CA"/>
              </w:rPr>
              <w:t>Proiecte de decizie</w:t>
            </w:r>
          </w:p>
          <w:p w:rsidR="000A4919" w:rsidRPr="00E07A50" w:rsidRDefault="000A4919" w:rsidP="00BC7ACC">
            <w:pPr>
              <w:rPr>
                <w:lang w:val="fr-CA"/>
              </w:rPr>
            </w:pPr>
            <w:r>
              <w:rPr>
                <w:lang w:val="fr-CA"/>
              </w:rPr>
              <w:t>Demers spre aprobare DÎTS Glodeni</w:t>
            </w:r>
          </w:p>
        </w:tc>
      </w:tr>
      <w:tr w:rsidR="000A4919" w:rsidRPr="00E1598C" w:rsidTr="00F07E65">
        <w:trPr>
          <w:trHeight w:hRule="exact" w:val="817"/>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E07A50">
            <w:pPr>
              <w:shd w:val="clear" w:color="auto" w:fill="FFFFFF"/>
              <w:jc w:val="center"/>
              <w:rPr>
                <w:lang w:val="ro-RO"/>
              </w:rPr>
            </w:pPr>
            <w:r>
              <w:rPr>
                <w:lang w:val="ro-RO"/>
              </w:rPr>
              <w:t>3.</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rPr>
                <w:spacing w:val="-2"/>
                <w:lang w:val="ro-RO"/>
              </w:rPr>
            </w:pPr>
            <w:r w:rsidRPr="00E1598C">
              <w:rPr>
                <w:lang w:val="ro-RO"/>
              </w:rPr>
              <w:t>Cu privire la aplicarea metodologiei evaluării prin descriptori a disciplinelor din ciclul primar.</w:t>
            </w:r>
          </w:p>
        </w:tc>
        <w:tc>
          <w:tcPr>
            <w:tcW w:w="1701" w:type="dxa"/>
            <w:vMerge/>
            <w:tcBorders>
              <w:left w:val="single" w:sz="6" w:space="0" w:color="auto"/>
              <w:right w:val="single" w:sz="6" w:space="0" w:color="auto"/>
            </w:tcBorders>
            <w:shd w:val="clear" w:color="auto" w:fill="FFFFFF"/>
          </w:tcPr>
          <w:p w:rsidR="000A4919" w:rsidRPr="00E1598C" w:rsidRDefault="000A4919" w:rsidP="00BC7ACC">
            <w:pPr>
              <w:shd w:val="clear" w:color="auto" w:fill="FFFFFF"/>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A4919" w:rsidRDefault="000A4919" w:rsidP="00BC7ACC">
            <w:pPr>
              <w:shd w:val="clear" w:color="auto" w:fill="FFFFFF"/>
              <w:rPr>
                <w:spacing w:val="-4"/>
                <w:lang w:val="ro-RO"/>
              </w:rPr>
            </w:pPr>
            <w:r>
              <w:rPr>
                <w:spacing w:val="-4"/>
                <w:lang w:val="ro-RO"/>
              </w:rPr>
              <w:t>DAI</w:t>
            </w:r>
          </w:p>
          <w:p w:rsidR="000A4919" w:rsidRPr="00E1598C" w:rsidRDefault="000A4919" w:rsidP="00BC7ACC">
            <w:pPr>
              <w:shd w:val="clear" w:color="auto" w:fill="FFFFFF"/>
              <w:rPr>
                <w:spacing w:val="-4"/>
                <w:lang w:val="ro-RO"/>
              </w:rPr>
            </w:pPr>
            <w:r>
              <w:rPr>
                <w:spacing w:val="-4"/>
                <w:lang w:val="ro-RO"/>
              </w:rPr>
              <w:t>Director</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rPr>
                <w:lang w:val="ro-RO"/>
              </w:rPr>
            </w:pPr>
            <w:r w:rsidRPr="00E1598C">
              <w:rPr>
                <w:lang w:val="ro-RO"/>
              </w:rPr>
              <w:t>Inspecție tematică</w:t>
            </w:r>
          </w:p>
          <w:p w:rsidR="000A4919" w:rsidRPr="00E1598C" w:rsidRDefault="000A4919" w:rsidP="00BC7ACC">
            <w:pPr>
              <w:shd w:val="clear" w:color="auto" w:fill="FFFFFF"/>
              <w:rPr>
                <w:lang w:val="ro-RO"/>
              </w:rPr>
            </w:pPr>
          </w:p>
          <w:p w:rsidR="000A4919" w:rsidRPr="00E1598C" w:rsidRDefault="000A4919" w:rsidP="00BC7ACC">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rPr>
                <w:lang w:val="en-US"/>
              </w:rPr>
            </w:pPr>
            <w:r w:rsidRPr="00E1598C">
              <w:rPr>
                <w:lang w:val="en-US"/>
              </w:rPr>
              <w:t>Notă informativă</w:t>
            </w:r>
          </w:p>
          <w:p w:rsidR="000A4919" w:rsidRPr="00E1598C" w:rsidRDefault="000A4919" w:rsidP="00BC7ACC">
            <w:pPr>
              <w:rPr>
                <w:lang w:val="en-US"/>
              </w:rPr>
            </w:pPr>
            <w:r w:rsidRPr="00E1598C">
              <w:rPr>
                <w:lang w:val="en-US"/>
              </w:rPr>
              <w:t>Proiecte de decizie</w:t>
            </w:r>
          </w:p>
          <w:p w:rsidR="000A4919" w:rsidRPr="00E1598C" w:rsidRDefault="000A4919" w:rsidP="00BC7ACC">
            <w:pPr>
              <w:shd w:val="clear" w:color="auto" w:fill="FFFFFF"/>
              <w:rPr>
                <w:lang w:val="ro-RO"/>
              </w:rPr>
            </w:pPr>
          </w:p>
        </w:tc>
      </w:tr>
      <w:tr w:rsidR="000A4919" w:rsidRPr="00E1598C" w:rsidTr="00F07E65">
        <w:trPr>
          <w:trHeight w:hRule="exact" w:val="987"/>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jc w:val="center"/>
              <w:rPr>
                <w:lang w:val="ro-RO"/>
              </w:rPr>
            </w:pPr>
            <w:r>
              <w:rPr>
                <w:lang w:val="ro-RO"/>
              </w:rPr>
              <w:t>4.</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F07E65">
            <w:pPr>
              <w:rPr>
                <w:lang w:val="ro-RO"/>
              </w:rPr>
            </w:pPr>
            <w:r w:rsidRPr="00E1598C">
              <w:rPr>
                <w:lang w:val="ro-RO"/>
              </w:rPr>
              <w:t xml:space="preserve"> </w:t>
            </w:r>
            <w:r w:rsidR="00F07E65">
              <w:rPr>
                <w:lang w:val="ro-RO"/>
              </w:rPr>
              <w:t>Cu privire la evaluarea activității extrașcolare în instituție: cercuri artistice, secții sportive.</w:t>
            </w:r>
          </w:p>
        </w:tc>
        <w:tc>
          <w:tcPr>
            <w:tcW w:w="1701" w:type="dxa"/>
            <w:vMerge/>
            <w:tcBorders>
              <w:left w:val="single" w:sz="6" w:space="0" w:color="auto"/>
              <w:right w:val="single" w:sz="6" w:space="0" w:color="auto"/>
            </w:tcBorders>
            <w:shd w:val="clear" w:color="auto" w:fill="FFFFFF"/>
          </w:tcPr>
          <w:p w:rsidR="000A4919" w:rsidRPr="00E1598C" w:rsidRDefault="000A4919" w:rsidP="00BC7ACC">
            <w:pPr>
              <w:shd w:val="clear" w:color="auto" w:fill="FFFFFF"/>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A4919" w:rsidRDefault="000A4919" w:rsidP="00BC7ACC">
            <w:pPr>
              <w:shd w:val="clear" w:color="auto" w:fill="FFFFFF"/>
              <w:rPr>
                <w:spacing w:val="-4"/>
                <w:lang w:val="ro-RO"/>
              </w:rPr>
            </w:pPr>
            <w:r>
              <w:rPr>
                <w:spacing w:val="-4"/>
                <w:lang w:val="ro-RO"/>
              </w:rPr>
              <w:t>Director</w:t>
            </w:r>
          </w:p>
          <w:p w:rsidR="000A4919" w:rsidRPr="00E1598C" w:rsidRDefault="000A4919" w:rsidP="00BC7ACC">
            <w:pPr>
              <w:shd w:val="clear" w:color="auto" w:fill="FFFFFF"/>
              <w:rPr>
                <w:spacing w:val="-4"/>
                <w:lang w:val="ro-RO"/>
              </w:rPr>
            </w:pPr>
            <w:r>
              <w:rPr>
                <w:spacing w:val="-4"/>
                <w:lang w:val="ro-RO"/>
              </w:rPr>
              <w:t>DAE</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rPr>
                <w:lang w:val="ro-RO"/>
              </w:rPr>
            </w:pPr>
            <w:r w:rsidRPr="00E1598C">
              <w:rPr>
                <w:lang w:val="ro-RO"/>
              </w:rPr>
              <w:t>Inspecție tematică</w:t>
            </w:r>
          </w:p>
          <w:p w:rsidR="000A4919" w:rsidRPr="00E1598C" w:rsidRDefault="000A4919" w:rsidP="00BC7ACC">
            <w:pPr>
              <w:shd w:val="clear" w:color="auto" w:fill="FFFFFF"/>
              <w:rPr>
                <w:lang w:val="ro-RO"/>
              </w:rPr>
            </w:pPr>
          </w:p>
          <w:p w:rsidR="000A4919" w:rsidRPr="00E1598C" w:rsidRDefault="000A4919" w:rsidP="00BC7ACC">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rPr>
                <w:lang w:val="en-US"/>
              </w:rPr>
            </w:pPr>
            <w:r w:rsidRPr="00E1598C">
              <w:rPr>
                <w:lang w:val="en-US"/>
              </w:rPr>
              <w:t>Notă informativă</w:t>
            </w:r>
          </w:p>
          <w:p w:rsidR="000A4919" w:rsidRPr="00E1598C" w:rsidRDefault="000A4919" w:rsidP="00BC7ACC">
            <w:pPr>
              <w:rPr>
                <w:lang w:val="en-US"/>
              </w:rPr>
            </w:pPr>
            <w:r w:rsidRPr="00E1598C">
              <w:rPr>
                <w:lang w:val="en-US"/>
              </w:rPr>
              <w:t>Proiecte de decizie</w:t>
            </w:r>
          </w:p>
          <w:p w:rsidR="000A4919" w:rsidRPr="00E1598C" w:rsidRDefault="000A4919" w:rsidP="00BC7ACC">
            <w:pPr>
              <w:shd w:val="clear" w:color="auto" w:fill="FFFFFF"/>
              <w:rPr>
                <w:lang w:val="ro-RO"/>
              </w:rPr>
            </w:pPr>
          </w:p>
        </w:tc>
      </w:tr>
      <w:tr w:rsidR="000A4919" w:rsidRPr="00E07A50" w:rsidTr="00F07E65">
        <w:trPr>
          <w:trHeight w:hRule="exact" w:val="987"/>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jc w:val="center"/>
              <w:rPr>
                <w:lang w:val="ro-RO"/>
              </w:rPr>
            </w:pP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E07A50">
            <w:pPr>
              <w:rPr>
                <w:lang w:val="ro-RO"/>
              </w:rPr>
            </w:pPr>
            <w:r w:rsidRPr="00E07A50">
              <w:rPr>
                <w:rFonts w:eastAsia="TimesNewRomanPSMT"/>
                <w:lang w:val="fr-CA"/>
              </w:rPr>
              <w:t>Cu privire la execuția bugetară  pentru lunile  ianuarie-   martie 2019 cu explicarea categoriilor majore de cheltuieli efectuate.</w:t>
            </w:r>
          </w:p>
        </w:tc>
        <w:tc>
          <w:tcPr>
            <w:tcW w:w="1701" w:type="dxa"/>
            <w:vMerge/>
            <w:tcBorders>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rPr>
                <w:spacing w:val="-4"/>
                <w:lang w:val="ro-RO"/>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E07A50">
            <w:pPr>
              <w:spacing w:after="0" w:line="240" w:lineRule="auto"/>
              <w:rPr>
                <w:lang w:val="en-US"/>
              </w:rPr>
            </w:pPr>
            <w:r w:rsidRPr="00E1598C">
              <w:rPr>
                <w:lang w:val="en-US"/>
              </w:rPr>
              <w:t>Notă informativă</w:t>
            </w:r>
          </w:p>
          <w:p w:rsidR="000A4919" w:rsidRPr="00E1598C" w:rsidRDefault="000A4919" w:rsidP="00E07A50">
            <w:pPr>
              <w:spacing w:after="0" w:line="240" w:lineRule="auto"/>
              <w:rPr>
                <w:lang w:val="en-US"/>
              </w:rPr>
            </w:pPr>
            <w:r w:rsidRPr="00E1598C">
              <w:rPr>
                <w:lang w:val="en-US"/>
              </w:rPr>
              <w:t>Proiecte de decizie</w:t>
            </w:r>
          </w:p>
          <w:p w:rsidR="000A4919" w:rsidRPr="00E07A50" w:rsidRDefault="000A4919" w:rsidP="00E07A50">
            <w:pPr>
              <w:spacing w:after="0"/>
              <w:rPr>
                <w:lang w:val="fr-CA"/>
              </w:rPr>
            </w:pPr>
          </w:p>
        </w:tc>
      </w:tr>
      <w:tr w:rsidR="000A4919" w:rsidRPr="00E1598C" w:rsidTr="00BC7ACC">
        <w:trPr>
          <w:trHeight w:hRule="exact" w:val="426"/>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jc w:val="center"/>
              <w:rPr>
                <w:lang w:val="ro-RO"/>
              </w:rPr>
            </w:pP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ind w:firstLine="5"/>
              <w:jc w:val="center"/>
              <w:rPr>
                <w:spacing w:val="-1"/>
                <w:u w:val="single"/>
                <w:lang w:val="ro-RO"/>
              </w:rPr>
            </w:pPr>
            <w:r w:rsidRPr="00E1598C">
              <w:rPr>
                <w:color w:val="FF0000"/>
                <w:spacing w:val="-1"/>
                <w:u w:val="single"/>
                <w:lang w:val="ro-RO"/>
              </w:rPr>
              <w:t>Şedinţa VIII</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jc w:val="center"/>
              <w:rPr>
                <w:lang w:val="ro-RO"/>
              </w:rPr>
            </w:pPr>
            <w:r>
              <w:rPr>
                <w:lang w:val="ro-RO"/>
              </w:rPr>
              <w:t>Aprilie</w:t>
            </w:r>
            <w:r w:rsidRPr="00E1598C">
              <w:rPr>
                <w:lang w:val="ro-RO"/>
              </w:rPr>
              <w:t>-2019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rPr>
                <w:spacing w:val="-4"/>
                <w:lang w:val="ro-RO"/>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rPr>
                <w:lang w:val="ro-RO"/>
              </w:rPr>
            </w:pPr>
          </w:p>
        </w:tc>
      </w:tr>
      <w:tr w:rsidR="000A4919" w:rsidRPr="00E1598C" w:rsidTr="00F07E65">
        <w:trPr>
          <w:trHeight w:hRule="exact" w:val="530"/>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jc w:val="center"/>
              <w:rPr>
                <w:lang w:val="ro-RO"/>
              </w:rPr>
            </w:pPr>
            <w:r w:rsidRPr="00E1598C">
              <w:rPr>
                <w:lang w:val="ro-RO"/>
              </w:rPr>
              <w:t>1</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ind w:firstLine="5"/>
              <w:rPr>
                <w:spacing w:val="-1"/>
                <w:lang w:val="ro-RO"/>
              </w:rPr>
            </w:pPr>
            <w:r w:rsidRPr="00E1598C">
              <w:rPr>
                <w:spacing w:val="-1"/>
                <w:lang w:val="ro-RO"/>
              </w:rPr>
              <w:t>Cu privire la rezultatele pretestărilor în clasele   IX.</w:t>
            </w:r>
          </w:p>
        </w:tc>
        <w:tc>
          <w:tcPr>
            <w:tcW w:w="1701" w:type="dxa"/>
            <w:vMerge w:val="restart"/>
            <w:tcBorders>
              <w:top w:val="single" w:sz="6" w:space="0" w:color="auto"/>
              <w:left w:val="single" w:sz="6" w:space="0" w:color="auto"/>
              <w:right w:val="single" w:sz="6" w:space="0" w:color="auto"/>
            </w:tcBorders>
            <w:shd w:val="clear" w:color="auto" w:fill="FFFFFF"/>
          </w:tcPr>
          <w:p w:rsidR="000A4919" w:rsidRPr="00E1598C" w:rsidRDefault="000A4919" w:rsidP="00BC7ACC">
            <w:pPr>
              <w:shd w:val="clear" w:color="auto" w:fill="FFFFFF"/>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rPr>
                <w:spacing w:val="-4"/>
                <w:lang w:val="ro-RO"/>
              </w:rPr>
            </w:pPr>
            <w:r>
              <w:rPr>
                <w:spacing w:val="-4"/>
                <w:lang w:val="ro-RO"/>
              </w:rPr>
              <w:t xml:space="preserve"> DAI</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rPr>
                <w:lang w:val="en-US"/>
              </w:rPr>
            </w:pPr>
            <w:r w:rsidRPr="00E1598C">
              <w:rPr>
                <w:lang w:val="en-US"/>
              </w:rPr>
              <w:t>Notă informativă</w:t>
            </w:r>
          </w:p>
          <w:p w:rsidR="000A4919" w:rsidRPr="00E1598C" w:rsidRDefault="000A4919" w:rsidP="00BC7ACC">
            <w:pPr>
              <w:rPr>
                <w:lang w:val="en-US"/>
              </w:rPr>
            </w:pPr>
            <w:r w:rsidRPr="00E1598C">
              <w:rPr>
                <w:lang w:val="en-US"/>
              </w:rPr>
              <w:t>Proiecte de decizie</w:t>
            </w:r>
          </w:p>
          <w:p w:rsidR="000A4919" w:rsidRPr="00E1598C" w:rsidRDefault="000A4919" w:rsidP="00BC7ACC">
            <w:pPr>
              <w:shd w:val="clear" w:color="auto" w:fill="FFFFFF"/>
              <w:rPr>
                <w:lang w:val="ro-RO"/>
              </w:rPr>
            </w:pPr>
          </w:p>
        </w:tc>
      </w:tr>
      <w:tr w:rsidR="000A4919" w:rsidRPr="00E1598C" w:rsidTr="00F07E65">
        <w:trPr>
          <w:trHeight w:hRule="exact" w:val="809"/>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9226A6">
            <w:pPr>
              <w:shd w:val="clear" w:color="auto" w:fill="FFFFFF"/>
              <w:spacing w:after="0"/>
              <w:jc w:val="center"/>
              <w:rPr>
                <w:lang w:val="ro-RO"/>
              </w:rPr>
            </w:pPr>
            <w:r w:rsidRPr="00E1598C">
              <w:rPr>
                <w:lang w:val="ro-RO"/>
              </w:rPr>
              <w:t>2</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9226A6">
            <w:pPr>
              <w:shd w:val="clear" w:color="auto" w:fill="FFFFFF"/>
              <w:spacing w:after="0" w:line="240" w:lineRule="auto"/>
              <w:ind w:firstLine="5"/>
              <w:rPr>
                <w:spacing w:val="-1"/>
                <w:lang w:val="ro-RO"/>
              </w:rPr>
            </w:pPr>
            <w:r w:rsidRPr="00E1598C">
              <w:rPr>
                <w:lang w:val="ro-RO"/>
              </w:rPr>
              <w:t xml:space="preserve"> </w:t>
            </w:r>
            <w:r w:rsidRPr="00DE0E31">
              <w:rPr>
                <w:sz w:val="24"/>
                <w:szCs w:val="24"/>
                <w:lang w:val="fr-CA"/>
              </w:rPr>
              <w:t>Respectarea regimului alimentar şi a cerinţelor sanitaro – igienice.</w:t>
            </w:r>
          </w:p>
        </w:tc>
        <w:tc>
          <w:tcPr>
            <w:tcW w:w="1701" w:type="dxa"/>
            <w:vMerge/>
            <w:tcBorders>
              <w:left w:val="single" w:sz="6" w:space="0" w:color="auto"/>
              <w:bottom w:val="single" w:sz="6" w:space="0" w:color="auto"/>
              <w:right w:val="single" w:sz="6" w:space="0" w:color="auto"/>
            </w:tcBorders>
            <w:shd w:val="clear" w:color="auto" w:fill="FFFFFF"/>
          </w:tcPr>
          <w:p w:rsidR="000A4919" w:rsidRPr="00E1598C" w:rsidRDefault="000A4919" w:rsidP="009226A6">
            <w:pPr>
              <w:shd w:val="clear" w:color="auto" w:fill="FFFFFF"/>
              <w:spacing w:after="0" w:line="240" w:lineRule="auto"/>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A4919" w:rsidRDefault="000A4919" w:rsidP="009226A6">
            <w:pPr>
              <w:shd w:val="clear" w:color="auto" w:fill="FFFFFF"/>
              <w:spacing w:after="0" w:line="240" w:lineRule="auto"/>
              <w:rPr>
                <w:spacing w:val="-4"/>
                <w:lang w:val="ro-RO"/>
              </w:rPr>
            </w:pPr>
            <w:r>
              <w:rPr>
                <w:spacing w:val="-4"/>
                <w:lang w:val="ro-RO"/>
              </w:rPr>
              <w:t xml:space="preserve">Director </w:t>
            </w:r>
          </w:p>
          <w:p w:rsidR="000A4919" w:rsidRPr="00E1598C" w:rsidRDefault="000A4919" w:rsidP="009226A6">
            <w:pPr>
              <w:shd w:val="clear" w:color="auto" w:fill="FFFFFF"/>
              <w:spacing w:after="0" w:line="240" w:lineRule="auto"/>
              <w:rPr>
                <w:spacing w:val="-4"/>
                <w:lang w:val="ro-RO"/>
              </w:rPr>
            </w:pPr>
            <w:r>
              <w:rPr>
                <w:spacing w:val="-4"/>
                <w:lang w:val="ro-RO"/>
              </w:rPr>
              <w:t>Asistent medical</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9226A6">
            <w:pPr>
              <w:shd w:val="clear" w:color="auto" w:fill="FFFFFF"/>
              <w:spacing w:after="0" w:line="240" w:lineRule="auto"/>
              <w:rPr>
                <w:lang w:val="ro-RO"/>
              </w:rPr>
            </w:pPr>
          </w:p>
          <w:p w:rsidR="000A4919" w:rsidRPr="00E1598C" w:rsidRDefault="000A4919" w:rsidP="009226A6">
            <w:pPr>
              <w:shd w:val="clear" w:color="auto" w:fill="FFFFFF"/>
              <w:spacing w:after="0" w:line="240" w:lineRule="auto"/>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9226A6">
            <w:pPr>
              <w:spacing w:after="0" w:line="240" w:lineRule="auto"/>
              <w:rPr>
                <w:lang w:val="en-US"/>
              </w:rPr>
            </w:pPr>
            <w:r w:rsidRPr="00E1598C">
              <w:rPr>
                <w:lang w:val="en-US"/>
              </w:rPr>
              <w:t>Notă informativă</w:t>
            </w:r>
          </w:p>
          <w:p w:rsidR="000A4919" w:rsidRPr="00E1598C" w:rsidRDefault="000A4919" w:rsidP="009226A6">
            <w:pPr>
              <w:spacing w:after="0" w:line="240" w:lineRule="auto"/>
              <w:rPr>
                <w:lang w:val="en-US"/>
              </w:rPr>
            </w:pPr>
            <w:r w:rsidRPr="00E1598C">
              <w:rPr>
                <w:lang w:val="en-US"/>
              </w:rPr>
              <w:t>Proiecte de decizie</w:t>
            </w:r>
          </w:p>
          <w:p w:rsidR="000A4919" w:rsidRPr="00E1598C" w:rsidRDefault="000A4919" w:rsidP="009226A6">
            <w:pPr>
              <w:shd w:val="clear" w:color="auto" w:fill="FFFFFF"/>
              <w:spacing w:after="0" w:line="240" w:lineRule="auto"/>
              <w:rPr>
                <w:lang w:val="ro-RO"/>
              </w:rPr>
            </w:pPr>
          </w:p>
        </w:tc>
      </w:tr>
      <w:tr w:rsidR="000A4919" w:rsidRPr="00E1598C" w:rsidTr="00BC7ACC">
        <w:trPr>
          <w:trHeight w:hRule="exact" w:val="428"/>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9226A6">
            <w:pPr>
              <w:shd w:val="clear" w:color="auto" w:fill="FFFFFF"/>
              <w:spacing w:after="0"/>
              <w:jc w:val="center"/>
              <w:rPr>
                <w:lang w:val="ro-RO"/>
              </w:rPr>
            </w:pP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jc w:val="center"/>
              <w:rPr>
                <w:spacing w:val="-1"/>
                <w:lang w:val="ro-RO"/>
              </w:rPr>
            </w:pPr>
            <w:r w:rsidRPr="00E1598C">
              <w:rPr>
                <w:color w:val="FF0000"/>
                <w:u w:val="single"/>
                <w:lang w:val="ro-RO"/>
              </w:rPr>
              <w:t>Şedinţa IX</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jc w:val="center"/>
              <w:rPr>
                <w:lang w:val="ro-RO"/>
              </w:rPr>
            </w:pPr>
            <w:r>
              <w:rPr>
                <w:lang w:val="ro-RO"/>
              </w:rPr>
              <w:t>Mai</w:t>
            </w:r>
            <w:r w:rsidRPr="00E1598C">
              <w:rPr>
                <w:lang w:val="ro-RO"/>
              </w:rPr>
              <w:t xml:space="preserve"> - 2019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rPr>
                <w:spacing w:val="-1"/>
                <w:lang w:val="ro-RO"/>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rPr>
                <w:lang w:val="ro-RO"/>
              </w:rPr>
            </w:pPr>
          </w:p>
        </w:tc>
      </w:tr>
      <w:tr w:rsidR="000A4919" w:rsidRPr="00E1598C" w:rsidTr="00BC7ACC">
        <w:trPr>
          <w:trHeight w:hRule="exact" w:val="859"/>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jc w:val="center"/>
              <w:rPr>
                <w:lang w:val="ro-RO"/>
              </w:rPr>
            </w:pPr>
            <w:r w:rsidRPr="00E1598C">
              <w:rPr>
                <w:lang w:val="ro-RO"/>
              </w:rPr>
              <w:lastRenderedPageBreak/>
              <w:t>1</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rPr>
                <w:u w:val="single"/>
                <w:lang w:val="ro-RO"/>
              </w:rPr>
            </w:pPr>
            <w:r w:rsidRPr="00E1598C">
              <w:rPr>
                <w:spacing w:val="-1"/>
                <w:lang w:val="ro-RO"/>
              </w:rPr>
              <w:t>Cu privire la îndeplinirea programelor şcolare în anul de studii 2018-2019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A4919" w:rsidRDefault="000A4919" w:rsidP="00BC7ACC">
            <w:pPr>
              <w:shd w:val="clear" w:color="auto" w:fill="FFFFFF"/>
              <w:rPr>
                <w:spacing w:val="-2"/>
                <w:lang w:val="ro-RO"/>
              </w:rPr>
            </w:pPr>
            <w:r>
              <w:rPr>
                <w:spacing w:val="-2"/>
                <w:lang w:val="ro-RO"/>
              </w:rPr>
              <w:t xml:space="preserve"> Director</w:t>
            </w:r>
          </w:p>
          <w:p w:rsidR="000A4919" w:rsidRPr="00E1598C" w:rsidRDefault="000A4919" w:rsidP="00BC7ACC">
            <w:pPr>
              <w:shd w:val="clear" w:color="auto" w:fill="FFFFFF"/>
              <w:rPr>
                <w:lang w:val="ro-RO"/>
              </w:rPr>
            </w:pPr>
            <w:r>
              <w:rPr>
                <w:spacing w:val="-2"/>
                <w:lang w:val="ro-RO"/>
              </w:rPr>
              <w:t>DAI</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rPr>
                <w:lang w:val="en-US"/>
              </w:rPr>
            </w:pPr>
            <w:r w:rsidRPr="00E1598C">
              <w:rPr>
                <w:lang w:val="en-US"/>
              </w:rPr>
              <w:t>Notă informativă</w:t>
            </w:r>
          </w:p>
          <w:p w:rsidR="000A4919" w:rsidRPr="00E1598C" w:rsidRDefault="000A4919" w:rsidP="00BC7ACC">
            <w:pPr>
              <w:rPr>
                <w:lang w:val="en-US"/>
              </w:rPr>
            </w:pPr>
            <w:r w:rsidRPr="00E1598C">
              <w:rPr>
                <w:lang w:val="en-US"/>
              </w:rPr>
              <w:t>Proiecte de decizie</w:t>
            </w:r>
          </w:p>
          <w:p w:rsidR="000A4919" w:rsidRPr="00E1598C" w:rsidRDefault="000A4919" w:rsidP="00BC7ACC">
            <w:pPr>
              <w:shd w:val="clear" w:color="auto" w:fill="FFFFFF"/>
              <w:rPr>
                <w:lang w:val="ro-RO"/>
              </w:rPr>
            </w:pPr>
          </w:p>
        </w:tc>
      </w:tr>
      <w:tr w:rsidR="000A4919" w:rsidRPr="00E1598C" w:rsidTr="00F07E65">
        <w:trPr>
          <w:trHeight w:hRule="exact" w:val="810"/>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jc w:val="center"/>
              <w:rPr>
                <w:lang w:val="ro-RO"/>
              </w:rPr>
            </w:pPr>
            <w:r w:rsidRPr="00E1598C">
              <w:rPr>
                <w:lang w:val="ro-RO"/>
              </w:rPr>
              <w:t>2.</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ind w:firstLine="14"/>
              <w:rPr>
                <w:spacing w:val="-2"/>
                <w:lang w:val="ro-RO"/>
              </w:rPr>
            </w:pPr>
            <w:r w:rsidRPr="00E1598C">
              <w:rPr>
                <w:spacing w:val="-2"/>
                <w:lang w:val="ro-RO"/>
              </w:rPr>
              <w:t>Aprobarea concediilor de odihnă în 2018-2019</w:t>
            </w:r>
          </w:p>
        </w:tc>
        <w:tc>
          <w:tcPr>
            <w:tcW w:w="1701" w:type="dxa"/>
            <w:vMerge w:val="restart"/>
            <w:tcBorders>
              <w:top w:val="single" w:sz="6" w:space="0" w:color="auto"/>
              <w:left w:val="single" w:sz="6" w:space="0" w:color="auto"/>
              <w:right w:val="single" w:sz="6" w:space="0" w:color="auto"/>
            </w:tcBorders>
            <w:shd w:val="clear" w:color="auto" w:fill="FFFFFF"/>
          </w:tcPr>
          <w:p w:rsidR="000A4919" w:rsidRPr="00E1598C" w:rsidRDefault="000A4919" w:rsidP="00BC7ACC">
            <w:pPr>
              <w:shd w:val="clear" w:color="auto" w:fill="FFFFFF"/>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A4919" w:rsidRDefault="000A4919" w:rsidP="00BC7ACC">
            <w:pPr>
              <w:shd w:val="clear" w:color="auto" w:fill="FFFFFF"/>
              <w:rPr>
                <w:spacing w:val="-2"/>
                <w:lang w:val="ro-RO"/>
              </w:rPr>
            </w:pPr>
            <w:r>
              <w:rPr>
                <w:spacing w:val="-2"/>
                <w:lang w:val="ro-RO"/>
              </w:rPr>
              <w:t xml:space="preserve"> Director </w:t>
            </w:r>
          </w:p>
          <w:p w:rsidR="000A4919" w:rsidRPr="00E1598C" w:rsidRDefault="000A4919" w:rsidP="00BC7ACC">
            <w:pPr>
              <w:shd w:val="clear" w:color="auto" w:fill="FFFFFF"/>
              <w:rPr>
                <w:spacing w:val="-2"/>
                <w:lang w:val="ro-RO"/>
              </w:rPr>
            </w:pPr>
            <w:r>
              <w:rPr>
                <w:spacing w:val="-2"/>
                <w:lang w:val="ro-RO"/>
              </w:rPr>
              <w:t>Lider sindical</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rPr>
                <w:lang w:val="en-US"/>
              </w:rPr>
            </w:pPr>
            <w:r w:rsidRPr="00E1598C">
              <w:rPr>
                <w:lang w:val="en-US"/>
              </w:rPr>
              <w:t>Notă informativă</w:t>
            </w:r>
          </w:p>
          <w:p w:rsidR="000A4919" w:rsidRPr="00E1598C" w:rsidRDefault="000A4919" w:rsidP="00BC7ACC">
            <w:pPr>
              <w:rPr>
                <w:lang w:val="en-US"/>
              </w:rPr>
            </w:pPr>
            <w:r w:rsidRPr="00E1598C">
              <w:rPr>
                <w:lang w:val="en-US"/>
              </w:rPr>
              <w:t>Proiecte de decizie</w:t>
            </w:r>
          </w:p>
          <w:p w:rsidR="000A4919" w:rsidRPr="00E1598C" w:rsidRDefault="000A4919" w:rsidP="00BC7ACC">
            <w:pPr>
              <w:shd w:val="clear" w:color="auto" w:fill="FFFFFF"/>
              <w:rPr>
                <w:lang w:val="ro-RO"/>
              </w:rPr>
            </w:pPr>
          </w:p>
        </w:tc>
      </w:tr>
      <w:tr w:rsidR="000A4919" w:rsidRPr="00E1598C" w:rsidTr="00F07E65">
        <w:trPr>
          <w:trHeight w:hRule="exact" w:val="692"/>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jc w:val="center"/>
              <w:rPr>
                <w:lang w:val="ro-RO"/>
              </w:rPr>
            </w:pPr>
            <w:r w:rsidRPr="00E1598C">
              <w:rPr>
                <w:lang w:val="ro-RO"/>
              </w:rPr>
              <w:t>3.</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ind w:firstLine="14"/>
              <w:rPr>
                <w:spacing w:val="-2"/>
                <w:lang w:val="ro-RO"/>
              </w:rPr>
            </w:pPr>
            <w:r w:rsidRPr="00E1598C">
              <w:rPr>
                <w:spacing w:val="-2"/>
                <w:lang w:val="ro-RO"/>
              </w:rPr>
              <w:t>Cu privire la planificarea reparațiilor pentru vară, 2019</w:t>
            </w:r>
          </w:p>
        </w:tc>
        <w:tc>
          <w:tcPr>
            <w:tcW w:w="1701" w:type="dxa"/>
            <w:vMerge/>
            <w:tcBorders>
              <w:left w:val="single" w:sz="6" w:space="0" w:color="auto"/>
              <w:right w:val="single" w:sz="6" w:space="0" w:color="auto"/>
            </w:tcBorders>
            <w:shd w:val="clear" w:color="auto" w:fill="FFFFFF"/>
          </w:tcPr>
          <w:p w:rsidR="000A4919" w:rsidRPr="00E1598C" w:rsidRDefault="000A4919" w:rsidP="00BC7ACC">
            <w:pPr>
              <w:shd w:val="clear" w:color="auto" w:fill="FFFFFF"/>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A4919" w:rsidRDefault="000A4919" w:rsidP="009226A6">
            <w:pPr>
              <w:shd w:val="clear" w:color="auto" w:fill="FFFFFF"/>
              <w:spacing w:after="0"/>
              <w:rPr>
                <w:spacing w:val="-2"/>
                <w:lang w:val="ro-RO"/>
              </w:rPr>
            </w:pPr>
            <w:r>
              <w:rPr>
                <w:spacing w:val="-2"/>
                <w:lang w:val="ro-RO"/>
              </w:rPr>
              <w:t>Director</w:t>
            </w:r>
          </w:p>
          <w:p w:rsidR="000A4919" w:rsidRPr="00E1598C" w:rsidRDefault="000A4919" w:rsidP="009226A6">
            <w:pPr>
              <w:shd w:val="clear" w:color="auto" w:fill="FFFFFF"/>
              <w:spacing w:after="0"/>
              <w:rPr>
                <w:spacing w:val="-2"/>
                <w:lang w:val="ro-RO"/>
              </w:rPr>
            </w:pPr>
            <w:r>
              <w:rPr>
                <w:spacing w:val="-2"/>
                <w:lang w:val="ro-RO"/>
              </w:rPr>
              <w:t>DA Gospodărie</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9226A6">
            <w:pPr>
              <w:spacing w:after="0"/>
              <w:rPr>
                <w:lang w:val="en-US"/>
              </w:rPr>
            </w:pPr>
            <w:r w:rsidRPr="00E1598C">
              <w:rPr>
                <w:lang w:val="en-US"/>
              </w:rPr>
              <w:t>Notă informativă</w:t>
            </w:r>
          </w:p>
          <w:p w:rsidR="000A4919" w:rsidRPr="00E1598C" w:rsidRDefault="000A4919" w:rsidP="009226A6">
            <w:pPr>
              <w:spacing w:after="0"/>
              <w:rPr>
                <w:lang w:val="en-US"/>
              </w:rPr>
            </w:pPr>
            <w:r w:rsidRPr="00E1598C">
              <w:rPr>
                <w:lang w:val="en-US"/>
              </w:rPr>
              <w:t>Proiecte de decizie</w:t>
            </w:r>
          </w:p>
          <w:p w:rsidR="000A4919" w:rsidRPr="00E1598C" w:rsidRDefault="000A4919" w:rsidP="009226A6">
            <w:pPr>
              <w:shd w:val="clear" w:color="auto" w:fill="FFFFFF"/>
              <w:spacing w:after="0"/>
              <w:rPr>
                <w:lang w:val="ro-RO"/>
              </w:rPr>
            </w:pPr>
          </w:p>
        </w:tc>
      </w:tr>
      <w:tr w:rsidR="000A4919" w:rsidRPr="009226A6" w:rsidTr="00F07E65">
        <w:trPr>
          <w:trHeight w:hRule="exact" w:val="692"/>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jc w:val="center"/>
              <w:rPr>
                <w:lang w:val="ro-RO"/>
              </w:rPr>
            </w:pPr>
            <w:r>
              <w:rPr>
                <w:lang w:val="ro-RO"/>
              </w:rPr>
              <w:t>4.</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ind w:firstLine="14"/>
              <w:rPr>
                <w:spacing w:val="-2"/>
                <w:lang w:val="ro-RO"/>
              </w:rPr>
            </w:pPr>
            <w:r>
              <w:rPr>
                <w:rFonts w:ascii="Times New Roman" w:hAnsi="Times New Roman"/>
                <w:lang w:val="ro-RO"/>
              </w:rPr>
              <w:t>Cu privire la avizarea preventivă a   schemei de încadrare a personalului pentru anul de studii 2018-2019</w:t>
            </w:r>
          </w:p>
        </w:tc>
        <w:tc>
          <w:tcPr>
            <w:tcW w:w="1701" w:type="dxa"/>
            <w:vMerge/>
            <w:tcBorders>
              <w:left w:val="single" w:sz="6" w:space="0" w:color="auto"/>
              <w:right w:val="single" w:sz="6" w:space="0" w:color="auto"/>
            </w:tcBorders>
            <w:shd w:val="clear" w:color="auto" w:fill="FFFFFF"/>
          </w:tcPr>
          <w:p w:rsidR="000A4919" w:rsidRPr="00E1598C" w:rsidRDefault="000A4919" w:rsidP="00BC7ACC">
            <w:pPr>
              <w:shd w:val="clear" w:color="auto" w:fill="FFFFFF"/>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A4919" w:rsidRDefault="000A4919" w:rsidP="009226A6">
            <w:pPr>
              <w:shd w:val="clear" w:color="auto" w:fill="FFFFFF"/>
              <w:spacing w:after="0"/>
              <w:rPr>
                <w:spacing w:val="-2"/>
                <w:lang w:val="ro-RO"/>
              </w:rPr>
            </w:pPr>
            <w:r>
              <w:rPr>
                <w:spacing w:val="-2"/>
                <w:lang w:val="ro-RO"/>
              </w:rPr>
              <w:t>Director</w:t>
            </w:r>
          </w:p>
          <w:p w:rsidR="000A4919" w:rsidRDefault="000A4919" w:rsidP="009226A6">
            <w:pPr>
              <w:shd w:val="clear" w:color="auto" w:fill="FFFFFF"/>
              <w:spacing w:after="0"/>
              <w:rPr>
                <w:spacing w:val="-2"/>
                <w:lang w:val="ro-RO"/>
              </w:rPr>
            </w:pPr>
            <w:r>
              <w:rPr>
                <w:spacing w:val="-2"/>
                <w:lang w:val="ro-RO"/>
              </w:rPr>
              <w:t>DAI</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9226A6">
            <w:pPr>
              <w:spacing w:after="0"/>
              <w:rPr>
                <w:lang w:val="en-US"/>
              </w:rPr>
            </w:pPr>
            <w:r w:rsidRPr="00E1598C">
              <w:rPr>
                <w:lang w:val="en-US"/>
              </w:rPr>
              <w:t>Notă informativă</w:t>
            </w:r>
          </w:p>
          <w:p w:rsidR="000A4919" w:rsidRPr="00E1598C" w:rsidRDefault="000A4919" w:rsidP="009226A6">
            <w:pPr>
              <w:spacing w:after="0"/>
              <w:rPr>
                <w:lang w:val="en-US"/>
              </w:rPr>
            </w:pPr>
            <w:r w:rsidRPr="00E1598C">
              <w:rPr>
                <w:lang w:val="en-US"/>
              </w:rPr>
              <w:t>Proiecte de decizie</w:t>
            </w:r>
          </w:p>
          <w:p w:rsidR="000A4919" w:rsidRPr="009226A6" w:rsidRDefault="000A4919" w:rsidP="009226A6">
            <w:pPr>
              <w:spacing w:after="0"/>
              <w:rPr>
                <w:lang w:val="fr-CA"/>
              </w:rPr>
            </w:pPr>
          </w:p>
        </w:tc>
      </w:tr>
      <w:tr w:rsidR="000A4919" w:rsidRPr="00E1598C" w:rsidTr="00F07E65">
        <w:trPr>
          <w:trHeight w:hRule="exact" w:val="1282"/>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jc w:val="center"/>
              <w:rPr>
                <w:lang w:val="ro-RO"/>
              </w:rPr>
            </w:pPr>
            <w:r>
              <w:rPr>
                <w:lang w:val="ro-RO"/>
              </w:rPr>
              <w:t>5</w:t>
            </w:r>
            <w:r w:rsidRPr="00E1598C">
              <w:rPr>
                <w:lang w:val="ro-RO"/>
              </w:rPr>
              <w:t>.</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0A4919" w:rsidRPr="00577A66" w:rsidRDefault="000A4919" w:rsidP="009226A6">
            <w:pPr>
              <w:rPr>
                <w:rFonts w:eastAsia="TimesNewRomanPSMT"/>
                <w:lang w:val="fr-CA"/>
              </w:rPr>
            </w:pPr>
            <w:r w:rsidRPr="005F2BD9">
              <w:rPr>
                <w:rFonts w:eastAsia="TimesNewRomanPSMT"/>
                <w:lang w:val="fr-CA"/>
              </w:rPr>
              <w:t xml:space="preserve"> </w:t>
            </w:r>
            <w:r w:rsidRPr="00577A66">
              <w:rPr>
                <w:rFonts w:eastAsia="TimesNewRomanPSMT"/>
                <w:lang w:val="fr-CA"/>
              </w:rPr>
              <w:t>Cu privire la dezbaterea, aprobarea  și publicarea raportului anual cu privire la activitatea instituției de învățămînt pentru anul de studii 2018-2019 pe pagina web oficială a instituției publice. www.gim</w:t>
            </w:r>
            <w:r>
              <w:rPr>
                <w:rFonts w:eastAsia="TimesNewRomanPSMT"/>
                <w:lang w:val="fr-CA"/>
              </w:rPr>
              <w:t>dcantemir.educ.md</w:t>
            </w:r>
          </w:p>
        </w:tc>
        <w:tc>
          <w:tcPr>
            <w:tcW w:w="1701" w:type="dxa"/>
            <w:vMerge/>
            <w:tcBorders>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jc w:val="center"/>
              <w:rPr>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A4919" w:rsidRDefault="000A4919" w:rsidP="00BC7ACC">
            <w:pPr>
              <w:shd w:val="clear" w:color="auto" w:fill="FFFFFF"/>
              <w:rPr>
                <w:spacing w:val="-2"/>
                <w:lang w:val="ro-RO"/>
              </w:rPr>
            </w:pPr>
            <w:r>
              <w:rPr>
                <w:spacing w:val="-2"/>
                <w:lang w:val="ro-RO"/>
              </w:rPr>
              <w:t xml:space="preserve"> Director </w:t>
            </w:r>
          </w:p>
          <w:p w:rsidR="000A4919" w:rsidRDefault="000A4919" w:rsidP="00BC7ACC">
            <w:pPr>
              <w:shd w:val="clear" w:color="auto" w:fill="FFFFFF"/>
              <w:rPr>
                <w:spacing w:val="-2"/>
                <w:lang w:val="ro-RO"/>
              </w:rPr>
            </w:pPr>
            <w:r>
              <w:rPr>
                <w:spacing w:val="-2"/>
                <w:lang w:val="ro-RO"/>
              </w:rPr>
              <w:t>DAI</w:t>
            </w:r>
          </w:p>
          <w:p w:rsidR="000A4919" w:rsidRPr="00E1598C" w:rsidRDefault="000A4919" w:rsidP="00BC7ACC">
            <w:pPr>
              <w:shd w:val="clear" w:color="auto" w:fill="FFFFFF"/>
              <w:rPr>
                <w:spacing w:val="-2"/>
                <w:lang w:val="ro-RO"/>
              </w:rPr>
            </w:pPr>
            <w:r>
              <w:rPr>
                <w:spacing w:val="-2"/>
                <w:lang w:val="ro-RO"/>
              </w:rPr>
              <w:t>DAE</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shd w:val="clear" w:color="auto" w:fill="FFFFFF"/>
              <w:rPr>
                <w:lang w:val="ro-RO"/>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A4919" w:rsidRPr="00E1598C" w:rsidRDefault="000A4919" w:rsidP="00BC7ACC">
            <w:pPr>
              <w:rPr>
                <w:lang w:val="en-US"/>
              </w:rPr>
            </w:pPr>
            <w:r w:rsidRPr="00E1598C">
              <w:rPr>
                <w:lang w:val="en-US"/>
              </w:rPr>
              <w:t>Notă informativă</w:t>
            </w:r>
          </w:p>
          <w:p w:rsidR="000A4919" w:rsidRPr="00E1598C" w:rsidRDefault="000A4919" w:rsidP="00BC7ACC">
            <w:pPr>
              <w:rPr>
                <w:lang w:val="en-US"/>
              </w:rPr>
            </w:pPr>
            <w:r w:rsidRPr="00E1598C">
              <w:rPr>
                <w:lang w:val="en-US"/>
              </w:rPr>
              <w:t>Proiecte de decizie</w:t>
            </w:r>
          </w:p>
          <w:p w:rsidR="000A4919" w:rsidRPr="00E1598C" w:rsidRDefault="000A4919" w:rsidP="00BC7ACC">
            <w:pPr>
              <w:shd w:val="clear" w:color="auto" w:fill="FFFFFF"/>
              <w:rPr>
                <w:lang w:val="ro-RO"/>
              </w:rPr>
            </w:pPr>
          </w:p>
        </w:tc>
      </w:tr>
    </w:tbl>
    <w:p w:rsidR="005C64BE" w:rsidRDefault="005C64BE" w:rsidP="00BA427D">
      <w:pPr>
        <w:ind w:right="113"/>
        <w:rPr>
          <w:b/>
          <w:i/>
          <w:color w:val="0070C0"/>
          <w:szCs w:val="32"/>
          <w:u w:val="single"/>
          <w:lang w:val="en-US"/>
        </w:rPr>
      </w:pPr>
    </w:p>
    <w:p w:rsidR="005C64BE" w:rsidRPr="00426A4E" w:rsidRDefault="005C64BE" w:rsidP="005C64BE">
      <w:pPr>
        <w:jc w:val="center"/>
        <w:rPr>
          <w:b/>
          <w:i/>
          <w:color w:val="C00000"/>
          <w:sz w:val="36"/>
          <w:szCs w:val="36"/>
          <w:lang w:val="ro-RO"/>
        </w:rPr>
      </w:pPr>
      <w:r w:rsidRPr="00E07E84">
        <w:rPr>
          <w:b/>
          <w:i/>
          <w:color w:val="00FF00"/>
          <w:sz w:val="56"/>
          <w:szCs w:val="56"/>
          <w:lang w:val="en-US"/>
        </w:rPr>
        <w:t>Dimensiunea</w:t>
      </w:r>
      <w:r>
        <w:rPr>
          <w:b/>
          <w:i/>
          <w:color w:val="C00000"/>
          <w:sz w:val="36"/>
          <w:szCs w:val="36"/>
          <w:lang w:val="ro-RO"/>
        </w:rPr>
        <w:t xml:space="preserve">: </w:t>
      </w:r>
      <w:r w:rsidRPr="00426A4E">
        <w:rPr>
          <w:b/>
          <w:i/>
          <w:color w:val="C00000"/>
          <w:sz w:val="36"/>
          <w:szCs w:val="36"/>
          <w:lang w:val="ro-RO"/>
        </w:rPr>
        <w:t>INCLUZIUNE EDUCAȚIONALĂ</w:t>
      </w:r>
      <w:r>
        <w:rPr>
          <w:b/>
          <w:i/>
          <w:color w:val="C00000"/>
          <w:sz w:val="36"/>
          <w:szCs w:val="36"/>
          <w:lang w:val="ro-RO"/>
        </w:rPr>
        <w:t>:</w:t>
      </w:r>
    </w:p>
    <w:p w:rsidR="005C64BE" w:rsidRDefault="005C64BE" w:rsidP="005C64BE">
      <w:pPr>
        <w:rPr>
          <w:b/>
          <w:i/>
          <w:color w:val="002060"/>
          <w:sz w:val="36"/>
          <w:szCs w:val="36"/>
          <w:lang w:val="ro-RO"/>
        </w:rPr>
      </w:pPr>
      <w:r w:rsidRPr="00426A4E">
        <w:rPr>
          <w:b/>
          <w:i/>
          <w:color w:val="C00000"/>
          <w:sz w:val="36"/>
          <w:szCs w:val="36"/>
          <w:lang w:val="ro-RO"/>
        </w:rPr>
        <w:t>Standard:</w:t>
      </w:r>
      <w:r>
        <w:rPr>
          <w:b/>
          <w:i/>
          <w:color w:val="002060"/>
          <w:sz w:val="36"/>
          <w:szCs w:val="36"/>
          <w:lang w:val="ro-RO"/>
        </w:rPr>
        <w:t xml:space="preserve"> </w:t>
      </w:r>
    </w:p>
    <w:p w:rsidR="005C64BE" w:rsidRDefault="005C64BE" w:rsidP="005C64BE">
      <w:pPr>
        <w:rPr>
          <w:b/>
          <w:i/>
          <w:color w:val="002060"/>
          <w:sz w:val="28"/>
          <w:szCs w:val="36"/>
          <w:lang w:val="ro-RO"/>
        </w:rPr>
      </w:pPr>
      <w:r>
        <w:rPr>
          <w:b/>
          <w:i/>
          <w:color w:val="002060"/>
          <w:sz w:val="36"/>
          <w:szCs w:val="36"/>
          <w:lang w:val="ro-RO"/>
        </w:rPr>
        <w:t>3.1</w:t>
      </w:r>
      <w:r w:rsidRPr="00426A4E">
        <w:rPr>
          <w:b/>
          <w:i/>
          <w:color w:val="002060"/>
          <w:sz w:val="28"/>
          <w:szCs w:val="36"/>
          <w:lang w:val="ro-RO"/>
        </w:rPr>
        <w:t>Instituția educațională cuprinde  toți copiii, indiferent de naționalitate, gen, origine și stare socială, apartenență politică sau religioasă, stare a sănătății și creează condiții optime pentru realizarea și dezvoltarea potențialului propriu în cadrul procesului educațional</w:t>
      </w:r>
    </w:p>
    <w:p w:rsidR="005C64BE" w:rsidRDefault="005C64BE" w:rsidP="005C64BE">
      <w:pPr>
        <w:rPr>
          <w:b/>
          <w:i/>
          <w:color w:val="002060"/>
          <w:sz w:val="28"/>
          <w:szCs w:val="36"/>
          <w:lang w:val="ro-RO"/>
        </w:rPr>
      </w:pPr>
      <w:r>
        <w:rPr>
          <w:b/>
          <w:i/>
          <w:color w:val="002060"/>
          <w:sz w:val="28"/>
          <w:szCs w:val="36"/>
          <w:lang w:val="ro-RO"/>
        </w:rPr>
        <w:t>3.2 Politicile și practicile din instituția de învățământ sunt  incluzive,nediscrimatorii și respectă diferențele individuale.</w:t>
      </w:r>
    </w:p>
    <w:p w:rsidR="005C64BE" w:rsidRPr="00593179" w:rsidRDefault="005C64BE" w:rsidP="005C64BE">
      <w:pPr>
        <w:rPr>
          <w:b/>
          <w:i/>
          <w:color w:val="002060"/>
          <w:sz w:val="28"/>
          <w:szCs w:val="36"/>
          <w:lang w:val="ro-RO"/>
        </w:rPr>
      </w:pPr>
      <w:r>
        <w:rPr>
          <w:b/>
          <w:i/>
          <w:color w:val="002060"/>
          <w:sz w:val="28"/>
          <w:szCs w:val="36"/>
          <w:lang w:val="ro-RO"/>
        </w:rPr>
        <w:t>3.3 Toți copiii beneficiază de un mediu accesibil și favorabil.</w:t>
      </w: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4111"/>
        <w:gridCol w:w="4961"/>
        <w:gridCol w:w="2126"/>
        <w:gridCol w:w="1559"/>
        <w:gridCol w:w="1701"/>
      </w:tblGrid>
      <w:tr w:rsidR="005C64BE" w:rsidRPr="002C4FB5" w:rsidTr="00BC7ACC">
        <w:tc>
          <w:tcPr>
            <w:tcW w:w="710" w:type="dxa"/>
          </w:tcPr>
          <w:p w:rsidR="005C64BE" w:rsidRPr="002C4FB5" w:rsidRDefault="005C64BE" w:rsidP="00BC7ACC">
            <w:pPr>
              <w:rPr>
                <w:b/>
                <w:i/>
                <w:lang w:val="ro-RO" w:bidi="en-US"/>
              </w:rPr>
            </w:pPr>
            <w:r w:rsidRPr="002C4FB5">
              <w:rPr>
                <w:b/>
                <w:i/>
                <w:lang w:val="ro-RO" w:bidi="en-US"/>
              </w:rPr>
              <w:lastRenderedPageBreak/>
              <w:t>Nr.</w:t>
            </w:r>
          </w:p>
          <w:p w:rsidR="005C64BE" w:rsidRPr="002C4FB5" w:rsidRDefault="00BA427D" w:rsidP="00BC7ACC">
            <w:pPr>
              <w:rPr>
                <w:b/>
                <w:i/>
                <w:lang w:val="ro-RO" w:bidi="en-US"/>
              </w:rPr>
            </w:pPr>
            <w:r w:rsidRPr="002C4FB5">
              <w:rPr>
                <w:b/>
                <w:i/>
                <w:lang w:val="ro-RO" w:bidi="en-US"/>
              </w:rPr>
              <w:t>O</w:t>
            </w:r>
            <w:r w:rsidR="005C64BE" w:rsidRPr="002C4FB5">
              <w:rPr>
                <w:b/>
                <w:i/>
                <w:lang w:val="ro-RO" w:bidi="en-US"/>
              </w:rPr>
              <w:t>rd</w:t>
            </w:r>
          </w:p>
        </w:tc>
        <w:tc>
          <w:tcPr>
            <w:tcW w:w="4111" w:type="dxa"/>
          </w:tcPr>
          <w:p w:rsidR="005C64BE" w:rsidRPr="002C4FB5" w:rsidRDefault="005C64BE" w:rsidP="00BC7ACC">
            <w:pPr>
              <w:rPr>
                <w:b/>
                <w:i/>
                <w:lang w:val="ro-RO" w:bidi="en-US"/>
              </w:rPr>
            </w:pPr>
            <w:r w:rsidRPr="002C4FB5">
              <w:rPr>
                <w:b/>
                <w:i/>
                <w:lang w:val="ro-RO" w:bidi="en-US"/>
              </w:rPr>
              <w:t>Obiective</w:t>
            </w:r>
          </w:p>
        </w:tc>
        <w:tc>
          <w:tcPr>
            <w:tcW w:w="4961" w:type="dxa"/>
          </w:tcPr>
          <w:p w:rsidR="005C64BE" w:rsidRPr="002C4FB5" w:rsidRDefault="005C64BE" w:rsidP="00BC7ACC">
            <w:pPr>
              <w:rPr>
                <w:b/>
                <w:i/>
                <w:lang w:val="ro-RO" w:bidi="en-US"/>
              </w:rPr>
            </w:pPr>
            <w:r w:rsidRPr="002C4FB5">
              <w:rPr>
                <w:b/>
                <w:i/>
                <w:lang w:val="ro-RO" w:bidi="en-US"/>
              </w:rPr>
              <w:t>Activitatăți</w:t>
            </w:r>
          </w:p>
        </w:tc>
        <w:tc>
          <w:tcPr>
            <w:tcW w:w="2126" w:type="dxa"/>
          </w:tcPr>
          <w:p w:rsidR="005C64BE" w:rsidRPr="002C4FB5" w:rsidRDefault="005C64BE" w:rsidP="00BC7ACC">
            <w:pPr>
              <w:rPr>
                <w:b/>
                <w:i/>
                <w:lang w:val="ro-RO" w:bidi="en-US"/>
              </w:rPr>
            </w:pPr>
            <w:r w:rsidRPr="002C4FB5">
              <w:rPr>
                <w:b/>
                <w:i/>
                <w:lang w:val="ro-RO" w:bidi="en-US"/>
              </w:rPr>
              <w:t>Indicatori de evaluare și monitorizare</w:t>
            </w:r>
          </w:p>
        </w:tc>
        <w:tc>
          <w:tcPr>
            <w:tcW w:w="1559" w:type="dxa"/>
          </w:tcPr>
          <w:p w:rsidR="005C64BE" w:rsidRPr="002C4FB5" w:rsidRDefault="005C64BE" w:rsidP="00BC7ACC">
            <w:pPr>
              <w:rPr>
                <w:b/>
                <w:i/>
                <w:lang w:val="ro-RO" w:bidi="en-US"/>
              </w:rPr>
            </w:pPr>
            <w:r w:rsidRPr="002C4FB5">
              <w:rPr>
                <w:b/>
                <w:i/>
                <w:lang w:val="ro-RO" w:bidi="en-US"/>
              </w:rPr>
              <w:t>Responsabil</w:t>
            </w:r>
          </w:p>
        </w:tc>
        <w:tc>
          <w:tcPr>
            <w:tcW w:w="1701" w:type="dxa"/>
          </w:tcPr>
          <w:p w:rsidR="005C64BE" w:rsidRPr="002C4FB5" w:rsidRDefault="005C64BE" w:rsidP="00BC7ACC">
            <w:pPr>
              <w:rPr>
                <w:b/>
                <w:i/>
                <w:lang w:val="ro-RO" w:bidi="en-US"/>
              </w:rPr>
            </w:pPr>
            <w:r w:rsidRPr="002C4FB5">
              <w:rPr>
                <w:b/>
                <w:i/>
                <w:lang w:val="ro-RO" w:bidi="en-US"/>
              </w:rPr>
              <w:t>Termen de realizare</w:t>
            </w:r>
          </w:p>
        </w:tc>
      </w:tr>
      <w:tr w:rsidR="005C64BE" w:rsidRPr="002C4FB5" w:rsidTr="00BC7ACC">
        <w:trPr>
          <w:trHeight w:val="726"/>
        </w:trPr>
        <w:tc>
          <w:tcPr>
            <w:tcW w:w="710" w:type="dxa"/>
          </w:tcPr>
          <w:p w:rsidR="005C64BE" w:rsidRPr="002C4FB5" w:rsidRDefault="005C64BE" w:rsidP="00BC7ACC">
            <w:pPr>
              <w:rPr>
                <w:b/>
                <w:i/>
                <w:lang w:val="ro-RO" w:bidi="en-US"/>
              </w:rPr>
            </w:pPr>
            <w:r w:rsidRPr="002C4FB5">
              <w:rPr>
                <w:b/>
                <w:i/>
                <w:lang w:val="ro-RO" w:bidi="en-US"/>
              </w:rPr>
              <w:t>1.</w:t>
            </w:r>
          </w:p>
        </w:tc>
        <w:tc>
          <w:tcPr>
            <w:tcW w:w="4111" w:type="dxa"/>
          </w:tcPr>
          <w:p w:rsidR="005C64BE" w:rsidRPr="002C4FB5" w:rsidRDefault="005C64BE" w:rsidP="00BC7ACC">
            <w:pPr>
              <w:rPr>
                <w:i/>
                <w:lang w:val="en-US" w:bidi="en-US"/>
              </w:rPr>
            </w:pPr>
            <w:r w:rsidRPr="002C4FB5">
              <w:rPr>
                <w:i/>
                <w:lang w:val="en-US" w:bidi="en-US"/>
              </w:rPr>
              <w:t>Elaborarea unui plan anual de activitate;</w:t>
            </w:r>
          </w:p>
          <w:p w:rsidR="005C64BE" w:rsidRPr="002C4FB5" w:rsidRDefault="005C64BE" w:rsidP="00BC7ACC">
            <w:pPr>
              <w:rPr>
                <w:i/>
                <w:lang w:val="en-US" w:bidi="en-US"/>
              </w:rPr>
            </w:pPr>
          </w:p>
        </w:tc>
        <w:tc>
          <w:tcPr>
            <w:tcW w:w="4961" w:type="dxa"/>
          </w:tcPr>
          <w:p w:rsidR="005C64BE" w:rsidRPr="002C4FB5" w:rsidRDefault="005C64BE" w:rsidP="00BC7ACC">
            <w:pPr>
              <w:rPr>
                <w:i/>
                <w:lang w:val="en-US" w:bidi="en-US"/>
              </w:rPr>
            </w:pPr>
            <w:r w:rsidRPr="002C4FB5">
              <w:rPr>
                <w:i/>
                <w:lang w:val="en-US" w:bidi="en-US"/>
              </w:rPr>
              <w:t>Studierea actelor normative și elaborarea planului de activitate al CMI</w:t>
            </w:r>
          </w:p>
        </w:tc>
        <w:tc>
          <w:tcPr>
            <w:tcW w:w="2126" w:type="dxa"/>
          </w:tcPr>
          <w:p w:rsidR="005C64BE" w:rsidRPr="002C4FB5" w:rsidRDefault="005C64BE" w:rsidP="00BC7ACC">
            <w:pPr>
              <w:rPr>
                <w:i/>
                <w:lang w:val="ro-RO" w:bidi="en-US"/>
              </w:rPr>
            </w:pPr>
            <w:r w:rsidRPr="002C4FB5">
              <w:rPr>
                <w:i/>
                <w:lang w:val="en-US" w:bidi="en-US"/>
              </w:rPr>
              <w:t>Plan de activitate elaborat</w:t>
            </w:r>
          </w:p>
        </w:tc>
        <w:tc>
          <w:tcPr>
            <w:tcW w:w="1559" w:type="dxa"/>
          </w:tcPr>
          <w:p w:rsidR="009226A6" w:rsidRDefault="009226A6" w:rsidP="009226A6">
            <w:pPr>
              <w:spacing w:after="0" w:line="240" w:lineRule="auto"/>
              <w:rPr>
                <w:i/>
                <w:lang w:val="ro-RO" w:bidi="en-US"/>
              </w:rPr>
            </w:pPr>
            <w:r>
              <w:rPr>
                <w:i/>
                <w:lang w:val="ro-RO" w:bidi="en-US"/>
              </w:rPr>
              <w:t>DAI</w:t>
            </w:r>
          </w:p>
          <w:p w:rsidR="009226A6" w:rsidRDefault="009226A6" w:rsidP="009226A6">
            <w:pPr>
              <w:spacing w:after="0" w:line="240" w:lineRule="auto"/>
              <w:rPr>
                <w:i/>
                <w:lang w:val="ro-RO" w:bidi="en-US"/>
              </w:rPr>
            </w:pPr>
            <w:r>
              <w:rPr>
                <w:i/>
                <w:lang w:val="ro-RO" w:bidi="en-US"/>
              </w:rPr>
              <w:t>CDS</w:t>
            </w:r>
          </w:p>
          <w:p w:rsidR="005C64BE" w:rsidRPr="002C4FB5" w:rsidRDefault="005C64BE" w:rsidP="009226A6">
            <w:pPr>
              <w:spacing w:after="0" w:line="240" w:lineRule="auto"/>
              <w:rPr>
                <w:b/>
                <w:i/>
                <w:lang w:val="ro-RO" w:bidi="en-US"/>
              </w:rPr>
            </w:pPr>
            <w:r w:rsidRPr="002C4FB5">
              <w:rPr>
                <w:i/>
                <w:lang w:val="ro-RO" w:bidi="en-US"/>
              </w:rPr>
              <w:t>CMI</w:t>
            </w:r>
          </w:p>
        </w:tc>
        <w:tc>
          <w:tcPr>
            <w:tcW w:w="1701" w:type="dxa"/>
          </w:tcPr>
          <w:p w:rsidR="005C64BE" w:rsidRPr="002C4FB5" w:rsidRDefault="005C64BE" w:rsidP="00BC7ACC">
            <w:pPr>
              <w:rPr>
                <w:i/>
                <w:lang w:val="ro-RO" w:bidi="en-US"/>
              </w:rPr>
            </w:pPr>
            <w:r>
              <w:rPr>
                <w:i/>
                <w:lang w:val="ro-RO" w:bidi="en-US"/>
              </w:rPr>
              <w:t>Pă</w:t>
            </w:r>
            <w:r w:rsidRPr="002C4FB5">
              <w:rPr>
                <w:i/>
                <w:lang w:val="ro-RO" w:bidi="en-US"/>
              </w:rPr>
              <w:t>nă la 30.09</w:t>
            </w:r>
          </w:p>
        </w:tc>
      </w:tr>
      <w:tr w:rsidR="005C64BE" w:rsidRPr="002C4FB5" w:rsidTr="00BA427D">
        <w:trPr>
          <w:trHeight w:val="1336"/>
        </w:trPr>
        <w:tc>
          <w:tcPr>
            <w:tcW w:w="710" w:type="dxa"/>
          </w:tcPr>
          <w:p w:rsidR="005C64BE" w:rsidRPr="002C4FB5" w:rsidRDefault="005C64BE" w:rsidP="00BC7ACC">
            <w:pPr>
              <w:rPr>
                <w:b/>
                <w:i/>
                <w:lang w:val="ro-RO" w:bidi="en-US"/>
              </w:rPr>
            </w:pPr>
            <w:r w:rsidRPr="002C4FB5">
              <w:rPr>
                <w:b/>
                <w:i/>
                <w:lang w:val="ro-RO" w:bidi="en-US"/>
              </w:rPr>
              <w:t>2.</w:t>
            </w:r>
          </w:p>
          <w:p w:rsidR="005C64BE" w:rsidRPr="002C4FB5" w:rsidRDefault="005C64BE" w:rsidP="00BC7ACC">
            <w:pPr>
              <w:rPr>
                <w:b/>
                <w:i/>
                <w:lang w:val="ro-RO" w:bidi="en-US"/>
              </w:rPr>
            </w:pPr>
          </w:p>
          <w:p w:rsidR="005C64BE" w:rsidRPr="002C4FB5" w:rsidRDefault="005C64BE" w:rsidP="00BC7ACC">
            <w:pPr>
              <w:rPr>
                <w:b/>
                <w:i/>
                <w:lang w:val="ro-RO" w:bidi="en-US"/>
              </w:rPr>
            </w:pPr>
          </w:p>
        </w:tc>
        <w:tc>
          <w:tcPr>
            <w:tcW w:w="4111" w:type="dxa"/>
          </w:tcPr>
          <w:p w:rsidR="005C64BE" w:rsidRPr="002C4FB5" w:rsidRDefault="005C64BE" w:rsidP="00BC7ACC">
            <w:pPr>
              <w:rPr>
                <w:i/>
                <w:lang w:val="en-US" w:bidi="en-US"/>
              </w:rPr>
            </w:pPr>
            <w:r w:rsidRPr="00BC7ACC">
              <w:rPr>
                <w:i/>
                <w:lang w:val="ro-RO" w:bidi="en-US"/>
              </w:rPr>
              <w:t>Identificarea  copiiilor  cu CES din localitate/şcoală în colaborare cu asistentul social şi cel medical (în baza criteriilor) şi elaborarea listei copiilor cu CES;</w:t>
            </w:r>
          </w:p>
        </w:tc>
        <w:tc>
          <w:tcPr>
            <w:tcW w:w="4961" w:type="dxa"/>
          </w:tcPr>
          <w:p w:rsidR="005C64BE" w:rsidRPr="002C4FB5" w:rsidRDefault="005C64BE" w:rsidP="00BC7ACC">
            <w:pPr>
              <w:rPr>
                <w:i/>
                <w:lang w:val="en-US" w:bidi="en-US"/>
              </w:rPr>
            </w:pPr>
            <w:r w:rsidRPr="002C4FB5">
              <w:rPr>
                <w:i/>
                <w:lang w:val="en-US" w:bidi="en-US"/>
              </w:rPr>
              <w:t>Aplicarea chestionarelor de evaluare a mediului educaţional al familiei copilului cu CES (în colaborare cu asistentul social).</w:t>
            </w:r>
          </w:p>
          <w:p w:rsidR="005C64BE" w:rsidRPr="002C4FB5" w:rsidRDefault="005C64BE" w:rsidP="009226A6">
            <w:pPr>
              <w:spacing w:after="0" w:line="240" w:lineRule="auto"/>
              <w:rPr>
                <w:i/>
                <w:lang w:val="en-US" w:bidi="en-US"/>
              </w:rPr>
            </w:pPr>
          </w:p>
        </w:tc>
        <w:tc>
          <w:tcPr>
            <w:tcW w:w="2126" w:type="dxa"/>
          </w:tcPr>
          <w:p w:rsidR="005C64BE" w:rsidRPr="002C4FB5" w:rsidRDefault="005C64BE" w:rsidP="00BC7ACC">
            <w:pPr>
              <w:rPr>
                <w:i/>
                <w:lang w:val="en-US" w:bidi="en-US"/>
              </w:rPr>
            </w:pPr>
            <w:r w:rsidRPr="002C4FB5">
              <w:rPr>
                <w:i/>
                <w:lang w:val="en-US" w:bidi="en-US"/>
              </w:rPr>
              <w:t>Liste ale copiilor cu CES</w:t>
            </w:r>
          </w:p>
          <w:p w:rsidR="005C64BE" w:rsidRPr="002C4FB5" w:rsidRDefault="005C64BE" w:rsidP="00BC7ACC">
            <w:pPr>
              <w:rPr>
                <w:i/>
                <w:lang w:val="en-US" w:bidi="en-US"/>
              </w:rPr>
            </w:pPr>
          </w:p>
        </w:tc>
        <w:tc>
          <w:tcPr>
            <w:tcW w:w="1559" w:type="dxa"/>
          </w:tcPr>
          <w:p w:rsidR="009226A6" w:rsidRDefault="009226A6" w:rsidP="00BC7ACC">
            <w:pPr>
              <w:rPr>
                <w:i/>
                <w:lang w:val="ro-RO" w:bidi="en-US"/>
              </w:rPr>
            </w:pPr>
            <w:r>
              <w:rPr>
                <w:i/>
                <w:lang w:val="ro-RO" w:bidi="en-US"/>
              </w:rPr>
              <w:t>DAI</w:t>
            </w:r>
          </w:p>
          <w:p w:rsidR="009226A6" w:rsidRDefault="009226A6" w:rsidP="00BC7ACC">
            <w:pPr>
              <w:rPr>
                <w:i/>
                <w:lang w:val="ro-RO" w:bidi="en-US"/>
              </w:rPr>
            </w:pPr>
            <w:r>
              <w:rPr>
                <w:i/>
                <w:lang w:val="ro-RO" w:bidi="en-US"/>
              </w:rPr>
              <w:t>CDS</w:t>
            </w:r>
          </w:p>
          <w:p w:rsidR="009226A6" w:rsidRPr="002C4FB5" w:rsidRDefault="009226A6" w:rsidP="00BC7ACC">
            <w:pPr>
              <w:rPr>
                <w:b/>
                <w:i/>
                <w:lang w:val="ro-RO" w:bidi="en-US"/>
              </w:rPr>
            </w:pPr>
            <w:r>
              <w:rPr>
                <w:i/>
                <w:lang w:val="ro-RO" w:bidi="en-US"/>
              </w:rPr>
              <w:t>CMI</w:t>
            </w:r>
          </w:p>
        </w:tc>
        <w:tc>
          <w:tcPr>
            <w:tcW w:w="1701" w:type="dxa"/>
          </w:tcPr>
          <w:p w:rsidR="005C64BE" w:rsidRPr="002C4FB5" w:rsidRDefault="005C64BE" w:rsidP="00BC7ACC">
            <w:pPr>
              <w:rPr>
                <w:i/>
                <w:lang w:val="ro-RO" w:bidi="en-US"/>
              </w:rPr>
            </w:pPr>
            <w:r>
              <w:rPr>
                <w:i/>
                <w:lang w:val="ro-RO" w:bidi="en-US"/>
              </w:rPr>
              <w:t>Pă</w:t>
            </w:r>
            <w:r w:rsidRPr="002C4FB5">
              <w:rPr>
                <w:i/>
                <w:lang w:val="ro-RO" w:bidi="en-US"/>
              </w:rPr>
              <w:t xml:space="preserve">nă la </w:t>
            </w:r>
          </w:p>
          <w:p w:rsidR="005C64BE" w:rsidRPr="002C4FB5" w:rsidRDefault="005C64BE" w:rsidP="00BC7ACC">
            <w:pPr>
              <w:rPr>
                <w:i/>
                <w:lang w:val="ro-RO" w:bidi="en-US"/>
              </w:rPr>
            </w:pPr>
            <w:r w:rsidRPr="002C4FB5">
              <w:rPr>
                <w:i/>
                <w:lang w:val="ro-RO" w:bidi="en-US"/>
              </w:rPr>
              <w:t>15 .09</w:t>
            </w:r>
          </w:p>
          <w:p w:rsidR="005C64BE" w:rsidRPr="002C4FB5" w:rsidRDefault="005C64BE" w:rsidP="00BC7ACC">
            <w:pPr>
              <w:rPr>
                <w:b/>
                <w:i/>
                <w:lang w:val="ro-RO" w:bidi="en-US"/>
              </w:rPr>
            </w:pPr>
          </w:p>
        </w:tc>
      </w:tr>
      <w:tr w:rsidR="00BA427D" w:rsidRPr="002C4FB5" w:rsidTr="00BA427D">
        <w:trPr>
          <w:trHeight w:val="2100"/>
        </w:trPr>
        <w:tc>
          <w:tcPr>
            <w:tcW w:w="710" w:type="dxa"/>
          </w:tcPr>
          <w:p w:rsidR="00BA427D" w:rsidRDefault="00BA427D" w:rsidP="00BC7ACC">
            <w:pPr>
              <w:rPr>
                <w:b/>
                <w:i/>
                <w:lang w:val="ro-RO" w:bidi="en-US"/>
              </w:rPr>
            </w:pPr>
            <w:r w:rsidRPr="002C4FB5">
              <w:rPr>
                <w:b/>
                <w:i/>
                <w:lang w:val="ro-RO" w:bidi="en-US"/>
              </w:rPr>
              <w:t>3.</w:t>
            </w:r>
          </w:p>
          <w:p w:rsidR="00BA427D" w:rsidRDefault="00BA427D" w:rsidP="00BC7ACC">
            <w:pPr>
              <w:rPr>
                <w:b/>
                <w:i/>
                <w:lang w:val="ro-RO" w:bidi="en-US"/>
              </w:rPr>
            </w:pPr>
          </w:p>
          <w:p w:rsidR="00BA427D" w:rsidRDefault="00BA427D" w:rsidP="00BC7ACC">
            <w:pPr>
              <w:rPr>
                <w:b/>
                <w:i/>
                <w:lang w:val="ro-RO" w:bidi="en-US"/>
              </w:rPr>
            </w:pPr>
          </w:p>
          <w:p w:rsidR="00BA427D" w:rsidRPr="002C4FB5" w:rsidRDefault="00BA427D" w:rsidP="00BC7ACC">
            <w:pPr>
              <w:rPr>
                <w:b/>
                <w:i/>
                <w:lang w:val="ro-RO" w:bidi="en-US"/>
              </w:rPr>
            </w:pPr>
          </w:p>
        </w:tc>
        <w:tc>
          <w:tcPr>
            <w:tcW w:w="4111" w:type="dxa"/>
          </w:tcPr>
          <w:p w:rsidR="00BA427D" w:rsidRPr="00BC7ACC" w:rsidRDefault="00BA427D" w:rsidP="00BC7ACC">
            <w:pPr>
              <w:rPr>
                <w:i/>
                <w:lang w:val="ro-RO" w:bidi="en-US"/>
              </w:rPr>
            </w:pPr>
            <w:r w:rsidRPr="002C4FB5">
              <w:rPr>
                <w:i/>
                <w:lang w:val="en-US" w:bidi="en-US"/>
              </w:rPr>
              <w:t>Efectuarea evaluării iniţiale a copiilor cu CES din gimnaziu;</w:t>
            </w:r>
          </w:p>
        </w:tc>
        <w:tc>
          <w:tcPr>
            <w:tcW w:w="4961" w:type="dxa"/>
          </w:tcPr>
          <w:p w:rsidR="00BA427D" w:rsidRPr="002C4FB5" w:rsidRDefault="00BA427D" w:rsidP="009226A6">
            <w:pPr>
              <w:spacing w:after="0" w:line="240" w:lineRule="auto"/>
              <w:rPr>
                <w:i/>
                <w:lang w:val="en-US" w:bidi="en-US"/>
              </w:rPr>
            </w:pPr>
            <w:r w:rsidRPr="002C4FB5">
              <w:rPr>
                <w:rFonts w:eastAsia="Calibri"/>
                <w:i/>
                <w:lang w:val="en-US" w:bidi="en-US"/>
              </w:rPr>
              <w:t>Elaborarea unor instrumente ce vor fi folosite în evaluarea elevilor cu CES (fise psihopedagogice, teste de motricitare, matrice progresive, probe de evaluare)</w:t>
            </w:r>
          </w:p>
          <w:p w:rsidR="00BA427D" w:rsidRPr="002C4FB5" w:rsidRDefault="00BA427D" w:rsidP="009226A6">
            <w:pPr>
              <w:spacing w:after="0" w:line="240" w:lineRule="auto"/>
              <w:rPr>
                <w:rFonts w:eastAsia="Calibri"/>
                <w:i/>
                <w:lang w:val="en-US" w:bidi="en-US"/>
              </w:rPr>
            </w:pPr>
            <w:r w:rsidRPr="002C4FB5">
              <w:rPr>
                <w:i/>
                <w:lang w:val="en-US" w:bidi="en-US"/>
              </w:rPr>
              <w:t>Întîlnire cu părinții în vederea informă</w:t>
            </w:r>
            <w:r w:rsidRPr="002C4FB5">
              <w:rPr>
                <w:rFonts w:eastAsia="Calibri"/>
                <w:i/>
                <w:lang w:val="en-US" w:bidi="en-US"/>
              </w:rPr>
              <w:t>rii priv</w:t>
            </w:r>
            <w:r w:rsidRPr="002C4FB5">
              <w:rPr>
                <w:i/>
                <w:lang w:val="en-US" w:bidi="en-US"/>
              </w:rPr>
              <w:t>ind testele la care vor fi supuș</w:t>
            </w:r>
            <w:r w:rsidRPr="002C4FB5">
              <w:rPr>
                <w:rFonts w:eastAsia="Calibri"/>
                <w:i/>
                <w:lang w:val="en-US" w:bidi="en-US"/>
              </w:rPr>
              <w:t>i elevii</w:t>
            </w:r>
          </w:p>
          <w:p w:rsidR="00BA427D" w:rsidRPr="002C4FB5" w:rsidRDefault="00BA427D" w:rsidP="009226A6">
            <w:pPr>
              <w:spacing w:after="0" w:line="240" w:lineRule="auto"/>
              <w:rPr>
                <w:rFonts w:eastAsia="Calibri"/>
                <w:i/>
                <w:lang w:val="en-US" w:bidi="en-US"/>
              </w:rPr>
            </w:pPr>
            <w:r w:rsidRPr="002C4FB5">
              <w:rPr>
                <w:i/>
                <w:lang w:val="ro-RO" w:bidi="en-US"/>
              </w:rPr>
              <w:t>Î</w:t>
            </w:r>
            <w:r w:rsidRPr="002C4FB5">
              <w:rPr>
                <w:i/>
                <w:lang w:val="en-US" w:bidi="en-US"/>
              </w:rPr>
              <w:t>ntocmirea unor fiș</w:t>
            </w:r>
            <w:r w:rsidRPr="002C4FB5">
              <w:rPr>
                <w:rFonts w:eastAsia="Calibri"/>
                <w:i/>
                <w:lang w:val="en-US" w:bidi="en-US"/>
              </w:rPr>
              <w:t>e psihopedagogice detaliate</w:t>
            </w:r>
          </w:p>
          <w:p w:rsidR="00BA427D" w:rsidRPr="002C4FB5" w:rsidRDefault="00BA427D" w:rsidP="009226A6">
            <w:pPr>
              <w:spacing w:after="0" w:line="240" w:lineRule="auto"/>
              <w:rPr>
                <w:i/>
                <w:lang w:val="en-US" w:bidi="en-US"/>
              </w:rPr>
            </w:pPr>
            <w:r w:rsidRPr="002C4FB5">
              <w:rPr>
                <w:rFonts w:eastAsia="Calibri"/>
                <w:i/>
                <w:lang w:val="en-US" w:bidi="en-US"/>
              </w:rPr>
              <w:t>De</w:t>
            </w:r>
            <w:r w:rsidRPr="002C4FB5">
              <w:rPr>
                <w:i/>
                <w:lang w:val="en-US" w:bidi="en-US"/>
              </w:rPr>
              <w:t>punerea materialelor rezultate î</w:t>
            </w:r>
            <w:r w:rsidRPr="002C4FB5">
              <w:rPr>
                <w:rFonts w:eastAsia="Calibri"/>
                <w:i/>
                <w:lang w:val="en-US" w:bidi="en-US"/>
              </w:rPr>
              <w:t>n urma evaluarii</w:t>
            </w:r>
          </w:p>
        </w:tc>
        <w:tc>
          <w:tcPr>
            <w:tcW w:w="2126" w:type="dxa"/>
          </w:tcPr>
          <w:p w:rsidR="00BA427D" w:rsidRDefault="00BA427D" w:rsidP="00BC7ACC">
            <w:pPr>
              <w:rPr>
                <w:i/>
                <w:lang w:val="en-US" w:bidi="en-US"/>
              </w:rPr>
            </w:pPr>
          </w:p>
          <w:p w:rsidR="00BA427D" w:rsidRPr="002C4FB5" w:rsidRDefault="00BA427D" w:rsidP="00BC7ACC">
            <w:pPr>
              <w:rPr>
                <w:i/>
                <w:lang w:val="en-US" w:bidi="en-US"/>
              </w:rPr>
            </w:pPr>
            <w:r w:rsidRPr="002C4FB5">
              <w:rPr>
                <w:i/>
                <w:lang w:val="en-US" w:bidi="en-US"/>
              </w:rPr>
              <w:t>Evaluarea inițială a elevilor cu CES</w:t>
            </w:r>
            <w:r w:rsidRPr="002C4FB5">
              <w:rPr>
                <w:i/>
                <w:lang w:val="ro-RO" w:bidi="en-US"/>
              </w:rPr>
              <w:t xml:space="preserve"> </w:t>
            </w:r>
          </w:p>
        </w:tc>
        <w:tc>
          <w:tcPr>
            <w:tcW w:w="1559" w:type="dxa"/>
          </w:tcPr>
          <w:p w:rsidR="00BA427D" w:rsidRDefault="00BA427D" w:rsidP="00BC7ACC">
            <w:pPr>
              <w:rPr>
                <w:i/>
                <w:lang w:val="ro-RO" w:bidi="en-US"/>
              </w:rPr>
            </w:pPr>
          </w:p>
          <w:p w:rsidR="00BA427D" w:rsidRPr="002C4FB5" w:rsidRDefault="00BA427D" w:rsidP="00BC7ACC">
            <w:pPr>
              <w:rPr>
                <w:i/>
                <w:lang w:val="ro-RO" w:bidi="en-US"/>
              </w:rPr>
            </w:pPr>
            <w:r>
              <w:rPr>
                <w:i/>
                <w:lang w:val="ro-RO" w:bidi="en-US"/>
              </w:rPr>
              <w:t>DAI</w:t>
            </w:r>
          </w:p>
          <w:p w:rsidR="00BA427D" w:rsidRDefault="00BA427D" w:rsidP="009226A6">
            <w:pPr>
              <w:rPr>
                <w:i/>
                <w:lang w:val="ro-RO" w:bidi="en-US"/>
              </w:rPr>
            </w:pPr>
            <w:r>
              <w:rPr>
                <w:i/>
                <w:lang w:val="ro-RO" w:bidi="en-US"/>
              </w:rPr>
              <w:t>CMI</w:t>
            </w:r>
          </w:p>
          <w:p w:rsidR="00BA427D" w:rsidRDefault="00BA427D" w:rsidP="009226A6">
            <w:pPr>
              <w:rPr>
                <w:i/>
                <w:lang w:val="ro-RO" w:bidi="en-US"/>
              </w:rPr>
            </w:pPr>
            <w:r>
              <w:rPr>
                <w:i/>
                <w:lang w:val="ro-RO" w:bidi="en-US"/>
              </w:rPr>
              <w:t>CDS</w:t>
            </w:r>
          </w:p>
        </w:tc>
        <w:tc>
          <w:tcPr>
            <w:tcW w:w="1701" w:type="dxa"/>
          </w:tcPr>
          <w:p w:rsidR="00BA427D" w:rsidRPr="002C4FB5" w:rsidRDefault="00BA427D" w:rsidP="00BC7ACC">
            <w:pPr>
              <w:rPr>
                <w:i/>
                <w:lang w:val="ro-RO" w:bidi="en-US"/>
              </w:rPr>
            </w:pPr>
          </w:p>
          <w:p w:rsidR="00BA427D" w:rsidRPr="002C4FB5" w:rsidRDefault="00BA427D" w:rsidP="00BC7ACC">
            <w:pPr>
              <w:rPr>
                <w:i/>
                <w:lang w:val="ro-RO" w:bidi="en-US"/>
              </w:rPr>
            </w:pPr>
          </w:p>
          <w:p w:rsidR="00BA427D" w:rsidRPr="002C4FB5" w:rsidRDefault="00BA427D" w:rsidP="00BC7ACC">
            <w:pPr>
              <w:rPr>
                <w:i/>
                <w:lang w:val="ro-RO" w:bidi="en-US"/>
              </w:rPr>
            </w:pPr>
            <w:r>
              <w:rPr>
                <w:i/>
                <w:lang w:val="ro-RO" w:bidi="en-US"/>
              </w:rPr>
              <w:t>Pă</w:t>
            </w:r>
            <w:r w:rsidRPr="002C4FB5">
              <w:rPr>
                <w:i/>
                <w:lang w:val="ro-RO" w:bidi="en-US"/>
              </w:rPr>
              <w:t>nă la 15.09</w:t>
            </w:r>
          </w:p>
          <w:p w:rsidR="00BA427D" w:rsidRDefault="00BA427D" w:rsidP="00BC7ACC">
            <w:pPr>
              <w:rPr>
                <w:i/>
                <w:lang w:val="ro-RO" w:bidi="en-US"/>
              </w:rPr>
            </w:pPr>
          </w:p>
        </w:tc>
      </w:tr>
      <w:tr w:rsidR="00BA427D" w:rsidRPr="002C4FB5" w:rsidTr="00BA427D">
        <w:trPr>
          <w:trHeight w:val="1508"/>
        </w:trPr>
        <w:tc>
          <w:tcPr>
            <w:tcW w:w="710" w:type="dxa"/>
          </w:tcPr>
          <w:p w:rsidR="00BA427D" w:rsidRPr="00BA427D" w:rsidRDefault="00BA427D" w:rsidP="00BA427D">
            <w:pPr>
              <w:rPr>
                <w:b/>
                <w:i/>
                <w:lang w:val="ro-RO" w:bidi="en-US"/>
              </w:rPr>
            </w:pPr>
            <w:r w:rsidRPr="002C4FB5">
              <w:rPr>
                <w:b/>
                <w:i/>
                <w:lang w:val="ro-RO" w:bidi="en-US"/>
              </w:rPr>
              <w:t>4.</w:t>
            </w:r>
          </w:p>
        </w:tc>
        <w:tc>
          <w:tcPr>
            <w:tcW w:w="4111" w:type="dxa"/>
          </w:tcPr>
          <w:p w:rsidR="00BA427D" w:rsidRPr="00BA427D" w:rsidRDefault="00BA427D" w:rsidP="00BA427D">
            <w:pPr>
              <w:rPr>
                <w:i/>
                <w:lang w:val="ro-RO" w:bidi="en-US"/>
              </w:rPr>
            </w:pPr>
            <w:r w:rsidRPr="002C4FB5">
              <w:rPr>
                <w:i/>
                <w:lang w:val="ro-RO" w:bidi="en-US"/>
              </w:rPr>
              <w:t>C</w:t>
            </w:r>
            <w:r w:rsidRPr="00BC7ACC">
              <w:rPr>
                <w:i/>
                <w:lang w:val="ro-RO" w:bidi="en-US"/>
              </w:rPr>
              <w:t>olaborarea cu Serviciul raional de Asistenţă Psihopedagogică (SAP), care efectuează evaluarea complexă/multi disciplinară a copiilor cu CES</w:t>
            </w:r>
          </w:p>
        </w:tc>
        <w:tc>
          <w:tcPr>
            <w:tcW w:w="4961" w:type="dxa"/>
          </w:tcPr>
          <w:p w:rsidR="00BA427D" w:rsidRPr="002C4FB5" w:rsidRDefault="00BA427D" w:rsidP="00B02054">
            <w:pPr>
              <w:rPr>
                <w:i/>
                <w:lang w:val="en-US" w:bidi="en-US"/>
              </w:rPr>
            </w:pPr>
            <w:r w:rsidRPr="002C4FB5">
              <w:rPr>
                <w:i/>
                <w:lang w:val="en-US" w:bidi="en-US"/>
              </w:rPr>
              <w:t>Demersuri</w:t>
            </w:r>
          </w:p>
          <w:p w:rsidR="00BA427D" w:rsidRPr="002C4FB5" w:rsidRDefault="00BA427D" w:rsidP="00B02054">
            <w:pPr>
              <w:rPr>
                <w:i/>
                <w:lang w:val="en-US" w:bidi="en-US"/>
              </w:rPr>
            </w:pPr>
            <w:r w:rsidRPr="002C4FB5">
              <w:rPr>
                <w:i/>
                <w:lang w:val="en-US" w:bidi="en-US"/>
              </w:rPr>
              <w:t xml:space="preserve">Referințe </w:t>
            </w:r>
          </w:p>
          <w:p w:rsidR="00BA427D" w:rsidRPr="00BA427D" w:rsidRDefault="00BA427D" w:rsidP="00BA427D">
            <w:pPr>
              <w:rPr>
                <w:rFonts w:eastAsia="Calibri"/>
                <w:i/>
                <w:lang w:val="en-US" w:bidi="en-US"/>
              </w:rPr>
            </w:pPr>
            <w:r w:rsidRPr="002C4FB5">
              <w:rPr>
                <w:i/>
                <w:lang w:val="en-US" w:bidi="en-US"/>
              </w:rPr>
              <w:t>Procese verbal</w:t>
            </w:r>
          </w:p>
        </w:tc>
        <w:tc>
          <w:tcPr>
            <w:tcW w:w="2126" w:type="dxa"/>
          </w:tcPr>
          <w:p w:rsidR="00BA427D" w:rsidRPr="00BA427D" w:rsidRDefault="00BA427D" w:rsidP="00BA427D">
            <w:pPr>
              <w:rPr>
                <w:i/>
                <w:lang w:val="en-US" w:bidi="en-US"/>
              </w:rPr>
            </w:pPr>
            <w:r w:rsidRPr="002C4FB5">
              <w:rPr>
                <w:i/>
                <w:lang w:val="en-US" w:bidi="en-US"/>
              </w:rPr>
              <w:t>Evaluarea complexă a elevilor cu CE</w:t>
            </w:r>
            <w:r>
              <w:rPr>
                <w:i/>
                <w:lang w:val="en-US" w:bidi="en-US"/>
              </w:rPr>
              <w:t>S</w:t>
            </w:r>
          </w:p>
        </w:tc>
        <w:tc>
          <w:tcPr>
            <w:tcW w:w="1559" w:type="dxa"/>
          </w:tcPr>
          <w:p w:rsidR="00BA427D" w:rsidRDefault="00BA427D" w:rsidP="00B02054">
            <w:pPr>
              <w:rPr>
                <w:i/>
                <w:lang w:val="ro-RO" w:bidi="en-US"/>
              </w:rPr>
            </w:pPr>
            <w:r>
              <w:rPr>
                <w:i/>
                <w:lang w:val="ro-RO" w:bidi="en-US"/>
              </w:rPr>
              <w:t>DAI</w:t>
            </w:r>
          </w:p>
          <w:p w:rsidR="00BA427D" w:rsidRDefault="00BA427D" w:rsidP="00B02054">
            <w:pPr>
              <w:rPr>
                <w:i/>
                <w:lang w:val="ro-RO" w:bidi="en-US"/>
              </w:rPr>
            </w:pPr>
            <w:r>
              <w:rPr>
                <w:i/>
                <w:lang w:val="ro-RO" w:bidi="en-US"/>
              </w:rPr>
              <w:t>CMI</w:t>
            </w:r>
          </w:p>
          <w:p w:rsidR="00BA427D" w:rsidRPr="00BA427D" w:rsidRDefault="00BA427D" w:rsidP="00BA427D">
            <w:pPr>
              <w:rPr>
                <w:i/>
                <w:lang w:val="ro-RO" w:bidi="en-US"/>
              </w:rPr>
            </w:pPr>
            <w:r>
              <w:rPr>
                <w:i/>
                <w:lang w:val="ro-RO" w:bidi="en-US"/>
              </w:rPr>
              <w:t>CDS</w:t>
            </w:r>
          </w:p>
        </w:tc>
        <w:tc>
          <w:tcPr>
            <w:tcW w:w="1701" w:type="dxa"/>
          </w:tcPr>
          <w:p w:rsidR="00BA427D" w:rsidRPr="002C4FB5" w:rsidRDefault="00BA427D" w:rsidP="00B02054">
            <w:pPr>
              <w:rPr>
                <w:i/>
                <w:lang w:val="ro-RO" w:bidi="en-US"/>
              </w:rPr>
            </w:pPr>
            <w:r w:rsidRPr="002C4FB5">
              <w:rPr>
                <w:i/>
                <w:lang w:val="ro-RO" w:bidi="en-US"/>
              </w:rPr>
              <w:t>Sepembrie</w:t>
            </w:r>
          </w:p>
          <w:p w:rsidR="00BA427D" w:rsidRPr="002C4FB5" w:rsidRDefault="00BA427D" w:rsidP="00B02054">
            <w:pPr>
              <w:rPr>
                <w:i/>
                <w:lang w:val="ro-RO" w:bidi="en-US"/>
              </w:rPr>
            </w:pPr>
            <w:r w:rsidRPr="002C4FB5">
              <w:rPr>
                <w:i/>
                <w:lang w:val="ro-RO" w:bidi="en-US"/>
              </w:rPr>
              <w:t>Octombrie</w:t>
            </w:r>
          </w:p>
          <w:p w:rsidR="00BA427D" w:rsidRPr="00BA427D" w:rsidRDefault="00BA427D" w:rsidP="00BA427D">
            <w:pPr>
              <w:rPr>
                <w:b/>
                <w:i/>
                <w:lang w:val="ro-RO" w:bidi="en-US"/>
              </w:rPr>
            </w:pPr>
            <w:r w:rsidRPr="002C4FB5">
              <w:rPr>
                <w:i/>
                <w:lang w:val="ro-RO" w:bidi="en-US"/>
              </w:rPr>
              <w:t>Mai</w:t>
            </w:r>
          </w:p>
        </w:tc>
      </w:tr>
      <w:tr w:rsidR="00BA427D" w:rsidRPr="002C4FB5" w:rsidTr="00BC7ACC">
        <w:trPr>
          <w:trHeight w:val="696"/>
        </w:trPr>
        <w:tc>
          <w:tcPr>
            <w:tcW w:w="710" w:type="dxa"/>
          </w:tcPr>
          <w:p w:rsidR="00BA427D" w:rsidRPr="002C4FB5" w:rsidRDefault="00BA427D" w:rsidP="00BC7ACC">
            <w:pPr>
              <w:rPr>
                <w:b/>
                <w:i/>
                <w:lang w:val="ro-RO" w:bidi="en-US"/>
              </w:rPr>
            </w:pPr>
            <w:r w:rsidRPr="002C4FB5">
              <w:rPr>
                <w:b/>
                <w:i/>
                <w:lang w:val="ro-RO" w:bidi="en-US"/>
              </w:rPr>
              <w:t>5.</w:t>
            </w:r>
          </w:p>
        </w:tc>
        <w:tc>
          <w:tcPr>
            <w:tcW w:w="4111" w:type="dxa"/>
          </w:tcPr>
          <w:p w:rsidR="00BA427D" w:rsidRPr="00BC7ACC" w:rsidRDefault="00BA427D" w:rsidP="00BC7ACC">
            <w:pPr>
              <w:rPr>
                <w:i/>
                <w:lang w:val="fr-CA" w:bidi="en-US"/>
              </w:rPr>
            </w:pPr>
            <w:r w:rsidRPr="002C4FB5">
              <w:rPr>
                <w:i/>
                <w:lang w:val="ro-RO" w:bidi="en-US"/>
              </w:rPr>
              <w:t>C</w:t>
            </w:r>
            <w:r w:rsidRPr="00BC7ACC">
              <w:rPr>
                <w:i/>
                <w:lang w:val="fr-CA" w:bidi="en-US"/>
              </w:rPr>
              <w:t>onstituirea echipelor de elaborare a PEI pentru fiecare copil cu CES;</w:t>
            </w:r>
          </w:p>
        </w:tc>
        <w:tc>
          <w:tcPr>
            <w:tcW w:w="4961" w:type="dxa"/>
          </w:tcPr>
          <w:p w:rsidR="00BA427D" w:rsidRPr="00BC7ACC" w:rsidRDefault="00BA427D" w:rsidP="00BC7ACC">
            <w:pPr>
              <w:rPr>
                <w:i/>
                <w:lang w:val="fr-CA" w:bidi="en-US"/>
              </w:rPr>
            </w:pPr>
            <w:r w:rsidRPr="00BC7ACC">
              <w:rPr>
                <w:i/>
                <w:lang w:val="fr-CA" w:bidi="en-US"/>
              </w:rPr>
              <w:t>Constituirea echipleor PEI și aprobarea lor la consiliul profesoral</w:t>
            </w:r>
          </w:p>
        </w:tc>
        <w:tc>
          <w:tcPr>
            <w:tcW w:w="2126" w:type="dxa"/>
          </w:tcPr>
          <w:p w:rsidR="00BA427D" w:rsidRPr="00BC7ACC" w:rsidRDefault="00BA427D" w:rsidP="00BC7ACC">
            <w:pPr>
              <w:rPr>
                <w:i/>
                <w:lang w:val="fr-CA" w:bidi="en-US"/>
              </w:rPr>
            </w:pPr>
            <w:r w:rsidRPr="00BC7ACC">
              <w:rPr>
                <w:i/>
                <w:lang w:val="fr-CA" w:bidi="en-US"/>
              </w:rPr>
              <w:t>Echipe PEI pentru fiecare copil cu CES</w:t>
            </w:r>
          </w:p>
        </w:tc>
        <w:tc>
          <w:tcPr>
            <w:tcW w:w="1559" w:type="dxa"/>
          </w:tcPr>
          <w:p w:rsidR="00BA427D" w:rsidRDefault="00BA427D" w:rsidP="009226A6">
            <w:pPr>
              <w:spacing w:after="0"/>
              <w:rPr>
                <w:i/>
                <w:lang w:val="ro-RO" w:bidi="en-US"/>
              </w:rPr>
            </w:pPr>
            <w:r>
              <w:rPr>
                <w:i/>
                <w:lang w:val="ro-RO" w:bidi="en-US"/>
              </w:rPr>
              <w:t>DAI</w:t>
            </w:r>
          </w:p>
          <w:p w:rsidR="00BA427D" w:rsidRPr="002C4FB5" w:rsidRDefault="00BA427D" w:rsidP="009226A6">
            <w:pPr>
              <w:spacing w:after="0"/>
              <w:rPr>
                <w:i/>
                <w:lang w:val="ro-RO" w:bidi="en-US"/>
              </w:rPr>
            </w:pPr>
            <w:r w:rsidRPr="002C4FB5">
              <w:rPr>
                <w:i/>
                <w:lang w:val="ro-RO" w:bidi="en-US"/>
              </w:rPr>
              <w:t>CMI</w:t>
            </w:r>
          </w:p>
          <w:p w:rsidR="00BA427D" w:rsidRPr="002C4FB5" w:rsidRDefault="00BA427D" w:rsidP="009226A6">
            <w:pPr>
              <w:spacing w:after="0"/>
              <w:rPr>
                <w:i/>
                <w:lang w:val="ro-RO" w:bidi="en-US"/>
              </w:rPr>
            </w:pPr>
            <w:r>
              <w:rPr>
                <w:i/>
                <w:lang w:val="ro-RO" w:bidi="en-US"/>
              </w:rPr>
              <w:t>CDS</w:t>
            </w:r>
          </w:p>
        </w:tc>
        <w:tc>
          <w:tcPr>
            <w:tcW w:w="1701" w:type="dxa"/>
          </w:tcPr>
          <w:p w:rsidR="00BA427D" w:rsidRPr="002C4FB5" w:rsidRDefault="00BA427D" w:rsidP="00BC7ACC">
            <w:pPr>
              <w:rPr>
                <w:i/>
                <w:lang w:val="ro-RO" w:bidi="en-US"/>
              </w:rPr>
            </w:pPr>
            <w:r w:rsidRPr="002C4FB5">
              <w:rPr>
                <w:i/>
                <w:lang w:val="ro-RO" w:bidi="en-US"/>
              </w:rPr>
              <w:t>Octombrie</w:t>
            </w:r>
          </w:p>
        </w:tc>
      </w:tr>
      <w:tr w:rsidR="00BA427D" w:rsidRPr="002C4FB5" w:rsidTr="00BC7ACC">
        <w:trPr>
          <w:trHeight w:val="992"/>
        </w:trPr>
        <w:tc>
          <w:tcPr>
            <w:tcW w:w="710" w:type="dxa"/>
          </w:tcPr>
          <w:p w:rsidR="00BA427D" w:rsidRPr="002C4FB5" w:rsidRDefault="00BA427D" w:rsidP="00BC7ACC">
            <w:pPr>
              <w:rPr>
                <w:b/>
                <w:i/>
                <w:lang w:val="ro-RO" w:bidi="en-US"/>
              </w:rPr>
            </w:pPr>
            <w:r w:rsidRPr="002C4FB5">
              <w:rPr>
                <w:b/>
                <w:i/>
                <w:lang w:val="ro-RO" w:bidi="en-US"/>
              </w:rPr>
              <w:t>6.</w:t>
            </w:r>
          </w:p>
        </w:tc>
        <w:tc>
          <w:tcPr>
            <w:tcW w:w="4111" w:type="dxa"/>
          </w:tcPr>
          <w:p w:rsidR="00BA427D" w:rsidRPr="002C4FB5" w:rsidRDefault="00BA427D" w:rsidP="00BC7ACC">
            <w:pPr>
              <w:rPr>
                <w:i/>
                <w:lang w:val="en-US" w:bidi="en-US"/>
              </w:rPr>
            </w:pPr>
            <w:r w:rsidRPr="002C4FB5">
              <w:rPr>
                <w:i/>
                <w:lang w:val="en-US" w:bidi="en-US"/>
              </w:rPr>
              <w:t xml:space="preserve">Asistenţă echipelor PEI în elaborarea, implementarea, evaluarea </w:t>
            </w:r>
            <w:smartTag w:uri="urn:schemas-microsoft-com:office:smarttags" w:element="State">
              <w:smartTag w:uri="urn:schemas-microsoft-com:office:smarttags" w:element="place">
                <w:r w:rsidRPr="002C4FB5">
                  <w:rPr>
                    <w:i/>
                    <w:lang w:val="en-US" w:bidi="en-US"/>
                  </w:rPr>
                  <w:t>PEI</w:t>
                </w:r>
              </w:smartTag>
            </w:smartTag>
            <w:r w:rsidRPr="002C4FB5">
              <w:rPr>
                <w:i/>
                <w:lang w:val="en-US" w:bidi="en-US"/>
              </w:rPr>
              <w:t>;</w:t>
            </w:r>
          </w:p>
        </w:tc>
        <w:tc>
          <w:tcPr>
            <w:tcW w:w="4961" w:type="dxa"/>
          </w:tcPr>
          <w:p w:rsidR="00BA427D" w:rsidRPr="002C4FB5" w:rsidRDefault="00BA427D" w:rsidP="00BA427D">
            <w:pPr>
              <w:spacing w:after="0"/>
              <w:rPr>
                <w:i/>
                <w:lang w:val="en-US" w:bidi="en-US"/>
              </w:rPr>
            </w:pPr>
            <w:r w:rsidRPr="002C4FB5">
              <w:rPr>
                <w:i/>
                <w:lang w:val="en-US" w:bidi="en-US"/>
              </w:rPr>
              <w:t>Studierea documentelor în vigoare</w:t>
            </w:r>
          </w:p>
          <w:p w:rsidR="00BA427D" w:rsidRPr="002C4FB5" w:rsidRDefault="00BA427D" w:rsidP="00BA427D">
            <w:pPr>
              <w:spacing w:after="0"/>
              <w:rPr>
                <w:i/>
                <w:lang w:val="en-US" w:bidi="en-US"/>
              </w:rPr>
            </w:pPr>
            <w:r w:rsidRPr="002C4FB5">
              <w:rPr>
                <w:i/>
                <w:lang w:val="en-US" w:bidi="en-US"/>
              </w:rPr>
              <w:t>Ajutor în elaborare,</w:t>
            </w:r>
          </w:p>
          <w:p w:rsidR="00BA427D" w:rsidRPr="002C4FB5" w:rsidRDefault="00BA427D" w:rsidP="00BA427D">
            <w:pPr>
              <w:spacing w:after="0"/>
              <w:rPr>
                <w:i/>
                <w:lang w:val="en-US" w:bidi="en-US"/>
              </w:rPr>
            </w:pPr>
            <w:r w:rsidRPr="002C4FB5">
              <w:rPr>
                <w:i/>
                <w:lang w:val="en-US" w:bidi="en-US"/>
              </w:rPr>
              <w:t xml:space="preserve">implimentarea și evaluarea </w:t>
            </w:r>
            <w:smartTag w:uri="urn:schemas-microsoft-com:office:smarttags" w:element="State">
              <w:smartTag w:uri="urn:schemas-microsoft-com:office:smarttags" w:element="place">
                <w:r w:rsidRPr="002C4FB5">
                  <w:rPr>
                    <w:i/>
                    <w:lang w:val="en-US" w:bidi="en-US"/>
                  </w:rPr>
                  <w:t>PEI</w:t>
                </w:r>
              </w:smartTag>
            </w:smartTag>
          </w:p>
        </w:tc>
        <w:tc>
          <w:tcPr>
            <w:tcW w:w="2126" w:type="dxa"/>
          </w:tcPr>
          <w:p w:rsidR="00BA427D" w:rsidRPr="00BC7ACC" w:rsidRDefault="00BA427D" w:rsidP="00BC7ACC">
            <w:pPr>
              <w:rPr>
                <w:i/>
                <w:lang w:val="fr-CA" w:bidi="en-US"/>
              </w:rPr>
            </w:pPr>
            <w:r w:rsidRPr="00BC7ACC">
              <w:rPr>
                <w:i/>
                <w:lang w:val="fr-CA" w:bidi="en-US"/>
              </w:rPr>
              <w:t>PEI elaborate pentru fiecare elev cu CES</w:t>
            </w:r>
          </w:p>
        </w:tc>
        <w:tc>
          <w:tcPr>
            <w:tcW w:w="1559" w:type="dxa"/>
          </w:tcPr>
          <w:p w:rsidR="00BA427D" w:rsidRDefault="00BA427D" w:rsidP="00BA427D">
            <w:pPr>
              <w:spacing w:after="0"/>
              <w:rPr>
                <w:i/>
                <w:lang w:val="ro-RO" w:bidi="en-US"/>
              </w:rPr>
            </w:pPr>
            <w:r>
              <w:rPr>
                <w:i/>
                <w:lang w:val="ro-RO" w:bidi="en-US"/>
              </w:rPr>
              <w:t>DAI</w:t>
            </w:r>
          </w:p>
          <w:p w:rsidR="00BA427D" w:rsidRPr="002C4FB5" w:rsidRDefault="00BA427D" w:rsidP="00BA427D">
            <w:pPr>
              <w:spacing w:after="0"/>
              <w:rPr>
                <w:i/>
                <w:lang w:val="en-US" w:bidi="en-US"/>
              </w:rPr>
            </w:pPr>
            <w:r w:rsidRPr="002C4FB5">
              <w:rPr>
                <w:i/>
                <w:lang w:val="en-US" w:bidi="en-US"/>
              </w:rPr>
              <w:t>CMI</w:t>
            </w:r>
          </w:p>
          <w:p w:rsidR="00BA427D" w:rsidRPr="002C4FB5" w:rsidRDefault="00BA427D" w:rsidP="00BA427D">
            <w:pPr>
              <w:spacing w:after="0"/>
              <w:rPr>
                <w:i/>
                <w:lang w:val="en-US" w:bidi="en-US"/>
              </w:rPr>
            </w:pPr>
            <w:r>
              <w:rPr>
                <w:i/>
                <w:lang w:val="ro-RO" w:bidi="en-US"/>
              </w:rPr>
              <w:t>CDS</w:t>
            </w:r>
          </w:p>
        </w:tc>
        <w:tc>
          <w:tcPr>
            <w:tcW w:w="1701" w:type="dxa"/>
          </w:tcPr>
          <w:p w:rsidR="00BA427D" w:rsidRPr="002C4FB5" w:rsidRDefault="00BA427D" w:rsidP="00BA427D">
            <w:pPr>
              <w:spacing w:after="0"/>
              <w:rPr>
                <w:i/>
                <w:lang w:val="ro-RO" w:bidi="en-US"/>
              </w:rPr>
            </w:pPr>
            <w:r w:rsidRPr="002C4FB5">
              <w:rPr>
                <w:i/>
                <w:lang w:val="ro-RO" w:bidi="en-US"/>
              </w:rPr>
              <w:t>Noiembrie</w:t>
            </w:r>
          </w:p>
          <w:p w:rsidR="00BA427D" w:rsidRPr="002C4FB5" w:rsidRDefault="00BA427D" w:rsidP="00BA427D">
            <w:pPr>
              <w:spacing w:after="0"/>
              <w:rPr>
                <w:i/>
                <w:lang w:val="ro-RO" w:bidi="en-US"/>
              </w:rPr>
            </w:pPr>
            <w:r w:rsidRPr="002C4FB5">
              <w:rPr>
                <w:i/>
                <w:lang w:val="ro-RO" w:bidi="en-US"/>
              </w:rPr>
              <w:t>Pe parcursul anului</w:t>
            </w:r>
          </w:p>
        </w:tc>
      </w:tr>
      <w:tr w:rsidR="00BA427D" w:rsidRPr="002C4FB5" w:rsidTr="00BC7ACC">
        <w:trPr>
          <w:trHeight w:val="850"/>
        </w:trPr>
        <w:tc>
          <w:tcPr>
            <w:tcW w:w="710" w:type="dxa"/>
          </w:tcPr>
          <w:p w:rsidR="00BA427D" w:rsidRPr="002C4FB5" w:rsidRDefault="00BA427D" w:rsidP="00BC7ACC">
            <w:pPr>
              <w:rPr>
                <w:b/>
                <w:i/>
                <w:lang w:val="ro-RO" w:bidi="en-US"/>
              </w:rPr>
            </w:pPr>
            <w:r w:rsidRPr="002C4FB5">
              <w:rPr>
                <w:b/>
                <w:i/>
                <w:lang w:val="ro-RO" w:bidi="en-US"/>
              </w:rPr>
              <w:lastRenderedPageBreak/>
              <w:t>7.</w:t>
            </w:r>
          </w:p>
        </w:tc>
        <w:tc>
          <w:tcPr>
            <w:tcW w:w="4111" w:type="dxa"/>
          </w:tcPr>
          <w:p w:rsidR="00BA427D" w:rsidRPr="002C4FB5" w:rsidRDefault="00BA427D" w:rsidP="00BC7ACC">
            <w:pPr>
              <w:rPr>
                <w:i/>
                <w:lang w:val="en-US" w:bidi="en-US"/>
              </w:rPr>
            </w:pPr>
            <w:r w:rsidRPr="002C4FB5">
              <w:rPr>
                <w:i/>
                <w:lang w:val="ro-RO" w:bidi="en-US"/>
              </w:rPr>
              <w:t>D</w:t>
            </w:r>
            <w:r w:rsidRPr="002C4FB5">
              <w:rPr>
                <w:i/>
                <w:lang w:val="en-US" w:bidi="en-US"/>
              </w:rPr>
              <w:t>irijarea  şi monitorizarea procesului de elaborare, implementare, evaluare a planurilor educaţionale individualizate;</w:t>
            </w:r>
          </w:p>
        </w:tc>
        <w:tc>
          <w:tcPr>
            <w:tcW w:w="4961" w:type="dxa"/>
          </w:tcPr>
          <w:p w:rsidR="00BA427D" w:rsidRPr="002C4FB5" w:rsidRDefault="00BA427D" w:rsidP="00BC7ACC">
            <w:pPr>
              <w:rPr>
                <w:i/>
                <w:lang w:val="en-US" w:bidi="en-US"/>
              </w:rPr>
            </w:pPr>
            <w:r w:rsidRPr="002C4FB5">
              <w:rPr>
                <w:i/>
                <w:lang w:val="en-US" w:bidi="en-US"/>
              </w:rPr>
              <w:t>Acordarea de asistenţă cadrelor didactice care lucrează cu copiii cu CES</w:t>
            </w:r>
          </w:p>
        </w:tc>
        <w:tc>
          <w:tcPr>
            <w:tcW w:w="2126" w:type="dxa"/>
          </w:tcPr>
          <w:p w:rsidR="00BA427D" w:rsidRPr="002C4FB5" w:rsidRDefault="00BA427D" w:rsidP="00BC7ACC">
            <w:pPr>
              <w:rPr>
                <w:i/>
                <w:lang w:val="en-US" w:bidi="en-US"/>
              </w:rPr>
            </w:pPr>
            <w:r w:rsidRPr="002C4FB5">
              <w:rPr>
                <w:i/>
                <w:lang w:val="en-US" w:bidi="en-US"/>
              </w:rPr>
              <w:t>Cadre didactice informate</w:t>
            </w:r>
          </w:p>
        </w:tc>
        <w:tc>
          <w:tcPr>
            <w:tcW w:w="1559" w:type="dxa"/>
          </w:tcPr>
          <w:p w:rsidR="00BA427D" w:rsidRDefault="00BA427D" w:rsidP="00BA427D">
            <w:pPr>
              <w:spacing w:after="0" w:line="240" w:lineRule="auto"/>
              <w:rPr>
                <w:i/>
                <w:lang w:val="ro-RO" w:bidi="en-US"/>
              </w:rPr>
            </w:pPr>
            <w:r>
              <w:rPr>
                <w:i/>
                <w:lang w:val="ro-RO" w:bidi="en-US"/>
              </w:rPr>
              <w:t>DAI</w:t>
            </w:r>
          </w:p>
          <w:p w:rsidR="00BA427D" w:rsidRPr="002C4FB5" w:rsidRDefault="00BA427D" w:rsidP="00BA427D">
            <w:pPr>
              <w:spacing w:after="0" w:line="240" w:lineRule="auto"/>
              <w:rPr>
                <w:i/>
                <w:lang w:val="en-US" w:bidi="en-US"/>
              </w:rPr>
            </w:pPr>
            <w:r w:rsidRPr="002C4FB5">
              <w:rPr>
                <w:i/>
                <w:lang w:val="en-US" w:bidi="en-US"/>
              </w:rPr>
              <w:t>CMI</w:t>
            </w:r>
          </w:p>
          <w:p w:rsidR="00BA427D" w:rsidRPr="002C4FB5" w:rsidRDefault="00BA427D" w:rsidP="00BA427D">
            <w:pPr>
              <w:spacing w:after="0" w:line="240" w:lineRule="auto"/>
              <w:rPr>
                <w:i/>
                <w:lang w:val="ro-RO" w:bidi="en-US"/>
              </w:rPr>
            </w:pPr>
            <w:r>
              <w:rPr>
                <w:i/>
                <w:lang w:val="ro-RO" w:bidi="en-US"/>
              </w:rPr>
              <w:t>CDS</w:t>
            </w:r>
          </w:p>
        </w:tc>
        <w:tc>
          <w:tcPr>
            <w:tcW w:w="1701" w:type="dxa"/>
          </w:tcPr>
          <w:p w:rsidR="00BA427D" w:rsidRPr="002C4FB5" w:rsidRDefault="00BA427D" w:rsidP="00BC7ACC">
            <w:pPr>
              <w:rPr>
                <w:b/>
                <w:i/>
                <w:lang w:val="ro-RO" w:bidi="en-US"/>
              </w:rPr>
            </w:pPr>
            <w:r w:rsidRPr="002C4FB5">
              <w:rPr>
                <w:i/>
                <w:lang w:val="ro-RO" w:bidi="en-US"/>
              </w:rPr>
              <w:t>Pe parcursul anului</w:t>
            </w:r>
          </w:p>
        </w:tc>
      </w:tr>
      <w:tr w:rsidR="00BA427D" w:rsidRPr="002C4FB5" w:rsidTr="00BC7ACC">
        <w:trPr>
          <w:trHeight w:val="550"/>
        </w:trPr>
        <w:tc>
          <w:tcPr>
            <w:tcW w:w="710" w:type="dxa"/>
          </w:tcPr>
          <w:p w:rsidR="00BA427D" w:rsidRPr="002C4FB5" w:rsidRDefault="00BA427D" w:rsidP="00BC7ACC">
            <w:pPr>
              <w:rPr>
                <w:b/>
                <w:i/>
                <w:lang w:val="ro-RO" w:bidi="en-US"/>
              </w:rPr>
            </w:pPr>
            <w:r w:rsidRPr="002C4FB5">
              <w:rPr>
                <w:b/>
                <w:i/>
                <w:lang w:val="ro-RO" w:bidi="en-US"/>
              </w:rPr>
              <w:t>8.</w:t>
            </w:r>
          </w:p>
        </w:tc>
        <w:tc>
          <w:tcPr>
            <w:tcW w:w="4111" w:type="dxa"/>
          </w:tcPr>
          <w:p w:rsidR="00BA427D" w:rsidRPr="00BC7ACC" w:rsidRDefault="00BA427D" w:rsidP="00BC7ACC">
            <w:pPr>
              <w:rPr>
                <w:i/>
                <w:lang w:val="fr-CA" w:bidi="en-US"/>
              </w:rPr>
            </w:pPr>
            <w:r w:rsidRPr="002C4FB5">
              <w:rPr>
                <w:i/>
                <w:lang w:val="ro-RO" w:bidi="en-US"/>
              </w:rPr>
              <w:t xml:space="preserve">Aprecierea </w:t>
            </w:r>
            <w:r w:rsidRPr="00BC7ACC">
              <w:rPr>
                <w:i/>
                <w:lang w:val="fr-CA" w:bidi="en-US"/>
              </w:rPr>
              <w:t xml:space="preserve"> calității  procesului de instruire şi educaţie a copiilor cu CES</w:t>
            </w:r>
          </w:p>
        </w:tc>
        <w:tc>
          <w:tcPr>
            <w:tcW w:w="4961" w:type="dxa"/>
          </w:tcPr>
          <w:p w:rsidR="00BA427D" w:rsidRPr="002C4FB5" w:rsidRDefault="00BA427D" w:rsidP="00BC7ACC">
            <w:pPr>
              <w:rPr>
                <w:i/>
                <w:lang w:val="en-US" w:bidi="en-US"/>
              </w:rPr>
            </w:pPr>
            <w:r w:rsidRPr="002C4FB5">
              <w:rPr>
                <w:i/>
                <w:lang w:val="en-US" w:bidi="en-US"/>
              </w:rPr>
              <w:t>Asistențe la ore și în cadrul orelor extradidactice</w:t>
            </w:r>
          </w:p>
        </w:tc>
        <w:tc>
          <w:tcPr>
            <w:tcW w:w="2126" w:type="dxa"/>
          </w:tcPr>
          <w:p w:rsidR="00BA427D" w:rsidRPr="002C4FB5" w:rsidRDefault="00BA427D" w:rsidP="00BC7ACC">
            <w:pPr>
              <w:rPr>
                <w:i/>
                <w:lang w:val="en-US" w:bidi="en-US"/>
              </w:rPr>
            </w:pPr>
            <w:r w:rsidRPr="002C4FB5">
              <w:rPr>
                <w:i/>
                <w:lang w:val="en-US" w:bidi="en-US"/>
              </w:rPr>
              <w:t>O instruire de calitate</w:t>
            </w:r>
          </w:p>
        </w:tc>
        <w:tc>
          <w:tcPr>
            <w:tcW w:w="1559" w:type="dxa"/>
          </w:tcPr>
          <w:p w:rsidR="00BA427D" w:rsidRDefault="00BA427D" w:rsidP="009226A6">
            <w:pPr>
              <w:rPr>
                <w:i/>
                <w:lang w:val="ro-RO" w:bidi="en-US"/>
              </w:rPr>
            </w:pPr>
            <w:r>
              <w:rPr>
                <w:i/>
                <w:lang w:val="ro-RO" w:bidi="en-US"/>
              </w:rPr>
              <w:t>DAI</w:t>
            </w:r>
          </w:p>
          <w:p w:rsidR="00BA427D" w:rsidRPr="002C4FB5" w:rsidRDefault="00BA427D" w:rsidP="009226A6">
            <w:pPr>
              <w:rPr>
                <w:i/>
                <w:lang w:val="en-US" w:bidi="en-US"/>
              </w:rPr>
            </w:pPr>
            <w:r w:rsidRPr="002C4FB5">
              <w:rPr>
                <w:i/>
                <w:lang w:val="ro-RO" w:bidi="en-US"/>
              </w:rPr>
              <w:t xml:space="preserve"> </w:t>
            </w:r>
            <w:r w:rsidRPr="002C4FB5">
              <w:rPr>
                <w:i/>
                <w:lang w:val="en-US" w:bidi="en-US"/>
              </w:rPr>
              <w:t>CMI</w:t>
            </w:r>
          </w:p>
        </w:tc>
        <w:tc>
          <w:tcPr>
            <w:tcW w:w="1701" w:type="dxa"/>
          </w:tcPr>
          <w:p w:rsidR="00BA427D" w:rsidRPr="002C4FB5" w:rsidRDefault="00BA427D" w:rsidP="00BC7ACC">
            <w:pPr>
              <w:rPr>
                <w:i/>
                <w:lang w:val="ro-RO" w:bidi="en-US"/>
              </w:rPr>
            </w:pPr>
            <w:r w:rsidRPr="002C4FB5">
              <w:rPr>
                <w:i/>
                <w:lang w:val="ro-RO" w:bidi="en-US"/>
              </w:rPr>
              <w:t>Pe parcursul anului</w:t>
            </w:r>
          </w:p>
        </w:tc>
      </w:tr>
      <w:tr w:rsidR="00BA427D" w:rsidRPr="002C4FB5" w:rsidTr="00BC7ACC">
        <w:trPr>
          <w:trHeight w:val="842"/>
        </w:trPr>
        <w:tc>
          <w:tcPr>
            <w:tcW w:w="710" w:type="dxa"/>
          </w:tcPr>
          <w:p w:rsidR="00BA427D" w:rsidRPr="002C4FB5" w:rsidRDefault="00BA427D" w:rsidP="00BC7ACC">
            <w:pPr>
              <w:rPr>
                <w:i/>
                <w:lang w:val="ro-RO" w:bidi="en-US"/>
              </w:rPr>
            </w:pPr>
            <w:r w:rsidRPr="002C4FB5">
              <w:rPr>
                <w:i/>
                <w:lang w:val="ro-RO" w:bidi="en-US"/>
              </w:rPr>
              <w:t>9.</w:t>
            </w:r>
          </w:p>
        </w:tc>
        <w:tc>
          <w:tcPr>
            <w:tcW w:w="4111" w:type="dxa"/>
          </w:tcPr>
          <w:p w:rsidR="00BA427D" w:rsidRPr="00BC7ACC" w:rsidRDefault="00BA427D" w:rsidP="00BC7ACC">
            <w:pPr>
              <w:rPr>
                <w:i/>
                <w:lang w:val="ro-RO" w:bidi="en-US"/>
              </w:rPr>
            </w:pPr>
            <w:r w:rsidRPr="002C4FB5">
              <w:rPr>
                <w:i/>
                <w:lang w:val="ro-RO" w:bidi="en-US"/>
              </w:rPr>
              <w:t>Oferire</w:t>
            </w:r>
            <w:r w:rsidRPr="00BC7ACC">
              <w:rPr>
                <w:i/>
                <w:lang w:val="ro-RO" w:bidi="en-US"/>
              </w:rPr>
              <w:t>a asistenței cadrelor didactice, părinţilor şi membrilor comunităţii în incluziunea educaţională a copiilor cu CES</w:t>
            </w:r>
          </w:p>
        </w:tc>
        <w:tc>
          <w:tcPr>
            <w:tcW w:w="4961" w:type="dxa"/>
          </w:tcPr>
          <w:p w:rsidR="00BA427D" w:rsidRPr="002C4FB5" w:rsidRDefault="00BA427D" w:rsidP="00BC7ACC">
            <w:pPr>
              <w:rPr>
                <w:i/>
                <w:lang w:val="en-US" w:bidi="en-US"/>
              </w:rPr>
            </w:pPr>
            <w:r w:rsidRPr="002C4FB5">
              <w:rPr>
                <w:i/>
                <w:lang w:val="en-US" w:bidi="en-US"/>
              </w:rPr>
              <w:t>Organizarea seminarelor pentru cadrele didactice, părinţi, elevi etc.</w:t>
            </w:r>
          </w:p>
        </w:tc>
        <w:tc>
          <w:tcPr>
            <w:tcW w:w="2126" w:type="dxa"/>
          </w:tcPr>
          <w:p w:rsidR="00BA427D" w:rsidRPr="00BC7ACC" w:rsidRDefault="00BA427D" w:rsidP="00BC7ACC">
            <w:pPr>
              <w:rPr>
                <w:i/>
                <w:lang w:val="fr-CA" w:bidi="en-US"/>
              </w:rPr>
            </w:pPr>
            <w:r w:rsidRPr="00BC7ACC">
              <w:rPr>
                <w:i/>
                <w:lang w:val="fr-CA" w:bidi="en-US"/>
              </w:rPr>
              <w:t>Părinți și cadre didactice bine informați</w:t>
            </w:r>
          </w:p>
        </w:tc>
        <w:tc>
          <w:tcPr>
            <w:tcW w:w="1559" w:type="dxa"/>
          </w:tcPr>
          <w:p w:rsidR="00BA427D" w:rsidRDefault="00BA427D" w:rsidP="00E431DB">
            <w:pPr>
              <w:spacing w:after="0" w:line="240" w:lineRule="auto"/>
              <w:rPr>
                <w:i/>
                <w:lang w:val="ro-RO" w:bidi="en-US"/>
              </w:rPr>
            </w:pPr>
            <w:r>
              <w:rPr>
                <w:i/>
                <w:lang w:val="ro-RO" w:bidi="en-US"/>
              </w:rPr>
              <w:t>DAI</w:t>
            </w:r>
          </w:p>
          <w:p w:rsidR="00BA427D" w:rsidRPr="002C4FB5" w:rsidRDefault="00BA427D" w:rsidP="00E431DB">
            <w:pPr>
              <w:spacing w:after="0" w:line="240" w:lineRule="auto"/>
              <w:rPr>
                <w:i/>
                <w:lang w:val="en-US" w:bidi="en-US"/>
              </w:rPr>
            </w:pPr>
            <w:r w:rsidRPr="002C4FB5">
              <w:rPr>
                <w:i/>
                <w:lang w:val="en-US" w:bidi="en-US"/>
              </w:rPr>
              <w:t>CMI</w:t>
            </w:r>
          </w:p>
          <w:p w:rsidR="00BA427D" w:rsidRPr="002C4FB5" w:rsidRDefault="00BA427D" w:rsidP="00E431DB">
            <w:pPr>
              <w:spacing w:after="0" w:line="240" w:lineRule="auto"/>
              <w:rPr>
                <w:i/>
                <w:lang w:val="en-US" w:bidi="en-US"/>
              </w:rPr>
            </w:pPr>
            <w:r>
              <w:rPr>
                <w:i/>
                <w:lang w:val="ro-RO" w:bidi="en-US"/>
              </w:rPr>
              <w:t>CDS</w:t>
            </w:r>
          </w:p>
        </w:tc>
        <w:tc>
          <w:tcPr>
            <w:tcW w:w="1701" w:type="dxa"/>
          </w:tcPr>
          <w:p w:rsidR="00BA427D" w:rsidRPr="002C4FB5" w:rsidRDefault="00BA427D" w:rsidP="00BC7ACC">
            <w:pPr>
              <w:rPr>
                <w:i/>
                <w:lang w:val="ro-RO" w:bidi="en-US"/>
              </w:rPr>
            </w:pPr>
            <w:r w:rsidRPr="002C4FB5">
              <w:rPr>
                <w:i/>
                <w:lang w:val="ro-RO" w:bidi="en-US"/>
              </w:rPr>
              <w:t>Pe parcursul anului</w:t>
            </w:r>
          </w:p>
        </w:tc>
      </w:tr>
    </w:tbl>
    <w:p w:rsidR="009226A6" w:rsidRDefault="009226A6" w:rsidP="00E431DB">
      <w:pPr>
        <w:ind w:right="706"/>
        <w:contextualSpacing/>
        <w:rPr>
          <w:b/>
          <w:bCs/>
          <w:i/>
          <w:sz w:val="28"/>
          <w:lang w:val="it-IT" w:bidi="en-US"/>
        </w:rPr>
      </w:pPr>
    </w:p>
    <w:p w:rsidR="009226A6" w:rsidRDefault="009226A6" w:rsidP="005C64BE">
      <w:pPr>
        <w:ind w:right="706"/>
        <w:contextualSpacing/>
        <w:jc w:val="center"/>
        <w:rPr>
          <w:b/>
          <w:bCs/>
          <w:i/>
          <w:sz w:val="28"/>
          <w:lang w:val="it-IT" w:bidi="en-US"/>
        </w:rPr>
      </w:pPr>
    </w:p>
    <w:p w:rsidR="005C64BE" w:rsidRPr="00BC7ACC" w:rsidRDefault="005C64BE" w:rsidP="005C64BE">
      <w:pPr>
        <w:ind w:right="706"/>
        <w:contextualSpacing/>
        <w:jc w:val="center"/>
        <w:rPr>
          <w:b/>
          <w:i/>
          <w:sz w:val="28"/>
          <w:lang w:val="fr-CA" w:bidi="en-US"/>
        </w:rPr>
      </w:pPr>
      <w:r w:rsidRPr="00474B13">
        <w:rPr>
          <w:b/>
          <w:bCs/>
          <w:i/>
          <w:sz w:val="28"/>
          <w:lang w:val="it-IT" w:bidi="en-US"/>
        </w:rPr>
        <w:t>Activități de promovare și dezvoltare a educatiei incluzive</w:t>
      </w:r>
    </w:p>
    <w:p w:rsidR="005C64BE" w:rsidRPr="00BC7ACC" w:rsidRDefault="005C64BE" w:rsidP="005C64BE">
      <w:pPr>
        <w:ind w:left="1080" w:right="706"/>
        <w:contextualSpacing/>
        <w:rPr>
          <w:b/>
          <w:i/>
          <w:lang w:val="fr-CA" w:bidi="en-US"/>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119"/>
        <w:gridCol w:w="2976"/>
        <w:gridCol w:w="1418"/>
        <w:gridCol w:w="1276"/>
        <w:gridCol w:w="2835"/>
        <w:gridCol w:w="3118"/>
      </w:tblGrid>
      <w:tr w:rsidR="005C64BE" w:rsidRPr="0037373F" w:rsidTr="00BC7ACC">
        <w:tc>
          <w:tcPr>
            <w:tcW w:w="568" w:type="dxa"/>
          </w:tcPr>
          <w:p w:rsidR="005C64BE" w:rsidRPr="002C4FB5" w:rsidRDefault="005C64BE" w:rsidP="00BC7ACC">
            <w:pPr>
              <w:rPr>
                <w:b/>
                <w:bCs/>
                <w:i/>
                <w:lang w:val="en-US" w:bidi="en-US"/>
              </w:rPr>
            </w:pPr>
            <w:r w:rsidRPr="002C4FB5">
              <w:rPr>
                <w:b/>
                <w:bCs/>
                <w:i/>
                <w:lang w:val="en-US" w:bidi="en-US"/>
              </w:rPr>
              <w:t>Nr.</w:t>
            </w:r>
          </w:p>
          <w:p w:rsidR="005C64BE" w:rsidRPr="002C4FB5" w:rsidRDefault="005C64BE" w:rsidP="00BC7ACC">
            <w:pPr>
              <w:rPr>
                <w:b/>
                <w:bCs/>
                <w:i/>
                <w:lang w:val="en-US" w:bidi="en-US"/>
              </w:rPr>
            </w:pPr>
            <w:r w:rsidRPr="002C4FB5">
              <w:rPr>
                <w:b/>
                <w:bCs/>
                <w:i/>
                <w:lang w:val="en-US" w:bidi="en-US"/>
              </w:rPr>
              <w:t>crt</w:t>
            </w:r>
          </w:p>
          <w:p w:rsidR="005C64BE" w:rsidRPr="002C4FB5" w:rsidRDefault="005C64BE" w:rsidP="00BC7ACC">
            <w:pPr>
              <w:rPr>
                <w:b/>
                <w:bCs/>
                <w:i/>
                <w:lang w:val="en-US" w:bidi="en-US"/>
              </w:rPr>
            </w:pPr>
          </w:p>
        </w:tc>
        <w:tc>
          <w:tcPr>
            <w:tcW w:w="3119" w:type="dxa"/>
          </w:tcPr>
          <w:p w:rsidR="005C64BE" w:rsidRPr="002C4FB5" w:rsidRDefault="005C64BE" w:rsidP="00BC7ACC">
            <w:pPr>
              <w:rPr>
                <w:b/>
                <w:bCs/>
                <w:i/>
                <w:lang w:val="en-GB" w:bidi="en-US"/>
              </w:rPr>
            </w:pPr>
            <w:r w:rsidRPr="002C4FB5">
              <w:rPr>
                <w:b/>
                <w:bCs/>
                <w:i/>
                <w:lang w:val="en-GB" w:bidi="en-US"/>
              </w:rPr>
              <w:t>Obiective</w:t>
            </w:r>
          </w:p>
        </w:tc>
        <w:tc>
          <w:tcPr>
            <w:tcW w:w="2976" w:type="dxa"/>
          </w:tcPr>
          <w:p w:rsidR="005C64BE" w:rsidRPr="002C4FB5" w:rsidRDefault="005C64BE" w:rsidP="00BC7ACC">
            <w:pPr>
              <w:rPr>
                <w:b/>
                <w:bCs/>
                <w:i/>
                <w:lang w:val="en-GB" w:bidi="en-US"/>
              </w:rPr>
            </w:pPr>
            <w:r w:rsidRPr="002C4FB5">
              <w:rPr>
                <w:b/>
                <w:bCs/>
                <w:i/>
                <w:lang w:val="en-GB" w:bidi="en-US"/>
              </w:rPr>
              <w:t>Activitati</w:t>
            </w:r>
          </w:p>
        </w:tc>
        <w:tc>
          <w:tcPr>
            <w:tcW w:w="1418" w:type="dxa"/>
          </w:tcPr>
          <w:p w:rsidR="005C64BE" w:rsidRPr="002C4FB5" w:rsidRDefault="005C64BE" w:rsidP="00BC7ACC">
            <w:pPr>
              <w:rPr>
                <w:b/>
                <w:bCs/>
                <w:i/>
                <w:lang w:val="en-GB" w:bidi="en-US"/>
              </w:rPr>
            </w:pPr>
            <w:r w:rsidRPr="002C4FB5">
              <w:rPr>
                <w:b/>
                <w:bCs/>
                <w:i/>
                <w:lang w:val="en-GB" w:bidi="en-US"/>
              </w:rPr>
              <w:t xml:space="preserve">Termeni </w:t>
            </w:r>
          </w:p>
          <w:p w:rsidR="005C64BE" w:rsidRPr="002C4FB5" w:rsidRDefault="005C64BE" w:rsidP="00BC7ACC">
            <w:pPr>
              <w:rPr>
                <w:b/>
                <w:bCs/>
                <w:i/>
                <w:lang w:val="en-GB" w:bidi="en-US"/>
              </w:rPr>
            </w:pPr>
            <w:r w:rsidRPr="002C4FB5">
              <w:rPr>
                <w:b/>
                <w:bCs/>
                <w:i/>
                <w:lang w:val="en-GB" w:bidi="en-US"/>
              </w:rPr>
              <w:t>de realizare</w:t>
            </w:r>
          </w:p>
        </w:tc>
        <w:tc>
          <w:tcPr>
            <w:tcW w:w="1276" w:type="dxa"/>
          </w:tcPr>
          <w:p w:rsidR="005C64BE" w:rsidRPr="002C4FB5" w:rsidRDefault="005C64BE" w:rsidP="00BC7ACC">
            <w:pPr>
              <w:rPr>
                <w:b/>
                <w:bCs/>
                <w:i/>
                <w:lang w:val="en-GB" w:bidi="en-US"/>
              </w:rPr>
            </w:pPr>
            <w:r w:rsidRPr="002C4FB5">
              <w:rPr>
                <w:b/>
                <w:bCs/>
                <w:i/>
                <w:lang w:val="en-GB" w:bidi="en-US"/>
              </w:rPr>
              <w:t>Respon</w:t>
            </w:r>
          </w:p>
          <w:p w:rsidR="005C64BE" w:rsidRPr="002C4FB5" w:rsidRDefault="005C64BE" w:rsidP="00BC7ACC">
            <w:pPr>
              <w:rPr>
                <w:b/>
                <w:bCs/>
                <w:i/>
                <w:lang w:val="en-GB" w:bidi="en-US"/>
              </w:rPr>
            </w:pPr>
            <w:r w:rsidRPr="002C4FB5">
              <w:rPr>
                <w:b/>
                <w:bCs/>
                <w:i/>
                <w:lang w:val="en-GB" w:bidi="en-US"/>
              </w:rPr>
              <w:t>sabil</w:t>
            </w:r>
          </w:p>
        </w:tc>
        <w:tc>
          <w:tcPr>
            <w:tcW w:w="2835" w:type="dxa"/>
          </w:tcPr>
          <w:p w:rsidR="005C64BE" w:rsidRPr="002C4FB5" w:rsidRDefault="005C64BE" w:rsidP="00BC7ACC">
            <w:pPr>
              <w:rPr>
                <w:b/>
                <w:bCs/>
                <w:i/>
                <w:lang w:val="en-GB" w:bidi="en-US"/>
              </w:rPr>
            </w:pPr>
            <w:r w:rsidRPr="002C4FB5">
              <w:rPr>
                <w:b/>
                <w:bCs/>
                <w:i/>
                <w:lang w:val="en-GB" w:bidi="en-US"/>
              </w:rPr>
              <w:t>Parteneri</w:t>
            </w:r>
          </w:p>
        </w:tc>
        <w:tc>
          <w:tcPr>
            <w:tcW w:w="3118" w:type="dxa"/>
          </w:tcPr>
          <w:p w:rsidR="005C64BE" w:rsidRPr="002C4FB5" w:rsidRDefault="005C64BE" w:rsidP="00BC7ACC">
            <w:pPr>
              <w:rPr>
                <w:b/>
                <w:bCs/>
                <w:i/>
                <w:lang w:val="it-IT" w:bidi="en-US"/>
              </w:rPr>
            </w:pPr>
            <w:r w:rsidRPr="002C4FB5">
              <w:rPr>
                <w:b/>
                <w:bCs/>
                <w:i/>
                <w:lang w:val="it-IT" w:bidi="en-US"/>
              </w:rPr>
              <w:t>Indicatori</w:t>
            </w:r>
          </w:p>
          <w:p w:rsidR="005C64BE" w:rsidRPr="002C4FB5" w:rsidRDefault="005C64BE" w:rsidP="00BC7ACC">
            <w:pPr>
              <w:rPr>
                <w:b/>
                <w:bCs/>
                <w:i/>
                <w:lang w:val="it-IT" w:bidi="en-US"/>
              </w:rPr>
            </w:pPr>
            <w:r w:rsidRPr="002C4FB5">
              <w:rPr>
                <w:b/>
                <w:bCs/>
                <w:i/>
                <w:lang w:val="it-IT" w:bidi="en-US"/>
              </w:rPr>
              <w:t xml:space="preserve">de evaluare </w:t>
            </w:r>
          </w:p>
          <w:p w:rsidR="005C64BE" w:rsidRPr="002C4FB5" w:rsidRDefault="005C64BE" w:rsidP="00BC7ACC">
            <w:pPr>
              <w:rPr>
                <w:b/>
                <w:bCs/>
                <w:i/>
                <w:lang w:val="it-IT" w:bidi="en-US"/>
              </w:rPr>
            </w:pPr>
            <w:r w:rsidRPr="002C4FB5">
              <w:rPr>
                <w:b/>
                <w:bCs/>
                <w:i/>
                <w:lang w:val="it-IT" w:bidi="en-US"/>
              </w:rPr>
              <w:t>si monitorizare</w:t>
            </w:r>
            <w:r w:rsidRPr="00BC7ACC">
              <w:rPr>
                <w:b/>
                <w:bCs/>
                <w:i/>
                <w:lang w:val="fr-CA" w:bidi="en-US"/>
              </w:rPr>
              <w:t>/de performanta</w:t>
            </w:r>
          </w:p>
        </w:tc>
      </w:tr>
      <w:tr w:rsidR="005C64BE" w:rsidRPr="0037373F" w:rsidTr="00BC7ACC">
        <w:trPr>
          <w:trHeight w:val="843"/>
        </w:trPr>
        <w:tc>
          <w:tcPr>
            <w:tcW w:w="568" w:type="dxa"/>
          </w:tcPr>
          <w:p w:rsidR="005C64BE" w:rsidRPr="002C4FB5" w:rsidRDefault="005C64BE" w:rsidP="00BC7ACC">
            <w:pPr>
              <w:ind w:right="706"/>
              <w:rPr>
                <w:b/>
                <w:i/>
                <w:lang w:val="en-US" w:bidi="en-US"/>
              </w:rPr>
            </w:pPr>
            <w:r w:rsidRPr="002C4FB5">
              <w:rPr>
                <w:b/>
                <w:i/>
                <w:lang w:val="en-US" w:bidi="en-US"/>
              </w:rPr>
              <w:t>1</w:t>
            </w:r>
          </w:p>
        </w:tc>
        <w:tc>
          <w:tcPr>
            <w:tcW w:w="3119" w:type="dxa"/>
          </w:tcPr>
          <w:p w:rsidR="005C64BE" w:rsidRPr="002C4FB5" w:rsidRDefault="005C64BE" w:rsidP="00BC7ACC">
            <w:pPr>
              <w:rPr>
                <w:i/>
                <w:lang w:val="it-IT" w:bidi="en-US"/>
              </w:rPr>
            </w:pPr>
            <w:r w:rsidRPr="002C4FB5">
              <w:rPr>
                <w:i/>
                <w:lang w:val="it-IT" w:bidi="en-US"/>
              </w:rPr>
              <w:t>Stabilirea domeniilor de interventie individualizata  cu elevul, familia, specialist.</w:t>
            </w:r>
          </w:p>
        </w:tc>
        <w:tc>
          <w:tcPr>
            <w:tcW w:w="2976" w:type="dxa"/>
          </w:tcPr>
          <w:p w:rsidR="005C64BE" w:rsidRPr="002C4FB5" w:rsidRDefault="005C64BE" w:rsidP="00BC7ACC">
            <w:pPr>
              <w:rPr>
                <w:i/>
                <w:lang w:val="it-IT" w:bidi="en-US"/>
              </w:rPr>
            </w:pPr>
            <w:r w:rsidRPr="002C4FB5">
              <w:rPr>
                <w:i/>
                <w:lang w:val="it-IT" w:bidi="en-US"/>
              </w:rPr>
              <w:t>Stabilirea domeniilor de interventie individualizata  cu elevul, familia, specialist.</w:t>
            </w:r>
          </w:p>
        </w:tc>
        <w:tc>
          <w:tcPr>
            <w:tcW w:w="1418" w:type="dxa"/>
          </w:tcPr>
          <w:p w:rsidR="005C64BE" w:rsidRPr="002C4FB5" w:rsidRDefault="005C64BE" w:rsidP="00BC7ACC">
            <w:pPr>
              <w:rPr>
                <w:bCs/>
                <w:i/>
                <w:lang w:val="en-GB" w:bidi="en-US"/>
              </w:rPr>
            </w:pPr>
            <w:r w:rsidRPr="002C4FB5">
              <w:rPr>
                <w:bCs/>
                <w:i/>
                <w:lang w:val="en-GB" w:bidi="en-US"/>
              </w:rPr>
              <w:t>Septembrie 201</w:t>
            </w:r>
            <w:r>
              <w:rPr>
                <w:bCs/>
                <w:i/>
                <w:lang w:val="en-GB" w:bidi="en-US"/>
              </w:rPr>
              <w:t>8</w:t>
            </w:r>
          </w:p>
        </w:tc>
        <w:tc>
          <w:tcPr>
            <w:tcW w:w="1276" w:type="dxa"/>
          </w:tcPr>
          <w:p w:rsidR="005C64BE" w:rsidRPr="002C4FB5" w:rsidRDefault="005C64BE" w:rsidP="00BC7ACC">
            <w:pPr>
              <w:rPr>
                <w:bCs/>
                <w:i/>
                <w:lang w:val="en-GB" w:bidi="en-US"/>
              </w:rPr>
            </w:pPr>
            <w:r w:rsidRPr="002C4FB5">
              <w:rPr>
                <w:bCs/>
                <w:i/>
                <w:lang w:val="en-GB" w:bidi="en-US"/>
              </w:rPr>
              <w:t>CMI</w:t>
            </w:r>
          </w:p>
        </w:tc>
        <w:tc>
          <w:tcPr>
            <w:tcW w:w="2835" w:type="dxa"/>
          </w:tcPr>
          <w:p w:rsidR="005C64BE" w:rsidRPr="002C4FB5" w:rsidRDefault="005C64BE" w:rsidP="00BC7ACC">
            <w:pPr>
              <w:rPr>
                <w:i/>
                <w:lang w:val="en-GB" w:bidi="en-US"/>
              </w:rPr>
            </w:pPr>
            <w:r w:rsidRPr="002C4FB5">
              <w:rPr>
                <w:i/>
                <w:lang w:val="en-GB" w:bidi="en-US"/>
              </w:rPr>
              <w:t>Elevul, familia, SAP,</w:t>
            </w:r>
          </w:p>
          <w:p w:rsidR="005C64BE" w:rsidRPr="002C4FB5" w:rsidRDefault="005C64BE" w:rsidP="00BC7ACC">
            <w:pPr>
              <w:rPr>
                <w:i/>
                <w:lang w:val="en-GB" w:bidi="en-US"/>
              </w:rPr>
            </w:pPr>
            <w:r w:rsidRPr="002C4FB5">
              <w:rPr>
                <w:i/>
                <w:lang w:val="en-GB" w:bidi="en-US"/>
              </w:rPr>
              <w:t>Serviciul  de asistenta medicala</w:t>
            </w:r>
          </w:p>
        </w:tc>
        <w:tc>
          <w:tcPr>
            <w:tcW w:w="3118" w:type="dxa"/>
          </w:tcPr>
          <w:p w:rsidR="005C64BE" w:rsidRPr="002C4FB5" w:rsidRDefault="005C64BE" w:rsidP="00BC7ACC">
            <w:pPr>
              <w:rPr>
                <w:i/>
                <w:lang w:val="it-IT" w:bidi="en-US"/>
              </w:rPr>
            </w:pPr>
            <w:r w:rsidRPr="002C4FB5">
              <w:rPr>
                <w:i/>
                <w:lang w:val="it-IT" w:bidi="en-US"/>
              </w:rPr>
              <w:t>Stabilirea domeniilor de interventie individualizata  cu elevul, familia, specialist.</w:t>
            </w:r>
          </w:p>
        </w:tc>
      </w:tr>
      <w:tr w:rsidR="005C64BE" w:rsidRPr="0037373F" w:rsidTr="00BC7ACC">
        <w:trPr>
          <w:trHeight w:val="1285"/>
        </w:trPr>
        <w:tc>
          <w:tcPr>
            <w:tcW w:w="568" w:type="dxa"/>
          </w:tcPr>
          <w:p w:rsidR="005C64BE" w:rsidRPr="002C4FB5" w:rsidRDefault="005C64BE" w:rsidP="00BC7ACC">
            <w:pPr>
              <w:ind w:right="706"/>
              <w:rPr>
                <w:b/>
                <w:i/>
                <w:lang w:val="en-US" w:bidi="en-US"/>
              </w:rPr>
            </w:pPr>
            <w:r w:rsidRPr="002C4FB5">
              <w:rPr>
                <w:b/>
                <w:i/>
                <w:lang w:val="en-US" w:bidi="en-US"/>
              </w:rPr>
              <w:t>2</w:t>
            </w:r>
          </w:p>
        </w:tc>
        <w:tc>
          <w:tcPr>
            <w:tcW w:w="3119" w:type="dxa"/>
          </w:tcPr>
          <w:p w:rsidR="005C64BE" w:rsidRPr="002C4FB5" w:rsidRDefault="005C64BE" w:rsidP="00BC7ACC">
            <w:pPr>
              <w:rPr>
                <w:i/>
                <w:lang w:val="it-IT" w:bidi="en-US"/>
              </w:rPr>
            </w:pPr>
            <w:r w:rsidRPr="002C4FB5">
              <w:rPr>
                <w:i/>
                <w:lang w:val="it-IT" w:bidi="en-US"/>
              </w:rPr>
              <w:t>Stabilirea conexiunilor intre toti specialistii/persoanele care asista elevul in procesul educational.</w:t>
            </w:r>
          </w:p>
        </w:tc>
        <w:tc>
          <w:tcPr>
            <w:tcW w:w="2976" w:type="dxa"/>
          </w:tcPr>
          <w:p w:rsidR="005C64BE" w:rsidRPr="002C4FB5" w:rsidRDefault="005C64BE" w:rsidP="00BC7ACC">
            <w:pPr>
              <w:rPr>
                <w:i/>
                <w:lang w:val="it-IT" w:bidi="en-US"/>
              </w:rPr>
            </w:pPr>
            <w:r w:rsidRPr="002C4FB5">
              <w:rPr>
                <w:i/>
                <w:lang w:val="it-IT" w:bidi="en-US"/>
              </w:rPr>
              <w:t>Stabilirea conexiunilor intre toti specialistii/persoanele care asista elevul in procesul educational.</w:t>
            </w:r>
          </w:p>
        </w:tc>
        <w:tc>
          <w:tcPr>
            <w:tcW w:w="1418" w:type="dxa"/>
          </w:tcPr>
          <w:p w:rsidR="005C64BE" w:rsidRPr="002C4FB5" w:rsidRDefault="005C64BE" w:rsidP="00BC7ACC">
            <w:pPr>
              <w:rPr>
                <w:bCs/>
                <w:i/>
                <w:lang w:val="en-GB" w:bidi="en-US"/>
              </w:rPr>
            </w:pPr>
            <w:r w:rsidRPr="002C4FB5">
              <w:rPr>
                <w:bCs/>
                <w:i/>
                <w:lang w:val="en-GB" w:bidi="en-US"/>
              </w:rPr>
              <w:t xml:space="preserve">Pe parcursul </w:t>
            </w:r>
          </w:p>
          <w:p w:rsidR="005C64BE" w:rsidRPr="002C4FB5" w:rsidRDefault="005C64BE" w:rsidP="00BC7ACC">
            <w:pPr>
              <w:rPr>
                <w:bCs/>
                <w:i/>
                <w:lang w:val="en-GB" w:bidi="en-US"/>
              </w:rPr>
            </w:pPr>
            <w:r w:rsidRPr="002C4FB5">
              <w:rPr>
                <w:bCs/>
                <w:i/>
                <w:lang w:val="en-GB" w:bidi="en-US"/>
              </w:rPr>
              <w:t>anului</w:t>
            </w:r>
          </w:p>
        </w:tc>
        <w:tc>
          <w:tcPr>
            <w:tcW w:w="1276" w:type="dxa"/>
          </w:tcPr>
          <w:p w:rsidR="005C64BE" w:rsidRPr="002C4FB5" w:rsidRDefault="005C64BE" w:rsidP="00BC7ACC">
            <w:pPr>
              <w:rPr>
                <w:bCs/>
                <w:i/>
                <w:lang w:val="en-GB" w:bidi="en-US"/>
              </w:rPr>
            </w:pPr>
            <w:r w:rsidRPr="002C4FB5">
              <w:rPr>
                <w:bCs/>
                <w:i/>
                <w:lang w:val="en-GB" w:bidi="en-US"/>
              </w:rPr>
              <w:t>CMI</w:t>
            </w:r>
          </w:p>
          <w:p w:rsidR="005C64BE" w:rsidRPr="002C4FB5" w:rsidRDefault="005C64BE" w:rsidP="00BC7ACC">
            <w:pPr>
              <w:rPr>
                <w:bCs/>
                <w:i/>
                <w:lang w:val="en-GB" w:bidi="en-US"/>
              </w:rPr>
            </w:pPr>
          </w:p>
          <w:p w:rsidR="005C64BE" w:rsidRPr="002C4FB5" w:rsidRDefault="005C64BE" w:rsidP="00BC7ACC">
            <w:pPr>
              <w:rPr>
                <w:bCs/>
                <w:i/>
                <w:lang w:val="en-GB" w:bidi="en-US"/>
              </w:rPr>
            </w:pPr>
          </w:p>
        </w:tc>
        <w:tc>
          <w:tcPr>
            <w:tcW w:w="2835" w:type="dxa"/>
          </w:tcPr>
          <w:p w:rsidR="005C64BE" w:rsidRPr="002C4FB5" w:rsidRDefault="005C64BE" w:rsidP="00BC7ACC">
            <w:pPr>
              <w:rPr>
                <w:i/>
                <w:lang w:val="en-GB" w:bidi="en-US"/>
              </w:rPr>
            </w:pPr>
            <w:r w:rsidRPr="002C4FB5">
              <w:rPr>
                <w:i/>
                <w:lang w:val="en-GB" w:bidi="en-US"/>
              </w:rPr>
              <w:t xml:space="preserve">Elevul, familia, SAP, DÎTS, Glodeni </w:t>
            </w:r>
          </w:p>
          <w:p w:rsidR="005C64BE" w:rsidRPr="002C4FB5" w:rsidRDefault="005C64BE" w:rsidP="00BC7ACC">
            <w:pPr>
              <w:rPr>
                <w:i/>
                <w:lang w:val="en-GB" w:bidi="en-US"/>
              </w:rPr>
            </w:pPr>
            <w:r w:rsidRPr="002C4FB5">
              <w:rPr>
                <w:i/>
                <w:lang w:val="en-GB" w:bidi="en-US"/>
              </w:rPr>
              <w:t>Serviciul  de asistenta medicala</w:t>
            </w:r>
          </w:p>
        </w:tc>
        <w:tc>
          <w:tcPr>
            <w:tcW w:w="3118" w:type="dxa"/>
          </w:tcPr>
          <w:p w:rsidR="005C64BE" w:rsidRPr="002C4FB5" w:rsidRDefault="005C64BE" w:rsidP="00BC7ACC">
            <w:pPr>
              <w:rPr>
                <w:i/>
                <w:lang w:val="it-IT" w:bidi="en-US"/>
              </w:rPr>
            </w:pPr>
            <w:r w:rsidRPr="002C4FB5">
              <w:rPr>
                <w:i/>
                <w:lang w:val="it-IT" w:bidi="en-US"/>
              </w:rPr>
              <w:t>Stabilirea conexiunilor intre toti specialistii/persoanele care asista elevul in procesul educational.</w:t>
            </w:r>
          </w:p>
        </w:tc>
      </w:tr>
      <w:tr w:rsidR="005C64BE" w:rsidRPr="0037373F" w:rsidTr="00BC7ACC">
        <w:trPr>
          <w:trHeight w:val="1261"/>
        </w:trPr>
        <w:tc>
          <w:tcPr>
            <w:tcW w:w="568" w:type="dxa"/>
          </w:tcPr>
          <w:p w:rsidR="005C64BE" w:rsidRPr="002C4FB5" w:rsidRDefault="005C64BE" w:rsidP="00BC7ACC">
            <w:pPr>
              <w:ind w:right="706"/>
              <w:rPr>
                <w:b/>
                <w:i/>
                <w:lang w:val="en-US" w:bidi="en-US"/>
              </w:rPr>
            </w:pPr>
            <w:r w:rsidRPr="002C4FB5">
              <w:rPr>
                <w:b/>
                <w:i/>
                <w:lang w:val="en-US" w:bidi="en-US"/>
              </w:rPr>
              <w:lastRenderedPageBreak/>
              <w:t>3</w:t>
            </w:r>
          </w:p>
        </w:tc>
        <w:tc>
          <w:tcPr>
            <w:tcW w:w="3119" w:type="dxa"/>
          </w:tcPr>
          <w:p w:rsidR="005C64BE" w:rsidRPr="002C4FB5" w:rsidRDefault="005C64BE" w:rsidP="00BC7ACC">
            <w:pPr>
              <w:rPr>
                <w:i/>
                <w:lang w:val="fr-FR" w:bidi="en-US"/>
              </w:rPr>
            </w:pPr>
            <w:r w:rsidRPr="002C4FB5">
              <w:rPr>
                <w:i/>
                <w:lang w:val="fr-FR" w:bidi="en-US"/>
              </w:rPr>
              <w:t xml:space="preserve">Delegarea responsabilitatilor,conform resurselor disponibile, inclusiv elevului si parintilor. </w:t>
            </w:r>
          </w:p>
        </w:tc>
        <w:tc>
          <w:tcPr>
            <w:tcW w:w="2976" w:type="dxa"/>
          </w:tcPr>
          <w:p w:rsidR="005C64BE" w:rsidRPr="002C4FB5" w:rsidRDefault="005C64BE" w:rsidP="00BC7ACC">
            <w:pPr>
              <w:rPr>
                <w:i/>
                <w:lang w:val="fr-FR" w:bidi="en-US"/>
              </w:rPr>
            </w:pPr>
            <w:r w:rsidRPr="002C4FB5">
              <w:rPr>
                <w:i/>
                <w:lang w:val="fr-FR" w:bidi="en-US"/>
              </w:rPr>
              <w:t xml:space="preserve">Delegarea responsabilitatilor,conform resurselor disponibile, inclusiv elevului si parintilor. </w:t>
            </w:r>
          </w:p>
        </w:tc>
        <w:tc>
          <w:tcPr>
            <w:tcW w:w="1418" w:type="dxa"/>
          </w:tcPr>
          <w:p w:rsidR="005C64BE" w:rsidRPr="002C4FB5" w:rsidRDefault="005C64BE" w:rsidP="00BC7ACC">
            <w:pPr>
              <w:rPr>
                <w:bCs/>
                <w:i/>
                <w:lang w:val="en-GB" w:bidi="en-US"/>
              </w:rPr>
            </w:pPr>
            <w:r>
              <w:rPr>
                <w:bCs/>
                <w:i/>
                <w:lang w:val="en-GB" w:bidi="en-US"/>
              </w:rPr>
              <w:t>Septembrie 2018</w:t>
            </w:r>
          </w:p>
        </w:tc>
        <w:tc>
          <w:tcPr>
            <w:tcW w:w="1276" w:type="dxa"/>
          </w:tcPr>
          <w:p w:rsidR="005C64BE" w:rsidRPr="002C4FB5" w:rsidRDefault="005C64BE" w:rsidP="00BC7ACC">
            <w:pPr>
              <w:rPr>
                <w:bCs/>
                <w:i/>
                <w:lang w:val="en-GB" w:bidi="en-US"/>
              </w:rPr>
            </w:pPr>
            <w:r w:rsidRPr="002C4FB5">
              <w:rPr>
                <w:bCs/>
                <w:i/>
                <w:lang w:val="en-GB" w:bidi="en-US"/>
              </w:rPr>
              <w:t>CMI</w:t>
            </w:r>
          </w:p>
          <w:p w:rsidR="005C64BE" w:rsidRPr="002C4FB5" w:rsidRDefault="005C64BE" w:rsidP="00E431DB">
            <w:pPr>
              <w:tabs>
                <w:tab w:val="left" w:pos="825"/>
              </w:tabs>
              <w:rPr>
                <w:bCs/>
                <w:i/>
                <w:lang w:val="en-GB" w:bidi="en-US"/>
              </w:rPr>
            </w:pPr>
          </w:p>
          <w:p w:rsidR="005C64BE" w:rsidRPr="002C4FB5" w:rsidRDefault="005C64BE" w:rsidP="00BC7ACC">
            <w:pPr>
              <w:rPr>
                <w:bCs/>
                <w:i/>
                <w:lang w:val="en-GB" w:bidi="en-US"/>
              </w:rPr>
            </w:pPr>
          </w:p>
        </w:tc>
        <w:tc>
          <w:tcPr>
            <w:tcW w:w="2835" w:type="dxa"/>
          </w:tcPr>
          <w:p w:rsidR="00E431DB" w:rsidRDefault="005C64BE" w:rsidP="00E431DB">
            <w:pPr>
              <w:spacing w:after="0"/>
              <w:rPr>
                <w:i/>
                <w:lang w:val="en-GB" w:bidi="en-US"/>
              </w:rPr>
            </w:pPr>
            <w:r w:rsidRPr="002C4FB5">
              <w:rPr>
                <w:i/>
                <w:lang w:val="en-GB" w:bidi="en-US"/>
              </w:rPr>
              <w:t xml:space="preserve">Elevul, familia, SAP, DÎTS, Glodeni </w:t>
            </w:r>
          </w:p>
          <w:p w:rsidR="005C64BE" w:rsidRPr="002C4FB5" w:rsidRDefault="005C64BE" w:rsidP="00E431DB">
            <w:pPr>
              <w:spacing w:after="0"/>
              <w:rPr>
                <w:i/>
                <w:lang w:val="en-GB" w:bidi="en-US"/>
              </w:rPr>
            </w:pPr>
            <w:r w:rsidRPr="002C4FB5">
              <w:rPr>
                <w:i/>
                <w:lang w:val="en-GB" w:bidi="en-US"/>
              </w:rPr>
              <w:t>Serviciul  de asistenta medicala</w:t>
            </w:r>
          </w:p>
        </w:tc>
        <w:tc>
          <w:tcPr>
            <w:tcW w:w="3118" w:type="dxa"/>
          </w:tcPr>
          <w:p w:rsidR="005C64BE" w:rsidRPr="002C4FB5" w:rsidRDefault="005C64BE" w:rsidP="00BC7ACC">
            <w:pPr>
              <w:rPr>
                <w:i/>
                <w:lang w:val="fr-FR" w:bidi="en-US"/>
              </w:rPr>
            </w:pPr>
            <w:r w:rsidRPr="002C4FB5">
              <w:rPr>
                <w:i/>
                <w:lang w:val="fr-FR" w:bidi="en-US"/>
              </w:rPr>
              <w:t xml:space="preserve">Delegarea responsabilitatilor,conform resurselor disponibile, inclusiv elevului și părinților. </w:t>
            </w:r>
          </w:p>
        </w:tc>
      </w:tr>
      <w:tr w:rsidR="005C64BE" w:rsidRPr="0037373F" w:rsidTr="00BC7ACC">
        <w:tc>
          <w:tcPr>
            <w:tcW w:w="568" w:type="dxa"/>
          </w:tcPr>
          <w:p w:rsidR="005C64BE" w:rsidRPr="002C4FB5" w:rsidRDefault="005C64BE" w:rsidP="00BC7ACC">
            <w:pPr>
              <w:ind w:right="706"/>
              <w:rPr>
                <w:b/>
                <w:i/>
                <w:lang w:val="en-US" w:bidi="en-US"/>
              </w:rPr>
            </w:pPr>
            <w:r w:rsidRPr="002C4FB5">
              <w:rPr>
                <w:b/>
                <w:i/>
                <w:lang w:val="en-US" w:bidi="en-US"/>
              </w:rPr>
              <w:t>4</w:t>
            </w:r>
          </w:p>
        </w:tc>
        <w:tc>
          <w:tcPr>
            <w:tcW w:w="3119" w:type="dxa"/>
          </w:tcPr>
          <w:p w:rsidR="005C64BE" w:rsidRPr="002C4FB5" w:rsidRDefault="005C64BE" w:rsidP="00BC7ACC">
            <w:pPr>
              <w:rPr>
                <w:i/>
                <w:lang w:val="en-GB" w:bidi="en-US"/>
              </w:rPr>
            </w:pPr>
            <w:r w:rsidRPr="002C4FB5">
              <w:rPr>
                <w:i/>
                <w:lang w:val="en-GB" w:bidi="en-US"/>
              </w:rPr>
              <w:t>Monitorizarea, evaluarea , reevaluarea procesului de asistenta psihopedagogica oferita elevului.</w:t>
            </w:r>
          </w:p>
        </w:tc>
        <w:tc>
          <w:tcPr>
            <w:tcW w:w="2976" w:type="dxa"/>
          </w:tcPr>
          <w:p w:rsidR="005C64BE" w:rsidRPr="002C4FB5" w:rsidRDefault="005C64BE" w:rsidP="00BC7ACC">
            <w:pPr>
              <w:rPr>
                <w:i/>
                <w:lang w:val="en-GB" w:bidi="en-US"/>
              </w:rPr>
            </w:pPr>
            <w:r w:rsidRPr="002C4FB5">
              <w:rPr>
                <w:i/>
                <w:lang w:val="en-GB" w:bidi="en-US"/>
              </w:rPr>
              <w:t>Monitorizarea, evaluarea , reevaluarea procesului de asistenta psihopedagogica oferita elevului.</w:t>
            </w:r>
          </w:p>
        </w:tc>
        <w:tc>
          <w:tcPr>
            <w:tcW w:w="1418" w:type="dxa"/>
          </w:tcPr>
          <w:p w:rsidR="005C64BE" w:rsidRPr="002C4FB5" w:rsidRDefault="005C64BE" w:rsidP="00BC7ACC">
            <w:pPr>
              <w:rPr>
                <w:bCs/>
                <w:i/>
                <w:lang w:val="en-GB" w:bidi="en-US"/>
              </w:rPr>
            </w:pPr>
            <w:r w:rsidRPr="002C4FB5">
              <w:rPr>
                <w:bCs/>
                <w:i/>
                <w:lang w:val="en-GB" w:bidi="en-US"/>
              </w:rPr>
              <w:t xml:space="preserve">Pe parcursul </w:t>
            </w:r>
          </w:p>
          <w:p w:rsidR="005C64BE" w:rsidRPr="002C4FB5" w:rsidRDefault="005C64BE" w:rsidP="00E431DB">
            <w:pPr>
              <w:rPr>
                <w:bCs/>
                <w:i/>
                <w:lang w:val="en-GB" w:bidi="en-US"/>
              </w:rPr>
            </w:pPr>
            <w:r w:rsidRPr="002C4FB5">
              <w:rPr>
                <w:bCs/>
                <w:i/>
                <w:lang w:val="en-GB" w:bidi="en-US"/>
              </w:rPr>
              <w:t>anului</w:t>
            </w:r>
          </w:p>
        </w:tc>
        <w:tc>
          <w:tcPr>
            <w:tcW w:w="1276" w:type="dxa"/>
          </w:tcPr>
          <w:p w:rsidR="005C64BE" w:rsidRPr="002C4FB5" w:rsidRDefault="005C64BE" w:rsidP="00BC7ACC">
            <w:pPr>
              <w:rPr>
                <w:bCs/>
                <w:i/>
                <w:lang w:val="en-GB" w:bidi="en-US"/>
              </w:rPr>
            </w:pPr>
            <w:r w:rsidRPr="002C4FB5">
              <w:rPr>
                <w:bCs/>
                <w:i/>
                <w:lang w:val="en-GB" w:bidi="en-US"/>
              </w:rPr>
              <w:t>CMI</w:t>
            </w:r>
          </w:p>
          <w:p w:rsidR="005C64BE" w:rsidRPr="002C4FB5" w:rsidRDefault="005C64BE" w:rsidP="00BC7ACC">
            <w:pPr>
              <w:rPr>
                <w:bCs/>
                <w:i/>
                <w:lang w:val="en-GB" w:bidi="en-US"/>
              </w:rPr>
            </w:pPr>
          </w:p>
          <w:p w:rsidR="005C64BE" w:rsidRPr="002C4FB5" w:rsidRDefault="005C64BE" w:rsidP="00BC7ACC">
            <w:pPr>
              <w:rPr>
                <w:bCs/>
                <w:i/>
                <w:lang w:val="en-GB" w:bidi="en-US"/>
              </w:rPr>
            </w:pPr>
          </w:p>
        </w:tc>
        <w:tc>
          <w:tcPr>
            <w:tcW w:w="2835" w:type="dxa"/>
          </w:tcPr>
          <w:p w:rsidR="005C64BE" w:rsidRPr="002C4FB5" w:rsidRDefault="005C64BE" w:rsidP="00BC7ACC">
            <w:pPr>
              <w:rPr>
                <w:i/>
                <w:lang w:val="en-GB" w:bidi="en-US"/>
              </w:rPr>
            </w:pPr>
            <w:r w:rsidRPr="002C4FB5">
              <w:rPr>
                <w:i/>
                <w:lang w:val="en-GB" w:bidi="en-US"/>
              </w:rPr>
              <w:t xml:space="preserve">Elevul, familia, SAP, DÎTS, Glodeni </w:t>
            </w:r>
          </w:p>
          <w:p w:rsidR="005C64BE" w:rsidRPr="002C4FB5" w:rsidRDefault="005C64BE" w:rsidP="00BC7ACC">
            <w:pPr>
              <w:rPr>
                <w:i/>
                <w:lang w:val="en-GB" w:bidi="en-US"/>
              </w:rPr>
            </w:pPr>
            <w:r w:rsidRPr="002C4FB5">
              <w:rPr>
                <w:i/>
                <w:lang w:val="en-GB" w:bidi="en-US"/>
              </w:rPr>
              <w:t>Serviciul  de asistenta medicala</w:t>
            </w:r>
          </w:p>
        </w:tc>
        <w:tc>
          <w:tcPr>
            <w:tcW w:w="3118" w:type="dxa"/>
          </w:tcPr>
          <w:p w:rsidR="005C64BE" w:rsidRPr="002C4FB5" w:rsidRDefault="005C64BE" w:rsidP="00BC7ACC">
            <w:pPr>
              <w:rPr>
                <w:i/>
                <w:lang w:val="en-GB" w:bidi="en-US"/>
              </w:rPr>
            </w:pPr>
            <w:r w:rsidRPr="002C4FB5">
              <w:rPr>
                <w:i/>
                <w:lang w:val="en-GB" w:bidi="en-US"/>
              </w:rPr>
              <w:t>Monitorizarea, evaluarea reevaluarea procesului de asistenta psihopedagogica oferita elevului.</w:t>
            </w:r>
          </w:p>
        </w:tc>
      </w:tr>
      <w:tr w:rsidR="005C64BE" w:rsidRPr="0037373F" w:rsidTr="00BC7ACC">
        <w:trPr>
          <w:trHeight w:val="914"/>
        </w:trPr>
        <w:tc>
          <w:tcPr>
            <w:tcW w:w="568" w:type="dxa"/>
          </w:tcPr>
          <w:p w:rsidR="005C64BE" w:rsidRPr="002C4FB5" w:rsidRDefault="005C64BE" w:rsidP="00BC7ACC">
            <w:pPr>
              <w:ind w:right="706"/>
              <w:rPr>
                <w:b/>
                <w:i/>
                <w:lang w:val="en-US" w:bidi="en-US"/>
              </w:rPr>
            </w:pPr>
            <w:r w:rsidRPr="002C4FB5">
              <w:rPr>
                <w:b/>
                <w:i/>
                <w:lang w:val="en-US" w:bidi="en-US"/>
              </w:rPr>
              <w:t>5</w:t>
            </w:r>
          </w:p>
        </w:tc>
        <w:tc>
          <w:tcPr>
            <w:tcW w:w="3119" w:type="dxa"/>
          </w:tcPr>
          <w:p w:rsidR="005C64BE" w:rsidRPr="002C4FB5" w:rsidRDefault="005C64BE" w:rsidP="00BC7ACC">
            <w:pPr>
              <w:rPr>
                <w:i/>
                <w:lang w:val="it-IT" w:bidi="en-US"/>
              </w:rPr>
            </w:pPr>
            <w:r w:rsidRPr="002C4FB5">
              <w:rPr>
                <w:i/>
                <w:lang w:val="it-IT" w:bidi="en-US"/>
              </w:rPr>
              <w:t>Comunicarea deschisa , cu regularitate cu părinții și elevul.</w:t>
            </w:r>
          </w:p>
        </w:tc>
        <w:tc>
          <w:tcPr>
            <w:tcW w:w="2976" w:type="dxa"/>
          </w:tcPr>
          <w:p w:rsidR="005C64BE" w:rsidRPr="002C4FB5" w:rsidRDefault="005C64BE" w:rsidP="00BC7ACC">
            <w:pPr>
              <w:rPr>
                <w:i/>
                <w:lang w:val="it-IT" w:bidi="en-US"/>
              </w:rPr>
            </w:pPr>
            <w:r w:rsidRPr="002C4FB5">
              <w:rPr>
                <w:i/>
                <w:lang w:val="it-IT" w:bidi="en-US"/>
              </w:rPr>
              <w:t xml:space="preserve">Comunicarea deschisa , cu regularitate cu parintii si elevul </w:t>
            </w:r>
          </w:p>
        </w:tc>
        <w:tc>
          <w:tcPr>
            <w:tcW w:w="1418" w:type="dxa"/>
          </w:tcPr>
          <w:p w:rsidR="005C64BE" w:rsidRPr="002C4FB5" w:rsidRDefault="005C64BE" w:rsidP="00BC7ACC">
            <w:pPr>
              <w:rPr>
                <w:bCs/>
                <w:i/>
                <w:lang w:val="en-GB" w:bidi="en-US"/>
              </w:rPr>
            </w:pPr>
            <w:r w:rsidRPr="002C4FB5">
              <w:rPr>
                <w:bCs/>
                <w:i/>
                <w:lang w:val="en-GB" w:bidi="en-US"/>
              </w:rPr>
              <w:t xml:space="preserve">Pe parcursul </w:t>
            </w:r>
          </w:p>
          <w:p w:rsidR="005C64BE" w:rsidRPr="002C4FB5" w:rsidRDefault="005C64BE" w:rsidP="00BC7ACC">
            <w:pPr>
              <w:rPr>
                <w:bCs/>
                <w:i/>
                <w:lang w:val="en-GB" w:bidi="en-US"/>
              </w:rPr>
            </w:pPr>
            <w:r w:rsidRPr="002C4FB5">
              <w:rPr>
                <w:bCs/>
                <w:i/>
                <w:lang w:val="en-GB" w:bidi="en-US"/>
              </w:rPr>
              <w:t>anului</w:t>
            </w:r>
          </w:p>
        </w:tc>
        <w:tc>
          <w:tcPr>
            <w:tcW w:w="1276" w:type="dxa"/>
          </w:tcPr>
          <w:p w:rsidR="005C64BE" w:rsidRPr="002C4FB5" w:rsidRDefault="005C64BE" w:rsidP="00BC7ACC">
            <w:pPr>
              <w:rPr>
                <w:bCs/>
                <w:i/>
                <w:lang w:val="en-GB" w:bidi="en-US"/>
              </w:rPr>
            </w:pPr>
            <w:r w:rsidRPr="002C4FB5">
              <w:rPr>
                <w:bCs/>
                <w:i/>
                <w:lang w:val="en-GB" w:bidi="en-US"/>
              </w:rPr>
              <w:t>CMI</w:t>
            </w:r>
          </w:p>
          <w:p w:rsidR="005C64BE" w:rsidRPr="002C4FB5" w:rsidRDefault="005C64BE" w:rsidP="00BC7ACC">
            <w:pPr>
              <w:rPr>
                <w:bCs/>
                <w:i/>
                <w:lang w:val="en-GB" w:bidi="en-US"/>
              </w:rPr>
            </w:pPr>
          </w:p>
        </w:tc>
        <w:tc>
          <w:tcPr>
            <w:tcW w:w="2835" w:type="dxa"/>
          </w:tcPr>
          <w:p w:rsidR="005C64BE" w:rsidRPr="002C4FB5" w:rsidRDefault="005C64BE" w:rsidP="00E431DB">
            <w:pPr>
              <w:spacing w:after="0"/>
              <w:rPr>
                <w:i/>
                <w:lang w:val="en-GB" w:bidi="en-US"/>
              </w:rPr>
            </w:pPr>
            <w:r w:rsidRPr="002C4FB5">
              <w:rPr>
                <w:i/>
                <w:lang w:val="en-GB" w:bidi="en-US"/>
              </w:rPr>
              <w:t xml:space="preserve">Elevul, familia, SAP, DÎTS, Glodeni </w:t>
            </w:r>
          </w:p>
          <w:p w:rsidR="005C64BE" w:rsidRPr="002C4FB5" w:rsidRDefault="005C64BE" w:rsidP="00E431DB">
            <w:pPr>
              <w:spacing w:after="0"/>
              <w:rPr>
                <w:i/>
                <w:lang w:val="en-GB" w:bidi="en-US"/>
              </w:rPr>
            </w:pPr>
            <w:r w:rsidRPr="002C4FB5">
              <w:rPr>
                <w:i/>
                <w:lang w:val="en-GB" w:bidi="en-US"/>
              </w:rPr>
              <w:t>Serviciul  de asistenta medicala</w:t>
            </w:r>
          </w:p>
        </w:tc>
        <w:tc>
          <w:tcPr>
            <w:tcW w:w="3118" w:type="dxa"/>
          </w:tcPr>
          <w:p w:rsidR="005C64BE" w:rsidRPr="002C4FB5" w:rsidRDefault="005C64BE" w:rsidP="00BC7ACC">
            <w:pPr>
              <w:rPr>
                <w:i/>
                <w:lang w:val="it-IT" w:bidi="en-US"/>
              </w:rPr>
            </w:pPr>
            <w:r w:rsidRPr="002C4FB5">
              <w:rPr>
                <w:i/>
                <w:lang w:val="it-IT" w:bidi="en-US"/>
              </w:rPr>
              <w:t>Comunicarea deschisa , cu regularitate cu părinții si elevul</w:t>
            </w:r>
          </w:p>
        </w:tc>
      </w:tr>
      <w:tr w:rsidR="005C64BE" w:rsidRPr="0037373F" w:rsidTr="00E431DB">
        <w:trPr>
          <w:trHeight w:val="1409"/>
        </w:trPr>
        <w:tc>
          <w:tcPr>
            <w:tcW w:w="568" w:type="dxa"/>
          </w:tcPr>
          <w:p w:rsidR="005C64BE" w:rsidRPr="002C4FB5" w:rsidRDefault="005C64BE" w:rsidP="00BC7ACC">
            <w:pPr>
              <w:ind w:right="706"/>
              <w:rPr>
                <w:b/>
                <w:i/>
                <w:lang w:val="en-US" w:bidi="en-US"/>
              </w:rPr>
            </w:pPr>
            <w:r w:rsidRPr="002C4FB5">
              <w:rPr>
                <w:b/>
                <w:i/>
                <w:lang w:val="en-US" w:bidi="en-US"/>
              </w:rPr>
              <w:t>6</w:t>
            </w:r>
          </w:p>
        </w:tc>
        <w:tc>
          <w:tcPr>
            <w:tcW w:w="3119" w:type="dxa"/>
          </w:tcPr>
          <w:p w:rsidR="005C64BE" w:rsidRPr="002C4FB5" w:rsidRDefault="005C64BE" w:rsidP="00BC7ACC">
            <w:pPr>
              <w:rPr>
                <w:i/>
                <w:lang w:val="en-GB" w:bidi="en-US"/>
              </w:rPr>
            </w:pPr>
            <w:r w:rsidRPr="002C4FB5">
              <w:rPr>
                <w:i/>
                <w:lang w:val="en-GB" w:bidi="en-US"/>
              </w:rPr>
              <w:t xml:space="preserve">Implicarea parintilor/reprezentantului legal al elevului  in procesul de elaborare a </w:t>
            </w:r>
            <w:smartTag w:uri="urn:schemas-microsoft-com:office:smarttags" w:element="State">
              <w:smartTag w:uri="urn:schemas-microsoft-com:office:smarttags" w:element="place">
                <w:r w:rsidRPr="002C4FB5">
                  <w:rPr>
                    <w:i/>
                    <w:lang w:val="en-GB" w:bidi="en-US"/>
                  </w:rPr>
                  <w:t>PEI</w:t>
                </w:r>
              </w:smartTag>
            </w:smartTag>
            <w:r w:rsidRPr="002C4FB5">
              <w:rPr>
                <w:i/>
                <w:lang w:val="en-GB" w:bidi="en-US"/>
              </w:rPr>
              <w:t>.</w:t>
            </w:r>
          </w:p>
        </w:tc>
        <w:tc>
          <w:tcPr>
            <w:tcW w:w="2976" w:type="dxa"/>
          </w:tcPr>
          <w:p w:rsidR="005C64BE" w:rsidRPr="00E431DB" w:rsidRDefault="005C64BE" w:rsidP="00E431DB">
            <w:pPr>
              <w:rPr>
                <w:i/>
                <w:lang w:val="en-GB" w:bidi="en-US"/>
              </w:rPr>
            </w:pPr>
            <w:r w:rsidRPr="002C4FB5">
              <w:rPr>
                <w:i/>
                <w:lang w:val="en-GB" w:bidi="en-US"/>
              </w:rPr>
              <w:t xml:space="preserve">Implicarea parintilor/reprezentantului legal al elevului  in procesul de elaborare a </w:t>
            </w:r>
            <w:smartTag w:uri="urn:schemas-microsoft-com:office:smarttags" w:element="State">
              <w:smartTag w:uri="urn:schemas-microsoft-com:office:smarttags" w:element="place">
                <w:r w:rsidRPr="002C4FB5">
                  <w:rPr>
                    <w:i/>
                    <w:lang w:val="en-GB" w:bidi="en-US"/>
                  </w:rPr>
                  <w:t>PEI</w:t>
                </w:r>
              </w:smartTag>
            </w:smartTag>
            <w:r w:rsidRPr="002C4FB5">
              <w:rPr>
                <w:i/>
                <w:lang w:val="en-GB" w:bidi="en-US"/>
              </w:rPr>
              <w:t>.</w:t>
            </w:r>
          </w:p>
        </w:tc>
        <w:tc>
          <w:tcPr>
            <w:tcW w:w="1418" w:type="dxa"/>
          </w:tcPr>
          <w:p w:rsidR="005C64BE" w:rsidRPr="002C4FB5" w:rsidRDefault="005C64BE" w:rsidP="00BC7ACC">
            <w:pPr>
              <w:rPr>
                <w:bCs/>
                <w:i/>
                <w:lang w:val="en-GB" w:bidi="en-US"/>
              </w:rPr>
            </w:pPr>
            <w:r w:rsidRPr="002C4FB5">
              <w:rPr>
                <w:bCs/>
                <w:i/>
                <w:lang w:val="en-GB" w:bidi="en-US"/>
              </w:rPr>
              <w:t xml:space="preserve">Pe parcursul </w:t>
            </w:r>
          </w:p>
          <w:p w:rsidR="005C64BE" w:rsidRPr="002C4FB5" w:rsidRDefault="005C64BE" w:rsidP="00BC7ACC">
            <w:pPr>
              <w:rPr>
                <w:bCs/>
                <w:i/>
                <w:lang w:val="en-GB" w:bidi="en-US"/>
              </w:rPr>
            </w:pPr>
            <w:r w:rsidRPr="002C4FB5">
              <w:rPr>
                <w:bCs/>
                <w:i/>
                <w:lang w:val="en-GB" w:bidi="en-US"/>
              </w:rPr>
              <w:t>anului</w:t>
            </w:r>
          </w:p>
          <w:p w:rsidR="005C64BE" w:rsidRPr="00E431DB" w:rsidRDefault="005C64BE" w:rsidP="00E431DB">
            <w:pPr>
              <w:rPr>
                <w:lang w:val="en-GB" w:bidi="en-US"/>
              </w:rPr>
            </w:pPr>
          </w:p>
        </w:tc>
        <w:tc>
          <w:tcPr>
            <w:tcW w:w="1276" w:type="dxa"/>
          </w:tcPr>
          <w:p w:rsidR="005C64BE" w:rsidRPr="002C4FB5" w:rsidRDefault="005C64BE" w:rsidP="00BC7ACC">
            <w:pPr>
              <w:rPr>
                <w:bCs/>
                <w:i/>
                <w:lang w:val="en-GB" w:bidi="en-US"/>
              </w:rPr>
            </w:pPr>
            <w:r w:rsidRPr="002C4FB5">
              <w:rPr>
                <w:bCs/>
                <w:i/>
                <w:lang w:val="en-GB" w:bidi="en-US"/>
              </w:rPr>
              <w:t>CMI</w:t>
            </w:r>
          </w:p>
          <w:p w:rsidR="005C64BE" w:rsidRPr="002C4FB5" w:rsidRDefault="005C64BE" w:rsidP="00BC7ACC">
            <w:pPr>
              <w:rPr>
                <w:bCs/>
                <w:i/>
                <w:lang w:val="en-GB" w:bidi="en-US"/>
              </w:rPr>
            </w:pPr>
          </w:p>
          <w:p w:rsidR="005C64BE" w:rsidRPr="002C4FB5" w:rsidRDefault="005C64BE" w:rsidP="00BC7ACC">
            <w:pPr>
              <w:rPr>
                <w:bCs/>
                <w:i/>
                <w:lang w:val="en-GB" w:bidi="en-US"/>
              </w:rPr>
            </w:pPr>
          </w:p>
        </w:tc>
        <w:tc>
          <w:tcPr>
            <w:tcW w:w="2835" w:type="dxa"/>
          </w:tcPr>
          <w:p w:rsidR="005C64BE" w:rsidRPr="002C4FB5" w:rsidRDefault="005C64BE" w:rsidP="00BC7ACC">
            <w:pPr>
              <w:rPr>
                <w:i/>
                <w:lang w:val="en-GB" w:bidi="en-US"/>
              </w:rPr>
            </w:pPr>
            <w:r w:rsidRPr="002C4FB5">
              <w:rPr>
                <w:i/>
                <w:lang w:val="en-GB" w:bidi="en-US"/>
              </w:rPr>
              <w:t xml:space="preserve">Elevul, familia, SAP, DÎTS, Glodeni </w:t>
            </w:r>
          </w:p>
          <w:p w:rsidR="005C64BE" w:rsidRPr="002C4FB5" w:rsidRDefault="005C64BE" w:rsidP="00BC7ACC">
            <w:pPr>
              <w:rPr>
                <w:i/>
                <w:lang w:val="en-GB" w:bidi="en-US"/>
              </w:rPr>
            </w:pPr>
            <w:r w:rsidRPr="002C4FB5">
              <w:rPr>
                <w:i/>
                <w:lang w:val="en-GB" w:bidi="en-US"/>
              </w:rPr>
              <w:t>Serviciul  de asistenta medicala</w:t>
            </w:r>
          </w:p>
        </w:tc>
        <w:tc>
          <w:tcPr>
            <w:tcW w:w="3118" w:type="dxa"/>
          </w:tcPr>
          <w:p w:rsidR="005C64BE" w:rsidRPr="00E431DB" w:rsidRDefault="005C64BE" w:rsidP="00E431DB">
            <w:pPr>
              <w:rPr>
                <w:i/>
                <w:lang w:val="en-GB" w:bidi="en-US"/>
              </w:rPr>
            </w:pPr>
            <w:r w:rsidRPr="002C4FB5">
              <w:rPr>
                <w:i/>
                <w:lang w:val="en-GB" w:bidi="en-US"/>
              </w:rPr>
              <w:t xml:space="preserve">Implicarea parintilor/reprezentantu lui legal al elevului  in procesul de elaborare a </w:t>
            </w:r>
            <w:smartTag w:uri="urn:schemas-microsoft-com:office:smarttags" w:element="State">
              <w:smartTag w:uri="urn:schemas-microsoft-com:office:smarttags" w:element="place">
                <w:r w:rsidRPr="002C4FB5">
                  <w:rPr>
                    <w:i/>
                    <w:lang w:val="en-GB" w:bidi="en-US"/>
                  </w:rPr>
                  <w:t>PEI</w:t>
                </w:r>
              </w:smartTag>
            </w:smartTag>
            <w:r w:rsidRPr="002C4FB5">
              <w:rPr>
                <w:i/>
                <w:lang w:val="en-GB" w:bidi="en-US"/>
              </w:rPr>
              <w:t>.</w:t>
            </w:r>
          </w:p>
        </w:tc>
      </w:tr>
    </w:tbl>
    <w:p w:rsidR="005C64BE" w:rsidRPr="002C4FB5" w:rsidRDefault="005C64BE" w:rsidP="005C64BE">
      <w:pPr>
        <w:ind w:right="706"/>
        <w:contextualSpacing/>
        <w:rPr>
          <w:b/>
          <w:i/>
          <w:lang w:val="en-US" w:bidi="en-US"/>
        </w:rPr>
      </w:pPr>
    </w:p>
    <w:p w:rsidR="005C64BE" w:rsidRPr="00577A66" w:rsidRDefault="005C64BE" w:rsidP="005C64BE">
      <w:pPr>
        <w:ind w:left="1080" w:right="706"/>
        <w:contextualSpacing/>
        <w:jc w:val="center"/>
        <w:rPr>
          <w:b/>
          <w:i/>
          <w:sz w:val="28"/>
          <w:lang w:val="fr-CA" w:bidi="en-US"/>
        </w:rPr>
      </w:pPr>
      <w:r w:rsidRPr="00577A66">
        <w:rPr>
          <w:b/>
          <w:i/>
          <w:sz w:val="28"/>
          <w:lang w:val="fr-CA" w:bidi="en-US"/>
        </w:rPr>
        <w:t>Crearea condițiilor pentru instruirea copiilor cu CES (activitatea  centrului de resurse).</w:t>
      </w:r>
    </w:p>
    <w:p w:rsidR="005C64BE" w:rsidRPr="00577A66" w:rsidRDefault="005C64BE" w:rsidP="005C64BE">
      <w:pPr>
        <w:ind w:left="1080" w:right="706"/>
        <w:contextualSpacing/>
        <w:rPr>
          <w:b/>
          <w:i/>
          <w:lang w:val="fr-CA" w:bidi="en-US"/>
        </w:rPr>
      </w:pPr>
    </w:p>
    <w:tbl>
      <w:tblPr>
        <w:tblW w:w="1499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977"/>
        <w:gridCol w:w="2835"/>
        <w:gridCol w:w="1418"/>
        <w:gridCol w:w="1417"/>
        <w:gridCol w:w="2410"/>
        <w:gridCol w:w="3118"/>
      </w:tblGrid>
      <w:tr w:rsidR="005C64BE" w:rsidRPr="0037373F" w:rsidTr="00BC7ACC">
        <w:tc>
          <w:tcPr>
            <w:tcW w:w="817" w:type="dxa"/>
          </w:tcPr>
          <w:p w:rsidR="005C64BE" w:rsidRPr="002C4FB5" w:rsidRDefault="005C64BE" w:rsidP="00BC7ACC">
            <w:pPr>
              <w:rPr>
                <w:b/>
                <w:bCs/>
                <w:i/>
                <w:lang w:val="en-US" w:bidi="en-US"/>
              </w:rPr>
            </w:pPr>
            <w:r w:rsidRPr="002C4FB5">
              <w:rPr>
                <w:b/>
                <w:bCs/>
                <w:i/>
                <w:lang w:val="en-US" w:bidi="en-US"/>
              </w:rPr>
              <w:t>Nr.</w:t>
            </w:r>
          </w:p>
          <w:p w:rsidR="005C64BE" w:rsidRPr="002C4FB5" w:rsidRDefault="005C64BE" w:rsidP="00BC7ACC">
            <w:pPr>
              <w:rPr>
                <w:b/>
                <w:bCs/>
                <w:i/>
                <w:lang w:val="en-US" w:bidi="en-US"/>
              </w:rPr>
            </w:pPr>
            <w:r w:rsidRPr="002C4FB5">
              <w:rPr>
                <w:b/>
                <w:bCs/>
                <w:i/>
                <w:lang w:val="en-US" w:bidi="en-US"/>
              </w:rPr>
              <w:t>crt</w:t>
            </w:r>
          </w:p>
        </w:tc>
        <w:tc>
          <w:tcPr>
            <w:tcW w:w="2977" w:type="dxa"/>
          </w:tcPr>
          <w:p w:rsidR="005C64BE" w:rsidRPr="002C4FB5" w:rsidRDefault="005C64BE" w:rsidP="00BC7ACC">
            <w:pPr>
              <w:rPr>
                <w:b/>
                <w:bCs/>
                <w:i/>
                <w:lang w:val="en-GB" w:bidi="en-US"/>
              </w:rPr>
            </w:pPr>
            <w:r w:rsidRPr="002C4FB5">
              <w:rPr>
                <w:b/>
                <w:bCs/>
                <w:i/>
                <w:lang w:val="en-GB" w:bidi="en-US"/>
              </w:rPr>
              <w:t>Obiective</w:t>
            </w:r>
          </w:p>
        </w:tc>
        <w:tc>
          <w:tcPr>
            <w:tcW w:w="2835" w:type="dxa"/>
          </w:tcPr>
          <w:p w:rsidR="005C64BE" w:rsidRPr="002C4FB5" w:rsidRDefault="005C64BE" w:rsidP="00BC7ACC">
            <w:pPr>
              <w:rPr>
                <w:b/>
                <w:bCs/>
                <w:i/>
                <w:lang w:val="en-GB" w:bidi="en-US"/>
              </w:rPr>
            </w:pPr>
            <w:r w:rsidRPr="002C4FB5">
              <w:rPr>
                <w:b/>
                <w:bCs/>
                <w:i/>
                <w:lang w:val="en-GB" w:bidi="en-US"/>
              </w:rPr>
              <w:t>Activitati</w:t>
            </w:r>
          </w:p>
        </w:tc>
        <w:tc>
          <w:tcPr>
            <w:tcW w:w="1418" w:type="dxa"/>
          </w:tcPr>
          <w:p w:rsidR="005C64BE" w:rsidRPr="002C4FB5" w:rsidRDefault="005C64BE" w:rsidP="00BC7ACC">
            <w:pPr>
              <w:rPr>
                <w:b/>
                <w:bCs/>
                <w:i/>
                <w:lang w:val="en-GB" w:bidi="en-US"/>
              </w:rPr>
            </w:pPr>
            <w:r w:rsidRPr="002C4FB5">
              <w:rPr>
                <w:b/>
                <w:bCs/>
                <w:i/>
                <w:lang w:val="en-GB" w:bidi="en-US"/>
              </w:rPr>
              <w:t xml:space="preserve">Termeni </w:t>
            </w:r>
          </w:p>
          <w:p w:rsidR="005C64BE" w:rsidRPr="002C4FB5" w:rsidRDefault="005C64BE" w:rsidP="00BC7ACC">
            <w:pPr>
              <w:rPr>
                <w:b/>
                <w:bCs/>
                <w:i/>
                <w:lang w:val="en-GB" w:bidi="en-US"/>
              </w:rPr>
            </w:pPr>
            <w:r w:rsidRPr="002C4FB5">
              <w:rPr>
                <w:b/>
                <w:bCs/>
                <w:i/>
                <w:lang w:val="en-GB" w:bidi="en-US"/>
              </w:rPr>
              <w:t>de realizare</w:t>
            </w:r>
          </w:p>
        </w:tc>
        <w:tc>
          <w:tcPr>
            <w:tcW w:w="1417" w:type="dxa"/>
          </w:tcPr>
          <w:p w:rsidR="005C64BE" w:rsidRPr="002C4FB5" w:rsidRDefault="005C64BE" w:rsidP="00BC7ACC">
            <w:pPr>
              <w:rPr>
                <w:b/>
                <w:bCs/>
                <w:i/>
                <w:lang w:val="en-GB" w:bidi="en-US"/>
              </w:rPr>
            </w:pPr>
            <w:r w:rsidRPr="002C4FB5">
              <w:rPr>
                <w:b/>
                <w:bCs/>
                <w:i/>
                <w:lang w:val="en-GB" w:bidi="en-US"/>
              </w:rPr>
              <w:t>Respon</w:t>
            </w:r>
          </w:p>
          <w:p w:rsidR="005C64BE" w:rsidRPr="002C4FB5" w:rsidRDefault="005C64BE" w:rsidP="00BC7ACC">
            <w:pPr>
              <w:rPr>
                <w:b/>
                <w:bCs/>
                <w:i/>
                <w:lang w:val="en-GB" w:bidi="en-US"/>
              </w:rPr>
            </w:pPr>
            <w:r w:rsidRPr="002C4FB5">
              <w:rPr>
                <w:b/>
                <w:bCs/>
                <w:i/>
                <w:lang w:val="en-GB" w:bidi="en-US"/>
              </w:rPr>
              <w:t>sabil</w:t>
            </w:r>
          </w:p>
        </w:tc>
        <w:tc>
          <w:tcPr>
            <w:tcW w:w="2410" w:type="dxa"/>
          </w:tcPr>
          <w:p w:rsidR="005C64BE" w:rsidRPr="002C4FB5" w:rsidRDefault="005C64BE" w:rsidP="00BC7ACC">
            <w:pPr>
              <w:rPr>
                <w:b/>
                <w:bCs/>
                <w:i/>
                <w:lang w:val="en-GB" w:bidi="en-US"/>
              </w:rPr>
            </w:pPr>
            <w:r w:rsidRPr="002C4FB5">
              <w:rPr>
                <w:b/>
                <w:bCs/>
                <w:i/>
                <w:lang w:val="en-GB" w:bidi="en-US"/>
              </w:rPr>
              <w:t>Parteneri</w:t>
            </w:r>
          </w:p>
        </w:tc>
        <w:tc>
          <w:tcPr>
            <w:tcW w:w="3118" w:type="dxa"/>
          </w:tcPr>
          <w:p w:rsidR="005C64BE" w:rsidRPr="002C4FB5" w:rsidRDefault="005C64BE" w:rsidP="00F92990">
            <w:pPr>
              <w:spacing w:after="0" w:line="240" w:lineRule="auto"/>
              <w:rPr>
                <w:b/>
                <w:bCs/>
                <w:i/>
                <w:lang w:val="it-IT" w:bidi="en-US"/>
              </w:rPr>
            </w:pPr>
            <w:r w:rsidRPr="002C4FB5">
              <w:rPr>
                <w:b/>
                <w:bCs/>
                <w:i/>
                <w:lang w:val="it-IT" w:bidi="en-US"/>
              </w:rPr>
              <w:t>Indicatori</w:t>
            </w:r>
          </w:p>
          <w:p w:rsidR="005C64BE" w:rsidRPr="002C4FB5" w:rsidRDefault="005C64BE" w:rsidP="00F92990">
            <w:pPr>
              <w:spacing w:after="0" w:line="240" w:lineRule="auto"/>
              <w:rPr>
                <w:b/>
                <w:bCs/>
                <w:i/>
                <w:lang w:val="it-IT" w:bidi="en-US"/>
              </w:rPr>
            </w:pPr>
            <w:r w:rsidRPr="002C4FB5">
              <w:rPr>
                <w:b/>
                <w:bCs/>
                <w:i/>
                <w:lang w:val="it-IT" w:bidi="en-US"/>
              </w:rPr>
              <w:t xml:space="preserve">de evaluare </w:t>
            </w:r>
          </w:p>
          <w:p w:rsidR="005C64BE" w:rsidRPr="002C4FB5" w:rsidRDefault="005C64BE" w:rsidP="00F92990">
            <w:pPr>
              <w:spacing w:after="0" w:line="240" w:lineRule="auto"/>
              <w:rPr>
                <w:b/>
                <w:bCs/>
                <w:i/>
                <w:lang w:val="it-IT" w:bidi="en-US"/>
              </w:rPr>
            </w:pPr>
            <w:r w:rsidRPr="002C4FB5">
              <w:rPr>
                <w:b/>
                <w:bCs/>
                <w:i/>
                <w:lang w:val="it-IT" w:bidi="en-US"/>
              </w:rPr>
              <w:t>si monitorizare</w:t>
            </w:r>
          </w:p>
          <w:p w:rsidR="005C64BE" w:rsidRPr="00BC7ACC" w:rsidRDefault="005C64BE" w:rsidP="00F92990">
            <w:pPr>
              <w:spacing w:after="0" w:line="240" w:lineRule="auto"/>
              <w:rPr>
                <w:b/>
                <w:bCs/>
                <w:i/>
                <w:lang w:val="fr-CA" w:bidi="en-US"/>
              </w:rPr>
            </w:pPr>
            <w:r w:rsidRPr="00BC7ACC">
              <w:rPr>
                <w:b/>
                <w:bCs/>
                <w:i/>
                <w:lang w:val="fr-CA" w:bidi="en-US"/>
              </w:rPr>
              <w:t>/de performanta</w:t>
            </w:r>
          </w:p>
        </w:tc>
      </w:tr>
      <w:tr w:rsidR="005C64BE" w:rsidRPr="0037373F" w:rsidTr="00BC7ACC">
        <w:tc>
          <w:tcPr>
            <w:tcW w:w="817" w:type="dxa"/>
          </w:tcPr>
          <w:p w:rsidR="005C64BE" w:rsidRPr="002C4FB5" w:rsidRDefault="005C64BE" w:rsidP="00E431DB">
            <w:pPr>
              <w:spacing w:line="240" w:lineRule="auto"/>
              <w:rPr>
                <w:b/>
                <w:bCs/>
                <w:i/>
                <w:lang w:val="ro-RO" w:bidi="en-US"/>
              </w:rPr>
            </w:pPr>
            <w:r w:rsidRPr="002C4FB5">
              <w:rPr>
                <w:b/>
                <w:bCs/>
                <w:i/>
                <w:lang w:val="ro-RO" w:bidi="en-US"/>
              </w:rPr>
              <w:t>1.</w:t>
            </w:r>
          </w:p>
        </w:tc>
        <w:tc>
          <w:tcPr>
            <w:tcW w:w="2977" w:type="dxa"/>
          </w:tcPr>
          <w:p w:rsidR="005C64BE" w:rsidRPr="002C4FB5" w:rsidRDefault="005C64BE" w:rsidP="00E431DB">
            <w:pPr>
              <w:spacing w:line="240" w:lineRule="auto"/>
              <w:rPr>
                <w:i/>
                <w:lang w:val="it-IT" w:bidi="en-US"/>
              </w:rPr>
            </w:pPr>
            <w:r w:rsidRPr="002C4FB5">
              <w:rPr>
                <w:i/>
                <w:lang w:val="it-IT" w:bidi="en-US"/>
              </w:rPr>
              <w:t>Introducerea in Fisa Postului tuturor adultilor</w:t>
            </w:r>
          </w:p>
          <w:p w:rsidR="005C64BE" w:rsidRPr="002C4FB5" w:rsidRDefault="005C64BE" w:rsidP="00E431DB">
            <w:pPr>
              <w:spacing w:line="240" w:lineRule="auto"/>
              <w:rPr>
                <w:i/>
                <w:lang w:val="it-IT" w:bidi="en-US"/>
              </w:rPr>
            </w:pPr>
            <w:r w:rsidRPr="002C4FB5">
              <w:rPr>
                <w:i/>
                <w:lang w:val="it-IT" w:bidi="en-US"/>
              </w:rPr>
              <w:t xml:space="preserve">care interactioneaza cu elevii </w:t>
            </w:r>
            <w:r w:rsidRPr="002C4FB5">
              <w:rPr>
                <w:i/>
                <w:lang w:val="it-IT" w:bidi="en-US"/>
              </w:rPr>
              <w:lastRenderedPageBreak/>
              <w:t>despre obligativitatea  utilizarii in relatia cu acestea a comportamentelor nonviolente si a disciplinarii pozitive.</w:t>
            </w:r>
          </w:p>
        </w:tc>
        <w:tc>
          <w:tcPr>
            <w:tcW w:w="2835" w:type="dxa"/>
          </w:tcPr>
          <w:p w:rsidR="005C64BE" w:rsidRPr="002C4FB5" w:rsidRDefault="005C64BE" w:rsidP="00E431DB">
            <w:pPr>
              <w:spacing w:line="240" w:lineRule="auto"/>
              <w:rPr>
                <w:i/>
                <w:lang w:val="it-IT" w:bidi="en-US"/>
              </w:rPr>
            </w:pPr>
            <w:r w:rsidRPr="002C4FB5">
              <w:rPr>
                <w:i/>
                <w:lang w:val="it-IT" w:bidi="en-US"/>
              </w:rPr>
              <w:lastRenderedPageBreak/>
              <w:t xml:space="preserve">Introducerea in Fisa Postului tuturor adultilor </w:t>
            </w:r>
          </w:p>
          <w:p w:rsidR="005C64BE" w:rsidRPr="002C4FB5" w:rsidRDefault="005C64BE" w:rsidP="00E431DB">
            <w:pPr>
              <w:spacing w:line="240" w:lineRule="auto"/>
              <w:rPr>
                <w:bCs/>
                <w:i/>
                <w:lang w:val="it-IT" w:bidi="en-US"/>
              </w:rPr>
            </w:pPr>
            <w:r w:rsidRPr="002C4FB5">
              <w:rPr>
                <w:i/>
                <w:lang w:val="it-IT" w:bidi="en-US"/>
              </w:rPr>
              <w:t xml:space="preserve">care interactioneaza cu elevii </w:t>
            </w:r>
            <w:r w:rsidRPr="002C4FB5">
              <w:rPr>
                <w:i/>
                <w:lang w:val="it-IT" w:bidi="en-US"/>
              </w:rPr>
              <w:lastRenderedPageBreak/>
              <w:t>despre obligativitatea  utilizarii in relatia cu acestea a comportamentelor nonviolente si a disciplinarii pozitive.</w:t>
            </w:r>
          </w:p>
        </w:tc>
        <w:tc>
          <w:tcPr>
            <w:tcW w:w="1418" w:type="dxa"/>
          </w:tcPr>
          <w:p w:rsidR="005C64BE" w:rsidRPr="002C4FB5" w:rsidRDefault="005C64BE" w:rsidP="00E431DB">
            <w:pPr>
              <w:spacing w:line="240" w:lineRule="auto"/>
              <w:rPr>
                <w:bCs/>
                <w:i/>
                <w:lang w:val="en-GB" w:bidi="en-US"/>
              </w:rPr>
            </w:pPr>
            <w:r w:rsidRPr="002C4FB5">
              <w:rPr>
                <w:bCs/>
                <w:i/>
                <w:lang w:val="en-GB" w:bidi="en-US"/>
              </w:rPr>
              <w:lastRenderedPageBreak/>
              <w:t>Septembrie –</w:t>
            </w:r>
          </w:p>
          <w:p w:rsidR="005C64BE" w:rsidRPr="002C4FB5" w:rsidRDefault="005C64BE" w:rsidP="00E431DB">
            <w:pPr>
              <w:spacing w:line="240" w:lineRule="auto"/>
              <w:rPr>
                <w:bCs/>
                <w:i/>
                <w:lang w:val="en-GB" w:bidi="en-US"/>
              </w:rPr>
            </w:pPr>
          </w:p>
          <w:p w:rsidR="005C64BE" w:rsidRPr="002C4FB5" w:rsidRDefault="005C64BE" w:rsidP="00E431DB">
            <w:pPr>
              <w:spacing w:line="240" w:lineRule="auto"/>
              <w:rPr>
                <w:bCs/>
                <w:i/>
                <w:lang w:val="en-GB" w:bidi="en-US"/>
              </w:rPr>
            </w:pPr>
            <w:r>
              <w:rPr>
                <w:bCs/>
                <w:i/>
                <w:lang w:val="en-GB" w:bidi="en-US"/>
              </w:rPr>
              <w:lastRenderedPageBreak/>
              <w:t>octombrie  2018</w:t>
            </w:r>
          </w:p>
          <w:p w:rsidR="005C64BE" w:rsidRPr="002C4FB5" w:rsidRDefault="005C64BE" w:rsidP="00E431DB">
            <w:pPr>
              <w:spacing w:line="240" w:lineRule="auto"/>
              <w:rPr>
                <w:bCs/>
                <w:i/>
                <w:lang w:val="en-GB" w:bidi="en-US"/>
              </w:rPr>
            </w:pPr>
          </w:p>
        </w:tc>
        <w:tc>
          <w:tcPr>
            <w:tcW w:w="1417" w:type="dxa"/>
          </w:tcPr>
          <w:p w:rsidR="005C64BE" w:rsidRPr="002C4FB5" w:rsidRDefault="005C64BE" w:rsidP="00E431DB">
            <w:pPr>
              <w:spacing w:line="240" w:lineRule="auto"/>
              <w:rPr>
                <w:bCs/>
                <w:i/>
                <w:lang w:val="en-GB" w:bidi="en-US"/>
              </w:rPr>
            </w:pPr>
            <w:r w:rsidRPr="002C4FB5">
              <w:rPr>
                <w:bCs/>
                <w:i/>
                <w:lang w:val="en-GB" w:bidi="en-US"/>
              </w:rPr>
              <w:lastRenderedPageBreak/>
              <w:t>CMI</w:t>
            </w:r>
          </w:p>
          <w:p w:rsidR="005C64BE" w:rsidRPr="002C4FB5" w:rsidRDefault="005C64BE" w:rsidP="00E431DB">
            <w:pPr>
              <w:spacing w:line="240" w:lineRule="auto"/>
              <w:rPr>
                <w:bCs/>
                <w:i/>
                <w:lang w:val="en-GB" w:bidi="en-US"/>
              </w:rPr>
            </w:pPr>
          </w:p>
        </w:tc>
        <w:tc>
          <w:tcPr>
            <w:tcW w:w="2410" w:type="dxa"/>
          </w:tcPr>
          <w:p w:rsidR="005C64BE" w:rsidRPr="002C4FB5" w:rsidRDefault="005C64BE" w:rsidP="00E431DB">
            <w:pPr>
              <w:spacing w:line="240" w:lineRule="auto"/>
              <w:rPr>
                <w:i/>
                <w:lang w:val="en-GB" w:bidi="en-US"/>
              </w:rPr>
            </w:pPr>
            <w:r w:rsidRPr="002C4FB5">
              <w:rPr>
                <w:i/>
                <w:lang w:val="en-GB" w:bidi="en-US"/>
              </w:rPr>
              <w:t xml:space="preserve">Elevul, familia, SAP, DÎTS, Glodeni </w:t>
            </w:r>
          </w:p>
          <w:p w:rsidR="005C64BE" w:rsidRPr="002C4FB5" w:rsidRDefault="005C64BE" w:rsidP="00E431DB">
            <w:pPr>
              <w:spacing w:line="240" w:lineRule="auto"/>
              <w:rPr>
                <w:i/>
                <w:lang w:val="en-GB" w:bidi="en-US"/>
              </w:rPr>
            </w:pPr>
            <w:r w:rsidRPr="002C4FB5">
              <w:rPr>
                <w:i/>
                <w:lang w:val="en-GB" w:bidi="en-US"/>
              </w:rPr>
              <w:t xml:space="preserve">Serviciul  de asistenta </w:t>
            </w:r>
            <w:r w:rsidRPr="002C4FB5">
              <w:rPr>
                <w:i/>
                <w:lang w:val="en-GB" w:bidi="en-US"/>
              </w:rPr>
              <w:lastRenderedPageBreak/>
              <w:t>medicala</w:t>
            </w:r>
          </w:p>
        </w:tc>
        <w:tc>
          <w:tcPr>
            <w:tcW w:w="3118" w:type="dxa"/>
          </w:tcPr>
          <w:p w:rsidR="005C64BE" w:rsidRPr="002C4FB5" w:rsidRDefault="005C64BE" w:rsidP="00E431DB">
            <w:pPr>
              <w:spacing w:line="240" w:lineRule="auto"/>
              <w:rPr>
                <w:i/>
                <w:lang w:val="it-IT" w:bidi="en-US"/>
              </w:rPr>
            </w:pPr>
            <w:r w:rsidRPr="002C4FB5">
              <w:rPr>
                <w:i/>
                <w:lang w:val="it-IT" w:bidi="en-US"/>
              </w:rPr>
              <w:lastRenderedPageBreak/>
              <w:t xml:space="preserve">Introducerea in Fisa Postului tuturor adultilor </w:t>
            </w:r>
          </w:p>
          <w:p w:rsidR="005C64BE" w:rsidRPr="002C4FB5" w:rsidRDefault="005C64BE" w:rsidP="00E431DB">
            <w:pPr>
              <w:spacing w:line="240" w:lineRule="auto"/>
              <w:rPr>
                <w:bCs/>
                <w:i/>
                <w:lang w:val="it-IT" w:bidi="en-US"/>
              </w:rPr>
            </w:pPr>
            <w:r w:rsidRPr="002C4FB5">
              <w:rPr>
                <w:i/>
                <w:lang w:val="it-IT" w:bidi="en-US"/>
              </w:rPr>
              <w:t xml:space="preserve">care interactioneaza cu elevii </w:t>
            </w:r>
            <w:r w:rsidRPr="002C4FB5">
              <w:rPr>
                <w:i/>
                <w:lang w:val="it-IT" w:bidi="en-US"/>
              </w:rPr>
              <w:lastRenderedPageBreak/>
              <w:t>despre obligativitatea  utilizarii in relatia cu acestea a comportamentelor nonviolente si a disciplinarii pozitive.</w:t>
            </w:r>
          </w:p>
        </w:tc>
      </w:tr>
      <w:tr w:rsidR="005C64BE" w:rsidRPr="0037373F" w:rsidTr="00BC7ACC">
        <w:tc>
          <w:tcPr>
            <w:tcW w:w="817" w:type="dxa"/>
          </w:tcPr>
          <w:p w:rsidR="005C64BE" w:rsidRPr="002C4FB5" w:rsidRDefault="005C64BE" w:rsidP="00E431DB">
            <w:pPr>
              <w:spacing w:line="240" w:lineRule="auto"/>
              <w:rPr>
                <w:b/>
                <w:bCs/>
                <w:i/>
                <w:lang w:val="ro-RO" w:bidi="en-US"/>
              </w:rPr>
            </w:pPr>
            <w:r w:rsidRPr="002C4FB5">
              <w:rPr>
                <w:b/>
                <w:bCs/>
                <w:i/>
                <w:lang w:val="ro-RO" w:bidi="en-US"/>
              </w:rPr>
              <w:lastRenderedPageBreak/>
              <w:t>2.</w:t>
            </w:r>
          </w:p>
        </w:tc>
        <w:tc>
          <w:tcPr>
            <w:tcW w:w="2977" w:type="dxa"/>
          </w:tcPr>
          <w:p w:rsidR="005C64BE" w:rsidRPr="002C4FB5" w:rsidRDefault="005C64BE" w:rsidP="00E431DB">
            <w:pPr>
              <w:spacing w:line="240" w:lineRule="auto"/>
              <w:rPr>
                <w:i/>
                <w:lang w:val="en-GB" w:bidi="en-US"/>
              </w:rPr>
            </w:pPr>
            <w:r w:rsidRPr="002C4FB5">
              <w:rPr>
                <w:i/>
                <w:lang w:val="en-GB" w:bidi="en-US"/>
              </w:rPr>
              <w:t>Informarea cadrelor didactice  privind identificarea semnelor violentei, abuzului, neglijarii elevilor cu CES in mediul educational/familial.</w:t>
            </w:r>
          </w:p>
        </w:tc>
        <w:tc>
          <w:tcPr>
            <w:tcW w:w="2835" w:type="dxa"/>
          </w:tcPr>
          <w:p w:rsidR="005C64BE" w:rsidRPr="002C4FB5" w:rsidRDefault="005C64BE" w:rsidP="00E431DB">
            <w:pPr>
              <w:spacing w:line="240" w:lineRule="auto"/>
              <w:rPr>
                <w:bCs/>
                <w:i/>
                <w:lang w:val="en-GB" w:bidi="en-US"/>
              </w:rPr>
            </w:pPr>
            <w:r w:rsidRPr="002C4FB5">
              <w:rPr>
                <w:i/>
                <w:lang w:val="en-GB" w:bidi="en-US"/>
              </w:rPr>
              <w:t>Informarea cadrelor didactice  privind identificarea semnelor violentei, abuzului, neglijarii elevilor cu CES in mediul educational/familial.</w:t>
            </w:r>
          </w:p>
        </w:tc>
        <w:tc>
          <w:tcPr>
            <w:tcW w:w="1418" w:type="dxa"/>
          </w:tcPr>
          <w:p w:rsidR="005C64BE" w:rsidRPr="002C4FB5" w:rsidRDefault="005C64BE" w:rsidP="00E431DB">
            <w:pPr>
              <w:spacing w:line="240" w:lineRule="auto"/>
              <w:rPr>
                <w:bCs/>
                <w:i/>
                <w:lang w:val="en-GB" w:bidi="en-US"/>
              </w:rPr>
            </w:pPr>
            <w:r w:rsidRPr="002C4FB5">
              <w:rPr>
                <w:bCs/>
                <w:i/>
                <w:lang w:val="en-GB" w:bidi="en-US"/>
              </w:rPr>
              <w:t>Septembrie –</w:t>
            </w:r>
          </w:p>
          <w:p w:rsidR="005C64BE" w:rsidRPr="002C4FB5" w:rsidRDefault="005C64BE" w:rsidP="00E431DB">
            <w:pPr>
              <w:spacing w:line="240" w:lineRule="auto"/>
              <w:rPr>
                <w:bCs/>
                <w:i/>
                <w:lang w:val="en-GB" w:bidi="en-US"/>
              </w:rPr>
            </w:pPr>
          </w:p>
          <w:p w:rsidR="005C64BE" w:rsidRPr="002C4FB5" w:rsidRDefault="005C64BE" w:rsidP="00E431DB">
            <w:pPr>
              <w:spacing w:line="240" w:lineRule="auto"/>
              <w:rPr>
                <w:bCs/>
                <w:i/>
                <w:lang w:val="en-GB" w:bidi="en-US"/>
              </w:rPr>
            </w:pPr>
            <w:r>
              <w:rPr>
                <w:bCs/>
                <w:i/>
                <w:lang w:val="en-GB" w:bidi="en-US"/>
              </w:rPr>
              <w:t>octombrie  2018</w:t>
            </w:r>
          </w:p>
        </w:tc>
        <w:tc>
          <w:tcPr>
            <w:tcW w:w="1417" w:type="dxa"/>
          </w:tcPr>
          <w:p w:rsidR="005C64BE" w:rsidRPr="002C4FB5" w:rsidRDefault="005C64BE" w:rsidP="00E431DB">
            <w:pPr>
              <w:spacing w:line="240" w:lineRule="auto"/>
              <w:rPr>
                <w:bCs/>
                <w:i/>
                <w:lang w:val="en-GB" w:bidi="en-US"/>
              </w:rPr>
            </w:pPr>
            <w:r w:rsidRPr="002C4FB5">
              <w:rPr>
                <w:bCs/>
                <w:i/>
                <w:lang w:val="en-GB" w:bidi="en-US"/>
              </w:rPr>
              <w:t>CMI</w:t>
            </w:r>
          </w:p>
          <w:p w:rsidR="00E431DB" w:rsidRDefault="00E431DB" w:rsidP="00E431DB">
            <w:pPr>
              <w:spacing w:line="240" w:lineRule="auto"/>
              <w:rPr>
                <w:bCs/>
                <w:i/>
                <w:lang w:val="en-GB" w:bidi="en-US"/>
              </w:rPr>
            </w:pPr>
          </w:p>
          <w:p w:rsidR="00E431DB" w:rsidRPr="00E431DB" w:rsidRDefault="00E431DB" w:rsidP="00E431DB">
            <w:pPr>
              <w:spacing w:line="240" w:lineRule="auto"/>
              <w:rPr>
                <w:lang w:val="en-GB" w:bidi="en-US"/>
              </w:rPr>
            </w:pPr>
          </w:p>
          <w:p w:rsidR="005C64BE" w:rsidRPr="00E431DB" w:rsidRDefault="005C64BE" w:rsidP="00E431DB">
            <w:pPr>
              <w:tabs>
                <w:tab w:val="left" w:pos="1065"/>
              </w:tabs>
              <w:spacing w:line="240" w:lineRule="auto"/>
              <w:rPr>
                <w:lang w:val="en-GB" w:bidi="en-US"/>
              </w:rPr>
            </w:pPr>
          </w:p>
        </w:tc>
        <w:tc>
          <w:tcPr>
            <w:tcW w:w="2410" w:type="dxa"/>
          </w:tcPr>
          <w:p w:rsidR="005C64BE" w:rsidRPr="002C4FB5" w:rsidRDefault="005C64BE" w:rsidP="00E431DB">
            <w:pPr>
              <w:spacing w:line="240" w:lineRule="auto"/>
              <w:rPr>
                <w:i/>
                <w:lang w:val="en-GB" w:bidi="en-US"/>
              </w:rPr>
            </w:pPr>
            <w:r w:rsidRPr="002C4FB5">
              <w:rPr>
                <w:i/>
                <w:lang w:val="en-GB" w:bidi="en-US"/>
              </w:rPr>
              <w:t xml:space="preserve">Elevul, familia, SAP, DÎTS, Glodeni </w:t>
            </w:r>
          </w:p>
          <w:p w:rsidR="00E431DB" w:rsidRDefault="005C64BE" w:rsidP="00E431DB">
            <w:pPr>
              <w:spacing w:line="240" w:lineRule="auto"/>
              <w:rPr>
                <w:i/>
                <w:lang w:val="en-GB" w:bidi="en-US"/>
              </w:rPr>
            </w:pPr>
            <w:r w:rsidRPr="002C4FB5">
              <w:rPr>
                <w:i/>
                <w:lang w:val="en-GB" w:bidi="en-US"/>
              </w:rPr>
              <w:t>Serviciul  de asistenta medicala</w:t>
            </w:r>
          </w:p>
          <w:p w:rsidR="005C64BE" w:rsidRPr="00E431DB" w:rsidRDefault="005C64BE" w:rsidP="00E431DB">
            <w:pPr>
              <w:spacing w:line="240" w:lineRule="auto"/>
              <w:rPr>
                <w:lang w:val="en-GB" w:bidi="en-US"/>
              </w:rPr>
            </w:pPr>
          </w:p>
        </w:tc>
        <w:tc>
          <w:tcPr>
            <w:tcW w:w="3118" w:type="dxa"/>
          </w:tcPr>
          <w:p w:rsidR="005C64BE" w:rsidRPr="00E431DB" w:rsidRDefault="005C64BE" w:rsidP="00E431DB">
            <w:pPr>
              <w:spacing w:line="240" w:lineRule="auto"/>
              <w:rPr>
                <w:i/>
                <w:lang w:val="en-GB" w:bidi="en-US"/>
              </w:rPr>
            </w:pPr>
            <w:r w:rsidRPr="002C4FB5">
              <w:rPr>
                <w:i/>
                <w:lang w:val="en-GB" w:bidi="en-US"/>
              </w:rPr>
              <w:t>Informarea cadrelor didactice  privind identificarea semnelor violentei, abuzului, neglijarii elevilor cu CES in mediul educational/familial.</w:t>
            </w:r>
          </w:p>
        </w:tc>
      </w:tr>
      <w:tr w:rsidR="005C64BE" w:rsidRPr="0037373F" w:rsidTr="00F92990">
        <w:trPr>
          <w:trHeight w:val="2123"/>
        </w:trPr>
        <w:tc>
          <w:tcPr>
            <w:tcW w:w="817" w:type="dxa"/>
          </w:tcPr>
          <w:p w:rsidR="005C64BE" w:rsidRPr="002C4FB5" w:rsidRDefault="005C64BE" w:rsidP="00E431DB">
            <w:pPr>
              <w:spacing w:line="240" w:lineRule="auto"/>
              <w:rPr>
                <w:b/>
                <w:bCs/>
                <w:i/>
                <w:lang w:val="ro-RO" w:bidi="en-US"/>
              </w:rPr>
            </w:pPr>
            <w:r w:rsidRPr="002C4FB5">
              <w:rPr>
                <w:b/>
                <w:bCs/>
                <w:i/>
                <w:lang w:val="ro-RO" w:bidi="en-US"/>
              </w:rPr>
              <w:t>3.</w:t>
            </w:r>
          </w:p>
        </w:tc>
        <w:tc>
          <w:tcPr>
            <w:tcW w:w="2977" w:type="dxa"/>
          </w:tcPr>
          <w:p w:rsidR="005C64BE" w:rsidRPr="002C4FB5" w:rsidRDefault="005C64BE" w:rsidP="00E431DB">
            <w:pPr>
              <w:spacing w:line="240" w:lineRule="auto"/>
              <w:rPr>
                <w:i/>
                <w:lang w:val="it-IT" w:bidi="en-US"/>
              </w:rPr>
            </w:pPr>
            <w:r w:rsidRPr="002C4FB5">
              <w:rPr>
                <w:i/>
                <w:lang w:val="it-IT" w:bidi="en-US"/>
              </w:rPr>
              <w:t xml:space="preserve">Implementarea de programe de educație  si consiliere  pentru parinti care sa ajute la imbunatatirea comunicarii  parinte-copil,   parinte-pedagog, parinte-comunitate. </w:t>
            </w:r>
          </w:p>
        </w:tc>
        <w:tc>
          <w:tcPr>
            <w:tcW w:w="2835" w:type="dxa"/>
          </w:tcPr>
          <w:p w:rsidR="005C64BE" w:rsidRPr="002C4FB5" w:rsidRDefault="005C64BE" w:rsidP="00E431DB">
            <w:pPr>
              <w:spacing w:line="240" w:lineRule="auto"/>
              <w:rPr>
                <w:bCs/>
                <w:i/>
                <w:lang w:val="it-IT" w:bidi="en-US"/>
              </w:rPr>
            </w:pPr>
            <w:r w:rsidRPr="002C4FB5">
              <w:rPr>
                <w:i/>
                <w:lang w:val="it-IT" w:bidi="en-US"/>
              </w:rPr>
              <w:t>Implementarea de programe de educatie  si consiliere  pentru parinti care sa ajute la imbunatatirea comunicarii  parinte-copil,   parinte-pedagog, parinte-comunitate.</w:t>
            </w:r>
          </w:p>
        </w:tc>
        <w:tc>
          <w:tcPr>
            <w:tcW w:w="1418" w:type="dxa"/>
          </w:tcPr>
          <w:p w:rsidR="005C64BE" w:rsidRPr="002C4FB5" w:rsidRDefault="005C64BE" w:rsidP="00E431DB">
            <w:pPr>
              <w:spacing w:line="240" w:lineRule="auto"/>
              <w:rPr>
                <w:bCs/>
                <w:i/>
                <w:lang w:val="en-GB" w:bidi="en-US"/>
              </w:rPr>
            </w:pPr>
            <w:r w:rsidRPr="002C4FB5">
              <w:rPr>
                <w:bCs/>
                <w:i/>
                <w:lang w:val="en-GB" w:bidi="en-US"/>
              </w:rPr>
              <w:t>Septembrie –</w:t>
            </w:r>
          </w:p>
          <w:p w:rsidR="005C64BE" w:rsidRPr="002C4FB5" w:rsidRDefault="005C64BE" w:rsidP="00E431DB">
            <w:pPr>
              <w:spacing w:line="240" w:lineRule="auto"/>
              <w:rPr>
                <w:bCs/>
                <w:i/>
                <w:lang w:val="en-GB" w:bidi="en-US"/>
              </w:rPr>
            </w:pPr>
          </w:p>
          <w:p w:rsidR="005C64BE" w:rsidRPr="002C4FB5" w:rsidRDefault="005C64BE" w:rsidP="00E431DB">
            <w:pPr>
              <w:spacing w:line="240" w:lineRule="auto"/>
              <w:rPr>
                <w:bCs/>
                <w:i/>
                <w:lang w:val="en-GB" w:bidi="en-US"/>
              </w:rPr>
            </w:pPr>
            <w:r>
              <w:rPr>
                <w:bCs/>
                <w:i/>
                <w:lang w:val="en-GB" w:bidi="en-US"/>
              </w:rPr>
              <w:t>octombrie  2018</w:t>
            </w:r>
          </w:p>
        </w:tc>
        <w:tc>
          <w:tcPr>
            <w:tcW w:w="1417" w:type="dxa"/>
          </w:tcPr>
          <w:p w:rsidR="005C64BE" w:rsidRPr="002C4FB5" w:rsidRDefault="005C64BE" w:rsidP="00E431DB">
            <w:pPr>
              <w:spacing w:line="240" w:lineRule="auto"/>
              <w:rPr>
                <w:bCs/>
                <w:i/>
                <w:lang w:val="en-GB" w:bidi="en-US"/>
              </w:rPr>
            </w:pPr>
            <w:r w:rsidRPr="002C4FB5">
              <w:rPr>
                <w:bCs/>
                <w:i/>
                <w:lang w:val="en-GB" w:bidi="en-US"/>
              </w:rPr>
              <w:t>CMI</w:t>
            </w:r>
          </w:p>
          <w:p w:rsidR="005C64BE" w:rsidRPr="00E431DB" w:rsidRDefault="005C64BE" w:rsidP="00E431DB">
            <w:pPr>
              <w:rPr>
                <w:lang w:val="en-GB" w:bidi="en-US"/>
              </w:rPr>
            </w:pPr>
          </w:p>
        </w:tc>
        <w:tc>
          <w:tcPr>
            <w:tcW w:w="2410" w:type="dxa"/>
          </w:tcPr>
          <w:p w:rsidR="005C64BE" w:rsidRPr="002C4FB5" w:rsidRDefault="005C64BE" w:rsidP="00E431DB">
            <w:pPr>
              <w:spacing w:line="240" w:lineRule="auto"/>
              <w:rPr>
                <w:i/>
                <w:lang w:val="en-GB" w:bidi="en-US"/>
              </w:rPr>
            </w:pPr>
            <w:r w:rsidRPr="002C4FB5">
              <w:rPr>
                <w:i/>
                <w:lang w:val="en-GB" w:bidi="en-US"/>
              </w:rPr>
              <w:t xml:space="preserve">Elevul, familia, SAP, DÎTS, Glodeni </w:t>
            </w:r>
          </w:p>
          <w:p w:rsidR="005C64BE" w:rsidRPr="00E431DB" w:rsidRDefault="005C64BE" w:rsidP="00E431DB">
            <w:pPr>
              <w:spacing w:line="240" w:lineRule="auto"/>
              <w:rPr>
                <w:i/>
                <w:lang w:val="en-GB" w:bidi="en-US"/>
              </w:rPr>
            </w:pPr>
            <w:r w:rsidRPr="002C4FB5">
              <w:rPr>
                <w:i/>
                <w:lang w:val="en-GB" w:bidi="en-US"/>
              </w:rPr>
              <w:t>Serviciul  de asistenta medical</w:t>
            </w:r>
          </w:p>
        </w:tc>
        <w:tc>
          <w:tcPr>
            <w:tcW w:w="3118" w:type="dxa"/>
          </w:tcPr>
          <w:p w:rsidR="005C64BE" w:rsidRPr="002C4FB5" w:rsidRDefault="005C64BE" w:rsidP="00E431DB">
            <w:pPr>
              <w:spacing w:line="240" w:lineRule="auto"/>
              <w:rPr>
                <w:bCs/>
                <w:i/>
                <w:lang w:val="it-IT" w:bidi="en-US"/>
              </w:rPr>
            </w:pPr>
            <w:r w:rsidRPr="002C4FB5">
              <w:rPr>
                <w:i/>
                <w:lang w:val="it-IT" w:bidi="en-US"/>
              </w:rPr>
              <w:t>Implementarea de programe de educație  si consiliere  pentru părinți care sa ajute la îmbunătățirea comunicării  părinte-copil,   părinte-pedagog, părinte-comunitate.</w:t>
            </w:r>
          </w:p>
        </w:tc>
      </w:tr>
      <w:tr w:rsidR="005C64BE" w:rsidRPr="0037373F" w:rsidTr="00BC7ACC">
        <w:tc>
          <w:tcPr>
            <w:tcW w:w="817" w:type="dxa"/>
          </w:tcPr>
          <w:p w:rsidR="005C64BE" w:rsidRPr="002C4FB5" w:rsidRDefault="005C64BE" w:rsidP="00E431DB">
            <w:pPr>
              <w:spacing w:line="240" w:lineRule="auto"/>
              <w:rPr>
                <w:b/>
                <w:bCs/>
                <w:i/>
                <w:lang w:val="ro-RO" w:bidi="en-US"/>
              </w:rPr>
            </w:pPr>
            <w:r w:rsidRPr="002C4FB5">
              <w:rPr>
                <w:b/>
                <w:bCs/>
                <w:i/>
                <w:lang w:val="ro-RO" w:bidi="en-US"/>
              </w:rPr>
              <w:t>4.</w:t>
            </w:r>
          </w:p>
        </w:tc>
        <w:tc>
          <w:tcPr>
            <w:tcW w:w="2977" w:type="dxa"/>
          </w:tcPr>
          <w:p w:rsidR="005C64BE" w:rsidRPr="00BC7ACC" w:rsidRDefault="005C64BE" w:rsidP="00E431DB">
            <w:pPr>
              <w:spacing w:line="240" w:lineRule="auto"/>
              <w:rPr>
                <w:i/>
                <w:lang w:val="ro-RO" w:bidi="en-US"/>
              </w:rPr>
            </w:pPr>
            <w:r w:rsidRPr="00BC7ACC">
              <w:rPr>
                <w:i/>
                <w:lang w:val="ro-RO" w:bidi="en-US"/>
              </w:rPr>
              <w:t>Promovarea  a unor abordari moderne de instruire, prin metode interactive de predare-învățare-evaluare, prin aplicarea teoriei inteligentelor multiple (logice , verbale, matematice,artistice, chinestegice, interpersonale) , a nivelurior didactice, in functie de gradul de pregatire a elevului (receptiv-reproductiv, reproductiv-transformativ, productiv-</w:t>
            </w:r>
            <w:r w:rsidRPr="00BC7ACC">
              <w:rPr>
                <w:i/>
                <w:lang w:val="ro-RO" w:bidi="en-US"/>
              </w:rPr>
              <w:lastRenderedPageBreak/>
              <w:t>creativ)</w:t>
            </w:r>
          </w:p>
        </w:tc>
        <w:tc>
          <w:tcPr>
            <w:tcW w:w="2835" w:type="dxa"/>
          </w:tcPr>
          <w:p w:rsidR="005C64BE" w:rsidRPr="00BC7ACC" w:rsidRDefault="005C64BE" w:rsidP="00E431DB">
            <w:pPr>
              <w:spacing w:line="240" w:lineRule="auto"/>
              <w:rPr>
                <w:i/>
                <w:lang w:val="ro-RO" w:bidi="en-US"/>
              </w:rPr>
            </w:pPr>
            <w:r w:rsidRPr="00BC7ACC">
              <w:rPr>
                <w:i/>
                <w:lang w:val="ro-RO" w:bidi="en-US"/>
              </w:rPr>
              <w:lastRenderedPageBreak/>
              <w:t xml:space="preserve">Promovarea  a unor abordari moderne de instruire, prin metode interactive de predare-învățare-evaluare, prin aplicarea teoriei inteligențelor multiple (logice , verbale, matematice,artistice, chinestegice, interpersonale) , a nivelurior didactice, in functie de gradul de pregatire a elevului (receptiv-reproductiv, </w:t>
            </w:r>
            <w:r w:rsidRPr="00BC7ACC">
              <w:rPr>
                <w:i/>
                <w:lang w:val="ro-RO" w:bidi="en-US"/>
              </w:rPr>
              <w:lastRenderedPageBreak/>
              <w:t>reproductiv-transformativ, productiv-creativ)</w:t>
            </w:r>
          </w:p>
        </w:tc>
        <w:tc>
          <w:tcPr>
            <w:tcW w:w="1418" w:type="dxa"/>
          </w:tcPr>
          <w:p w:rsidR="005C64BE" w:rsidRPr="002C4FB5" w:rsidRDefault="005C64BE" w:rsidP="00E431DB">
            <w:pPr>
              <w:spacing w:line="240" w:lineRule="auto"/>
              <w:rPr>
                <w:bCs/>
                <w:i/>
                <w:lang w:val="en-GB" w:bidi="en-US"/>
              </w:rPr>
            </w:pPr>
            <w:r w:rsidRPr="002C4FB5">
              <w:rPr>
                <w:bCs/>
                <w:i/>
                <w:lang w:val="en-GB" w:bidi="en-US"/>
              </w:rPr>
              <w:lastRenderedPageBreak/>
              <w:t>Pe parcursul anului</w:t>
            </w:r>
          </w:p>
          <w:p w:rsidR="005C64BE" w:rsidRPr="002C4FB5" w:rsidRDefault="005C64BE" w:rsidP="00E431DB">
            <w:pPr>
              <w:spacing w:line="240" w:lineRule="auto"/>
              <w:rPr>
                <w:bCs/>
                <w:i/>
                <w:lang w:val="en-GB" w:bidi="en-US"/>
              </w:rPr>
            </w:pPr>
          </w:p>
        </w:tc>
        <w:tc>
          <w:tcPr>
            <w:tcW w:w="1417" w:type="dxa"/>
          </w:tcPr>
          <w:p w:rsidR="005C64BE" w:rsidRPr="002C4FB5" w:rsidRDefault="005C64BE" w:rsidP="00E431DB">
            <w:pPr>
              <w:spacing w:line="240" w:lineRule="auto"/>
              <w:rPr>
                <w:bCs/>
                <w:i/>
                <w:lang w:val="en-GB" w:bidi="en-US"/>
              </w:rPr>
            </w:pPr>
            <w:r w:rsidRPr="002C4FB5">
              <w:rPr>
                <w:bCs/>
                <w:i/>
                <w:lang w:val="en-GB" w:bidi="en-US"/>
              </w:rPr>
              <w:t xml:space="preserve">CMI </w:t>
            </w:r>
          </w:p>
        </w:tc>
        <w:tc>
          <w:tcPr>
            <w:tcW w:w="2410" w:type="dxa"/>
          </w:tcPr>
          <w:p w:rsidR="005C64BE" w:rsidRPr="002C4FB5" w:rsidRDefault="005C64BE" w:rsidP="00E431DB">
            <w:pPr>
              <w:spacing w:line="240" w:lineRule="auto"/>
              <w:rPr>
                <w:i/>
                <w:lang w:val="en-GB" w:bidi="en-US"/>
              </w:rPr>
            </w:pPr>
            <w:r w:rsidRPr="002C4FB5">
              <w:rPr>
                <w:i/>
                <w:lang w:val="en-GB" w:bidi="en-US"/>
              </w:rPr>
              <w:t xml:space="preserve">Elevul, familia, SAP, DÎTS, Glodeni </w:t>
            </w:r>
          </w:p>
          <w:p w:rsidR="005C64BE" w:rsidRPr="002C4FB5" w:rsidRDefault="005C64BE" w:rsidP="00E431DB">
            <w:pPr>
              <w:spacing w:line="240" w:lineRule="auto"/>
              <w:rPr>
                <w:i/>
                <w:lang w:val="en-GB" w:bidi="en-US"/>
              </w:rPr>
            </w:pPr>
            <w:r w:rsidRPr="002C4FB5">
              <w:rPr>
                <w:i/>
                <w:lang w:val="en-GB" w:bidi="en-US"/>
              </w:rPr>
              <w:t>Serviciul  de asistenta medicala</w:t>
            </w:r>
          </w:p>
        </w:tc>
        <w:tc>
          <w:tcPr>
            <w:tcW w:w="3118" w:type="dxa"/>
          </w:tcPr>
          <w:p w:rsidR="005C64BE" w:rsidRPr="002C4FB5" w:rsidRDefault="005C64BE" w:rsidP="00E431DB">
            <w:pPr>
              <w:spacing w:line="240" w:lineRule="auto"/>
              <w:rPr>
                <w:bCs/>
                <w:i/>
                <w:lang w:val="fr-FR" w:bidi="en-US"/>
              </w:rPr>
            </w:pPr>
            <w:r w:rsidRPr="002C4FB5">
              <w:rPr>
                <w:i/>
                <w:lang w:val="fr-FR" w:bidi="en-US"/>
              </w:rPr>
              <w:t>Promovarea  a unor abordari moderne de instruire, prin metode interactive de predare-invatare-evaluare, prin aplicarea teoriei inteligentelor multiple.</w:t>
            </w:r>
          </w:p>
        </w:tc>
      </w:tr>
      <w:tr w:rsidR="005C64BE" w:rsidRPr="0037373F" w:rsidTr="00BC7ACC">
        <w:tc>
          <w:tcPr>
            <w:tcW w:w="817" w:type="dxa"/>
          </w:tcPr>
          <w:p w:rsidR="005C64BE" w:rsidRPr="002C4FB5" w:rsidRDefault="005C64BE" w:rsidP="00BC7ACC">
            <w:pPr>
              <w:rPr>
                <w:b/>
                <w:bCs/>
                <w:i/>
                <w:lang w:val="ro-RO" w:bidi="en-US"/>
              </w:rPr>
            </w:pPr>
            <w:r w:rsidRPr="002C4FB5">
              <w:rPr>
                <w:b/>
                <w:bCs/>
                <w:i/>
                <w:lang w:val="ro-RO" w:bidi="en-US"/>
              </w:rPr>
              <w:lastRenderedPageBreak/>
              <w:t>5.</w:t>
            </w:r>
          </w:p>
        </w:tc>
        <w:tc>
          <w:tcPr>
            <w:tcW w:w="2977" w:type="dxa"/>
          </w:tcPr>
          <w:p w:rsidR="005C64BE" w:rsidRPr="002C4FB5" w:rsidRDefault="005C64BE" w:rsidP="00BC7ACC">
            <w:pPr>
              <w:rPr>
                <w:i/>
                <w:lang w:val="fr-FR" w:bidi="en-US"/>
              </w:rPr>
            </w:pPr>
            <w:r w:rsidRPr="002C4FB5">
              <w:rPr>
                <w:i/>
                <w:lang w:val="fr-FR" w:bidi="en-US"/>
              </w:rPr>
              <w:t xml:space="preserve">Alocarea timpului suplimentar pentru indeplinirea sarcinilor didactice </w:t>
            </w:r>
          </w:p>
        </w:tc>
        <w:tc>
          <w:tcPr>
            <w:tcW w:w="2835" w:type="dxa"/>
          </w:tcPr>
          <w:p w:rsidR="005C64BE" w:rsidRPr="002C4FB5" w:rsidRDefault="005C64BE" w:rsidP="00BC7ACC">
            <w:pPr>
              <w:rPr>
                <w:bCs/>
                <w:i/>
                <w:lang w:val="fr-FR" w:bidi="en-US"/>
              </w:rPr>
            </w:pPr>
            <w:r w:rsidRPr="002C4FB5">
              <w:rPr>
                <w:i/>
                <w:lang w:val="fr-FR" w:bidi="en-US"/>
              </w:rPr>
              <w:t>Alocarea timpului suplimentar elevilor cu CES pentru indeplinirea sarcinilor didactice</w:t>
            </w:r>
          </w:p>
        </w:tc>
        <w:tc>
          <w:tcPr>
            <w:tcW w:w="1418" w:type="dxa"/>
          </w:tcPr>
          <w:p w:rsidR="005C64BE" w:rsidRPr="002C4FB5" w:rsidRDefault="005C64BE" w:rsidP="00BC7ACC">
            <w:pPr>
              <w:rPr>
                <w:bCs/>
                <w:i/>
                <w:lang w:val="en-GB" w:bidi="en-US"/>
              </w:rPr>
            </w:pPr>
            <w:r w:rsidRPr="002C4FB5">
              <w:rPr>
                <w:bCs/>
                <w:i/>
                <w:lang w:val="en-GB" w:bidi="en-US"/>
              </w:rPr>
              <w:t>Pe parcursul anului</w:t>
            </w:r>
          </w:p>
          <w:p w:rsidR="005C64BE" w:rsidRPr="002C4FB5" w:rsidRDefault="005C64BE" w:rsidP="00BC7ACC">
            <w:pPr>
              <w:rPr>
                <w:bCs/>
                <w:i/>
                <w:lang w:val="en-GB" w:bidi="en-US"/>
              </w:rPr>
            </w:pPr>
          </w:p>
        </w:tc>
        <w:tc>
          <w:tcPr>
            <w:tcW w:w="1417" w:type="dxa"/>
          </w:tcPr>
          <w:p w:rsidR="005C64BE" w:rsidRPr="002C4FB5" w:rsidRDefault="005C64BE" w:rsidP="00BC7ACC">
            <w:pPr>
              <w:rPr>
                <w:bCs/>
                <w:i/>
                <w:lang w:val="en-GB" w:bidi="en-US"/>
              </w:rPr>
            </w:pPr>
            <w:r w:rsidRPr="002C4FB5">
              <w:rPr>
                <w:bCs/>
                <w:i/>
                <w:lang w:val="en-GB" w:bidi="en-US"/>
              </w:rPr>
              <w:t xml:space="preserve">CMI </w:t>
            </w:r>
          </w:p>
        </w:tc>
        <w:tc>
          <w:tcPr>
            <w:tcW w:w="2410" w:type="dxa"/>
          </w:tcPr>
          <w:p w:rsidR="005C64BE" w:rsidRPr="002C4FB5" w:rsidRDefault="005C64BE" w:rsidP="00E431DB">
            <w:pPr>
              <w:spacing w:after="0" w:line="240" w:lineRule="auto"/>
              <w:rPr>
                <w:i/>
                <w:lang w:val="en-GB" w:bidi="en-US"/>
              </w:rPr>
            </w:pPr>
            <w:r w:rsidRPr="002C4FB5">
              <w:rPr>
                <w:i/>
                <w:lang w:val="en-GB" w:bidi="en-US"/>
              </w:rPr>
              <w:t xml:space="preserve">Elevul, familia, SAP, DÎTS, Glodeni </w:t>
            </w:r>
          </w:p>
          <w:p w:rsidR="005C64BE" w:rsidRPr="002C4FB5" w:rsidRDefault="005C64BE" w:rsidP="00E431DB">
            <w:pPr>
              <w:spacing w:after="0" w:line="240" w:lineRule="auto"/>
              <w:rPr>
                <w:i/>
                <w:lang w:val="en-GB" w:bidi="en-US"/>
              </w:rPr>
            </w:pPr>
            <w:r w:rsidRPr="002C4FB5">
              <w:rPr>
                <w:i/>
                <w:lang w:val="en-GB" w:bidi="en-US"/>
              </w:rPr>
              <w:t>Serviciul  de asistenta medicala</w:t>
            </w:r>
          </w:p>
        </w:tc>
        <w:tc>
          <w:tcPr>
            <w:tcW w:w="3118" w:type="dxa"/>
          </w:tcPr>
          <w:p w:rsidR="005C64BE" w:rsidRPr="002C4FB5" w:rsidRDefault="005C64BE" w:rsidP="00BC7ACC">
            <w:pPr>
              <w:rPr>
                <w:bCs/>
                <w:i/>
                <w:lang w:val="fr-FR" w:bidi="en-US"/>
              </w:rPr>
            </w:pPr>
            <w:r w:rsidRPr="002C4FB5">
              <w:rPr>
                <w:i/>
                <w:lang w:val="fr-FR" w:bidi="en-US"/>
              </w:rPr>
              <w:t>Alocarea timpului suplimentar pentru indeplinirea sarcinilor didactice</w:t>
            </w:r>
          </w:p>
        </w:tc>
      </w:tr>
      <w:tr w:rsidR="005C64BE" w:rsidRPr="0037373F" w:rsidTr="00BC7ACC">
        <w:tc>
          <w:tcPr>
            <w:tcW w:w="817" w:type="dxa"/>
          </w:tcPr>
          <w:p w:rsidR="005C64BE" w:rsidRPr="002C4FB5" w:rsidRDefault="005C64BE" w:rsidP="00BC7ACC">
            <w:pPr>
              <w:rPr>
                <w:b/>
                <w:bCs/>
                <w:i/>
                <w:lang w:val="ro-RO" w:bidi="en-US"/>
              </w:rPr>
            </w:pPr>
            <w:r w:rsidRPr="002C4FB5">
              <w:rPr>
                <w:b/>
                <w:bCs/>
                <w:i/>
                <w:lang w:val="ro-RO" w:bidi="en-US"/>
              </w:rPr>
              <w:t>6.</w:t>
            </w:r>
          </w:p>
        </w:tc>
        <w:tc>
          <w:tcPr>
            <w:tcW w:w="2977" w:type="dxa"/>
          </w:tcPr>
          <w:p w:rsidR="005C64BE" w:rsidRPr="002C4FB5" w:rsidRDefault="005C64BE" w:rsidP="00BC7ACC">
            <w:pPr>
              <w:rPr>
                <w:i/>
                <w:lang w:val="it-IT" w:bidi="en-US"/>
              </w:rPr>
            </w:pPr>
            <w:r w:rsidRPr="002C4FB5">
              <w:rPr>
                <w:i/>
                <w:lang w:val="it-IT" w:bidi="en-US"/>
              </w:rPr>
              <w:t>Promovarea formelor variate de instruire (individuale, în perechi, în grup)</w:t>
            </w:r>
          </w:p>
        </w:tc>
        <w:tc>
          <w:tcPr>
            <w:tcW w:w="2835" w:type="dxa"/>
          </w:tcPr>
          <w:p w:rsidR="005C64BE" w:rsidRPr="002C4FB5" w:rsidRDefault="005C64BE" w:rsidP="00BC7ACC">
            <w:pPr>
              <w:rPr>
                <w:bCs/>
                <w:i/>
                <w:lang w:val="it-IT" w:bidi="en-US"/>
              </w:rPr>
            </w:pPr>
            <w:r w:rsidRPr="002C4FB5">
              <w:rPr>
                <w:i/>
                <w:lang w:val="it-IT" w:bidi="en-US"/>
              </w:rPr>
              <w:t>Promovarea formelor variate de instruire (individuale, în perechi, în grup)</w:t>
            </w:r>
          </w:p>
        </w:tc>
        <w:tc>
          <w:tcPr>
            <w:tcW w:w="1418" w:type="dxa"/>
          </w:tcPr>
          <w:p w:rsidR="005C64BE" w:rsidRPr="002C4FB5" w:rsidRDefault="005C64BE" w:rsidP="00BC7ACC">
            <w:pPr>
              <w:rPr>
                <w:bCs/>
                <w:i/>
                <w:lang w:val="en-GB" w:bidi="en-US"/>
              </w:rPr>
            </w:pPr>
            <w:r w:rsidRPr="002C4FB5">
              <w:rPr>
                <w:bCs/>
                <w:i/>
                <w:lang w:val="en-GB" w:bidi="en-US"/>
              </w:rPr>
              <w:t>Pe parcursul anului</w:t>
            </w:r>
          </w:p>
          <w:p w:rsidR="005C64BE" w:rsidRPr="002C4FB5" w:rsidRDefault="005C64BE" w:rsidP="00BC7ACC">
            <w:pPr>
              <w:rPr>
                <w:bCs/>
                <w:i/>
                <w:lang w:val="en-GB" w:bidi="en-US"/>
              </w:rPr>
            </w:pPr>
          </w:p>
        </w:tc>
        <w:tc>
          <w:tcPr>
            <w:tcW w:w="1417" w:type="dxa"/>
          </w:tcPr>
          <w:p w:rsidR="005C64BE" w:rsidRPr="002C4FB5" w:rsidRDefault="005C64BE" w:rsidP="00BC7ACC">
            <w:pPr>
              <w:rPr>
                <w:i/>
                <w:lang w:val="en-US" w:bidi="en-US"/>
              </w:rPr>
            </w:pPr>
            <w:r w:rsidRPr="002C4FB5">
              <w:rPr>
                <w:bCs/>
                <w:i/>
                <w:lang w:val="en-GB" w:bidi="en-US"/>
              </w:rPr>
              <w:t>CMI</w:t>
            </w:r>
          </w:p>
        </w:tc>
        <w:tc>
          <w:tcPr>
            <w:tcW w:w="2410" w:type="dxa"/>
          </w:tcPr>
          <w:p w:rsidR="005C64BE" w:rsidRPr="002C4FB5" w:rsidRDefault="005C64BE" w:rsidP="00BC7ACC">
            <w:pPr>
              <w:rPr>
                <w:i/>
                <w:lang w:val="en-GB" w:bidi="en-US"/>
              </w:rPr>
            </w:pPr>
            <w:r w:rsidRPr="002C4FB5">
              <w:rPr>
                <w:i/>
                <w:lang w:val="en-GB" w:bidi="en-US"/>
              </w:rPr>
              <w:t xml:space="preserve">Elevul, familia, SAP, DÎTS, Glodeni </w:t>
            </w:r>
          </w:p>
          <w:p w:rsidR="005C64BE" w:rsidRPr="002C4FB5" w:rsidRDefault="005C64BE" w:rsidP="00E431DB">
            <w:pPr>
              <w:spacing w:line="240" w:lineRule="auto"/>
              <w:rPr>
                <w:i/>
                <w:lang w:val="en-GB" w:bidi="en-US"/>
              </w:rPr>
            </w:pPr>
            <w:r w:rsidRPr="002C4FB5">
              <w:rPr>
                <w:i/>
                <w:lang w:val="en-GB" w:bidi="en-US"/>
              </w:rPr>
              <w:t>Serviciul  de asistenta medicala</w:t>
            </w:r>
          </w:p>
        </w:tc>
        <w:tc>
          <w:tcPr>
            <w:tcW w:w="3118" w:type="dxa"/>
          </w:tcPr>
          <w:p w:rsidR="005C64BE" w:rsidRPr="002C4FB5" w:rsidRDefault="005C64BE" w:rsidP="00BC7ACC">
            <w:pPr>
              <w:rPr>
                <w:bCs/>
                <w:i/>
                <w:lang w:val="it-IT" w:bidi="en-US"/>
              </w:rPr>
            </w:pPr>
            <w:r w:rsidRPr="002C4FB5">
              <w:rPr>
                <w:i/>
                <w:lang w:val="it-IT" w:bidi="en-US"/>
              </w:rPr>
              <w:t>Promovarea formelor variate de instruire (individuale, in perechi, în grup)</w:t>
            </w:r>
          </w:p>
        </w:tc>
      </w:tr>
      <w:tr w:rsidR="005C64BE" w:rsidRPr="0037373F" w:rsidTr="00BC7ACC">
        <w:tc>
          <w:tcPr>
            <w:tcW w:w="817" w:type="dxa"/>
          </w:tcPr>
          <w:p w:rsidR="005C64BE" w:rsidRPr="002C4FB5" w:rsidRDefault="005C64BE" w:rsidP="00BC7ACC">
            <w:pPr>
              <w:rPr>
                <w:b/>
                <w:bCs/>
                <w:i/>
                <w:lang w:val="ro-RO" w:bidi="en-US"/>
              </w:rPr>
            </w:pPr>
            <w:r w:rsidRPr="002C4FB5">
              <w:rPr>
                <w:b/>
                <w:bCs/>
                <w:i/>
                <w:lang w:val="ro-RO" w:bidi="en-US"/>
              </w:rPr>
              <w:t>7.</w:t>
            </w:r>
          </w:p>
        </w:tc>
        <w:tc>
          <w:tcPr>
            <w:tcW w:w="2977" w:type="dxa"/>
          </w:tcPr>
          <w:p w:rsidR="005C64BE" w:rsidRPr="00BC7ACC" w:rsidRDefault="005C64BE" w:rsidP="00BC7ACC">
            <w:pPr>
              <w:rPr>
                <w:i/>
                <w:lang w:val="ro-RO" w:bidi="en-US"/>
              </w:rPr>
            </w:pPr>
            <w:r w:rsidRPr="00BC7ACC">
              <w:rPr>
                <w:i/>
                <w:lang w:val="ro-RO" w:bidi="en-US"/>
              </w:rPr>
              <w:t>Asistența personală/individuală suplimentară din partea pedagogului/cadrului didactic de sprijin, parinților,  altor asistenți eficienți.</w:t>
            </w:r>
          </w:p>
        </w:tc>
        <w:tc>
          <w:tcPr>
            <w:tcW w:w="2835" w:type="dxa"/>
          </w:tcPr>
          <w:p w:rsidR="005C64BE" w:rsidRPr="002C4FB5" w:rsidRDefault="005C64BE" w:rsidP="00BC7ACC">
            <w:pPr>
              <w:rPr>
                <w:bCs/>
                <w:i/>
                <w:lang w:val="en-GB" w:bidi="en-US"/>
              </w:rPr>
            </w:pPr>
            <w:r w:rsidRPr="002C4FB5">
              <w:rPr>
                <w:i/>
                <w:lang w:val="en-GB" w:bidi="en-US"/>
              </w:rPr>
              <w:t>Asistenta personala/indivi duala suplimentara din partea pedagogului/ca drului didactic de sprijin, parinților,  altor asistenți eficienți</w:t>
            </w:r>
          </w:p>
        </w:tc>
        <w:tc>
          <w:tcPr>
            <w:tcW w:w="1418" w:type="dxa"/>
          </w:tcPr>
          <w:p w:rsidR="005C64BE" w:rsidRPr="002C4FB5" w:rsidRDefault="005C64BE" w:rsidP="00BC7ACC">
            <w:pPr>
              <w:rPr>
                <w:bCs/>
                <w:i/>
                <w:lang w:val="en-GB" w:bidi="en-US"/>
              </w:rPr>
            </w:pPr>
            <w:r w:rsidRPr="002C4FB5">
              <w:rPr>
                <w:bCs/>
                <w:i/>
                <w:lang w:val="en-GB" w:bidi="en-US"/>
              </w:rPr>
              <w:t>Pe parcursul anului</w:t>
            </w:r>
          </w:p>
          <w:p w:rsidR="005C64BE" w:rsidRPr="002C4FB5" w:rsidRDefault="005C64BE" w:rsidP="00BC7ACC">
            <w:pPr>
              <w:rPr>
                <w:bCs/>
                <w:i/>
                <w:lang w:val="en-GB" w:bidi="en-US"/>
              </w:rPr>
            </w:pPr>
          </w:p>
        </w:tc>
        <w:tc>
          <w:tcPr>
            <w:tcW w:w="1417" w:type="dxa"/>
          </w:tcPr>
          <w:p w:rsidR="005C64BE" w:rsidRPr="002C4FB5" w:rsidRDefault="005C64BE" w:rsidP="00BC7ACC">
            <w:pPr>
              <w:rPr>
                <w:i/>
                <w:lang w:val="en-US" w:bidi="en-US"/>
              </w:rPr>
            </w:pPr>
            <w:r w:rsidRPr="002C4FB5">
              <w:rPr>
                <w:bCs/>
                <w:i/>
                <w:lang w:val="en-GB" w:bidi="en-US"/>
              </w:rPr>
              <w:t>CMI</w:t>
            </w:r>
          </w:p>
        </w:tc>
        <w:tc>
          <w:tcPr>
            <w:tcW w:w="2410" w:type="dxa"/>
          </w:tcPr>
          <w:p w:rsidR="005C64BE" w:rsidRPr="002C4FB5" w:rsidRDefault="005C64BE" w:rsidP="00BC7ACC">
            <w:pPr>
              <w:rPr>
                <w:i/>
                <w:lang w:val="en-GB" w:bidi="en-US"/>
              </w:rPr>
            </w:pPr>
            <w:r w:rsidRPr="002C4FB5">
              <w:rPr>
                <w:i/>
                <w:lang w:val="en-GB" w:bidi="en-US"/>
              </w:rPr>
              <w:t xml:space="preserve">Elevul, familia, SAP, DÎTS, Glodeni </w:t>
            </w:r>
          </w:p>
          <w:p w:rsidR="005C64BE" w:rsidRPr="002C4FB5" w:rsidRDefault="005C64BE" w:rsidP="00BC7ACC">
            <w:pPr>
              <w:rPr>
                <w:i/>
                <w:lang w:val="en-GB" w:bidi="en-US"/>
              </w:rPr>
            </w:pPr>
            <w:r w:rsidRPr="002C4FB5">
              <w:rPr>
                <w:i/>
                <w:lang w:val="en-GB" w:bidi="en-US"/>
              </w:rPr>
              <w:t>Serviciul  de asistenta medicala</w:t>
            </w:r>
          </w:p>
        </w:tc>
        <w:tc>
          <w:tcPr>
            <w:tcW w:w="3118" w:type="dxa"/>
          </w:tcPr>
          <w:p w:rsidR="005C64BE" w:rsidRPr="002C4FB5" w:rsidRDefault="005C64BE" w:rsidP="00BC7ACC">
            <w:pPr>
              <w:rPr>
                <w:bCs/>
                <w:i/>
                <w:lang w:val="en-GB" w:bidi="en-US"/>
              </w:rPr>
            </w:pPr>
            <w:r w:rsidRPr="002C4FB5">
              <w:rPr>
                <w:i/>
                <w:lang w:val="en-GB" w:bidi="en-US"/>
              </w:rPr>
              <w:t>Asistenta personală/individuală suplimentară din partea pedagogului/cadrului didactic de sprijin, parinților,  altor asistenți eficienți</w:t>
            </w:r>
          </w:p>
        </w:tc>
      </w:tr>
      <w:tr w:rsidR="005C64BE" w:rsidRPr="0037373F" w:rsidTr="00BC7ACC">
        <w:tc>
          <w:tcPr>
            <w:tcW w:w="817" w:type="dxa"/>
          </w:tcPr>
          <w:p w:rsidR="005C64BE" w:rsidRPr="002C4FB5" w:rsidRDefault="005C64BE" w:rsidP="00BC7ACC">
            <w:pPr>
              <w:rPr>
                <w:b/>
                <w:bCs/>
                <w:i/>
                <w:lang w:val="ro-RO" w:bidi="en-US"/>
              </w:rPr>
            </w:pPr>
            <w:r w:rsidRPr="002C4FB5">
              <w:rPr>
                <w:b/>
                <w:bCs/>
                <w:i/>
                <w:lang w:val="ro-RO" w:bidi="en-US"/>
              </w:rPr>
              <w:t>8.</w:t>
            </w:r>
          </w:p>
        </w:tc>
        <w:tc>
          <w:tcPr>
            <w:tcW w:w="2977" w:type="dxa"/>
          </w:tcPr>
          <w:p w:rsidR="005C64BE" w:rsidRPr="002C4FB5" w:rsidRDefault="005C64BE" w:rsidP="00BC7ACC">
            <w:pPr>
              <w:rPr>
                <w:i/>
                <w:lang w:val="en-GB" w:bidi="en-US"/>
              </w:rPr>
            </w:pPr>
            <w:r w:rsidRPr="002C4FB5">
              <w:rPr>
                <w:i/>
                <w:lang w:val="en-GB" w:bidi="en-US"/>
              </w:rPr>
              <w:t>Adaptarea mijloacelor didactice  la necesitatile specifice  ale elevilor.</w:t>
            </w:r>
          </w:p>
        </w:tc>
        <w:tc>
          <w:tcPr>
            <w:tcW w:w="2835" w:type="dxa"/>
          </w:tcPr>
          <w:p w:rsidR="005C64BE" w:rsidRPr="002C4FB5" w:rsidRDefault="005C64BE" w:rsidP="00BC7ACC">
            <w:pPr>
              <w:rPr>
                <w:bCs/>
                <w:i/>
                <w:lang w:val="en-GB" w:bidi="en-US"/>
              </w:rPr>
            </w:pPr>
            <w:r w:rsidRPr="002C4FB5">
              <w:rPr>
                <w:i/>
                <w:lang w:val="en-GB" w:bidi="en-US"/>
              </w:rPr>
              <w:t>Adaptarea mijloacelor didactice  la necesitatile specifice  ale elevilor.</w:t>
            </w:r>
          </w:p>
        </w:tc>
        <w:tc>
          <w:tcPr>
            <w:tcW w:w="1418" w:type="dxa"/>
          </w:tcPr>
          <w:p w:rsidR="005C64BE" w:rsidRPr="002C4FB5" w:rsidRDefault="005C64BE" w:rsidP="00BC7ACC">
            <w:pPr>
              <w:rPr>
                <w:bCs/>
                <w:i/>
                <w:lang w:val="en-GB" w:bidi="en-US"/>
              </w:rPr>
            </w:pPr>
            <w:r w:rsidRPr="002C4FB5">
              <w:rPr>
                <w:bCs/>
                <w:i/>
                <w:lang w:val="en-GB" w:bidi="en-US"/>
              </w:rPr>
              <w:t>Pe parcursul anului</w:t>
            </w:r>
          </w:p>
          <w:p w:rsidR="005C64BE" w:rsidRPr="002C4FB5" w:rsidRDefault="005C64BE" w:rsidP="00BC7ACC">
            <w:pPr>
              <w:rPr>
                <w:bCs/>
                <w:i/>
                <w:lang w:val="en-GB" w:bidi="en-US"/>
              </w:rPr>
            </w:pPr>
          </w:p>
        </w:tc>
        <w:tc>
          <w:tcPr>
            <w:tcW w:w="1417" w:type="dxa"/>
          </w:tcPr>
          <w:p w:rsidR="005C64BE" w:rsidRPr="002C4FB5" w:rsidRDefault="005C64BE" w:rsidP="00BC7ACC">
            <w:pPr>
              <w:rPr>
                <w:i/>
                <w:lang w:val="en-US" w:bidi="en-US"/>
              </w:rPr>
            </w:pPr>
            <w:r w:rsidRPr="002C4FB5">
              <w:rPr>
                <w:bCs/>
                <w:i/>
                <w:lang w:val="en-GB" w:bidi="en-US"/>
              </w:rPr>
              <w:t>CMI</w:t>
            </w:r>
          </w:p>
        </w:tc>
        <w:tc>
          <w:tcPr>
            <w:tcW w:w="2410" w:type="dxa"/>
          </w:tcPr>
          <w:p w:rsidR="005C64BE" w:rsidRPr="002C4FB5" w:rsidRDefault="005C64BE" w:rsidP="00F92990">
            <w:pPr>
              <w:spacing w:after="0"/>
              <w:rPr>
                <w:i/>
                <w:lang w:val="en-GB" w:bidi="en-US"/>
              </w:rPr>
            </w:pPr>
            <w:r w:rsidRPr="002C4FB5">
              <w:rPr>
                <w:i/>
                <w:lang w:val="en-GB" w:bidi="en-US"/>
              </w:rPr>
              <w:t xml:space="preserve">Elevul, familia, SAP, DÎTS, Glodeni </w:t>
            </w:r>
          </w:p>
          <w:p w:rsidR="005C64BE" w:rsidRPr="002C4FB5" w:rsidRDefault="005C64BE" w:rsidP="00F92990">
            <w:pPr>
              <w:spacing w:after="0"/>
              <w:rPr>
                <w:i/>
                <w:lang w:val="en-GB" w:bidi="en-US"/>
              </w:rPr>
            </w:pPr>
            <w:r w:rsidRPr="002C4FB5">
              <w:rPr>
                <w:i/>
                <w:lang w:val="en-GB" w:bidi="en-US"/>
              </w:rPr>
              <w:t>Serviciul  de asistenta medicala</w:t>
            </w:r>
          </w:p>
        </w:tc>
        <w:tc>
          <w:tcPr>
            <w:tcW w:w="3118" w:type="dxa"/>
          </w:tcPr>
          <w:p w:rsidR="005C64BE" w:rsidRPr="002C4FB5" w:rsidRDefault="005C64BE" w:rsidP="00BC7ACC">
            <w:pPr>
              <w:rPr>
                <w:i/>
                <w:lang w:val="en-GB" w:bidi="en-US"/>
              </w:rPr>
            </w:pPr>
          </w:p>
        </w:tc>
      </w:tr>
    </w:tbl>
    <w:p w:rsidR="005C64BE" w:rsidRDefault="005C64BE" w:rsidP="005C64BE">
      <w:pPr>
        <w:ind w:right="706"/>
        <w:contextualSpacing/>
        <w:rPr>
          <w:b/>
          <w:i/>
          <w:lang w:val="en-US" w:bidi="en-US"/>
        </w:rPr>
      </w:pPr>
    </w:p>
    <w:p w:rsidR="00F92990" w:rsidRPr="00F92990" w:rsidRDefault="00F92990" w:rsidP="00F92990">
      <w:pPr>
        <w:jc w:val="center"/>
        <w:rPr>
          <w:b/>
          <w:i/>
          <w:sz w:val="28"/>
          <w:szCs w:val="28"/>
          <w:lang w:val="fr-CA"/>
        </w:rPr>
      </w:pPr>
      <w:r w:rsidRPr="00F92990">
        <w:rPr>
          <w:b/>
          <w:i/>
          <w:sz w:val="28"/>
          <w:szCs w:val="28"/>
          <w:lang w:val="fr-CA"/>
        </w:rPr>
        <w:t>Lista copiilor cu CES din  IP Gimnaziul</w:t>
      </w:r>
      <w:r>
        <w:rPr>
          <w:b/>
          <w:i/>
          <w:sz w:val="28"/>
          <w:szCs w:val="28"/>
          <w:lang w:val="fr-CA"/>
        </w:rPr>
        <w:t xml:space="preserve"> Dimitrie Cantemir din or. Glodeni</w:t>
      </w:r>
      <w:r w:rsidRPr="00F92990">
        <w:rPr>
          <w:b/>
          <w:i/>
          <w:sz w:val="28"/>
          <w:szCs w:val="28"/>
          <w:lang w:val="fr-CA"/>
        </w:rPr>
        <w:t>, 2018-2019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4271"/>
        <w:gridCol w:w="2268"/>
        <w:gridCol w:w="5953"/>
      </w:tblGrid>
      <w:tr w:rsidR="00F92990" w:rsidRPr="00F92990" w:rsidTr="00F07E65">
        <w:tc>
          <w:tcPr>
            <w:tcW w:w="657" w:type="dxa"/>
            <w:shd w:val="clear" w:color="auto" w:fill="auto"/>
          </w:tcPr>
          <w:p w:rsidR="00F92990" w:rsidRPr="00F92990" w:rsidRDefault="00F92990" w:rsidP="00F07E65">
            <w:pPr>
              <w:rPr>
                <w:i/>
                <w:sz w:val="28"/>
                <w:szCs w:val="40"/>
                <w:lang w:val="fr-CA"/>
              </w:rPr>
            </w:pPr>
          </w:p>
        </w:tc>
        <w:tc>
          <w:tcPr>
            <w:tcW w:w="4271" w:type="dxa"/>
            <w:shd w:val="clear" w:color="auto" w:fill="auto"/>
          </w:tcPr>
          <w:p w:rsidR="00F92990" w:rsidRPr="00F92990" w:rsidRDefault="00F92990" w:rsidP="00F07E65">
            <w:pPr>
              <w:rPr>
                <w:i/>
                <w:sz w:val="28"/>
                <w:szCs w:val="40"/>
                <w:lang w:val="fr-CA"/>
              </w:rPr>
            </w:pPr>
            <w:r w:rsidRPr="00F92990">
              <w:rPr>
                <w:i/>
                <w:sz w:val="28"/>
                <w:szCs w:val="40"/>
                <w:lang w:val="fr-CA"/>
              </w:rPr>
              <w:t>Numele/ Prenumele</w:t>
            </w:r>
          </w:p>
        </w:tc>
        <w:tc>
          <w:tcPr>
            <w:tcW w:w="2268" w:type="dxa"/>
            <w:shd w:val="clear" w:color="auto" w:fill="auto"/>
          </w:tcPr>
          <w:p w:rsidR="00F92990" w:rsidRPr="00F92990" w:rsidRDefault="00F92990" w:rsidP="00F07E65">
            <w:pPr>
              <w:rPr>
                <w:i/>
                <w:sz w:val="28"/>
                <w:szCs w:val="40"/>
                <w:lang w:val="fr-CA"/>
              </w:rPr>
            </w:pPr>
            <w:r w:rsidRPr="00F92990">
              <w:rPr>
                <w:i/>
                <w:sz w:val="28"/>
                <w:szCs w:val="40"/>
                <w:lang w:val="fr-CA"/>
              </w:rPr>
              <w:t>clasa</w:t>
            </w:r>
          </w:p>
        </w:tc>
        <w:tc>
          <w:tcPr>
            <w:tcW w:w="5953" w:type="dxa"/>
            <w:shd w:val="clear" w:color="auto" w:fill="auto"/>
          </w:tcPr>
          <w:p w:rsidR="00F92990" w:rsidRPr="00F92990" w:rsidRDefault="00F92990" w:rsidP="00F07E65">
            <w:pPr>
              <w:rPr>
                <w:i/>
                <w:sz w:val="28"/>
                <w:lang w:val="fr-CA"/>
              </w:rPr>
            </w:pPr>
            <w:r w:rsidRPr="00F92990">
              <w:rPr>
                <w:i/>
                <w:sz w:val="28"/>
                <w:lang w:val="fr-CA"/>
              </w:rPr>
              <w:t>Dificultăţi</w:t>
            </w:r>
          </w:p>
        </w:tc>
      </w:tr>
      <w:tr w:rsidR="00F92990" w:rsidRPr="0037373F" w:rsidTr="00F07E65">
        <w:tc>
          <w:tcPr>
            <w:tcW w:w="657" w:type="dxa"/>
            <w:shd w:val="clear" w:color="auto" w:fill="auto"/>
          </w:tcPr>
          <w:p w:rsidR="00F92990" w:rsidRPr="00F92990" w:rsidRDefault="00F92990" w:rsidP="00F07E65">
            <w:pPr>
              <w:rPr>
                <w:i/>
                <w:sz w:val="28"/>
                <w:szCs w:val="40"/>
                <w:lang w:val="fr-CA"/>
              </w:rPr>
            </w:pPr>
            <w:r w:rsidRPr="00F92990">
              <w:rPr>
                <w:i/>
                <w:sz w:val="28"/>
                <w:szCs w:val="40"/>
                <w:lang w:val="fr-CA"/>
              </w:rPr>
              <w:t>1</w:t>
            </w:r>
          </w:p>
        </w:tc>
        <w:tc>
          <w:tcPr>
            <w:tcW w:w="4271" w:type="dxa"/>
            <w:shd w:val="clear" w:color="auto" w:fill="auto"/>
          </w:tcPr>
          <w:p w:rsidR="00F92990" w:rsidRPr="00F92990" w:rsidRDefault="00E431DB" w:rsidP="00F07E65">
            <w:pPr>
              <w:rPr>
                <w:i/>
                <w:lang w:val="fr-CA"/>
              </w:rPr>
            </w:pPr>
            <w:r>
              <w:rPr>
                <w:i/>
                <w:lang w:val="fr-CA"/>
              </w:rPr>
              <w:t>Surugiu Alexandrina</w:t>
            </w:r>
          </w:p>
        </w:tc>
        <w:tc>
          <w:tcPr>
            <w:tcW w:w="2268" w:type="dxa"/>
            <w:shd w:val="clear" w:color="auto" w:fill="auto"/>
          </w:tcPr>
          <w:p w:rsidR="00F92990" w:rsidRPr="00F92990" w:rsidRDefault="00E431DB" w:rsidP="00F07E65">
            <w:pPr>
              <w:rPr>
                <w:i/>
                <w:lang w:val="fr-CA"/>
              </w:rPr>
            </w:pPr>
            <w:r>
              <w:rPr>
                <w:i/>
                <w:lang w:val="fr-CA"/>
              </w:rPr>
              <w:t>I</w:t>
            </w:r>
          </w:p>
        </w:tc>
        <w:tc>
          <w:tcPr>
            <w:tcW w:w="5953" w:type="dxa"/>
            <w:shd w:val="clear" w:color="auto" w:fill="auto"/>
          </w:tcPr>
          <w:p w:rsidR="00E431DB" w:rsidRDefault="00E431DB" w:rsidP="00E431DB">
            <w:pPr>
              <w:spacing w:after="0" w:line="240" w:lineRule="auto"/>
              <w:rPr>
                <w:i/>
                <w:lang w:val="fr-FR"/>
              </w:rPr>
            </w:pPr>
            <w:r w:rsidRPr="00E47983">
              <w:rPr>
                <w:i/>
                <w:lang w:val="en-US"/>
              </w:rPr>
              <w:t>Dizabilităţi de văz</w:t>
            </w:r>
            <w:r w:rsidRPr="00F92990">
              <w:rPr>
                <w:i/>
                <w:lang w:val="fr-CA"/>
              </w:rPr>
              <w:t xml:space="preserve"> </w:t>
            </w:r>
            <w:r>
              <w:rPr>
                <w:i/>
                <w:lang w:val="fr-CA"/>
              </w:rPr>
              <w:t>, de sănătate</w:t>
            </w:r>
            <w:r w:rsidRPr="00E47983">
              <w:rPr>
                <w:i/>
                <w:lang w:val="fr-FR"/>
              </w:rPr>
              <w:t xml:space="preserve"> </w:t>
            </w:r>
          </w:p>
          <w:p w:rsidR="00F92990" w:rsidRPr="00F92990" w:rsidRDefault="00E431DB" w:rsidP="00E431DB">
            <w:pPr>
              <w:spacing w:after="0" w:line="240" w:lineRule="auto"/>
              <w:rPr>
                <w:i/>
                <w:lang w:val="fr-CA"/>
              </w:rPr>
            </w:pPr>
            <w:r w:rsidRPr="00E47983">
              <w:rPr>
                <w:i/>
                <w:lang w:val="fr-FR"/>
              </w:rPr>
              <w:t>Tulburări emoţ.</w:t>
            </w:r>
          </w:p>
        </w:tc>
      </w:tr>
      <w:tr w:rsidR="00E431DB" w:rsidRPr="0037373F" w:rsidTr="00F07E65">
        <w:trPr>
          <w:trHeight w:val="330"/>
        </w:trPr>
        <w:tc>
          <w:tcPr>
            <w:tcW w:w="657" w:type="dxa"/>
            <w:shd w:val="clear" w:color="auto" w:fill="auto"/>
          </w:tcPr>
          <w:p w:rsidR="00E431DB" w:rsidRPr="002C4FB5" w:rsidRDefault="00E431DB" w:rsidP="00F07E65">
            <w:pPr>
              <w:rPr>
                <w:i/>
                <w:sz w:val="28"/>
                <w:szCs w:val="28"/>
                <w:lang w:val="ro-RO"/>
              </w:rPr>
            </w:pPr>
            <w:r w:rsidRPr="002C4FB5">
              <w:rPr>
                <w:i/>
                <w:sz w:val="28"/>
                <w:szCs w:val="28"/>
                <w:lang w:val="ro-RO"/>
              </w:rPr>
              <w:lastRenderedPageBreak/>
              <w:t>2</w:t>
            </w:r>
          </w:p>
        </w:tc>
        <w:tc>
          <w:tcPr>
            <w:tcW w:w="4271" w:type="dxa"/>
            <w:shd w:val="clear" w:color="auto" w:fill="auto"/>
          </w:tcPr>
          <w:p w:rsidR="00E431DB" w:rsidRPr="00F92990" w:rsidRDefault="00E431DB" w:rsidP="00B02054">
            <w:pPr>
              <w:rPr>
                <w:i/>
                <w:lang w:val="fr-CA"/>
              </w:rPr>
            </w:pPr>
            <w:r>
              <w:rPr>
                <w:i/>
                <w:lang w:val="fr-CA"/>
              </w:rPr>
              <w:t>Manea  Irina</w:t>
            </w:r>
          </w:p>
        </w:tc>
        <w:tc>
          <w:tcPr>
            <w:tcW w:w="2268" w:type="dxa"/>
            <w:shd w:val="clear" w:color="auto" w:fill="auto"/>
          </w:tcPr>
          <w:p w:rsidR="00E431DB" w:rsidRPr="00F92990" w:rsidRDefault="00E431DB" w:rsidP="00B02054">
            <w:pPr>
              <w:rPr>
                <w:i/>
                <w:lang w:val="fr-CA"/>
              </w:rPr>
            </w:pPr>
            <w:r>
              <w:rPr>
                <w:i/>
                <w:lang w:val="fr-CA"/>
              </w:rPr>
              <w:t>I</w:t>
            </w:r>
          </w:p>
        </w:tc>
        <w:tc>
          <w:tcPr>
            <w:tcW w:w="5953" w:type="dxa"/>
            <w:shd w:val="clear" w:color="auto" w:fill="auto"/>
          </w:tcPr>
          <w:p w:rsidR="00E431DB" w:rsidRPr="00AB2216" w:rsidRDefault="00AB2216" w:rsidP="00AB2216">
            <w:pPr>
              <w:spacing w:after="0" w:line="240" w:lineRule="auto"/>
              <w:rPr>
                <w:i/>
                <w:lang w:val="fr-FR"/>
              </w:rPr>
            </w:pPr>
            <w:r w:rsidRPr="00E47983">
              <w:rPr>
                <w:i/>
                <w:lang w:val="en-US"/>
              </w:rPr>
              <w:t>Dizabilităţi de văz</w:t>
            </w:r>
            <w:r w:rsidRPr="00F92990">
              <w:rPr>
                <w:i/>
                <w:lang w:val="fr-CA"/>
              </w:rPr>
              <w:t xml:space="preserve"> </w:t>
            </w:r>
            <w:r>
              <w:rPr>
                <w:i/>
                <w:lang w:val="fr-CA"/>
              </w:rPr>
              <w:t>,  Dificultăți de sănătate</w:t>
            </w:r>
            <w:r w:rsidRPr="00E47983">
              <w:rPr>
                <w:i/>
                <w:lang w:val="fr-FR"/>
              </w:rPr>
              <w:t xml:space="preserve"> </w:t>
            </w:r>
          </w:p>
        </w:tc>
      </w:tr>
      <w:tr w:rsidR="00E431DB" w:rsidRPr="0028415D" w:rsidTr="00F07E65">
        <w:trPr>
          <w:trHeight w:val="295"/>
        </w:trPr>
        <w:tc>
          <w:tcPr>
            <w:tcW w:w="657" w:type="dxa"/>
            <w:shd w:val="clear" w:color="auto" w:fill="auto"/>
          </w:tcPr>
          <w:p w:rsidR="00E431DB" w:rsidRPr="002C4FB5" w:rsidRDefault="00E431DB" w:rsidP="00F07E65">
            <w:pPr>
              <w:rPr>
                <w:i/>
                <w:sz w:val="28"/>
                <w:szCs w:val="28"/>
                <w:lang w:val="ro-RO"/>
              </w:rPr>
            </w:pPr>
            <w:r w:rsidRPr="002C4FB5">
              <w:rPr>
                <w:i/>
                <w:sz w:val="28"/>
                <w:szCs w:val="28"/>
                <w:lang w:val="ro-RO"/>
              </w:rPr>
              <w:t>3</w:t>
            </w:r>
          </w:p>
        </w:tc>
        <w:tc>
          <w:tcPr>
            <w:tcW w:w="4271" w:type="dxa"/>
            <w:shd w:val="clear" w:color="auto" w:fill="auto"/>
          </w:tcPr>
          <w:p w:rsidR="00E431DB" w:rsidRPr="00F92990" w:rsidRDefault="00E431DB" w:rsidP="00B02054">
            <w:pPr>
              <w:rPr>
                <w:i/>
                <w:lang w:val="fr-CA"/>
              </w:rPr>
            </w:pPr>
            <w:r>
              <w:rPr>
                <w:i/>
                <w:lang w:val="fr-CA"/>
              </w:rPr>
              <w:t>Ciobanu Vadim</w:t>
            </w:r>
          </w:p>
        </w:tc>
        <w:tc>
          <w:tcPr>
            <w:tcW w:w="2268" w:type="dxa"/>
            <w:shd w:val="clear" w:color="auto" w:fill="auto"/>
          </w:tcPr>
          <w:p w:rsidR="00E431DB" w:rsidRPr="00F92990" w:rsidRDefault="00E431DB" w:rsidP="00B02054">
            <w:pPr>
              <w:rPr>
                <w:i/>
                <w:lang w:val="fr-CA"/>
              </w:rPr>
            </w:pPr>
            <w:r w:rsidRPr="00F92990">
              <w:rPr>
                <w:i/>
                <w:lang w:val="fr-CA"/>
              </w:rPr>
              <w:t>II</w:t>
            </w:r>
          </w:p>
        </w:tc>
        <w:tc>
          <w:tcPr>
            <w:tcW w:w="5953" w:type="dxa"/>
            <w:shd w:val="clear" w:color="auto" w:fill="auto"/>
          </w:tcPr>
          <w:p w:rsidR="00E431DB" w:rsidRPr="00F92990" w:rsidRDefault="00E431DB" w:rsidP="00B02054">
            <w:pPr>
              <w:rPr>
                <w:i/>
                <w:lang w:val="fr-CA"/>
              </w:rPr>
            </w:pPr>
            <w:r w:rsidRPr="00E47983">
              <w:rPr>
                <w:i/>
                <w:lang w:val="en-US"/>
              </w:rPr>
              <w:t>Dizabilităţi de văz</w:t>
            </w:r>
            <w:r w:rsidRPr="00F92990">
              <w:rPr>
                <w:i/>
                <w:lang w:val="fr-CA"/>
              </w:rPr>
              <w:t xml:space="preserve"> </w:t>
            </w:r>
          </w:p>
        </w:tc>
      </w:tr>
      <w:tr w:rsidR="00E431DB" w:rsidRPr="002C4FB5" w:rsidTr="00F07E65">
        <w:tc>
          <w:tcPr>
            <w:tcW w:w="657" w:type="dxa"/>
            <w:shd w:val="clear" w:color="auto" w:fill="auto"/>
          </w:tcPr>
          <w:p w:rsidR="00E431DB" w:rsidRPr="002C4FB5" w:rsidRDefault="00E431DB" w:rsidP="00F07E65">
            <w:pPr>
              <w:rPr>
                <w:i/>
                <w:sz w:val="28"/>
                <w:szCs w:val="28"/>
                <w:lang w:val="ro-RO"/>
              </w:rPr>
            </w:pPr>
            <w:r w:rsidRPr="002C4FB5">
              <w:rPr>
                <w:i/>
                <w:sz w:val="28"/>
                <w:szCs w:val="28"/>
                <w:lang w:val="ro-RO"/>
              </w:rPr>
              <w:t>4</w:t>
            </w:r>
          </w:p>
        </w:tc>
        <w:tc>
          <w:tcPr>
            <w:tcW w:w="4271" w:type="dxa"/>
            <w:shd w:val="clear" w:color="auto" w:fill="auto"/>
          </w:tcPr>
          <w:p w:rsidR="00E431DB" w:rsidRPr="00E47983" w:rsidRDefault="00AB2216" w:rsidP="00F07E65">
            <w:pPr>
              <w:rPr>
                <w:i/>
                <w:lang w:val="en-US"/>
              </w:rPr>
            </w:pPr>
            <w:r>
              <w:rPr>
                <w:i/>
                <w:lang w:val="en-US"/>
              </w:rPr>
              <w:t xml:space="preserve">Ceremuș Petru </w:t>
            </w:r>
          </w:p>
        </w:tc>
        <w:tc>
          <w:tcPr>
            <w:tcW w:w="2268" w:type="dxa"/>
            <w:shd w:val="clear" w:color="auto" w:fill="auto"/>
          </w:tcPr>
          <w:p w:rsidR="00E431DB" w:rsidRPr="00E47983" w:rsidRDefault="00AB2216" w:rsidP="00F07E65">
            <w:pPr>
              <w:rPr>
                <w:i/>
                <w:lang w:val="en-US"/>
              </w:rPr>
            </w:pPr>
            <w:r>
              <w:rPr>
                <w:i/>
                <w:lang w:val="en-US"/>
              </w:rPr>
              <w:t>II</w:t>
            </w:r>
          </w:p>
        </w:tc>
        <w:tc>
          <w:tcPr>
            <w:tcW w:w="5953" w:type="dxa"/>
            <w:shd w:val="clear" w:color="auto" w:fill="auto"/>
          </w:tcPr>
          <w:p w:rsidR="00E431DB" w:rsidRPr="00E47983" w:rsidRDefault="00AB2216" w:rsidP="00F07E65">
            <w:pPr>
              <w:rPr>
                <w:i/>
                <w:lang w:val="en-US"/>
              </w:rPr>
            </w:pPr>
            <w:r>
              <w:rPr>
                <w:i/>
                <w:lang w:val="en-US"/>
              </w:rPr>
              <w:t xml:space="preserve"> Deficiențe de învățare </w:t>
            </w:r>
          </w:p>
        </w:tc>
      </w:tr>
      <w:tr w:rsidR="00AB2216" w:rsidRPr="002C4FB5" w:rsidTr="00F07E65">
        <w:tc>
          <w:tcPr>
            <w:tcW w:w="657" w:type="dxa"/>
            <w:shd w:val="clear" w:color="auto" w:fill="auto"/>
          </w:tcPr>
          <w:p w:rsidR="00AB2216" w:rsidRPr="002C4FB5" w:rsidRDefault="00AB2216" w:rsidP="00B02054">
            <w:pPr>
              <w:rPr>
                <w:i/>
                <w:sz w:val="28"/>
                <w:szCs w:val="28"/>
                <w:lang w:val="ro-RO"/>
              </w:rPr>
            </w:pPr>
            <w:r w:rsidRPr="002C4FB5">
              <w:rPr>
                <w:i/>
                <w:sz w:val="28"/>
                <w:szCs w:val="28"/>
                <w:lang w:val="ro-RO"/>
              </w:rPr>
              <w:t>5</w:t>
            </w:r>
          </w:p>
        </w:tc>
        <w:tc>
          <w:tcPr>
            <w:tcW w:w="4271" w:type="dxa"/>
            <w:shd w:val="clear" w:color="auto" w:fill="auto"/>
          </w:tcPr>
          <w:p w:rsidR="00AB2216" w:rsidRDefault="00AB2216" w:rsidP="00F07E65">
            <w:pPr>
              <w:rPr>
                <w:i/>
                <w:lang w:val="en-US"/>
              </w:rPr>
            </w:pPr>
            <w:r>
              <w:rPr>
                <w:i/>
                <w:lang w:val="en-US"/>
              </w:rPr>
              <w:t>Cimpoieș Artiom</w:t>
            </w:r>
          </w:p>
        </w:tc>
        <w:tc>
          <w:tcPr>
            <w:tcW w:w="2268" w:type="dxa"/>
            <w:shd w:val="clear" w:color="auto" w:fill="auto"/>
          </w:tcPr>
          <w:p w:rsidR="00AB2216" w:rsidRDefault="00AB2216" w:rsidP="00F07E65">
            <w:pPr>
              <w:rPr>
                <w:i/>
                <w:lang w:val="en-US"/>
              </w:rPr>
            </w:pPr>
            <w:r>
              <w:rPr>
                <w:i/>
                <w:lang w:val="en-US"/>
              </w:rPr>
              <w:t>II</w:t>
            </w:r>
          </w:p>
        </w:tc>
        <w:tc>
          <w:tcPr>
            <w:tcW w:w="5953" w:type="dxa"/>
            <w:shd w:val="clear" w:color="auto" w:fill="auto"/>
          </w:tcPr>
          <w:p w:rsidR="00AB2216" w:rsidRDefault="00AB2216" w:rsidP="00F07E65">
            <w:pPr>
              <w:rPr>
                <w:i/>
                <w:lang w:val="en-US"/>
              </w:rPr>
            </w:pPr>
            <w:r>
              <w:rPr>
                <w:i/>
                <w:lang w:val="en-US"/>
              </w:rPr>
              <w:t>Grup de risc</w:t>
            </w:r>
          </w:p>
        </w:tc>
      </w:tr>
      <w:tr w:rsidR="00AB2216" w:rsidRPr="002C4FB5" w:rsidTr="00F07E65">
        <w:tc>
          <w:tcPr>
            <w:tcW w:w="657" w:type="dxa"/>
            <w:shd w:val="clear" w:color="auto" w:fill="auto"/>
          </w:tcPr>
          <w:p w:rsidR="00AB2216" w:rsidRPr="002C4FB5" w:rsidRDefault="00AB2216" w:rsidP="00B02054">
            <w:pPr>
              <w:rPr>
                <w:i/>
                <w:sz w:val="28"/>
                <w:szCs w:val="32"/>
                <w:lang w:val="ro-RO"/>
              </w:rPr>
            </w:pPr>
            <w:r w:rsidRPr="002C4FB5">
              <w:rPr>
                <w:i/>
                <w:sz w:val="28"/>
                <w:szCs w:val="32"/>
                <w:lang w:val="ro-RO"/>
              </w:rPr>
              <w:t>6</w:t>
            </w:r>
          </w:p>
        </w:tc>
        <w:tc>
          <w:tcPr>
            <w:tcW w:w="4271" w:type="dxa"/>
            <w:shd w:val="clear" w:color="auto" w:fill="auto"/>
          </w:tcPr>
          <w:p w:rsidR="00AB2216" w:rsidRPr="00E47983" w:rsidRDefault="00AB2216" w:rsidP="00F07E65">
            <w:pPr>
              <w:rPr>
                <w:i/>
                <w:lang w:val="en-US"/>
              </w:rPr>
            </w:pPr>
            <w:r>
              <w:rPr>
                <w:i/>
                <w:lang w:val="en-US"/>
              </w:rPr>
              <w:t>Istrati Ciprian</w:t>
            </w:r>
          </w:p>
        </w:tc>
        <w:tc>
          <w:tcPr>
            <w:tcW w:w="2268" w:type="dxa"/>
            <w:shd w:val="clear" w:color="auto" w:fill="auto"/>
          </w:tcPr>
          <w:p w:rsidR="00AB2216" w:rsidRPr="00E47983" w:rsidRDefault="00AB2216" w:rsidP="00F07E65">
            <w:pPr>
              <w:rPr>
                <w:i/>
                <w:lang w:val="en-US"/>
              </w:rPr>
            </w:pPr>
            <w:r>
              <w:rPr>
                <w:i/>
                <w:lang w:val="en-US"/>
              </w:rPr>
              <w:t>III</w:t>
            </w:r>
          </w:p>
        </w:tc>
        <w:tc>
          <w:tcPr>
            <w:tcW w:w="5953" w:type="dxa"/>
            <w:shd w:val="clear" w:color="auto" w:fill="auto"/>
          </w:tcPr>
          <w:p w:rsidR="00AB2216" w:rsidRPr="00E47983" w:rsidRDefault="00AB2216" w:rsidP="00F07E65">
            <w:pPr>
              <w:rPr>
                <w:i/>
                <w:lang w:val="en-US"/>
              </w:rPr>
            </w:pPr>
            <w:r>
              <w:rPr>
                <w:i/>
                <w:lang w:val="en-US"/>
              </w:rPr>
              <w:t>Deficiențe de învățare</w:t>
            </w:r>
          </w:p>
        </w:tc>
      </w:tr>
      <w:tr w:rsidR="00AB2216" w:rsidRPr="002C4FB5" w:rsidTr="00F07E65">
        <w:tc>
          <w:tcPr>
            <w:tcW w:w="657" w:type="dxa"/>
            <w:shd w:val="clear" w:color="auto" w:fill="auto"/>
          </w:tcPr>
          <w:p w:rsidR="00AB2216" w:rsidRPr="002C4FB5" w:rsidRDefault="00AB2216" w:rsidP="00B02054">
            <w:pPr>
              <w:rPr>
                <w:i/>
                <w:sz w:val="28"/>
                <w:szCs w:val="32"/>
                <w:lang w:val="ro-RO"/>
              </w:rPr>
            </w:pPr>
            <w:r w:rsidRPr="002C4FB5">
              <w:rPr>
                <w:i/>
                <w:sz w:val="28"/>
                <w:szCs w:val="32"/>
                <w:lang w:val="ro-RO"/>
              </w:rPr>
              <w:t>7</w:t>
            </w:r>
          </w:p>
        </w:tc>
        <w:tc>
          <w:tcPr>
            <w:tcW w:w="4271" w:type="dxa"/>
            <w:shd w:val="clear" w:color="auto" w:fill="auto"/>
          </w:tcPr>
          <w:p w:rsidR="00AB2216" w:rsidRPr="00E47983" w:rsidRDefault="00AB2216" w:rsidP="00F07E65">
            <w:pPr>
              <w:rPr>
                <w:i/>
                <w:lang w:val="en-US"/>
              </w:rPr>
            </w:pPr>
            <w:r>
              <w:rPr>
                <w:i/>
                <w:lang w:val="en-US"/>
              </w:rPr>
              <w:t>Tărîță Dumitru</w:t>
            </w:r>
          </w:p>
        </w:tc>
        <w:tc>
          <w:tcPr>
            <w:tcW w:w="2268" w:type="dxa"/>
            <w:shd w:val="clear" w:color="auto" w:fill="auto"/>
          </w:tcPr>
          <w:p w:rsidR="00AB2216" w:rsidRPr="00E47983" w:rsidRDefault="00AB2216" w:rsidP="00F07E65">
            <w:pPr>
              <w:rPr>
                <w:i/>
                <w:lang w:val="en-US"/>
              </w:rPr>
            </w:pPr>
            <w:r>
              <w:rPr>
                <w:i/>
                <w:lang w:val="en-US"/>
              </w:rPr>
              <w:t>III</w:t>
            </w:r>
          </w:p>
        </w:tc>
        <w:tc>
          <w:tcPr>
            <w:tcW w:w="5953" w:type="dxa"/>
            <w:shd w:val="clear" w:color="auto" w:fill="auto"/>
          </w:tcPr>
          <w:p w:rsidR="00AB2216" w:rsidRPr="00E47983" w:rsidRDefault="00AB2216" w:rsidP="00F07E65">
            <w:pPr>
              <w:rPr>
                <w:i/>
                <w:lang w:val="en-US"/>
              </w:rPr>
            </w:pPr>
            <w:r>
              <w:rPr>
                <w:i/>
                <w:lang w:val="en-US"/>
              </w:rPr>
              <w:t>Deficiențe de învățare</w:t>
            </w:r>
          </w:p>
        </w:tc>
      </w:tr>
      <w:tr w:rsidR="00AB2216" w:rsidRPr="002C4FB5" w:rsidTr="00F07E65">
        <w:tc>
          <w:tcPr>
            <w:tcW w:w="657" w:type="dxa"/>
            <w:shd w:val="clear" w:color="auto" w:fill="auto"/>
          </w:tcPr>
          <w:p w:rsidR="00AB2216" w:rsidRPr="002C4FB5" w:rsidRDefault="00AB2216" w:rsidP="00B02054">
            <w:pPr>
              <w:rPr>
                <w:i/>
                <w:sz w:val="28"/>
                <w:szCs w:val="32"/>
                <w:lang w:val="ro-RO"/>
              </w:rPr>
            </w:pPr>
            <w:r w:rsidRPr="002C4FB5">
              <w:rPr>
                <w:i/>
                <w:sz w:val="28"/>
                <w:szCs w:val="32"/>
                <w:lang w:val="ro-RO"/>
              </w:rPr>
              <w:t>8</w:t>
            </w:r>
          </w:p>
        </w:tc>
        <w:tc>
          <w:tcPr>
            <w:tcW w:w="4271" w:type="dxa"/>
            <w:shd w:val="clear" w:color="auto" w:fill="auto"/>
          </w:tcPr>
          <w:p w:rsidR="00AB2216" w:rsidRPr="00E47983" w:rsidRDefault="00AB2216" w:rsidP="00F07E65">
            <w:pPr>
              <w:rPr>
                <w:i/>
                <w:lang w:val="en-US"/>
              </w:rPr>
            </w:pPr>
            <w:r>
              <w:rPr>
                <w:i/>
                <w:lang w:val="en-US"/>
              </w:rPr>
              <w:t xml:space="preserve"> Rabei Maxim</w:t>
            </w:r>
          </w:p>
        </w:tc>
        <w:tc>
          <w:tcPr>
            <w:tcW w:w="2268" w:type="dxa"/>
            <w:shd w:val="clear" w:color="auto" w:fill="auto"/>
          </w:tcPr>
          <w:p w:rsidR="00AB2216" w:rsidRPr="00E47983" w:rsidRDefault="00AB2216" w:rsidP="00F07E65">
            <w:pPr>
              <w:rPr>
                <w:i/>
                <w:lang w:val="en-US"/>
              </w:rPr>
            </w:pPr>
            <w:r>
              <w:rPr>
                <w:i/>
                <w:lang w:val="en-US"/>
              </w:rPr>
              <w:t>III</w:t>
            </w:r>
          </w:p>
        </w:tc>
        <w:tc>
          <w:tcPr>
            <w:tcW w:w="5953" w:type="dxa"/>
            <w:shd w:val="clear" w:color="auto" w:fill="auto"/>
          </w:tcPr>
          <w:p w:rsidR="00AB2216" w:rsidRPr="00E47983" w:rsidRDefault="00AB2216" w:rsidP="00F07E65">
            <w:pPr>
              <w:rPr>
                <w:i/>
                <w:lang w:val="en-US"/>
              </w:rPr>
            </w:pPr>
            <w:r>
              <w:rPr>
                <w:i/>
                <w:lang w:val="en-US"/>
              </w:rPr>
              <w:t>Deficiențe de învățare</w:t>
            </w:r>
          </w:p>
        </w:tc>
      </w:tr>
      <w:tr w:rsidR="00AB2216" w:rsidRPr="002C4FB5" w:rsidTr="00F07E65">
        <w:tc>
          <w:tcPr>
            <w:tcW w:w="657" w:type="dxa"/>
            <w:shd w:val="clear" w:color="auto" w:fill="auto"/>
          </w:tcPr>
          <w:p w:rsidR="00AB2216" w:rsidRPr="002C4FB5" w:rsidRDefault="00AB2216" w:rsidP="00B02054">
            <w:pPr>
              <w:rPr>
                <w:i/>
                <w:sz w:val="28"/>
                <w:szCs w:val="32"/>
                <w:lang w:val="ro-RO"/>
              </w:rPr>
            </w:pPr>
            <w:r w:rsidRPr="002C4FB5">
              <w:rPr>
                <w:i/>
                <w:sz w:val="28"/>
                <w:szCs w:val="32"/>
                <w:lang w:val="ro-RO"/>
              </w:rPr>
              <w:t>9</w:t>
            </w:r>
          </w:p>
        </w:tc>
        <w:tc>
          <w:tcPr>
            <w:tcW w:w="4271" w:type="dxa"/>
            <w:shd w:val="clear" w:color="auto" w:fill="auto"/>
          </w:tcPr>
          <w:p w:rsidR="00AB2216" w:rsidRPr="00E47983" w:rsidRDefault="00AB2216" w:rsidP="00F07E65">
            <w:pPr>
              <w:rPr>
                <w:i/>
                <w:lang w:val="en-US"/>
              </w:rPr>
            </w:pPr>
            <w:r>
              <w:rPr>
                <w:i/>
                <w:lang w:val="en-US"/>
              </w:rPr>
              <w:t xml:space="preserve"> Gorcea MIrela </w:t>
            </w:r>
          </w:p>
        </w:tc>
        <w:tc>
          <w:tcPr>
            <w:tcW w:w="2268" w:type="dxa"/>
            <w:shd w:val="clear" w:color="auto" w:fill="auto"/>
          </w:tcPr>
          <w:p w:rsidR="00AB2216" w:rsidRPr="00E47983" w:rsidRDefault="00AB2216" w:rsidP="00F07E65">
            <w:pPr>
              <w:rPr>
                <w:i/>
                <w:lang w:val="en-US"/>
              </w:rPr>
            </w:pPr>
            <w:r>
              <w:rPr>
                <w:i/>
                <w:lang w:val="en-US"/>
              </w:rPr>
              <w:t>III</w:t>
            </w:r>
          </w:p>
        </w:tc>
        <w:tc>
          <w:tcPr>
            <w:tcW w:w="5953" w:type="dxa"/>
            <w:shd w:val="clear" w:color="auto" w:fill="auto"/>
          </w:tcPr>
          <w:p w:rsidR="00AB2216" w:rsidRPr="00E47983" w:rsidRDefault="00AB2216" w:rsidP="00F07E65">
            <w:pPr>
              <w:rPr>
                <w:i/>
                <w:lang w:val="en-US"/>
              </w:rPr>
            </w:pPr>
            <w:r>
              <w:rPr>
                <w:i/>
                <w:lang w:val="fr-CA"/>
              </w:rPr>
              <w:t xml:space="preserve"> Dificultăți de sănătate</w:t>
            </w:r>
          </w:p>
        </w:tc>
      </w:tr>
      <w:tr w:rsidR="00AB2216" w:rsidRPr="002C4FB5" w:rsidTr="00F07E65">
        <w:tc>
          <w:tcPr>
            <w:tcW w:w="657" w:type="dxa"/>
            <w:shd w:val="clear" w:color="auto" w:fill="auto"/>
          </w:tcPr>
          <w:p w:rsidR="00AB2216" w:rsidRPr="002C4FB5" w:rsidRDefault="00AB2216" w:rsidP="00B02054">
            <w:pPr>
              <w:rPr>
                <w:i/>
                <w:sz w:val="28"/>
                <w:szCs w:val="32"/>
                <w:lang w:val="ro-RO"/>
              </w:rPr>
            </w:pPr>
            <w:r w:rsidRPr="002C4FB5">
              <w:rPr>
                <w:i/>
                <w:sz w:val="28"/>
                <w:szCs w:val="32"/>
                <w:lang w:val="ro-RO"/>
              </w:rPr>
              <w:t>10</w:t>
            </w:r>
          </w:p>
        </w:tc>
        <w:tc>
          <w:tcPr>
            <w:tcW w:w="4271" w:type="dxa"/>
            <w:shd w:val="clear" w:color="auto" w:fill="auto"/>
          </w:tcPr>
          <w:p w:rsidR="00AB2216" w:rsidRPr="00E47983" w:rsidRDefault="00AB2216" w:rsidP="00F07E65">
            <w:pPr>
              <w:rPr>
                <w:i/>
                <w:lang w:val="en-US"/>
              </w:rPr>
            </w:pPr>
            <w:r>
              <w:rPr>
                <w:i/>
                <w:lang w:val="en-US"/>
              </w:rPr>
              <w:t>Laur Cristian</w:t>
            </w:r>
          </w:p>
        </w:tc>
        <w:tc>
          <w:tcPr>
            <w:tcW w:w="2268" w:type="dxa"/>
            <w:shd w:val="clear" w:color="auto" w:fill="auto"/>
          </w:tcPr>
          <w:p w:rsidR="00AB2216" w:rsidRPr="00E47983" w:rsidRDefault="00AB2216" w:rsidP="00F07E65">
            <w:pPr>
              <w:rPr>
                <w:i/>
                <w:lang w:val="en-US"/>
              </w:rPr>
            </w:pPr>
            <w:r>
              <w:rPr>
                <w:i/>
                <w:lang w:val="en-US"/>
              </w:rPr>
              <w:t>IV</w:t>
            </w:r>
          </w:p>
        </w:tc>
        <w:tc>
          <w:tcPr>
            <w:tcW w:w="5953" w:type="dxa"/>
            <w:shd w:val="clear" w:color="auto" w:fill="auto"/>
          </w:tcPr>
          <w:p w:rsidR="00AB2216" w:rsidRPr="00E47983" w:rsidRDefault="00AB2216" w:rsidP="00F07E65">
            <w:pPr>
              <w:rPr>
                <w:i/>
                <w:lang w:val="en-US"/>
              </w:rPr>
            </w:pPr>
            <w:r w:rsidRPr="00E47983">
              <w:rPr>
                <w:i/>
                <w:lang w:val="en-US"/>
              </w:rPr>
              <w:t>Dificultăţi de învăţare</w:t>
            </w:r>
          </w:p>
        </w:tc>
      </w:tr>
      <w:tr w:rsidR="00AB2216" w:rsidRPr="002C4FB5" w:rsidTr="00F07E65">
        <w:tc>
          <w:tcPr>
            <w:tcW w:w="657" w:type="dxa"/>
            <w:shd w:val="clear" w:color="auto" w:fill="auto"/>
          </w:tcPr>
          <w:p w:rsidR="00AB2216" w:rsidRPr="002C4FB5" w:rsidRDefault="00AB2216" w:rsidP="00F07E65">
            <w:pPr>
              <w:rPr>
                <w:i/>
                <w:sz w:val="28"/>
                <w:szCs w:val="32"/>
                <w:lang w:val="ro-RO"/>
              </w:rPr>
            </w:pPr>
            <w:r>
              <w:rPr>
                <w:i/>
                <w:sz w:val="28"/>
                <w:szCs w:val="32"/>
                <w:lang w:val="ro-RO"/>
              </w:rPr>
              <w:t>11</w:t>
            </w:r>
          </w:p>
        </w:tc>
        <w:tc>
          <w:tcPr>
            <w:tcW w:w="4271" w:type="dxa"/>
            <w:shd w:val="clear" w:color="auto" w:fill="auto"/>
          </w:tcPr>
          <w:p w:rsidR="00AB2216" w:rsidRPr="00E47983" w:rsidRDefault="00AB2216" w:rsidP="00F07E65">
            <w:pPr>
              <w:rPr>
                <w:i/>
                <w:lang w:val="en-US"/>
              </w:rPr>
            </w:pPr>
            <w:r>
              <w:rPr>
                <w:i/>
                <w:lang w:val="en-US"/>
              </w:rPr>
              <w:t>Strechi Eugeniu</w:t>
            </w:r>
          </w:p>
        </w:tc>
        <w:tc>
          <w:tcPr>
            <w:tcW w:w="2268" w:type="dxa"/>
            <w:shd w:val="clear" w:color="auto" w:fill="auto"/>
          </w:tcPr>
          <w:p w:rsidR="00AB2216" w:rsidRPr="00E47983" w:rsidRDefault="00AB2216" w:rsidP="00F07E65">
            <w:pPr>
              <w:rPr>
                <w:i/>
                <w:lang w:val="en-US"/>
              </w:rPr>
            </w:pPr>
            <w:r>
              <w:rPr>
                <w:i/>
                <w:lang w:val="en-US"/>
              </w:rPr>
              <w:t>IV</w:t>
            </w:r>
          </w:p>
        </w:tc>
        <w:tc>
          <w:tcPr>
            <w:tcW w:w="5953" w:type="dxa"/>
            <w:shd w:val="clear" w:color="auto" w:fill="auto"/>
          </w:tcPr>
          <w:p w:rsidR="00AB2216" w:rsidRPr="00E47983" w:rsidRDefault="00AB2216" w:rsidP="00F07E65">
            <w:pPr>
              <w:rPr>
                <w:i/>
                <w:lang w:val="en-US"/>
              </w:rPr>
            </w:pPr>
            <w:r>
              <w:rPr>
                <w:i/>
                <w:lang w:val="fr-CA"/>
              </w:rPr>
              <w:t>Dificultăți de sănătate</w:t>
            </w:r>
          </w:p>
        </w:tc>
      </w:tr>
      <w:tr w:rsidR="00AB2216" w:rsidRPr="002C4FB5" w:rsidTr="00F07E65">
        <w:tc>
          <w:tcPr>
            <w:tcW w:w="657" w:type="dxa"/>
            <w:shd w:val="clear" w:color="auto" w:fill="auto"/>
          </w:tcPr>
          <w:p w:rsidR="00AB2216" w:rsidRPr="002C4FB5" w:rsidRDefault="00AB2216" w:rsidP="00B02054">
            <w:pPr>
              <w:rPr>
                <w:i/>
                <w:sz w:val="28"/>
                <w:szCs w:val="32"/>
                <w:lang w:val="ro-RO"/>
              </w:rPr>
            </w:pPr>
            <w:r w:rsidRPr="002C4FB5">
              <w:rPr>
                <w:i/>
                <w:sz w:val="28"/>
                <w:szCs w:val="32"/>
                <w:lang w:val="en-US"/>
              </w:rPr>
              <w:t>1</w:t>
            </w:r>
            <w:r w:rsidRPr="002C4FB5">
              <w:rPr>
                <w:i/>
                <w:sz w:val="28"/>
                <w:szCs w:val="32"/>
                <w:lang w:val="ro-RO"/>
              </w:rPr>
              <w:t>2</w:t>
            </w:r>
          </w:p>
        </w:tc>
        <w:tc>
          <w:tcPr>
            <w:tcW w:w="4271" w:type="dxa"/>
            <w:shd w:val="clear" w:color="auto" w:fill="auto"/>
          </w:tcPr>
          <w:p w:rsidR="00AB2216" w:rsidRPr="00E47983" w:rsidRDefault="00AB2216" w:rsidP="00F07E65">
            <w:pPr>
              <w:rPr>
                <w:i/>
                <w:lang w:val="en-US"/>
              </w:rPr>
            </w:pPr>
            <w:r>
              <w:rPr>
                <w:i/>
                <w:lang w:val="en-US"/>
              </w:rPr>
              <w:t>Crudu Sanina</w:t>
            </w:r>
          </w:p>
        </w:tc>
        <w:tc>
          <w:tcPr>
            <w:tcW w:w="2268" w:type="dxa"/>
            <w:shd w:val="clear" w:color="auto" w:fill="auto"/>
          </w:tcPr>
          <w:p w:rsidR="00AB2216" w:rsidRPr="00E47983" w:rsidRDefault="00AB2216" w:rsidP="00F07E65">
            <w:pPr>
              <w:rPr>
                <w:i/>
                <w:lang w:val="en-US"/>
              </w:rPr>
            </w:pPr>
            <w:r>
              <w:rPr>
                <w:i/>
                <w:lang w:val="en-US"/>
              </w:rPr>
              <w:t>IV</w:t>
            </w:r>
          </w:p>
        </w:tc>
        <w:tc>
          <w:tcPr>
            <w:tcW w:w="5953" w:type="dxa"/>
            <w:shd w:val="clear" w:color="auto" w:fill="auto"/>
          </w:tcPr>
          <w:p w:rsidR="00AB2216" w:rsidRPr="00E47983" w:rsidRDefault="00AB2216" w:rsidP="00F07E65">
            <w:pPr>
              <w:rPr>
                <w:i/>
                <w:lang w:val="en-US"/>
              </w:rPr>
            </w:pPr>
            <w:r>
              <w:rPr>
                <w:i/>
                <w:lang w:val="fr-CA"/>
              </w:rPr>
              <w:t>Dificultăți de sănătate</w:t>
            </w:r>
          </w:p>
        </w:tc>
      </w:tr>
      <w:tr w:rsidR="00AB2216" w:rsidRPr="002C4FB5" w:rsidTr="00F07E65">
        <w:tc>
          <w:tcPr>
            <w:tcW w:w="657" w:type="dxa"/>
            <w:shd w:val="clear" w:color="auto" w:fill="auto"/>
          </w:tcPr>
          <w:p w:rsidR="00AB2216" w:rsidRPr="002C4FB5" w:rsidRDefault="00AB2216" w:rsidP="00B02054">
            <w:pPr>
              <w:rPr>
                <w:i/>
                <w:sz w:val="28"/>
                <w:szCs w:val="32"/>
                <w:lang w:val="ro-RO"/>
              </w:rPr>
            </w:pPr>
            <w:r w:rsidRPr="002C4FB5">
              <w:rPr>
                <w:i/>
                <w:sz w:val="28"/>
                <w:szCs w:val="32"/>
                <w:lang w:val="en-US"/>
              </w:rPr>
              <w:t>1</w:t>
            </w:r>
            <w:r w:rsidRPr="002C4FB5">
              <w:rPr>
                <w:i/>
                <w:sz w:val="28"/>
                <w:szCs w:val="32"/>
                <w:lang w:val="ro-RO"/>
              </w:rPr>
              <w:t>3</w:t>
            </w:r>
          </w:p>
        </w:tc>
        <w:tc>
          <w:tcPr>
            <w:tcW w:w="4271" w:type="dxa"/>
            <w:shd w:val="clear" w:color="auto" w:fill="auto"/>
          </w:tcPr>
          <w:p w:rsidR="00AB2216" w:rsidRPr="00E47983" w:rsidRDefault="00AB2216" w:rsidP="00F07E65">
            <w:pPr>
              <w:rPr>
                <w:i/>
                <w:lang w:val="en-US"/>
              </w:rPr>
            </w:pPr>
            <w:r>
              <w:rPr>
                <w:i/>
                <w:lang w:val="en-US"/>
              </w:rPr>
              <w:t>Banico Matvei</w:t>
            </w:r>
          </w:p>
        </w:tc>
        <w:tc>
          <w:tcPr>
            <w:tcW w:w="2268" w:type="dxa"/>
            <w:shd w:val="clear" w:color="auto" w:fill="auto"/>
          </w:tcPr>
          <w:p w:rsidR="00AB2216" w:rsidRPr="00E47983" w:rsidRDefault="00AB2216" w:rsidP="00F07E65">
            <w:pPr>
              <w:rPr>
                <w:i/>
                <w:lang w:val="en-US"/>
              </w:rPr>
            </w:pPr>
            <w:r>
              <w:rPr>
                <w:i/>
                <w:lang w:val="en-US"/>
              </w:rPr>
              <w:t>IV</w:t>
            </w:r>
          </w:p>
        </w:tc>
        <w:tc>
          <w:tcPr>
            <w:tcW w:w="5953" w:type="dxa"/>
            <w:shd w:val="clear" w:color="auto" w:fill="auto"/>
          </w:tcPr>
          <w:p w:rsidR="00AB2216" w:rsidRPr="00E47983" w:rsidRDefault="00AB2216" w:rsidP="00F07E65">
            <w:pPr>
              <w:rPr>
                <w:i/>
                <w:lang w:val="en-US"/>
              </w:rPr>
            </w:pPr>
            <w:r>
              <w:rPr>
                <w:i/>
                <w:lang w:val="fr-CA"/>
              </w:rPr>
              <w:t>Dificultăți de sănătate</w:t>
            </w:r>
          </w:p>
        </w:tc>
      </w:tr>
      <w:tr w:rsidR="00AB2216" w:rsidRPr="002C4FB5" w:rsidTr="00F07E65">
        <w:tc>
          <w:tcPr>
            <w:tcW w:w="657" w:type="dxa"/>
            <w:shd w:val="clear" w:color="auto" w:fill="auto"/>
          </w:tcPr>
          <w:p w:rsidR="00AB2216" w:rsidRPr="002C4FB5" w:rsidRDefault="00AB2216" w:rsidP="00B02054">
            <w:pPr>
              <w:rPr>
                <w:i/>
                <w:sz w:val="28"/>
                <w:szCs w:val="32"/>
                <w:lang w:val="ro-RO"/>
              </w:rPr>
            </w:pPr>
            <w:r w:rsidRPr="002C4FB5">
              <w:rPr>
                <w:i/>
                <w:sz w:val="28"/>
                <w:szCs w:val="32"/>
                <w:lang w:val="en-US"/>
              </w:rPr>
              <w:t>1</w:t>
            </w:r>
            <w:r w:rsidRPr="002C4FB5">
              <w:rPr>
                <w:i/>
                <w:sz w:val="28"/>
                <w:szCs w:val="32"/>
                <w:lang w:val="ro-RO"/>
              </w:rPr>
              <w:t>4</w:t>
            </w:r>
          </w:p>
        </w:tc>
        <w:tc>
          <w:tcPr>
            <w:tcW w:w="4271" w:type="dxa"/>
            <w:shd w:val="clear" w:color="auto" w:fill="auto"/>
          </w:tcPr>
          <w:p w:rsidR="00AB2216" w:rsidRPr="00E47983" w:rsidRDefault="00AB2216" w:rsidP="00F07E65">
            <w:pPr>
              <w:rPr>
                <w:i/>
                <w:lang w:val="en-US"/>
              </w:rPr>
            </w:pPr>
            <w:r>
              <w:rPr>
                <w:i/>
                <w:lang w:val="en-US"/>
              </w:rPr>
              <w:t>Pasat Eva</w:t>
            </w:r>
          </w:p>
        </w:tc>
        <w:tc>
          <w:tcPr>
            <w:tcW w:w="2268" w:type="dxa"/>
            <w:shd w:val="clear" w:color="auto" w:fill="auto"/>
          </w:tcPr>
          <w:p w:rsidR="00AB2216" w:rsidRPr="00E47983" w:rsidRDefault="00AB2216" w:rsidP="00F07E65">
            <w:pPr>
              <w:rPr>
                <w:i/>
                <w:lang w:val="en-US"/>
              </w:rPr>
            </w:pPr>
            <w:r>
              <w:rPr>
                <w:i/>
                <w:lang w:val="en-US"/>
              </w:rPr>
              <w:t>IV</w:t>
            </w:r>
          </w:p>
        </w:tc>
        <w:tc>
          <w:tcPr>
            <w:tcW w:w="5953" w:type="dxa"/>
            <w:shd w:val="clear" w:color="auto" w:fill="auto"/>
          </w:tcPr>
          <w:p w:rsidR="00AB2216" w:rsidRPr="00E47983" w:rsidRDefault="00AB2216" w:rsidP="00F07E65">
            <w:pPr>
              <w:rPr>
                <w:i/>
                <w:lang w:val="en-US"/>
              </w:rPr>
            </w:pPr>
            <w:r>
              <w:rPr>
                <w:i/>
                <w:lang w:val="fr-CA"/>
              </w:rPr>
              <w:t xml:space="preserve"> Grup de risc</w:t>
            </w:r>
          </w:p>
        </w:tc>
      </w:tr>
      <w:tr w:rsidR="00AB2216" w:rsidRPr="002C4FB5" w:rsidTr="00F07E65">
        <w:tc>
          <w:tcPr>
            <w:tcW w:w="657" w:type="dxa"/>
            <w:shd w:val="clear" w:color="auto" w:fill="auto"/>
          </w:tcPr>
          <w:p w:rsidR="00AB2216" w:rsidRPr="002C4FB5" w:rsidRDefault="00AB2216" w:rsidP="00B02054">
            <w:pPr>
              <w:rPr>
                <w:i/>
                <w:sz w:val="28"/>
                <w:szCs w:val="32"/>
                <w:lang w:val="ro-RO"/>
              </w:rPr>
            </w:pPr>
            <w:r w:rsidRPr="002C4FB5">
              <w:rPr>
                <w:i/>
                <w:sz w:val="28"/>
                <w:szCs w:val="32"/>
                <w:lang w:val="en-US"/>
              </w:rPr>
              <w:t>1</w:t>
            </w:r>
            <w:r w:rsidRPr="002C4FB5">
              <w:rPr>
                <w:i/>
                <w:sz w:val="28"/>
                <w:szCs w:val="32"/>
                <w:lang w:val="ro-RO"/>
              </w:rPr>
              <w:t>5</w:t>
            </w:r>
          </w:p>
        </w:tc>
        <w:tc>
          <w:tcPr>
            <w:tcW w:w="4271" w:type="dxa"/>
            <w:shd w:val="clear" w:color="auto" w:fill="auto"/>
          </w:tcPr>
          <w:p w:rsidR="00AB2216" w:rsidRPr="00E47983" w:rsidRDefault="00AB2216" w:rsidP="00F07E65">
            <w:pPr>
              <w:rPr>
                <w:i/>
                <w:lang w:val="en-US"/>
              </w:rPr>
            </w:pPr>
            <w:r>
              <w:rPr>
                <w:i/>
                <w:lang w:val="en-US"/>
              </w:rPr>
              <w:t>Iujov Maxim</w:t>
            </w:r>
          </w:p>
        </w:tc>
        <w:tc>
          <w:tcPr>
            <w:tcW w:w="2268" w:type="dxa"/>
            <w:shd w:val="clear" w:color="auto" w:fill="auto"/>
          </w:tcPr>
          <w:p w:rsidR="00AB2216" w:rsidRPr="00E47983" w:rsidRDefault="00AB2216" w:rsidP="00F07E65">
            <w:pPr>
              <w:rPr>
                <w:i/>
                <w:lang w:val="en-US"/>
              </w:rPr>
            </w:pPr>
            <w:r>
              <w:rPr>
                <w:i/>
                <w:lang w:val="en-US"/>
              </w:rPr>
              <w:t>V</w:t>
            </w:r>
          </w:p>
        </w:tc>
        <w:tc>
          <w:tcPr>
            <w:tcW w:w="5953" w:type="dxa"/>
            <w:shd w:val="clear" w:color="auto" w:fill="auto"/>
          </w:tcPr>
          <w:p w:rsidR="00AB2216" w:rsidRPr="00E47983" w:rsidRDefault="00AB2216" w:rsidP="00F07E65">
            <w:pPr>
              <w:rPr>
                <w:i/>
                <w:lang w:val="en-US"/>
              </w:rPr>
            </w:pPr>
            <w:r w:rsidRPr="00E47983">
              <w:rPr>
                <w:i/>
                <w:lang w:val="en-US"/>
              </w:rPr>
              <w:t>Dizabilităţi de văz</w:t>
            </w:r>
          </w:p>
        </w:tc>
      </w:tr>
      <w:tr w:rsidR="00AB2216" w:rsidRPr="002C4FB5" w:rsidTr="00F07E65">
        <w:tc>
          <w:tcPr>
            <w:tcW w:w="657" w:type="dxa"/>
            <w:shd w:val="clear" w:color="auto" w:fill="auto"/>
          </w:tcPr>
          <w:p w:rsidR="00AB2216" w:rsidRPr="002C4FB5" w:rsidRDefault="00AB2216" w:rsidP="00F07E65">
            <w:pPr>
              <w:rPr>
                <w:i/>
                <w:sz w:val="28"/>
                <w:szCs w:val="32"/>
                <w:lang w:val="ro-RO"/>
              </w:rPr>
            </w:pPr>
            <w:r w:rsidRPr="002C4FB5">
              <w:rPr>
                <w:i/>
                <w:sz w:val="28"/>
                <w:szCs w:val="32"/>
                <w:lang w:val="en-US"/>
              </w:rPr>
              <w:t>1</w:t>
            </w:r>
            <w:r>
              <w:rPr>
                <w:i/>
                <w:sz w:val="28"/>
                <w:szCs w:val="32"/>
                <w:lang w:val="ro-RO"/>
              </w:rPr>
              <w:t>6</w:t>
            </w:r>
          </w:p>
        </w:tc>
        <w:tc>
          <w:tcPr>
            <w:tcW w:w="4271" w:type="dxa"/>
            <w:shd w:val="clear" w:color="auto" w:fill="auto"/>
          </w:tcPr>
          <w:p w:rsidR="00AB2216" w:rsidRPr="00E47983" w:rsidRDefault="00AB2216" w:rsidP="00F07E65">
            <w:pPr>
              <w:rPr>
                <w:i/>
                <w:lang w:val="en-US"/>
              </w:rPr>
            </w:pPr>
            <w:r>
              <w:rPr>
                <w:i/>
                <w:lang w:val="en-US"/>
              </w:rPr>
              <w:t>Noroc Mirela</w:t>
            </w:r>
          </w:p>
        </w:tc>
        <w:tc>
          <w:tcPr>
            <w:tcW w:w="2268" w:type="dxa"/>
            <w:shd w:val="clear" w:color="auto" w:fill="auto"/>
          </w:tcPr>
          <w:p w:rsidR="00AB2216" w:rsidRPr="00E47983" w:rsidRDefault="00AB2216" w:rsidP="00F07E65">
            <w:pPr>
              <w:rPr>
                <w:i/>
                <w:lang w:val="en-US"/>
              </w:rPr>
            </w:pPr>
            <w:r>
              <w:rPr>
                <w:i/>
                <w:lang w:val="en-US"/>
              </w:rPr>
              <w:t>V</w:t>
            </w:r>
          </w:p>
        </w:tc>
        <w:tc>
          <w:tcPr>
            <w:tcW w:w="5953" w:type="dxa"/>
            <w:shd w:val="clear" w:color="auto" w:fill="auto"/>
          </w:tcPr>
          <w:p w:rsidR="00AB2216" w:rsidRPr="00E47983" w:rsidRDefault="00AB2216" w:rsidP="00F07E65">
            <w:pPr>
              <w:rPr>
                <w:i/>
                <w:lang w:val="en-US"/>
              </w:rPr>
            </w:pPr>
            <w:r w:rsidRPr="00E47983">
              <w:rPr>
                <w:i/>
                <w:lang w:val="en-US"/>
              </w:rPr>
              <w:t>Dizabilităţi de văz</w:t>
            </w:r>
          </w:p>
        </w:tc>
      </w:tr>
      <w:tr w:rsidR="00AB2216" w:rsidRPr="002C4FB5" w:rsidTr="00F07E65">
        <w:tc>
          <w:tcPr>
            <w:tcW w:w="657" w:type="dxa"/>
            <w:shd w:val="clear" w:color="auto" w:fill="auto"/>
          </w:tcPr>
          <w:p w:rsidR="00AB2216" w:rsidRPr="002C4FB5" w:rsidRDefault="00AB2216" w:rsidP="00B02054">
            <w:pPr>
              <w:rPr>
                <w:i/>
                <w:sz w:val="28"/>
                <w:szCs w:val="32"/>
                <w:lang w:val="ro-RO"/>
              </w:rPr>
            </w:pPr>
            <w:r w:rsidRPr="002C4FB5">
              <w:rPr>
                <w:i/>
                <w:sz w:val="28"/>
                <w:szCs w:val="32"/>
                <w:lang w:val="en-US"/>
              </w:rPr>
              <w:lastRenderedPageBreak/>
              <w:t>1</w:t>
            </w:r>
            <w:r w:rsidRPr="002C4FB5">
              <w:rPr>
                <w:i/>
                <w:sz w:val="28"/>
                <w:szCs w:val="32"/>
                <w:lang w:val="ro-RO"/>
              </w:rPr>
              <w:t>7</w:t>
            </w:r>
          </w:p>
        </w:tc>
        <w:tc>
          <w:tcPr>
            <w:tcW w:w="4271" w:type="dxa"/>
            <w:shd w:val="clear" w:color="auto" w:fill="auto"/>
          </w:tcPr>
          <w:p w:rsidR="00AB2216" w:rsidRPr="00E47983" w:rsidRDefault="00AB2216" w:rsidP="00F07E65">
            <w:pPr>
              <w:rPr>
                <w:i/>
                <w:lang w:val="en-US"/>
              </w:rPr>
            </w:pPr>
            <w:r>
              <w:rPr>
                <w:i/>
                <w:lang w:val="en-US"/>
              </w:rPr>
              <w:t>Colibaba Denis</w:t>
            </w:r>
          </w:p>
        </w:tc>
        <w:tc>
          <w:tcPr>
            <w:tcW w:w="2268" w:type="dxa"/>
            <w:shd w:val="clear" w:color="auto" w:fill="auto"/>
          </w:tcPr>
          <w:p w:rsidR="00AB2216" w:rsidRPr="00E47983" w:rsidRDefault="00AB2216" w:rsidP="00F07E65">
            <w:pPr>
              <w:rPr>
                <w:i/>
                <w:lang w:val="en-US"/>
              </w:rPr>
            </w:pPr>
            <w:r>
              <w:rPr>
                <w:i/>
                <w:lang w:val="en-US"/>
              </w:rPr>
              <w:t>V</w:t>
            </w:r>
          </w:p>
        </w:tc>
        <w:tc>
          <w:tcPr>
            <w:tcW w:w="5953" w:type="dxa"/>
            <w:shd w:val="clear" w:color="auto" w:fill="auto"/>
          </w:tcPr>
          <w:p w:rsidR="00AB2216" w:rsidRPr="00E47983" w:rsidRDefault="00AB2216" w:rsidP="00F07E65">
            <w:pPr>
              <w:rPr>
                <w:i/>
                <w:lang w:val="en-US"/>
              </w:rPr>
            </w:pPr>
            <w:r w:rsidRPr="00E47983">
              <w:rPr>
                <w:i/>
                <w:lang w:val="en-US"/>
              </w:rPr>
              <w:t>Dizabilităţi de văz</w:t>
            </w:r>
          </w:p>
        </w:tc>
      </w:tr>
      <w:tr w:rsidR="00AB2216" w:rsidRPr="002C4FB5" w:rsidTr="00F07E65">
        <w:tc>
          <w:tcPr>
            <w:tcW w:w="657" w:type="dxa"/>
            <w:shd w:val="clear" w:color="auto" w:fill="auto"/>
          </w:tcPr>
          <w:p w:rsidR="00AB2216" w:rsidRPr="002C4FB5" w:rsidRDefault="00AB2216" w:rsidP="00B02054">
            <w:pPr>
              <w:rPr>
                <w:i/>
                <w:sz w:val="28"/>
                <w:szCs w:val="32"/>
                <w:lang w:val="ro-RO"/>
              </w:rPr>
            </w:pPr>
            <w:r w:rsidRPr="002C4FB5">
              <w:rPr>
                <w:i/>
                <w:sz w:val="28"/>
                <w:szCs w:val="32"/>
                <w:lang w:val="en-US"/>
              </w:rPr>
              <w:t>1</w:t>
            </w:r>
            <w:r w:rsidRPr="002C4FB5">
              <w:rPr>
                <w:i/>
                <w:sz w:val="28"/>
                <w:szCs w:val="32"/>
                <w:lang w:val="ro-RO"/>
              </w:rPr>
              <w:t>8</w:t>
            </w:r>
          </w:p>
        </w:tc>
        <w:tc>
          <w:tcPr>
            <w:tcW w:w="4271" w:type="dxa"/>
            <w:shd w:val="clear" w:color="auto" w:fill="auto"/>
          </w:tcPr>
          <w:p w:rsidR="00AB2216" w:rsidRPr="00E47983" w:rsidRDefault="00AB2216" w:rsidP="00F07E65">
            <w:pPr>
              <w:rPr>
                <w:i/>
                <w:lang w:val="en-US"/>
              </w:rPr>
            </w:pPr>
            <w:r>
              <w:rPr>
                <w:i/>
                <w:lang w:val="en-US"/>
              </w:rPr>
              <w:t>Goncearuc Maxim</w:t>
            </w:r>
          </w:p>
        </w:tc>
        <w:tc>
          <w:tcPr>
            <w:tcW w:w="2268" w:type="dxa"/>
            <w:shd w:val="clear" w:color="auto" w:fill="auto"/>
          </w:tcPr>
          <w:p w:rsidR="00AB2216" w:rsidRPr="00E47983" w:rsidRDefault="00AB2216" w:rsidP="00F07E65">
            <w:pPr>
              <w:rPr>
                <w:i/>
                <w:lang w:val="en-US"/>
              </w:rPr>
            </w:pPr>
            <w:r>
              <w:rPr>
                <w:i/>
                <w:lang w:val="en-US"/>
              </w:rPr>
              <w:t>V</w:t>
            </w:r>
          </w:p>
        </w:tc>
        <w:tc>
          <w:tcPr>
            <w:tcW w:w="5953" w:type="dxa"/>
            <w:shd w:val="clear" w:color="auto" w:fill="auto"/>
          </w:tcPr>
          <w:p w:rsidR="00AB2216" w:rsidRPr="00E47983" w:rsidRDefault="00AB2216" w:rsidP="00F07E65">
            <w:pPr>
              <w:rPr>
                <w:i/>
                <w:lang w:val="en-US"/>
              </w:rPr>
            </w:pPr>
            <w:r w:rsidRPr="00E47983">
              <w:rPr>
                <w:i/>
                <w:lang w:val="en-US"/>
              </w:rPr>
              <w:t>Dizabilităţi de văz</w:t>
            </w:r>
          </w:p>
        </w:tc>
      </w:tr>
      <w:tr w:rsidR="00AB2216" w:rsidRPr="002C4FB5" w:rsidTr="00F07E65">
        <w:tc>
          <w:tcPr>
            <w:tcW w:w="657" w:type="dxa"/>
            <w:shd w:val="clear" w:color="auto" w:fill="auto"/>
          </w:tcPr>
          <w:p w:rsidR="00AB2216" w:rsidRPr="002C4FB5" w:rsidRDefault="00AB2216" w:rsidP="00B02054">
            <w:pPr>
              <w:rPr>
                <w:i/>
                <w:sz w:val="28"/>
                <w:szCs w:val="32"/>
                <w:lang w:val="ro-RO"/>
              </w:rPr>
            </w:pPr>
            <w:r w:rsidRPr="002C4FB5">
              <w:rPr>
                <w:i/>
                <w:sz w:val="28"/>
                <w:szCs w:val="32"/>
                <w:lang w:val="en-US"/>
              </w:rPr>
              <w:t>19</w:t>
            </w:r>
          </w:p>
        </w:tc>
        <w:tc>
          <w:tcPr>
            <w:tcW w:w="4271" w:type="dxa"/>
            <w:shd w:val="clear" w:color="auto" w:fill="auto"/>
          </w:tcPr>
          <w:p w:rsidR="00AB2216" w:rsidRPr="00E47983" w:rsidRDefault="00AB2216" w:rsidP="00F07E65">
            <w:pPr>
              <w:rPr>
                <w:i/>
                <w:lang w:val="en-US"/>
              </w:rPr>
            </w:pPr>
            <w:r>
              <w:rPr>
                <w:i/>
                <w:lang w:val="en-US"/>
              </w:rPr>
              <w:t>Terendeac Ion</w:t>
            </w:r>
          </w:p>
        </w:tc>
        <w:tc>
          <w:tcPr>
            <w:tcW w:w="2268" w:type="dxa"/>
            <w:shd w:val="clear" w:color="auto" w:fill="auto"/>
          </w:tcPr>
          <w:p w:rsidR="00AB2216" w:rsidRPr="00E47983" w:rsidRDefault="00AB2216" w:rsidP="00F07E65">
            <w:pPr>
              <w:rPr>
                <w:i/>
                <w:lang w:val="en-US"/>
              </w:rPr>
            </w:pPr>
            <w:r>
              <w:rPr>
                <w:i/>
                <w:lang w:val="en-US"/>
              </w:rPr>
              <w:t>VI</w:t>
            </w:r>
          </w:p>
        </w:tc>
        <w:tc>
          <w:tcPr>
            <w:tcW w:w="5953" w:type="dxa"/>
            <w:shd w:val="clear" w:color="auto" w:fill="auto"/>
          </w:tcPr>
          <w:p w:rsidR="00AB2216" w:rsidRPr="00E47983" w:rsidRDefault="00AB2216" w:rsidP="00F07E65">
            <w:pPr>
              <w:rPr>
                <w:i/>
                <w:lang w:val="en-US"/>
              </w:rPr>
            </w:pPr>
            <w:r w:rsidRPr="00E47983">
              <w:rPr>
                <w:i/>
                <w:lang w:val="en-US"/>
              </w:rPr>
              <w:t>Dizabilităţi de văz</w:t>
            </w:r>
          </w:p>
        </w:tc>
      </w:tr>
      <w:tr w:rsidR="00AB2216" w:rsidRPr="002C4FB5" w:rsidTr="00F07E65">
        <w:tc>
          <w:tcPr>
            <w:tcW w:w="657" w:type="dxa"/>
            <w:shd w:val="clear" w:color="auto" w:fill="auto"/>
          </w:tcPr>
          <w:p w:rsidR="00AB2216" w:rsidRPr="002C4FB5" w:rsidRDefault="00AB2216" w:rsidP="00B02054">
            <w:pPr>
              <w:rPr>
                <w:i/>
                <w:sz w:val="28"/>
                <w:szCs w:val="32"/>
                <w:lang w:val="ro-RO"/>
              </w:rPr>
            </w:pPr>
            <w:r w:rsidRPr="002C4FB5">
              <w:rPr>
                <w:i/>
                <w:sz w:val="28"/>
                <w:szCs w:val="32"/>
                <w:lang w:val="ro-RO"/>
              </w:rPr>
              <w:t>20</w:t>
            </w:r>
          </w:p>
        </w:tc>
        <w:tc>
          <w:tcPr>
            <w:tcW w:w="4271" w:type="dxa"/>
            <w:shd w:val="clear" w:color="auto" w:fill="auto"/>
          </w:tcPr>
          <w:p w:rsidR="00AB2216" w:rsidRPr="00E47983" w:rsidRDefault="001773D4" w:rsidP="00F07E65">
            <w:pPr>
              <w:rPr>
                <w:i/>
                <w:lang w:val="en-US"/>
              </w:rPr>
            </w:pPr>
            <w:r>
              <w:rPr>
                <w:i/>
                <w:lang w:val="en-US"/>
              </w:rPr>
              <w:t>Maican Iancu</w:t>
            </w:r>
          </w:p>
        </w:tc>
        <w:tc>
          <w:tcPr>
            <w:tcW w:w="2268" w:type="dxa"/>
            <w:shd w:val="clear" w:color="auto" w:fill="auto"/>
          </w:tcPr>
          <w:p w:rsidR="00AB2216" w:rsidRPr="00E47983" w:rsidRDefault="00AB2216" w:rsidP="00F07E65">
            <w:pPr>
              <w:rPr>
                <w:i/>
                <w:lang w:val="en-US"/>
              </w:rPr>
            </w:pPr>
            <w:r w:rsidRPr="00E47983">
              <w:rPr>
                <w:i/>
                <w:lang w:val="en-US"/>
              </w:rPr>
              <w:t>VI</w:t>
            </w:r>
          </w:p>
        </w:tc>
        <w:tc>
          <w:tcPr>
            <w:tcW w:w="5953" w:type="dxa"/>
            <w:shd w:val="clear" w:color="auto" w:fill="auto"/>
          </w:tcPr>
          <w:p w:rsidR="00AB2216" w:rsidRPr="00E47983" w:rsidRDefault="001773D4" w:rsidP="00F07E65">
            <w:pPr>
              <w:rPr>
                <w:i/>
                <w:lang w:val="en-US"/>
              </w:rPr>
            </w:pPr>
            <w:r>
              <w:rPr>
                <w:i/>
                <w:lang w:val="fr-CA"/>
              </w:rPr>
              <w:t>Dificultăți de sănătate</w:t>
            </w:r>
          </w:p>
        </w:tc>
      </w:tr>
      <w:tr w:rsidR="00AB2216" w:rsidRPr="002C4FB5" w:rsidTr="00F07E65">
        <w:tc>
          <w:tcPr>
            <w:tcW w:w="657" w:type="dxa"/>
            <w:shd w:val="clear" w:color="auto" w:fill="auto"/>
          </w:tcPr>
          <w:p w:rsidR="00AB2216" w:rsidRPr="002C4FB5" w:rsidRDefault="00AB2216" w:rsidP="00B02054">
            <w:pPr>
              <w:rPr>
                <w:i/>
                <w:sz w:val="28"/>
                <w:szCs w:val="32"/>
                <w:lang w:val="ro-RO"/>
              </w:rPr>
            </w:pPr>
            <w:r w:rsidRPr="002C4FB5">
              <w:rPr>
                <w:i/>
                <w:sz w:val="28"/>
                <w:szCs w:val="32"/>
                <w:lang w:val="en-US"/>
              </w:rPr>
              <w:t>2</w:t>
            </w:r>
            <w:r w:rsidRPr="002C4FB5">
              <w:rPr>
                <w:i/>
                <w:sz w:val="28"/>
                <w:szCs w:val="32"/>
                <w:lang w:val="ro-RO"/>
              </w:rPr>
              <w:t>1</w:t>
            </w:r>
          </w:p>
        </w:tc>
        <w:tc>
          <w:tcPr>
            <w:tcW w:w="4271" w:type="dxa"/>
            <w:shd w:val="clear" w:color="auto" w:fill="auto"/>
          </w:tcPr>
          <w:p w:rsidR="00AB2216" w:rsidRPr="00E47983" w:rsidRDefault="001773D4" w:rsidP="00F07E65">
            <w:pPr>
              <w:rPr>
                <w:i/>
                <w:lang w:val="en-US"/>
              </w:rPr>
            </w:pPr>
            <w:r>
              <w:rPr>
                <w:i/>
                <w:lang w:val="en-US"/>
              </w:rPr>
              <w:t>Pădurari Ruslana</w:t>
            </w:r>
          </w:p>
        </w:tc>
        <w:tc>
          <w:tcPr>
            <w:tcW w:w="2268" w:type="dxa"/>
            <w:shd w:val="clear" w:color="auto" w:fill="auto"/>
          </w:tcPr>
          <w:p w:rsidR="00AB2216" w:rsidRPr="00E47983" w:rsidRDefault="001773D4" w:rsidP="00F07E65">
            <w:pPr>
              <w:rPr>
                <w:i/>
                <w:lang w:val="en-US"/>
              </w:rPr>
            </w:pPr>
            <w:r>
              <w:rPr>
                <w:i/>
                <w:lang w:val="en-US"/>
              </w:rPr>
              <w:t>VI</w:t>
            </w:r>
          </w:p>
        </w:tc>
        <w:tc>
          <w:tcPr>
            <w:tcW w:w="5953" w:type="dxa"/>
            <w:shd w:val="clear" w:color="auto" w:fill="auto"/>
          </w:tcPr>
          <w:p w:rsidR="00AB2216" w:rsidRPr="00E47983" w:rsidRDefault="001773D4" w:rsidP="00F07E65">
            <w:pPr>
              <w:rPr>
                <w:i/>
                <w:lang w:val="en-US"/>
              </w:rPr>
            </w:pPr>
            <w:r>
              <w:rPr>
                <w:i/>
                <w:lang w:val="fr-CA"/>
              </w:rPr>
              <w:t>Grup de risc</w:t>
            </w:r>
          </w:p>
        </w:tc>
      </w:tr>
      <w:tr w:rsidR="00AB2216" w:rsidRPr="002C4FB5" w:rsidTr="00F07E65">
        <w:tc>
          <w:tcPr>
            <w:tcW w:w="657" w:type="dxa"/>
            <w:shd w:val="clear" w:color="auto" w:fill="auto"/>
          </w:tcPr>
          <w:p w:rsidR="00AB2216" w:rsidRPr="002C4FB5" w:rsidRDefault="00AB2216" w:rsidP="00B02054">
            <w:pPr>
              <w:rPr>
                <w:i/>
                <w:sz w:val="28"/>
                <w:szCs w:val="32"/>
                <w:lang w:val="ro-RO"/>
              </w:rPr>
            </w:pPr>
            <w:r w:rsidRPr="002C4FB5">
              <w:rPr>
                <w:i/>
                <w:sz w:val="28"/>
                <w:szCs w:val="32"/>
                <w:lang w:val="ro-RO"/>
              </w:rPr>
              <w:t>22</w:t>
            </w:r>
          </w:p>
        </w:tc>
        <w:tc>
          <w:tcPr>
            <w:tcW w:w="4271" w:type="dxa"/>
            <w:shd w:val="clear" w:color="auto" w:fill="auto"/>
          </w:tcPr>
          <w:p w:rsidR="00AB2216" w:rsidRPr="00E47983" w:rsidRDefault="001773D4" w:rsidP="00F07E65">
            <w:pPr>
              <w:rPr>
                <w:i/>
                <w:lang w:val="en-US"/>
              </w:rPr>
            </w:pPr>
            <w:r>
              <w:rPr>
                <w:i/>
                <w:lang w:val="en-US"/>
              </w:rPr>
              <w:t>Solomițchi Andrei</w:t>
            </w:r>
          </w:p>
        </w:tc>
        <w:tc>
          <w:tcPr>
            <w:tcW w:w="2268" w:type="dxa"/>
            <w:shd w:val="clear" w:color="auto" w:fill="auto"/>
          </w:tcPr>
          <w:p w:rsidR="00AB2216" w:rsidRPr="00E47983" w:rsidRDefault="001773D4" w:rsidP="00F07E65">
            <w:pPr>
              <w:rPr>
                <w:i/>
                <w:lang w:val="en-US"/>
              </w:rPr>
            </w:pPr>
            <w:r>
              <w:rPr>
                <w:i/>
                <w:lang w:val="en-US"/>
              </w:rPr>
              <w:t>VI</w:t>
            </w:r>
          </w:p>
        </w:tc>
        <w:tc>
          <w:tcPr>
            <w:tcW w:w="5953" w:type="dxa"/>
            <w:shd w:val="clear" w:color="auto" w:fill="auto"/>
          </w:tcPr>
          <w:p w:rsidR="00AB2216" w:rsidRPr="00E47983" w:rsidRDefault="001773D4" w:rsidP="00F07E65">
            <w:pPr>
              <w:rPr>
                <w:i/>
                <w:lang w:val="en-US"/>
              </w:rPr>
            </w:pPr>
            <w:r>
              <w:rPr>
                <w:i/>
                <w:lang w:val="fr-CA"/>
              </w:rPr>
              <w:t>Grup de risc</w:t>
            </w:r>
          </w:p>
        </w:tc>
      </w:tr>
      <w:tr w:rsidR="00AB2216" w:rsidRPr="002C4FB5" w:rsidTr="00F07E65">
        <w:tc>
          <w:tcPr>
            <w:tcW w:w="657" w:type="dxa"/>
            <w:shd w:val="clear" w:color="auto" w:fill="auto"/>
          </w:tcPr>
          <w:p w:rsidR="00AB2216" w:rsidRPr="002C4FB5" w:rsidRDefault="00AB2216" w:rsidP="00B02054">
            <w:pPr>
              <w:rPr>
                <w:i/>
                <w:sz w:val="28"/>
                <w:szCs w:val="32"/>
                <w:lang w:val="ro-RO"/>
              </w:rPr>
            </w:pPr>
            <w:r w:rsidRPr="002C4FB5">
              <w:rPr>
                <w:i/>
                <w:sz w:val="28"/>
                <w:szCs w:val="32"/>
                <w:lang w:val="en-US"/>
              </w:rPr>
              <w:t>2</w:t>
            </w:r>
            <w:r w:rsidRPr="002C4FB5">
              <w:rPr>
                <w:i/>
                <w:sz w:val="28"/>
                <w:szCs w:val="32"/>
                <w:lang w:val="ro-RO"/>
              </w:rPr>
              <w:t>3</w:t>
            </w:r>
          </w:p>
        </w:tc>
        <w:tc>
          <w:tcPr>
            <w:tcW w:w="4271" w:type="dxa"/>
            <w:shd w:val="clear" w:color="auto" w:fill="auto"/>
          </w:tcPr>
          <w:p w:rsidR="00AB2216" w:rsidRPr="00E47983" w:rsidRDefault="001773D4" w:rsidP="00F07E65">
            <w:pPr>
              <w:rPr>
                <w:i/>
                <w:lang w:val="en-US"/>
              </w:rPr>
            </w:pPr>
            <w:r>
              <w:rPr>
                <w:i/>
                <w:lang w:val="en-US"/>
              </w:rPr>
              <w:t>Palii Augustin</w:t>
            </w:r>
          </w:p>
        </w:tc>
        <w:tc>
          <w:tcPr>
            <w:tcW w:w="2268" w:type="dxa"/>
            <w:shd w:val="clear" w:color="auto" w:fill="auto"/>
          </w:tcPr>
          <w:p w:rsidR="00AB2216" w:rsidRPr="00E47983" w:rsidRDefault="001773D4" w:rsidP="00F07E65">
            <w:pPr>
              <w:rPr>
                <w:i/>
                <w:lang w:val="en-US"/>
              </w:rPr>
            </w:pPr>
            <w:r>
              <w:rPr>
                <w:i/>
                <w:lang w:val="en-US"/>
              </w:rPr>
              <w:t>VI</w:t>
            </w:r>
          </w:p>
        </w:tc>
        <w:tc>
          <w:tcPr>
            <w:tcW w:w="5953" w:type="dxa"/>
            <w:shd w:val="clear" w:color="auto" w:fill="auto"/>
          </w:tcPr>
          <w:p w:rsidR="00AB2216" w:rsidRPr="00E47983" w:rsidRDefault="001773D4" w:rsidP="00F07E65">
            <w:pPr>
              <w:rPr>
                <w:i/>
                <w:lang w:val="en-US"/>
              </w:rPr>
            </w:pPr>
            <w:r>
              <w:rPr>
                <w:i/>
                <w:lang w:val="fr-CA"/>
              </w:rPr>
              <w:t>Grup de risc</w:t>
            </w:r>
          </w:p>
        </w:tc>
      </w:tr>
      <w:tr w:rsidR="00AB2216" w:rsidRPr="002C4FB5" w:rsidTr="00F07E65">
        <w:tc>
          <w:tcPr>
            <w:tcW w:w="657" w:type="dxa"/>
            <w:shd w:val="clear" w:color="auto" w:fill="auto"/>
          </w:tcPr>
          <w:p w:rsidR="00AB2216" w:rsidRPr="002C4FB5" w:rsidRDefault="00AB2216" w:rsidP="00B02054">
            <w:pPr>
              <w:rPr>
                <w:i/>
                <w:sz w:val="28"/>
                <w:szCs w:val="32"/>
                <w:lang w:val="en-US"/>
              </w:rPr>
            </w:pPr>
            <w:r>
              <w:rPr>
                <w:i/>
                <w:sz w:val="28"/>
                <w:szCs w:val="32"/>
                <w:lang w:val="en-US"/>
              </w:rPr>
              <w:t>24</w:t>
            </w:r>
          </w:p>
        </w:tc>
        <w:tc>
          <w:tcPr>
            <w:tcW w:w="4271" w:type="dxa"/>
            <w:shd w:val="clear" w:color="auto" w:fill="auto"/>
          </w:tcPr>
          <w:p w:rsidR="00AB2216" w:rsidRPr="00E47983" w:rsidRDefault="001773D4" w:rsidP="00F07E65">
            <w:pPr>
              <w:rPr>
                <w:i/>
                <w:lang w:val="en-US"/>
              </w:rPr>
            </w:pPr>
            <w:r>
              <w:rPr>
                <w:i/>
                <w:lang w:val="en-US"/>
              </w:rPr>
              <w:t>Pasat Iana</w:t>
            </w:r>
          </w:p>
        </w:tc>
        <w:tc>
          <w:tcPr>
            <w:tcW w:w="2268" w:type="dxa"/>
            <w:shd w:val="clear" w:color="auto" w:fill="auto"/>
          </w:tcPr>
          <w:p w:rsidR="00AB2216" w:rsidRPr="00E47983" w:rsidRDefault="001773D4" w:rsidP="00F07E65">
            <w:pPr>
              <w:rPr>
                <w:i/>
                <w:lang w:val="en-US"/>
              </w:rPr>
            </w:pPr>
            <w:r>
              <w:rPr>
                <w:i/>
                <w:lang w:val="en-US"/>
              </w:rPr>
              <w:t>VII</w:t>
            </w:r>
          </w:p>
        </w:tc>
        <w:tc>
          <w:tcPr>
            <w:tcW w:w="5953" w:type="dxa"/>
            <w:shd w:val="clear" w:color="auto" w:fill="auto"/>
          </w:tcPr>
          <w:p w:rsidR="00AB2216" w:rsidRPr="00E47983" w:rsidRDefault="001773D4" w:rsidP="00F07E65">
            <w:pPr>
              <w:rPr>
                <w:i/>
                <w:lang w:val="en-US"/>
              </w:rPr>
            </w:pPr>
            <w:r>
              <w:rPr>
                <w:i/>
                <w:lang w:val="fr-CA"/>
              </w:rPr>
              <w:t>Grup de risc</w:t>
            </w:r>
          </w:p>
        </w:tc>
      </w:tr>
      <w:tr w:rsidR="00AB2216" w:rsidRPr="002C4FB5" w:rsidTr="00F07E65">
        <w:tc>
          <w:tcPr>
            <w:tcW w:w="657" w:type="dxa"/>
            <w:shd w:val="clear" w:color="auto" w:fill="auto"/>
          </w:tcPr>
          <w:p w:rsidR="00AB2216" w:rsidRPr="002C4FB5" w:rsidRDefault="00AB2216" w:rsidP="00AB2216">
            <w:pPr>
              <w:rPr>
                <w:i/>
                <w:sz w:val="28"/>
                <w:szCs w:val="32"/>
                <w:lang w:val="en-US"/>
              </w:rPr>
            </w:pPr>
            <w:r>
              <w:rPr>
                <w:i/>
                <w:sz w:val="28"/>
                <w:szCs w:val="32"/>
                <w:lang w:val="en-US"/>
              </w:rPr>
              <w:t>25</w:t>
            </w:r>
          </w:p>
        </w:tc>
        <w:tc>
          <w:tcPr>
            <w:tcW w:w="4271" w:type="dxa"/>
            <w:shd w:val="clear" w:color="auto" w:fill="auto"/>
          </w:tcPr>
          <w:p w:rsidR="00AB2216" w:rsidRPr="00E47983" w:rsidRDefault="001773D4" w:rsidP="00F07E65">
            <w:pPr>
              <w:rPr>
                <w:i/>
                <w:lang w:val="en-US"/>
              </w:rPr>
            </w:pPr>
            <w:r>
              <w:rPr>
                <w:i/>
                <w:lang w:val="en-US"/>
              </w:rPr>
              <w:t>Aramă Alexandru</w:t>
            </w:r>
          </w:p>
        </w:tc>
        <w:tc>
          <w:tcPr>
            <w:tcW w:w="2268" w:type="dxa"/>
            <w:shd w:val="clear" w:color="auto" w:fill="auto"/>
          </w:tcPr>
          <w:p w:rsidR="00AB2216" w:rsidRDefault="001773D4" w:rsidP="00F07E65">
            <w:pPr>
              <w:rPr>
                <w:i/>
                <w:lang w:val="en-US"/>
              </w:rPr>
            </w:pPr>
            <w:r>
              <w:rPr>
                <w:i/>
                <w:lang w:val="en-US"/>
              </w:rPr>
              <w:t>VII</w:t>
            </w:r>
          </w:p>
        </w:tc>
        <w:tc>
          <w:tcPr>
            <w:tcW w:w="5953" w:type="dxa"/>
            <w:shd w:val="clear" w:color="auto" w:fill="auto"/>
          </w:tcPr>
          <w:p w:rsidR="00AB2216" w:rsidRPr="00E47983" w:rsidRDefault="00AB2216" w:rsidP="00F07E65">
            <w:pPr>
              <w:rPr>
                <w:i/>
                <w:lang w:val="en-US"/>
              </w:rPr>
            </w:pPr>
            <w:r>
              <w:rPr>
                <w:i/>
                <w:lang w:val="en-US"/>
              </w:rPr>
              <w:t>Dificultăți  de învățare</w:t>
            </w:r>
          </w:p>
        </w:tc>
      </w:tr>
      <w:tr w:rsidR="001773D4" w:rsidRPr="002C4FB5" w:rsidTr="00F07E65">
        <w:tc>
          <w:tcPr>
            <w:tcW w:w="657" w:type="dxa"/>
            <w:shd w:val="clear" w:color="auto" w:fill="auto"/>
          </w:tcPr>
          <w:p w:rsidR="001773D4" w:rsidRDefault="001773D4" w:rsidP="00AB2216">
            <w:pPr>
              <w:rPr>
                <w:i/>
                <w:sz w:val="28"/>
                <w:szCs w:val="32"/>
                <w:lang w:val="en-US"/>
              </w:rPr>
            </w:pPr>
            <w:r>
              <w:rPr>
                <w:i/>
                <w:sz w:val="28"/>
                <w:szCs w:val="32"/>
                <w:lang w:val="en-US"/>
              </w:rPr>
              <w:t>26</w:t>
            </w:r>
          </w:p>
        </w:tc>
        <w:tc>
          <w:tcPr>
            <w:tcW w:w="4271" w:type="dxa"/>
            <w:shd w:val="clear" w:color="auto" w:fill="auto"/>
          </w:tcPr>
          <w:p w:rsidR="001773D4" w:rsidRDefault="001773D4" w:rsidP="00F07E65">
            <w:pPr>
              <w:rPr>
                <w:i/>
                <w:lang w:val="en-US"/>
              </w:rPr>
            </w:pPr>
            <w:r>
              <w:rPr>
                <w:i/>
                <w:lang w:val="en-US"/>
              </w:rPr>
              <w:t>Istrati Cătălin</w:t>
            </w:r>
          </w:p>
        </w:tc>
        <w:tc>
          <w:tcPr>
            <w:tcW w:w="2268" w:type="dxa"/>
            <w:shd w:val="clear" w:color="auto" w:fill="auto"/>
          </w:tcPr>
          <w:p w:rsidR="001773D4" w:rsidRDefault="001773D4" w:rsidP="00F07E65">
            <w:pPr>
              <w:rPr>
                <w:i/>
                <w:lang w:val="en-US"/>
              </w:rPr>
            </w:pPr>
            <w:r>
              <w:rPr>
                <w:i/>
                <w:lang w:val="en-US"/>
              </w:rPr>
              <w:t>VII</w:t>
            </w:r>
          </w:p>
        </w:tc>
        <w:tc>
          <w:tcPr>
            <w:tcW w:w="5953" w:type="dxa"/>
            <w:shd w:val="clear" w:color="auto" w:fill="auto"/>
          </w:tcPr>
          <w:p w:rsidR="001773D4" w:rsidRDefault="001773D4" w:rsidP="00F07E65">
            <w:pPr>
              <w:rPr>
                <w:i/>
                <w:lang w:val="en-US"/>
              </w:rPr>
            </w:pPr>
            <w:r>
              <w:rPr>
                <w:i/>
                <w:lang w:val="en-US"/>
              </w:rPr>
              <w:t>Dificultăți  de învățare</w:t>
            </w:r>
          </w:p>
        </w:tc>
      </w:tr>
      <w:tr w:rsidR="001773D4" w:rsidRPr="002C4FB5" w:rsidTr="00F07E65">
        <w:tc>
          <w:tcPr>
            <w:tcW w:w="657" w:type="dxa"/>
            <w:shd w:val="clear" w:color="auto" w:fill="auto"/>
          </w:tcPr>
          <w:p w:rsidR="001773D4" w:rsidRDefault="001773D4" w:rsidP="00AB2216">
            <w:pPr>
              <w:rPr>
                <w:i/>
                <w:sz w:val="28"/>
                <w:szCs w:val="32"/>
                <w:lang w:val="en-US"/>
              </w:rPr>
            </w:pPr>
            <w:r>
              <w:rPr>
                <w:i/>
                <w:sz w:val="28"/>
                <w:szCs w:val="32"/>
                <w:lang w:val="en-US"/>
              </w:rPr>
              <w:t>27</w:t>
            </w:r>
          </w:p>
        </w:tc>
        <w:tc>
          <w:tcPr>
            <w:tcW w:w="4271" w:type="dxa"/>
            <w:shd w:val="clear" w:color="auto" w:fill="auto"/>
          </w:tcPr>
          <w:p w:rsidR="001773D4" w:rsidRDefault="001773D4" w:rsidP="00F07E65">
            <w:pPr>
              <w:rPr>
                <w:i/>
                <w:lang w:val="en-US"/>
              </w:rPr>
            </w:pPr>
            <w:r>
              <w:rPr>
                <w:i/>
                <w:lang w:val="en-US"/>
              </w:rPr>
              <w:t>Turchină Denis</w:t>
            </w:r>
          </w:p>
        </w:tc>
        <w:tc>
          <w:tcPr>
            <w:tcW w:w="2268" w:type="dxa"/>
            <w:shd w:val="clear" w:color="auto" w:fill="auto"/>
          </w:tcPr>
          <w:p w:rsidR="001773D4" w:rsidRDefault="001773D4" w:rsidP="00F07E65">
            <w:pPr>
              <w:rPr>
                <w:i/>
                <w:lang w:val="en-US"/>
              </w:rPr>
            </w:pPr>
            <w:r>
              <w:rPr>
                <w:i/>
                <w:lang w:val="en-US"/>
              </w:rPr>
              <w:t>VIII</w:t>
            </w:r>
          </w:p>
        </w:tc>
        <w:tc>
          <w:tcPr>
            <w:tcW w:w="5953" w:type="dxa"/>
            <w:shd w:val="clear" w:color="auto" w:fill="auto"/>
          </w:tcPr>
          <w:p w:rsidR="001773D4" w:rsidRDefault="001773D4" w:rsidP="00F07E65">
            <w:pPr>
              <w:rPr>
                <w:i/>
                <w:lang w:val="en-US"/>
              </w:rPr>
            </w:pPr>
            <w:r>
              <w:rPr>
                <w:i/>
                <w:lang w:val="fr-CA"/>
              </w:rPr>
              <w:t>Dificultăți de sănătate</w:t>
            </w:r>
          </w:p>
        </w:tc>
      </w:tr>
      <w:tr w:rsidR="001773D4" w:rsidRPr="002C4FB5" w:rsidTr="00F07E65">
        <w:tc>
          <w:tcPr>
            <w:tcW w:w="657" w:type="dxa"/>
            <w:shd w:val="clear" w:color="auto" w:fill="auto"/>
          </w:tcPr>
          <w:p w:rsidR="001773D4" w:rsidRDefault="001773D4" w:rsidP="00AB2216">
            <w:pPr>
              <w:rPr>
                <w:i/>
                <w:sz w:val="28"/>
                <w:szCs w:val="32"/>
                <w:lang w:val="en-US"/>
              </w:rPr>
            </w:pPr>
            <w:r>
              <w:rPr>
                <w:i/>
                <w:sz w:val="28"/>
                <w:szCs w:val="32"/>
                <w:lang w:val="en-US"/>
              </w:rPr>
              <w:t>28</w:t>
            </w:r>
          </w:p>
        </w:tc>
        <w:tc>
          <w:tcPr>
            <w:tcW w:w="4271" w:type="dxa"/>
            <w:shd w:val="clear" w:color="auto" w:fill="auto"/>
          </w:tcPr>
          <w:p w:rsidR="001773D4" w:rsidRDefault="001773D4" w:rsidP="00F07E65">
            <w:pPr>
              <w:rPr>
                <w:i/>
                <w:lang w:val="en-US"/>
              </w:rPr>
            </w:pPr>
            <w:r>
              <w:rPr>
                <w:i/>
                <w:lang w:val="en-US"/>
              </w:rPr>
              <w:t>Gortolomei Călin</w:t>
            </w:r>
          </w:p>
        </w:tc>
        <w:tc>
          <w:tcPr>
            <w:tcW w:w="2268" w:type="dxa"/>
            <w:shd w:val="clear" w:color="auto" w:fill="auto"/>
          </w:tcPr>
          <w:p w:rsidR="001773D4" w:rsidRDefault="001773D4" w:rsidP="00F07E65">
            <w:pPr>
              <w:rPr>
                <w:i/>
                <w:lang w:val="en-US"/>
              </w:rPr>
            </w:pPr>
            <w:r>
              <w:rPr>
                <w:i/>
                <w:lang w:val="en-US"/>
              </w:rPr>
              <w:t>VIII</w:t>
            </w:r>
          </w:p>
        </w:tc>
        <w:tc>
          <w:tcPr>
            <w:tcW w:w="5953" w:type="dxa"/>
            <w:shd w:val="clear" w:color="auto" w:fill="auto"/>
          </w:tcPr>
          <w:p w:rsidR="001773D4" w:rsidRDefault="001773D4" w:rsidP="00F07E65">
            <w:pPr>
              <w:rPr>
                <w:i/>
                <w:lang w:val="en-US"/>
              </w:rPr>
            </w:pPr>
            <w:r>
              <w:rPr>
                <w:i/>
                <w:lang w:val="fr-CA"/>
              </w:rPr>
              <w:t>Dificultăți de sănătate</w:t>
            </w:r>
          </w:p>
        </w:tc>
      </w:tr>
      <w:tr w:rsidR="001773D4" w:rsidRPr="002C4FB5" w:rsidTr="00F07E65">
        <w:tc>
          <w:tcPr>
            <w:tcW w:w="657" w:type="dxa"/>
            <w:shd w:val="clear" w:color="auto" w:fill="auto"/>
          </w:tcPr>
          <w:p w:rsidR="001773D4" w:rsidRDefault="001773D4" w:rsidP="00AB2216">
            <w:pPr>
              <w:rPr>
                <w:i/>
                <w:sz w:val="28"/>
                <w:szCs w:val="32"/>
                <w:lang w:val="en-US"/>
              </w:rPr>
            </w:pPr>
            <w:r>
              <w:rPr>
                <w:i/>
                <w:sz w:val="28"/>
                <w:szCs w:val="32"/>
                <w:lang w:val="en-US"/>
              </w:rPr>
              <w:t>29</w:t>
            </w:r>
          </w:p>
        </w:tc>
        <w:tc>
          <w:tcPr>
            <w:tcW w:w="4271" w:type="dxa"/>
            <w:shd w:val="clear" w:color="auto" w:fill="auto"/>
          </w:tcPr>
          <w:p w:rsidR="001773D4" w:rsidRDefault="001773D4" w:rsidP="00F07E65">
            <w:pPr>
              <w:rPr>
                <w:i/>
                <w:lang w:val="en-US"/>
              </w:rPr>
            </w:pPr>
            <w:r>
              <w:rPr>
                <w:i/>
                <w:lang w:val="en-US"/>
              </w:rPr>
              <w:t>Josan Artiom</w:t>
            </w:r>
          </w:p>
        </w:tc>
        <w:tc>
          <w:tcPr>
            <w:tcW w:w="2268" w:type="dxa"/>
            <w:shd w:val="clear" w:color="auto" w:fill="auto"/>
          </w:tcPr>
          <w:p w:rsidR="001773D4" w:rsidRDefault="001773D4" w:rsidP="00F07E65">
            <w:pPr>
              <w:rPr>
                <w:i/>
                <w:lang w:val="en-US"/>
              </w:rPr>
            </w:pPr>
            <w:r>
              <w:rPr>
                <w:i/>
                <w:lang w:val="en-US"/>
              </w:rPr>
              <w:t>VIII</w:t>
            </w:r>
          </w:p>
        </w:tc>
        <w:tc>
          <w:tcPr>
            <w:tcW w:w="5953" w:type="dxa"/>
            <w:shd w:val="clear" w:color="auto" w:fill="auto"/>
          </w:tcPr>
          <w:p w:rsidR="001773D4" w:rsidRPr="00E47983" w:rsidRDefault="001773D4" w:rsidP="00B02054">
            <w:pPr>
              <w:rPr>
                <w:i/>
                <w:lang w:val="en-US"/>
              </w:rPr>
            </w:pPr>
            <w:r>
              <w:rPr>
                <w:i/>
                <w:lang w:val="fr-CA"/>
              </w:rPr>
              <w:t>Grup de risc</w:t>
            </w:r>
          </w:p>
        </w:tc>
      </w:tr>
      <w:tr w:rsidR="001773D4" w:rsidRPr="002C4FB5" w:rsidTr="00F07E65">
        <w:tc>
          <w:tcPr>
            <w:tcW w:w="657" w:type="dxa"/>
            <w:shd w:val="clear" w:color="auto" w:fill="auto"/>
          </w:tcPr>
          <w:p w:rsidR="001773D4" w:rsidRDefault="001773D4" w:rsidP="00AB2216">
            <w:pPr>
              <w:rPr>
                <w:i/>
                <w:sz w:val="28"/>
                <w:szCs w:val="32"/>
                <w:lang w:val="en-US"/>
              </w:rPr>
            </w:pPr>
            <w:r>
              <w:rPr>
                <w:i/>
                <w:sz w:val="28"/>
                <w:szCs w:val="32"/>
                <w:lang w:val="en-US"/>
              </w:rPr>
              <w:t>30</w:t>
            </w:r>
          </w:p>
        </w:tc>
        <w:tc>
          <w:tcPr>
            <w:tcW w:w="4271" w:type="dxa"/>
            <w:shd w:val="clear" w:color="auto" w:fill="auto"/>
          </w:tcPr>
          <w:p w:rsidR="001773D4" w:rsidRDefault="001773D4" w:rsidP="00F07E65">
            <w:pPr>
              <w:rPr>
                <w:i/>
                <w:lang w:val="en-US"/>
              </w:rPr>
            </w:pPr>
            <w:r>
              <w:rPr>
                <w:i/>
                <w:lang w:val="en-US"/>
              </w:rPr>
              <w:t>Josan Olga</w:t>
            </w:r>
          </w:p>
        </w:tc>
        <w:tc>
          <w:tcPr>
            <w:tcW w:w="2268" w:type="dxa"/>
            <w:shd w:val="clear" w:color="auto" w:fill="auto"/>
          </w:tcPr>
          <w:p w:rsidR="001773D4" w:rsidRDefault="001773D4" w:rsidP="00F07E65">
            <w:pPr>
              <w:rPr>
                <w:i/>
                <w:lang w:val="en-US"/>
              </w:rPr>
            </w:pPr>
            <w:r>
              <w:rPr>
                <w:i/>
                <w:lang w:val="en-US"/>
              </w:rPr>
              <w:t>VIII</w:t>
            </w:r>
          </w:p>
        </w:tc>
        <w:tc>
          <w:tcPr>
            <w:tcW w:w="5953" w:type="dxa"/>
            <w:shd w:val="clear" w:color="auto" w:fill="auto"/>
          </w:tcPr>
          <w:p w:rsidR="001773D4" w:rsidRPr="00E47983" w:rsidRDefault="001773D4" w:rsidP="00B02054">
            <w:pPr>
              <w:rPr>
                <w:i/>
                <w:lang w:val="en-US"/>
              </w:rPr>
            </w:pPr>
            <w:r>
              <w:rPr>
                <w:i/>
                <w:lang w:val="fr-CA"/>
              </w:rPr>
              <w:t>Grup de risc</w:t>
            </w:r>
          </w:p>
        </w:tc>
      </w:tr>
      <w:tr w:rsidR="001773D4" w:rsidRPr="002C4FB5" w:rsidTr="00F07E65">
        <w:tc>
          <w:tcPr>
            <w:tcW w:w="657" w:type="dxa"/>
            <w:shd w:val="clear" w:color="auto" w:fill="auto"/>
          </w:tcPr>
          <w:p w:rsidR="001773D4" w:rsidRDefault="001773D4" w:rsidP="00AB2216">
            <w:pPr>
              <w:rPr>
                <w:i/>
                <w:sz w:val="28"/>
                <w:szCs w:val="32"/>
                <w:lang w:val="en-US"/>
              </w:rPr>
            </w:pPr>
            <w:r>
              <w:rPr>
                <w:i/>
                <w:sz w:val="28"/>
                <w:szCs w:val="32"/>
                <w:lang w:val="en-US"/>
              </w:rPr>
              <w:t>31</w:t>
            </w:r>
          </w:p>
        </w:tc>
        <w:tc>
          <w:tcPr>
            <w:tcW w:w="4271" w:type="dxa"/>
            <w:shd w:val="clear" w:color="auto" w:fill="auto"/>
          </w:tcPr>
          <w:p w:rsidR="001773D4" w:rsidRDefault="001773D4" w:rsidP="00F07E65">
            <w:pPr>
              <w:rPr>
                <w:i/>
                <w:lang w:val="en-US"/>
              </w:rPr>
            </w:pPr>
            <w:r>
              <w:rPr>
                <w:i/>
                <w:lang w:val="en-US"/>
              </w:rPr>
              <w:t>Zalevschi Ion</w:t>
            </w:r>
          </w:p>
        </w:tc>
        <w:tc>
          <w:tcPr>
            <w:tcW w:w="2268" w:type="dxa"/>
            <w:shd w:val="clear" w:color="auto" w:fill="auto"/>
          </w:tcPr>
          <w:p w:rsidR="001773D4" w:rsidRDefault="001773D4" w:rsidP="00F07E65">
            <w:pPr>
              <w:rPr>
                <w:i/>
                <w:lang w:val="en-US"/>
              </w:rPr>
            </w:pPr>
            <w:r>
              <w:rPr>
                <w:i/>
                <w:lang w:val="en-US"/>
              </w:rPr>
              <w:t>VIII</w:t>
            </w:r>
          </w:p>
        </w:tc>
        <w:tc>
          <w:tcPr>
            <w:tcW w:w="5953" w:type="dxa"/>
            <w:shd w:val="clear" w:color="auto" w:fill="auto"/>
          </w:tcPr>
          <w:p w:rsidR="001773D4" w:rsidRPr="00E47983" w:rsidRDefault="001773D4" w:rsidP="00B02054">
            <w:pPr>
              <w:rPr>
                <w:i/>
                <w:lang w:val="en-US"/>
              </w:rPr>
            </w:pPr>
            <w:r>
              <w:rPr>
                <w:i/>
                <w:lang w:val="fr-CA"/>
              </w:rPr>
              <w:t>Grup de risc</w:t>
            </w:r>
          </w:p>
        </w:tc>
      </w:tr>
      <w:tr w:rsidR="00292AD9" w:rsidRPr="002C4FB5" w:rsidTr="00F07E65">
        <w:tc>
          <w:tcPr>
            <w:tcW w:w="657" w:type="dxa"/>
            <w:shd w:val="clear" w:color="auto" w:fill="auto"/>
          </w:tcPr>
          <w:p w:rsidR="00292AD9" w:rsidRDefault="00292AD9" w:rsidP="00AB2216">
            <w:pPr>
              <w:rPr>
                <w:i/>
                <w:sz w:val="28"/>
                <w:szCs w:val="32"/>
                <w:lang w:val="en-US"/>
              </w:rPr>
            </w:pPr>
            <w:r>
              <w:rPr>
                <w:i/>
                <w:sz w:val="28"/>
                <w:szCs w:val="32"/>
                <w:lang w:val="en-US"/>
              </w:rPr>
              <w:lastRenderedPageBreak/>
              <w:t>32</w:t>
            </w:r>
          </w:p>
        </w:tc>
        <w:tc>
          <w:tcPr>
            <w:tcW w:w="4271" w:type="dxa"/>
            <w:shd w:val="clear" w:color="auto" w:fill="auto"/>
          </w:tcPr>
          <w:p w:rsidR="00292AD9" w:rsidRDefault="00292AD9" w:rsidP="00F07E65">
            <w:pPr>
              <w:rPr>
                <w:i/>
                <w:lang w:val="en-US"/>
              </w:rPr>
            </w:pPr>
            <w:r>
              <w:rPr>
                <w:i/>
                <w:lang w:val="en-US"/>
              </w:rPr>
              <w:t xml:space="preserve">Tărîță Victor </w:t>
            </w:r>
          </w:p>
        </w:tc>
        <w:tc>
          <w:tcPr>
            <w:tcW w:w="2268" w:type="dxa"/>
            <w:shd w:val="clear" w:color="auto" w:fill="auto"/>
          </w:tcPr>
          <w:p w:rsidR="00292AD9" w:rsidRDefault="00292AD9" w:rsidP="00F07E65">
            <w:pPr>
              <w:rPr>
                <w:i/>
                <w:lang w:val="en-US"/>
              </w:rPr>
            </w:pPr>
            <w:r>
              <w:rPr>
                <w:i/>
                <w:lang w:val="en-US"/>
              </w:rPr>
              <w:t>IX</w:t>
            </w:r>
          </w:p>
        </w:tc>
        <w:tc>
          <w:tcPr>
            <w:tcW w:w="5953" w:type="dxa"/>
            <w:shd w:val="clear" w:color="auto" w:fill="auto"/>
          </w:tcPr>
          <w:p w:rsidR="00292AD9" w:rsidRDefault="00292AD9" w:rsidP="00B02054">
            <w:pPr>
              <w:rPr>
                <w:i/>
                <w:lang w:val="fr-CA"/>
              </w:rPr>
            </w:pPr>
            <w:r>
              <w:rPr>
                <w:i/>
                <w:lang w:val="en-US"/>
              </w:rPr>
              <w:t>Dificultăți  de învățare</w:t>
            </w:r>
          </w:p>
        </w:tc>
      </w:tr>
      <w:tr w:rsidR="00292AD9" w:rsidRPr="002C4FB5" w:rsidTr="00F07E65">
        <w:tc>
          <w:tcPr>
            <w:tcW w:w="657" w:type="dxa"/>
            <w:shd w:val="clear" w:color="auto" w:fill="auto"/>
          </w:tcPr>
          <w:p w:rsidR="00292AD9" w:rsidRDefault="00292AD9" w:rsidP="00AB2216">
            <w:pPr>
              <w:rPr>
                <w:i/>
                <w:sz w:val="28"/>
                <w:szCs w:val="32"/>
                <w:lang w:val="en-US"/>
              </w:rPr>
            </w:pPr>
            <w:r>
              <w:rPr>
                <w:i/>
                <w:sz w:val="28"/>
                <w:szCs w:val="32"/>
                <w:lang w:val="en-US"/>
              </w:rPr>
              <w:t>33</w:t>
            </w:r>
          </w:p>
        </w:tc>
        <w:tc>
          <w:tcPr>
            <w:tcW w:w="4271" w:type="dxa"/>
            <w:shd w:val="clear" w:color="auto" w:fill="auto"/>
          </w:tcPr>
          <w:p w:rsidR="00292AD9" w:rsidRDefault="00292AD9" w:rsidP="00F07E65">
            <w:pPr>
              <w:rPr>
                <w:i/>
                <w:lang w:val="en-US"/>
              </w:rPr>
            </w:pPr>
            <w:r>
              <w:rPr>
                <w:i/>
                <w:sz w:val="28"/>
                <w:szCs w:val="32"/>
                <w:lang w:val="en-US"/>
              </w:rPr>
              <w:t>Banico Valeria</w:t>
            </w:r>
          </w:p>
        </w:tc>
        <w:tc>
          <w:tcPr>
            <w:tcW w:w="2268" w:type="dxa"/>
            <w:shd w:val="clear" w:color="auto" w:fill="auto"/>
          </w:tcPr>
          <w:p w:rsidR="00292AD9" w:rsidRDefault="00292AD9" w:rsidP="00F07E65">
            <w:pPr>
              <w:rPr>
                <w:i/>
                <w:lang w:val="en-US"/>
              </w:rPr>
            </w:pPr>
            <w:r>
              <w:rPr>
                <w:i/>
                <w:lang w:val="en-US"/>
              </w:rPr>
              <w:t>IX</w:t>
            </w:r>
          </w:p>
        </w:tc>
        <w:tc>
          <w:tcPr>
            <w:tcW w:w="5953" w:type="dxa"/>
            <w:shd w:val="clear" w:color="auto" w:fill="auto"/>
          </w:tcPr>
          <w:p w:rsidR="00292AD9" w:rsidRDefault="00292AD9" w:rsidP="00B02054">
            <w:pPr>
              <w:rPr>
                <w:i/>
                <w:lang w:val="en-US"/>
              </w:rPr>
            </w:pPr>
            <w:r>
              <w:rPr>
                <w:i/>
                <w:lang w:val="en-US"/>
              </w:rPr>
              <w:t>Dificultăți  de învățare</w:t>
            </w:r>
          </w:p>
        </w:tc>
      </w:tr>
      <w:tr w:rsidR="00292AD9" w:rsidRPr="002C4FB5" w:rsidTr="00F07E65">
        <w:tc>
          <w:tcPr>
            <w:tcW w:w="657" w:type="dxa"/>
            <w:shd w:val="clear" w:color="auto" w:fill="auto"/>
          </w:tcPr>
          <w:p w:rsidR="00292AD9" w:rsidRDefault="00292AD9" w:rsidP="00AB2216">
            <w:pPr>
              <w:rPr>
                <w:i/>
                <w:sz w:val="28"/>
                <w:szCs w:val="32"/>
                <w:lang w:val="en-US"/>
              </w:rPr>
            </w:pPr>
            <w:r>
              <w:rPr>
                <w:i/>
                <w:sz w:val="28"/>
                <w:szCs w:val="32"/>
                <w:lang w:val="en-US"/>
              </w:rPr>
              <w:t>34</w:t>
            </w:r>
          </w:p>
        </w:tc>
        <w:tc>
          <w:tcPr>
            <w:tcW w:w="4271" w:type="dxa"/>
            <w:shd w:val="clear" w:color="auto" w:fill="auto"/>
          </w:tcPr>
          <w:p w:rsidR="00292AD9" w:rsidRDefault="00292AD9" w:rsidP="00F07E65">
            <w:pPr>
              <w:rPr>
                <w:i/>
                <w:sz w:val="28"/>
                <w:szCs w:val="32"/>
                <w:lang w:val="en-US"/>
              </w:rPr>
            </w:pPr>
            <w:r>
              <w:rPr>
                <w:i/>
                <w:sz w:val="28"/>
                <w:szCs w:val="32"/>
                <w:lang w:val="en-US"/>
              </w:rPr>
              <w:t>Curoș Mihail</w:t>
            </w:r>
          </w:p>
        </w:tc>
        <w:tc>
          <w:tcPr>
            <w:tcW w:w="2268" w:type="dxa"/>
            <w:shd w:val="clear" w:color="auto" w:fill="auto"/>
          </w:tcPr>
          <w:p w:rsidR="00292AD9" w:rsidRDefault="00292AD9" w:rsidP="00F07E65">
            <w:pPr>
              <w:rPr>
                <w:i/>
                <w:lang w:val="en-US"/>
              </w:rPr>
            </w:pPr>
            <w:r>
              <w:rPr>
                <w:i/>
                <w:lang w:val="en-US"/>
              </w:rPr>
              <w:t>IX</w:t>
            </w:r>
          </w:p>
        </w:tc>
        <w:tc>
          <w:tcPr>
            <w:tcW w:w="5953" w:type="dxa"/>
            <w:shd w:val="clear" w:color="auto" w:fill="auto"/>
          </w:tcPr>
          <w:p w:rsidR="00292AD9" w:rsidRPr="00E47983" w:rsidRDefault="00292AD9" w:rsidP="00B02054">
            <w:pPr>
              <w:rPr>
                <w:i/>
                <w:lang w:val="en-US"/>
              </w:rPr>
            </w:pPr>
            <w:r>
              <w:rPr>
                <w:i/>
                <w:lang w:val="fr-CA"/>
              </w:rPr>
              <w:t>Grup de risc</w:t>
            </w:r>
          </w:p>
        </w:tc>
      </w:tr>
      <w:tr w:rsidR="00292AD9" w:rsidRPr="002C4FB5" w:rsidTr="00F07E65">
        <w:tc>
          <w:tcPr>
            <w:tcW w:w="657" w:type="dxa"/>
            <w:shd w:val="clear" w:color="auto" w:fill="auto"/>
          </w:tcPr>
          <w:p w:rsidR="00292AD9" w:rsidRDefault="00292AD9" w:rsidP="00AB2216">
            <w:pPr>
              <w:rPr>
                <w:i/>
                <w:sz w:val="28"/>
                <w:szCs w:val="32"/>
                <w:lang w:val="en-US"/>
              </w:rPr>
            </w:pPr>
            <w:r>
              <w:rPr>
                <w:i/>
                <w:sz w:val="28"/>
                <w:szCs w:val="32"/>
                <w:lang w:val="en-US"/>
              </w:rPr>
              <w:t>35</w:t>
            </w:r>
          </w:p>
        </w:tc>
        <w:tc>
          <w:tcPr>
            <w:tcW w:w="4271" w:type="dxa"/>
            <w:shd w:val="clear" w:color="auto" w:fill="auto"/>
          </w:tcPr>
          <w:p w:rsidR="00292AD9" w:rsidRDefault="00292AD9" w:rsidP="00F07E65">
            <w:pPr>
              <w:rPr>
                <w:i/>
                <w:sz w:val="28"/>
                <w:szCs w:val="32"/>
                <w:lang w:val="en-US"/>
              </w:rPr>
            </w:pPr>
            <w:r>
              <w:rPr>
                <w:i/>
                <w:sz w:val="28"/>
                <w:szCs w:val="32"/>
                <w:lang w:val="en-US"/>
              </w:rPr>
              <w:t>Ojog Ana</w:t>
            </w:r>
          </w:p>
        </w:tc>
        <w:tc>
          <w:tcPr>
            <w:tcW w:w="2268" w:type="dxa"/>
            <w:shd w:val="clear" w:color="auto" w:fill="auto"/>
          </w:tcPr>
          <w:p w:rsidR="00292AD9" w:rsidRDefault="00292AD9" w:rsidP="00F07E65">
            <w:pPr>
              <w:rPr>
                <w:i/>
                <w:lang w:val="en-US"/>
              </w:rPr>
            </w:pPr>
            <w:r>
              <w:rPr>
                <w:i/>
                <w:lang w:val="en-US"/>
              </w:rPr>
              <w:t>IX</w:t>
            </w:r>
          </w:p>
        </w:tc>
        <w:tc>
          <w:tcPr>
            <w:tcW w:w="5953" w:type="dxa"/>
            <w:shd w:val="clear" w:color="auto" w:fill="auto"/>
          </w:tcPr>
          <w:p w:rsidR="00292AD9" w:rsidRPr="00E47983" w:rsidRDefault="00292AD9" w:rsidP="00B02054">
            <w:pPr>
              <w:rPr>
                <w:i/>
                <w:lang w:val="en-US"/>
              </w:rPr>
            </w:pPr>
            <w:r>
              <w:rPr>
                <w:i/>
                <w:lang w:val="fr-CA"/>
              </w:rPr>
              <w:t>Grup de risc</w:t>
            </w:r>
          </w:p>
        </w:tc>
      </w:tr>
      <w:tr w:rsidR="00292AD9" w:rsidRPr="002C4FB5" w:rsidTr="00F07E65">
        <w:tc>
          <w:tcPr>
            <w:tcW w:w="657" w:type="dxa"/>
            <w:shd w:val="clear" w:color="auto" w:fill="auto"/>
          </w:tcPr>
          <w:p w:rsidR="00292AD9" w:rsidRDefault="00292AD9" w:rsidP="00AB2216">
            <w:pPr>
              <w:rPr>
                <w:i/>
                <w:sz w:val="28"/>
                <w:szCs w:val="32"/>
                <w:lang w:val="en-US"/>
              </w:rPr>
            </w:pPr>
            <w:r>
              <w:rPr>
                <w:i/>
                <w:sz w:val="28"/>
                <w:szCs w:val="32"/>
                <w:lang w:val="en-US"/>
              </w:rPr>
              <w:t>36</w:t>
            </w:r>
          </w:p>
        </w:tc>
        <w:tc>
          <w:tcPr>
            <w:tcW w:w="4271" w:type="dxa"/>
            <w:shd w:val="clear" w:color="auto" w:fill="auto"/>
          </w:tcPr>
          <w:p w:rsidR="00292AD9" w:rsidRDefault="00292AD9" w:rsidP="00F07E65">
            <w:pPr>
              <w:rPr>
                <w:i/>
                <w:sz w:val="28"/>
                <w:szCs w:val="32"/>
                <w:lang w:val="en-US"/>
              </w:rPr>
            </w:pPr>
            <w:r>
              <w:rPr>
                <w:i/>
                <w:sz w:val="28"/>
                <w:szCs w:val="32"/>
                <w:lang w:val="en-US"/>
              </w:rPr>
              <w:t>Guțu Daniela</w:t>
            </w:r>
          </w:p>
        </w:tc>
        <w:tc>
          <w:tcPr>
            <w:tcW w:w="2268" w:type="dxa"/>
            <w:shd w:val="clear" w:color="auto" w:fill="auto"/>
          </w:tcPr>
          <w:p w:rsidR="00292AD9" w:rsidRDefault="00292AD9" w:rsidP="00F07E65">
            <w:pPr>
              <w:rPr>
                <w:i/>
                <w:lang w:val="en-US"/>
              </w:rPr>
            </w:pPr>
            <w:r>
              <w:rPr>
                <w:i/>
                <w:lang w:val="en-US"/>
              </w:rPr>
              <w:t>IX</w:t>
            </w:r>
          </w:p>
        </w:tc>
        <w:tc>
          <w:tcPr>
            <w:tcW w:w="5953" w:type="dxa"/>
            <w:shd w:val="clear" w:color="auto" w:fill="auto"/>
          </w:tcPr>
          <w:p w:rsidR="00292AD9" w:rsidRPr="00E47983" w:rsidRDefault="00292AD9" w:rsidP="00B02054">
            <w:pPr>
              <w:rPr>
                <w:i/>
                <w:lang w:val="en-US"/>
              </w:rPr>
            </w:pPr>
            <w:r>
              <w:rPr>
                <w:i/>
                <w:lang w:val="fr-CA"/>
              </w:rPr>
              <w:t>Grup de risc</w:t>
            </w:r>
          </w:p>
        </w:tc>
      </w:tr>
    </w:tbl>
    <w:p w:rsidR="00F92990" w:rsidRDefault="00F92990" w:rsidP="00F92990">
      <w:pPr>
        <w:contextualSpacing/>
        <w:rPr>
          <w:b/>
          <w:i/>
          <w:sz w:val="28"/>
          <w:lang w:val="ro-RO" w:bidi="en-US"/>
        </w:rPr>
      </w:pPr>
    </w:p>
    <w:p w:rsidR="00F92990" w:rsidRPr="00562A17" w:rsidRDefault="00F92990" w:rsidP="00F92990">
      <w:pPr>
        <w:contextualSpacing/>
        <w:jc w:val="center"/>
        <w:rPr>
          <w:b/>
          <w:i/>
          <w:sz w:val="28"/>
          <w:lang w:val="ro-RO" w:bidi="en-US"/>
        </w:rPr>
      </w:pPr>
      <w:r w:rsidRPr="00562A17">
        <w:rPr>
          <w:b/>
          <w:i/>
          <w:sz w:val="28"/>
          <w:lang w:val="ro-RO" w:bidi="en-US"/>
        </w:rPr>
        <w:t>Lucrul cu elevii aflați sub tutelă: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9"/>
        <w:gridCol w:w="4683"/>
        <w:gridCol w:w="2957"/>
        <w:gridCol w:w="2953"/>
        <w:gridCol w:w="2964"/>
      </w:tblGrid>
      <w:tr w:rsidR="00F92990" w:rsidRPr="002C4FB5" w:rsidTr="00F92990">
        <w:tc>
          <w:tcPr>
            <w:tcW w:w="1229" w:type="dxa"/>
            <w:shd w:val="clear" w:color="auto" w:fill="auto"/>
          </w:tcPr>
          <w:p w:rsidR="00F92990" w:rsidRPr="006E6885" w:rsidRDefault="00F92990" w:rsidP="00F07E65">
            <w:pPr>
              <w:contextualSpacing/>
              <w:rPr>
                <w:b/>
                <w:i/>
                <w:lang w:val="ro-RO" w:bidi="en-US"/>
              </w:rPr>
            </w:pPr>
            <w:r w:rsidRPr="006E6885">
              <w:rPr>
                <w:b/>
                <w:i/>
                <w:lang w:val="en-US" w:bidi="en-US"/>
              </w:rPr>
              <w:t>Nr. crt</w:t>
            </w:r>
          </w:p>
        </w:tc>
        <w:tc>
          <w:tcPr>
            <w:tcW w:w="4683" w:type="dxa"/>
            <w:shd w:val="clear" w:color="auto" w:fill="auto"/>
          </w:tcPr>
          <w:p w:rsidR="00F92990" w:rsidRPr="006E6885" w:rsidRDefault="00F92990" w:rsidP="00F07E65">
            <w:pPr>
              <w:contextualSpacing/>
              <w:rPr>
                <w:b/>
                <w:i/>
                <w:lang w:val="ro-RO" w:bidi="en-US"/>
              </w:rPr>
            </w:pPr>
            <w:r w:rsidRPr="006E6885">
              <w:rPr>
                <w:b/>
                <w:i/>
                <w:lang w:val="en-US" w:bidi="en-US"/>
              </w:rPr>
              <w:t>Numele, prenumele elevilor</w:t>
            </w:r>
          </w:p>
        </w:tc>
        <w:tc>
          <w:tcPr>
            <w:tcW w:w="2957" w:type="dxa"/>
            <w:shd w:val="clear" w:color="auto" w:fill="auto"/>
          </w:tcPr>
          <w:p w:rsidR="00F92990" w:rsidRPr="006E6885" w:rsidRDefault="00F92990" w:rsidP="00F07E65">
            <w:pPr>
              <w:contextualSpacing/>
              <w:rPr>
                <w:b/>
                <w:i/>
                <w:lang w:val="ro-RO" w:bidi="en-US"/>
              </w:rPr>
            </w:pPr>
            <w:r w:rsidRPr="006E6885">
              <w:rPr>
                <w:b/>
                <w:i/>
                <w:lang w:val="en-US" w:bidi="en-US"/>
              </w:rPr>
              <w:t>Data, luna, anul nașterii</w:t>
            </w:r>
          </w:p>
        </w:tc>
        <w:tc>
          <w:tcPr>
            <w:tcW w:w="2953" w:type="dxa"/>
            <w:shd w:val="clear" w:color="auto" w:fill="auto"/>
          </w:tcPr>
          <w:p w:rsidR="00F92990" w:rsidRPr="006E6885" w:rsidRDefault="00F92990" w:rsidP="00F07E65">
            <w:pPr>
              <w:contextualSpacing/>
              <w:rPr>
                <w:b/>
                <w:i/>
                <w:lang w:val="ro-RO" w:bidi="en-US"/>
              </w:rPr>
            </w:pPr>
            <w:r w:rsidRPr="006E6885">
              <w:rPr>
                <w:b/>
                <w:i/>
                <w:lang w:val="en-US" w:bidi="en-US"/>
              </w:rPr>
              <w:t>Clasa</w:t>
            </w:r>
          </w:p>
        </w:tc>
        <w:tc>
          <w:tcPr>
            <w:tcW w:w="2964" w:type="dxa"/>
            <w:shd w:val="clear" w:color="auto" w:fill="auto"/>
          </w:tcPr>
          <w:p w:rsidR="00F92990" w:rsidRPr="006E6885" w:rsidRDefault="00F92990" w:rsidP="00F07E65">
            <w:pPr>
              <w:contextualSpacing/>
              <w:rPr>
                <w:b/>
                <w:i/>
                <w:lang w:val="en-US" w:bidi="en-US"/>
              </w:rPr>
            </w:pPr>
            <w:r w:rsidRPr="006E6885">
              <w:rPr>
                <w:b/>
                <w:i/>
                <w:lang w:val="en-US" w:bidi="en-US"/>
              </w:rPr>
              <w:t>Persoanele tutelare</w:t>
            </w:r>
          </w:p>
        </w:tc>
      </w:tr>
      <w:tr w:rsidR="00F92990" w:rsidRPr="002C4FB5" w:rsidTr="00F92990">
        <w:tc>
          <w:tcPr>
            <w:tcW w:w="1229" w:type="dxa"/>
            <w:shd w:val="clear" w:color="auto" w:fill="auto"/>
          </w:tcPr>
          <w:p w:rsidR="00F92990" w:rsidRPr="002C4FB5" w:rsidRDefault="00F92990" w:rsidP="00F07E65">
            <w:pPr>
              <w:contextualSpacing/>
              <w:rPr>
                <w:b/>
                <w:i/>
                <w:lang w:val="ro-RO" w:bidi="en-US"/>
              </w:rPr>
            </w:pPr>
            <w:r w:rsidRPr="002C4FB5">
              <w:rPr>
                <w:b/>
                <w:i/>
                <w:lang w:val="ro-RO" w:bidi="en-US"/>
              </w:rPr>
              <w:t>1.</w:t>
            </w:r>
          </w:p>
        </w:tc>
        <w:tc>
          <w:tcPr>
            <w:tcW w:w="4683" w:type="dxa"/>
            <w:shd w:val="clear" w:color="auto" w:fill="auto"/>
          </w:tcPr>
          <w:p w:rsidR="00F92990" w:rsidRPr="002C4FB5" w:rsidRDefault="00F92990" w:rsidP="00F07E65">
            <w:pPr>
              <w:contextualSpacing/>
              <w:rPr>
                <w:b/>
                <w:i/>
                <w:lang w:val="ro-RO" w:bidi="en-US"/>
              </w:rPr>
            </w:pPr>
            <w:r>
              <w:rPr>
                <w:b/>
                <w:i/>
                <w:lang w:val="ro-RO" w:bidi="en-US"/>
              </w:rPr>
              <w:t>Durlescu Valeria</w:t>
            </w:r>
          </w:p>
        </w:tc>
        <w:tc>
          <w:tcPr>
            <w:tcW w:w="2957" w:type="dxa"/>
            <w:shd w:val="clear" w:color="auto" w:fill="auto"/>
          </w:tcPr>
          <w:p w:rsidR="00F92990" w:rsidRPr="002C4FB5" w:rsidRDefault="00F92990" w:rsidP="00F07E65">
            <w:pPr>
              <w:contextualSpacing/>
              <w:rPr>
                <w:b/>
                <w:i/>
                <w:lang w:val="ro-RO" w:bidi="en-US"/>
              </w:rPr>
            </w:pPr>
          </w:p>
        </w:tc>
        <w:tc>
          <w:tcPr>
            <w:tcW w:w="2953" w:type="dxa"/>
            <w:shd w:val="clear" w:color="auto" w:fill="auto"/>
          </w:tcPr>
          <w:p w:rsidR="00F92990" w:rsidRPr="002C4FB5" w:rsidRDefault="00F92990" w:rsidP="00F07E65">
            <w:pPr>
              <w:contextualSpacing/>
              <w:rPr>
                <w:b/>
                <w:i/>
                <w:lang w:val="ro-RO" w:bidi="en-US"/>
              </w:rPr>
            </w:pPr>
            <w:r>
              <w:rPr>
                <w:b/>
                <w:i/>
                <w:lang w:val="ro-RO" w:bidi="en-US"/>
              </w:rPr>
              <w:t>VIII</w:t>
            </w:r>
          </w:p>
        </w:tc>
        <w:tc>
          <w:tcPr>
            <w:tcW w:w="2964" w:type="dxa"/>
            <w:shd w:val="clear" w:color="auto" w:fill="auto"/>
          </w:tcPr>
          <w:p w:rsidR="00F92990" w:rsidRPr="002C4FB5" w:rsidRDefault="00F92990" w:rsidP="00F92990">
            <w:pPr>
              <w:contextualSpacing/>
              <w:rPr>
                <w:b/>
                <w:i/>
                <w:lang w:val="ro-RO" w:bidi="en-US"/>
              </w:rPr>
            </w:pPr>
            <w:r>
              <w:rPr>
                <w:b/>
                <w:i/>
                <w:lang w:val="ro-RO" w:bidi="en-US"/>
              </w:rPr>
              <w:t>Crudu</w:t>
            </w:r>
            <w:r w:rsidR="00DE7D24">
              <w:rPr>
                <w:b/>
                <w:i/>
                <w:lang w:val="ro-RO" w:bidi="en-US"/>
              </w:rPr>
              <w:t>Rodica</w:t>
            </w:r>
            <w:r>
              <w:rPr>
                <w:b/>
                <w:i/>
                <w:lang w:val="ro-RO" w:bidi="en-US"/>
              </w:rPr>
              <w:t xml:space="preserve"> </w:t>
            </w:r>
            <w:r w:rsidRPr="002C4FB5">
              <w:rPr>
                <w:b/>
                <w:i/>
                <w:lang w:val="ro-RO" w:bidi="en-US"/>
              </w:rPr>
              <w:t xml:space="preserve">, </w:t>
            </w:r>
            <w:r>
              <w:rPr>
                <w:b/>
                <w:i/>
                <w:lang w:val="ro-RO" w:bidi="en-US"/>
              </w:rPr>
              <w:t xml:space="preserve"> mătușa</w:t>
            </w:r>
          </w:p>
        </w:tc>
      </w:tr>
      <w:tr w:rsidR="00F92990" w:rsidRPr="002C4FB5" w:rsidTr="00F92990">
        <w:tc>
          <w:tcPr>
            <w:tcW w:w="1229" w:type="dxa"/>
            <w:shd w:val="clear" w:color="auto" w:fill="auto"/>
          </w:tcPr>
          <w:p w:rsidR="00F92990" w:rsidRPr="002C4FB5" w:rsidRDefault="00F92990" w:rsidP="00F92990">
            <w:pPr>
              <w:contextualSpacing/>
              <w:rPr>
                <w:b/>
                <w:i/>
                <w:lang w:val="ro-RO" w:bidi="en-US"/>
              </w:rPr>
            </w:pPr>
            <w:r>
              <w:rPr>
                <w:b/>
                <w:i/>
                <w:lang w:val="ro-RO" w:bidi="en-US"/>
              </w:rPr>
              <w:t>2.</w:t>
            </w:r>
          </w:p>
        </w:tc>
        <w:tc>
          <w:tcPr>
            <w:tcW w:w="4683" w:type="dxa"/>
            <w:shd w:val="clear" w:color="auto" w:fill="auto"/>
          </w:tcPr>
          <w:p w:rsidR="00F92990" w:rsidRPr="002C4FB5" w:rsidRDefault="00DE7D24" w:rsidP="00F07E65">
            <w:pPr>
              <w:contextualSpacing/>
              <w:rPr>
                <w:b/>
                <w:i/>
                <w:lang w:val="ro-RO" w:bidi="en-US"/>
              </w:rPr>
            </w:pPr>
            <w:r>
              <w:rPr>
                <w:b/>
                <w:i/>
                <w:lang w:val="ro-RO" w:bidi="en-US"/>
              </w:rPr>
              <w:t>Albu Camelia</w:t>
            </w:r>
          </w:p>
        </w:tc>
        <w:tc>
          <w:tcPr>
            <w:tcW w:w="2957" w:type="dxa"/>
            <w:shd w:val="clear" w:color="auto" w:fill="auto"/>
          </w:tcPr>
          <w:p w:rsidR="00F92990" w:rsidRPr="002C4FB5" w:rsidRDefault="00F92990" w:rsidP="00F07E65">
            <w:pPr>
              <w:contextualSpacing/>
              <w:rPr>
                <w:b/>
                <w:i/>
                <w:lang w:val="ro-RO" w:bidi="en-US"/>
              </w:rPr>
            </w:pPr>
          </w:p>
        </w:tc>
        <w:tc>
          <w:tcPr>
            <w:tcW w:w="2953" w:type="dxa"/>
            <w:shd w:val="clear" w:color="auto" w:fill="auto"/>
          </w:tcPr>
          <w:p w:rsidR="00F92990" w:rsidRDefault="00DE7D24" w:rsidP="00F07E65">
            <w:pPr>
              <w:contextualSpacing/>
              <w:rPr>
                <w:b/>
                <w:i/>
                <w:lang w:val="ro-RO" w:bidi="en-US"/>
              </w:rPr>
            </w:pPr>
            <w:r>
              <w:rPr>
                <w:b/>
                <w:i/>
                <w:lang w:val="ro-RO" w:bidi="en-US"/>
              </w:rPr>
              <w:t>VI</w:t>
            </w:r>
          </w:p>
        </w:tc>
        <w:tc>
          <w:tcPr>
            <w:tcW w:w="2964" w:type="dxa"/>
            <w:shd w:val="clear" w:color="auto" w:fill="auto"/>
          </w:tcPr>
          <w:p w:rsidR="00F92990" w:rsidRPr="002C4FB5" w:rsidRDefault="00DE7D24" w:rsidP="00F07E65">
            <w:pPr>
              <w:contextualSpacing/>
              <w:rPr>
                <w:b/>
                <w:i/>
                <w:lang w:val="ro-RO" w:bidi="en-US"/>
              </w:rPr>
            </w:pPr>
            <w:r>
              <w:rPr>
                <w:b/>
                <w:i/>
                <w:lang w:val="ro-RO" w:bidi="en-US"/>
              </w:rPr>
              <w:t>Albu Tamara, bunica</w:t>
            </w:r>
          </w:p>
        </w:tc>
      </w:tr>
      <w:tr w:rsidR="00F92990" w:rsidRPr="002C4FB5" w:rsidTr="00F92990">
        <w:tc>
          <w:tcPr>
            <w:tcW w:w="1229" w:type="dxa"/>
            <w:shd w:val="clear" w:color="auto" w:fill="auto"/>
          </w:tcPr>
          <w:p w:rsidR="00F92990" w:rsidRPr="002C4FB5" w:rsidRDefault="00F92990" w:rsidP="00F92990">
            <w:pPr>
              <w:contextualSpacing/>
              <w:rPr>
                <w:b/>
                <w:i/>
                <w:lang w:val="ro-RO" w:bidi="en-US"/>
              </w:rPr>
            </w:pPr>
            <w:r>
              <w:rPr>
                <w:b/>
                <w:i/>
                <w:lang w:val="ro-RO" w:bidi="en-US"/>
              </w:rPr>
              <w:t>3.</w:t>
            </w:r>
          </w:p>
        </w:tc>
        <w:tc>
          <w:tcPr>
            <w:tcW w:w="4683" w:type="dxa"/>
            <w:shd w:val="clear" w:color="auto" w:fill="auto"/>
          </w:tcPr>
          <w:p w:rsidR="00F92990" w:rsidRDefault="00DE7D24" w:rsidP="00F07E65">
            <w:pPr>
              <w:contextualSpacing/>
              <w:rPr>
                <w:b/>
                <w:i/>
                <w:lang w:val="ro-RO" w:bidi="en-US"/>
              </w:rPr>
            </w:pPr>
            <w:r>
              <w:rPr>
                <w:b/>
                <w:i/>
                <w:lang w:val="ro-RO" w:bidi="en-US"/>
              </w:rPr>
              <w:t>Albu Irina</w:t>
            </w:r>
          </w:p>
        </w:tc>
        <w:tc>
          <w:tcPr>
            <w:tcW w:w="2957" w:type="dxa"/>
            <w:shd w:val="clear" w:color="auto" w:fill="auto"/>
          </w:tcPr>
          <w:p w:rsidR="00F92990" w:rsidRPr="002C4FB5" w:rsidRDefault="00F92990" w:rsidP="00F07E65">
            <w:pPr>
              <w:contextualSpacing/>
              <w:rPr>
                <w:b/>
                <w:i/>
                <w:lang w:val="ro-RO" w:bidi="en-US"/>
              </w:rPr>
            </w:pPr>
          </w:p>
        </w:tc>
        <w:tc>
          <w:tcPr>
            <w:tcW w:w="2953" w:type="dxa"/>
            <w:shd w:val="clear" w:color="auto" w:fill="auto"/>
          </w:tcPr>
          <w:p w:rsidR="00F92990" w:rsidRDefault="00DE7D24" w:rsidP="00F07E65">
            <w:pPr>
              <w:contextualSpacing/>
              <w:rPr>
                <w:b/>
                <w:i/>
                <w:lang w:val="ro-RO" w:bidi="en-US"/>
              </w:rPr>
            </w:pPr>
            <w:r>
              <w:rPr>
                <w:b/>
                <w:i/>
                <w:lang w:val="ro-RO" w:bidi="en-US"/>
              </w:rPr>
              <w:t>IX</w:t>
            </w:r>
          </w:p>
        </w:tc>
        <w:tc>
          <w:tcPr>
            <w:tcW w:w="2964" w:type="dxa"/>
            <w:shd w:val="clear" w:color="auto" w:fill="auto"/>
          </w:tcPr>
          <w:p w:rsidR="00F92990" w:rsidRDefault="00DE7D24" w:rsidP="00F07E65">
            <w:pPr>
              <w:contextualSpacing/>
              <w:rPr>
                <w:b/>
                <w:i/>
                <w:lang w:val="ro-RO" w:bidi="en-US"/>
              </w:rPr>
            </w:pPr>
            <w:r>
              <w:rPr>
                <w:b/>
                <w:i/>
                <w:lang w:val="ro-RO" w:bidi="en-US"/>
              </w:rPr>
              <w:t>Albu Tamara, bunica</w:t>
            </w:r>
          </w:p>
        </w:tc>
      </w:tr>
    </w:tbl>
    <w:p w:rsidR="00F92990" w:rsidRDefault="00F92990" w:rsidP="00F92990">
      <w:pPr>
        <w:contextualSpacing/>
        <w:rPr>
          <w:b/>
          <w:i/>
          <w:lang w:val="ro-RO" w:bidi="en-US"/>
        </w:rPr>
      </w:pPr>
    </w:p>
    <w:p w:rsidR="00292AD9" w:rsidRDefault="00292AD9" w:rsidP="00F92990">
      <w:pPr>
        <w:contextualSpacing/>
        <w:rPr>
          <w:b/>
          <w:i/>
          <w:lang w:val="ro-RO" w:bidi="en-US"/>
        </w:rPr>
      </w:pPr>
    </w:p>
    <w:p w:rsidR="00292AD9" w:rsidRPr="002C4FB5" w:rsidRDefault="00292AD9" w:rsidP="00F92990">
      <w:pPr>
        <w:contextualSpacing/>
        <w:rPr>
          <w:b/>
          <w:i/>
          <w:lang w:val="ro-RO" w:bidi="en-US"/>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2983"/>
        <w:gridCol w:w="3118"/>
        <w:gridCol w:w="3686"/>
        <w:gridCol w:w="2268"/>
        <w:gridCol w:w="2551"/>
      </w:tblGrid>
      <w:tr w:rsidR="00F92990" w:rsidRPr="002C4FB5" w:rsidTr="00F07E65">
        <w:tc>
          <w:tcPr>
            <w:tcW w:w="704" w:type="dxa"/>
          </w:tcPr>
          <w:p w:rsidR="00F92990" w:rsidRPr="002C4FB5" w:rsidRDefault="00F92990" w:rsidP="00F07E65">
            <w:pPr>
              <w:rPr>
                <w:b/>
                <w:i/>
                <w:lang w:val="ro-RO" w:bidi="en-US"/>
              </w:rPr>
            </w:pPr>
            <w:r w:rsidRPr="002C4FB5">
              <w:rPr>
                <w:b/>
                <w:i/>
                <w:lang w:val="ro-RO" w:bidi="en-US"/>
              </w:rPr>
              <w:t>Nr.</w:t>
            </w:r>
          </w:p>
          <w:p w:rsidR="00F92990" w:rsidRPr="002C4FB5" w:rsidRDefault="00F92990" w:rsidP="00F07E65">
            <w:pPr>
              <w:rPr>
                <w:b/>
                <w:i/>
                <w:lang w:val="ro-RO" w:bidi="en-US"/>
              </w:rPr>
            </w:pPr>
            <w:r w:rsidRPr="002C4FB5">
              <w:rPr>
                <w:b/>
                <w:i/>
                <w:lang w:val="ro-RO" w:bidi="en-US"/>
              </w:rPr>
              <w:t>ord</w:t>
            </w:r>
          </w:p>
        </w:tc>
        <w:tc>
          <w:tcPr>
            <w:tcW w:w="2983" w:type="dxa"/>
          </w:tcPr>
          <w:p w:rsidR="00F92990" w:rsidRPr="002C4FB5" w:rsidRDefault="00F92990" w:rsidP="00F07E65">
            <w:pPr>
              <w:rPr>
                <w:b/>
                <w:i/>
                <w:lang w:val="ro-RO" w:bidi="en-US"/>
              </w:rPr>
            </w:pPr>
            <w:r w:rsidRPr="002C4FB5">
              <w:rPr>
                <w:b/>
                <w:i/>
                <w:lang w:val="ro-RO" w:bidi="en-US"/>
              </w:rPr>
              <w:t>Obiective</w:t>
            </w:r>
          </w:p>
        </w:tc>
        <w:tc>
          <w:tcPr>
            <w:tcW w:w="3118" w:type="dxa"/>
          </w:tcPr>
          <w:p w:rsidR="00F92990" w:rsidRPr="002C4FB5" w:rsidRDefault="00F92990" w:rsidP="00F07E65">
            <w:pPr>
              <w:rPr>
                <w:b/>
                <w:i/>
                <w:lang w:val="ro-RO" w:bidi="en-US"/>
              </w:rPr>
            </w:pPr>
            <w:r w:rsidRPr="002C4FB5">
              <w:rPr>
                <w:b/>
                <w:i/>
                <w:lang w:val="ro-RO" w:bidi="en-US"/>
              </w:rPr>
              <w:t>Activitatăți</w:t>
            </w:r>
          </w:p>
        </w:tc>
        <w:tc>
          <w:tcPr>
            <w:tcW w:w="3686" w:type="dxa"/>
          </w:tcPr>
          <w:p w:rsidR="00F92990" w:rsidRPr="002C4FB5" w:rsidRDefault="00F92990" w:rsidP="00F07E65">
            <w:pPr>
              <w:rPr>
                <w:b/>
                <w:i/>
                <w:lang w:val="ro-RO" w:bidi="en-US"/>
              </w:rPr>
            </w:pPr>
            <w:r w:rsidRPr="002C4FB5">
              <w:rPr>
                <w:b/>
                <w:i/>
                <w:lang w:val="ro-RO" w:bidi="en-US"/>
              </w:rPr>
              <w:t>Indicatori de evaluare și monitorizare</w:t>
            </w:r>
          </w:p>
        </w:tc>
        <w:tc>
          <w:tcPr>
            <w:tcW w:w="2268" w:type="dxa"/>
          </w:tcPr>
          <w:p w:rsidR="00F92990" w:rsidRPr="002C4FB5" w:rsidRDefault="00F92990" w:rsidP="00F07E65">
            <w:pPr>
              <w:rPr>
                <w:b/>
                <w:i/>
                <w:lang w:val="ro-RO" w:bidi="en-US"/>
              </w:rPr>
            </w:pPr>
            <w:r w:rsidRPr="002C4FB5">
              <w:rPr>
                <w:b/>
                <w:i/>
                <w:lang w:val="ro-RO" w:bidi="en-US"/>
              </w:rPr>
              <w:t>Responsabil</w:t>
            </w:r>
          </w:p>
        </w:tc>
        <w:tc>
          <w:tcPr>
            <w:tcW w:w="2551" w:type="dxa"/>
          </w:tcPr>
          <w:p w:rsidR="00F92990" w:rsidRPr="002C4FB5" w:rsidRDefault="00F92990" w:rsidP="00F07E65">
            <w:pPr>
              <w:rPr>
                <w:b/>
                <w:i/>
                <w:lang w:val="ro-RO" w:bidi="en-US"/>
              </w:rPr>
            </w:pPr>
            <w:r w:rsidRPr="002C4FB5">
              <w:rPr>
                <w:b/>
                <w:i/>
                <w:lang w:val="ro-RO" w:bidi="en-US"/>
              </w:rPr>
              <w:t>Termen de realizare</w:t>
            </w:r>
          </w:p>
        </w:tc>
      </w:tr>
      <w:tr w:rsidR="00F92990" w:rsidRPr="002C4FB5" w:rsidTr="00F07E65">
        <w:tc>
          <w:tcPr>
            <w:tcW w:w="704" w:type="dxa"/>
          </w:tcPr>
          <w:p w:rsidR="00F92990" w:rsidRPr="002C4FB5" w:rsidRDefault="00F92990" w:rsidP="00F07E65">
            <w:pPr>
              <w:rPr>
                <w:b/>
                <w:i/>
                <w:lang w:val="ro-RO" w:bidi="en-US"/>
              </w:rPr>
            </w:pPr>
            <w:r w:rsidRPr="002C4FB5">
              <w:rPr>
                <w:b/>
                <w:i/>
                <w:lang w:val="ro-RO" w:bidi="en-US"/>
              </w:rPr>
              <w:t>1.</w:t>
            </w:r>
          </w:p>
        </w:tc>
        <w:tc>
          <w:tcPr>
            <w:tcW w:w="2983" w:type="dxa"/>
          </w:tcPr>
          <w:p w:rsidR="00F92990" w:rsidRPr="002C4FB5" w:rsidRDefault="00F92990" w:rsidP="00F07E65">
            <w:pPr>
              <w:rPr>
                <w:rFonts w:cs="Tahoma"/>
                <w:i/>
                <w:lang w:val="ro-RO" w:bidi="en-US"/>
              </w:rPr>
            </w:pPr>
            <w:r w:rsidRPr="002C4FB5">
              <w:rPr>
                <w:rFonts w:cs="Tahoma"/>
                <w:i/>
                <w:lang w:val="ro-RO" w:bidi="en-US"/>
              </w:rPr>
              <w:t xml:space="preserve">Evidenţa elevilor </w:t>
            </w:r>
          </w:p>
          <w:p w:rsidR="00F92990" w:rsidRPr="002C4FB5" w:rsidRDefault="00F92990" w:rsidP="00F07E65">
            <w:pPr>
              <w:rPr>
                <w:b/>
                <w:i/>
                <w:lang w:val="ro-RO" w:bidi="en-US"/>
              </w:rPr>
            </w:pPr>
            <w:r w:rsidRPr="002C4FB5">
              <w:rPr>
                <w:rFonts w:cs="Tahoma"/>
                <w:i/>
                <w:lang w:val="ro-RO" w:bidi="en-US"/>
              </w:rPr>
              <w:t>sub tutelă</w:t>
            </w:r>
            <w:r w:rsidRPr="002C4FB5">
              <w:rPr>
                <w:rFonts w:cs="Tahoma"/>
                <w:i/>
                <w:sz w:val="16"/>
                <w:szCs w:val="16"/>
                <w:lang w:val="ro-RO" w:bidi="en-US"/>
              </w:rPr>
              <w:t>.</w:t>
            </w:r>
          </w:p>
        </w:tc>
        <w:tc>
          <w:tcPr>
            <w:tcW w:w="3118" w:type="dxa"/>
          </w:tcPr>
          <w:p w:rsidR="00F92990" w:rsidRPr="002C4FB5" w:rsidRDefault="00F92990" w:rsidP="00F07E65">
            <w:pPr>
              <w:rPr>
                <w:rFonts w:cs="Tahoma"/>
                <w:i/>
                <w:lang w:val="ro-RO" w:bidi="en-US"/>
              </w:rPr>
            </w:pPr>
            <w:r w:rsidRPr="002C4FB5">
              <w:rPr>
                <w:rFonts w:cs="Tahoma"/>
                <w:i/>
                <w:lang w:val="ro-RO" w:bidi="en-US"/>
              </w:rPr>
              <w:t>Vizite la domiciliu.Convorbire cu părinţi,</w:t>
            </w:r>
            <w:r>
              <w:rPr>
                <w:rFonts w:cs="Tahoma"/>
                <w:i/>
                <w:lang w:val="ro-RO" w:bidi="en-US"/>
              </w:rPr>
              <w:t xml:space="preserve"> </w:t>
            </w:r>
            <w:r w:rsidRPr="002C4FB5">
              <w:rPr>
                <w:rFonts w:cs="Tahoma"/>
                <w:i/>
                <w:lang w:val="ro-RO" w:bidi="en-US"/>
              </w:rPr>
              <w:t>tutorii copiilor</w:t>
            </w:r>
          </w:p>
        </w:tc>
        <w:tc>
          <w:tcPr>
            <w:tcW w:w="3686" w:type="dxa"/>
          </w:tcPr>
          <w:p w:rsidR="00F92990" w:rsidRPr="002C4FB5" w:rsidRDefault="00F92990" w:rsidP="00F07E65">
            <w:pPr>
              <w:rPr>
                <w:rFonts w:cs="Tahoma"/>
                <w:i/>
                <w:lang w:val="ro-RO" w:bidi="en-US"/>
              </w:rPr>
            </w:pPr>
            <w:r w:rsidRPr="002C4FB5">
              <w:rPr>
                <w:rFonts w:cs="Tahoma"/>
                <w:i/>
                <w:lang w:val="ro-RO" w:bidi="en-US"/>
              </w:rPr>
              <w:t>Constatarea nivelului condiţiilor de trai şi instruire,</w:t>
            </w:r>
            <w:r>
              <w:rPr>
                <w:rFonts w:cs="Tahoma"/>
                <w:i/>
                <w:lang w:val="ro-RO" w:bidi="en-US"/>
              </w:rPr>
              <w:t xml:space="preserve"> </w:t>
            </w:r>
            <w:r w:rsidRPr="002C4FB5">
              <w:rPr>
                <w:rFonts w:cs="Tahoma"/>
                <w:i/>
                <w:lang w:val="ro-RO" w:bidi="en-US"/>
              </w:rPr>
              <w:t>în vederea acordării acordării</w:t>
            </w:r>
            <w:r>
              <w:rPr>
                <w:rFonts w:cs="Tahoma"/>
                <w:i/>
                <w:lang w:val="ro-RO" w:bidi="en-US"/>
              </w:rPr>
              <w:t xml:space="preserve"> </w:t>
            </w:r>
            <w:r w:rsidRPr="002C4FB5">
              <w:rPr>
                <w:rFonts w:cs="Tahoma"/>
                <w:i/>
                <w:lang w:val="ro-RO" w:bidi="en-US"/>
              </w:rPr>
              <w:t xml:space="preserve">ajutorului material </w:t>
            </w:r>
          </w:p>
          <w:p w:rsidR="00F92990" w:rsidRPr="002C4FB5" w:rsidRDefault="00F92990" w:rsidP="00F07E65">
            <w:pPr>
              <w:rPr>
                <w:b/>
                <w:i/>
                <w:lang w:val="ro-RO" w:bidi="en-US"/>
              </w:rPr>
            </w:pPr>
          </w:p>
        </w:tc>
        <w:tc>
          <w:tcPr>
            <w:tcW w:w="2268" w:type="dxa"/>
          </w:tcPr>
          <w:p w:rsidR="00F92990" w:rsidRDefault="00F92990" w:rsidP="00F92990">
            <w:pPr>
              <w:spacing w:after="0" w:line="240" w:lineRule="auto"/>
              <w:rPr>
                <w:i/>
                <w:lang w:val="ro-RO" w:bidi="en-US"/>
              </w:rPr>
            </w:pPr>
            <w:r>
              <w:rPr>
                <w:i/>
                <w:lang w:val="ro-RO" w:bidi="en-US"/>
              </w:rPr>
              <w:t>Director</w:t>
            </w:r>
          </w:p>
          <w:p w:rsidR="00F92990" w:rsidRDefault="00F92990" w:rsidP="00F92990">
            <w:pPr>
              <w:spacing w:after="0" w:line="240" w:lineRule="auto"/>
              <w:rPr>
                <w:i/>
                <w:lang w:val="ro-RO" w:bidi="en-US"/>
              </w:rPr>
            </w:pPr>
            <w:r>
              <w:rPr>
                <w:i/>
                <w:lang w:val="ro-RO" w:bidi="en-US"/>
              </w:rPr>
              <w:t>DAI</w:t>
            </w:r>
          </w:p>
          <w:p w:rsidR="00F92990" w:rsidRDefault="00F92990" w:rsidP="00F92990">
            <w:pPr>
              <w:spacing w:after="0" w:line="240" w:lineRule="auto"/>
              <w:rPr>
                <w:i/>
                <w:lang w:val="ro-RO" w:bidi="en-US"/>
              </w:rPr>
            </w:pPr>
            <w:r>
              <w:rPr>
                <w:i/>
                <w:lang w:val="ro-RO" w:bidi="en-US"/>
              </w:rPr>
              <w:t>Diriginte</w:t>
            </w:r>
          </w:p>
          <w:p w:rsidR="00F92990" w:rsidRDefault="00F92990" w:rsidP="00F92990">
            <w:pPr>
              <w:spacing w:after="0" w:line="240" w:lineRule="auto"/>
              <w:rPr>
                <w:i/>
                <w:lang w:val="ro-RO" w:bidi="en-US"/>
              </w:rPr>
            </w:pPr>
            <w:r>
              <w:rPr>
                <w:i/>
                <w:lang w:val="ro-RO" w:bidi="en-US"/>
              </w:rPr>
              <w:t>Asistent social</w:t>
            </w:r>
          </w:p>
          <w:p w:rsidR="00F92990" w:rsidRPr="002C4FB5" w:rsidRDefault="00F92990" w:rsidP="00F92990">
            <w:pPr>
              <w:spacing w:after="0" w:line="240" w:lineRule="auto"/>
              <w:rPr>
                <w:b/>
                <w:i/>
                <w:lang w:val="ro-RO" w:bidi="en-US"/>
              </w:rPr>
            </w:pPr>
            <w:r>
              <w:rPr>
                <w:i/>
                <w:lang w:val="ro-RO" w:bidi="en-US"/>
              </w:rPr>
              <w:t>Polițistul de sector</w:t>
            </w:r>
          </w:p>
        </w:tc>
        <w:tc>
          <w:tcPr>
            <w:tcW w:w="2551" w:type="dxa"/>
          </w:tcPr>
          <w:p w:rsidR="00F92990" w:rsidRPr="002C4FB5" w:rsidRDefault="00F92990" w:rsidP="00F07E65">
            <w:pPr>
              <w:rPr>
                <w:i/>
                <w:lang w:val="ro-RO" w:bidi="en-US"/>
              </w:rPr>
            </w:pPr>
            <w:r w:rsidRPr="002C4FB5">
              <w:rPr>
                <w:i/>
                <w:lang w:val="ro-RO" w:bidi="en-US"/>
              </w:rPr>
              <w:t>Pînă la 30.09</w:t>
            </w:r>
          </w:p>
        </w:tc>
      </w:tr>
      <w:tr w:rsidR="00F92990" w:rsidRPr="002C4FB5" w:rsidTr="00F07E65">
        <w:tc>
          <w:tcPr>
            <w:tcW w:w="704" w:type="dxa"/>
          </w:tcPr>
          <w:p w:rsidR="00F92990" w:rsidRPr="002C4FB5" w:rsidRDefault="00F92990" w:rsidP="00F07E65">
            <w:pPr>
              <w:rPr>
                <w:b/>
                <w:i/>
                <w:lang w:val="ro-RO" w:bidi="en-US"/>
              </w:rPr>
            </w:pPr>
            <w:r w:rsidRPr="002C4FB5">
              <w:rPr>
                <w:b/>
                <w:i/>
                <w:lang w:val="ro-RO" w:bidi="en-US"/>
              </w:rPr>
              <w:t>2.</w:t>
            </w:r>
          </w:p>
        </w:tc>
        <w:tc>
          <w:tcPr>
            <w:tcW w:w="2983" w:type="dxa"/>
          </w:tcPr>
          <w:p w:rsidR="00F92990" w:rsidRPr="002C4FB5" w:rsidRDefault="00F92990" w:rsidP="00F07E65">
            <w:pPr>
              <w:rPr>
                <w:rFonts w:cs="Tahoma"/>
                <w:i/>
                <w:lang w:val="ro-RO" w:bidi="en-US"/>
              </w:rPr>
            </w:pPr>
            <w:r w:rsidRPr="002C4FB5">
              <w:rPr>
                <w:rFonts w:cs="Tahoma"/>
                <w:i/>
                <w:lang w:val="ro-RO" w:bidi="en-US"/>
              </w:rPr>
              <w:t xml:space="preserve">Activitatea de parteneriat </w:t>
            </w:r>
            <w:r w:rsidRPr="002C4FB5">
              <w:rPr>
                <w:rFonts w:cs="Tahoma"/>
                <w:i/>
                <w:lang w:val="ro-RO" w:bidi="en-US"/>
              </w:rPr>
              <w:lastRenderedPageBreak/>
              <w:t>şcoală-copil-familie.</w:t>
            </w:r>
          </w:p>
          <w:p w:rsidR="00F92990" w:rsidRPr="002C4FB5" w:rsidRDefault="00F92990" w:rsidP="00F07E65">
            <w:pPr>
              <w:rPr>
                <w:rFonts w:cs="Tahoma"/>
                <w:i/>
                <w:lang w:val="ro-RO" w:bidi="en-US"/>
              </w:rPr>
            </w:pPr>
          </w:p>
        </w:tc>
        <w:tc>
          <w:tcPr>
            <w:tcW w:w="3118" w:type="dxa"/>
          </w:tcPr>
          <w:p w:rsidR="00F92990" w:rsidRPr="002C4FB5" w:rsidRDefault="00F92990" w:rsidP="00F07E65">
            <w:pPr>
              <w:rPr>
                <w:rFonts w:cs="Tahoma"/>
                <w:i/>
                <w:lang w:val="ro-RO" w:bidi="en-US"/>
              </w:rPr>
            </w:pPr>
            <w:r w:rsidRPr="002C4FB5">
              <w:rPr>
                <w:rFonts w:cs="Tahoma"/>
                <w:i/>
                <w:lang w:val="ro-RO" w:bidi="en-US"/>
              </w:rPr>
              <w:lastRenderedPageBreak/>
              <w:t xml:space="preserve">Lecţii de pedagogizare a </w:t>
            </w:r>
            <w:r w:rsidRPr="002C4FB5">
              <w:rPr>
                <w:rFonts w:cs="Tahoma"/>
                <w:i/>
                <w:lang w:val="ro-RO" w:bidi="en-US"/>
              </w:rPr>
              <w:lastRenderedPageBreak/>
              <w:t>părinţilor.</w:t>
            </w:r>
          </w:p>
        </w:tc>
        <w:tc>
          <w:tcPr>
            <w:tcW w:w="3686" w:type="dxa"/>
          </w:tcPr>
          <w:p w:rsidR="00F92990" w:rsidRPr="002C4FB5" w:rsidRDefault="00F92990" w:rsidP="00F07E65">
            <w:pPr>
              <w:rPr>
                <w:rFonts w:cs="Tahoma"/>
                <w:i/>
                <w:lang w:val="ro-RO" w:bidi="en-US"/>
              </w:rPr>
            </w:pPr>
            <w:r w:rsidRPr="002C4FB5">
              <w:rPr>
                <w:rFonts w:cs="Tahoma"/>
                <w:i/>
                <w:lang w:val="ro-RO" w:bidi="en-US"/>
              </w:rPr>
              <w:lastRenderedPageBreak/>
              <w:t xml:space="preserve">Educaţia corectă şi crearea condiţiilor pentru  pregătirea elevilor de lecţii  în </w:t>
            </w:r>
            <w:r w:rsidRPr="002C4FB5">
              <w:rPr>
                <w:rFonts w:cs="Tahoma"/>
                <w:i/>
                <w:lang w:val="ro-RO" w:bidi="en-US"/>
              </w:rPr>
              <w:lastRenderedPageBreak/>
              <w:t>familie.</w:t>
            </w:r>
          </w:p>
        </w:tc>
        <w:tc>
          <w:tcPr>
            <w:tcW w:w="2268" w:type="dxa"/>
          </w:tcPr>
          <w:p w:rsidR="00F92990" w:rsidRPr="002C4FB5" w:rsidRDefault="00F92990" w:rsidP="00F07E65">
            <w:pPr>
              <w:rPr>
                <w:i/>
                <w:lang w:val="ro-RO" w:bidi="en-US"/>
              </w:rPr>
            </w:pPr>
            <w:r w:rsidRPr="002C4FB5">
              <w:rPr>
                <w:i/>
                <w:lang w:val="ro-RO" w:bidi="en-US"/>
              </w:rPr>
              <w:lastRenderedPageBreak/>
              <w:t>Diriginții</w:t>
            </w:r>
          </w:p>
        </w:tc>
        <w:tc>
          <w:tcPr>
            <w:tcW w:w="2551" w:type="dxa"/>
          </w:tcPr>
          <w:p w:rsidR="00F92990" w:rsidRPr="002C4FB5" w:rsidRDefault="00F92990" w:rsidP="00F07E65">
            <w:pPr>
              <w:rPr>
                <w:i/>
                <w:lang w:val="ro-RO" w:bidi="en-US"/>
              </w:rPr>
            </w:pPr>
            <w:r w:rsidRPr="002C4FB5">
              <w:rPr>
                <w:i/>
                <w:lang w:val="ro-RO" w:bidi="en-US"/>
              </w:rPr>
              <w:t>Pe parcursul anului</w:t>
            </w:r>
          </w:p>
        </w:tc>
      </w:tr>
      <w:tr w:rsidR="00F92990" w:rsidRPr="002C4FB5" w:rsidTr="00F07E65">
        <w:tc>
          <w:tcPr>
            <w:tcW w:w="704" w:type="dxa"/>
          </w:tcPr>
          <w:p w:rsidR="00F92990" w:rsidRPr="002C4FB5" w:rsidRDefault="00F92990" w:rsidP="00F07E65">
            <w:pPr>
              <w:rPr>
                <w:b/>
                <w:i/>
                <w:lang w:val="ro-RO" w:bidi="en-US"/>
              </w:rPr>
            </w:pPr>
            <w:r w:rsidRPr="002C4FB5">
              <w:rPr>
                <w:b/>
                <w:i/>
                <w:lang w:val="ro-RO" w:bidi="en-US"/>
              </w:rPr>
              <w:lastRenderedPageBreak/>
              <w:t>3.</w:t>
            </w:r>
          </w:p>
        </w:tc>
        <w:tc>
          <w:tcPr>
            <w:tcW w:w="2983" w:type="dxa"/>
          </w:tcPr>
          <w:p w:rsidR="00F92990" w:rsidRPr="002C4FB5" w:rsidRDefault="00F92990" w:rsidP="00F07E65">
            <w:pPr>
              <w:rPr>
                <w:rFonts w:cs="Tahoma"/>
                <w:i/>
                <w:lang w:val="ro-RO" w:bidi="en-US"/>
              </w:rPr>
            </w:pPr>
            <w:r w:rsidRPr="002C4FB5">
              <w:rPr>
                <w:rFonts w:cs="Tahoma"/>
                <w:i/>
                <w:lang w:val="ro-RO" w:bidi="en-US"/>
              </w:rPr>
              <w:t>Evidenţa elevilor din familii socialmente- vulnerabile</w:t>
            </w:r>
          </w:p>
        </w:tc>
        <w:tc>
          <w:tcPr>
            <w:tcW w:w="3118" w:type="dxa"/>
          </w:tcPr>
          <w:p w:rsidR="00F92990" w:rsidRPr="002C4FB5" w:rsidRDefault="00F92990" w:rsidP="00F07E65">
            <w:pPr>
              <w:rPr>
                <w:rFonts w:cs="Tahoma"/>
                <w:i/>
                <w:lang w:val="ro-RO" w:bidi="en-US"/>
              </w:rPr>
            </w:pPr>
            <w:r w:rsidRPr="002C4FB5">
              <w:rPr>
                <w:rFonts w:cs="Tahoma"/>
                <w:i/>
                <w:lang w:val="ro-RO" w:bidi="en-US"/>
              </w:rPr>
              <w:t>Vizite la serviciu de Asistenţa</w:t>
            </w:r>
          </w:p>
          <w:p w:rsidR="00F92990" w:rsidRPr="002C4FB5" w:rsidRDefault="00F92990" w:rsidP="00F07E65">
            <w:pPr>
              <w:rPr>
                <w:rFonts w:cs="Tahoma"/>
                <w:i/>
                <w:lang w:val="ro-RO" w:bidi="en-US"/>
              </w:rPr>
            </w:pPr>
            <w:r w:rsidRPr="002C4FB5">
              <w:rPr>
                <w:rFonts w:cs="Tahoma"/>
                <w:i/>
                <w:lang w:val="ro-RO" w:bidi="en-US"/>
              </w:rPr>
              <w:t xml:space="preserve"> Socială, Administraţia Publică  Locală</w:t>
            </w:r>
          </w:p>
        </w:tc>
        <w:tc>
          <w:tcPr>
            <w:tcW w:w="3686" w:type="dxa"/>
          </w:tcPr>
          <w:p w:rsidR="00F92990" w:rsidRPr="002C4FB5" w:rsidRDefault="00F92990" w:rsidP="00F07E65">
            <w:pPr>
              <w:rPr>
                <w:rFonts w:cs="Tahoma"/>
                <w:i/>
                <w:lang w:val="ro-RO" w:bidi="en-US"/>
              </w:rPr>
            </w:pPr>
            <w:r w:rsidRPr="002C4FB5">
              <w:rPr>
                <w:rFonts w:cs="Tahoma"/>
                <w:i/>
                <w:lang w:val="ro-RO" w:bidi="en-US"/>
              </w:rPr>
              <w:t xml:space="preserve">Colaborarea cu părinţii elevilor </w:t>
            </w:r>
          </w:p>
          <w:p w:rsidR="00F92990" w:rsidRPr="002C4FB5" w:rsidRDefault="00F92990" w:rsidP="00F07E65">
            <w:pPr>
              <w:rPr>
                <w:rFonts w:cs="Tahoma"/>
                <w:i/>
                <w:lang w:val="ro-RO" w:bidi="en-US"/>
              </w:rPr>
            </w:pPr>
            <w:r w:rsidRPr="002C4FB5">
              <w:rPr>
                <w:rFonts w:cs="Tahoma"/>
                <w:i/>
                <w:lang w:val="ro-RO" w:bidi="en-US"/>
              </w:rPr>
              <w:t>din grupul de risc  cu intenţia acordării ajutorului material din diverse fonduri</w:t>
            </w:r>
          </w:p>
        </w:tc>
        <w:tc>
          <w:tcPr>
            <w:tcW w:w="2268" w:type="dxa"/>
          </w:tcPr>
          <w:p w:rsidR="00F92990" w:rsidRDefault="00F92990" w:rsidP="00F07E65">
            <w:pPr>
              <w:rPr>
                <w:i/>
                <w:lang w:val="ro-RO" w:bidi="en-US"/>
              </w:rPr>
            </w:pPr>
            <w:r>
              <w:rPr>
                <w:i/>
                <w:lang w:val="ro-RO" w:bidi="en-US"/>
              </w:rPr>
              <w:t>DAI</w:t>
            </w:r>
          </w:p>
          <w:p w:rsidR="00F92990" w:rsidRPr="002C4FB5" w:rsidRDefault="00F92990" w:rsidP="00F07E65">
            <w:pPr>
              <w:rPr>
                <w:i/>
                <w:lang w:val="ro-RO" w:bidi="en-US"/>
              </w:rPr>
            </w:pPr>
            <w:r w:rsidRPr="002C4FB5">
              <w:rPr>
                <w:i/>
                <w:lang w:val="ro-RO" w:bidi="en-US"/>
              </w:rPr>
              <w:t>Diriginții</w:t>
            </w:r>
          </w:p>
          <w:p w:rsidR="00F92990" w:rsidRPr="002C4FB5" w:rsidRDefault="00F92990" w:rsidP="00F07E65">
            <w:pPr>
              <w:rPr>
                <w:i/>
                <w:lang w:val="ro-RO" w:bidi="en-US"/>
              </w:rPr>
            </w:pPr>
          </w:p>
        </w:tc>
        <w:tc>
          <w:tcPr>
            <w:tcW w:w="2551" w:type="dxa"/>
          </w:tcPr>
          <w:p w:rsidR="00F92990" w:rsidRPr="002C4FB5" w:rsidRDefault="00F92990" w:rsidP="00F07E65">
            <w:pPr>
              <w:rPr>
                <w:i/>
                <w:lang w:val="ro-RO" w:bidi="en-US"/>
              </w:rPr>
            </w:pPr>
            <w:r w:rsidRPr="002C4FB5">
              <w:rPr>
                <w:i/>
                <w:lang w:val="ro-RO" w:bidi="en-US"/>
              </w:rPr>
              <w:t>Pe parcursul anului</w:t>
            </w:r>
          </w:p>
        </w:tc>
      </w:tr>
      <w:tr w:rsidR="00F92990" w:rsidRPr="002C4FB5" w:rsidTr="00F07E65">
        <w:tc>
          <w:tcPr>
            <w:tcW w:w="704" w:type="dxa"/>
          </w:tcPr>
          <w:p w:rsidR="00F92990" w:rsidRPr="002C4FB5" w:rsidRDefault="00F92990" w:rsidP="00F07E65">
            <w:pPr>
              <w:rPr>
                <w:b/>
                <w:i/>
                <w:lang w:val="ro-RO" w:bidi="en-US"/>
              </w:rPr>
            </w:pPr>
            <w:r w:rsidRPr="002C4FB5">
              <w:rPr>
                <w:b/>
                <w:i/>
                <w:lang w:val="ro-RO" w:bidi="en-US"/>
              </w:rPr>
              <w:t>4.</w:t>
            </w:r>
          </w:p>
        </w:tc>
        <w:tc>
          <w:tcPr>
            <w:tcW w:w="2983" w:type="dxa"/>
          </w:tcPr>
          <w:p w:rsidR="00F92990" w:rsidRPr="002C4FB5" w:rsidRDefault="00F92990" w:rsidP="00F07E65">
            <w:pPr>
              <w:rPr>
                <w:rFonts w:cs="Tahoma"/>
                <w:i/>
                <w:lang w:val="ro-RO" w:bidi="en-US"/>
              </w:rPr>
            </w:pPr>
            <w:r w:rsidRPr="002C4FB5">
              <w:rPr>
                <w:rFonts w:cs="Tahoma"/>
                <w:i/>
                <w:lang w:val="ro-RO" w:bidi="en-US"/>
              </w:rPr>
              <w:t>Socializarea elevilor cu diverse nevoi de educaţie.</w:t>
            </w:r>
          </w:p>
        </w:tc>
        <w:tc>
          <w:tcPr>
            <w:tcW w:w="3118" w:type="dxa"/>
          </w:tcPr>
          <w:p w:rsidR="00F92990" w:rsidRPr="002C4FB5" w:rsidRDefault="00F92990" w:rsidP="00F07E65">
            <w:pPr>
              <w:rPr>
                <w:rFonts w:cs="Tahoma"/>
                <w:i/>
                <w:lang w:val="ro-RO" w:bidi="en-US"/>
              </w:rPr>
            </w:pPr>
            <w:r w:rsidRPr="002C4FB5">
              <w:rPr>
                <w:rFonts w:cs="Tahoma"/>
                <w:i/>
                <w:lang w:val="ro-RO" w:bidi="en-US"/>
              </w:rPr>
              <w:t>Consilieri psihologice individuale și grup</w:t>
            </w:r>
          </w:p>
        </w:tc>
        <w:tc>
          <w:tcPr>
            <w:tcW w:w="3686" w:type="dxa"/>
          </w:tcPr>
          <w:p w:rsidR="00F92990" w:rsidRPr="002C4FB5" w:rsidRDefault="00F92990" w:rsidP="00F07E65">
            <w:pPr>
              <w:rPr>
                <w:rFonts w:cs="Tahoma"/>
                <w:i/>
                <w:lang w:val="ro-RO" w:bidi="en-US"/>
              </w:rPr>
            </w:pPr>
            <w:r w:rsidRPr="002C4FB5">
              <w:rPr>
                <w:rFonts w:cs="Tahoma"/>
                <w:i/>
                <w:lang w:val="ro-RO" w:bidi="en-US"/>
              </w:rPr>
              <w:t>Constatarea nevoilor copiilor  cu cerinţe educaţionale speciale,</w:t>
            </w:r>
          </w:p>
          <w:p w:rsidR="00F92990" w:rsidRPr="002C4FB5" w:rsidRDefault="00F92990" w:rsidP="00F07E65">
            <w:pPr>
              <w:rPr>
                <w:rFonts w:cs="Tahoma"/>
                <w:i/>
                <w:lang w:val="ro-RO" w:bidi="en-US"/>
              </w:rPr>
            </w:pPr>
            <w:r w:rsidRPr="002C4FB5">
              <w:rPr>
                <w:rFonts w:cs="Tahoma"/>
                <w:i/>
                <w:lang w:val="ro-RO" w:bidi="en-US"/>
              </w:rPr>
              <w:t>celor sub tutelă , a elevilor tutelați</w:t>
            </w:r>
          </w:p>
        </w:tc>
        <w:tc>
          <w:tcPr>
            <w:tcW w:w="2268" w:type="dxa"/>
          </w:tcPr>
          <w:p w:rsidR="00F92990" w:rsidRDefault="00F92990" w:rsidP="00F07E65">
            <w:pPr>
              <w:rPr>
                <w:i/>
                <w:lang w:val="ro-RO" w:bidi="en-US"/>
              </w:rPr>
            </w:pPr>
            <w:r>
              <w:rPr>
                <w:i/>
                <w:lang w:val="ro-RO" w:bidi="en-US"/>
              </w:rPr>
              <w:t>Dirigintele</w:t>
            </w:r>
          </w:p>
          <w:p w:rsidR="00F92990" w:rsidRPr="002C4FB5" w:rsidRDefault="00F92990" w:rsidP="00F07E65">
            <w:pPr>
              <w:rPr>
                <w:i/>
                <w:lang w:val="ro-RO" w:bidi="en-US"/>
              </w:rPr>
            </w:pPr>
            <w:r>
              <w:rPr>
                <w:i/>
                <w:lang w:val="ro-RO" w:bidi="en-US"/>
              </w:rPr>
              <w:t>CDS</w:t>
            </w:r>
          </w:p>
        </w:tc>
        <w:tc>
          <w:tcPr>
            <w:tcW w:w="2551" w:type="dxa"/>
          </w:tcPr>
          <w:p w:rsidR="00F92990" w:rsidRPr="002C4FB5" w:rsidRDefault="00F92990" w:rsidP="00F07E65">
            <w:pPr>
              <w:rPr>
                <w:i/>
                <w:lang w:val="ro-RO" w:bidi="en-US"/>
              </w:rPr>
            </w:pPr>
            <w:r w:rsidRPr="002C4FB5">
              <w:rPr>
                <w:i/>
                <w:lang w:val="ro-RO" w:bidi="en-US"/>
              </w:rPr>
              <w:t>Pe parcursul anului</w:t>
            </w:r>
          </w:p>
        </w:tc>
      </w:tr>
    </w:tbl>
    <w:p w:rsidR="00F92990" w:rsidRDefault="00F92990" w:rsidP="00F92990">
      <w:pPr>
        <w:rPr>
          <w:b/>
          <w:i/>
          <w:lang w:val="ro-RO" w:bidi="en-US"/>
        </w:rPr>
      </w:pPr>
    </w:p>
    <w:p w:rsidR="00F92990" w:rsidRDefault="00F92990" w:rsidP="00F92990">
      <w:pPr>
        <w:rPr>
          <w:b/>
          <w:i/>
          <w:lang w:val="ro-RO" w:bidi="en-US"/>
        </w:rPr>
      </w:pPr>
    </w:p>
    <w:p w:rsidR="00F92990" w:rsidRDefault="00F92990" w:rsidP="00F92990">
      <w:pPr>
        <w:jc w:val="center"/>
        <w:rPr>
          <w:b/>
          <w:i/>
          <w:sz w:val="28"/>
          <w:lang w:val="ro-RO" w:bidi="en-US"/>
        </w:rPr>
      </w:pPr>
    </w:p>
    <w:p w:rsidR="00292AD9" w:rsidRDefault="00292AD9" w:rsidP="00F92990">
      <w:pPr>
        <w:jc w:val="center"/>
        <w:rPr>
          <w:b/>
          <w:i/>
          <w:sz w:val="28"/>
          <w:lang w:val="ro-RO" w:bidi="en-US"/>
        </w:rPr>
      </w:pPr>
    </w:p>
    <w:p w:rsidR="00292AD9" w:rsidRDefault="00292AD9" w:rsidP="00F92990">
      <w:pPr>
        <w:jc w:val="center"/>
        <w:rPr>
          <w:b/>
          <w:i/>
          <w:sz w:val="28"/>
          <w:lang w:val="ro-RO" w:bidi="en-US"/>
        </w:rPr>
      </w:pPr>
    </w:p>
    <w:p w:rsidR="00292AD9" w:rsidRDefault="00292AD9" w:rsidP="00F92990">
      <w:pPr>
        <w:jc w:val="center"/>
        <w:rPr>
          <w:b/>
          <w:i/>
          <w:sz w:val="28"/>
          <w:lang w:val="ro-RO" w:bidi="en-US"/>
        </w:rPr>
      </w:pPr>
    </w:p>
    <w:p w:rsidR="00292AD9" w:rsidRDefault="00292AD9" w:rsidP="00F92990">
      <w:pPr>
        <w:jc w:val="center"/>
        <w:rPr>
          <w:b/>
          <w:i/>
          <w:sz w:val="28"/>
          <w:lang w:val="ro-RO" w:bidi="en-US"/>
        </w:rPr>
      </w:pPr>
    </w:p>
    <w:p w:rsidR="00292AD9" w:rsidRPr="00474B13" w:rsidRDefault="00292AD9" w:rsidP="00F92990">
      <w:pPr>
        <w:jc w:val="center"/>
        <w:rPr>
          <w:b/>
          <w:i/>
          <w:sz w:val="28"/>
          <w:lang w:val="ro-RO" w:bidi="en-US"/>
        </w:rPr>
      </w:pPr>
    </w:p>
    <w:p w:rsidR="00F92990" w:rsidRPr="002C4FB5" w:rsidRDefault="00F92990" w:rsidP="00F92990">
      <w:pPr>
        <w:rPr>
          <w:rFonts w:ascii="Bookman Old Style" w:hAnsi="Bookman Old Style"/>
          <w:b/>
          <w:i/>
          <w:color w:val="4A206A"/>
          <w:lang w:val="ro-RO" w:bidi="en-US"/>
        </w:rPr>
      </w:pPr>
      <w:bookmarkStart w:id="0" w:name="EI2"/>
    </w:p>
    <w:bookmarkEnd w:id="0"/>
    <w:p w:rsidR="00F92990" w:rsidRPr="002C4FB5" w:rsidRDefault="00F92990" w:rsidP="00F92990">
      <w:pPr>
        <w:ind w:right="706"/>
        <w:rPr>
          <w:b/>
          <w:i/>
          <w:lang w:val="en-US" w:bidi="en-US"/>
        </w:rPr>
      </w:pPr>
    </w:p>
    <w:p w:rsidR="00F92990" w:rsidRPr="002C4FB5" w:rsidRDefault="00F92990" w:rsidP="00F92990">
      <w:pPr>
        <w:rPr>
          <w:b/>
          <w:i/>
          <w:sz w:val="28"/>
          <w:szCs w:val="28"/>
          <w:lang w:val="ro-RO"/>
        </w:rPr>
      </w:pPr>
    </w:p>
    <w:p w:rsidR="009A2C53" w:rsidRPr="00053ADD" w:rsidRDefault="00F92990" w:rsidP="00FA5822">
      <w:pPr>
        <w:spacing w:after="0"/>
        <w:jc w:val="center"/>
        <w:rPr>
          <w:b/>
          <w:i/>
          <w:color w:val="002060"/>
          <w:sz w:val="44"/>
          <w:szCs w:val="36"/>
          <w:lang w:val="ro-RO"/>
        </w:rPr>
      </w:pPr>
      <w:r w:rsidRPr="002C4FB5">
        <w:rPr>
          <w:b/>
          <w:i/>
          <w:sz w:val="28"/>
          <w:szCs w:val="28"/>
          <w:lang w:val="ro-RO"/>
        </w:rPr>
        <w:t xml:space="preserve"> </w:t>
      </w:r>
      <w:r w:rsidR="009A2C53" w:rsidRPr="00125C96">
        <w:rPr>
          <w:b/>
          <w:i/>
          <w:color w:val="00FF00"/>
          <w:sz w:val="44"/>
          <w:szCs w:val="28"/>
          <w:lang w:val="en-US"/>
        </w:rPr>
        <w:t>Dimensiunea:</w:t>
      </w:r>
      <w:r w:rsidR="009A2C53" w:rsidRPr="00A03394">
        <w:rPr>
          <w:b/>
          <w:i/>
          <w:color w:val="002060"/>
          <w:sz w:val="44"/>
          <w:szCs w:val="36"/>
          <w:lang w:val="ro-RO"/>
        </w:rPr>
        <w:t>Eficiență educațională</w:t>
      </w:r>
    </w:p>
    <w:p w:rsidR="009A2C53" w:rsidRDefault="009A2C53" w:rsidP="00FA5822">
      <w:pPr>
        <w:spacing w:after="0"/>
        <w:rPr>
          <w:b/>
          <w:i/>
          <w:color w:val="C00000"/>
          <w:sz w:val="32"/>
          <w:szCs w:val="28"/>
          <w:lang w:val="ro-RO"/>
        </w:rPr>
      </w:pPr>
    </w:p>
    <w:p w:rsidR="009A2C53" w:rsidRPr="00791566" w:rsidRDefault="009A2C53" w:rsidP="00FA5822">
      <w:pPr>
        <w:spacing w:after="0"/>
        <w:jc w:val="center"/>
        <w:rPr>
          <w:b/>
          <w:i/>
          <w:color w:val="C00000"/>
          <w:sz w:val="32"/>
          <w:szCs w:val="28"/>
          <w:lang w:val="ro-RO"/>
        </w:rPr>
      </w:pPr>
      <w:r w:rsidRPr="00791566">
        <w:rPr>
          <w:b/>
          <w:i/>
          <w:color w:val="C00000"/>
          <w:sz w:val="32"/>
          <w:szCs w:val="28"/>
          <w:lang w:val="ro-RO"/>
        </w:rPr>
        <w:t>Probleme de sp</w:t>
      </w:r>
      <w:r w:rsidR="00DE7D24">
        <w:rPr>
          <w:b/>
          <w:i/>
          <w:color w:val="C00000"/>
          <w:sz w:val="32"/>
          <w:szCs w:val="28"/>
          <w:lang w:val="ro-RO"/>
        </w:rPr>
        <w:t>ecialitate.  Planul controlului intern</w:t>
      </w:r>
      <w:r w:rsidRPr="00791566">
        <w:rPr>
          <w:b/>
          <w:i/>
          <w:color w:val="C00000"/>
          <w:sz w:val="32"/>
          <w:szCs w:val="28"/>
          <w:lang w:val="ro-RO"/>
        </w:rPr>
        <w:t>.</w:t>
      </w:r>
    </w:p>
    <w:p w:rsidR="009A2C53" w:rsidRPr="00791566" w:rsidRDefault="009A2C53" w:rsidP="00FA5822">
      <w:pPr>
        <w:spacing w:after="0"/>
        <w:rPr>
          <w:b/>
          <w:i/>
          <w:color w:val="C00000"/>
          <w:sz w:val="32"/>
          <w:szCs w:val="28"/>
          <w:lang w:val="ro-RO"/>
        </w:rPr>
      </w:pPr>
      <w:r w:rsidRPr="00791566">
        <w:rPr>
          <w:b/>
          <w:i/>
          <w:color w:val="C00000"/>
          <w:sz w:val="32"/>
          <w:szCs w:val="28"/>
          <w:u w:val="single"/>
          <w:lang w:val="ro-RO"/>
        </w:rPr>
        <w:t>Obiectiv</w:t>
      </w:r>
      <w:r w:rsidRPr="00791566">
        <w:rPr>
          <w:b/>
          <w:i/>
          <w:color w:val="C00000"/>
          <w:sz w:val="32"/>
          <w:szCs w:val="28"/>
          <w:lang w:val="ro-RO"/>
        </w:rPr>
        <w:t xml:space="preserve">:  Realizarea unui management de calitate, bazat pe principii democratice. </w:t>
      </w:r>
    </w:p>
    <w:tbl>
      <w:tblPr>
        <w:tblW w:w="15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3"/>
        <w:gridCol w:w="1800"/>
        <w:gridCol w:w="5604"/>
        <w:gridCol w:w="7"/>
        <w:gridCol w:w="1553"/>
        <w:gridCol w:w="7"/>
        <w:gridCol w:w="1906"/>
        <w:gridCol w:w="14"/>
        <w:gridCol w:w="2677"/>
        <w:gridCol w:w="14"/>
        <w:gridCol w:w="1786"/>
        <w:gridCol w:w="14"/>
      </w:tblGrid>
      <w:tr w:rsidR="009A2C53" w:rsidRPr="002C4FB5" w:rsidTr="00F07E65">
        <w:trPr>
          <w:gridAfter w:val="1"/>
          <w:wAfter w:w="14" w:type="dxa"/>
          <w:jc w:val="center"/>
        </w:trPr>
        <w:tc>
          <w:tcPr>
            <w:tcW w:w="543" w:type="dxa"/>
            <w:vAlign w:val="center"/>
          </w:tcPr>
          <w:p w:rsidR="009A2C53" w:rsidRPr="002C4FB5" w:rsidRDefault="009A2C53" w:rsidP="00292AD9">
            <w:pPr>
              <w:spacing w:after="0" w:line="240" w:lineRule="auto"/>
              <w:rPr>
                <w:b/>
                <w:i/>
                <w:lang w:val="ro-RO"/>
              </w:rPr>
            </w:pPr>
            <w:r w:rsidRPr="002C4FB5">
              <w:rPr>
                <w:b/>
                <w:i/>
                <w:lang w:val="ro-RO"/>
              </w:rPr>
              <w:t>№</w:t>
            </w:r>
          </w:p>
        </w:tc>
        <w:tc>
          <w:tcPr>
            <w:tcW w:w="1800" w:type="dxa"/>
            <w:vAlign w:val="center"/>
          </w:tcPr>
          <w:p w:rsidR="009A2C53" w:rsidRPr="002C4FB5" w:rsidRDefault="009A2C53" w:rsidP="00292AD9">
            <w:pPr>
              <w:spacing w:line="240" w:lineRule="auto"/>
              <w:rPr>
                <w:b/>
                <w:i/>
                <w:lang w:val="ro-RO"/>
              </w:rPr>
            </w:pPr>
            <w:r w:rsidRPr="002C4FB5">
              <w:rPr>
                <w:b/>
                <w:i/>
                <w:lang w:val="ro-RO"/>
              </w:rPr>
              <w:t>Aspectul monitorizat</w:t>
            </w:r>
          </w:p>
        </w:tc>
        <w:tc>
          <w:tcPr>
            <w:tcW w:w="5604" w:type="dxa"/>
            <w:vAlign w:val="center"/>
          </w:tcPr>
          <w:p w:rsidR="009A2C53" w:rsidRPr="002C4FB5" w:rsidRDefault="009A2C53" w:rsidP="00292AD9">
            <w:pPr>
              <w:spacing w:line="240" w:lineRule="auto"/>
              <w:rPr>
                <w:b/>
                <w:i/>
                <w:lang w:val="ro-RO"/>
              </w:rPr>
            </w:pPr>
            <w:r w:rsidRPr="002C4FB5">
              <w:rPr>
                <w:b/>
                <w:i/>
                <w:lang w:val="ro-RO"/>
              </w:rPr>
              <w:t>Modalităţi de realizare</w:t>
            </w:r>
          </w:p>
        </w:tc>
        <w:tc>
          <w:tcPr>
            <w:tcW w:w="1560" w:type="dxa"/>
            <w:gridSpan w:val="2"/>
            <w:vAlign w:val="center"/>
          </w:tcPr>
          <w:p w:rsidR="009A2C53" w:rsidRPr="002C4FB5" w:rsidRDefault="009A2C53" w:rsidP="00292AD9">
            <w:pPr>
              <w:spacing w:line="240" w:lineRule="auto"/>
              <w:rPr>
                <w:b/>
                <w:i/>
                <w:lang w:val="ro-RO"/>
              </w:rPr>
            </w:pPr>
            <w:r w:rsidRPr="002C4FB5">
              <w:rPr>
                <w:b/>
                <w:i/>
                <w:lang w:val="ro-RO"/>
              </w:rPr>
              <w:t>Tipul controlului</w:t>
            </w:r>
          </w:p>
        </w:tc>
        <w:tc>
          <w:tcPr>
            <w:tcW w:w="1913" w:type="dxa"/>
            <w:gridSpan w:val="2"/>
            <w:vAlign w:val="center"/>
          </w:tcPr>
          <w:p w:rsidR="009A2C53" w:rsidRPr="002C4FB5" w:rsidRDefault="009A2C53" w:rsidP="00292AD9">
            <w:pPr>
              <w:spacing w:line="240" w:lineRule="auto"/>
              <w:rPr>
                <w:b/>
                <w:i/>
                <w:lang w:val="ro-RO"/>
              </w:rPr>
            </w:pPr>
            <w:r w:rsidRPr="002C4FB5">
              <w:rPr>
                <w:b/>
                <w:i/>
                <w:lang w:val="ro-RO"/>
              </w:rPr>
              <w:t>Data efectuării</w:t>
            </w:r>
          </w:p>
        </w:tc>
        <w:tc>
          <w:tcPr>
            <w:tcW w:w="2691" w:type="dxa"/>
            <w:gridSpan w:val="2"/>
            <w:vAlign w:val="center"/>
          </w:tcPr>
          <w:p w:rsidR="009A2C53" w:rsidRPr="002C4FB5" w:rsidRDefault="009A2C53" w:rsidP="00292AD9">
            <w:pPr>
              <w:spacing w:line="240" w:lineRule="auto"/>
              <w:rPr>
                <w:b/>
                <w:i/>
                <w:lang w:val="ro-RO"/>
              </w:rPr>
            </w:pPr>
            <w:r w:rsidRPr="002C4FB5">
              <w:rPr>
                <w:b/>
                <w:i/>
                <w:lang w:val="ro-RO"/>
              </w:rPr>
              <w:t>Unde se examinează</w:t>
            </w:r>
          </w:p>
        </w:tc>
        <w:tc>
          <w:tcPr>
            <w:tcW w:w="1800" w:type="dxa"/>
            <w:gridSpan w:val="2"/>
            <w:vAlign w:val="center"/>
          </w:tcPr>
          <w:p w:rsidR="009A2C53" w:rsidRPr="002C4FB5" w:rsidRDefault="009A2C53" w:rsidP="00292AD9">
            <w:pPr>
              <w:spacing w:line="240" w:lineRule="auto"/>
              <w:rPr>
                <w:b/>
                <w:i/>
                <w:lang w:val="ro-RO"/>
              </w:rPr>
            </w:pPr>
            <w:r w:rsidRPr="002C4FB5">
              <w:rPr>
                <w:b/>
                <w:i/>
                <w:lang w:val="ro-RO"/>
              </w:rPr>
              <w:t>Responsabil</w:t>
            </w:r>
          </w:p>
        </w:tc>
      </w:tr>
      <w:tr w:rsidR="009A2C53" w:rsidRPr="00732AA9" w:rsidTr="00FD77B3">
        <w:trPr>
          <w:gridAfter w:val="1"/>
          <w:wAfter w:w="14" w:type="dxa"/>
          <w:cantSplit/>
          <w:trHeight w:val="1328"/>
          <w:jc w:val="center"/>
        </w:trPr>
        <w:tc>
          <w:tcPr>
            <w:tcW w:w="543" w:type="dxa"/>
            <w:vMerge w:val="restart"/>
            <w:vAlign w:val="center"/>
          </w:tcPr>
          <w:p w:rsidR="009A2C53" w:rsidRPr="00732AA9" w:rsidRDefault="009A2C53" w:rsidP="00292AD9">
            <w:pPr>
              <w:spacing w:line="240" w:lineRule="auto"/>
              <w:rPr>
                <w:b/>
                <w:i/>
                <w:lang w:val="ro-RO"/>
              </w:rPr>
            </w:pPr>
            <w:r w:rsidRPr="00732AA9">
              <w:rPr>
                <w:b/>
                <w:i/>
                <w:lang w:val="ro-RO"/>
              </w:rPr>
              <w:t>1.</w:t>
            </w:r>
          </w:p>
        </w:tc>
        <w:tc>
          <w:tcPr>
            <w:tcW w:w="1800" w:type="dxa"/>
            <w:vMerge w:val="restart"/>
            <w:vAlign w:val="center"/>
          </w:tcPr>
          <w:p w:rsidR="009A2C53" w:rsidRPr="00732AA9" w:rsidRDefault="009A2C53" w:rsidP="00292AD9">
            <w:pPr>
              <w:spacing w:line="240" w:lineRule="auto"/>
              <w:rPr>
                <w:b/>
                <w:i/>
                <w:lang w:val="ro-RO"/>
              </w:rPr>
            </w:pPr>
            <w:r w:rsidRPr="00732AA9">
              <w:rPr>
                <w:b/>
                <w:i/>
                <w:lang w:val="ro-RO"/>
              </w:rPr>
              <w:t>Implementarea curriculumului modernizat.</w:t>
            </w:r>
          </w:p>
        </w:tc>
        <w:tc>
          <w:tcPr>
            <w:tcW w:w="5611" w:type="dxa"/>
            <w:gridSpan w:val="2"/>
            <w:vAlign w:val="center"/>
          </w:tcPr>
          <w:p w:rsidR="009A2C53" w:rsidRPr="005148E3" w:rsidRDefault="009A2C53" w:rsidP="00292AD9">
            <w:pPr>
              <w:spacing w:line="240" w:lineRule="auto"/>
              <w:rPr>
                <w:i/>
                <w:lang w:val="ro-RO"/>
              </w:rPr>
            </w:pPr>
            <w:r w:rsidRPr="005148E3">
              <w:rPr>
                <w:i/>
                <w:lang w:val="ro-RO"/>
              </w:rPr>
              <w:t xml:space="preserve">Verificarea </w:t>
            </w:r>
            <w:r w:rsidR="00FD77B3">
              <w:rPr>
                <w:i/>
                <w:lang w:val="ro-RO"/>
              </w:rPr>
              <w:t xml:space="preserve"> proiectărilor </w:t>
            </w:r>
            <w:r w:rsidRPr="005148E3">
              <w:rPr>
                <w:i/>
                <w:lang w:val="ro-RO"/>
              </w:rPr>
              <w:t xml:space="preserve"> </w:t>
            </w:r>
            <w:r w:rsidR="00FD77B3">
              <w:rPr>
                <w:i/>
                <w:lang w:val="ro-RO"/>
              </w:rPr>
              <w:t xml:space="preserve"> de lingă durată ale cadrelor didactice</w:t>
            </w:r>
            <w:r w:rsidRPr="005148E3">
              <w:rPr>
                <w:i/>
                <w:lang w:val="ro-RO"/>
              </w:rPr>
              <w:t xml:space="preserve">. Monitorizarea </w:t>
            </w:r>
            <w:r w:rsidR="00FD77B3">
              <w:rPr>
                <w:i/>
                <w:lang w:val="ro-RO"/>
              </w:rPr>
              <w:t xml:space="preserve"> nivelului </w:t>
            </w:r>
            <w:r w:rsidRPr="005148E3">
              <w:rPr>
                <w:i/>
                <w:lang w:val="ro-RO"/>
              </w:rPr>
              <w:t>de implementare a curriculei modernizate</w:t>
            </w:r>
            <w:r w:rsidR="00FD77B3">
              <w:rPr>
                <w:i/>
                <w:lang w:val="ro-RO"/>
              </w:rPr>
              <w:t xml:space="preserve"> </w:t>
            </w:r>
            <w:r w:rsidRPr="005148E3">
              <w:rPr>
                <w:i/>
                <w:lang w:val="ro-RO"/>
              </w:rPr>
              <w:t xml:space="preserve">la </w:t>
            </w:r>
            <w:r w:rsidR="00FD77B3">
              <w:rPr>
                <w:i/>
                <w:lang w:val="ro-RO"/>
              </w:rPr>
              <w:t xml:space="preserve">disciplinele de studiu axate </w:t>
            </w:r>
            <w:r w:rsidRPr="005148E3">
              <w:rPr>
                <w:i/>
                <w:lang w:val="ro-RO"/>
              </w:rPr>
              <w:t xml:space="preserve"> pe formare de competenţe.</w:t>
            </w:r>
          </w:p>
        </w:tc>
        <w:tc>
          <w:tcPr>
            <w:tcW w:w="1560" w:type="dxa"/>
            <w:gridSpan w:val="2"/>
            <w:vAlign w:val="center"/>
          </w:tcPr>
          <w:p w:rsidR="009A2C53" w:rsidRPr="005148E3" w:rsidRDefault="009A2C53" w:rsidP="00292AD9">
            <w:pPr>
              <w:spacing w:line="240" w:lineRule="auto"/>
              <w:rPr>
                <w:i/>
                <w:lang w:val="ro-RO"/>
              </w:rPr>
            </w:pPr>
            <w:r w:rsidRPr="005148E3">
              <w:rPr>
                <w:i/>
                <w:lang w:val="ro-RO"/>
              </w:rPr>
              <w:t>personal</w:t>
            </w:r>
          </w:p>
        </w:tc>
        <w:tc>
          <w:tcPr>
            <w:tcW w:w="1906" w:type="dxa"/>
            <w:vAlign w:val="center"/>
          </w:tcPr>
          <w:p w:rsidR="009A2C53" w:rsidRPr="005148E3" w:rsidRDefault="009A2C53" w:rsidP="00292AD9">
            <w:pPr>
              <w:spacing w:line="240" w:lineRule="auto"/>
              <w:rPr>
                <w:i/>
                <w:lang w:val="ro-RO"/>
              </w:rPr>
            </w:pPr>
            <w:r w:rsidRPr="005148E3">
              <w:rPr>
                <w:i/>
                <w:lang w:val="ro-RO"/>
              </w:rPr>
              <w:t>Începutul semestrului I, II.</w:t>
            </w:r>
          </w:p>
        </w:tc>
        <w:tc>
          <w:tcPr>
            <w:tcW w:w="2691" w:type="dxa"/>
            <w:gridSpan w:val="2"/>
            <w:vAlign w:val="center"/>
          </w:tcPr>
          <w:p w:rsidR="00FD77B3" w:rsidRDefault="00FD77B3" w:rsidP="00292AD9">
            <w:pPr>
              <w:spacing w:after="0" w:line="240" w:lineRule="auto"/>
              <w:rPr>
                <w:i/>
                <w:lang w:val="ro-RO"/>
              </w:rPr>
            </w:pPr>
            <w:r w:rsidRPr="005148E3">
              <w:rPr>
                <w:i/>
                <w:lang w:val="ro-RO"/>
              </w:rPr>
              <w:t>Consiliul pedagogic</w:t>
            </w:r>
          </w:p>
          <w:p w:rsidR="00FD77B3" w:rsidRPr="005148E3" w:rsidRDefault="009A2C53" w:rsidP="00292AD9">
            <w:pPr>
              <w:spacing w:after="0" w:line="240" w:lineRule="auto"/>
              <w:rPr>
                <w:i/>
                <w:lang w:val="ro-RO"/>
              </w:rPr>
            </w:pPr>
            <w:r w:rsidRPr="005148E3">
              <w:rPr>
                <w:i/>
                <w:lang w:val="ro-RO"/>
              </w:rPr>
              <w:t xml:space="preserve">Consiliul </w:t>
            </w:r>
            <w:r w:rsidR="00FA5822">
              <w:rPr>
                <w:i/>
                <w:lang w:val="ro-RO"/>
              </w:rPr>
              <w:t xml:space="preserve"> de administrație</w:t>
            </w:r>
            <w:r w:rsidRPr="005148E3">
              <w:rPr>
                <w:i/>
                <w:lang w:val="ro-RO"/>
              </w:rPr>
              <w:t xml:space="preserve"> </w:t>
            </w:r>
          </w:p>
        </w:tc>
        <w:tc>
          <w:tcPr>
            <w:tcW w:w="1800" w:type="dxa"/>
            <w:gridSpan w:val="2"/>
            <w:vAlign w:val="center"/>
          </w:tcPr>
          <w:p w:rsidR="009A2C53" w:rsidRPr="005148E3" w:rsidRDefault="00FD77B3" w:rsidP="00292AD9">
            <w:pPr>
              <w:spacing w:line="240" w:lineRule="auto"/>
              <w:rPr>
                <w:i/>
                <w:lang w:val="ro-RO"/>
              </w:rPr>
            </w:pPr>
            <w:r>
              <w:rPr>
                <w:i/>
                <w:lang w:val="ro-RO"/>
              </w:rPr>
              <w:t xml:space="preserve"> DAI</w:t>
            </w:r>
          </w:p>
        </w:tc>
      </w:tr>
      <w:tr w:rsidR="009A2C53" w:rsidRPr="00732AA9" w:rsidTr="00F07E65">
        <w:trPr>
          <w:cantSplit/>
          <w:trHeight w:val="160"/>
          <w:jc w:val="center"/>
        </w:trPr>
        <w:tc>
          <w:tcPr>
            <w:tcW w:w="543" w:type="dxa"/>
            <w:vMerge/>
            <w:vAlign w:val="center"/>
          </w:tcPr>
          <w:p w:rsidR="009A2C53" w:rsidRPr="00732AA9" w:rsidRDefault="009A2C53" w:rsidP="00292AD9">
            <w:pPr>
              <w:spacing w:line="240" w:lineRule="auto"/>
              <w:rPr>
                <w:b/>
                <w:i/>
                <w:lang w:val="ro-RO"/>
              </w:rPr>
            </w:pPr>
          </w:p>
        </w:tc>
        <w:tc>
          <w:tcPr>
            <w:tcW w:w="1800" w:type="dxa"/>
            <w:vMerge/>
            <w:vAlign w:val="center"/>
          </w:tcPr>
          <w:p w:rsidR="009A2C53" w:rsidRPr="00732AA9" w:rsidRDefault="009A2C53" w:rsidP="00292AD9">
            <w:pPr>
              <w:spacing w:line="240" w:lineRule="auto"/>
              <w:rPr>
                <w:b/>
                <w:i/>
                <w:lang w:val="ro-RO"/>
              </w:rPr>
            </w:pPr>
          </w:p>
        </w:tc>
        <w:tc>
          <w:tcPr>
            <w:tcW w:w="5611" w:type="dxa"/>
            <w:gridSpan w:val="2"/>
            <w:vAlign w:val="center"/>
          </w:tcPr>
          <w:p w:rsidR="009A2C53" w:rsidRPr="005148E3" w:rsidRDefault="009A2C53" w:rsidP="00292AD9">
            <w:pPr>
              <w:spacing w:line="240" w:lineRule="auto"/>
              <w:rPr>
                <w:i/>
                <w:lang w:val="ro-RO"/>
              </w:rPr>
            </w:pPr>
            <w:r w:rsidRPr="005148E3">
              <w:rPr>
                <w:i/>
                <w:lang w:val="ro-RO"/>
              </w:rPr>
              <w:t xml:space="preserve">Analiza obiectivelor şi a conţinuturilor orelor opţionale şi extraşcolare. </w:t>
            </w:r>
          </w:p>
        </w:tc>
        <w:tc>
          <w:tcPr>
            <w:tcW w:w="1560" w:type="dxa"/>
            <w:gridSpan w:val="2"/>
            <w:vAlign w:val="center"/>
          </w:tcPr>
          <w:p w:rsidR="009A2C53" w:rsidRPr="005148E3" w:rsidRDefault="009A2C53" w:rsidP="00292AD9">
            <w:pPr>
              <w:spacing w:line="240" w:lineRule="auto"/>
              <w:rPr>
                <w:i/>
                <w:lang w:val="ro-RO"/>
              </w:rPr>
            </w:pPr>
            <w:r w:rsidRPr="005148E3">
              <w:rPr>
                <w:i/>
                <w:lang w:val="ro-RO"/>
              </w:rPr>
              <w:t>personal</w:t>
            </w:r>
          </w:p>
        </w:tc>
        <w:tc>
          <w:tcPr>
            <w:tcW w:w="1920" w:type="dxa"/>
            <w:gridSpan w:val="2"/>
            <w:vAlign w:val="center"/>
          </w:tcPr>
          <w:p w:rsidR="009A2C53" w:rsidRPr="005148E3" w:rsidRDefault="00FD77B3" w:rsidP="00292AD9">
            <w:pPr>
              <w:spacing w:line="240" w:lineRule="auto"/>
              <w:rPr>
                <w:i/>
                <w:lang w:val="ro-RO"/>
              </w:rPr>
            </w:pPr>
            <w:r>
              <w:rPr>
                <w:i/>
                <w:lang w:val="ro-RO"/>
              </w:rPr>
              <w:t>August -</w:t>
            </w:r>
            <w:r w:rsidR="009A2C53">
              <w:rPr>
                <w:i/>
                <w:lang w:val="ro-RO"/>
              </w:rPr>
              <w:t>Septembrie 2018</w:t>
            </w:r>
          </w:p>
          <w:p w:rsidR="009A2C53" w:rsidRPr="005148E3" w:rsidRDefault="009A2C53" w:rsidP="00292AD9">
            <w:pPr>
              <w:spacing w:line="240" w:lineRule="auto"/>
              <w:rPr>
                <w:i/>
                <w:lang w:val="ro-RO"/>
              </w:rPr>
            </w:pPr>
            <w:r w:rsidRPr="005148E3">
              <w:rPr>
                <w:i/>
                <w:lang w:val="ro-RO"/>
              </w:rPr>
              <w:t>Ianuarie 201</w:t>
            </w:r>
            <w:r>
              <w:rPr>
                <w:i/>
                <w:lang w:val="ro-RO"/>
              </w:rPr>
              <w:t>9</w:t>
            </w:r>
          </w:p>
        </w:tc>
        <w:tc>
          <w:tcPr>
            <w:tcW w:w="2691" w:type="dxa"/>
            <w:gridSpan w:val="2"/>
            <w:vAlign w:val="center"/>
          </w:tcPr>
          <w:p w:rsidR="009A2C53" w:rsidRPr="005148E3" w:rsidRDefault="009A2C53" w:rsidP="00292AD9">
            <w:pPr>
              <w:spacing w:line="240" w:lineRule="auto"/>
              <w:rPr>
                <w:i/>
                <w:lang w:val="ro-RO"/>
              </w:rPr>
            </w:pPr>
            <w:r w:rsidRPr="005148E3">
              <w:rPr>
                <w:i/>
                <w:lang w:val="ro-RO"/>
              </w:rPr>
              <w:t xml:space="preserve">Consiliul </w:t>
            </w:r>
            <w:r w:rsidR="00FA5822">
              <w:rPr>
                <w:i/>
                <w:lang w:val="ro-RO"/>
              </w:rPr>
              <w:t>de administrație</w:t>
            </w:r>
          </w:p>
        </w:tc>
        <w:tc>
          <w:tcPr>
            <w:tcW w:w="1800" w:type="dxa"/>
            <w:gridSpan w:val="2"/>
            <w:vAlign w:val="center"/>
          </w:tcPr>
          <w:p w:rsidR="009A2C53" w:rsidRDefault="000A4919" w:rsidP="00292AD9">
            <w:pPr>
              <w:spacing w:line="240" w:lineRule="auto"/>
              <w:rPr>
                <w:i/>
                <w:lang w:val="ro-RO"/>
              </w:rPr>
            </w:pPr>
            <w:r>
              <w:rPr>
                <w:i/>
                <w:lang w:val="ro-RO"/>
              </w:rPr>
              <w:t xml:space="preserve">Director </w:t>
            </w:r>
          </w:p>
          <w:p w:rsidR="000A4919" w:rsidRPr="005148E3" w:rsidRDefault="000A4919" w:rsidP="00292AD9">
            <w:pPr>
              <w:spacing w:line="240" w:lineRule="auto"/>
              <w:rPr>
                <w:i/>
                <w:lang w:val="ro-RO"/>
              </w:rPr>
            </w:pPr>
            <w:r>
              <w:rPr>
                <w:i/>
                <w:lang w:val="ro-RO"/>
              </w:rPr>
              <w:t>DAE</w:t>
            </w:r>
          </w:p>
        </w:tc>
      </w:tr>
      <w:tr w:rsidR="009A2C53" w:rsidRPr="00732AA9" w:rsidTr="00F07E65">
        <w:trPr>
          <w:cantSplit/>
          <w:trHeight w:val="160"/>
          <w:jc w:val="center"/>
        </w:trPr>
        <w:tc>
          <w:tcPr>
            <w:tcW w:w="543" w:type="dxa"/>
            <w:vMerge/>
            <w:vAlign w:val="center"/>
          </w:tcPr>
          <w:p w:rsidR="009A2C53" w:rsidRPr="00732AA9" w:rsidRDefault="009A2C53" w:rsidP="00292AD9">
            <w:pPr>
              <w:spacing w:line="240" w:lineRule="auto"/>
              <w:rPr>
                <w:b/>
                <w:i/>
                <w:lang w:val="ro-RO"/>
              </w:rPr>
            </w:pPr>
          </w:p>
        </w:tc>
        <w:tc>
          <w:tcPr>
            <w:tcW w:w="1800" w:type="dxa"/>
            <w:vMerge/>
            <w:vAlign w:val="center"/>
          </w:tcPr>
          <w:p w:rsidR="009A2C53" w:rsidRPr="00732AA9" w:rsidRDefault="009A2C53" w:rsidP="00292AD9">
            <w:pPr>
              <w:spacing w:line="240" w:lineRule="auto"/>
              <w:rPr>
                <w:b/>
                <w:i/>
                <w:lang w:val="ro-RO"/>
              </w:rPr>
            </w:pPr>
          </w:p>
        </w:tc>
        <w:tc>
          <w:tcPr>
            <w:tcW w:w="5611" w:type="dxa"/>
            <w:gridSpan w:val="2"/>
            <w:vAlign w:val="center"/>
          </w:tcPr>
          <w:p w:rsidR="009A2C53" w:rsidRPr="005148E3" w:rsidRDefault="009A2C53" w:rsidP="00292AD9">
            <w:pPr>
              <w:spacing w:line="240" w:lineRule="auto"/>
              <w:rPr>
                <w:i/>
                <w:lang w:val="ro-RO"/>
              </w:rPr>
            </w:pPr>
            <w:r w:rsidRPr="005148E3">
              <w:rPr>
                <w:i/>
                <w:lang w:val="ro-RO"/>
              </w:rPr>
              <w:t>Prezentarea proiectărilor  de lungă durată.</w:t>
            </w:r>
          </w:p>
        </w:tc>
        <w:tc>
          <w:tcPr>
            <w:tcW w:w="1560" w:type="dxa"/>
            <w:gridSpan w:val="2"/>
            <w:vAlign w:val="center"/>
          </w:tcPr>
          <w:p w:rsidR="009A2C53" w:rsidRPr="005148E3" w:rsidRDefault="009A2C53" w:rsidP="00292AD9">
            <w:pPr>
              <w:spacing w:line="240" w:lineRule="auto"/>
              <w:rPr>
                <w:i/>
                <w:lang w:val="ro-RO"/>
              </w:rPr>
            </w:pPr>
            <w:r w:rsidRPr="005148E3">
              <w:rPr>
                <w:i/>
                <w:lang w:val="ro-RO"/>
              </w:rPr>
              <w:t>tematic</w:t>
            </w:r>
          </w:p>
        </w:tc>
        <w:tc>
          <w:tcPr>
            <w:tcW w:w="1920" w:type="dxa"/>
            <w:gridSpan w:val="2"/>
            <w:vAlign w:val="center"/>
          </w:tcPr>
          <w:p w:rsidR="009A2C53" w:rsidRPr="005148E3" w:rsidRDefault="009A2C53" w:rsidP="00292AD9">
            <w:pPr>
              <w:spacing w:line="240" w:lineRule="auto"/>
              <w:rPr>
                <w:i/>
                <w:lang w:val="ro-RO"/>
              </w:rPr>
            </w:pPr>
            <w:r>
              <w:rPr>
                <w:i/>
                <w:lang w:val="ro-RO"/>
              </w:rPr>
              <w:t xml:space="preserve">Până la 13 </w:t>
            </w:r>
            <w:r w:rsidRPr="005148E3">
              <w:rPr>
                <w:i/>
                <w:lang w:val="ro-RO"/>
              </w:rPr>
              <w:t>septembrie, 20</w:t>
            </w:r>
            <w:r>
              <w:rPr>
                <w:i/>
                <w:lang w:val="ro-RO"/>
              </w:rPr>
              <w:t>18</w:t>
            </w:r>
            <w:r w:rsidRPr="005148E3">
              <w:rPr>
                <w:i/>
                <w:lang w:val="ro-RO"/>
              </w:rPr>
              <w:t xml:space="preserve"> </w:t>
            </w:r>
          </w:p>
        </w:tc>
        <w:tc>
          <w:tcPr>
            <w:tcW w:w="2691" w:type="dxa"/>
            <w:gridSpan w:val="2"/>
            <w:vAlign w:val="center"/>
          </w:tcPr>
          <w:p w:rsidR="009A2C53" w:rsidRPr="005148E3" w:rsidRDefault="009A2C53" w:rsidP="00292AD9">
            <w:pPr>
              <w:spacing w:line="240" w:lineRule="auto"/>
              <w:rPr>
                <w:i/>
                <w:lang w:val="ro-RO"/>
              </w:rPr>
            </w:pPr>
            <w:r w:rsidRPr="005148E3">
              <w:rPr>
                <w:i/>
                <w:lang w:val="ro-RO"/>
              </w:rPr>
              <w:t xml:space="preserve">Consiliul </w:t>
            </w:r>
            <w:r w:rsidR="00354622" w:rsidRPr="005148E3">
              <w:rPr>
                <w:i/>
                <w:lang w:val="ro-RO"/>
              </w:rPr>
              <w:t>pedagogic</w:t>
            </w:r>
          </w:p>
        </w:tc>
        <w:tc>
          <w:tcPr>
            <w:tcW w:w="1800" w:type="dxa"/>
            <w:gridSpan w:val="2"/>
            <w:vAlign w:val="center"/>
          </w:tcPr>
          <w:p w:rsidR="009A2C53" w:rsidRPr="005148E3" w:rsidRDefault="000A4919" w:rsidP="00292AD9">
            <w:pPr>
              <w:spacing w:line="240" w:lineRule="auto"/>
              <w:rPr>
                <w:i/>
                <w:lang w:val="ro-RO"/>
              </w:rPr>
            </w:pPr>
            <w:r>
              <w:rPr>
                <w:i/>
                <w:lang w:val="ro-RO"/>
              </w:rPr>
              <w:t>DAI</w:t>
            </w:r>
          </w:p>
        </w:tc>
      </w:tr>
      <w:tr w:rsidR="000A4919" w:rsidRPr="00732AA9" w:rsidTr="00F07E65">
        <w:trPr>
          <w:cantSplit/>
          <w:trHeight w:val="160"/>
          <w:jc w:val="center"/>
        </w:trPr>
        <w:tc>
          <w:tcPr>
            <w:tcW w:w="543" w:type="dxa"/>
            <w:vMerge/>
            <w:vAlign w:val="center"/>
          </w:tcPr>
          <w:p w:rsidR="000A4919" w:rsidRPr="00732AA9" w:rsidRDefault="000A4919" w:rsidP="00292AD9">
            <w:pPr>
              <w:spacing w:line="240" w:lineRule="auto"/>
              <w:rPr>
                <w:b/>
                <w:i/>
                <w:lang w:val="ro-RO"/>
              </w:rPr>
            </w:pPr>
          </w:p>
        </w:tc>
        <w:tc>
          <w:tcPr>
            <w:tcW w:w="1800" w:type="dxa"/>
            <w:vMerge/>
            <w:vAlign w:val="center"/>
          </w:tcPr>
          <w:p w:rsidR="000A4919" w:rsidRPr="00732AA9" w:rsidRDefault="000A4919" w:rsidP="00292AD9">
            <w:pPr>
              <w:spacing w:line="240" w:lineRule="auto"/>
              <w:rPr>
                <w:b/>
                <w:i/>
                <w:lang w:val="ro-RO"/>
              </w:rPr>
            </w:pPr>
          </w:p>
        </w:tc>
        <w:tc>
          <w:tcPr>
            <w:tcW w:w="5611" w:type="dxa"/>
            <w:gridSpan w:val="2"/>
            <w:vAlign w:val="center"/>
          </w:tcPr>
          <w:p w:rsidR="000A4919" w:rsidRPr="005148E3" w:rsidRDefault="000A4919" w:rsidP="00292AD9">
            <w:pPr>
              <w:spacing w:line="240" w:lineRule="auto"/>
              <w:rPr>
                <w:i/>
                <w:lang w:val="ro-RO"/>
              </w:rPr>
            </w:pPr>
            <w:r w:rsidRPr="005148E3">
              <w:rPr>
                <w:i/>
                <w:lang w:val="ro-RO"/>
              </w:rPr>
              <w:t>Parcurgerea ritmică şi integrală a materiei.</w:t>
            </w:r>
          </w:p>
        </w:tc>
        <w:tc>
          <w:tcPr>
            <w:tcW w:w="1560" w:type="dxa"/>
            <w:gridSpan w:val="2"/>
            <w:vAlign w:val="center"/>
          </w:tcPr>
          <w:p w:rsidR="000A4919" w:rsidRPr="005148E3" w:rsidRDefault="000A4919" w:rsidP="00292AD9">
            <w:pPr>
              <w:spacing w:line="240" w:lineRule="auto"/>
              <w:rPr>
                <w:i/>
                <w:lang w:val="ro-RO"/>
              </w:rPr>
            </w:pPr>
            <w:r w:rsidRPr="005148E3">
              <w:rPr>
                <w:i/>
                <w:lang w:val="ro-RO"/>
              </w:rPr>
              <w:t>personal</w:t>
            </w:r>
          </w:p>
        </w:tc>
        <w:tc>
          <w:tcPr>
            <w:tcW w:w="1920" w:type="dxa"/>
            <w:gridSpan w:val="2"/>
            <w:vAlign w:val="center"/>
          </w:tcPr>
          <w:p w:rsidR="000A4919" w:rsidRPr="005148E3" w:rsidRDefault="000A4919" w:rsidP="00292AD9">
            <w:pPr>
              <w:spacing w:line="240" w:lineRule="auto"/>
              <w:rPr>
                <w:i/>
                <w:lang w:val="ro-RO"/>
              </w:rPr>
            </w:pPr>
            <w:r w:rsidRPr="005148E3">
              <w:rPr>
                <w:i/>
                <w:lang w:val="ro-RO"/>
              </w:rPr>
              <w:t xml:space="preserve">Permanent </w:t>
            </w:r>
          </w:p>
        </w:tc>
        <w:tc>
          <w:tcPr>
            <w:tcW w:w="2691" w:type="dxa"/>
            <w:gridSpan w:val="2"/>
            <w:vAlign w:val="center"/>
          </w:tcPr>
          <w:p w:rsidR="000A4919" w:rsidRPr="005148E3" w:rsidRDefault="000A4919" w:rsidP="00292AD9">
            <w:pPr>
              <w:spacing w:line="240" w:lineRule="auto"/>
              <w:rPr>
                <w:i/>
                <w:lang w:val="ro-RO"/>
              </w:rPr>
            </w:pPr>
            <w:r w:rsidRPr="005148E3">
              <w:rPr>
                <w:i/>
                <w:lang w:val="ro-RO"/>
              </w:rPr>
              <w:t>Consiliul pedagogic</w:t>
            </w:r>
          </w:p>
        </w:tc>
        <w:tc>
          <w:tcPr>
            <w:tcW w:w="1800" w:type="dxa"/>
            <w:gridSpan w:val="2"/>
            <w:vAlign w:val="center"/>
          </w:tcPr>
          <w:p w:rsidR="000A4919" w:rsidRDefault="000A4919" w:rsidP="00292AD9">
            <w:pPr>
              <w:spacing w:line="240" w:lineRule="auto"/>
              <w:rPr>
                <w:i/>
                <w:lang w:val="ro-RO"/>
              </w:rPr>
            </w:pPr>
            <w:r>
              <w:rPr>
                <w:i/>
                <w:lang w:val="ro-RO"/>
              </w:rPr>
              <w:t>Director</w:t>
            </w:r>
          </w:p>
          <w:p w:rsidR="000A4919" w:rsidRPr="005148E3" w:rsidRDefault="000A4919" w:rsidP="00292AD9">
            <w:pPr>
              <w:spacing w:line="240" w:lineRule="auto"/>
              <w:rPr>
                <w:i/>
                <w:lang w:val="ro-RO"/>
              </w:rPr>
            </w:pPr>
            <w:r>
              <w:rPr>
                <w:i/>
                <w:lang w:val="ro-RO"/>
              </w:rPr>
              <w:t>DAI</w:t>
            </w:r>
          </w:p>
        </w:tc>
      </w:tr>
      <w:tr w:rsidR="000A4919" w:rsidRPr="00732AA9" w:rsidTr="00F07E65">
        <w:trPr>
          <w:cantSplit/>
          <w:trHeight w:val="535"/>
          <w:jc w:val="center"/>
        </w:trPr>
        <w:tc>
          <w:tcPr>
            <w:tcW w:w="543" w:type="dxa"/>
            <w:vMerge/>
            <w:vAlign w:val="center"/>
          </w:tcPr>
          <w:p w:rsidR="000A4919" w:rsidRPr="00732AA9" w:rsidRDefault="000A4919" w:rsidP="00292AD9">
            <w:pPr>
              <w:spacing w:line="240" w:lineRule="auto"/>
              <w:rPr>
                <w:b/>
                <w:i/>
                <w:lang w:val="ro-RO"/>
              </w:rPr>
            </w:pPr>
          </w:p>
        </w:tc>
        <w:tc>
          <w:tcPr>
            <w:tcW w:w="1800" w:type="dxa"/>
            <w:vMerge/>
            <w:vAlign w:val="center"/>
          </w:tcPr>
          <w:p w:rsidR="000A4919" w:rsidRPr="00732AA9" w:rsidRDefault="000A4919" w:rsidP="00292AD9">
            <w:pPr>
              <w:spacing w:line="240" w:lineRule="auto"/>
              <w:rPr>
                <w:b/>
                <w:i/>
                <w:lang w:val="ro-RO"/>
              </w:rPr>
            </w:pPr>
          </w:p>
        </w:tc>
        <w:tc>
          <w:tcPr>
            <w:tcW w:w="5611" w:type="dxa"/>
            <w:gridSpan w:val="2"/>
          </w:tcPr>
          <w:p w:rsidR="000A4919" w:rsidRPr="005148E3" w:rsidRDefault="00BB43F3" w:rsidP="00292AD9">
            <w:pPr>
              <w:spacing w:line="240" w:lineRule="auto"/>
              <w:rPr>
                <w:rFonts w:eastAsia="Calibri"/>
                <w:bCs/>
                <w:i/>
                <w:lang w:val="ro-RO"/>
              </w:rPr>
            </w:pPr>
            <w:r w:rsidRPr="0070067A">
              <w:rPr>
                <w:b/>
                <w:i/>
                <w:lang w:val="ro-RO"/>
              </w:rPr>
              <w:t xml:space="preserve">Cu priivre la respectarea </w:t>
            </w:r>
            <w:r w:rsidRPr="0070067A">
              <w:rPr>
                <w:lang w:val="ro-RO"/>
              </w:rPr>
              <w:t xml:space="preserve">Ordinului MECC nr.l76 din 20.02.2018 " Cu privire </w:t>
            </w:r>
            <w:smartTag w:uri="urn:schemas-microsoft-com:office:smarttags" w:element="PersonName">
              <w:smartTagPr>
                <w:attr w:name="ProductID" w:val="la Planul"/>
              </w:smartTagPr>
              <w:r w:rsidRPr="0070067A">
                <w:rPr>
                  <w:lang w:val="ro-RO"/>
                </w:rPr>
                <w:t>la Planul</w:t>
              </w:r>
            </w:smartTag>
            <w:r w:rsidRPr="0070067A">
              <w:rPr>
                <w:lang w:val="ro-RO"/>
              </w:rPr>
              <w:t xml:space="preserve"> de acțiuni pentru dezvolrarea curriculară  în învățământul  general, anul 2018" în cadrul disciplinelor –educație muzicală, educație plastică, educație fizică, educație tehnologică, educație pentru societate – evaluarea prin descriptori</w:t>
            </w:r>
            <w:r>
              <w:rPr>
                <w:lang w:val="ro-RO"/>
              </w:rPr>
              <w:t>(</w:t>
            </w:r>
            <w:r w:rsidR="000A4919" w:rsidRPr="00BB43F3">
              <w:rPr>
                <w:b/>
                <w:i/>
                <w:lang w:val="ro-RO"/>
              </w:rPr>
              <w:t xml:space="preserve">Cu privire la </w:t>
            </w:r>
            <w:r w:rsidRPr="00BB43F3">
              <w:rPr>
                <w:b/>
                <w:i/>
                <w:lang w:val="ro-RO"/>
              </w:rPr>
              <w:t xml:space="preserve">monitorizarea procesului de aplicare a ECD </w:t>
            </w:r>
            <w:r>
              <w:rPr>
                <w:b/>
                <w:i/>
                <w:lang w:val="ro-RO"/>
              </w:rPr>
              <w:t xml:space="preserve"> în cadrul orelor la disciplinele de studiu menționate.)</w:t>
            </w:r>
          </w:p>
        </w:tc>
        <w:tc>
          <w:tcPr>
            <w:tcW w:w="1560" w:type="dxa"/>
            <w:gridSpan w:val="2"/>
          </w:tcPr>
          <w:p w:rsidR="000A4919" w:rsidRPr="005148E3" w:rsidRDefault="00BB43F3" w:rsidP="00292AD9">
            <w:pPr>
              <w:spacing w:line="240" w:lineRule="auto"/>
              <w:rPr>
                <w:i/>
                <w:lang w:val="ro-RO"/>
              </w:rPr>
            </w:pPr>
            <w:r>
              <w:rPr>
                <w:i/>
                <w:lang w:val="ro-RO"/>
              </w:rPr>
              <w:t>personal</w:t>
            </w:r>
          </w:p>
        </w:tc>
        <w:tc>
          <w:tcPr>
            <w:tcW w:w="1920" w:type="dxa"/>
            <w:gridSpan w:val="2"/>
          </w:tcPr>
          <w:p w:rsidR="000A4919" w:rsidRPr="005148E3" w:rsidRDefault="00BB43F3" w:rsidP="00292AD9">
            <w:pPr>
              <w:spacing w:line="240" w:lineRule="auto"/>
              <w:rPr>
                <w:i/>
                <w:lang w:val="ro-RO"/>
              </w:rPr>
            </w:pPr>
            <w:r>
              <w:rPr>
                <w:i/>
                <w:lang w:val="ro-RO"/>
              </w:rPr>
              <w:t>decembrie</w:t>
            </w:r>
          </w:p>
        </w:tc>
        <w:tc>
          <w:tcPr>
            <w:tcW w:w="2691" w:type="dxa"/>
            <w:gridSpan w:val="2"/>
          </w:tcPr>
          <w:p w:rsidR="000A4919" w:rsidRPr="005148E3" w:rsidRDefault="000A4919" w:rsidP="00292AD9">
            <w:pPr>
              <w:spacing w:line="240" w:lineRule="auto"/>
              <w:rPr>
                <w:i/>
                <w:lang w:val="ro-RO"/>
              </w:rPr>
            </w:pPr>
            <w:r w:rsidRPr="005148E3">
              <w:rPr>
                <w:i/>
                <w:lang w:val="ro-RO"/>
              </w:rPr>
              <w:t>Consiliul  profesoral</w:t>
            </w:r>
          </w:p>
          <w:p w:rsidR="000A4919" w:rsidRPr="005148E3" w:rsidRDefault="000A4919" w:rsidP="00292AD9">
            <w:pPr>
              <w:spacing w:line="240" w:lineRule="auto"/>
              <w:rPr>
                <w:i/>
                <w:lang w:val="ro-RO"/>
              </w:rPr>
            </w:pPr>
          </w:p>
        </w:tc>
        <w:tc>
          <w:tcPr>
            <w:tcW w:w="1800" w:type="dxa"/>
            <w:gridSpan w:val="2"/>
          </w:tcPr>
          <w:p w:rsidR="00BB43F3" w:rsidRDefault="00BB43F3" w:rsidP="00292AD9">
            <w:pPr>
              <w:spacing w:line="240" w:lineRule="auto"/>
              <w:rPr>
                <w:i/>
                <w:lang w:val="ro-RO"/>
              </w:rPr>
            </w:pPr>
            <w:r>
              <w:rPr>
                <w:i/>
                <w:lang w:val="ro-RO"/>
              </w:rPr>
              <w:t>Director</w:t>
            </w:r>
          </w:p>
          <w:p w:rsidR="00BB43F3" w:rsidRDefault="00BB43F3" w:rsidP="00292AD9">
            <w:pPr>
              <w:spacing w:line="240" w:lineRule="auto"/>
              <w:rPr>
                <w:i/>
                <w:lang w:val="ro-RO"/>
              </w:rPr>
            </w:pPr>
            <w:r>
              <w:rPr>
                <w:i/>
                <w:lang w:val="ro-RO"/>
              </w:rPr>
              <w:t>DAI</w:t>
            </w:r>
          </w:p>
          <w:p w:rsidR="000A4919" w:rsidRPr="005148E3" w:rsidRDefault="00BB43F3" w:rsidP="00292AD9">
            <w:pPr>
              <w:spacing w:line="240" w:lineRule="auto"/>
              <w:rPr>
                <w:i/>
                <w:lang w:val="ro-RO"/>
              </w:rPr>
            </w:pPr>
            <w:r>
              <w:rPr>
                <w:i/>
                <w:lang w:val="ro-RO"/>
              </w:rPr>
              <w:t>DAE</w:t>
            </w:r>
          </w:p>
        </w:tc>
      </w:tr>
      <w:tr w:rsidR="000A4919" w:rsidRPr="0037373F" w:rsidTr="00F07E65">
        <w:trPr>
          <w:gridAfter w:val="1"/>
          <w:wAfter w:w="14" w:type="dxa"/>
          <w:cantSplit/>
          <w:trHeight w:val="164"/>
          <w:jc w:val="center"/>
        </w:trPr>
        <w:tc>
          <w:tcPr>
            <w:tcW w:w="543" w:type="dxa"/>
            <w:vMerge w:val="restart"/>
            <w:vAlign w:val="center"/>
          </w:tcPr>
          <w:p w:rsidR="000A4919" w:rsidRPr="00732AA9" w:rsidRDefault="000A4919" w:rsidP="00292AD9">
            <w:pPr>
              <w:spacing w:line="240" w:lineRule="auto"/>
              <w:rPr>
                <w:b/>
                <w:i/>
                <w:lang w:val="ro-RO"/>
              </w:rPr>
            </w:pPr>
            <w:r w:rsidRPr="00732AA9">
              <w:rPr>
                <w:b/>
                <w:i/>
                <w:lang w:val="ro-RO"/>
              </w:rPr>
              <w:t>2.</w:t>
            </w:r>
          </w:p>
        </w:tc>
        <w:tc>
          <w:tcPr>
            <w:tcW w:w="1800" w:type="dxa"/>
            <w:vMerge w:val="restart"/>
            <w:vAlign w:val="center"/>
          </w:tcPr>
          <w:p w:rsidR="000A4919" w:rsidRPr="00732AA9" w:rsidRDefault="000A4919" w:rsidP="00292AD9">
            <w:pPr>
              <w:spacing w:line="240" w:lineRule="auto"/>
              <w:rPr>
                <w:b/>
                <w:i/>
                <w:lang w:val="ro-RO"/>
              </w:rPr>
            </w:pPr>
            <w:r w:rsidRPr="00732AA9">
              <w:rPr>
                <w:b/>
                <w:i/>
                <w:lang w:val="ro-RO"/>
              </w:rPr>
              <w:t>Activitatea educaţională.</w:t>
            </w:r>
          </w:p>
        </w:tc>
        <w:tc>
          <w:tcPr>
            <w:tcW w:w="5611" w:type="dxa"/>
            <w:gridSpan w:val="2"/>
            <w:vAlign w:val="center"/>
          </w:tcPr>
          <w:p w:rsidR="000A4919" w:rsidRPr="002001C8" w:rsidRDefault="000A4919" w:rsidP="00292AD9">
            <w:pPr>
              <w:spacing w:line="240" w:lineRule="auto"/>
              <w:rPr>
                <w:b/>
                <w:i/>
                <w:bdr w:val="none" w:sz="0" w:space="0" w:color="auto" w:frame="1"/>
                <w:lang w:val="ro-RO"/>
              </w:rPr>
            </w:pPr>
            <w:r w:rsidRPr="008E0FD3">
              <w:rPr>
                <w:b/>
                <w:i/>
                <w:bdr w:val="none" w:sz="0" w:space="0" w:color="auto" w:frame="1"/>
                <w:lang w:val="ro-RO"/>
              </w:rPr>
              <w:t>Cu privire la dezbaterea și aprobarea   rapoartelor de activitate a comisiilor  metodice, a Consiliului diriginților și a altor comisii privind situația școlară semestrială prezentată de</w:t>
            </w:r>
            <w:r>
              <w:rPr>
                <w:b/>
                <w:i/>
                <w:bdr w:val="none" w:sz="0" w:space="0" w:color="auto" w:frame="1"/>
                <w:lang w:val="ro-RO"/>
              </w:rPr>
              <w:t xml:space="preserve"> șefii comisiilor și de </w:t>
            </w:r>
            <w:r w:rsidRPr="008E0FD3">
              <w:rPr>
                <w:b/>
                <w:i/>
                <w:bdr w:val="none" w:sz="0" w:space="0" w:color="auto" w:frame="1"/>
                <w:lang w:val="ro-RO"/>
              </w:rPr>
              <w:t xml:space="preserve"> fiecare profesor/diriginte.</w:t>
            </w:r>
          </w:p>
        </w:tc>
        <w:tc>
          <w:tcPr>
            <w:tcW w:w="1560" w:type="dxa"/>
            <w:gridSpan w:val="2"/>
            <w:vAlign w:val="center"/>
          </w:tcPr>
          <w:p w:rsidR="000A4919" w:rsidRPr="005148E3" w:rsidRDefault="000A4919" w:rsidP="00292AD9">
            <w:pPr>
              <w:spacing w:line="240" w:lineRule="auto"/>
              <w:rPr>
                <w:i/>
                <w:lang w:val="ro-RO"/>
              </w:rPr>
            </w:pPr>
          </w:p>
        </w:tc>
        <w:tc>
          <w:tcPr>
            <w:tcW w:w="1906" w:type="dxa"/>
            <w:vAlign w:val="center"/>
          </w:tcPr>
          <w:p w:rsidR="000A4919" w:rsidRPr="005148E3" w:rsidRDefault="007D34EF" w:rsidP="00292AD9">
            <w:pPr>
              <w:spacing w:line="240" w:lineRule="auto"/>
              <w:rPr>
                <w:i/>
                <w:lang w:val="ro-RO"/>
              </w:rPr>
            </w:pPr>
            <w:r>
              <w:rPr>
                <w:i/>
                <w:lang w:val="ro-RO"/>
              </w:rPr>
              <w:t>D</w:t>
            </w:r>
            <w:r w:rsidR="000A4919">
              <w:rPr>
                <w:i/>
                <w:lang w:val="ro-RO"/>
              </w:rPr>
              <w:t>ecembrie</w:t>
            </w:r>
            <w:r>
              <w:rPr>
                <w:i/>
                <w:lang w:val="ro-RO"/>
              </w:rPr>
              <w:t>/ mai</w:t>
            </w:r>
          </w:p>
        </w:tc>
        <w:tc>
          <w:tcPr>
            <w:tcW w:w="2691" w:type="dxa"/>
            <w:gridSpan w:val="2"/>
          </w:tcPr>
          <w:p w:rsidR="000A4919" w:rsidRDefault="000A4919" w:rsidP="00292AD9">
            <w:pPr>
              <w:spacing w:line="240" w:lineRule="auto"/>
            </w:pPr>
            <w:r w:rsidRPr="00225AF8">
              <w:rPr>
                <w:i/>
                <w:lang w:val="ro-RO"/>
              </w:rPr>
              <w:t xml:space="preserve">Consiliul  profesoral </w:t>
            </w:r>
          </w:p>
        </w:tc>
        <w:tc>
          <w:tcPr>
            <w:tcW w:w="1800" w:type="dxa"/>
            <w:gridSpan w:val="2"/>
          </w:tcPr>
          <w:p w:rsidR="000A4919" w:rsidRDefault="000A4919" w:rsidP="00292AD9">
            <w:pPr>
              <w:spacing w:line="240" w:lineRule="auto"/>
              <w:rPr>
                <w:i/>
                <w:lang w:val="ro-RO"/>
              </w:rPr>
            </w:pPr>
            <w:r w:rsidRPr="005148E3">
              <w:rPr>
                <w:i/>
                <w:lang w:val="ro-RO"/>
              </w:rPr>
              <w:t>Administraţia</w:t>
            </w:r>
          </w:p>
          <w:p w:rsidR="000A4919" w:rsidRPr="00E83A52" w:rsidRDefault="007D34EF" w:rsidP="00292AD9">
            <w:pPr>
              <w:spacing w:line="240" w:lineRule="auto"/>
              <w:rPr>
                <w:i/>
                <w:lang w:val="ro-RO"/>
              </w:rPr>
            </w:pPr>
            <w:r>
              <w:rPr>
                <w:i/>
                <w:lang w:val="ro-RO"/>
              </w:rPr>
              <w:t>șefii comisiilor metodice, cadre didactice</w:t>
            </w:r>
          </w:p>
        </w:tc>
      </w:tr>
      <w:tr w:rsidR="000A4919" w:rsidRPr="00732AA9" w:rsidTr="00F07E65">
        <w:trPr>
          <w:gridAfter w:val="1"/>
          <w:wAfter w:w="14" w:type="dxa"/>
          <w:cantSplit/>
          <w:trHeight w:val="164"/>
          <w:jc w:val="center"/>
        </w:trPr>
        <w:tc>
          <w:tcPr>
            <w:tcW w:w="543" w:type="dxa"/>
            <w:vMerge/>
            <w:vAlign w:val="center"/>
          </w:tcPr>
          <w:p w:rsidR="000A4919" w:rsidRPr="00732AA9" w:rsidRDefault="000A4919" w:rsidP="00292AD9">
            <w:pPr>
              <w:spacing w:line="240" w:lineRule="auto"/>
              <w:rPr>
                <w:b/>
                <w:i/>
                <w:lang w:val="ro-RO"/>
              </w:rPr>
            </w:pPr>
          </w:p>
        </w:tc>
        <w:tc>
          <w:tcPr>
            <w:tcW w:w="1800" w:type="dxa"/>
            <w:vMerge/>
            <w:vAlign w:val="center"/>
          </w:tcPr>
          <w:p w:rsidR="000A4919" w:rsidRPr="00732AA9" w:rsidRDefault="000A4919" w:rsidP="00292AD9">
            <w:pPr>
              <w:spacing w:line="240" w:lineRule="auto"/>
              <w:rPr>
                <w:b/>
                <w:i/>
                <w:lang w:val="ro-RO"/>
              </w:rPr>
            </w:pPr>
          </w:p>
        </w:tc>
        <w:tc>
          <w:tcPr>
            <w:tcW w:w="5611" w:type="dxa"/>
            <w:gridSpan w:val="2"/>
            <w:vAlign w:val="center"/>
          </w:tcPr>
          <w:p w:rsidR="000A4919" w:rsidRPr="002001C8" w:rsidRDefault="000A4919" w:rsidP="00292AD9">
            <w:pPr>
              <w:spacing w:line="240" w:lineRule="auto"/>
              <w:rPr>
                <w:b/>
                <w:i/>
                <w:bdr w:val="none" w:sz="0" w:space="0" w:color="auto" w:frame="1"/>
                <w:lang w:val="ro-RO"/>
              </w:rPr>
            </w:pPr>
            <w:r>
              <w:rPr>
                <w:b/>
                <w:i/>
                <w:bdr w:val="none" w:sz="0" w:space="0" w:color="auto" w:frame="1"/>
                <w:lang w:val="ro-RO"/>
              </w:rPr>
              <w:t xml:space="preserve">Cu privire la dezbaterea, </w:t>
            </w:r>
            <w:r w:rsidRPr="008E0FD3">
              <w:rPr>
                <w:b/>
                <w:i/>
                <w:bdr w:val="none" w:sz="0" w:space="0" w:color="auto" w:frame="1"/>
                <w:lang w:val="ro-RO"/>
              </w:rPr>
              <w:t xml:space="preserve">aprobarea </w:t>
            </w:r>
            <w:r>
              <w:rPr>
                <w:b/>
                <w:i/>
                <w:bdr w:val="none" w:sz="0" w:space="0" w:color="auto" w:frame="1"/>
                <w:lang w:val="ro-RO"/>
              </w:rPr>
              <w:t>raportului de evaluare internă semestrială privind calitatea procesului educațional din instituție și validarea situației școlare  a elevilor pentru semestrul I</w:t>
            </w:r>
            <w:r w:rsidR="007D34EF">
              <w:rPr>
                <w:b/>
                <w:i/>
                <w:bdr w:val="none" w:sz="0" w:space="0" w:color="auto" w:frame="1"/>
                <w:lang w:val="ro-RO"/>
              </w:rPr>
              <w:t>, anuală</w:t>
            </w:r>
          </w:p>
        </w:tc>
        <w:tc>
          <w:tcPr>
            <w:tcW w:w="1560" w:type="dxa"/>
            <w:gridSpan w:val="2"/>
            <w:vAlign w:val="center"/>
          </w:tcPr>
          <w:p w:rsidR="000A4919" w:rsidRPr="005148E3" w:rsidRDefault="000A4919" w:rsidP="00292AD9">
            <w:pPr>
              <w:spacing w:line="240" w:lineRule="auto"/>
              <w:rPr>
                <w:i/>
                <w:lang w:val="ro-RO"/>
              </w:rPr>
            </w:pPr>
          </w:p>
        </w:tc>
        <w:tc>
          <w:tcPr>
            <w:tcW w:w="1906" w:type="dxa"/>
            <w:vAlign w:val="center"/>
          </w:tcPr>
          <w:p w:rsidR="000A4919" w:rsidRDefault="007D34EF" w:rsidP="00292AD9">
            <w:pPr>
              <w:spacing w:line="240" w:lineRule="auto"/>
              <w:rPr>
                <w:i/>
                <w:lang w:val="ro-RO"/>
              </w:rPr>
            </w:pPr>
            <w:r>
              <w:rPr>
                <w:i/>
                <w:lang w:val="ro-RO"/>
              </w:rPr>
              <w:t>D</w:t>
            </w:r>
            <w:r w:rsidR="000A4919">
              <w:rPr>
                <w:i/>
                <w:lang w:val="ro-RO"/>
              </w:rPr>
              <w:t>ecembrie</w:t>
            </w:r>
            <w:r>
              <w:rPr>
                <w:i/>
                <w:lang w:val="ro-RO"/>
              </w:rPr>
              <w:t>/</w:t>
            </w:r>
          </w:p>
          <w:p w:rsidR="007D34EF" w:rsidRPr="005148E3" w:rsidRDefault="007D34EF" w:rsidP="00292AD9">
            <w:pPr>
              <w:spacing w:line="240" w:lineRule="auto"/>
              <w:rPr>
                <w:i/>
                <w:lang w:val="ro-RO"/>
              </w:rPr>
            </w:pPr>
            <w:r>
              <w:rPr>
                <w:i/>
                <w:lang w:val="ro-RO"/>
              </w:rPr>
              <w:t>mai</w:t>
            </w:r>
          </w:p>
        </w:tc>
        <w:tc>
          <w:tcPr>
            <w:tcW w:w="2691" w:type="dxa"/>
            <w:gridSpan w:val="2"/>
          </w:tcPr>
          <w:p w:rsidR="000A4919" w:rsidRDefault="000A4919" w:rsidP="00292AD9">
            <w:pPr>
              <w:spacing w:line="240" w:lineRule="auto"/>
            </w:pPr>
            <w:r w:rsidRPr="00225AF8">
              <w:rPr>
                <w:i/>
                <w:lang w:val="ro-RO"/>
              </w:rPr>
              <w:t xml:space="preserve">Consiliul  profesoral </w:t>
            </w:r>
          </w:p>
        </w:tc>
        <w:tc>
          <w:tcPr>
            <w:tcW w:w="1800" w:type="dxa"/>
            <w:gridSpan w:val="2"/>
          </w:tcPr>
          <w:p w:rsidR="000A4919" w:rsidRDefault="000A4919" w:rsidP="00292AD9">
            <w:pPr>
              <w:spacing w:line="240" w:lineRule="auto"/>
              <w:rPr>
                <w:i/>
                <w:lang w:val="ro-RO"/>
              </w:rPr>
            </w:pPr>
            <w:r w:rsidRPr="005148E3">
              <w:rPr>
                <w:i/>
                <w:lang w:val="ro-RO"/>
              </w:rPr>
              <w:t>Administraţia</w:t>
            </w:r>
          </w:p>
          <w:p w:rsidR="000A4919" w:rsidRDefault="00EE5977" w:rsidP="00292AD9">
            <w:pPr>
              <w:spacing w:line="240" w:lineRule="auto"/>
            </w:pPr>
            <w:r>
              <w:rPr>
                <w:i/>
                <w:lang w:val="ro-RO"/>
              </w:rPr>
              <w:t>DAI</w:t>
            </w:r>
          </w:p>
        </w:tc>
      </w:tr>
      <w:tr w:rsidR="000A4919" w:rsidRPr="00F8662E" w:rsidTr="00F07E65">
        <w:trPr>
          <w:gridAfter w:val="1"/>
          <w:wAfter w:w="14" w:type="dxa"/>
          <w:cantSplit/>
          <w:trHeight w:val="164"/>
          <w:jc w:val="center"/>
        </w:trPr>
        <w:tc>
          <w:tcPr>
            <w:tcW w:w="543" w:type="dxa"/>
            <w:vMerge/>
            <w:vAlign w:val="center"/>
          </w:tcPr>
          <w:p w:rsidR="000A4919" w:rsidRPr="00732AA9" w:rsidRDefault="000A4919" w:rsidP="00292AD9">
            <w:pPr>
              <w:spacing w:line="240" w:lineRule="auto"/>
              <w:rPr>
                <w:b/>
                <w:i/>
                <w:lang w:val="ro-RO"/>
              </w:rPr>
            </w:pPr>
          </w:p>
        </w:tc>
        <w:tc>
          <w:tcPr>
            <w:tcW w:w="1800" w:type="dxa"/>
            <w:vMerge/>
            <w:vAlign w:val="center"/>
          </w:tcPr>
          <w:p w:rsidR="000A4919" w:rsidRPr="00732AA9" w:rsidRDefault="000A4919" w:rsidP="00292AD9">
            <w:pPr>
              <w:spacing w:line="240" w:lineRule="auto"/>
              <w:rPr>
                <w:b/>
                <w:i/>
                <w:lang w:val="ro-RO"/>
              </w:rPr>
            </w:pPr>
          </w:p>
        </w:tc>
        <w:tc>
          <w:tcPr>
            <w:tcW w:w="5611" w:type="dxa"/>
            <w:gridSpan w:val="2"/>
            <w:vAlign w:val="center"/>
          </w:tcPr>
          <w:p w:rsidR="000A4919" w:rsidRPr="007D34EF" w:rsidRDefault="007D34EF" w:rsidP="00292AD9">
            <w:pPr>
              <w:spacing w:line="240" w:lineRule="auto"/>
              <w:rPr>
                <w:b/>
                <w:i/>
                <w:bdr w:val="none" w:sz="0" w:space="0" w:color="auto" w:frame="1"/>
                <w:lang w:val="ro-RO"/>
              </w:rPr>
            </w:pPr>
            <w:r w:rsidRPr="007D34EF">
              <w:rPr>
                <w:b/>
                <w:i/>
                <w:lang w:val="ro-RO"/>
              </w:rPr>
              <w:t xml:space="preserve">Calitatea predării modulului Educaţie digitală în clasa I, în </w:t>
            </w:r>
            <w:r w:rsidR="00F8662E">
              <w:rPr>
                <w:b/>
                <w:i/>
                <w:lang w:val="ro-RO"/>
              </w:rPr>
              <w:t xml:space="preserve"> în cadrul orelor de ed. tehnologică </w:t>
            </w:r>
            <w:r w:rsidRPr="007D34EF">
              <w:rPr>
                <w:b/>
                <w:i/>
                <w:bdr w:val="none" w:sz="0" w:space="0" w:color="auto" w:frame="1"/>
                <w:lang w:val="ro-RO"/>
              </w:rPr>
              <w:t xml:space="preserve"> </w:t>
            </w:r>
          </w:p>
        </w:tc>
        <w:tc>
          <w:tcPr>
            <w:tcW w:w="1560" w:type="dxa"/>
            <w:gridSpan w:val="2"/>
            <w:vAlign w:val="center"/>
          </w:tcPr>
          <w:p w:rsidR="000A4919" w:rsidRPr="005148E3" w:rsidRDefault="007D34EF" w:rsidP="00292AD9">
            <w:pPr>
              <w:spacing w:line="240" w:lineRule="auto"/>
              <w:rPr>
                <w:i/>
                <w:lang w:val="ro-RO"/>
              </w:rPr>
            </w:pPr>
            <w:r>
              <w:rPr>
                <w:i/>
                <w:lang w:val="ro-RO"/>
              </w:rPr>
              <w:t>tematic</w:t>
            </w:r>
          </w:p>
        </w:tc>
        <w:tc>
          <w:tcPr>
            <w:tcW w:w="1906" w:type="dxa"/>
            <w:vAlign w:val="center"/>
          </w:tcPr>
          <w:p w:rsidR="000A4919" w:rsidRPr="005148E3" w:rsidRDefault="007D34EF" w:rsidP="00292AD9">
            <w:pPr>
              <w:spacing w:line="240" w:lineRule="auto"/>
              <w:rPr>
                <w:i/>
                <w:lang w:val="ro-RO"/>
              </w:rPr>
            </w:pPr>
            <w:r>
              <w:rPr>
                <w:i/>
                <w:lang w:val="ro-RO"/>
              </w:rPr>
              <w:t>martie</w:t>
            </w:r>
          </w:p>
        </w:tc>
        <w:tc>
          <w:tcPr>
            <w:tcW w:w="2691" w:type="dxa"/>
            <w:gridSpan w:val="2"/>
          </w:tcPr>
          <w:p w:rsidR="000A4919" w:rsidRPr="00F8662E" w:rsidRDefault="000A4919" w:rsidP="00292AD9">
            <w:pPr>
              <w:spacing w:line="240" w:lineRule="auto"/>
              <w:rPr>
                <w:lang w:val="en-US"/>
              </w:rPr>
            </w:pPr>
            <w:r w:rsidRPr="00225AF8">
              <w:rPr>
                <w:i/>
                <w:lang w:val="ro-RO"/>
              </w:rPr>
              <w:t xml:space="preserve">Consiliul  profesoral </w:t>
            </w:r>
          </w:p>
        </w:tc>
        <w:tc>
          <w:tcPr>
            <w:tcW w:w="1800" w:type="dxa"/>
            <w:gridSpan w:val="2"/>
          </w:tcPr>
          <w:p w:rsidR="000A4919" w:rsidRDefault="000A4919" w:rsidP="00292AD9">
            <w:pPr>
              <w:spacing w:after="0" w:line="240" w:lineRule="auto"/>
              <w:rPr>
                <w:i/>
                <w:lang w:val="ro-RO"/>
              </w:rPr>
            </w:pPr>
            <w:r w:rsidRPr="005148E3">
              <w:rPr>
                <w:i/>
                <w:lang w:val="ro-RO"/>
              </w:rPr>
              <w:t>Administraţia</w:t>
            </w:r>
          </w:p>
          <w:p w:rsidR="000A4919" w:rsidRPr="00E83A52" w:rsidRDefault="007D34EF" w:rsidP="00292AD9">
            <w:pPr>
              <w:spacing w:after="0" w:line="240" w:lineRule="auto"/>
              <w:rPr>
                <w:i/>
                <w:lang w:val="ro-RO"/>
              </w:rPr>
            </w:pPr>
            <w:r>
              <w:rPr>
                <w:i/>
                <w:lang w:val="ro-RO"/>
              </w:rPr>
              <w:t xml:space="preserve"> DAI</w:t>
            </w:r>
          </w:p>
        </w:tc>
      </w:tr>
      <w:tr w:rsidR="000A4919" w:rsidRPr="00732AA9" w:rsidTr="00F07E65">
        <w:trPr>
          <w:cantSplit/>
          <w:trHeight w:val="262"/>
          <w:jc w:val="center"/>
        </w:trPr>
        <w:tc>
          <w:tcPr>
            <w:tcW w:w="543" w:type="dxa"/>
            <w:vMerge/>
            <w:vAlign w:val="center"/>
          </w:tcPr>
          <w:p w:rsidR="000A4919" w:rsidRPr="00732AA9" w:rsidRDefault="000A4919" w:rsidP="00292AD9">
            <w:pPr>
              <w:spacing w:line="240" w:lineRule="auto"/>
              <w:rPr>
                <w:b/>
                <w:i/>
                <w:lang w:val="ro-RO"/>
              </w:rPr>
            </w:pPr>
          </w:p>
        </w:tc>
        <w:tc>
          <w:tcPr>
            <w:tcW w:w="1800" w:type="dxa"/>
            <w:vMerge/>
            <w:vAlign w:val="center"/>
          </w:tcPr>
          <w:p w:rsidR="000A4919" w:rsidRPr="00732AA9" w:rsidRDefault="000A4919" w:rsidP="00292AD9">
            <w:pPr>
              <w:spacing w:line="240" w:lineRule="auto"/>
              <w:rPr>
                <w:b/>
                <w:i/>
                <w:lang w:val="ro-RO"/>
              </w:rPr>
            </w:pPr>
          </w:p>
        </w:tc>
        <w:tc>
          <w:tcPr>
            <w:tcW w:w="5611" w:type="dxa"/>
            <w:gridSpan w:val="2"/>
            <w:vAlign w:val="center"/>
          </w:tcPr>
          <w:p w:rsidR="000A4919" w:rsidRPr="005148E3" w:rsidRDefault="000A4919" w:rsidP="00292AD9">
            <w:pPr>
              <w:spacing w:line="240" w:lineRule="auto"/>
              <w:rPr>
                <w:i/>
                <w:lang w:val="ro-RO"/>
              </w:rPr>
            </w:pPr>
            <w:r w:rsidRPr="005148E3">
              <w:rPr>
                <w:i/>
                <w:lang w:val="ro-RO"/>
              </w:rPr>
              <w:t>Verificarea disciplinei de muncă.</w:t>
            </w:r>
          </w:p>
        </w:tc>
        <w:tc>
          <w:tcPr>
            <w:tcW w:w="1560" w:type="dxa"/>
            <w:gridSpan w:val="2"/>
            <w:vAlign w:val="center"/>
          </w:tcPr>
          <w:p w:rsidR="000A4919" w:rsidRPr="005148E3" w:rsidRDefault="000A4919" w:rsidP="00292AD9">
            <w:pPr>
              <w:spacing w:line="240" w:lineRule="auto"/>
              <w:rPr>
                <w:i/>
                <w:lang w:val="ro-RO"/>
              </w:rPr>
            </w:pPr>
            <w:r w:rsidRPr="005148E3">
              <w:rPr>
                <w:i/>
                <w:lang w:val="ro-RO"/>
              </w:rPr>
              <w:t>personal</w:t>
            </w:r>
          </w:p>
        </w:tc>
        <w:tc>
          <w:tcPr>
            <w:tcW w:w="1920" w:type="dxa"/>
            <w:gridSpan w:val="2"/>
            <w:vAlign w:val="center"/>
          </w:tcPr>
          <w:p w:rsidR="000A4919" w:rsidRPr="005148E3" w:rsidRDefault="000A4919" w:rsidP="00292AD9">
            <w:pPr>
              <w:spacing w:line="240" w:lineRule="auto"/>
              <w:rPr>
                <w:i/>
                <w:lang w:val="ro-RO"/>
              </w:rPr>
            </w:pPr>
            <w:r w:rsidRPr="005148E3">
              <w:rPr>
                <w:i/>
                <w:lang w:val="ro-RO"/>
              </w:rPr>
              <w:t xml:space="preserve">Permanent </w:t>
            </w:r>
          </w:p>
        </w:tc>
        <w:tc>
          <w:tcPr>
            <w:tcW w:w="2691" w:type="dxa"/>
            <w:gridSpan w:val="2"/>
            <w:vAlign w:val="center"/>
          </w:tcPr>
          <w:p w:rsidR="000A4919" w:rsidRPr="005148E3" w:rsidRDefault="000A4919" w:rsidP="00292AD9">
            <w:pPr>
              <w:spacing w:line="240" w:lineRule="auto"/>
              <w:rPr>
                <w:i/>
                <w:lang w:val="ro-RO"/>
              </w:rPr>
            </w:pPr>
            <w:r w:rsidRPr="005148E3">
              <w:rPr>
                <w:i/>
                <w:lang w:val="ro-RO"/>
              </w:rPr>
              <w:t xml:space="preserve">Consiliul </w:t>
            </w:r>
            <w:r w:rsidR="00FA5822">
              <w:rPr>
                <w:i/>
                <w:lang w:val="ro-RO"/>
              </w:rPr>
              <w:t xml:space="preserve">de </w:t>
            </w:r>
            <w:r w:rsidRPr="005148E3">
              <w:rPr>
                <w:i/>
                <w:lang w:val="ro-RO"/>
              </w:rPr>
              <w:t>administ</w:t>
            </w:r>
            <w:r w:rsidR="00FA5822">
              <w:rPr>
                <w:i/>
                <w:lang w:val="ro-RO"/>
              </w:rPr>
              <w:t>rație</w:t>
            </w:r>
            <w:r w:rsidRPr="005148E3">
              <w:rPr>
                <w:i/>
                <w:lang w:val="ro-RO"/>
              </w:rPr>
              <w:t xml:space="preserve"> Consiliul pedagogic</w:t>
            </w:r>
          </w:p>
        </w:tc>
        <w:tc>
          <w:tcPr>
            <w:tcW w:w="1800" w:type="dxa"/>
            <w:gridSpan w:val="2"/>
            <w:vAlign w:val="center"/>
          </w:tcPr>
          <w:p w:rsidR="000A4919" w:rsidRPr="005148E3" w:rsidRDefault="000A4919" w:rsidP="00292AD9">
            <w:pPr>
              <w:spacing w:line="240" w:lineRule="auto"/>
              <w:rPr>
                <w:i/>
                <w:lang w:val="ro-RO"/>
              </w:rPr>
            </w:pPr>
            <w:r w:rsidRPr="005148E3">
              <w:rPr>
                <w:i/>
                <w:lang w:val="ro-RO"/>
              </w:rPr>
              <w:t xml:space="preserve">Administraţia </w:t>
            </w:r>
          </w:p>
        </w:tc>
      </w:tr>
      <w:tr w:rsidR="008F5E15" w:rsidRPr="00732AA9" w:rsidTr="00F07E65">
        <w:trPr>
          <w:cantSplit/>
          <w:trHeight w:val="168"/>
          <w:jc w:val="center"/>
        </w:trPr>
        <w:tc>
          <w:tcPr>
            <w:tcW w:w="543" w:type="dxa"/>
            <w:vMerge/>
            <w:vAlign w:val="center"/>
          </w:tcPr>
          <w:p w:rsidR="008F5E15" w:rsidRPr="00732AA9" w:rsidRDefault="008F5E15" w:rsidP="00292AD9">
            <w:pPr>
              <w:spacing w:line="240" w:lineRule="auto"/>
              <w:rPr>
                <w:b/>
                <w:i/>
                <w:lang w:val="ro-RO"/>
              </w:rPr>
            </w:pPr>
          </w:p>
        </w:tc>
        <w:tc>
          <w:tcPr>
            <w:tcW w:w="1800" w:type="dxa"/>
            <w:vMerge/>
            <w:vAlign w:val="center"/>
          </w:tcPr>
          <w:p w:rsidR="008F5E15" w:rsidRPr="00732AA9" w:rsidRDefault="008F5E15" w:rsidP="00292AD9">
            <w:pPr>
              <w:spacing w:line="240" w:lineRule="auto"/>
              <w:rPr>
                <w:b/>
                <w:i/>
                <w:lang w:val="ro-RO"/>
              </w:rPr>
            </w:pPr>
          </w:p>
        </w:tc>
        <w:tc>
          <w:tcPr>
            <w:tcW w:w="5611" w:type="dxa"/>
            <w:gridSpan w:val="2"/>
            <w:vAlign w:val="center"/>
          </w:tcPr>
          <w:p w:rsidR="008F5E15" w:rsidRPr="005148E3" w:rsidRDefault="008F5E15" w:rsidP="00292AD9">
            <w:pPr>
              <w:spacing w:line="240" w:lineRule="auto"/>
              <w:rPr>
                <w:i/>
                <w:lang w:val="ro-RO"/>
              </w:rPr>
            </w:pPr>
            <w:r w:rsidRPr="005148E3">
              <w:rPr>
                <w:i/>
                <w:lang w:val="ro-RO"/>
              </w:rPr>
              <w:t>Organizarea şi desfăşurare</w:t>
            </w:r>
            <w:r>
              <w:rPr>
                <w:i/>
                <w:lang w:val="ro-RO"/>
              </w:rPr>
              <w:t>a evaluărilor sumative (sf. sem</w:t>
            </w:r>
            <w:r w:rsidRPr="005148E3">
              <w:rPr>
                <w:i/>
                <w:lang w:val="ro-RO"/>
              </w:rPr>
              <w:t xml:space="preserve"> I; II.)</w:t>
            </w:r>
          </w:p>
          <w:p w:rsidR="008F5E15" w:rsidRPr="005148E3" w:rsidRDefault="008F5E15" w:rsidP="00292AD9">
            <w:pPr>
              <w:spacing w:line="240" w:lineRule="auto"/>
              <w:rPr>
                <w:i/>
                <w:lang w:val="ro-RO"/>
              </w:rPr>
            </w:pPr>
            <w:r w:rsidRPr="005148E3">
              <w:rPr>
                <w:i/>
                <w:lang w:val="ro-RO"/>
              </w:rPr>
              <w:t>Cu privire la utilizarea tehnologiilor TIC în cadrul orelor la toate disciplinile școlare.</w:t>
            </w:r>
          </w:p>
        </w:tc>
        <w:tc>
          <w:tcPr>
            <w:tcW w:w="1560" w:type="dxa"/>
            <w:gridSpan w:val="2"/>
            <w:vAlign w:val="center"/>
          </w:tcPr>
          <w:p w:rsidR="008F5E15" w:rsidRPr="005148E3" w:rsidRDefault="008F5E15" w:rsidP="00292AD9">
            <w:pPr>
              <w:spacing w:line="240" w:lineRule="auto"/>
              <w:rPr>
                <w:i/>
                <w:lang w:val="ro-RO"/>
              </w:rPr>
            </w:pPr>
            <w:r w:rsidRPr="005148E3">
              <w:rPr>
                <w:i/>
                <w:lang w:val="ro-RO"/>
              </w:rPr>
              <w:t>Selectiv</w:t>
            </w:r>
          </w:p>
        </w:tc>
        <w:tc>
          <w:tcPr>
            <w:tcW w:w="1920" w:type="dxa"/>
            <w:gridSpan w:val="2"/>
            <w:vAlign w:val="center"/>
          </w:tcPr>
          <w:p w:rsidR="008F5E15" w:rsidRPr="005148E3" w:rsidRDefault="008F5E15" w:rsidP="00292AD9">
            <w:pPr>
              <w:spacing w:line="240" w:lineRule="auto"/>
              <w:rPr>
                <w:i/>
                <w:lang w:val="ro-RO"/>
              </w:rPr>
            </w:pPr>
            <w:r w:rsidRPr="005148E3">
              <w:rPr>
                <w:i/>
                <w:lang w:val="ro-RO"/>
              </w:rPr>
              <w:t xml:space="preserve">Decembrie, mai </w:t>
            </w:r>
          </w:p>
        </w:tc>
        <w:tc>
          <w:tcPr>
            <w:tcW w:w="2691" w:type="dxa"/>
            <w:gridSpan w:val="2"/>
            <w:vAlign w:val="center"/>
          </w:tcPr>
          <w:p w:rsidR="008F5E15" w:rsidRPr="005148E3" w:rsidRDefault="008F5E15" w:rsidP="00292AD9">
            <w:pPr>
              <w:spacing w:line="240" w:lineRule="auto"/>
              <w:rPr>
                <w:i/>
                <w:lang w:val="ro-RO"/>
              </w:rPr>
            </w:pPr>
            <w:r>
              <w:rPr>
                <w:i/>
                <w:lang w:val="ro-RO"/>
              </w:rPr>
              <w:t>Consiliul profesoral</w:t>
            </w:r>
          </w:p>
        </w:tc>
        <w:tc>
          <w:tcPr>
            <w:tcW w:w="1800" w:type="dxa"/>
            <w:gridSpan w:val="2"/>
            <w:vAlign w:val="center"/>
          </w:tcPr>
          <w:p w:rsidR="008F5E15" w:rsidRDefault="008F5E15" w:rsidP="00292AD9">
            <w:pPr>
              <w:spacing w:line="240" w:lineRule="auto"/>
              <w:rPr>
                <w:i/>
                <w:lang w:val="ro-RO"/>
              </w:rPr>
            </w:pPr>
            <w:r>
              <w:rPr>
                <w:i/>
                <w:lang w:val="ro-RO"/>
              </w:rPr>
              <w:t xml:space="preserve"> DAI</w:t>
            </w:r>
          </w:p>
          <w:p w:rsidR="008F5E15" w:rsidRPr="005148E3" w:rsidRDefault="008F5E15" w:rsidP="00292AD9">
            <w:pPr>
              <w:spacing w:line="240" w:lineRule="auto"/>
              <w:rPr>
                <w:i/>
                <w:lang w:val="ro-RO"/>
              </w:rPr>
            </w:pPr>
            <w:r w:rsidRPr="005148E3">
              <w:rPr>
                <w:i/>
                <w:lang w:val="ro-RO"/>
              </w:rPr>
              <w:t>Şefii  de comisii</w:t>
            </w:r>
          </w:p>
        </w:tc>
      </w:tr>
      <w:tr w:rsidR="008F5E15" w:rsidRPr="00732AA9" w:rsidTr="00F07E65">
        <w:trPr>
          <w:cantSplit/>
          <w:trHeight w:val="85"/>
          <w:jc w:val="center"/>
        </w:trPr>
        <w:tc>
          <w:tcPr>
            <w:tcW w:w="543" w:type="dxa"/>
            <w:vMerge/>
            <w:vAlign w:val="center"/>
          </w:tcPr>
          <w:p w:rsidR="008F5E15" w:rsidRPr="00732AA9" w:rsidRDefault="008F5E15" w:rsidP="00292AD9">
            <w:pPr>
              <w:spacing w:line="240" w:lineRule="auto"/>
              <w:rPr>
                <w:b/>
                <w:i/>
                <w:lang w:val="ro-RO"/>
              </w:rPr>
            </w:pPr>
          </w:p>
        </w:tc>
        <w:tc>
          <w:tcPr>
            <w:tcW w:w="1800" w:type="dxa"/>
            <w:vMerge/>
            <w:vAlign w:val="center"/>
          </w:tcPr>
          <w:p w:rsidR="008F5E15" w:rsidRPr="00732AA9" w:rsidRDefault="008F5E15" w:rsidP="00292AD9">
            <w:pPr>
              <w:spacing w:line="240" w:lineRule="auto"/>
              <w:rPr>
                <w:b/>
                <w:i/>
                <w:lang w:val="ro-RO"/>
              </w:rPr>
            </w:pPr>
          </w:p>
        </w:tc>
        <w:tc>
          <w:tcPr>
            <w:tcW w:w="5611" w:type="dxa"/>
            <w:gridSpan w:val="2"/>
            <w:vAlign w:val="center"/>
          </w:tcPr>
          <w:p w:rsidR="008F5E15" w:rsidRPr="005148E3" w:rsidRDefault="008F5E15" w:rsidP="00292AD9">
            <w:pPr>
              <w:spacing w:line="240" w:lineRule="auto"/>
              <w:rPr>
                <w:bCs/>
                <w:i/>
                <w:lang w:val="ro-RO"/>
              </w:rPr>
            </w:pPr>
            <w:r w:rsidRPr="005148E3">
              <w:rPr>
                <w:bCs/>
                <w:i/>
                <w:lang w:val="ro-RO"/>
              </w:rPr>
              <w:t xml:space="preserve">Despre rezultatele verificării caietelor elevilor la limba română şi matematică. </w:t>
            </w:r>
          </w:p>
        </w:tc>
        <w:tc>
          <w:tcPr>
            <w:tcW w:w="1560" w:type="dxa"/>
            <w:gridSpan w:val="2"/>
            <w:vAlign w:val="center"/>
          </w:tcPr>
          <w:p w:rsidR="008F5E15" w:rsidRPr="005148E3" w:rsidRDefault="008F5E15" w:rsidP="00292AD9">
            <w:pPr>
              <w:spacing w:line="240" w:lineRule="auto"/>
              <w:rPr>
                <w:i/>
                <w:lang w:val="ro-RO"/>
              </w:rPr>
            </w:pPr>
            <w:r w:rsidRPr="005148E3">
              <w:rPr>
                <w:i/>
                <w:lang w:val="ro-RO"/>
              </w:rPr>
              <w:t xml:space="preserve">Tematic </w:t>
            </w:r>
          </w:p>
        </w:tc>
        <w:tc>
          <w:tcPr>
            <w:tcW w:w="1920" w:type="dxa"/>
            <w:gridSpan w:val="2"/>
            <w:vAlign w:val="center"/>
          </w:tcPr>
          <w:p w:rsidR="008F5E15" w:rsidRPr="005148E3" w:rsidRDefault="008F5E15" w:rsidP="00292AD9">
            <w:pPr>
              <w:spacing w:line="240" w:lineRule="auto"/>
              <w:rPr>
                <w:i/>
                <w:lang w:val="ro-RO"/>
              </w:rPr>
            </w:pPr>
            <w:r>
              <w:rPr>
                <w:i/>
                <w:lang w:val="ro-RO"/>
              </w:rPr>
              <w:t>Decembrie /</w:t>
            </w:r>
            <w:r w:rsidRPr="005148E3">
              <w:rPr>
                <w:i/>
                <w:lang w:val="ro-RO"/>
              </w:rPr>
              <w:t xml:space="preserve">Ianuarie </w:t>
            </w:r>
          </w:p>
        </w:tc>
        <w:tc>
          <w:tcPr>
            <w:tcW w:w="2691" w:type="dxa"/>
            <w:gridSpan w:val="2"/>
            <w:vAlign w:val="center"/>
          </w:tcPr>
          <w:p w:rsidR="008F5E15" w:rsidRPr="005148E3" w:rsidRDefault="008F5E15" w:rsidP="00292AD9">
            <w:pPr>
              <w:spacing w:line="240" w:lineRule="auto"/>
              <w:rPr>
                <w:i/>
                <w:lang w:val="ro-RO"/>
              </w:rPr>
            </w:pPr>
            <w:r w:rsidRPr="005148E3">
              <w:rPr>
                <w:i/>
                <w:lang w:val="ro-RO"/>
              </w:rPr>
              <w:t xml:space="preserve">Consiliul </w:t>
            </w:r>
            <w:r>
              <w:rPr>
                <w:i/>
                <w:lang w:val="ro-RO"/>
              </w:rPr>
              <w:t>de administrație</w:t>
            </w:r>
          </w:p>
        </w:tc>
        <w:tc>
          <w:tcPr>
            <w:tcW w:w="1800" w:type="dxa"/>
            <w:gridSpan w:val="2"/>
            <w:vAlign w:val="center"/>
          </w:tcPr>
          <w:p w:rsidR="008F5E15" w:rsidRPr="005148E3" w:rsidRDefault="008F5E15" w:rsidP="00292AD9">
            <w:pPr>
              <w:spacing w:line="240" w:lineRule="auto"/>
              <w:rPr>
                <w:i/>
                <w:lang w:val="ro-RO"/>
              </w:rPr>
            </w:pPr>
            <w:r w:rsidRPr="005148E3">
              <w:rPr>
                <w:i/>
                <w:lang w:val="ro-RO"/>
              </w:rPr>
              <w:t>Administraţia</w:t>
            </w:r>
          </w:p>
        </w:tc>
      </w:tr>
      <w:tr w:rsidR="008F5E15" w:rsidRPr="00732AA9" w:rsidTr="00F07E65">
        <w:trPr>
          <w:cantSplit/>
          <w:trHeight w:val="85"/>
          <w:jc w:val="center"/>
        </w:trPr>
        <w:tc>
          <w:tcPr>
            <w:tcW w:w="543" w:type="dxa"/>
            <w:vMerge/>
            <w:vAlign w:val="center"/>
          </w:tcPr>
          <w:p w:rsidR="008F5E15" w:rsidRPr="00732AA9" w:rsidRDefault="008F5E15" w:rsidP="00292AD9">
            <w:pPr>
              <w:spacing w:line="240" w:lineRule="auto"/>
              <w:rPr>
                <w:b/>
                <w:i/>
                <w:lang w:val="ro-RO"/>
              </w:rPr>
            </w:pPr>
          </w:p>
        </w:tc>
        <w:tc>
          <w:tcPr>
            <w:tcW w:w="1800" w:type="dxa"/>
            <w:vMerge/>
            <w:vAlign w:val="center"/>
          </w:tcPr>
          <w:p w:rsidR="008F5E15" w:rsidRPr="00732AA9" w:rsidRDefault="008F5E15" w:rsidP="00292AD9">
            <w:pPr>
              <w:spacing w:line="240" w:lineRule="auto"/>
              <w:rPr>
                <w:b/>
                <w:i/>
                <w:lang w:val="ro-RO"/>
              </w:rPr>
            </w:pPr>
          </w:p>
        </w:tc>
        <w:tc>
          <w:tcPr>
            <w:tcW w:w="5611" w:type="dxa"/>
            <w:gridSpan w:val="2"/>
            <w:vAlign w:val="center"/>
          </w:tcPr>
          <w:p w:rsidR="008F5E15" w:rsidRPr="009A2C53" w:rsidRDefault="008F5E15" w:rsidP="00292AD9">
            <w:pPr>
              <w:spacing w:line="240" w:lineRule="auto"/>
              <w:rPr>
                <w:b/>
                <w:i/>
                <w:lang w:val="ro-RO"/>
              </w:rPr>
            </w:pPr>
            <w:r w:rsidRPr="009A2C53">
              <w:rPr>
                <w:b/>
                <w:i/>
                <w:lang w:val="ro-RO"/>
              </w:rPr>
              <w:t xml:space="preserve">Utilizarea  tehnologiilor  moderne  în  procesul  de  predare-învățare-evaluare  întru  ridicarea  motivației   elevilor  față  de  disciplina </w:t>
            </w:r>
            <w:r>
              <w:rPr>
                <w:b/>
                <w:i/>
                <w:lang w:val="ro-RO"/>
              </w:rPr>
              <w:t xml:space="preserve"> istoria românilor și universală</w:t>
            </w:r>
          </w:p>
        </w:tc>
        <w:tc>
          <w:tcPr>
            <w:tcW w:w="1560" w:type="dxa"/>
            <w:gridSpan w:val="2"/>
            <w:vAlign w:val="center"/>
          </w:tcPr>
          <w:p w:rsidR="008F5E15" w:rsidRPr="005148E3" w:rsidRDefault="008F5E15" w:rsidP="00292AD9">
            <w:pPr>
              <w:spacing w:line="240" w:lineRule="auto"/>
              <w:rPr>
                <w:i/>
                <w:lang w:val="ro-RO"/>
              </w:rPr>
            </w:pPr>
            <w:r>
              <w:rPr>
                <w:i/>
                <w:lang w:val="ro-RO"/>
              </w:rPr>
              <w:t>complex</w:t>
            </w:r>
          </w:p>
        </w:tc>
        <w:tc>
          <w:tcPr>
            <w:tcW w:w="1920" w:type="dxa"/>
            <w:gridSpan w:val="2"/>
            <w:vAlign w:val="center"/>
          </w:tcPr>
          <w:p w:rsidR="008F5E15" w:rsidRPr="005148E3" w:rsidRDefault="008F5E15" w:rsidP="00292AD9">
            <w:pPr>
              <w:spacing w:line="240" w:lineRule="auto"/>
              <w:rPr>
                <w:i/>
                <w:lang w:val="ro-RO"/>
              </w:rPr>
            </w:pPr>
            <w:r w:rsidRPr="005148E3">
              <w:rPr>
                <w:i/>
                <w:lang w:val="ro-RO"/>
              </w:rPr>
              <w:t>februarie</w:t>
            </w:r>
          </w:p>
        </w:tc>
        <w:tc>
          <w:tcPr>
            <w:tcW w:w="2691" w:type="dxa"/>
            <w:gridSpan w:val="2"/>
            <w:vAlign w:val="center"/>
          </w:tcPr>
          <w:p w:rsidR="008F5E15" w:rsidRPr="005148E3" w:rsidRDefault="008F5E15" w:rsidP="00292AD9">
            <w:pPr>
              <w:spacing w:line="240" w:lineRule="auto"/>
              <w:rPr>
                <w:i/>
                <w:lang w:val="ro-RO"/>
              </w:rPr>
            </w:pPr>
            <w:r w:rsidRPr="005148E3">
              <w:rPr>
                <w:i/>
                <w:lang w:val="ro-RO"/>
              </w:rPr>
              <w:t>Consiliul  profesoral</w:t>
            </w:r>
          </w:p>
        </w:tc>
        <w:tc>
          <w:tcPr>
            <w:tcW w:w="1800" w:type="dxa"/>
            <w:gridSpan w:val="2"/>
            <w:vAlign w:val="center"/>
          </w:tcPr>
          <w:p w:rsidR="008F5E15" w:rsidRDefault="008F5E15" w:rsidP="00292AD9">
            <w:pPr>
              <w:spacing w:line="240" w:lineRule="auto"/>
              <w:rPr>
                <w:i/>
                <w:lang w:val="ro-RO"/>
              </w:rPr>
            </w:pPr>
            <w:r w:rsidRPr="005148E3">
              <w:rPr>
                <w:i/>
                <w:lang w:val="ro-RO"/>
              </w:rPr>
              <w:t>Administraţia</w:t>
            </w:r>
          </w:p>
          <w:p w:rsidR="008F5E15" w:rsidRPr="005148E3" w:rsidRDefault="008F5E15" w:rsidP="00292AD9">
            <w:pPr>
              <w:spacing w:line="240" w:lineRule="auto"/>
              <w:rPr>
                <w:i/>
                <w:lang w:val="ro-RO"/>
              </w:rPr>
            </w:pPr>
            <w:r>
              <w:rPr>
                <w:i/>
                <w:lang w:val="ro-RO"/>
              </w:rPr>
              <w:t>Comisia</w:t>
            </w:r>
          </w:p>
        </w:tc>
      </w:tr>
      <w:tr w:rsidR="008F5E15" w:rsidRPr="00732AA9" w:rsidTr="00F07E65">
        <w:trPr>
          <w:cantSplit/>
          <w:trHeight w:val="85"/>
          <w:jc w:val="center"/>
        </w:trPr>
        <w:tc>
          <w:tcPr>
            <w:tcW w:w="543" w:type="dxa"/>
            <w:vMerge/>
            <w:vAlign w:val="center"/>
          </w:tcPr>
          <w:p w:rsidR="008F5E15" w:rsidRPr="00732AA9" w:rsidRDefault="008F5E15" w:rsidP="00292AD9">
            <w:pPr>
              <w:spacing w:line="240" w:lineRule="auto"/>
              <w:rPr>
                <w:b/>
                <w:i/>
                <w:lang w:val="ro-RO"/>
              </w:rPr>
            </w:pPr>
          </w:p>
        </w:tc>
        <w:tc>
          <w:tcPr>
            <w:tcW w:w="1800" w:type="dxa"/>
            <w:vMerge/>
            <w:vAlign w:val="center"/>
          </w:tcPr>
          <w:p w:rsidR="008F5E15" w:rsidRPr="00732AA9" w:rsidRDefault="008F5E15" w:rsidP="00292AD9">
            <w:pPr>
              <w:spacing w:line="240" w:lineRule="auto"/>
              <w:rPr>
                <w:b/>
                <w:i/>
                <w:lang w:val="ro-RO"/>
              </w:rPr>
            </w:pPr>
          </w:p>
        </w:tc>
        <w:tc>
          <w:tcPr>
            <w:tcW w:w="5611" w:type="dxa"/>
            <w:gridSpan w:val="2"/>
            <w:vAlign w:val="center"/>
          </w:tcPr>
          <w:p w:rsidR="008F5E15" w:rsidRPr="009A2C53" w:rsidRDefault="008F5E15" w:rsidP="00292AD9">
            <w:pPr>
              <w:spacing w:line="240" w:lineRule="auto"/>
              <w:rPr>
                <w:b/>
                <w:i/>
                <w:lang w:val="ro-RO"/>
              </w:rPr>
            </w:pPr>
            <w:r w:rsidRPr="00D80137">
              <w:rPr>
                <w:b/>
                <w:i/>
                <w:lang w:val="ro-RO"/>
              </w:rPr>
              <w:t xml:space="preserve">Cu privire la </w:t>
            </w:r>
            <w:r w:rsidRPr="009A2C53">
              <w:rPr>
                <w:b/>
                <w:i/>
                <w:lang w:val="ro-RO"/>
              </w:rPr>
              <w:t>dezvoltarea  personalității  elevilor  în  cadrul  orelor  de  educație  fizică în ciclul primar și gimnazial.</w:t>
            </w:r>
          </w:p>
        </w:tc>
        <w:tc>
          <w:tcPr>
            <w:tcW w:w="1560" w:type="dxa"/>
            <w:gridSpan w:val="2"/>
            <w:vAlign w:val="center"/>
          </w:tcPr>
          <w:p w:rsidR="008F5E15" w:rsidRPr="005148E3" w:rsidRDefault="008F5E15" w:rsidP="00292AD9">
            <w:pPr>
              <w:spacing w:line="240" w:lineRule="auto"/>
              <w:rPr>
                <w:i/>
                <w:lang w:val="ro-RO"/>
              </w:rPr>
            </w:pPr>
            <w:r w:rsidRPr="005148E3">
              <w:rPr>
                <w:i/>
                <w:lang w:val="ro-RO"/>
              </w:rPr>
              <w:t>Tematic</w:t>
            </w:r>
          </w:p>
        </w:tc>
        <w:tc>
          <w:tcPr>
            <w:tcW w:w="1920" w:type="dxa"/>
            <w:gridSpan w:val="2"/>
            <w:vAlign w:val="center"/>
          </w:tcPr>
          <w:p w:rsidR="008F5E15" w:rsidRPr="005148E3" w:rsidRDefault="008F5E15" w:rsidP="00292AD9">
            <w:pPr>
              <w:spacing w:line="240" w:lineRule="auto"/>
              <w:rPr>
                <w:i/>
                <w:lang w:val="ro-RO"/>
              </w:rPr>
            </w:pPr>
            <w:r>
              <w:rPr>
                <w:i/>
                <w:lang w:val="ro-RO"/>
              </w:rPr>
              <w:t>aprilie</w:t>
            </w:r>
          </w:p>
        </w:tc>
        <w:tc>
          <w:tcPr>
            <w:tcW w:w="2691" w:type="dxa"/>
            <w:gridSpan w:val="2"/>
            <w:vAlign w:val="center"/>
          </w:tcPr>
          <w:p w:rsidR="008F5E15" w:rsidRPr="005148E3" w:rsidRDefault="008F5E15" w:rsidP="00292AD9">
            <w:pPr>
              <w:spacing w:line="240" w:lineRule="auto"/>
              <w:rPr>
                <w:i/>
                <w:lang w:val="ro-RO"/>
              </w:rPr>
            </w:pPr>
            <w:r w:rsidRPr="005148E3">
              <w:rPr>
                <w:i/>
                <w:lang w:val="ro-RO"/>
              </w:rPr>
              <w:t>Consiliul  profesoral</w:t>
            </w:r>
          </w:p>
        </w:tc>
        <w:tc>
          <w:tcPr>
            <w:tcW w:w="1800" w:type="dxa"/>
            <w:gridSpan w:val="2"/>
            <w:vAlign w:val="center"/>
          </w:tcPr>
          <w:p w:rsidR="008F5E15" w:rsidRPr="005148E3" w:rsidRDefault="008F5E15" w:rsidP="00292AD9">
            <w:pPr>
              <w:spacing w:line="240" w:lineRule="auto"/>
              <w:rPr>
                <w:i/>
                <w:lang w:val="ro-RO"/>
              </w:rPr>
            </w:pPr>
            <w:r>
              <w:rPr>
                <w:i/>
                <w:lang w:val="ro-RO"/>
              </w:rPr>
              <w:t xml:space="preserve">Administraţia, şefii comisiilor </w:t>
            </w:r>
          </w:p>
        </w:tc>
      </w:tr>
      <w:tr w:rsidR="008F5E15" w:rsidRPr="00732AA9" w:rsidTr="00F07E65">
        <w:trPr>
          <w:cantSplit/>
          <w:trHeight w:val="318"/>
          <w:jc w:val="center"/>
        </w:trPr>
        <w:tc>
          <w:tcPr>
            <w:tcW w:w="543" w:type="dxa"/>
            <w:vMerge/>
            <w:vAlign w:val="center"/>
          </w:tcPr>
          <w:p w:rsidR="008F5E15" w:rsidRPr="00732AA9" w:rsidRDefault="008F5E15" w:rsidP="00292AD9">
            <w:pPr>
              <w:spacing w:line="240" w:lineRule="auto"/>
              <w:rPr>
                <w:b/>
                <w:i/>
                <w:lang w:val="ro-RO"/>
              </w:rPr>
            </w:pPr>
          </w:p>
        </w:tc>
        <w:tc>
          <w:tcPr>
            <w:tcW w:w="1800" w:type="dxa"/>
            <w:vMerge/>
            <w:vAlign w:val="center"/>
          </w:tcPr>
          <w:p w:rsidR="008F5E15" w:rsidRPr="00732AA9" w:rsidRDefault="008F5E15" w:rsidP="00292AD9">
            <w:pPr>
              <w:spacing w:line="240" w:lineRule="auto"/>
              <w:rPr>
                <w:b/>
                <w:i/>
                <w:lang w:val="ro-RO"/>
              </w:rPr>
            </w:pPr>
          </w:p>
        </w:tc>
        <w:tc>
          <w:tcPr>
            <w:tcW w:w="5611" w:type="dxa"/>
            <w:gridSpan w:val="2"/>
            <w:vAlign w:val="center"/>
          </w:tcPr>
          <w:p w:rsidR="008F5E15" w:rsidRPr="00D80137" w:rsidRDefault="008F5E15" w:rsidP="00292AD9">
            <w:pPr>
              <w:spacing w:line="240" w:lineRule="auto"/>
              <w:rPr>
                <w:b/>
                <w:i/>
                <w:lang w:val="ro-RO"/>
              </w:rPr>
            </w:pPr>
            <w:r w:rsidRPr="009A2C53">
              <w:rPr>
                <w:b/>
                <w:i/>
                <w:lang w:val="fr-CA"/>
              </w:rPr>
              <w:t>Cu privire la nivelul de realizare a  curriculei reconceptualizate la disciplina ”Dezvoltare personală”</w:t>
            </w:r>
          </w:p>
        </w:tc>
        <w:tc>
          <w:tcPr>
            <w:tcW w:w="1560" w:type="dxa"/>
            <w:gridSpan w:val="2"/>
            <w:vAlign w:val="center"/>
          </w:tcPr>
          <w:p w:rsidR="008F5E15" w:rsidRPr="005148E3" w:rsidRDefault="008F5E15" w:rsidP="00292AD9">
            <w:pPr>
              <w:spacing w:line="240" w:lineRule="auto"/>
              <w:rPr>
                <w:i/>
                <w:lang w:val="ro-RO"/>
              </w:rPr>
            </w:pPr>
            <w:r>
              <w:rPr>
                <w:i/>
                <w:lang w:val="ro-RO"/>
              </w:rPr>
              <w:t>preventiv</w:t>
            </w:r>
          </w:p>
        </w:tc>
        <w:tc>
          <w:tcPr>
            <w:tcW w:w="1920" w:type="dxa"/>
            <w:gridSpan w:val="2"/>
            <w:vAlign w:val="center"/>
          </w:tcPr>
          <w:p w:rsidR="008F5E15" w:rsidRPr="005148E3" w:rsidRDefault="008F5E15" w:rsidP="00292AD9">
            <w:pPr>
              <w:spacing w:line="240" w:lineRule="auto"/>
              <w:rPr>
                <w:i/>
                <w:lang w:val="ro-RO"/>
              </w:rPr>
            </w:pPr>
            <w:r>
              <w:rPr>
                <w:i/>
                <w:lang w:val="ro-RO"/>
              </w:rPr>
              <w:t xml:space="preserve">Februarie </w:t>
            </w:r>
          </w:p>
        </w:tc>
        <w:tc>
          <w:tcPr>
            <w:tcW w:w="2691" w:type="dxa"/>
            <w:gridSpan w:val="2"/>
            <w:vAlign w:val="center"/>
          </w:tcPr>
          <w:p w:rsidR="008F5E15" w:rsidRPr="005148E3" w:rsidRDefault="008F5E15" w:rsidP="00292AD9">
            <w:pPr>
              <w:spacing w:line="240" w:lineRule="auto"/>
              <w:rPr>
                <w:i/>
                <w:lang w:val="ro-RO"/>
              </w:rPr>
            </w:pPr>
            <w:r w:rsidRPr="005148E3">
              <w:rPr>
                <w:i/>
                <w:lang w:val="ro-RO"/>
              </w:rPr>
              <w:t>Consiliul  profesoral</w:t>
            </w:r>
          </w:p>
        </w:tc>
        <w:tc>
          <w:tcPr>
            <w:tcW w:w="1800" w:type="dxa"/>
            <w:gridSpan w:val="2"/>
            <w:vAlign w:val="center"/>
          </w:tcPr>
          <w:p w:rsidR="008F5E15" w:rsidRDefault="008F5E15" w:rsidP="00292AD9">
            <w:pPr>
              <w:spacing w:line="240" w:lineRule="auto"/>
              <w:rPr>
                <w:i/>
                <w:lang w:val="ro-RO"/>
              </w:rPr>
            </w:pPr>
            <w:r>
              <w:rPr>
                <w:i/>
                <w:lang w:val="ro-RO"/>
              </w:rPr>
              <w:t>DAE</w:t>
            </w:r>
          </w:p>
          <w:p w:rsidR="008F5E15" w:rsidRPr="005148E3" w:rsidRDefault="008F5E15" w:rsidP="00292AD9">
            <w:pPr>
              <w:spacing w:line="240" w:lineRule="auto"/>
              <w:rPr>
                <w:i/>
                <w:lang w:val="ro-RO"/>
              </w:rPr>
            </w:pPr>
          </w:p>
        </w:tc>
      </w:tr>
      <w:tr w:rsidR="008F5E15" w:rsidRPr="00732AA9" w:rsidTr="00F07E65">
        <w:trPr>
          <w:cantSplit/>
          <w:trHeight w:val="318"/>
          <w:jc w:val="center"/>
        </w:trPr>
        <w:tc>
          <w:tcPr>
            <w:tcW w:w="543" w:type="dxa"/>
            <w:vMerge/>
            <w:vAlign w:val="center"/>
          </w:tcPr>
          <w:p w:rsidR="008F5E15" w:rsidRPr="00732AA9" w:rsidRDefault="008F5E15" w:rsidP="00292AD9">
            <w:pPr>
              <w:spacing w:line="240" w:lineRule="auto"/>
              <w:rPr>
                <w:b/>
                <w:i/>
                <w:lang w:val="ro-RO"/>
              </w:rPr>
            </w:pPr>
          </w:p>
        </w:tc>
        <w:tc>
          <w:tcPr>
            <w:tcW w:w="1800" w:type="dxa"/>
            <w:vMerge/>
            <w:vAlign w:val="center"/>
          </w:tcPr>
          <w:p w:rsidR="008F5E15" w:rsidRPr="00732AA9" w:rsidRDefault="008F5E15" w:rsidP="00292AD9">
            <w:pPr>
              <w:spacing w:line="240" w:lineRule="auto"/>
              <w:rPr>
                <w:b/>
                <w:i/>
                <w:lang w:val="ro-RO"/>
              </w:rPr>
            </w:pPr>
          </w:p>
        </w:tc>
        <w:tc>
          <w:tcPr>
            <w:tcW w:w="5611" w:type="dxa"/>
            <w:gridSpan w:val="2"/>
            <w:vAlign w:val="center"/>
          </w:tcPr>
          <w:p w:rsidR="008F5E15" w:rsidRPr="009A2C53" w:rsidRDefault="008F5E15" w:rsidP="00292AD9">
            <w:pPr>
              <w:tabs>
                <w:tab w:val="left" w:pos="4186"/>
              </w:tabs>
              <w:spacing w:line="240" w:lineRule="auto"/>
              <w:rPr>
                <w:i/>
                <w:lang w:val="ro-RO"/>
              </w:rPr>
            </w:pPr>
            <w:r w:rsidRPr="009A2C53">
              <w:rPr>
                <w:i/>
                <w:lang w:val="ro-RO"/>
              </w:rPr>
              <w:t>Cu privire la rolul familiei în creşterea tinerei generaţii. (parteneriat comunitar, asistenţa în cadrul orelor de dirigenţie, adunărilor de părinţi pe clase).</w:t>
            </w:r>
          </w:p>
          <w:p w:rsidR="008F5E15" w:rsidRPr="009A2C53" w:rsidRDefault="008F5E15" w:rsidP="00292AD9">
            <w:pPr>
              <w:tabs>
                <w:tab w:val="left" w:pos="4186"/>
              </w:tabs>
              <w:spacing w:line="240" w:lineRule="auto"/>
              <w:rPr>
                <w:bCs/>
                <w:i/>
                <w:lang w:val="ro-RO"/>
              </w:rPr>
            </w:pPr>
          </w:p>
        </w:tc>
        <w:tc>
          <w:tcPr>
            <w:tcW w:w="1560" w:type="dxa"/>
            <w:gridSpan w:val="2"/>
            <w:vAlign w:val="center"/>
          </w:tcPr>
          <w:p w:rsidR="008F5E15" w:rsidRPr="005148E3" w:rsidRDefault="008F5E15" w:rsidP="00292AD9">
            <w:pPr>
              <w:spacing w:line="240" w:lineRule="auto"/>
              <w:rPr>
                <w:i/>
                <w:lang w:val="ro-RO"/>
              </w:rPr>
            </w:pPr>
            <w:r w:rsidRPr="005148E3">
              <w:rPr>
                <w:i/>
                <w:lang w:val="ro-RO"/>
              </w:rPr>
              <w:t>Frontal</w:t>
            </w:r>
          </w:p>
        </w:tc>
        <w:tc>
          <w:tcPr>
            <w:tcW w:w="1920" w:type="dxa"/>
            <w:gridSpan w:val="2"/>
            <w:vAlign w:val="center"/>
          </w:tcPr>
          <w:p w:rsidR="008F5E15" w:rsidRPr="005148E3" w:rsidRDefault="008F5E15" w:rsidP="00292AD9">
            <w:pPr>
              <w:spacing w:line="240" w:lineRule="auto"/>
              <w:rPr>
                <w:i/>
                <w:lang w:val="ro-RO"/>
              </w:rPr>
            </w:pPr>
            <w:r w:rsidRPr="005148E3">
              <w:rPr>
                <w:i/>
                <w:lang w:val="ro-RO"/>
              </w:rPr>
              <w:t>martie</w:t>
            </w:r>
          </w:p>
        </w:tc>
        <w:tc>
          <w:tcPr>
            <w:tcW w:w="2691" w:type="dxa"/>
            <w:gridSpan w:val="2"/>
            <w:vAlign w:val="center"/>
          </w:tcPr>
          <w:p w:rsidR="008F5E15" w:rsidRPr="005148E3" w:rsidRDefault="008F5E15" w:rsidP="00292AD9">
            <w:pPr>
              <w:spacing w:line="240" w:lineRule="auto"/>
              <w:rPr>
                <w:i/>
                <w:lang w:val="ro-RO"/>
              </w:rPr>
            </w:pPr>
            <w:r w:rsidRPr="005148E3">
              <w:rPr>
                <w:i/>
                <w:lang w:val="ro-RO"/>
              </w:rPr>
              <w:t xml:space="preserve">Consiliul </w:t>
            </w:r>
            <w:r>
              <w:rPr>
                <w:i/>
                <w:lang w:val="ro-RO"/>
              </w:rPr>
              <w:t>de Administrație</w:t>
            </w:r>
          </w:p>
        </w:tc>
        <w:tc>
          <w:tcPr>
            <w:tcW w:w="1800" w:type="dxa"/>
            <w:gridSpan w:val="2"/>
            <w:vAlign w:val="center"/>
          </w:tcPr>
          <w:p w:rsidR="008F5E15" w:rsidRPr="005148E3" w:rsidRDefault="008F5E15" w:rsidP="00292AD9">
            <w:pPr>
              <w:spacing w:line="240" w:lineRule="auto"/>
              <w:rPr>
                <w:i/>
                <w:lang w:val="ro-RO"/>
              </w:rPr>
            </w:pPr>
            <w:r w:rsidRPr="005148E3">
              <w:rPr>
                <w:i/>
                <w:lang w:val="ro-RO"/>
              </w:rPr>
              <w:t>Administraţia</w:t>
            </w:r>
          </w:p>
        </w:tc>
      </w:tr>
      <w:tr w:rsidR="008F5E15" w:rsidRPr="00732AA9" w:rsidTr="00F07E65">
        <w:trPr>
          <w:cantSplit/>
          <w:trHeight w:val="224"/>
          <w:jc w:val="center"/>
        </w:trPr>
        <w:tc>
          <w:tcPr>
            <w:tcW w:w="543" w:type="dxa"/>
            <w:vMerge/>
            <w:vAlign w:val="center"/>
          </w:tcPr>
          <w:p w:rsidR="008F5E15" w:rsidRPr="00732AA9" w:rsidRDefault="008F5E15" w:rsidP="00292AD9">
            <w:pPr>
              <w:spacing w:line="240" w:lineRule="auto"/>
              <w:rPr>
                <w:b/>
                <w:i/>
                <w:lang w:val="ro-RO"/>
              </w:rPr>
            </w:pPr>
          </w:p>
        </w:tc>
        <w:tc>
          <w:tcPr>
            <w:tcW w:w="1800" w:type="dxa"/>
            <w:vMerge/>
            <w:vAlign w:val="center"/>
          </w:tcPr>
          <w:p w:rsidR="008F5E15" w:rsidRPr="00732AA9" w:rsidRDefault="008F5E15" w:rsidP="00292AD9">
            <w:pPr>
              <w:spacing w:line="240" w:lineRule="auto"/>
              <w:rPr>
                <w:b/>
                <w:i/>
                <w:lang w:val="ro-RO"/>
              </w:rPr>
            </w:pPr>
          </w:p>
        </w:tc>
        <w:tc>
          <w:tcPr>
            <w:tcW w:w="5611" w:type="dxa"/>
            <w:gridSpan w:val="2"/>
            <w:vAlign w:val="center"/>
          </w:tcPr>
          <w:p w:rsidR="008F5E15" w:rsidRPr="0070067A" w:rsidRDefault="008F5E15" w:rsidP="00292AD9">
            <w:pPr>
              <w:spacing w:line="240" w:lineRule="auto"/>
              <w:rPr>
                <w:bCs/>
                <w:i/>
                <w:lang w:val="ro-RO"/>
              </w:rPr>
            </w:pPr>
            <w:r w:rsidRPr="0070067A">
              <w:rPr>
                <w:b/>
                <w:i/>
                <w:lang w:val="ro-RO"/>
              </w:rPr>
              <w:t>Cu priivre la</w:t>
            </w:r>
            <w:r>
              <w:rPr>
                <w:b/>
                <w:i/>
                <w:lang w:val="ro-RO"/>
              </w:rPr>
              <w:t xml:space="preserve"> stabilirea  nivelului de </w:t>
            </w:r>
            <w:r w:rsidRPr="0070067A">
              <w:rPr>
                <w:b/>
                <w:i/>
                <w:lang w:val="ro-RO"/>
              </w:rPr>
              <w:t xml:space="preserve"> </w:t>
            </w:r>
            <w:r>
              <w:rPr>
                <w:b/>
                <w:i/>
                <w:lang w:val="ro-RO"/>
              </w:rPr>
              <w:t>pregătire a elevilor către utilizarea în viața de zi cu zi a cunoștințelor de la orele de științe , fizică, chimie.</w:t>
            </w:r>
          </w:p>
        </w:tc>
        <w:tc>
          <w:tcPr>
            <w:tcW w:w="1560" w:type="dxa"/>
            <w:gridSpan w:val="2"/>
            <w:vAlign w:val="center"/>
          </w:tcPr>
          <w:p w:rsidR="008F5E15" w:rsidRPr="005148E3" w:rsidRDefault="008F5E15" w:rsidP="00292AD9">
            <w:pPr>
              <w:spacing w:line="240" w:lineRule="auto"/>
              <w:rPr>
                <w:i/>
                <w:lang w:val="ro-RO"/>
              </w:rPr>
            </w:pPr>
            <w:r>
              <w:rPr>
                <w:i/>
                <w:lang w:val="ro-RO"/>
              </w:rPr>
              <w:t xml:space="preserve">Personal </w:t>
            </w:r>
          </w:p>
        </w:tc>
        <w:tc>
          <w:tcPr>
            <w:tcW w:w="1920" w:type="dxa"/>
            <w:gridSpan w:val="2"/>
            <w:vAlign w:val="center"/>
          </w:tcPr>
          <w:p w:rsidR="008F5E15" w:rsidRPr="005148E3" w:rsidRDefault="008F5E15" w:rsidP="00292AD9">
            <w:pPr>
              <w:spacing w:line="240" w:lineRule="auto"/>
              <w:rPr>
                <w:i/>
                <w:lang w:val="ro-RO"/>
              </w:rPr>
            </w:pPr>
            <w:r w:rsidRPr="005148E3">
              <w:rPr>
                <w:i/>
                <w:lang w:val="ro-RO"/>
              </w:rPr>
              <w:t>aprile</w:t>
            </w:r>
          </w:p>
        </w:tc>
        <w:tc>
          <w:tcPr>
            <w:tcW w:w="2691" w:type="dxa"/>
            <w:gridSpan w:val="2"/>
            <w:vAlign w:val="center"/>
          </w:tcPr>
          <w:p w:rsidR="008F5E15" w:rsidRPr="005148E3" w:rsidRDefault="008F5E15" w:rsidP="00292AD9">
            <w:pPr>
              <w:spacing w:line="240" w:lineRule="auto"/>
              <w:rPr>
                <w:i/>
                <w:lang w:val="ro-RO"/>
              </w:rPr>
            </w:pPr>
            <w:r>
              <w:rPr>
                <w:i/>
                <w:lang w:val="ro-RO"/>
              </w:rPr>
              <w:t>Consiliul  Profesoral</w:t>
            </w:r>
          </w:p>
        </w:tc>
        <w:tc>
          <w:tcPr>
            <w:tcW w:w="1800" w:type="dxa"/>
            <w:gridSpan w:val="2"/>
            <w:vAlign w:val="center"/>
          </w:tcPr>
          <w:p w:rsidR="008F5E15" w:rsidRPr="005148E3" w:rsidRDefault="008F5E15" w:rsidP="00292AD9">
            <w:pPr>
              <w:spacing w:line="240" w:lineRule="auto"/>
              <w:rPr>
                <w:i/>
                <w:lang w:val="ro-RO"/>
              </w:rPr>
            </w:pPr>
            <w:r>
              <w:rPr>
                <w:i/>
                <w:lang w:val="ro-RO"/>
              </w:rPr>
              <w:t xml:space="preserve">Director ,DAI </w:t>
            </w:r>
          </w:p>
        </w:tc>
      </w:tr>
      <w:tr w:rsidR="008F5E15" w:rsidRPr="00732AA9" w:rsidTr="00F07E65">
        <w:trPr>
          <w:cantSplit/>
          <w:trHeight w:val="262"/>
          <w:jc w:val="center"/>
        </w:trPr>
        <w:tc>
          <w:tcPr>
            <w:tcW w:w="543" w:type="dxa"/>
            <w:vMerge/>
            <w:vAlign w:val="center"/>
          </w:tcPr>
          <w:p w:rsidR="008F5E15" w:rsidRPr="00732AA9" w:rsidRDefault="008F5E15" w:rsidP="00292AD9">
            <w:pPr>
              <w:spacing w:line="240" w:lineRule="auto"/>
              <w:rPr>
                <w:b/>
                <w:i/>
                <w:lang w:val="ro-RO"/>
              </w:rPr>
            </w:pPr>
          </w:p>
        </w:tc>
        <w:tc>
          <w:tcPr>
            <w:tcW w:w="1800" w:type="dxa"/>
            <w:vMerge/>
            <w:vAlign w:val="center"/>
          </w:tcPr>
          <w:p w:rsidR="008F5E15" w:rsidRPr="00732AA9" w:rsidRDefault="008F5E15" w:rsidP="00292AD9">
            <w:pPr>
              <w:spacing w:line="240" w:lineRule="auto"/>
              <w:rPr>
                <w:b/>
                <w:i/>
                <w:lang w:val="ro-RO"/>
              </w:rPr>
            </w:pPr>
          </w:p>
        </w:tc>
        <w:tc>
          <w:tcPr>
            <w:tcW w:w="5611" w:type="dxa"/>
            <w:gridSpan w:val="2"/>
            <w:vAlign w:val="center"/>
          </w:tcPr>
          <w:p w:rsidR="008F5E15" w:rsidRPr="005148E3" w:rsidRDefault="008F5E15" w:rsidP="00292AD9">
            <w:pPr>
              <w:spacing w:line="240" w:lineRule="auto"/>
              <w:rPr>
                <w:i/>
                <w:lang w:val="ro-RO"/>
              </w:rPr>
            </w:pPr>
            <w:r w:rsidRPr="005148E3">
              <w:rPr>
                <w:bCs/>
                <w:i/>
                <w:lang w:val="ro-RO"/>
              </w:rPr>
              <w:t>Despre rezultatele concursurilor şcolare în ciclul primar, gimnazial</w:t>
            </w:r>
            <w:r>
              <w:rPr>
                <w:bCs/>
                <w:i/>
                <w:lang w:val="ro-RO"/>
              </w:rPr>
              <w:t>.</w:t>
            </w:r>
          </w:p>
        </w:tc>
        <w:tc>
          <w:tcPr>
            <w:tcW w:w="1560" w:type="dxa"/>
            <w:gridSpan w:val="2"/>
            <w:vAlign w:val="center"/>
          </w:tcPr>
          <w:p w:rsidR="008F5E15" w:rsidRPr="005148E3" w:rsidRDefault="008F5E15" w:rsidP="00292AD9">
            <w:pPr>
              <w:spacing w:line="240" w:lineRule="auto"/>
              <w:rPr>
                <w:i/>
                <w:lang w:val="ro-RO"/>
              </w:rPr>
            </w:pPr>
            <w:r w:rsidRPr="005148E3">
              <w:rPr>
                <w:i/>
                <w:lang w:val="ro-RO"/>
              </w:rPr>
              <w:t>Control general.</w:t>
            </w:r>
          </w:p>
        </w:tc>
        <w:tc>
          <w:tcPr>
            <w:tcW w:w="1920" w:type="dxa"/>
            <w:gridSpan w:val="2"/>
            <w:vAlign w:val="center"/>
          </w:tcPr>
          <w:p w:rsidR="008F5E15" w:rsidRPr="005148E3" w:rsidRDefault="008F5E15" w:rsidP="00292AD9">
            <w:pPr>
              <w:spacing w:line="240" w:lineRule="auto"/>
              <w:rPr>
                <w:i/>
                <w:lang w:val="ro-RO"/>
              </w:rPr>
            </w:pPr>
            <w:r w:rsidRPr="005148E3">
              <w:rPr>
                <w:i/>
                <w:lang w:val="ro-RO"/>
              </w:rPr>
              <w:t>ianuarie</w:t>
            </w:r>
          </w:p>
        </w:tc>
        <w:tc>
          <w:tcPr>
            <w:tcW w:w="2691" w:type="dxa"/>
            <w:gridSpan w:val="2"/>
            <w:vAlign w:val="center"/>
          </w:tcPr>
          <w:p w:rsidR="008F5E15" w:rsidRPr="005148E3" w:rsidRDefault="008F5E15" w:rsidP="00292AD9">
            <w:pPr>
              <w:spacing w:line="240" w:lineRule="auto"/>
              <w:rPr>
                <w:i/>
                <w:lang w:val="ro-RO"/>
              </w:rPr>
            </w:pPr>
            <w:r w:rsidRPr="005148E3">
              <w:rPr>
                <w:i/>
                <w:lang w:val="ro-RO"/>
              </w:rPr>
              <w:t xml:space="preserve">Consiliul </w:t>
            </w:r>
            <w:r>
              <w:rPr>
                <w:i/>
                <w:lang w:val="ro-RO"/>
              </w:rPr>
              <w:t xml:space="preserve"> de </w:t>
            </w:r>
            <w:r w:rsidRPr="005148E3">
              <w:rPr>
                <w:i/>
                <w:lang w:val="ro-RO"/>
              </w:rPr>
              <w:t>administra</w:t>
            </w:r>
            <w:r>
              <w:rPr>
                <w:i/>
                <w:lang w:val="ro-RO"/>
              </w:rPr>
              <w:t>ție</w:t>
            </w:r>
          </w:p>
        </w:tc>
        <w:tc>
          <w:tcPr>
            <w:tcW w:w="1800" w:type="dxa"/>
            <w:gridSpan w:val="2"/>
            <w:vAlign w:val="center"/>
          </w:tcPr>
          <w:p w:rsidR="008F5E15" w:rsidRPr="005148E3" w:rsidRDefault="008F5E15" w:rsidP="00292AD9">
            <w:pPr>
              <w:spacing w:line="240" w:lineRule="auto"/>
              <w:rPr>
                <w:i/>
                <w:lang w:val="ro-RO"/>
              </w:rPr>
            </w:pPr>
            <w:r w:rsidRPr="005148E3">
              <w:rPr>
                <w:i/>
                <w:lang w:val="ro-RO"/>
              </w:rPr>
              <w:t>Administraţia</w:t>
            </w:r>
          </w:p>
          <w:p w:rsidR="008F5E15" w:rsidRPr="005148E3" w:rsidRDefault="008F5E15" w:rsidP="00292AD9">
            <w:pPr>
              <w:spacing w:line="240" w:lineRule="auto"/>
              <w:rPr>
                <w:i/>
                <w:lang w:val="ro-RO"/>
              </w:rPr>
            </w:pPr>
          </w:p>
        </w:tc>
      </w:tr>
      <w:tr w:rsidR="008F5E15" w:rsidRPr="00732AA9" w:rsidTr="00F07E65">
        <w:trPr>
          <w:cantSplit/>
          <w:trHeight w:val="262"/>
          <w:jc w:val="center"/>
        </w:trPr>
        <w:tc>
          <w:tcPr>
            <w:tcW w:w="543" w:type="dxa"/>
            <w:vMerge/>
            <w:vAlign w:val="center"/>
          </w:tcPr>
          <w:p w:rsidR="008F5E15" w:rsidRPr="00732AA9" w:rsidRDefault="008F5E15" w:rsidP="00292AD9">
            <w:pPr>
              <w:spacing w:line="240" w:lineRule="auto"/>
              <w:rPr>
                <w:b/>
                <w:i/>
                <w:lang w:val="ro-RO"/>
              </w:rPr>
            </w:pPr>
          </w:p>
        </w:tc>
        <w:tc>
          <w:tcPr>
            <w:tcW w:w="1800" w:type="dxa"/>
            <w:vMerge/>
            <w:vAlign w:val="center"/>
          </w:tcPr>
          <w:p w:rsidR="008F5E15" w:rsidRPr="00732AA9" w:rsidRDefault="008F5E15" w:rsidP="00292AD9">
            <w:pPr>
              <w:spacing w:line="240" w:lineRule="auto"/>
              <w:rPr>
                <w:b/>
                <w:i/>
                <w:lang w:val="ro-RO"/>
              </w:rPr>
            </w:pPr>
          </w:p>
        </w:tc>
        <w:tc>
          <w:tcPr>
            <w:tcW w:w="5611" w:type="dxa"/>
            <w:gridSpan w:val="2"/>
            <w:vAlign w:val="center"/>
          </w:tcPr>
          <w:p w:rsidR="008F5E15" w:rsidRPr="00F50B04" w:rsidRDefault="008F5E15" w:rsidP="00292AD9">
            <w:pPr>
              <w:spacing w:line="240" w:lineRule="auto"/>
              <w:rPr>
                <w:b/>
                <w:i/>
                <w:lang w:val="it-IT"/>
              </w:rPr>
            </w:pPr>
            <w:r w:rsidRPr="00F50B04">
              <w:rPr>
                <w:b/>
                <w:i/>
                <w:lang w:val="ro-RO"/>
              </w:rPr>
              <w:t>Cu privire la  evaluarea competenţelor elevilor în baza descriptorilo</w:t>
            </w:r>
            <w:r w:rsidR="00F50B04">
              <w:rPr>
                <w:b/>
                <w:i/>
                <w:lang w:val="ro-RO"/>
              </w:rPr>
              <w:t xml:space="preserve">r în ciclul primar în clasele </w:t>
            </w:r>
            <w:r w:rsidRPr="00F50B04">
              <w:rPr>
                <w:b/>
                <w:i/>
                <w:lang w:val="ro-RO"/>
              </w:rPr>
              <w:t xml:space="preserve"> II, III</w:t>
            </w:r>
            <w:r w:rsidR="00F50B04">
              <w:rPr>
                <w:b/>
                <w:i/>
                <w:lang w:val="ro-RO"/>
              </w:rPr>
              <w:t>,IV.</w:t>
            </w:r>
          </w:p>
        </w:tc>
        <w:tc>
          <w:tcPr>
            <w:tcW w:w="1560" w:type="dxa"/>
            <w:gridSpan w:val="2"/>
            <w:vAlign w:val="center"/>
          </w:tcPr>
          <w:p w:rsidR="008F5E15" w:rsidRPr="005148E3" w:rsidRDefault="008F5E15" w:rsidP="00292AD9">
            <w:pPr>
              <w:spacing w:line="240" w:lineRule="auto"/>
              <w:rPr>
                <w:i/>
                <w:lang w:val="ro-RO"/>
              </w:rPr>
            </w:pPr>
            <w:r w:rsidRPr="005148E3">
              <w:rPr>
                <w:i/>
                <w:lang w:val="ro-RO"/>
              </w:rPr>
              <w:t xml:space="preserve">Tematic </w:t>
            </w:r>
          </w:p>
        </w:tc>
        <w:tc>
          <w:tcPr>
            <w:tcW w:w="1920" w:type="dxa"/>
            <w:gridSpan w:val="2"/>
            <w:vAlign w:val="center"/>
          </w:tcPr>
          <w:p w:rsidR="008F5E15" w:rsidRPr="005148E3" w:rsidRDefault="00F50B04" w:rsidP="00292AD9">
            <w:pPr>
              <w:spacing w:line="240" w:lineRule="auto"/>
              <w:rPr>
                <w:i/>
                <w:lang w:val="ro-RO"/>
              </w:rPr>
            </w:pPr>
            <w:r>
              <w:rPr>
                <w:i/>
                <w:lang w:val="ro-RO"/>
              </w:rPr>
              <w:t>noiemb</w:t>
            </w:r>
            <w:r w:rsidR="008F5E15" w:rsidRPr="005148E3">
              <w:rPr>
                <w:i/>
                <w:lang w:val="ro-RO"/>
              </w:rPr>
              <w:t>rie</w:t>
            </w:r>
          </w:p>
        </w:tc>
        <w:tc>
          <w:tcPr>
            <w:tcW w:w="2691" w:type="dxa"/>
            <w:gridSpan w:val="2"/>
            <w:vAlign w:val="center"/>
          </w:tcPr>
          <w:p w:rsidR="008F5E15" w:rsidRPr="005148E3" w:rsidRDefault="008F5E15" w:rsidP="00292AD9">
            <w:pPr>
              <w:spacing w:line="240" w:lineRule="auto"/>
              <w:rPr>
                <w:i/>
                <w:lang w:val="ro-RO"/>
              </w:rPr>
            </w:pPr>
            <w:r w:rsidRPr="005148E3">
              <w:rPr>
                <w:i/>
                <w:lang w:val="ro-RO"/>
              </w:rPr>
              <w:t>Consiliul  Profesoral</w:t>
            </w:r>
          </w:p>
        </w:tc>
        <w:tc>
          <w:tcPr>
            <w:tcW w:w="1800" w:type="dxa"/>
            <w:gridSpan w:val="2"/>
            <w:vAlign w:val="center"/>
          </w:tcPr>
          <w:p w:rsidR="008F5E15" w:rsidRPr="005148E3" w:rsidRDefault="008F5E15" w:rsidP="00292AD9">
            <w:pPr>
              <w:spacing w:line="240" w:lineRule="auto"/>
              <w:rPr>
                <w:i/>
                <w:lang w:val="ro-RO"/>
              </w:rPr>
            </w:pPr>
            <w:r w:rsidRPr="005148E3">
              <w:rPr>
                <w:i/>
                <w:lang w:val="ro-RO"/>
              </w:rPr>
              <w:t>Administraţia</w:t>
            </w:r>
          </w:p>
        </w:tc>
      </w:tr>
      <w:tr w:rsidR="008F5E15" w:rsidRPr="00732AA9" w:rsidTr="00F07E65">
        <w:trPr>
          <w:cantSplit/>
          <w:trHeight w:val="262"/>
          <w:jc w:val="center"/>
        </w:trPr>
        <w:tc>
          <w:tcPr>
            <w:tcW w:w="543" w:type="dxa"/>
            <w:vMerge/>
            <w:vAlign w:val="center"/>
          </w:tcPr>
          <w:p w:rsidR="008F5E15" w:rsidRPr="00732AA9" w:rsidRDefault="008F5E15" w:rsidP="00292AD9">
            <w:pPr>
              <w:spacing w:line="240" w:lineRule="auto"/>
              <w:rPr>
                <w:b/>
                <w:i/>
                <w:lang w:val="ro-RO"/>
              </w:rPr>
            </w:pPr>
          </w:p>
        </w:tc>
        <w:tc>
          <w:tcPr>
            <w:tcW w:w="1800" w:type="dxa"/>
            <w:vMerge/>
            <w:vAlign w:val="center"/>
          </w:tcPr>
          <w:p w:rsidR="008F5E15" w:rsidRPr="00732AA9" w:rsidRDefault="008F5E15" w:rsidP="00292AD9">
            <w:pPr>
              <w:spacing w:line="240" w:lineRule="auto"/>
              <w:rPr>
                <w:b/>
                <w:i/>
                <w:lang w:val="ro-RO"/>
              </w:rPr>
            </w:pPr>
          </w:p>
        </w:tc>
        <w:tc>
          <w:tcPr>
            <w:tcW w:w="5611" w:type="dxa"/>
            <w:gridSpan w:val="2"/>
            <w:vAlign w:val="center"/>
          </w:tcPr>
          <w:p w:rsidR="008F5E15" w:rsidRPr="005148E3" w:rsidRDefault="008F5E15" w:rsidP="00292AD9">
            <w:pPr>
              <w:spacing w:line="240" w:lineRule="auto"/>
              <w:rPr>
                <w:i/>
                <w:lang w:val="ro-RO"/>
              </w:rPr>
            </w:pPr>
            <w:r w:rsidRPr="005148E3">
              <w:rPr>
                <w:bCs/>
                <w:i/>
                <w:lang w:val="ro-RO"/>
              </w:rPr>
              <w:t>Despre rezultatele concursurilor şcolare în ciclul gimnazial</w:t>
            </w:r>
            <w:r>
              <w:rPr>
                <w:bCs/>
                <w:i/>
                <w:lang w:val="ro-RO"/>
              </w:rPr>
              <w:t>.</w:t>
            </w:r>
          </w:p>
        </w:tc>
        <w:tc>
          <w:tcPr>
            <w:tcW w:w="1560" w:type="dxa"/>
            <w:gridSpan w:val="2"/>
            <w:vAlign w:val="center"/>
          </w:tcPr>
          <w:p w:rsidR="008F5E15" w:rsidRPr="005148E3" w:rsidRDefault="008F5E15" w:rsidP="00292AD9">
            <w:pPr>
              <w:spacing w:line="240" w:lineRule="auto"/>
              <w:rPr>
                <w:i/>
                <w:lang w:val="ro-RO"/>
              </w:rPr>
            </w:pPr>
            <w:r w:rsidRPr="005148E3">
              <w:rPr>
                <w:i/>
                <w:lang w:val="ro-RO"/>
              </w:rPr>
              <w:t>Control general.</w:t>
            </w:r>
          </w:p>
        </w:tc>
        <w:tc>
          <w:tcPr>
            <w:tcW w:w="1920" w:type="dxa"/>
            <w:gridSpan w:val="2"/>
            <w:vAlign w:val="center"/>
          </w:tcPr>
          <w:p w:rsidR="008F5E15" w:rsidRPr="005148E3" w:rsidRDefault="008F5E15" w:rsidP="00292AD9">
            <w:pPr>
              <w:spacing w:line="240" w:lineRule="auto"/>
              <w:rPr>
                <w:i/>
                <w:lang w:val="ro-RO"/>
              </w:rPr>
            </w:pPr>
            <w:r w:rsidRPr="005148E3">
              <w:rPr>
                <w:i/>
                <w:lang w:val="ro-RO"/>
              </w:rPr>
              <w:t>ianuarie</w:t>
            </w:r>
          </w:p>
        </w:tc>
        <w:tc>
          <w:tcPr>
            <w:tcW w:w="2691" w:type="dxa"/>
            <w:gridSpan w:val="2"/>
            <w:vAlign w:val="center"/>
          </w:tcPr>
          <w:p w:rsidR="008F5E15" w:rsidRPr="005148E3" w:rsidRDefault="008F5E15" w:rsidP="00292AD9">
            <w:pPr>
              <w:spacing w:line="240" w:lineRule="auto"/>
              <w:rPr>
                <w:i/>
                <w:lang w:val="ro-RO"/>
              </w:rPr>
            </w:pPr>
            <w:r w:rsidRPr="005148E3">
              <w:rPr>
                <w:i/>
                <w:lang w:val="ro-RO"/>
              </w:rPr>
              <w:t xml:space="preserve">Consiliul </w:t>
            </w:r>
            <w:r>
              <w:rPr>
                <w:i/>
                <w:lang w:val="ro-RO"/>
              </w:rPr>
              <w:t xml:space="preserve"> de </w:t>
            </w:r>
            <w:r w:rsidRPr="005148E3">
              <w:rPr>
                <w:i/>
                <w:lang w:val="ro-RO"/>
              </w:rPr>
              <w:t>administra</w:t>
            </w:r>
            <w:r>
              <w:rPr>
                <w:i/>
                <w:lang w:val="ro-RO"/>
              </w:rPr>
              <w:t>ție</w:t>
            </w:r>
          </w:p>
        </w:tc>
        <w:tc>
          <w:tcPr>
            <w:tcW w:w="1800" w:type="dxa"/>
            <w:gridSpan w:val="2"/>
            <w:vAlign w:val="center"/>
          </w:tcPr>
          <w:p w:rsidR="008F5E15" w:rsidRPr="005148E3" w:rsidRDefault="008F5E15" w:rsidP="00292AD9">
            <w:pPr>
              <w:spacing w:line="240" w:lineRule="auto"/>
              <w:rPr>
                <w:i/>
                <w:lang w:val="ro-RO"/>
              </w:rPr>
            </w:pPr>
            <w:r w:rsidRPr="005148E3">
              <w:rPr>
                <w:i/>
                <w:lang w:val="ro-RO"/>
              </w:rPr>
              <w:t>Administraţia</w:t>
            </w:r>
          </w:p>
        </w:tc>
      </w:tr>
      <w:tr w:rsidR="008F5E15" w:rsidRPr="00732AA9" w:rsidTr="00035B8B">
        <w:trPr>
          <w:gridAfter w:val="1"/>
          <w:wAfter w:w="14" w:type="dxa"/>
          <w:cantSplit/>
          <w:trHeight w:val="217"/>
          <w:jc w:val="center"/>
        </w:trPr>
        <w:tc>
          <w:tcPr>
            <w:tcW w:w="543" w:type="dxa"/>
            <w:vMerge w:val="restart"/>
            <w:tcBorders>
              <w:top w:val="nil"/>
            </w:tcBorders>
            <w:vAlign w:val="center"/>
          </w:tcPr>
          <w:p w:rsidR="008F5E15" w:rsidRPr="00732AA9" w:rsidRDefault="00292AD9" w:rsidP="00292AD9">
            <w:pPr>
              <w:spacing w:line="240" w:lineRule="auto"/>
              <w:rPr>
                <w:b/>
                <w:i/>
                <w:lang w:val="ro-RO"/>
              </w:rPr>
            </w:pPr>
            <w:r>
              <w:rPr>
                <w:b/>
                <w:i/>
                <w:lang w:val="ro-RO"/>
              </w:rPr>
              <w:t>3.</w:t>
            </w:r>
          </w:p>
        </w:tc>
        <w:tc>
          <w:tcPr>
            <w:tcW w:w="1800" w:type="dxa"/>
            <w:vMerge w:val="restart"/>
            <w:tcBorders>
              <w:top w:val="nil"/>
            </w:tcBorders>
            <w:vAlign w:val="center"/>
          </w:tcPr>
          <w:p w:rsidR="008F5E15" w:rsidRPr="00732AA9" w:rsidRDefault="008F5E15" w:rsidP="00292AD9">
            <w:pPr>
              <w:spacing w:line="240" w:lineRule="auto"/>
              <w:rPr>
                <w:b/>
                <w:i/>
                <w:lang w:val="ro-RO"/>
              </w:rPr>
            </w:pPr>
          </w:p>
        </w:tc>
        <w:tc>
          <w:tcPr>
            <w:tcW w:w="5611" w:type="dxa"/>
            <w:gridSpan w:val="2"/>
            <w:vAlign w:val="center"/>
          </w:tcPr>
          <w:p w:rsidR="008F5E15" w:rsidRPr="008F5E15" w:rsidRDefault="008F5E15" w:rsidP="00292AD9">
            <w:pPr>
              <w:spacing w:line="240" w:lineRule="auto"/>
              <w:rPr>
                <w:b/>
                <w:i/>
                <w:lang w:val="ro-RO"/>
              </w:rPr>
            </w:pPr>
            <w:r w:rsidRPr="008F5E15">
              <w:rPr>
                <w:b/>
                <w:i/>
                <w:lang w:val="fr-CA"/>
              </w:rPr>
              <w:t>Calitatea predării Educaţiei  digitale în clasa I, în contextul  implimentării unui nou modul la disciplina educația tehnologică.</w:t>
            </w:r>
          </w:p>
        </w:tc>
        <w:tc>
          <w:tcPr>
            <w:tcW w:w="1560" w:type="dxa"/>
            <w:gridSpan w:val="2"/>
            <w:vAlign w:val="center"/>
          </w:tcPr>
          <w:p w:rsidR="008F5E15" w:rsidRPr="005148E3" w:rsidRDefault="008F5E15" w:rsidP="00292AD9">
            <w:pPr>
              <w:spacing w:line="240" w:lineRule="auto"/>
              <w:rPr>
                <w:i/>
                <w:lang w:val="ro-RO"/>
              </w:rPr>
            </w:pPr>
            <w:r w:rsidRPr="005148E3">
              <w:rPr>
                <w:i/>
                <w:lang w:val="ro-RO"/>
              </w:rPr>
              <w:t xml:space="preserve">Tematic </w:t>
            </w:r>
          </w:p>
        </w:tc>
        <w:tc>
          <w:tcPr>
            <w:tcW w:w="1906" w:type="dxa"/>
            <w:vAlign w:val="center"/>
          </w:tcPr>
          <w:p w:rsidR="008F5E15" w:rsidRPr="005148E3" w:rsidRDefault="008F5E15" w:rsidP="00292AD9">
            <w:pPr>
              <w:spacing w:line="240" w:lineRule="auto"/>
              <w:rPr>
                <w:i/>
                <w:lang w:val="ro-RO"/>
              </w:rPr>
            </w:pPr>
            <w:r>
              <w:rPr>
                <w:i/>
                <w:lang w:val="ro-RO"/>
              </w:rPr>
              <w:t>martie</w:t>
            </w:r>
          </w:p>
        </w:tc>
        <w:tc>
          <w:tcPr>
            <w:tcW w:w="2691" w:type="dxa"/>
            <w:gridSpan w:val="2"/>
            <w:vAlign w:val="center"/>
          </w:tcPr>
          <w:p w:rsidR="008F5E15" w:rsidRPr="005148E3" w:rsidRDefault="008F5E15" w:rsidP="00292AD9">
            <w:pPr>
              <w:spacing w:line="240" w:lineRule="auto"/>
              <w:rPr>
                <w:i/>
                <w:lang w:val="ro-RO"/>
              </w:rPr>
            </w:pPr>
            <w:r w:rsidRPr="005148E3">
              <w:rPr>
                <w:i/>
                <w:lang w:val="ro-RO"/>
              </w:rPr>
              <w:t>Consiliul  Profesoral</w:t>
            </w:r>
          </w:p>
        </w:tc>
        <w:tc>
          <w:tcPr>
            <w:tcW w:w="1800" w:type="dxa"/>
            <w:gridSpan w:val="2"/>
            <w:vAlign w:val="center"/>
          </w:tcPr>
          <w:p w:rsidR="008F5E15" w:rsidRDefault="008F5E15" w:rsidP="00292AD9">
            <w:pPr>
              <w:spacing w:line="240" w:lineRule="auto"/>
              <w:rPr>
                <w:i/>
                <w:lang w:val="ro-RO"/>
              </w:rPr>
            </w:pPr>
            <w:r>
              <w:rPr>
                <w:i/>
                <w:lang w:val="ro-RO"/>
              </w:rPr>
              <w:t>Director</w:t>
            </w:r>
          </w:p>
          <w:p w:rsidR="008F5E15" w:rsidRPr="005148E3" w:rsidRDefault="008F5E15" w:rsidP="00292AD9">
            <w:pPr>
              <w:spacing w:line="240" w:lineRule="auto"/>
              <w:rPr>
                <w:i/>
                <w:lang w:val="ro-RO"/>
              </w:rPr>
            </w:pPr>
            <w:r>
              <w:rPr>
                <w:i/>
                <w:lang w:val="ro-RO"/>
              </w:rPr>
              <w:t>DAI</w:t>
            </w:r>
          </w:p>
        </w:tc>
      </w:tr>
      <w:tr w:rsidR="008F5E15" w:rsidRPr="00732AA9" w:rsidTr="00F07E65">
        <w:trPr>
          <w:gridAfter w:val="1"/>
          <w:wAfter w:w="14" w:type="dxa"/>
          <w:cantSplit/>
          <w:trHeight w:val="217"/>
          <w:jc w:val="center"/>
        </w:trPr>
        <w:tc>
          <w:tcPr>
            <w:tcW w:w="543" w:type="dxa"/>
            <w:vMerge/>
            <w:vAlign w:val="center"/>
          </w:tcPr>
          <w:p w:rsidR="008F5E15" w:rsidRPr="00732AA9" w:rsidRDefault="008F5E15" w:rsidP="00292AD9">
            <w:pPr>
              <w:spacing w:line="240" w:lineRule="auto"/>
              <w:rPr>
                <w:b/>
                <w:i/>
                <w:lang w:val="ro-RO"/>
              </w:rPr>
            </w:pPr>
          </w:p>
        </w:tc>
        <w:tc>
          <w:tcPr>
            <w:tcW w:w="1800" w:type="dxa"/>
            <w:vMerge/>
            <w:vAlign w:val="center"/>
          </w:tcPr>
          <w:p w:rsidR="008F5E15" w:rsidRPr="00732AA9" w:rsidRDefault="008F5E15" w:rsidP="00292AD9">
            <w:pPr>
              <w:spacing w:line="240" w:lineRule="auto"/>
              <w:rPr>
                <w:b/>
                <w:i/>
                <w:lang w:val="ro-RO"/>
              </w:rPr>
            </w:pPr>
          </w:p>
        </w:tc>
        <w:tc>
          <w:tcPr>
            <w:tcW w:w="5611" w:type="dxa"/>
            <w:gridSpan w:val="2"/>
            <w:vAlign w:val="center"/>
          </w:tcPr>
          <w:p w:rsidR="008F5E15" w:rsidRPr="00035B8B" w:rsidRDefault="008F5E15" w:rsidP="00292AD9">
            <w:pPr>
              <w:spacing w:line="240" w:lineRule="auto"/>
              <w:rPr>
                <w:b/>
                <w:i/>
                <w:lang w:val="ro-RO"/>
              </w:rPr>
            </w:pPr>
            <w:r w:rsidRPr="007D34EF">
              <w:rPr>
                <w:b/>
                <w:i/>
                <w:lang w:val="ro-RO"/>
              </w:rPr>
              <w:t xml:space="preserve">Cu privire la  aplicarea PEI în </w:t>
            </w:r>
            <w:r>
              <w:rPr>
                <w:b/>
                <w:i/>
                <w:lang w:val="ro-RO"/>
              </w:rPr>
              <w:t>pentru elevii cu CES</w:t>
            </w:r>
            <w:r w:rsidRPr="007D34EF">
              <w:rPr>
                <w:b/>
                <w:i/>
                <w:lang w:val="ro-RO"/>
              </w:rPr>
              <w:t>, monitorizarea  progresului şcolar.</w:t>
            </w:r>
            <w:r>
              <w:rPr>
                <w:b/>
                <w:i/>
                <w:lang w:val="ro-RO"/>
              </w:rPr>
              <w:t xml:space="preserve"> </w:t>
            </w:r>
          </w:p>
        </w:tc>
        <w:tc>
          <w:tcPr>
            <w:tcW w:w="1560" w:type="dxa"/>
            <w:gridSpan w:val="2"/>
            <w:vAlign w:val="center"/>
          </w:tcPr>
          <w:p w:rsidR="008F5E15" w:rsidRPr="005148E3" w:rsidRDefault="008F5E15" w:rsidP="00292AD9">
            <w:pPr>
              <w:spacing w:line="240" w:lineRule="auto"/>
              <w:rPr>
                <w:i/>
                <w:lang w:val="ro-RO"/>
              </w:rPr>
            </w:pPr>
            <w:r w:rsidRPr="005148E3">
              <w:rPr>
                <w:i/>
                <w:lang w:val="ro-RO"/>
              </w:rPr>
              <w:t xml:space="preserve">Tematic </w:t>
            </w:r>
          </w:p>
        </w:tc>
        <w:tc>
          <w:tcPr>
            <w:tcW w:w="1906" w:type="dxa"/>
            <w:vAlign w:val="center"/>
          </w:tcPr>
          <w:p w:rsidR="008F5E15" w:rsidRPr="005148E3" w:rsidRDefault="008F5E15" w:rsidP="00292AD9">
            <w:pPr>
              <w:spacing w:line="240" w:lineRule="auto"/>
              <w:rPr>
                <w:i/>
                <w:lang w:val="ro-RO"/>
              </w:rPr>
            </w:pPr>
            <w:r>
              <w:rPr>
                <w:i/>
                <w:lang w:val="ro-RO"/>
              </w:rPr>
              <w:t>martie</w:t>
            </w:r>
          </w:p>
        </w:tc>
        <w:tc>
          <w:tcPr>
            <w:tcW w:w="2691" w:type="dxa"/>
            <w:gridSpan w:val="2"/>
            <w:vAlign w:val="center"/>
          </w:tcPr>
          <w:p w:rsidR="008F5E15" w:rsidRPr="005148E3" w:rsidRDefault="008F5E15" w:rsidP="00292AD9">
            <w:pPr>
              <w:spacing w:line="240" w:lineRule="auto"/>
              <w:rPr>
                <w:i/>
                <w:lang w:val="ro-RO"/>
              </w:rPr>
            </w:pPr>
            <w:r w:rsidRPr="005148E3">
              <w:rPr>
                <w:i/>
                <w:lang w:val="ro-RO"/>
              </w:rPr>
              <w:t>Consiliul  Profesoral</w:t>
            </w:r>
          </w:p>
        </w:tc>
        <w:tc>
          <w:tcPr>
            <w:tcW w:w="1800" w:type="dxa"/>
            <w:gridSpan w:val="2"/>
            <w:vAlign w:val="center"/>
          </w:tcPr>
          <w:p w:rsidR="008F5E15" w:rsidRPr="005148E3" w:rsidRDefault="008F5E15" w:rsidP="00292AD9">
            <w:pPr>
              <w:spacing w:line="240" w:lineRule="auto"/>
              <w:rPr>
                <w:i/>
                <w:lang w:val="ro-RO"/>
              </w:rPr>
            </w:pPr>
            <w:r>
              <w:rPr>
                <w:i/>
                <w:lang w:val="ro-RO"/>
              </w:rPr>
              <w:t>DAI</w:t>
            </w:r>
          </w:p>
        </w:tc>
      </w:tr>
      <w:tr w:rsidR="008F5E15" w:rsidRPr="00732AA9" w:rsidTr="00F07E65">
        <w:trPr>
          <w:cantSplit/>
          <w:trHeight w:val="1645"/>
          <w:jc w:val="center"/>
        </w:trPr>
        <w:tc>
          <w:tcPr>
            <w:tcW w:w="543" w:type="dxa"/>
            <w:vMerge/>
            <w:vAlign w:val="center"/>
          </w:tcPr>
          <w:p w:rsidR="008F5E15" w:rsidRPr="00732AA9" w:rsidRDefault="008F5E15" w:rsidP="00292AD9">
            <w:pPr>
              <w:spacing w:line="240" w:lineRule="auto"/>
              <w:rPr>
                <w:b/>
                <w:i/>
                <w:lang w:val="ro-RO"/>
              </w:rPr>
            </w:pPr>
          </w:p>
        </w:tc>
        <w:tc>
          <w:tcPr>
            <w:tcW w:w="1800" w:type="dxa"/>
            <w:vMerge/>
            <w:vAlign w:val="center"/>
          </w:tcPr>
          <w:p w:rsidR="008F5E15" w:rsidRPr="00732AA9" w:rsidRDefault="008F5E15" w:rsidP="00292AD9">
            <w:pPr>
              <w:spacing w:line="240" w:lineRule="auto"/>
              <w:rPr>
                <w:b/>
                <w:i/>
                <w:lang w:val="ro-RO"/>
              </w:rPr>
            </w:pPr>
          </w:p>
        </w:tc>
        <w:tc>
          <w:tcPr>
            <w:tcW w:w="5611" w:type="dxa"/>
            <w:gridSpan w:val="2"/>
            <w:vAlign w:val="center"/>
          </w:tcPr>
          <w:p w:rsidR="008F5E15" w:rsidRPr="008F5E15" w:rsidRDefault="008F5E15" w:rsidP="00292AD9">
            <w:pPr>
              <w:spacing w:line="240" w:lineRule="auto"/>
              <w:rPr>
                <w:b/>
                <w:i/>
                <w:lang w:val="ro-RO"/>
              </w:rPr>
            </w:pPr>
            <w:r w:rsidRPr="008F5E15">
              <w:rPr>
                <w:b/>
                <w:i/>
                <w:lang w:val="ro-RO"/>
              </w:rPr>
              <w:t>Cerceterea complexă  a claselor a IV și a IX-a în scopul stabilirii nivelului de competențe formate în clasele absolvente</w:t>
            </w:r>
          </w:p>
        </w:tc>
        <w:tc>
          <w:tcPr>
            <w:tcW w:w="1560" w:type="dxa"/>
            <w:gridSpan w:val="2"/>
            <w:vAlign w:val="center"/>
          </w:tcPr>
          <w:p w:rsidR="008F5E15" w:rsidRPr="005148E3" w:rsidRDefault="008F5E15" w:rsidP="00292AD9">
            <w:pPr>
              <w:spacing w:line="240" w:lineRule="auto"/>
              <w:rPr>
                <w:i/>
                <w:lang w:val="ro-RO"/>
              </w:rPr>
            </w:pPr>
            <w:r w:rsidRPr="005148E3">
              <w:rPr>
                <w:i/>
                <w:lang w:val="ro-RO"/>
              </w:rPr>
              <w:t xml:space="preserve">Complex/ ordinar </w:t>
            </w:r>
          </w:p>
        </w:tc>
        <w:tc>
          <w:tcPr>
            <w:tcW w:w="1920" w:type="dxa"/>
            <w:gridSpan w:val="2"/>
            <w:vAlign w:val="center"/>
          </w:tcPr>
          <w:p w:rsidR="008F5E15" w:rsidRPr="005148E3" w:rsidRDefault="008F5E15" w:rsidP="00292AD9">
            <w:pPr>
              <w:spacing w:line="240" w:lineRule="auto"/>
              <w:rPr>
                <w:i/>
                <w:lang w:val="ro-RO"/>
              </w:rPr>
            </w:pPr>
            <w:r w:rsidRPr="005148E3">
              <w:rPr>
                <w:i/>
                <w:lang w:val="ro-RO"/>
              </w:rPr>
              <w:t>Februarie</w:t>
            </w:r>
            <w:r>
              <w:rPr>
                <w:i/>
                <w:lang w:val="ro-RO"/>
              </w:rPr>
              <w:t>-martie</w:t>
            </w:r>
          </w:p>
        </w:tc>
        <w:tc>
          <w:tcPr>
            <w:tcW w:w="2691" w:type="dxa"/>
            <w:gridSpan w:val="2"/>
            <w:vAlign w:val="center"/>
          </w:tcPr>
          <w:p w:rsidR="008F5E15" w:rsidRPr="005148E3" w:rsidRDefault="008F5E15" w:rsidP="00292AD9">
            <w:pPr>
              <w:spacing w:line="240" w:lineRule="auto"/>
              <w:rPr>
                <w:i/>
                <w:lang w:val="ro-RO"/>
              </w:rPr>
            </w:pPr>
            <w:r w:rsidRPr="005148E3">
              <w:rPr>
                <w:i/>
                <w:lang w:val="ro-RO"/>
              </w:rPr>
              <w:t>Consiliul pedagogic</w:t>
            </w:r>
          </w:p>
        </w:tc>
        <w:tc>
          <w:tcPr>
            <w:tcW w:w="1800" w:type="dxa"/>
            <w:gridSpan w:val="2"/>
            <w:vAlign w:val="center"/>
          </w:tcPr>
          <w:p w:rsidR="008F5E15" w:rsidRPr="005148E3" w:rsidRDefault="008F5E15" w:rsidP="00292AD9">
            <w:pPr>
              <w:spacing w:line="240" w:lineRule="auto"/>
              <w:rPr>
                <w:i/>
                <w:lang w:val="ro-RO"/>
              </w:rPr>
            </w:pPr>
            <w:r w:rsidRPr="005148E3">
              <w:rPr>
                <w:i/>
                <w:lang w:val="ro-RO"/>
              </w:rPr>
              <w:t xml:space="preserve">Administraţia </w:t>
            </w:r>
          </w:p>
        </w:tc>
      </w:tr>
      <w:tr w:rsidR="008F5E15" w:rsidRPr="00732AA9" w:rsidTr="00F07E65">
        <w:trPr>
          <w:cantSplit/>
          <w:trHeight w:val="335"/>
          <w:jc w:val="center"/>
        </w:trPr>
        <w:tc>
          <w:tcPr>
            <w:tcW w:w="543" w:type="dxa"/>
            <w:vMerge w:val="restart"/>
            <w:vAlign w:val="center"/>
          </w:tcPr>
          <w:p w:rsidR="008F5E15" w:rsidRPr="00732AA9" w:rsidRDefault="00292AD9" w:rsidP="00292AD9">
            <w:pPr>
              <w:spacing w:line="240" w:lineRule="auto"/>
              <w:rPr>
                <w:b/>
                <w:i/>
                <w:lang w:val="ro-RO"/>
              </w:rPr>
            </w:pPr>
            <w:r>
              <w:rPr>
                <w:b/>
                <w:i/>
                <w:lang w:val="ro-RO"/>
              </w:rPr>
              <w:t>4</w:t>
            </w:r>
            <w:r w:rsidR="008F5E15" w:rsidRPr="00732AA9">
              <w:rPr>
                <w:b/>
                <w:i/>
                <w:lang w:val="ro-RO"/>
              </w:rPr>
              <w:t>.</w:t>
            </w:r>
          </w:p>
        </w:tc>
        <w:tc>
          <w:tcPr>
            <w:tcW w:w="1800" w:type="dxa"/>
            <w:vMerge w:val="restart"/>
            <w:vAlign w:val="center"/>
          </w:tcPr>
          <w:p w:rsidR="008F5E15" w:rsidRPr="00732AA9" w:rsidRDefault="008F5E15" w:rsidP="00292AD9">
            <w:pPr>
              <w:spacing w:line="240" w:lineRule="auto"/>
              <w:rPr>
                <w:b/>
                <w:i/>
                <w:lang w:val="ro-RO"/>
              </w:rPr>
            </w:pPr>
            <w:r w:rsidRPr="00732AA9">
              <w:rPr>
                <w:b/>
                <w:i/>
                <w:lang w:val="ro-RO"/>
              </w:rPr>
              <w:t xml:space="preserve">Evaluarea activităţii elevilor (frecvenţa, </w:t>
            </w:r>
          </w:p>
        </w:tc>
        <w:tc>
          <w:tcPr>
            <w:tcW w:w="5611" w:type="dxa"/>
            <w:gridSpan w:val="2"/>
            <w:vAlign w:val="center"/>
          </w:tcPr>
          <w:p w:rsidR="008F5E15" w:rsidRPr="005148E3" w:rsidRDefault="008F5E15" w:rsidP="00292AD9">
            <w:pPr>
              <w:spacing w:line="240" w:lineRule="auto"/>
              <w:rPr>
                <w:i/>
                <w:lang w:val="ro-RO"/>
              </w:rPr>
            </w:pPr>
            <w:r w:rsidRPr="005148E3">
              <w:rPr>
                <w:i/>
                <w:lang w:val="ro-RO"/>
              </w:rPr>
              <w:t>Evidenţa şi controlul frecvenţei la lecţie a elevilor.</w:t>
            </w:r>
          </w:p>
        </w:tc>
        <w:tc>
          <w:tcPr>
            <w:tcW w:w="1560" w:type="dxa"/>
            <w:gridSpan w:val="2"/>
            <w:vAlign w:val="center"/>
          </w:tcPr>
          <w:p w:rsidR="008F5E15" w:rsidRPr="005148E3" w:rsidRDefault="008F5E15" w:rsidP="00292AD9">
            <w:pPr>
              <w:spacing w:line="240" w:lineRule="auto"/>
              <w:rPr>
                <w:i/>
                <w:lang w:val="ro-RO"/>
              </w:rPr>
            </w:pPr>
            <w:r w:rsidRPr="005148E3">
              <w:rPr>
                <w:i/>
                <w:lang w:val="ro-RO"/>
              </w:rPr>
              <w:t>personal</w:t>
            </w:r>
          </w:p>
        </w:tc>
        <w:tc>
          <w:tcPr>
            <w:tcW w:w="1920" w:type="dxa"/>
            <w:gridSpan w:val="2"/>
            <w:vAlign w:val="center"/>
          </w:tcPr>
          <w:p w:rsidR="008F5E15" w:rsidRPr="005148E3" w:rsidRDefault="008F5E15" w:rsidP="00292AD9">
            <w:pPr>
              <w:spacing w:line="240" w:lineRule="auto"/>
              <w:rPr>
                <w:i/>
                <w:lang w:val="ro-RO"/>
              </w:rPr>
            </w:pPr>
            <w:r w:rsidRPr="005148E3">
              <w:rPr>
                <w:i/>
                <w:lang w:val="ro-RO"/>
              </w:rPr>
              <w:t>Permanent</w:t>
            </w:r>
          </w:p>
        </w:tc>
        <w:tc>
          <w:tcPr>
            <w:tcW w:w="2691" w:type="dxa"/>
            <w:gridSpan w:val="2"/>
            <w:vAlign w:val="center"/>
          </w:tcPr>
          <w:p w:rsidR="008F5E15" w:rsidRPr="005148E3" w:rsidRDefault="008F5E15" w:rsidP="00292AD9">
            <w:pPr>
              <w:spacing w:line="240" w:lineRule="auto"/>
              <w:rPr>
                <w:i/>
                <w:lang w:val="ro-RO"/>
              </w:rPr>
            </w:pPr>
            <w:r w:rsidRPr="005148E3">
              <w:rPr>
                <w:i/>
                <w:lang w:val="ro-RO"/>
              </w:rPr>
              <w:t xml:space="preserve">Consiliul </w:t>
            </w:r>
            <w:r>
              <w:rPr>
                <w:i/>
                <w:lang w:val="ro-RO"/>
              </w:rPr>
              <w:t xml:space="preserve"> de </w:t>
            </w:r>
            <w:r w:rsidRPr="005148E3">
              <w:rPr>
                <w:i/>
                <w:lang w:val="ro-RO"/>
              </w:rPr>
              <w:t>administra</w:t>
            </w:r>
            <w:r>
              <w:rPr>
                <w:i/>
                <w:lang w:val="ro-RO"/>
              </w:rPr>
              <w:t>ție</w:t>
            </w:r>
          </w:p>
        </w:tc>
        <w:tc>
          <w:tcPr>
            <w:tcW w:w="1800" w:type="dxa"/>
            <w:gridSpan w:val="2"/>
            <w:vAlign w:val="center"/>
          </w:tcPr>
          <w:p w:rsidR="008F5E15" w:rsidRPr="005148E3" w:rsidRDefault="008F5E15" w:rsidP="00292AD9">
            <w:pPr>
              <w:spacing w:line="240" w:lineRule="auto"/>
              <w:rPr>
                <w:i/>
                <w:lang w:val="ro-RO"/>
              </w:rPr>
            </w:pPr>
            <w:r>
              <w:rPr>
                <w:i/>
                <w:lang w:val="ro-RO"/>
              </w:rPr>
              <w:t>DAE</w:t>
            </w:r>
          </w:p>
        </w:tc>
      </w:tr>
      <w:tr w:rsidR="008F5E15" w:rsidRPr="00732AA9" w:rsidTr="00F07E65">
        <w:trPr>
          <w:cantSplit/>
          <w:trHeight w:val="184"/>
          <w:jc w:val="center"/>
        </w:trPr>
        <w:tc>
          <w:tcPr>
            <w:tcW w:w="543" w:type="dxa"/>
            <w:vMerge/>
            <w:vAlign w:val="center"/>
          </w:tcPr>
          <w:p w:rsidR="008F5E15" w:rsidRPr="00732AA9" w:rsidRDefault="008F5E15" w:rsidP="00292AD9">
            <w:pPr>
              <w:spacing w:line="240" w:lineRule="auto"/>
              <w:rPr>
                <w:b/>
                <w:i/>
                <w:lang w:val="ro-RO"/>
              </w:rPr>
            </w:pPr>
          </w:p>
        </w:tc>
        <w:tc>
          <w:tcPr>
            <w:tcW w:w="1800" w:type="dxa"/>
            <w:vMerge/>
            <w:vAlign w:val="center"/>
          </w:tcPr>
          <w:p w:rsidR="008F5E15" w:rsidRPr="00732AA9" w:rsidRDefault="008F5E15" w:rsidP="00292AD9">
            <w:pPr>
              <w:spacing w:line="240" w:lineRule="auto"/>
              <w:rPr>
                <w:b/>
                <w:i/>
                <w:lang w:val="ro-RO"/>
              </w:rPr>
            </w:pPr>
          </w:p>
        </w:tc>
        <w:tc>
          <w:tcPr>
            <w:tcW w:w="5611" w:type="dxa"/>
            <w:gridSpan w:val="2"/>
            <w:vAlign w:val="center"/>
          </w:tcPr>
          <w:p w:rsidR="008F5E15" w:rsidRPr="005148E3" w:rsidRDefault="008F5E15" w:rsidP="00292AD9">
            <w:pPr>
              <w:spacing w:line="240" w:lineRule="auto"/>
              <w:rPr>
                <w:i/>
                <w:lang w:val="ro-RO"/>
              </w:rPr>
            </w:pPr>
            <w:r w:rsidRPr="005148E3">
              <w:rPr>
                <w:i/>
                <w:lang w:val="ro-RO"/>
              </w:rPr>
              <w:t>Analiza activităţii elevilor cu corigenţă.</w:t>
            </w:r>
          </w:p>
        </w:tc>
        <w:tc>
          <w:tcPr>
            <w:tcW w:w="1560" w:type="dxa"/>
            <w:gridSpan w:val="2"/>
            <w:vAlign w:val="center"/>
          </w:tcPr>
          <w:p w:rsidR="008F5E15" w:rsidRPr="005148E3" w:rsidRDefault="008F5E15" w:rsidP="00292AD9">
            <w:pPr>
              <w:spacing w:line="240" w:lineRule="auto"/>
              <w:rPr>
                <w:i/>
                <w:lang w:val="ro-RO"/>
              </w:rPr>
            </w:pPr>
            <w:r w:rsidRPr="005148E3">
              <w:rPr>
                <w:i/>
                <w:lang w:val="ro-RO"/>
              </w:rPr>
              <w:t>preventiv</w:t>
            </w:r>
          </w:p>
        </w:tc>
        <w:tc>
          <w:tcPr>
            <w:tcW w:w="1920" w:type="dxa"/>
            <w:gridSpan w:val="2"/>
            <w:vAlign w:val="center"/>
          </w:tcPr>
          <w:p w:rsidR="008F5E15" w:rsidRPr="005148E3" w:rsidRDefault="008F5E15" w:rsidP="00292AD9">
            <w:pPr>
              <w:spacing w:line="240" w:lineRule="auto"/>
              <w:rPr>
                <w:i/>
                <w:lang w:val="ro-RO"/>
              </w:rPr>
            </w:pPr>
            <w:r w:rsidRPr="005148E3">
              <w:rPr>
                <w:i/>
                <w:lang w:val="ro-RO"/>
              </w:rPr>
              <w:t xml:space="preserve">Noiembrie </w:t>
            </w:r>
          </w:p>
        </w:tc>
        <w:tc>
          <w:tcPr>
            <w:tcW w:w="2691" w:type="dxa"/>
            <w:gridSpan w:val="2"/>
            <w:vAlign w:val="center"/>
          </w:tcPr>
          <w:p w:rsidR="008F5E15" w:rsidRPr="005148E3" w:rsidRDefault="008F5E15" w:rsidP="00292AD9">
            <w:pPr>
              <w:spacing w:line="240" w:lineRule="auto"/>
              <w:rPr>
                <w:i/>
                <w:lang w:val="ro-RO"/>
              </w:rPr>
            </w:pPr>
            <w:r w:rsidRPr="005148E3">
              <w:rPr>
                <w:i/>
                <w:lang w:val="ro-RO"/>
              </w:rPr>
              <w:t xml:space="preserve">Consiliul </w:t>
            </w:r>
            <w:r>
              <w:rPr>
                <w:i/>
                <w:lang w:val="ro-RO"/>
              </w:rPr>
              <w:t xml:space="preserve"> de </w:t>
            </w:r>
            <w:r w:rsidRPr="005148E3">
              <w:rPr>
                <w:i/>
                <w:lang w:val="ro-RO"/>
              </w:rPr>
              <w:t>administra</w:t>
            </w:r>
            <w:r>
              <w:rPr>
                <w:i/>
                <w:lang w:val="ro-RO"/>
              </w:rPr>
              <w:t>ție</w:t>
            </w:r>
          </w:p>
        </w:tc>
        <w:tc>
          <w:tcPr>
            <w:tcW w:w="1800" w:type="dxa"/>
            <w:gridSpan w:val="2"/>
            <w:vAlign w:val="center"/>
          </w:tcPr>
          <w:p w:rsidR="008F5E15" w:rsidRPr="005148E3" w:rsidRDefault="008F5E15" w:rsidP="00292AD9">
            <w:pPr>
              <w:spacing w:line="240" w:lineRule="auto"/>
              <w:rPr>
                <w:i/>
                <w:lang w:val="ro-RO"/>
              </w:rPr>
            </w:pPr>
            <w:r>
              <w:rPr>
                <w:i/>
                <w:lang w:val="ro-RO"/>
              </w:rPr>
              <w:t xml:space="preserve"> DAI</w:t>
            </w:r>
          </w:p>
        </w:tc>
      </w:tr>
      <w:tr w:rsidR="008F5E15" w:rsidRPr="00732AA9" w:rsidTr="00F07E65">
        <w:trPr>
          <w:cantSplit/>
          <w:trHeight w:val="318"/>
          <w:jc w:val="center"/>
        </w:trPr>
        <w:tc>
          <w:tcPr>
            <w:tcW w:w="543" w:type="dxa"/>
            <w:vMerge/>
            <w:vAlign w:val="center"/>
          </w:tcPr>
          <w:p w:rsidR="008F5E15" w:rsidRPr="00732AA9" w:rsidRDefault="008F5E15" w:rsidP="00292AD9">
            <w:pPr>
              <w:spacing w:line="240" w:lineRule="auto"/>
              <w:rPr>
                <w:b/>
                <w:i/>
                <w:lang w:val="ro-RO"/>
              </w:rPr>
            </w:pPr>
          </w:p>
        </w:tc>
        <w:tc>
          <w:tcPr>
            <w:tcW w:w="1800" w:type="dxa"/>
            <w:vMerge/>
            <w:vAlign w:val="center"/>
          </w:tcPr>
          <w:p w:rsidR="008F5E15" w:rsidRPr="00732AA9" w:rsidRDefault="008F5E15" w:rsidP="00292AD9">
            <w:pPr>
              <w:spacing w:line="240" w:lineRule="auto"/>
              <w:rPr>
                <w:b/>
                <w:i/>
                <w:lang w:val="ro-RO"/>
              </w:rPr>
            </w:pPr>
          </w:p>
        </w:tc>
        <w:tc>
          <w:tcPr>
            <w:tcW w:w="5611" w:type="dxa"/>
            <w:gridSpan w:val="2"/>
            <w:vAlign w:val="center"/>
          </w:tcPr>
          <w:p w:rsidR="008F5E15" w:rsidRPr="005148E3" w:rsidRDefault="008F5E15" w:rsidP="00292AD9">
            <w:pPr>
              <w:spacing w:line="240" w:lineRule="auto"/>
              <w:rPr>
                <w:i/>
                <w:lang w:val="ro-RO"/>
              </w:rPr>
            </w:pPr>
            <w:r w:rsidRPr="005148E3">
              <w:rPr>
                <w:i/>
                <w:bdr w:val="none" w:sz="0" w:space="0" w:color="auto" w:frame="1"/>
                <w:lang w:val="ro-RO"/>
              </w:rPr>
              <w:t>Cu privire la  acţiunile  întreprinse de prevenire </w:t>
            </w:r>
            <w:r w:rsidRPr="005148E3">
              <w:rPr>
                <w:i/>
                <w:lang w:val="ro-RO"/>
              </w:rPr>
              <w:t> </w:t>
            </w:r>
            <w:r w:rsidRPr="005148E3">
              <w:rPr>
                <w:i/>
                <w:bdr w:val="none" w:sz="0" w:space="0" w:color="auto" w:frame="1"/>
                <w:lang w:val="ro-RO"/>
              </w:rPr>
              <w:t>şi stopare a delicvenței juvenile î</w:t>
            </w:r>
            <w:r w:rsidR="00F07E65">
              <w:rPr>
                <w:i/>
                <w:bdr w:val="none" w:sz="0" w:space="0" w:color="auto" w:frame="1"/>
                <w:lang w:val="ro-RO"/>
              </w:rPr>
              <w:t>n râ</w:t>
            </w:r>
            <w:r w:rsidRPr="005148E3">
              <w:rPr>
                <w:i/>
                <w:bdr w:val="none" w:sz="0" w:space="0" w:color="auto" w:frame="1"/>
                <w:lang w:val="ro-RO"/>
              </w:rPr>
              <w:t>ndul elevilor</w:t>
            </w:r>
          </w:p>
        </w:tc>
        <w:tc>
          <w:tcPr>
            <w:tcW w:w="1560" w:type="dxa"/>
            <w:gridSpan w:val="2"/>
            <w:vAlign w:val="center"/>
          </w:tcPr>
          <w:p w:rsidR="008F5E15" w:rsidRPr="005148E3" w:rsidRDefault="008F5E15" w:rsidP="00292AD9">
            <w:pPr>
              <w:spacing w:line="240" w:lineRule="auto"/>
              <w:rPr>
                <w:i/>
                <w:lang w:val="ro-RO"/>
              </w:rPr>
            </w:pPr>
            <w:r w:rsidRPr="005148E3">
              <w:rPr>
                <w:i/>
                <w:lang w:val="ro-RO"/>
              </w:rPr>
              <w:t>generalizator</w:t>
            </w:r>
          </w:p>
        </w:tc>
        <w:tc>
          <w:tcPr>
            <w:tcW w:w="1920" w:type="dxa"/>
            <w:gridSpan w:val="2"/>
            <w:vAlign w:val="center"/>
          </w:tcPr>
          <w:p w:rsidR="008F5E15" w:rsidRPr="005148E3" w:rsidRDefault="008F5E15" w:rsidP="00292AD9">
            <w:pPr>
              <w:spacing w:line="240" w:lineRule="auto"/>
              <w:rPr>
                <w:i/>
                <w:lang w:val="ro-RO"/>
              </w:rPr>
            </w:pPr>
            <w:r w:rsidRPr="005148E3">
              <w:rPr>
                <w:i/>
                <w:lang w:val="ro-RO"/>
              </w:rPr>
              <w:t>Decembrie</w:t>
            </w:r>
          </w:p>
        </w:tc>
        <w:tc>
          <w:tcPr>
            <w:tcW w:w="2691" w:type="dxa"/>
            <w:gridSpan w:val="2"/>
            <w:vAlign w:val="center"/>
          </w:tcPr>
          <w:p w:rsidR="008F5E15" w:rsidRPr="005148E3" w:rsidRDefault="008F5E15" w:rsidP="00292AD9">
            <w:pPr>
              <w:spacing w:line="240" w:lineRule="auto"/>
              <w:rPr>
                <w:i/>
                <w:lang w:val="ro-RO"/>
              </w:rPr>
            </w:pPr>
            <w:r w:rsidRPr="005148E3">
              <w:rPr>
                <w:i/>
                <w:lang w:val="ro-RO"/>
              </w:rPr>
              <w:t xml:space="preserve">Consiliul </w:t>
            </w:r>
            <w:r>
              <w:rPr>
                <w:i/>
                <w:lang w:val="ro-RO"/>
              </w:rPr>
              <w:t xml:space="preserve"> de </w:t>
            </w:r>
            <w:r w:rsidRPr="005148E3">
              <w:rPr>
                <w:i/>
                <w:lang w:val="ro-RO"/>
              </w:rPr>
              <w:t>administra</w:t>
            </w:r>
            <w:r>
              <w:rPr>
                <w:i/>
                <w:lang w:val="ro-RO"/>
              </w:rPr>
              <w:t>ție</w:t>
            </w:r>
          </w:p>
        </w:tc>
        <w:tc>
          <w:tcPr>
            <w:tcW w:w="1800" w:type="dxa"/>
            <w:gridSpan w:val="2"/>
            <w:vAlign w:val="center"/>
          </w:tcPr>
          <w:p w:rsidR="008F5E15" w:rsidRPr="005148E3" w:rsidRDefault="008F5E15" w:rsidP="00292AD9">
            <w:pPr>
              <w:spacing w:line="240" w:lineRule="auto"/>
              <w:rPr>
                <w:i/>
                <w:lang w:val="ro-RO"/>
              </w:rPr>
            </w:pPr>
            <w:r>
              <w:rPr>
                <w:i/>
                <w:lang w:val="ro-RO"/>
              </w:rPr>
              <w:t xml:space="preserve"> DAI</w:t>
            </w:r>
          </w:p>
        </w:tc>
      </w:tr>
      <w:tr w:rsidR="008F5E15" w:rsidRPr="00732AA9" w:rsidTr="00F07E65">
        <w:trPr>
          <w:cantSplit/>
          <w:trHeight w:val="218"/>
          <w:jc w:val="center"/>
        </w:trPr>
        <w:tc>
          <w:tcPr>
            <w:tcW w:w="543" w:type="dxa"/>
            <w:vMerge/>
            <w:vAlign w:val="center"/>
          </w:tcPr>
          <w:p w:rsidR="008F5E15" w:rsidRPr="00732AA9" w:rsidRDefault="008F5E15" w:rsidP="00292AD9">
            <w:pPr>
              <w:spacing w:line="240" w:lineRule="auto"/>
              <w:rPr>
                <w:b/>
                <w:i/>
                <w:lang w:val="ro-RO"/>
              </w:rPr>
            </w:pPr>
          </w:p>
        </w:tc>
        <w:tc>
          <w:tcPr>
            <w:tcW w:w="1800" w:type="dxa"/>
            <w:vMerge/>
            <w:vAlign w:val="center"/>
          </w:tcPr>
          <w:p w:rsidR="008F5E15" w:rsidRPr="00732AA9" w:rsidRDefault="008F5E15" w:rsidP="00292AD9">
            <w:pPr>
              <w:spacing w:line="240" w:lineRule="auto"/>
              <w:rPr>
                <w:b/>
                <w:i/>
                <w:lang w:val="ro-RO"/>
              </w:rPr>
            </w:pPr>
          </w:p>
        </w:tc>
        <w:tc>
          <w:tcPr>
            <w:tcW w:w="5611" w:type="dxa"/>
            <w:gridSpan w:val="2"/>
            <w:vAlign w:val="center"/>
          </w:tcPr>
          <w:p w:rsidR="008F5E15" w:rsidRPr="005148E3" w:rsidRDefault="008F5E15" w:rsidP="00292AD9">
            <w:pPr>
              <w:spacing w:line="240" w:lineRule="auto"/>
              <w:rPr>
                <w:bCs/>
                <w:i/>
                <w:lang w:val="ro-RO"/>
              </w:rPr>
            </w:pPr>
            <w:r w:rsidRPr="005148E3">
              <w:rPr>
                <w:bCs/>
                <w:i/>
                <w:lang w:val="ro-RO"/>
              </w:rPr>
              <w:t>Cu privire la</w:t>
            </w:r>
            <w:r w:rsidR="00F07E65">
              <w:rPr>
                <w:bCs/>
                <w:i/>
                <w:lang w:val="ro-RO"/>
              </w:rPr>
              <w:t xml:space="preserve"> activitatea secţiilor sportive și cercurilor artistice.</w:t>
            </w:r>
          </w:p>
          <w:p w:rsidR="008F5E15" w:rsidRPr="005148E3" w:rsidRDefault="008F5E15" w:rsidP="00292AD9">
            <w:pPr>
              <w:spacing w:line="240" w:lineRule="auto"/>
              <w:rPr>
                <w:i/>
                <w:lang w:val="ro-RO"/>
              </w:rPr>
            </w:pPr>
          </w:p>
        </w:tc>
        <w:tc>
          <w:tcPr>
            <w:tcW w:w="1560" w:type="dxa"/>
            <w:gridSpan w:val="2"/>
            <w:vAlign w:val="center"/>
          </w:tcPr>
          <w:p w:rsidR="008F5E15" w:rsidRPr="005148E3" w:rsidRDefault="008F5E15" w:rsidP="00292AD9">
            <w:pPr>
              <w:spacing w:line="240" w:lineRule="auto"/>
              <w:rPr>
                <w:i/>
                <w:lang w:val="ro-RO"/>
              </w:rPr>
            </w:pPr>
            <w:r w:rsidRPr="005148E3">
              <w:rPr>
                <w:i/>
                <w:lang w:val="ro-RO"/>
              </w:rPr>
              <w:t>generalizator</w:t>
            </w:r>
          </w:p>
        </w:tc>
        <w:tc>
          <w:tcPr>
            <w:tcW w:w="1920" w:type="dxa"/>
            <w:gridSpan w:val="2"/>
            <w:vAlign w:val="center"/>
          </w:tcPr>
          <w:p w:rsidR="008F5E15" w:rsidRPr="005148E3" w:rsidRDefault="00F07E65" w:rsidP="00292AD9">
            <w:pPr>
              <w:spacing w:line="240" w:lineRule="auto"/>
              <w:rPr>
                <w:i/>
                <w:lang w:val="ro-RO"/>
              </w:rPr>
            </w:pPr>
            <w:r>
              <w:rPr>
                <w:i/>
                <w:lang w:val="ro-RO"/>
              </w:rPr>
              <w:t>martie</w:t>
            </w:r>
          </w:p>
        </w:tc>
        <w:tc>
          <w:tcPr>
            <w:tcW w:w="2691" w:type="dxa"/>
            <w:gridSpan w:val="2"/>
            <w:vAlign w:val="center"/>
          </w:tcPr>
          <w:p w:rsidR="008F5E15" w:rsidRPr="005148E3" w:rsidRDefault="008F5E15" w:rsidP="00292AD9">
            <w:pPr>
              <w:spacing w:line="240" w:lineRule="auto"/>
              <w:rPr>
                <w:i/>
                <w:lang w:val="ro-RO"/>
              </w:rPr>
            </w:pPr>
            <w:r w:rsidRPr="005148E3">
              <w:rPr>
                <w:i/>
                <w:lang w:val="ro-RO"/>
              </w:rPr>
              <w:t xml:space="preserve">Consiliul </w:t>
            </w:r>
            <w:r>
              <w:rPr>
                <w:i/>
                <w:lang w:val="ro-RO"/>
              </w:rPr>
              <w:t xml:space="preserve"> de administrație</w:t>
            </w:r>
          </w:p>
        </w:tc>
        <w:tc>
          <w:tcPr>
            <w:tcW w:w="1800" w:type="dxa"/>
            <w:gridSpan w:val="2"/>
            <w:vAlign w:val="center"/>
          </w:tcPr>
          <w:p w:rsidR="008F5E15" w:rsidRPr="005148E3" w:rsidRDefault="008F5E15" w:rsidP="00292AD9">
            <w:pPr>
              <w:spacing w:line="240" w:lineRule="auto"/>
              <w:rPr>
                <w:i/>
                <w:lang w:val="ro-RO"/>
              </w:rPr>
            </w:pPr>
            <w:r>
              <w:rPr>
                <w:i/>
                <w:lang w:val="ro-RO"/>
              </w:rPr>
              <w:t>DAE</w:t>
            </w:r>
          </w:p>
        </w:tc>
      </w:tr>
      <w:tr w:rsidR="008F5E15" w:rsidRPr="00732AA9" w:rsidTr="00F07E65">
        <w:trPr>
          <w:gridAfter w:val="1"/>
          <w:wAfter w:w="14" w:type="dxa"/>
          <w:cantSplit/>
          <w:trHeight w:val="77"/>
          <w:jc w:val="center"/>
        </w:trPr>
        <w:tc>
          <w:tcPr>
            <w:tcW w:w="543" w:type="dxa"/>
            <w:vMerge w:val="restart"/>
            <w:vAlign w:val="center"/>
          </w:tcPr>
          <w:p w:rsidR="008F5E15" w:rsidRPr="00732AA9" w:rsidRDefault="00292AD9" w:rsidP="00292AD9">
            <w:pPr>
              <w:spacing w:line="240" w:lineRule="auto"/>
              <w:rPr>
                <w:b/>
                <w:i/>
                <w:lang w:val="ro-RO"/>
              </w:rPr>
            </w:pPr>
            <w:r>
              <w:rPr>
                <w:b/>
                <w:i/>
                <w:lang w:val="ro-RO"/>
              </w:rPr>
              <w:t>5</w:t>
            </w:r>
            <w:r w:rsidR="008F5E15" w:rsidRPr="00732AA9">
              <w:rPr>
                <w:b/>
                <w:i/>
                <w:lang w:val="ro-RO"/>
              </w:rPr>
              <w:t>.</w:t>
            </w:r>
          </w:p>
        </w:tc>
        <w:tc>
          <w:tcPr>
            <w:tcW w:w="1800" w:type="dxa"/>
            <w:vMerge w:val="restart"/>
            <w:vAlign w:val="center"/>
          </w:tcPr>
          <w:p w:rsidR="008F5E15" w:rsidRPr="00732AA9" w:rsidRDefault="008F5E15" w:rsidP="00292AD9">
            <w:pPr>
              <w:spacing w:line="240" w:lineRule="auto"/>
              <w:rPr>
                <w:b/>
                <w:i/>
                <w:lang w:val="ro-RO"/>
              </w:rPr>
            </w:pPr>
            <w:r w:rsidRPr="00732AA9">
              <w:rPr>
                <w:b/>
                <w:i/>
                <w:lang w:val="ro-RO"/>
              </w:rPr>
              <w:t>Perfectarea documentaţiei şcolare.</w:t>
            </w:r>
          </w:p>
        </w:tc>
        <w:tc>
          <w:tcPr>
            <w:tcW w:w="5611" w:type="dxa"/>
            <w:gridSpan w:val="2"/>
            <w:vAlign w:val="center"/>
          </w:tcPr>
          <w:p w:rsidR="008F5E15" w:rsidRPr="00354622" w:rsidRDefault="008F5E15" w:rsidP="00292AD9">
            <w:pPr>
              <w:spacing w:line="240" w:lineRule="auto"/>
              <w:rPr>
                <w:i/>
                <w:lang w:val="ro-RO"/>
              </w:rPr>
            </w:pPr>
            <w:r w:rsidRPr="00354622">
              <w:rPr>
                <w:i/>
                <w:lang w:val="ro-RO"/>
              </w:rPr>
              <w:t xml:space="preserve">Verificarea cataloagelor școlare </w:t>
            </w:r>
            <w:r w:rsidRPr="00354622">
              <w:rPr>
                <w:i/>
                <w:color w:val="000000"/>
                <w:lang w:val="ro-RO"/>
              </w:rPr>
              <w:t>și a condițiilor de completare a Bazelor  de date Sime/Sipas.</w:t>
            </w:r>
          </w:p>
        </w:tc>
        <w:tc>
          <w:tcPr>
            <w:tcW w:w="1560" w:type="dxa"/>
            <w:gridSpan w:val="2"/>
            <w:vAlign w:val="center"/>
          </w:tcPr>
          <w:p w:rsidR="008F5E15" w:rsidRPr="005148E3" w:rsidRDefault="008F5E15" w:rsidP="00292AD9">
            <w:pPr>
              <w:spacing w:line="240" w:lineRule="auto"/>
              <w:rPr>
                <w:i/>
                <w:lang w:val="ro-RO"/>
              </w:rPr>
            </w:pPr>
            <w:r w:rsidRPr="005148E3">
              <w:rPr>
                <w:i/>
                <w:lang w:val="ro-RO"/>
              </w:rPr>
              <w:t>tematic</w:t>
            </w:r>
          </w:p>
        </w:tc>
        <w:tc>
          <w:tcPr>
            <w:tcW w:w="1906" w:type="dxa"/>
            <w:vAlign w:val="center"/>
          </w:tcPr>
          <w:p w:rsidR="008F5E15" w:rsidRPr="005148E3" w:rsidRDefault="008F5E15" w:rsidP="00292AD9">
            <w:pPr>
              <w:spacing w:line="240" w:lineRule="auto"/>
              <w:rPr>
                <w:i/>
                <w:lang w:val="ro-RO"/>
              </w:rPr>
            </w:pPr>
            <w:r w:rsidRPr="005148E3">
              <w:rPr>
                <w:i/>
                <w:lang w:val="ro-RO"/>
              </w:rPr>
              <w:t xml:space="preserve">Lunar </w:t>
            </w:r>
          </w:p>
        </w:tc>
        <w:tc>
          <w:tcPr>
            <w:tcW w:w="2691" w:type="dxa"/>
            <w:gridSpan w:val="2"/>
            <w:vAlign w:val="center"/>
          </w:tcPr>
          <w:p w:rsidR="008F5E15" w:rsidRPr="005148E3" w:rsidRDefault="008F5E15" w:rsidP="00292AD9">
            <w:pPr>
              <w:spacing w:line="240" w:lineRule="auto"/>
              <w:rPr>
                <w:i/>
                <w:lang w:val="ro-RO"/>
              </w:rPr>
            </w:pPr>
            <w:r w:rsidRPr="005148E3">
              <w:rPr>
                <w:i/>
                <w:lang w:val="ro-RO"/>
              </w:rPr>
              <w:t xml:space="preserve">Consiliul </w:t>
            </w:r>
            <w:r>
              <w:rPr>
                <w:i/>
                <w:lang w:val="ro-RO"/>
              </w:rPr>
              <w:t xml:space="preserve"> de administrație</w:t>
            </w:r>
          </w:p>
        </w:tc>
        <w:tc>
          <w:tcPr>
            <w:tcW w:w="1800" w:type="dxa"/>
            <w:gridSpan w:val="2"/>
            <w:vAlign w:val="center"/>
          </w:tcPr>
          <w:p w:rsidR="008F5E15" w:rsidRDefault="008F5E15" w:rsidP="00292AD9">
            <w:pPr>
              <w:spacing w:after="0" w:line="240" w:lineRule="auto"/>
              <w:rPr>
                <w:i/>
                <w:lang w:val="ro-RO"/>
              </w:rPr>
            </w:pPr>
            <w:r>
              <w:rPr>
                <w:i/>
                <w:lang w:val="ro-RO"/>
              </w:rPr>
              <w:t xml:space="preserve"> DAI</w:t>
            </w:r>
          </w:p>
          <w:p w:rsidR="008F5E15" w:rsidRPr="005148E3" w:rsidRDefault="008F5E15" w:rsidP="00292AD9">
            <w:pPr>
              <w:spacing w:after="0" w:line="240" w:lineRule="auto"/>
              <w:rPr>
                <w:i/>
                <w:lang w:val="ro-RO"/>
              </w:rPr>
            </w:pPr>
            <w:r>
              <w:rPr>
                <w:i/>
                <w:lang w:val="ro-RO"/>
              </w:rPr>
              <w:t>DAE</w:t>
            </w:r>
          </w:p>
        </w:tc>
      </w:tr>
      <w:tr w:rsidR="008F5E15" w:rsidRPr="00732AA9" w:rsidTr="00F07E65">
        <w:trPr>
          <w:cantSplit/>
          <w:trHeight w:val="852"/>
          <w:jc w:val="center"/>
        </w:trPr>
        <w:tc>
          <w:tcPr>
            <w:tcW w:w="543" w:type="dxa"/>
            <w:vMerge/>
            <w:vAlign w:val="center"/>
          </w:tcPr>
          <w:p w:rsidR="008F5E15" w:rsidRPr="00732AA9" w:rsidRDefault="008F5E15" w:rsidP="00292AD9">
            <w:pPr>
              <w:spacing w:line="240" w:lineRule="auto"/>
              <w:rPr>
                <w:b/>
                <w:i/>
                <w:lang w:val="ro-RO"/>
              </w:rPr>
            </w:pPr>
          </w:p>
        </w:tc>
        <w:tc>
          <w:tcPr>
            <w:tcW w:w="1800" w:type="dxa"/>
            <w:vMerge/>
            <w:vAlign w:val="center"/>
          </w:tcPr>
          <w:p w:rsidR="008F5E15" w:rsidRPr="00732AA9" w:rsidRDefault="008F5E15" w:rsidP="00292AD9">
            <w:pPr>
              <w:spacing w:line="240" w:lineRule="auto"/>
              <w:rPr>
                <w:b/>
                <w:i/>
                <w:lang w:val="ro-RO"/>
              </w:rPr>
            </w:pPr>
          </w:p>
        </w:tc>
        <w:tc>
          <w:tcPr>
            <w:tcW w:w="5611" w:type="dxa"/>
            <w:gridSpan w:val="2"/>
            <w:vAlign w:val="center"/>
          </w:tcPr>
          <w:p w:rsidR="008F5E15" w:rsidRPr="005148E3" w:rsidRDefault="008F5E15" w:rsidP="00292AD9">
            <w:pPr>
              <w:spacing w:line="240" w:lineRule="auto"/>
              <w:rPr>
                <w:i/>
                <w:lang w:val="ro-RO"/>
              </w:rPr>
            </w:pPr>
            <w:r w:rsidRPr="005148E3">
              <w:rPr>
                <w:i/>
                <w:lang w:val="ro-RO"/>
              </w:rPr>
              <w:t xml:space="preserve">Evidenţa şi perfectarea dosarelor personale ale </w:t>
            </w:r>
            <w:r>
              <w:rPr>
                <w:i/>
                <w:lang w:val="ro-RO"/>
              </w:rPr>
              <w:t>elevilor.</w:t>
            </w:r>
          </w:p>
        </w:tc>
        <w:tc>
          <w:tcPr>
            <w:tcW w:w="1560" w:type="dxa"/>
            <w:gridSpan w:val="2"/>
            <w:vAlign w:val="center"/>
          </w:tcPr>
          <w:p w:rsidR="008F5E15" w:rsidRPr="005148E3" w:rsidRDefault="008F5E15" w:rsidP="00292AD9">
            <w:pPr>
              <w:spacing w:line="240" w:lineRule="auto"/>
              <w:rPr>
                <w:i/>
                <w:lang w:val="ro-RO"/>
              </w:rPr>
            </w:pPr>
            <w:r w:rsidRPr="005148E3">
              <w:rPr>
                <w:i/>
                <w:lang w:val="ro-RO"/>
              </w:rPr>
              <w:t>tematic</w:t>
            </w:r>
          </w:p>
        </w:tc>
        <w:tc>
          <w:tcPr>
            <w:tcW w:w="1920" w:type="dxa"/>
            <w:gridSpan w:val="2"/>
            <w:vAlign w:val="center"/>
          </w:tcPr>
          <w:p w:rsidR="008F5E15" w:rsidRPr="005148E3" w:rsidRDefault="008F5E15" w:rsidP="00292AD9">
            <w:pPr>
              <w:spacing w:line="240" w:lineRule="auto"/>
              <w:rPr>
                <w:i/>
                <w:lang w:val="ro-RO"/>
              </w:rPr>
            </w:pPr>
            <w:r w:rsidRPr="005148E3">
              <w:rPr>
                <w:i/>
                <w:lang w:val="ro-RO"/>
              </w:rPr>
              <w:t xml:space="preserve">La  </w:t>
            </w:r>
            <w:r>
              <w:rPr>
                <w:i/>
                <w:lang w:val="ro-RO"/>
              </w:rPr>
              <w:t xml:space="preserve"> încep. </w:t>
            </w:r>
            <w:r w:rsidRPr="005148E3">
              <w:rPr>
                <w:i/>
                <w:lang w:val="ro-RO"/>
              </w:rPr>
              <w:t xml:space="preserve">sem. I şi </w:t>
            </w:r>
            <w:r>
              <w:rPr>
                <w:i/>
                <w:lang w:val="ro-RO"/>
              </w:rPr>
              <w:t xml:space="preserve"> finele sem. </w:t>
            </w:r>
            <w:r w:rsidRPr="005148E3">
              <w:rPr>
                <w:i/>
                <w:lang w:val="ro-RO"/>
              </w:rPr>
              <w:t>II</w:t>
            </w:r>
          </w:p>
        </w:tc>
        <w:tc>
          <w:tcPr>
            <w:tcW w:w="2691" w:type="dxa"/>
            <w:gridSpan w:val="2"/>
            <w:vAlign w:val="center"/>
          </w:tcPr>
          <w:p w:rsidR="008F5E15" w:rsidRPr="005148E3" w:rsidRDefault="008F5E15" w:rsidP="00292AD9">
            <w:pPr>
              <w:spacing w:line="240" w:lineRule="auto"/>
              <w:rPr>
                <w:i/>
                <w:lang w:val="ro-RO"/>
              </w:rPr>
            </w:pPr>
            <w:r w:rsidRPr="005148E3">
              <w:rPr>
                <w:i/>
                <w:lang w:val="ro-RO"/>
              </w:rPr>
              <w:t xml:space="preserve">Consiliul </w:t>
            </w:r>
            <w:r>
              <w:rPr>
                <w:i/>
                <w:lang w:val="ro-RO"/>
              </w:rPr>
              <w:t>de administrație</w:t>
            </w:r>
          </w:p>
        </w:tc>
        <w:tc>
          <w:tcPr>
            <w:tcW w:w="1800" w:type="dxa"/>
            <w:gridSpan w:val="2"/>
            <w:vAlign w:val="center"/>
          </w:tcPr>
          <w:p w:rsidR="008F5E15" w:rsidRPr="005148E3" w:rsidRDefault="008F5E15" w:rsidP="00292AD9">
            <w:pPr>
              <w:spacing w:line="240" w:lineRule="auto"/>
              <w:rPr>
                <w:i/>
                <w:lang w:val="ro-RO"/>
              </w:rPr>
            </w:pPr>
            <w:r>
              <w:rPr>
                <w:i/>
                <w:lang w:val="ro-RO"/>
              </w:rPr>
              <w:t xml:space="preserve"> Director</w:t>
            </w:r>
          </w:p>
        </w:tc>
      </w:tr>
      <w:tr w:rsidR="008F5E15" w:rsidRPr="00732AA9" w:rsidTr="00F07E65">
        <w:trPr>
          <w:gridAfter w:val="1"/>
          <w:wAfter w:w="14" w:type="dxa"/>
          <w:cantSplit/>
          <w:trHeight w:val="408"/>
          <w:jc w:val="center"/>
        </w:trPr>
        <w:tc>
          <w:tcPr>
            <w:tcW w:w="543" w:type="dxa"/>
            <w:vMerge w:val="restart"/>
            <w:vAlign w:val="center"/>
          </w:tcPr>
          <w:p w:rsidR="008F5E15" w:rsidRPr="00732AA9" w:rsidRDefault="00292AD9" w:rsidP="00292AD9">
            <w:pPr>
              <w:spacing w:after="0" w:line="240" w:lineRule="auto"/>
              <w:rPr>
                <w:b/>
                <w:i/>
                <w:lang w:val="ro-RO"/>
              </w:rPr>
            </w:pPr>
            <w:r>
              <w:rPr>
                <w:b/>
                <w:i/>
                <w:lang w:val="ro-RO"/>
              </w:rPr>
              <w:t>6</w:t>
            </w:r>
            <w:r w:rsidR="008F5E15" w:rsidRPr="00732AA9">
              <w:rPr>
                <w:b/>
                <w:i/>
                <w:lang w:val="ro-RO"/>
              </w:rPr>
              <w:t>.</w:t>
            </w:r>
          </w:p>
        </w:tc>
        <w:tc>
          <w:tcPr>
            <w:tcW w:w="1800" w:type="dxa"/>
            <w:vMerge w:val="restart"/>
            <w:vAlign w:val="center"/>
          </w:tcPr>
          <w:p w:rsidR="008F5E15" w:rsidRPr="00732AA9" w:rsidRDefault="008F5E15" w:rsidP="00292AD9">
            <w:pPr>
              <w:spacing w:after="0" w:line="240" w:lineRule="auto"/>
              <w:rPr>
                <w:b/>
                <w:i/>
                <w:lang w:val="ro-RO"/>
              </w:rPr>
            </w:pPr>
            <w:r>
              <w:rPr>
                <w:b/>
                <w:i/>
                <w:lang w:val="ro-RO"/>
              </w:rPr>
              <w:t>Mijloace de învăţămă</w:t>
            </w:r>
            <w:r w:rsidRPr="00732AA9">
              <w:rPr>
                <w:b/>
                <w:i/>
                <w:lang w:val="ro-RO"/>
              </w:rPr>
              <w:t>nt</w:t>
            </w:r>
          </w:p>
        </w:tc>
        <w:tc>
          <w:tcPr>
            <w:tcW w:w="5611" w:type="dxa"/>
            <w:gridSpan w:val="2"/>
            <w:vAlign w:val="center"/>
          </w:tcPr>
          <w:p w:rsidR="008F5E15" w:rsidRPr="005148E3" w:rsidRDefault="008F5E15" w:rsidP="00292AD9">
            <w:pPr>
              <w:autoSpaceDE w:val="0"/>
              <w:autoSpaceDN w:val="0"/>
              <w:adjustRightInd w:val="0"/>
              <w:spacing w:after="0" w:line="240" w:lineRule="auto"/>
              <w:rPr>
                <w:i/>
                <w:lang w:val="ro-RO"/>
              </w:rPr>
            </w:pPr>
            <w:r w:rsidRPr="005148E3">
              <w:rPr>
                <w:i/>
                <w:lang w:val="ro-RO"/>
              </w:rPr>
              <w:t xml:space="preserve"> Controlul cu privire la adaptare al elevilor cl. V. Evaluarea inițială la limba română, istorie și matematică.</w:t>
            </w:r>
          </w:p>
          <w:p w:rsidR="008F5E15" w:rsidRPr="005148E3" w:rsidRDefault="008F5E15" w:rsidP="00292AD9">
            <w:pPr>
              <w:spacing w:after="0" w:line="240" w:lineRule="auto"/>
              <w:rPr>
                <w:i/>
                <w:lang w:val="ro-RO"/>
              </w:rPr>
            </w:pPr>
          </w:p>
        </w:tc>
        <w:tc>
          <w:tcPr>
            <w:tcW w:w="1560" w:type="dxa"/>
            <w:gridSpan w:val="2"/>
            <w:vAlign w:val="center"/>
          </w:tcPr>
          <w:p w:rsidR="008F5E15" w:rsidRPr="005148E3" w:rsidRDefault="008F5E15" w:rsidP="00292AD9">
            <w:pPr>
              <w:spacing w:after="0" w:line="240" w:lineRule="auto"/>
              <w:rPr>
                <w:i/>
                <w:lang w:val="ro-RO"/>
              </w:rPr>
            </w:pPr>
            <w:r w:rsidRPr="005148E3">
              <w:rPr>
                <w:i/>
                <w:lang w:val="ro-RO"/>
              </w:rPr>
              <w:t>generalizator</w:t>
            </w:r>
          </w:p>
        </w:tc>
        <w:tc>
          <w:tcPr>
            <w:tcW w:w="1906" w:type="dxa"/>
            <w:vAlign w:val="center"/>
          </w:tcPr>
          <w:p w:rsidR="008F5E15" w:rsidRPr="005148E3" w:rsidRDefault="008F5E15" w:rsidP="00292AD9">
            <w:pPr>
              <w:spacing w:after="0" w:line="240" w:lineRule="auto"/>
              <w:rPr>
                <w:i/>
                <w:lang w:val="ro-RO"/>
              </w:rPr>
            </w:pPr>
            <w:r w:rsidRPr="005148E3">
              <w:rPr>
                <w:i/>
                <w:lang w:val="ro-RO"/>
              </w:rPr>
              <w:t>Octombrie</w:t>
            </w:r>
          </w:p>
        </w:tc>
        <w:tc>
          <w:tcPr>
            <w:tcW w:w="2691" w:type="dxa"/>
            <w:gridSpan w:val="2"/>
            <w:vAlign w:val="center"/>
          </w:tcPr>
          <w:p w:rsidR="008F5E15" w:rsidRPr="005148E3" w:rsidRDefault="008F5E15" w:rsidP="00292AD9">
            <w:pPr>
              <w:spacing w:after="0" w:line="240" w:lineRule="auto"/>
              <w:rPr>
                <w:i/>
                <w:lang w:val="ro-RO"/>
              </w:rPr>
            </w:pPr>
            <w:r w:rsidRPr="005148E3">
              <w:rPr>
                <w:i/>
                <w:lang w:val="ro-RO"/>
              </w:rPr>
              <w:t xml:space="preserve">Consiliul </w:t>
            </w:r>
            <w:r>
              <w:rPr>
                <w:i/>
                <w:lang w:val="ro-RO"/>
              </w:rPr>
              <w:t>profesoral</w:t>
            </w:r>
          </w:p>
        </w:tc>
        <w:tc>
          <w:tcPr>
            <w:tcW w:w="1800" w:type="dxa"/>
            <w:gridSpan w:val="2"/>
            <w:vAlign w:val="center"/>
          </w:tcPr>
          <w:p w:rsidR="008F5E15" w:rsidRDefault="008F5E15" w:rsidP="00292AD9">
            <w:pPr>
              <w:spacing w:after="0" w:line="240" w:lineRule="auto"/>
              <w:rPr>
                <w:i/>
                <w:lang w:val="ro-RO"/>
              </w:rPr>
            </w:pPr>
            <w:r>
              <w:rPr>
                <w:i/>
                <w:lang w:val="ro-RO"/>
              </w:rPr>
              <w:t>DAI</w:t>
            </w:r>
          </w:p>
          <w:p w:rsidR="008F5E15" w:rsidRPr="005148E3" w:rsidRDefault="008F5E15" w:rsidP="00292AD9">
            <w:pPr>
              <w:spacing w:after="0" w:line="240" w:lineRule="auto"/>
              <w:rPr>
                <w:i/>
                <w:lang w:val="ro-RO"/>
              </w:rPr>
            </w:pPr>
            <w:r>
              <w:rPr>
                <w:i/>
                <w:lang w:val="ro-RO"/>
              </w:rPr>
              <w:t>Comisia constituită</w:t>
            </w:r>
          </w:p>
        </w:tc>
      </w:tr>
      <w:tr w:rsidR="008F5E15" w:rsidRPr="00732AA9" w:rsidTr="00F07E65">
        <w:trPr>
          <w:cantSplit/>
          <w:trHeight w:val="77"/>
          <w:jc w:val="center"/>
        </w:trPr>
        <w:tc>
          <w:tcPr>
            <w:tcW w:w="543" w:type="dxa"/>
            <w:vMerge/>
            <w:vAlign w:val="center"/>
          </w:tcPr>
          <w:p w:rsidR="008F5E15" w:rsidRPr="00732AA9" w:rsidRDefault="008F5E15" w:rsidP="00292AD9">
            <w:pPr>
              <w:spacing w:after="0" w:line="240" w:lineRule="auto"/>
              <w:rPr>
                <w:b/>
                <w:i/>
                <w:lang w:val="ro-RO"/>
              </w:rPr>
            </w:pPr>
          </w:p>
        </w:tc>
        <w:tc>
          <w:tcPr>
            <w:tcW w:w="1800" w:type="dxa"/>
            <w:vMerge/>
            <w:vAlign w:val="center"/>
          </w:tcPr>
          <w:p w:rsidR="008F5E15" w:rsidRPr="00732AA9" w:rsidRDefault="008F5E15" w:rsidP="00292AD9">
            <w:pPr>
              <w:spacing w:after="0" w:line="240" w:lineRule="auto"/>
              <w:rPr>
                <w:b/>
                <w:i/>
                <w:lang w:val="ro-RO"/>
              </w:rPr>
            </w:pPr>
          </w:p>
        </w:tc>
        <w:tc>
          <w:tcPr>
            <w:tcW w:w="5611" w:type="dxa"/>
            <w:gridSpan w:val="2"/>
            <w:vAlign w:val="center"/>
          </w:tcPr>
          <w:p w:rsidR="008F5E15" w:rsidRPr="005148E3" w:rsidRDefault="008F5E15" w:rsidP="00292AD9">
            <w:pPr>
              <w:spacing w:after="0" w:line="240" w:lineRule="auto"/>
              <w:rPr>
                <w:i/>
                <w:lang w:val="ro-RO"/>
              </w:rPr>
            </w:pPr>
            <w:r w:rsidRPr="005148E3">
              <w:rPr>
                <w:i/>
                <w:lang w:val="ro-RO"/>
              </w:rPr>
              <w:t>Aplicarea la lecţie, a utilajului tehnic, existent în instituție.</w:t>
            </w:r>
          </w:p>
        </w:tc>
        <w:tc>
          <w:tcPr>
            <w:tcW w:w="1560" w:type="dxa"/>
            <w:gridSpan w:val="2"/>
            <w:vAlign w:val="center"/>
          </w:tcPr>
          <w:p w:rsidR="008F5E15" w:rsidRPr="005148E3" w:rsidRDefault="008F5E15" w:rsidP="00292AD9">
            <w:pPr>
              <w:spacing w:after="0" w:line="240" w:lineRule="auto"/>
              <w:rPr>
                <w:i/>
                <w:lang w:val="ro-RO"/>
              </w:rPr>
            </w:pPr>
            <w:r w:rsidRPr="005148E3">
              <w:rPr>
                <w:i/>
                <w:lang w:val="ro-RO"/>
              </w:rPr>
              <w:t>generalizator</w:t>
            </w:r>
          </w:p>
        </w:tc>
        <w:tc>
          <w:tcPr>
            <w:tcW w:w="1920" w:type="dxa"/>
            <w:gridSpan w:val="2"/>
            <w:vAlign w:val="center"/>
          </w:tcPr>
          <w:p w:rsidR="008F5E15" w:rsidRPr="005148E3" w:rsidRDefault="008F5E15" w:rsidP="00292AD9">
            <w:pPr>
              <w:spacing w:after="0" w:line="240" w:lineRule="auto"/>
              <w:rPr>
                <w:i/>
                <w:lang w:val="ro-RO"/>
              </w:rPr>
            </w:pPr>
            <w:r w:rsidRPr="005148E3">
              <w:rPr>
                <w:i/>
                <w:lang w:val="ro-RO"/>
              </w:rPr>
              <w:t>Permanent</w:t>
            </w:r>
          </w:p>
        </w:tc>
        <w:tc>
          <w:tcPr>
            <w:tcW w:w="2691" w:type="dxa"/>
            <w:gridSpan w:val="2"/>
            <w:vAlign w:val="center"/>
          </w:tcPr>
          <w:p w:rsidR="008F5E15" w:rsidRPr="005148E3" w:rsidRDefault="008F5E15" w:rsidP="00292AD9">
            <w:pPr>
              <w:spacing w:after="0" w:line="240" w:lineRule="auto"/>
              <w:rPr>
                <w:i/>
                <w:lang w:val="ro-RO"/>
              </w:rPr>
            </w:pPr>
            <w:r w:rsidRPr="005148E3">
              <w:rPr>
                <w:i/>
                <w:lang w:val="ro-RO"/>
              </w:rPr>
              <w:t>Consiliul pedagogic</w:t>
            </w:r>
          </w:p>
        </w:tc>
        <w:tc>
          <w:tcPr>
            <w:tcW w:w="1800" w:type="dxa"/>
            <w:gridSpan w:val="2"/>
            <w:vAlign w:val="center"/>
          </w:tcPr>
          <w:p w:rsidR="008F5E15" w:rsidRPr="005148E3" w:rsidRDefault="008F5E15" w:rsidP="00292AD9">
            <w:pPr>
              <w:spacing w:after="0" w:line="240" w:lineRule="auto"/>
              <w:rPr>
                <w:i/>
                <w:lang w:val="ro-RO"/>
              </w:rPr>
            </w:pPr>
            <w:r w:rsidRPr="005148E3">
              <w:rPr>
                <w:i/>
                <w:lang w:val="ro-RO"/>
              </w:rPr>
              <w:t xml:space="preserve">Administraţia </w:t>
            </w:r>
          </w:p>
        </w:tc>
      </w:tr>
      <w:tr w:rsidR="008F5E15" w:rsidRPr="00732AA9" w:rsidTr="00F07E65">
        <w:trPr>
          <w:cantSplit/>
          <w:trHeight w:val="77"/>
          <w:jc w:val="center"/>
        </w:trPr>
        <w:tc>
          <w:tcPr>
            <w:tcW w:w="543" w:type="dxa"/>
            <w:vMerge/>
            <w:vAlign w:val="center"/>
          </w:tcPr>
          <w:p w:rsidR="008F5E15" w:rsidRPr="00732AA9" w:rsidRDefault="008F5E15" w:rsidP="00292AD9">
            <w:pPr>
              <w:spacing w:after="0" w:line="240" w:lineRule="auto"/>
              <w:rPr>
                <w:b/>
                <w:i/>
                <w:lang w:val="ro-RO"/>
              </w:rPr>
            </w:pPr>
          </w:p>
        </w:tc>
        <w:tc>
          <w:tcPr>
            <w:tcW w:w="1800" w:type="dxa"/>
            <w:vMerge/>
            <w:vAlign w:val="center"/>
          </w:tcPr>
          <w:p w:rsidR="008F5E15" w:rsidRPr="00732AA9" w:rsidRDefault="008F5E15" w:rsidP="00292AD9">
            <w:pPr>
              <w:spacing w:after="0" w:line="240" w:lineRule="auto"/>
              <w:rPr>
                <w:b/>
                <w:i/>
                <w:lang w:val="ro-RO"/>
              </w:rPr>
            </w:pPr>
          </w:p>
        </w:tc>
        <w:tc>
          <w:tcPr>
            <w:tcW w:w="5611" w:type="dxa"/>
            <w:gridSpan w:val="2"/>
            <w:vAlign w:val="center"/>
          </w:tcPr>
          <w:p w:rsidR="008F5E15" w:rsidRPr="005148E3" w:rsidRDefault="008F5E15" w:rsidP="00292AD9">
            <w:pPr>
              <w:spacing w:after="0" w:line="240" w:lineRule="auto"/>
              <w:rPr>
                <w:bCs/>
                <w:i/>
                <w:lang w:val="ro-RO"/>
              </w:rPr>
            </w:pPr>
            <w:r w:rsidRPr="005148E3">
              <w:rPr>
                <w:bCs/>
                <w:i/>
                <w:lang w:val="ro-RO"/>
              </w:rPr>
              <w:t>Cu privire la asigurarea unei conexiuni inverse în colaborarea cu părinţii.</w:t>
            </w:r>
          </w:p>
          <w:p w:rsidR="008F5E15" w:rsidRPr="005148E3" w:rsidRDefault="008F5E15" w:rsidP="00292AD9">
            <w:pPr>
              <w:spacing w:after="0" w:line="240" w:lineRule="auto"/>
              <w:rPr>
                <w:i/>
                <w:lang w:val="ro-RO"/>
              </w:rPr>
            </w:pPr>
          </w:p>
        </w:tc>
        <w:tc>
          <w:tcPr>
            <w:tcW w:w="1560" w:type="dxa"/>
            <w:gridSpan w:val="2"/>
            <w:vAlign w:val="center"/>
          </w:tcPr>
          <w:p w:rsidR="008F5E15" w:rsidRPr="005148E3" w:rsidRDefault="008F5E15" w:rsidP="00292AD9">
            <w:pPr>
              <w:spacing w:after="0" w:line="240" w:lineRule="auto"/>
              <w:rPr>
                <w:i/>
                <w:lang w:val="ro-RO"/>
              </w:rPr>
            </w:pPr>
            <w:r w:rsidRPr="005148E3">
              <w:rPr>
                <w:i/>
                <w:lang w:val="ro-RO"/>
              </w:rPr>
              <w:t>Personal</w:t>
            </w:r>
          </w:p>
        </w:tc>
        <w:tc>
          <w:tcPr>
            <w:tcW w:w="1920" w:type="dxa"/>
            <w:gridSpan w:val="2"/>
            <w:vAlign w:val="center"/>
          </w:tcPr>
          <w:p w:rsidR="008F5E15" w:rsidRDefault="008F5E15" w:rsidP="00292AD9">
            <w:pPr>
              <w:spacing w:after="0" w:line="240" w:lineRule="auto"/>
              <w:rPr>
                <w:i/>
                <w:lang w:val="ro-RO"/>
              </w:rPr>
            </w:pPr>
            <w:r w:rsidRPr="005148E3">
              <w:rPr>
                <w:i/>
                <w:lang w:val="ro-RO"/>
              </w:rPr>
              <w:t>Septembrie,</w:t>
            </w:r>
          </w:p>
          <w:p w:rsidR="008F5E15" w:rsidRPr="005148E3" w:rsidRDefault="008F5E15" w:rsidP="00292AD9">
            <w:pPr>
              <w:spacing w:after="0" w:line="240" w:lineRule="auto"/>
              <w:rPr>
                <w:i/>
                <w:lang w:val="ro-RO"/>
              </w:rPr>
            </w:pPr>
            <w:r>
              <w:rPr>
                <w:i/>
                <w:lang w:val="ro-RO"/>
              </w:rPr>
              <w:t>ianuarie</w:t>
            </w:r>
            <w:r w:rsidRPr="005148E3">
              <w:rPr>
                <w:i/>
                <w:lang w:val="ro-RO"/>
              </w:rPr>
              <w:t>.</w:t>
            </w:r>
          </w:p>
        </w:tc>
        <w:tc>
          <w:tcPr>
            <w:tcW w:w="2691" w:type="dxa"/>
            <w:gridSpan w:val="2"/>
            <w:vAlign w:val="center"/>
          </w:tcPr>
          <w:p w:rsidR="008F5E15" w:rsidRDefault="008F5E15" w:rsidP="00292AD9">
            <w:pPr>
              <w:spacing w:after="0" w:line="240" w:lineRule="auto"/>
              <w:rPr>
                <w:i/>
                <w:lang w:val="ro-RO"/>
              </w:rPr>
            </w:pPr>
            <w:r w:rsidRPr="005148E3">
              <w:rPr>
                <w:i/>
                <w:lang w:val="ro-RO"/>
              </w:rPr>
              <w:t>Consiliu</w:t>
            </w:r>
            <w:r>
              <w:rPr>
                <w:i/>
                <w:lang w:val="ro-RO"/>
              </w:rPr>
              <w:t xml:space="preserve">l </w:t>
            </w:r>
            <w:r w:rsidRPr="005148E3">
              <w:rPr>
                <w:i/>
                <w:lang w:val="ro-RO"/>
              </w:rPr>
              <w:t xml:space="preserve"> pedagogic</w:t>
            </w:r>
          </w:p>
          <w:p w:rsidR="008F5E15" w:rsidRPr="005148E3" w:rsidRDefault="008F5E15" w:rsidP="00292AD9">
            <w:pPr>
              <w:spacing w:after="0" w:line="240" w:lineRule="auto"/>
              <w:rPr>
                <w:i/>
                <w:lang w:val="ro-RO"/>
              </w:rPr>
            </w:pPr>
            <w:r>
              <w:rPr>
                <w:i/>
                <w:lang w:val="ro-RO"/>
              </w:rPr>
              <w:t>Consiliu</w:t>
            </w:r>
            <w:r w:rsidRPr="005148E3">
              <w:rPr>
                <w:i/>
                <w:lang w:val="ro-RO"/>
              </w:rPr>
              <w:t xml:space="preserve">l </w:t>
            </w:r>
            <w:r>
              <w:rPr>
                <w:i/>
                <w:lang w:val="ro-RO"/>
              </w:rPr>
              <w:t>de administrație</w:t>
            </w:r>
          </w:p>
        </w:tc>
        <w:tc>
          <w:tcPr>
            <w:tcW w:w="1800" w:type="dxa"/>
            <w:gridSpan w:val="2"/>
            <w:vAlign w:val="center"/>
          </w:tcPr>
          <w:p w:rsidR="008F5E15" w:rsidRDefault="008F5E15" w:rsidP="00292AD9">
            <w:pPr>
              <w:spacing w:after="0" w:line="240" w:lineRule="auto"/>
              <w:rPr>
                <w:i/>
                <w:lang w:val="ro-RO"/>
              </w:rPr>
            </w:pPr>
            <w:r>
              <w:rPr>
                <w:i/>
                <w:lang w:val="ro-RO"/>
              </w:rPr>
              <w:t xml:space="preserve">Director </w:t>
            </w:r>
          </w:p>
          <w:p w:rsidR="008F5E15" w:rsidRPr="005148E3" w:rsidRDefault="008F5E15" w:rsidP="00292AD9">
            <w:pPr>
              <w:spacing w:after="0" w:line="240" w:lineRule="auto"/>
              <w:rPr>
                <w:i/>
                <w:lang w:val="ro-RO"/>
              </w:rPr>
            </w:pPr>
            <w:r>
              <w:rPr>
                <w:i/>
                <w:lang w:val="ro-RO"/>
              </w:rPr>
              <w:t>DAI</w:t>
            </w:r>
          </w:p>
        </w:tc>
      </w:tr>
      <w:tr w:rsidR="008F5E15" w:rsidRPr="00732AA9" w:rsidTr="00F07E65">
        <w:trPr>
          <w:cantSplit/>
          <w:trHeight w:val="77"/>
          <w:jc w:val="center"/>
        </w:trPr>
        <w:tc>
          <w:tcPr>
            <w:tcW w:w="543" w:type="dxa"/>
            <w:vMerge/>
            <w:vAlign w:val="center"/>
          </w:tcPr>
          <w:p w:rsidR="008F5E15" w:rsidRPr="00732AA9" w:rsidRDefault="008F5E15" w:rsidP="00292AD9">
            <w:pPr>
              <w:spacing w:after="0" w:line="240" w:lineRule="auto"/>
              <w:rPr>
                <w:b/>
                <w:i/>
                <w:lang w:val="ro-RO"/>
              </w:rPr>
            </w:pPr>
          </w:p>
        </w:tc>
        <w:tc>
          <w:tcPr>
            <w:tcW w:w="1800" w:type="dxa"/>
            <w:vMerge/>
            <w:vAlign w:val="center"/>
          </w:tcPr>
          <w:p w:rsidR="008F5E15" w:rsidRPr="00732AA9" w:rsidRDefault="008F5E15" w:rsidP="00292AD9">
            <w:pPr>
              <w:spacing w:after="0" w:line="240" w:lineRule="auto"/>
              <w:rPr>
                <w:b/>
                <w:i/>
                <w:lang w:val="ro-RO"/>
              </w:rPr>
            </w:pPr>
          </w:p>
        </w:tc>
        <w:tc>
          <w:tcPr>
            <w:tcW w:w="5611" w:type="dxa"/>
            <w:gridSpan w:val="2"/>
            <w:vAlign w:val="center"/>
          </w:tcPr>
          <w:p w:rsidR="008F5E15" w:rsidRPr="00354622" w:rsidRDefault="008F5E15" w:rsidP="00292AD9">
            <w:pPr>
              <w:spacing w:after="0" w:line="240" w:lineRule="auto"/>
              <w:rPr>
                <w:b/>
                <w:i/>
                <w:lang w:val="ro-RO"/>
              </w:rPr>
            </w:pPr>
            <w:r w:rsidRPr="00354622">
              <w:rPr>
                <w:b/>
                <w:i/>
                <w:lang w:val="ro-RO"/>
              </w:rPr>
              <w:t>Сu privire la asigurarea elevilor din instituţie cu manuale şi literatură didactică în noul an de studii, 2018 – 2019, nivelul de asigurare cu mijloace TIC a bibliotecii.</w:t>
            </w:r>
          </w:p>
        </w:tc>
        <w:tc>
          <w:tcPr>
            <w:tcW w:w="1560" w:type="dxa"/>
            <w:gridSpan w:val="2"/>
          </w:tcPr>
          <w:p w:rsidR="008F5E15" w:rsidRPr="005148E3" w:rsidRDefault="008F5E15" w:rsidP="00292AD9">
            <w:pPr>
              <w:spacing w:after="0" w:line="240" w:lineRule="auto"/>
              <w:rPr>
                <w:i/>
                <w:lang w:val="ro-RO"/>
              </w:rPr>
            </w:pPr>
          </w:p>
          <w:p w:rsidR="008F5E15" w:rsidRPr="005148E3" w:rsidRDefault="008F5E15" w:rsidP="00292AD9">
            <w:pPr>
              <w:spacing w:after="0" w:line="240" w:lineRule="auto"/>
              <w:rPr>
                <w:i/>
                <w:lang w:val="ro-RO"/>
              </w:rPr>
            </w:pPr>
            <w:r>
              <w:rPr>
                <w:i/>
                <w:lang w:val="ro-RO"/>
              </w:rPr>
              <w:t>tematic</w:t>
            </w:r>
          </w:p>
        </w:tc>
        <w:tc>
          <w:tcPr>
            <w:tcW w:w="1920" w:type="dxa"/>
            <w:gridSpan w:val="2"/>
          </w:tcPr>
          <w:p w:rsidR="008F5E15" w:rsidRPr="005148E3" w:rsidRDefault="008F5E15" w:rsidP="00292AD9">
            <w:pPr>
              <w:spacing w:after="0" w:line="240" w:lineRule="auto"/>
              <w:rPr>
                <w:i/>
                <w:lang w:val="ro-RO"/>
              </w:rPr>
            </w:pPr>
          </w:p>
          <w:p w:rsidR="008F5E15" w:rsidRPr="005148E3" w:rsidRDefault="008F5E15" w:rsidP="00292AD9">
            <w:pPr>
              <w:spacing w:after="0" w:line="240" w:lineRule="auto"/>
              <w:rPr>
                <w:i/>
                <w:lang w:val="ro-RO"/>
              </w:rPr>
            </w:pPr>
            <w:r>
              <w:rPr>
                <w:i/>
                <w:lang w:val="ro-RO"/>
              </w:rPr>
              <w:t>octombrie</w:t>
            </w:r>
          </w:p>
        </w:tc>
        <w:tc>
          <w:tcPr>
            <w:tcW w:w="2691" w:type="dxa"/>
            <w:gridSpan w:val="2"/>
          </w:tcPr>
          <w:p w:rsidR="008F5E15" w:rsidRPr="005148E3" w:rsidRDefault="008F5E15" w:rsidP="00292AD9">
            <w:pPr>
              <w:spacing w:after="0" w:line="240" w:lineRule="auto"/>
              <w:rPr>
                <w:i/>
                <w:lang w:val="ro-RO"/>
              </w:rPr>
            </w:pPr>
          </w:p>
          <w:p w:rsidR="008F5E15" w:rsidRPr="005148E3" w:rsidRDefault="008F5E15" w:rsidP="00292AD9">
            <w:pPr>
              <w:spacing w:after="0" w:line="240" w:lineRule="auto"/>
              <w:rPr>
                <w:i/>
                <w:lang w:val="ro-RO"/>
              </w:rPr>
            </w:pPr>
            <w:r w:rsidRPr="005148E3">
              <w:rPr>
                <w:i/>
                <w:lang w:val="ro-RO"/>
              </w:rPr>
              <w:t xml:space="preserve">Consiliul </w:t>
            </w:r>
            <w:r>
              <w:rPr>
                <w:i/>
                <w:lang w:val="ro-RO"/>
              </w:rPr>
              <w:t xml:space="preserve">de </w:t>
            </w:r>
            <w:r w:rsidRPr="005148E3">
              <w:rPr>
                <w:i/>
                <w:lang w:val="ro-RO"/>
              </w:rPr>
              <w:t xml:space="preserve"> administra</w:t>
            </w:r>
            <w:r>
              <w:rPr>
                <w:i/>
                <w:lang w:val="ro-RO"/>
              </w:rPr>
              <w:t>ție</w:t>
            </w:r>
          </w:p>
        </w:tc>
        <w:tc>
          <w:tcPr>
            <w:tcW w:w="1800" w:type="dxa"/>
            <w:gridSpan w:val="2"/>
          </w:tcPr>
          <w:p w:rsidR="008F5E15" w:rsidRPr="005148E3" w:rsidRDefault="008F5E15" w:rsidP="00292AD9">
            <w:pPr>
              <w:spacing w:after="0" w:line="240" w:lineRule="auto"/>
              <w:rPr>
                <w:i/>
                <w:lang w:val="ro-RO"/>
              </w:rPr>
            </w:pPr>
            <w:r>
              <w:rPr>
                <w:i/>
                <w:lang w:val="ro-RO"/>
              </w:rPr>
              <w:t xml:space="preserve"> Director</w:t>
            </w:r>
          </w:p>
          <w:p w:rsidR="008F5E15" w:rsidRPr="005148E3" w:rsidRDefault="008F5E15" w:rsidP="00292AD9">
            <w:pPr>
              <w:spacing w:after="0" w:line="240" w:lineRule="auto"/>
              <w:rPr>
                <w:i/>
                <w:lang w:val="ro-RO"/>
              </w:rPr>
            </w:pPr>
            <w:r>
              <w:rPr>
                <w:i/>
                <w:lang w:val="ro-RO"/>
              </w:rPr>
              <w:t>Bibliotecar</w:t>
            </w:r>
          </w:p>
        </w:tc>
      </w:tr>
      <w:tr w:rsidR="008F5E15" w:rsidRPr="00732AA9" w:rsidTr="00F07E65">
        <w:trPr>
          <w:cantSplit/>
          <w:trHeight w:val="77"/>
          <w:jc w:val="center"/>
        </w:trPr>
        <w:tc>
          <w:tcPr>
            <w:tcW w:w="543" w:type="dxa"/>
            <w:vMerge/>
            <w:vAlign w:val="center"/>
          </w:tcPr>
          <w:p w:rsidR="008F5E15" w:rsidRPr="00732AA9" w:rsidRDefault="008F5E15" w:rsidP="00292AD9">
            <w:pPr>
              <w:spacing w:after="0" w:line="240" w:lineRule="auto"/>
              <w:rPr>
                <w:b/>
                <w:i/>
                <w:lang w:val="ro-RO"/>
              </w:rPr>
            </w:pPr>
          </w:p>
        </w:tc>
        <w:tc>
          <w:tcPr>
            <w:tcW w:w="1800" w:type="dxa"/>
            <w:vMerge/>
            <w:vAlign w:val="center"/>
          </w:tcPr>
          <w:p w:rsidR="008F5E15" w:rsidRPr="00732AA9" w:rsidRDefault="008F5E15" w:rsidP="00292AD9">
            <w:pPr>
              <w:spacing w:line="240" w:lineRule="auto"/>
              <w:rPr>
                <w:b/>
                <w:i/>
                <w:lang w:val="ro-RO"/>
              </w:rPr>
            </w:pPr>
          </w:p>
        </w:tc>
        <w:tc>
          <w:tcPr>
            <w:tcW w:w="5611" w:type="dxa"/>
            <w:gridSpan w:val="2"/>
            <w:vAlign w:val="center"/>
          </w:tcPr>
          <w:p w:rsidR="008F5E15" w:rsidRPr="005148E3" w:rsidRDefault="008F5E15" w:rsidP="00292AD9">
            <w:pPr>
              <w:spacing w:line="240" w:lineRule="auto"/>
              <w:rPr>
                <w:i/>
                <w:lang w:val="ro-RO"/>
              </w:rPr>
            </w:pPr>
            <w:r w:rsidRPr="005148E3">
              <w:rPr>
                <w:i/>
                <w:lang w:val="ro-RO"/>
              </w:rPr>
              <w:t xml:space="preserve">Verificarea păstrării manualelor şi a literaturii artistice. </w:t>
            </w:r>
          </w:p>
        </w:tc>
        <w:tc>
          <w:tcPr>
            <w:tcW w:w="1560" w:type="dxa"/>
            <w:gridSpan w:val="2"/>
            <w:vAlign w:val="center"/>
          </w:tcPr>
          <w:p w:rsidR="008F5E15" w:rsidRPr="005148E3" w:rsidRDefault="008F5E15" w:rsidP="00292AD9">
            <w:pPr>
              <w:spacing w:line="240" w:lineRule="auto"/>
              <w:rPr>
                <w:i/>
                <w:lang w:val="ro-RO"/>
              </w:rPr>
            </w:pPr>
            <w:r w:rsidRPr="005148E3">
              <w:rPr>
                <w:i/>
                <w:lang w:val="ro-RO"/>
              </w:rPr>
              <w:t>Personal</w:t>
            </w:r>
          </w:p>
        </w:tc>
        <w:tc>
          <w:tcPr>
            <w:tcW w:w="1920" w:type="dxa"/>
            <w:gridSpan w:val="2"/>
            <w:vAlign w:val="center"/>
          </w:tcPr>
          <w:p w:rsidR="008F5E15" w:rsidRPr="005148E3" w:rsidRDefault="008F5E15" w:rsidP="00292AD9">
            <w:pPr>
              <w:spacing w:line="240" w:lineRule="auto"/>
              <w:rPr>
                <w:i/>
                <w:lang w:val="ro-RO"/>
              </w:rPr>
            </w:pPr>
            <w:r w:rsidRPr="005148E3">
              <w:rPr>
                <w:i/>
                <w:lang w:val="ro-RO"/>
              </w:rPr>
              <w:t xml:space="preserve">Lunar </w:t>
            </w:r>
          </w:p>
        </w:tc>
        <w:tc>
          <w:tcPr>
            <w:tcW w:w="2691" w:type="dxa"/>
            <w:gridSpan w:val="2"/>
            <w:vAlign w:val="center"/>
          </w:tcPr>
          <w:p w:rsidR="008F5E15" w:rsidRPr="005148E3" w:rsidRDefault="008F5E15" w:rsidP="00292AD9">
            <w:pPr>
              <w:spacing w:line="240" w:lineRule="auto"/>
              <w:rPr>
                <w:i/>
                <w:lang w:val="ro-RO"/>
              </w:rPr>
            </w:pPr>
            <w:r w:rsidRPr="005148E3">
              <w:rPr>
                <w:i/>
                <w:lang w:val="ro-RO"/>
              </w:rPr>
              <w:t xml:space="preserve">Consiliul </w:t>
            </w:r>
            <w:r>
              <w:rPr>
                <w:i/>
                <w:lang w:val="ro-RO"/>
              </w:rPr>
              <w:t>de administrație</w:t>
            </w:r>
          </w:p>
        </w:tc>
        <w:tc>
          <w:tcPr>
            <w:tcW w:w="1800" w:type="dxa"/>
            <w:gridSpan w:val="2"/>
            <w:vAlign w:val="center"/>
          </w:tcPr>
          <w:p w:rsidR="008F5E15" w:rsidRPr="005148E3" w:rsidRDefault="008F5E15" w:rsidP="00292AD9">
            <w:pPr>
              <w:spacing w:line="240" w:lineRule="auto"/>
              <w:rPr>
                <w:i/>
                <w:lang w:val="ro-RO"/>
              </w:rPr>
            </w:pPr>
            <w:r w:rsidRPr="005148E3">
              <w:rPr>
                <w:i/>
                <w:lang w:val="ro-RO"/>
              </w:rPr>
              <w:t xml:space="preserve">Bibliotecara </w:t>
            </w:r>
          </w:p>
        </w:tc>
      </w:tr>
      <w:tr w:rsidR="008F5E15" w:rsidRPr="00732AA9" w:rsidTr="00F07E65">
        <w:trPr>
          <w:cantSplit/>
          <w:trHeight w:val="77"/>
          <w:jc w:val="center"/>
        </w:trPr>
        <w:tc>
          <w:tcPr>
            <w:tcW w:w="543" w:type="dxa"/>
            <w:vMerge/>
            <w:vAlign w:val="center"/>
          </w:tcPr>
          <w:p w:rsidR="008F5E15" w:rsidRPr="00732AA9" w:rsidRDefault="008F5E15" w:rsidP="00292AD9">
            <w:pPr>
              <w:spacing w:line="240" w:lineRule="auto"/>
              <w:rPr>
                <w:b/>
                <w:i/>
                <w:lang w:val="ro-RO"/>
              </w:rPr>
            </w:pPr>
          </w:p>
        </w:tc>
        <w:tc>
          <w:tcPr>
            <w:tcW w:w="1800" w:type="dxa"/>
            <w:vMerge/>
            <w:vAlign w:val="center"/>
          </w:tcPr>
          <w:p w:rsidR="008F5E15" w:rsidRPr="00732AA9" w:rsidRDefault="008F5E15" w:rsidP="00292AD9">
            <w:pPr>
              <w:spacing w:line="240" w:lineRule="auto"/>
              <w:rPr>
                <w:b/>
                <w:i/>
                <w:lang w:val="ro-RO"/>
              </w:rPr>
            </w:pPr>
          </w:p>
        </w:tc>
        <w:tc>
          <w:tcPr>
            <w:tcW w:w="5611" w:type="dxa"/>
            <w:gridSpan w:val="2"/>
            <w:vAlign w:val="center"/>
          </w:tcPr>
          <w:p w:rsidR="008F5E15" w:rsidRPr="005148E3" w:rsidRDefault="008F5E15" w:rsidP="00292AD9">
            <w:pPr>
              <w:spacing w:line="240" w:lineRule="auto"/>
              <w:rPr>
                <w:i/>
                <w:lang w:val="ro-RO"/>
              </w:rPr>
            </w:pPr>
            <w:r w:rsidRPr="005148E3">
              <w:rPr>
                <w:bCs/>
                <w:i/>
                <w:lang w:val="ro-RO"/>
              </w:rPr>
              <w:t>Cu privire la totalurile evaluărilor iniţiale</w:t>
            </w:r>
            <w:r>
              <w:rPr>
                <w:bCs/>
                <w:i/>
                <w:lang w:val="ro-RO"/>
              </w:rPr>
              <w:t xml:space="preserve"> în clasa a V-a la disciplinele de studiu : matematică, limba și lit-ra </w:t>
            </w:r>
            <w:r w:rsidRPr="005148E3">
              <w:rPr>
                <w:bCs/>
                <w:i/>
                <w:lang w:val="ro-RO"/>
              </w:rPr>
              <w:t>româ</w:t>
            </w:r>
            <w:r>
              <w:rPr>
                <w:bCs/>
                <w:i/>
                <w:lang w:val="ro-RO"/>
              </w:rPr>
              <w:t>nă ,  istoria românilor și universală.</w:t>
            </w:r>
          </w:p>
        </w:tc>
        <w:tc>
          <w:tcPr>
            <w:tcW w:w="1560" w:type="dxa"/>
            <w:gridSpan w:val="2"/>
            <w:vAlign w:val="center"/>
          </w:tcPr>
          <w:p w:rsidR="008F5E15" w:rsidRPr="005148E3" w:rsidRDefault="008F5E15" w:rsidP="00292AD9">
            <w:pPr>
              <w:spacing w:line="240" w:lineRule="auto"/>
              <w:rPr>
                <w:i/>
                <w:lang w:val="ro-RO"/>
              </w:rPr>
            </w:pPr>
            <w:r w:rsidRPr="005148E3">
              <w:rPr>
                <w:i/>
                <w:lang w:val="ro-RO"/>
              </w:rPr>
              <w:t>Tematic</w:t>
            </w:r>
          </w:p>
        </w:tc>
        <w:tc>
          <w:tcPr>
            <w:tcW w:w="1920" w:type="dxa"/>
            <w:gridSpan w:val="2"/>
            <w:vAlign w:val="center"/>
          </w:tcPr>
          <w:p w:rsidR="008F5E15" w:rsidRPr="005148E3" w:rsidRDefault="008F5E15" w:rsidP="00292AD9">
            <w:pPr>
              <w:spacing w:line="240" w:lineRule="auto"/>
              <w:rPr>
                <w:i/>
                <w:lang w:val="ro-RO"/>
              </w:rPr>
            </w:pPr>
            <w:r w:rsidRPr="005148E3">
              <w:rPr>
                <w:i/>
                <w:lang w:val="ro-RO"/>
              </w:rPr>
              <w:t xml:space="preserve">Pe parcursul anului </w:t>
            </w:r>
          </w:p>
        </w:tc>
        <w:tc>
          <w:tcPr>
            <w:tcW w:w="2691" w:type="dxa"/>
            <w:gridSpan w:val="2"/>
            <w:vAlign w:val="center"/>
          </w:tcPr>
          <w:p w:rsidR="008F5E15" w:rsidRPr="005148E3" w:rsidRDefault="008F5E15" w:rsidP="00292AD9">
            <w:pPr>
              <w:spacing w:line="240" w:lineRule="auto"/>
              <w:rPr>
                <w:i/>
                <w:lang w:val="ro-RO"/>
              </w:rPr>
            </w:pPr>
            <w:r>
              <w:rPr>
                <w:i/>
                <w:lang w:val="ro-RO"/>
              </w:rPr>
              <w:t>Consiliul  de administrație</w:t>
            </w:r>
            <w:r w:rsidRPr="005148E3">
              <w:rPr>
                <w:i/>
                <w:lang w:val="ro-RO"/>
              </w:rPr>
              <w:t>, şedinţele comisiilor</w:t>
            </w:r>
          </w:p>
        </w:tc>
        <w:tc>
          <w:tcPr>
            <w:tcW w:w="1800" w:type="dxa"/>
            <w:gridSpan w:val="2"/>
            <w:vAlign w:val="center"/>
          </w:tcPr>
          <w:p w:rsidR="008F5E15" w:rsidRPr="005148E3" w:rsidRDefault="008F5E15" w:rsidP="00292AD9">
            <w:pPr>
              <w:spacing w:line="240" w:lineRule="auto"/>
              <w:rPr>
                <w:i/>
                <w:lang w:val="ro-RO"/>
              </w:rPr>
            </w:pPr>
            <w:r w:rsidRPr="005148E3">
              <w:rPr>
                <w:i/>
                <w:lang w:val="ro-RO"/>
              </w:rPr>
              <w:t>Administraţia</w:t>
            </w:r>
          </w:p>
        </w:tc>
      </w:tr>
      <w:tr w:rsidR="008F5E15" w:rsidRPr="00732AA9" w:rsidTr="00F07E65">
        <w:trPr>
          <w:cantSplit/>
          <w:trHeight w:val="140"/>
          <w:jc w:val="center"/>
        </w:trPr>
        <w:tc>
          <w:tcPr>
            <w:tcW w:w="543" w:type="dxa"/>
            <w:vMerge/>
            <w:vAlign w:val="center"/>
          </w:tcPr>
          <w:p w:rsidR="008F5E15" w:rsidRPr="00732AA9" w:rsidRDefault="008F5E15" w:rsidP="00292AD9">
            <w:pPr>
              <w:spacing w:line="240" w:lineRule="auto"/>
              <w:rPr>
                <w:b/>
                <w:i/>
                <w:lang w:val="ro-RO"/>
              </w:rPr>
            </w:pPr>
          </w:p>
        </w:tc>
        <w:tc>
          <w:tcPr>
            <w:tcW w:w="1800" w:type="dxa"/>
            <w:vMerge/>
            <w:vAlign w:val="center"/>
          </w:tcPr>
          <w:p w:rsidR="008F5E15" w:rsidRPr="00732AA9" w:rsidRDefault="008F5E15" w:rsidP="00292AD9">
            <w:pPr>
              <w:spacing w:line="240" w:lineRule="auto"/>
              <w:rPr>
                <w:b/>
                <w:i/>
                <w:lang w:val="ro-RO"/>
              </w:rPr>
            </w:pPr>
          </w:p>
        </w:tc>
        <w:tc>
          <w:tcPr>
            <w:tcW w:w="5611" w:type="dxa"/>
            <w:gridSpan w:val="2"/>
            <w:vAlign w:val="center"/>
          </w:tcPr>
          <w:p w:rsidR="008F5E15" w:rsidRPr="005148E3" w:rsidRDefault="008F5E15" w:rsidP="00292AD9">
            <w:pPr>
              <w:spacing w:line="240" w:lineRule="auto"/>
              <w:rPr>
                <w:i/>
                <w:lang w:val="ro-RO"/>
              </w:rPr>
            </w:pPr>
            <w:r w:rsidRPr="005148E3">
              <w:rPr>
                <w:i/>
                <w:lang w:val="ro-RO"/>
              </w:rPr>
              <w:t>Protecţia muncii în gimnaziu. Măsuri de asigurare.</w:t>
            </w:r>
          </w:p>
        </w:tc>
        <w:tc>
          <w:tcPr>
            <w:tcW w:w="1560" w:type="dxa"/>
            <w:gridSpan w:val="2"/>
            <w:vAlign w:val="center"/>
          </w:tcPr>
          <w:p w:rsidR="008F5E15" w:rsidRPr="005148E3" w:rsidRDefault="008F5E15" w:rsidP="00292AD9">
            <w:pPr>
              <w:spacing w:line="240" w:lineRule="auto"/>
              <w:rPr>
                <w:i/>
                <w:lang w:val="ro-RO"/>
              </w:rPr>
            </w:pPr>
            <w:r w:rsidRPr="005148E3">
              <w:rPr>
                <w:i/>
                <w:lang w:val="ro-RO"/>
              </w:rPr>
              <w:t>Personal</w:t>
            </w:r>
          </w:p>
        </w:tc>
        <w:tc>
          <w:tcPr>
            <w:tcW w:w="1920" w:type="dxa"/>
            <w:gridSpan w:val="2"/>
            <w:vAlign w:val="center"/>
          </w:tcPr>
          <w:p w:rsidR="008F5E15" w:rsidRPr="005148E3" w:rsidRDefault="008F5E15" w:rsidP="00292AD9">
            <w:pPr>
              <w:spacing w:line="240" w:lineRule="auto"/>
              <w:rPr>
                <w:i/>
                <w:lang w:val="ro-RO"/>
              </w:rPr>
            </w:pPr>
          </w:p>
        </w:tc>
        <w:tc>
          <w:tcPr>
            <w:tcW w:w="2691" w:type="dxa"/>
            <w:gridSpan w:val="2"/>
            <w:vAlign w:val="center"/>
          </w:tcPr>
          <w:p w:rsidR="008F5E15" w:rsidRPr="005148E3" w:rsidRDefault="008F5E15" w:rsidP="00292AD9">
            <w:pPr>
              <w:spacing w:line="240" w:lineRule="auto"/>
              <w:rPr>
                <w:i/>
                <w:lang w:val="ro-RO"/>
              </w:rPr>
            </w:pPr>
            <w:r w:rsidRPr="005148E3">
              <w:rPr>
                <w:i/>
                <w:lang w:val="ro-RO"/>
              </w:rPr>
              <w:t>Consiliul</w:t>
            </w:r>
            <w:r>
              <w:rPr>
                <w:i/>
                <w:lang w:val="ro-RO"/>
              </w:rPr>
              <w:t xml:space="preserve"> de administrație</w:t>
            </w:r>
            <w:r w:rsidRPr="005148E3">
              <w:rPr>
                <w:i/>
                <w:lang w:val="ro-RO"/>
              </w:rPr>
              <w:t>, şedinţele comisiilor</w:t>
            </w:r>
          </w:p>
        </w:tc>
        <w:tc>
          <w:tcPr>
            <w:tcW w:w="1800" w:type="dxa"/>
            <w:gridSpan w:val="2"/>
            <w:vAlign w:val="center"/>
          </w:tcPr>
          <w:p w:rsidR="008F5E15" w:rsidRPr="005148E3" w:rsidRDefault="008F5E15" w:rsidP="00292AD9">
            <w:pPr>
              <w:spacing w:line="240" w:lineRule="auto"/>
              <w:rPr>
                <w:i/>
                <w:lang w:val="ro-RO"/>
              </w:rPr>
            </w:pPr>
            <w:r w:rsidRPr="005148E3">
              <w:rPr>
                <w:i/>
                <w:lang w:val="ro-RO"/>
              </w:rPr>
              <w:t xml:space="preserve">Administraţia </w:t>
            </w:r>
          </w:p>
        </w:tc>
      </w:tr>
      <w:tr w:rsidR="008F5E15" w:rsidRPr="00732AA9" w:rsidTr="00F07E65">
        <w:trPr>
          <w:cantSplit/>
          <w:trHeight w:val="217"/>
          <w:jc w:val="center"/>
        </w:trPr>
        <w:tc>
          <w:tcPr>
            <w:tcW w:w="543" w:type="dxa"/>
            <w:vMerge/>
            <w:vAlign w:val="center"/>
          </w:tcPr>
          <w:p w:rsidR="008F5E15" w:rsidRPr="00732AA9" w:rsidRDefault="008F5E15" w:rsidP="00292AD9">
            <w:pPr>
              <w:spacing w:line="240" w:lineRule="auto"/>
              <w:rPr>
                <w:b/>
                <w:i/>
                <w:lang w:val="ro-RO"/>
              </w:rPr>
            </w:pPr>
          </w:p>
        </w:tc>
        <w:tc>
          <w:tcPr>
            <w:tcW w:w="1800" w:type="dxa"/>
            <w:vMerge/>
            <w:vAlign w:val="center"/>
          </w:tcPr>
          <w:p w:rsidR="008F5E15" w:rsidRPr="00732AA9" w:rsidRDefault="008F5E15" w:rsidP="00292AD9">
            <w:pPr>
              <w:spacing w:line="240" w:lineRule="auto"/>
              <w:rPr>
                <w:b/>
                <w:i/>
                <w:lang w:val="ro-RO"/>
              </w:rPr>
            </w:pPr>
          </w:p>
        </w:tc>
        <w:tc>
          <w:tcPr>
            <w:tcW w:w="5611" w:type="dxa"/>
            <w:gridSpan w:val="2"/>
            <w:vAlign w:val="center"/>
          </w:tcPr>
          <w:p w:rsidR="008F5E15" w:rsidRPr="00035B8B" w:rsidRDefault="008F5E15" w:rsidP="00292AD9">
            <w:pPr>
              <w:spacing w:line="240" w:lineRule="auto"/>
              <w:rPr>
                <w:bCs/>
                <w:i/>
                <w:lang w:val="ro-RO"/>
              </w:rPr>
            </w:pPr>
            <w:r w:rsidRPr="005148E3">
              <w:rPr>
                <w:bCs/>
                <w:i/>
                <w:lang w:val="ro-RO"/>
              </w:rPr>
              <w:t>Cu privire la controlul registrelor de clasă.</w:t>
            </w:r>
          </w:p>
        </w:tc>
        <w:tc>
          <w:tcPr>
            <w:tcW w:w="1560" w:type="dxa"/>
            <w:gridSpan w:val="2"/>
            <w:vAlign w:val="center"/>
          </w:tcPr>
          <w:p w:rsidR="008F5E15" w:rsidRPr="005148E3" w:rsidRDefault="008F5E15" w:rsidP="00292AD9">
            <w:pPr>
              <w:spacing w:line="240" w:lineRule="auto"/>
              <w:rPr>
                <w:i/>
                <w:lang w:val="ro-RO"/>
              </w:rPr>
            </w:pPr>
            <w:r w:rsidRPr="005148E3">
              <w:rPr>
                <w:i/>
                <w:lang w:val="ro-RO"/>
              </w:rPr>
              <w:t xml:space="preserve">Tematic </w:t>
            </w:r>
          </w:p>
        </w:tc>
        <w:tc>
          <w:tcPr>
            <w:tcW w:w="1920" w:type="dxa"/>
            <w:gridSpan w:val="2"/>
            <w:vAlign w:val="center"/>
          </w:tcPr>
          <w:p w:rsidR="008F5E15" w:rsidRPr="005148E3" w:rsidRDefault="008F5E15" w:rsidP="00292AD9">
            <w:pPr>
              <w:spacing w:line="240" w:lineRule="auto"/>
              <w:rPr>
                <w:i/>
                <w:lang w:val="ro-RO"/>
              </w:rPr>
            </w:pPr>
            <w:r w:rsidRPr="005148E3">
              <w:rPr>
                <w:i/>
                <w:lang w:val="ro-RO"/>
              </w:rPr>
              <w:t>semestrial</w:t>
            </w:r>
          </w:p>
        </w:tc>
        <w:tc>
          <w:tcPr>
            <w:tcW w:w="2691" w:type="dxa"/>
            <w:gridSpan w:val="2"/>
            <w:vAlign w:val="center"/>
          </w:tcPr>
          <w:p w:rsidR="008F5E15" w:rsidRPr="005148E3" w:rsidRDefault="008F5E15" w:rsidP="00292AD9">
            <w:pPr>
              <w:spacing w:line="240" w:lineRule="auto"/>
              <w:rPr>
                <w:i/>
                <w:lang w:val="ro-RO"/>
              </w:rPr>
            </w:pPr>
            <w:r w:rsidRPr="005148E3">
              <w:rPr>
                <w:i/>
                <w:lang w:val="ro-RO"/>
              </w:rPr>
              <w:t>Şedinţele comisiilor</w:t>
            </w:r>
          </w:p>
        </w:tc>
        <w:tc>
          <w:tcPr>
            <w:tcW w:w="1800" w:type="dxa"/>
            <w:gridSpan w:val="2"/>
            <w:vAlign w:val="center"/>
          </w:tcPr>
          <w:p w:rsidR="008F5E15" w:rsidRPr="005148E3" w:rsidRDefault="008F5E15" w:rsidP="00292AD9">
            <w:pPr>
              <w:spacing w:line="240" w:lineRule="auto"/>
              <w:rPr>
                <w:i/>
                <w:lang w:val="ro-RO"/>
              </w:rPr>
            </w:pPr>
            <w:r w:rsidRPr="005148E3">
              <w:rPr>
                <w:i/>
                <w:lang w:val="ro-RO"/>
              </w:rPr>
              <w:t>Administraţia</w:t>
            </w:r>
          </w:p>
        </w:tc>
      </w:tr>
      <w:tr w:rsidR="008F5E15" w:rsidRPr="00732AA9" w:rsidTr="00F07E65">
        <w:trPr>
          <w:cantSplit/>
          <w:trHeight w:val="172"/>
          <w:jc w:val="center"/>
        </w:trPr>
        <w:tc>
          <w:tcPr>
            <w:tcW w:w="543" w:type="dxa"/>
            <w:vMerge/>
            <w:vAlign w:val="center"/>
          </w:tcPr>
          <w:p w:rsidR="008F5E15" w:rsidRPr="00732AA9" w:rsidRDefault="008F5E15" w:rsidP="00292AD9">
            <w:pPr>
              <w:spacing w:line="240" w:lineRule="auto"/>
              <w:rPr>
                <w:b/>
                <w:i/>
                <w:lang w:val="ro-RO"/>
              </w:rPr>
            </w:pPr>
          </w:p>
        </w:tc>
        <w:tc>
          <w:tcPr>
            <w:tcW w:w="1800" w:type="dxa"/>
            <w:vMerge/>
            <w:vAlign w:val="center"/>
          </w:tcPr>
          <w:p w:rsidR="008F5E15" w:rsidRPr="00732AA9" w:rsidRDefault="008F5E15" w:rsidP="00292AD9">
            <w:pPr>
              <w:spacing w:line="240" w:lineRule="auto"/>
              <w:rPr>
                <w:b/>
                <w:i/>
                <w:lang w:val="ro-RO"/>
              </w:rPr>
            </w:pPr>
          </w:p>
        </w:tc>
        <w:tc>
          <w:tcPr>
            <w:tcW w:w="5611" w:type="dxa"/>
            <w:gridSpan w:val="2"/>
            <w:vAlign w:val="center"/>
          </w:tcPr>
          <w:p w:rsidR="008F5E15" w:rsidRPr="005148E3" w:rsidRDefault="008F5E15" w:rsidP="00292AD9">
            <w:pPr>
              <w:spacing w:line="240" w:lineRule="auto"/>
              <w:rPr>
                <w:i/>
                <w:lang w:val="ro-RO"/>
              </w:rPr>
            </w:pPr>
            <w:r w:rsidRPr="005148E3">
              <w:rPr>
                <w:i/>
                <w:lang w:val="ro-RO"/>
              </w:rPr>
              <w:t xml:space="preserve">Verificarea ritmicităţii notării şi a parcurgerii materiei. </w:t>
            </w:r>
          </w:p>
        </w:tc>
        <w:tc>
          <w:tcPr>
            <w:tcW w:w="1560" w:type="dxa"/>
            <w:gridSpan w:val="2"/>
            <w:vAlign w:val="center"/>
          </w:tcPr>
          <w:p w:rsidR="008F5E15" w:rsidRPr="005148E3" w:rsidRDefault="008F5E15" w:rsidP="00292AD9">
            <w:pPr>
              <w:spacing w:line="240" w:lineRule="auto"/>
              <w:rPr>
                <w:i/>
                <w:lang w:val="ro-RO"/>
              </w:rPr>
            </w:pPr>
            <w:r w:rsidRPr="005148E3">
              <w:rPr>
                <w:i/>
                <w:lang w:val="ro-RO"/>
              </w:rPr>
              <w:t>Personal</w:t>
            </w:r>
          </w:p>
        </w:tc>
        <w:tc>
          <w:tcPr>
            <w:tcW w:w="1920" w:type="dxa"/>
            <w:gridSpan w:val="2"/>
            <w:vAlign w:val="center"/>
          </w:tcPr>
          <w:p w:rsidR="008F5E15" w:rsidRPr="005148E3" w:rsidRDefault="008F5E15" w:rsidP="00292AD9">
            <w:pPr>
              <w:spacing w:line="240" w:lineRule="auto"/>
              <w:rPr>
                <w:i/>
                <w:lang w:val="ro-RO"/>
              </w:rPr>
            </w:pPr>
            <w:r w:rsidRPr="005148E3">
              <w:rPr>
                <w:i/>
                <w:lang w:val="ro-RO"/>
              </w:rPr>
              <w:t>Permanent</w:t>
            </w:r>
          </w:p>
        </w:tc>
        <w:tc>
          <w:tcPr>
            <w:tcW w:w="2691" w:type="dxa"/>
            <w:gridSpan w:val="2"/>
            <w:vAlign w:val="center"/>
          </w:tcPr>
          <w:p w:rsidR="008F5E15" w:rsidRPr="005148E3" w:rsidRDefault="008F5E15" w:rsidP="00292AD9">
            <w:pPr>
              <w:spacing w:line="240" w:lineRule="auto"/>
              <w:rPr>
                <w:i/>
                <w:lang w:val="ro-RO"/>
              </w:rPr>
            </w:pPr>
            <w:r w:rsidRPr="005148E3">
              <w:rPr>
                <w:i/>
                <w:lang w:val="ro-RO"/>
              </w:rPr>
              <w:t xml:space="preserve">Consiliul </w:t>
            </w:r>
            <w:r>
              <w:rPr>
                <w:i/>
                <w:lang w:val="ro-RO"/>
              </w:rPr>
              <w:t>de administrație</w:t>
            </w:r>
          </w:p>
        </w:tc>
        <w:tc>
          <w:tcPr>
            <w:tcW w:w="1800" w:type="dxa"/>
            <w:gridSpan w:val="2"/>
            <w:vAlign w:val="center"/>
          </w:tcPr>
          <w:p w:rsidR="008F5E15" w:rsidRPr="005148E3" w:rsidRDefault="008F5E15" w:rsidP="00292AD9">
            <w:pPr>
              <w:spacing w:line="240" w:lineRule="auto"/>
              <w:rPr>
                <w:i/>
                <w:lang w:val="ro-RO"/>
              </w:rPr>
            </w:pPr>
            <w:r w:rsidRPr="005148E3">
              <w:rPr>
                <w:i/>
                <w:lang w:val="ro-RO"/>
              </w:rPr>
              <w:t>Administraţia</w:t>
            </w:r>
          </w:p>
        </w:tc>
      </w:tr>
      <w:tr w:rsidR="008F5E15" w:rsidRPr="00732AA9" w:rsidTr="00F07E65">
        <w:trPr>
          <w:cantSplit/>
          <w:trHeight w:val="77"/>
          <w:jc w:val="center"/>
        </w:trPr>
        <w:tc>
          <w:tcPr>
            <w:tcW w:w="543" w:type="dxa"/>
            <w:vMerge/>
            <w:vAlign w:val="center"/>
          </w:tcPr>
          <w:p w:rsidR="008F5E15" w:rsidRPr="00732AA9" w:rsidRDefault="008F5E15" w:rsidP="00292AD9">
            <w:pPr>
              <w:spacing w:line="240" w:lineRule="auto"/>
              <w:rPr>
                <w:b/>
                <w:i/>
                <w:lang w:val="ro-RO"/>
              </w:rPr>
            </w:pPr>
          </w:p>
        </w:tc>
        <w:tc>
          <w:tcPr>
            <w:tcW w:w="1800" w:type="dxa"/>
            <w:vMerge/>
            <w:vAlign w:val="center"/>
          </w:tcPr>
          <w:p w:rsidR="008F5E15" w:rsidRPr="00732AA9" w:rsidRDefault="008F5E15" w:rsidP="00292AD9">
            <w:pPr>
              <w:spacing w:line="240" w:lineRule="auto"/>
              <w:rPr>
                <w:b/>
                <w:i/>
                <w:lang w:val="ro-RO"/>
              </w:rPr>
            </w:pPr>
          </w:p>
        </w:tc>
        <w:tc>
          <w:tcPr>
            <w:tcW w:w="5611" w:type="dxa"/>
            <w:gridSpan w:val="2"/>
            <w:vAlign w:val="center"/>
          </w:tcPr>
          <w:p w:rsidR="008F5E15" w:rsidRPr="005148E3" w:rsidRDefault="008F5E15" w:rsidP="00292AD9">
            <w:pPr>
              <w:spacing w:line="240" w:lineRule="auto"/>
              <w:rPr>
                <w:i/>
                <w:lang w:val="ro-RO"/>
              </w:rPr>
            </w:pPr>
            <w:r w:rsidRPr="005148E3">
              <w:rPr>
                <w:i/>
                <w:lang w:val="ro-RO"/>
              </w:rPr>
              <w:t xml:space="preserve">Evaluarea lotului olimpic pentru concursul raional şi republican. </w:t>
            </w:r>
          </w:p>
        </w:tc>
        <w:tc>
          <w:tcPr>
            <w:tcW w:w="1560" w:type="dxa"/>
            <w:gridSpan w:val="2"/>
            <w:vAlign w:val="center"/>
          </w:tcPr>
          <w:p w:rsidR="008F5E15" w:rsidRPr="005148E3" w:rsidRDefault="008F5E15" w:rsidP="00292AD9">
            <w:pPr>
              <w:spacing w:line="240" w:lineRule="auto"/>
              <w:rPr>
                <w:i/>
                <w:lang w:val="ro-RO"/>
              </w:rPr>
            </w:pPr>
            <w:r w:rsidRPr="005148E3">
              <w:rPr>
                <w:i/>
                <w:lang w:val="ro-RO"/>
              </w:rPr>
              <w:t>tematic</w:t>
            </w:r>
          </w:p>
        </w:tc>
        <w:tc>
          <w:tcPr>
            <w:tcW w:w="1920" w:type="dxa"/>
            <w:gridSpan w:val="2"/>
            <w:vAlign w:val="center"/>
          </w:tcPr>
          <w:p w:rsidR="008F5E15" w:rsidRPr="005148E3" w:rsidRDefault="008F5E15" w:rsidP="00292AD9">
            <w:pPr>
              <w:spacing w:line="240" w:lineRule="auto"/>
              <w:rPr>
                <w:i/>
                <w:lang w:val="ro-RO"/>
              </w:rPr>
            </w:pPr>
            <w:r w:rsidRPr="005148E3">
              <w:rPr>
                <w:i/>
                <w:lang w:val="ro-RO"/>
              </w:rPr>
              <w:t>Ianuarie, februarie</w:t>
            </w:r>
          </w:p>
        </w:tc>
        <w:tc>
          <w:tcPr>
            <w:tcW w:w="2691" w:type="dxa"/>
            <w:gridSpan w:val="2"/>
            <w:vAlign w:val="center"/>
          </w:tcPr>
          <w:p w:rsidR="008F5E15" w:rsidRPr="005148E3" w:rsidRDefault="008F5E15" w:rsidP="00292AD9">
            <w:pPr>
              <w:spacing w:line="240" w:lineRule="auto"/>
              <w:rPr>
                <w:i/>
                <w:lang w:val="ro-RO"/>
              </w:rPr>
            </w:pPr>
            <w:r w:rsidRPr="005148E3">
              <w:rPr>
                <w:i/>
                <w:lang w:val="ro-RO"/>
              </w:rPr>
              <w:t xml:space="preserve">Consiliul </w:t>
            </w:r>
            <w:r>
              <w:rPr>
                <w:i/>
                <w:lang w:val="ro-RO"/>
              </w:rPr>
              <w:t>de administrație</w:t>
            </w:r>
          </w:p>
        </w:tc>
        <w:tc>
          <w:tcPr>
            <w:tcW w:w="1800" w:type="dxa"/>
            <w:gridSpan w:val="2"/>
            <w:vAlign w:val="center"/>
          </w:tcPr>
          <w:p w:rsidR="008F5E15" w:rsidRDefault="008F5E15" w:rsidP="00292AD9">
            <w:pPr>
              <w:spacing w:after="0" w:line="240" w:lineRule="auto"/>
              <w:rPr>
                <w:i/>
                <w:lang w:val="ro-RO"/>
              </w:rPr>
            </w:pPr>
            <w:r>
              <w:rPr>
                <w:i/>
                <w:lang w:val="ro-RO"/>
              </w:rPr>
              <w:t>DAI</w:t>
            </w:r>
          </w:p>
          <w:p w:rsidR="008F5E15" w:rsidRPr="005148E3" w:rsidRDefault="006078C1" w:rsidP="00292AD9">
            <w:pPr>
              <w:spacing w:after="0" w:line="240" w:lineRule="auto"/>
              <w:rPr>
                <w:i/>
                <w:lang w:val="ro-RO"/>
              </w:rPr>
            </w:pPr>
            <w:r w:rsidRPr="005148E3">
              <w:rPr>
                <w:i/>
                <w:lang w:val="ro-RO"/>
              </w:rPr>
              <w:t>P</w:t>
            </w:r>
            <w:r w:rsidR="008F5E15" w:rsidRPr="005148E3">
              <w:rPr>
                <w:i/>
                <w:lang w:val="ro-RO"/>
              </w:rPr>
              <w:t>rofesorii</w:t>
            </w:r>
          </w:p>
        </w:tc>
      </w:tr>
      <w:tr w:rsidR="008F5E15" w:rsidRPr="00732AA9" w:rsidTr="00F07E65">
        <w:trPr>
          <w:gridAfter w:val="1"/>
          <w:wAfter w:w="14" w:type="dxa"/>
          <w:cantSplit/>
          <w:trHeight w:val="77"/>
          <w:jc w:val="center"/>
        </w:trPr>
        <w:tc>
          <w:tcPr>
            <w:tcW w:w="543" w:type="dxa"/>
            <w:vAlign w:val="center"/>
          </w:tcPr>
          <w:p w:rsidR="008F5E15" w:rsidRPr="00732AA9" w:rsidRDefault="00292AD9" w:rsidP="00292AD9">
            <w:pPr>
              <w:spacing w:line="240" w:lineRule="auto"/>
              <w:rPr>
                <w:b/>
                <w:i/>
                <w:lang w:val="ro-RO"/>
              </w:rPr>
            </w:pPr>
            <w:r>
              <w:rPr>
                <w:b/>
                <w:i/>
                <w:lang w:val="ro-RO"/>
              </w:rPr>
              <w:t>7.</w:t>
            </w:r>
          </w:p>
        </w:tc>
        <w:tc>
          <w:tcPr>
            <w:tcW w:w="1800" w:type="dxa"/>
            <w:vAlign w:val="center"/>
          </w:tcPr>
          <w:p w:rsidR="008F5E15" w:rsidRPr="00732AA9" w:rsidRDefault="008F5E15" w:rsidP="00292AD9">
            <w:pPr>
              <w:spacing w:line="240" w:lineRule="auto"/>
              <w:rPr>
                <w:b/>
                <w:i/>
                <w:lang w:val="ro-RO"/>
              </w:rPr>
            </w:pPr>
          </w:p>
        </w:tc>
        <w:tc>
          <w:tcPr>
            <w:tcW w:w="5604" w:type="dxa"/>
            <w:vAlign w:val="center"/>
          </w:tcPr>
          <w:p w:rsidR="008F5E15" w:rsidRPr="005148E3" w:rsidRDefault="008F5E15" w:rsidP="00292AD9">
            <w:pPr>
              <w:spacing w:line="240" w:lineRule="auto"/>
              <w:rPr>
                <w:i/>
                <w:lang w:val="ro-RO"/>
              </w:rPr>
            </w:pPr>
            <w:r w:rsidRPr="00035B8B">
              <w:rPr>
                <w:b/>
                <w:i/>
                <w:lang w:val="ro-RO"/>
              </w:rPr>
              <w:t>Parteneriatele educaţionale şi rolul lor în pregătirea pentru viaţă a elevilor</w:t>
            </w:r>
            <w:r w:rsidRPr="005148E3">
              <w:rPr>
                <w:i/>
                <w:lang w:val="ro-RO"/>
              </w:rPr>
              <w:t xml:space="preserve"> </w:t>
            </w:r>
            <w:r>
              <w:rPr>
                <w:i/>
                <w:lang w:val="ro-RO"/>
              </w:rPr>
              <w:t>(</w:t>
            </w:r>
            <w:r w:rsidRPr="005148E3">
              <w:rPr>
                <w:i/>
                <w:lang w:val="ro-RO"/>
              </w:rPr>
              <w:t>Cu privire la dezvoltarea parteneriatului la nivel de clasă de către diriginţi şi conducători de clasă</w:t>
            </w:r>
            <w:r>
              <w:rPr>
                <w:i/>
                <w:lang w:val="ro-RO"/>
              </w:rPr>
              <w:t>)</w:t>
            </w:r>
            <w:r w:rsidRPr="005148E3">
              <w:rPr>
                <w:i/>
                <w:lang w:val="ro-RO"/>
              </w:rPr>
              <w:t>.</w:t>
            </w:r>
          </w:p>
        </w:tc>
        <w:tc>
          <w:tcPr>
            <w:tcW w:w="1560" w:type="dxa"/>
            <w:gridSpan w:val="2"/>
            <w:vAlign w:val="center"/>
          </w:tcPr>
          <w:p w:rsidR="008F5E15" w:rsidRPr="005148E3" w:rsidRDefault="008F5E15" w:rsidP="00292AD9">
            <w:pPr>
              <w:spacing w:line="240" w:lineRule="auto"/>
              <w:rPr>
                <w:i/>
                <w:lang w:val="ro-RO"/>
              </w:rPr>
            </w:pPr>
            <w:r w:rsidRPr="005148E3">
              <w:rPr>
                <w:i/>
                <w:lang w:val="ro-RO"/>
              </w:rPr>
              <w:t>Tematic</w:t>
            </w:r>
          </w:p>
        </w:tc>
        <w:tc>
          <w:tcPr>
            <w:tcW w:w="1913" w:type="dxa"/>
            <w:gridSpan w:val="2"/>
            <w:vAlign w:val="center"/>
          </w:tcPr>
          <w:p w:rsidR="008F5E15" w:rsidRPr="005148E3" w:rsidRDefault="008F5E15" w:rsidP="00292AD9">
            <w:pPr>
              <w:spacing w:line="240" w:lineRule="auto"/>
              <w:rPr>
                <w:i/>
                <w:lang w:val="ro-RO"/>
              </w:rPr>
            </w:pPr>
            <w:r w:rsidRPr="005148E3">
              <w:rPr>
                <w:i/>
                <w:lang w:val="ro-RO"/>
              </w:rPr>
              <w:t>aprilie</w:t>
            </w:r>
          </w:p>
        </w:tc>
        <w:tc>
          <w:tcPr>
            <w:tcW w:w="2691" w:type="dxa"/>
            <w:gridSpan w:val="2"/>
            <w:vAlign w:val="center"/>
          </w:tcPr>
          <w:p w:rsidR="008F5E15" w:rsidRPr="005148E3" w:rsidRDefault="008F5E15" w:rsidP="00292AD9">
            <w:pPr>
              <w:spacing w:line="240" w:lineRule="auto"/>
              <w:rPr>
                <w:i/>
                <w:lang w:val="ro-RO"/>
              </w:rPr>
            </w:pPr>
            <w:r w:rsidRPr="005148E3">
              <w:rPr>
                <w:i/>
                <w:lang w:val="ro-RO"/>
              </w:rPr>
              <w:t>Consiliul pedagogic</w:t>
            </w:r>
          </w:p>
        </w:tc>
        <w:tc>
          <w:tcPr>
            <w:tcW w:w="1800" w:type="dxa"/>
            <w:gridSpan w:val="2"/>
            <w:vAlign w:val="center"/>
          </w:tcPr>
          <w:p w:rsidR="008F5E15" w:rsidRDefault="008F5E15" w:rsidP="00292AD9">
            <w:pPr>
              <w:spacing w:line="240" w:lineRule="auto"/>
              <w:rPr>
                <w:i/>
                <w:lang w:val="ro-RO"/>
              </w:rPr>
            </w:pPr>
            <w:r>
              <w:rPr>
                <w:i/>
                <w:lang w:val="ro-RO"/>
              </w:rPr>
              <w:t>DAE</w:t>
            </w:r>
          </w:p>
          <w:p w:rsidR="008F5E15" w:rsidRPr="005148E3" w:rsidRDefault="008F5E15" w:rsidP="00292AD9">
            <w:pPr>
              <w:spacing w:line="240" w:lineRule="auto"/>
              <w:rPr>
                <w:i/>
                <w:lang w:val="ro-RO"/>
              </w:rPr>
            </w:pPr>
            <w:r w:rsidRPr="005148E3">
              <w:rPr>
                <w:i/>
                <w:lang w:val="ro-RO"/>
              </w:rPr>
              <w:t>şefii comisiilor</w:t>
            </w:r>
          </w:p>
        </w:tc>
      </w:tr>
    </w:tbl>
    <w:p w:rsidR="009A2C53" w:rsidRPr="002C4FB5" w:rsidRDefault="009A2C53" w:rsidP="00292AD9">
      <w:pPr>
        <w:spacing w:line="240" w:lineRule="auto"/>
        <w:rPr>
          <w:b/>
          <w:bCs/>
          <w:i/>
          <w:shadow/>
          <w:sz w:val="28"/>
          <w:szCs w:val="28"/>
          <w:lang w:val="ro-RO"/>
        </w:rPr>
      </w:pPr>
    </w:p>
    <w:p w:rsidR="009A2C53" w:rsidRPr="00125C96" w:rsidRDefault="009A2C53" w:rsidP="009A2C53">
      <w:pPr>
        <w:rPr>
          <w:b/>
          <w:bCs/>
          <w:i/>
          <w:shadow/>
          <w:color w:val="C00000"/>
          <w:sz w:val="32"/>
          <w:szCs w:val="28"/>
          <w:lang w:val="ro-RO"/>
        </w:rPr>
      </w:pPr>
      <w:r w:rsidRPr="00125C96">
        <w:rPr>
          <w:b/>
          <w:bCs/>
          <w:i/>
          <w:shadow/>
          <w:color w:val="C00000"/>
          <w:sz w:val="32"/>
          <w:szCs w:val="28"/>
          <w:lang w:val="ro-RO"/>
        </w:rPr>
        <w:t>STANDARD:</w:t>
      </w:r>
    </w:p>
    <w:p w:rsidR="009A2C53" w:rsidRDefault="009A2C53" w:rsidP="00175D0E">
      <w:pPr>
        <w:numPr>
          <w:ilvl w:val="1"/>
          <w:numId w:val="15"/>
        </w:numPr>
        <w:spacing w:after="0" w:line="240" w:lineRule="auto"/>
        <w:rPr>
          <w:b/>
          <w:i/>
          <w:color w:val="0070C0"/>
          <w:sz w:val="28"/>
          <w:lang w:val="ro-RO"/>
        </w:rPr>
      </w:pPr>
      <w:r w:rsidRPr="00A03394">
        <w:rPr>
          <w:b/>
          <w:i/>
          <w:color w:val="0070C0"/>
          <w:sz w:val="28"/>
          <w:lang w:val="ro-RO"/>
        </w:rPr>
        <w:t>Instituția de învățământ creează condiții de organizare și realizare a unui proces educațional de calitate.</w:t>
      </w:r>
    </w:p>
    <w:p w:rsidR="009A2C53" w:rsidRPr="00053ADD" w:rsidRDefault="009A2C53" w:rsidP="00175D0E">
      <w:pPr>
        <w:numPr>
          <w:ilvl w:val="0"/>
          <w:numId w:val="15"/>
        </w:numPr>
        <w:autoSpaceDE w:val="0"/>
        <w:autoSpaceDN w:val="0"/>
        <w:adjustRightInd w:val="0"/>
        <w:spacing w:after="0" w:line="240" w:lineRule="auto"/>
        <w:rPr>
          <w:rFonts w:ascii="Arial" w:hAnsi="Arial" w:cs="Arial"/>
          <w:b/>
          <w:bCs/>
          <w:i/>
          <w:iCs/>
          <w:color w:val="000000"/>
          <w:lang w:val="fr-FR"/>
        </w:rPr>
      </w:pPr>
      <w:r w:rsidRPr="002C4FB5">
        <w:rPr>
          <w:rFonts w:ascii="Arial" w:hAnsi="Arial" w:cs="Arial"/>
          <w:b/>
          <w:bCs/>
          <w:i/>
          <w:iCs/>
          <w:color w:val="000000"/>
          <w:lang w:val="fr-FR"/>
        </w:rPr>
        <w:t>Curriculum Obiective</w:t>
      </w:r>
    </w:p>
    <w:p w:rsidR="009A2C53" w:rsidRPr="002C4FB5" w:rsidRDefault="009A2C53" w:rsidP="00175D0E">
      <w:pPr>
        <w:numPr>
          <w:ilvl w:val="0"/>
          <w:numId w:val="15"/>
        </w:numPr>
        <w:autoSpaceDE w:val="0"/>
        <w:autoSpaceDN w:val="0"/>
        <w:adjustRightInd w:val="0"/>
        <w:spacing w:after="0"/>
        <w:rPr>
          <w:i/>
          <w:color w:val="000000"/>
          <w:lang w:val="fr-FR"/>
        </w:rPr>
      </w:pPr>
      <w:r w:rsidRPr="002C4FB5">
        <w:rPr>
          <w:i/>
          <w:color w:val="000000"/>
          <w:lang w:val="fr-FR"/>
        </w:rPr>
        <w:t>1. Cunoaşterea şi aplicarea documentelor de politică educaţională</w:t>
      </w:r>
    </w:p>
    <w:p w:rsidR="009A2C53" w:rsidRPr="002C4FB5" w:rsidRDefault="009A2C53" w:rsidP="00175D0E">
      <w:pPr>
        <w:numPr>
          <w:ilvl w:val="0"/>
          <w:numId w:val="15"/>
        </w:numPr>
        <w:autoSpaceDE w:val="0"/>
        <w:autoSpaceDN w:val="0"/>
        <w:adjustRightInd w:val="0"/>
        <w:spacing w:after="0"/>
        <w:rPr>
          <w:i/>
          <w:color w:val="000000"/>
          <w:lang w:val="fr-FR"/>
        </w:rPr>
      </w:pPr>
      <w:r w:rsidRPr="002C4FB5">
        <w:rPr>
          <w:i/>
          <w:color w:val="000000"/>
          <w:lang w:val="fr-FR"/>
        </w:rPr>
        <w:t xml:space="preserve">2. Aplicarea Planului Cadru  </w:t>
      </w:r>
      <w:r>
        <w:rPr>
          <w:i/>
          <w:color w:val="000000"/>
          <w:lang w:val="fr-FR"/>
        </w:rPr>
        <w:t>p e n t r u    învăţămâ</w:t>
      </w:r>
      <w:r w:rsidRPr="002C4FB5">
        <w:rPr>
          <w:i/>
          <w:color w:val="000000"/>
          <w:lang w:val="fr-FR"/>
        </w:rPr>
        <w:t xml:space="preserve">ntul primar, gimnazial </w:t>
      </w:r>
      <w:r>
        <w:rPr>
          <w:i/>
          <w:color w:val="000000"/>
          <w:lang w:val="fr-FR"/>
        </w:rPr>
        <w:t>şi liceal pe anul de studii 2018</w:t>
      </w:r>
      <w:r w:rsidRPr="002C4FB5">
        <w:rPr>
          <w:i/>
          <w:color w:val="000000"/>
          <w:lang w:val="fr-FR"/>
        </w:rPr>
        <w:t>-201</w:t>
      </w:r>
      <w:r>
        <w:rPr>
          <w:i/>
          <w:color w:val="000000"/>
          <w:lang w:val="fr-FR"/>
        </w:rPr>
        <w:t>9</w:t>
      </w:r>
    </w:p>
    <w:p w:rsidR="009A2C53" w:rsidRPr="002C4FB5" w:rsidRDefault="009A2C53" w:rsidP="00175D0E">
      <w:pPr>
        <w:numPr>
          <w:ilvl w:val="0"/>
          <w:numId w:val="15"/>
        </w:numPr>
        <w:autoSpaceDE w:val="0"/>
        <w:autoSpaceDN w:val="0"/>
        <w:adjustRightInd w:val="0"/>
        <w:spacing w:after="0"/>
        <w:rPr>
          <w:i/>
          <w:color w:val="000000"/>
          <w:lang w:val="fr-FR"/>
        </w:rPr>
      </w:pPr>
      <w:r w:rsidRPr="002C4FB5">
        <w:rPr>
          <w:i/>
          <w:color w:val="000000"/>
          <w:lang w:val="fr-FR"/>
        </w:rPr>
        <w:t>3. Aplicarea curric</w:t>
      </w:r>
      <w:r>
        <w:rPr>
          <w:i/>
          <w:color w:val="000000"/>
          <w:lang w:val="fr-FR"/>
        </w:rPr>
        <w:t>ulumului  şcolar pentru învăţămâ</w:t>
      </w:r>
      <w:r w:rsidRPr="002C4FB5">
        <w:rPr>
          <w:i/>
          <w:color w:val="000000"/>
          <w:lang w:val="fr-FR"/>
        </w:rPr>
        <w:t>ntul  primar si gimnazial</w:t>
      </w:r>
    </w:p>
    <w:p w:rsidR="009A2C53" w:rsidRPr="0070067A" w:rsidRDefault="009A2C53" w:rsidP="00175D0E">
      <w:pPr>
        <w:numPr>
          <w:ilvl w:val="0"/>
          <w:numId w:val="15"/>
        </w:numPr>
        <w:spacing w:after="0"/>
        <w:rPr>
          <w:i/>
          <w:color w:val="000000"/>
          <w:lang w:val="fr-FR"/>
        </w:rPr>
      </w:pPr>
      <w:r w:rsidRPr="002C4FB5">
        <w:rPr>
          <w:i/>
          <w:color w:val="000000"/>
          <w:lang w:val="fr-FR"/>
        </w:rPr>
        <w:t xml:space="preserve">4.  Monitorizarea </w:t>
      </w:r>
      <w:r>
        <w:rPr>
          <w:i/>
          <w:color w:val="000000"/>
          <w:lang w:val="fr-FR"/>
        </w:rPr>
        <w:t xml:space="preserve"> </w:t>
      </w:r>
      <w:r w:rsidRPr="002C4FB5">
        <w:rPr>
          <w:i/>
          <w:color w:val="000000"/>
          <w:lang w:val="fr-FR"/>
        </w:rPr>
        <w:t>rezultatelor la examenele naţionale şi concursurile şcolare</w:t>
      </w:r>
    </w:p>
    <w:tbl>
      <w:tblPr>
        <w:tblpPr w:leftFromText="180" w:rightFromText="180" w:vertAnchor="text" w:horzAnchor="margin" w:tblpX="-108" w:tblpY="122"/>
        <w:tblOverlap w:val="never"/>
        <w:tblW w:w="15134" w:type="dxa"/>
        <w:tblBorders>
          <w:top w:val="single" w:sz="4" w:space="0" w:color="auto"/>
          <w:left w:val="single" w:sz="4" w:space="0" w:color="auto"/>
          <w:bottom w:val="single" w:sz="4" w:space="0" w:color="auto"/>
          <w:right w:val="single" w:sz="4" w:space="0" w:color="auto"/>
        </w:tblBorders>
        <w:tblLayout w:type="fixed"/>
        <w:tblLook w:val="0000"/>
      </w:tblPr>
      <w:tblGrid>
        <w:gridCol w:w="675"/>
        <w:gridCol w:w="5954"/>
        <w:gridCol w:w="1417"/>
        <w:gridCol w:w="1560"/>
        <w:gridCol w:w="3260"/>
        <w:gridCol w:w="2268"/>
      </w:tblGrid>
      <w:tr w:rsidR="009A2C53" w:rsidRPr="002C4FB5" w:rsidTr="00292AD9">
        <w:trPr>
          <w:trHeight w:val="416"/>
        </w:trPr>
        <w:tc>
          <w:tcPr>
            <w:tcW w:w="675" w:type="dxa"/>
            <w:tcBorders>
              <w:top w:val="single" w:sz="4" w:space="0" w:color="auto"/>
              <w:left w:val="single" w:sz="4" w:space="0" w:color="auto"/>
              <w:bottom w:val="single" w:sz="4" w:space="0" w:color="auto"/>
              <w:right w:val="single" w:sz="4" w:space="0" w:color="auto"/>
            </w:tcBorders>
            <w:vAlign w:val="center"/>
          </w:tcPr>
          <w:p w:rsidR="009A2C53" w:rsidRPr="002C4FB5" w:rsidRDefault="009A2C53" w:rsidP="00F07E65">
            <w:pPr>
              <w:rPr>
                <w:b/>
                <w:bCs/>
                <w:i/>
                <w:lang w:val="ro-RO"/>
              </w:rPr>
            </w:pPr>
            <w:r w:rsidRPr="002C4FB5">
              <w:rPr>
                <w:b/>
                <w:bCs/>
                <w:i/>
                <w:lang w:val="ro-RO"/>
              </w:rPr>
              <w:lastRenderedPageBreak/>
              <w:t>№</w:t>
            </w:r>
          </w:p>
        </w:tc>
        <w:tc>
          <w:tcPr>
            <w:tcW w:w="5954" w:type="dxa"/>
            <w:tcBorders>
              <w:top w:val="single" w:sz="4" w:space="0" w:color="auto"/>
              <w:left w:val="single" w:sz="4" w:space="0" w:color="auto"/>
              <w:bottom w:val="single" w:sz="4" w:space="0" w:color="auto"/>
              <w:right w:val="single" w:sz="4" w:space="0" w:color="auto"/>
            </w:tcBorders>
            <w:vAlign w:val="center"/>
          </w:tcPr>
          <w:p w:rsidR="009A2C53" w:rsidRPr="002C4FB5" w:rsidRDefault="009A2C53" w:rsidP="00F07E65">
            <w:pPr>
              <w:rPr>
                <w:b/>
                <w:bCs/>
                <w:i/>
                <w:lang w:val="ro-RO"/>
              </w:rPr>
            </w:pPr>
            <w:r>
              <w:rPr>
                <w:b/>
                <w:bCs/>
                <w:i/>
                <w:lang w:val="ro-RO"/>
              </w:rPr>
              <w:t>Activitatea</w:t>
            </w:r>
          </w:p>
        </w:tc>
        <w:tc>
          <w:tcPr>
            <w:tcW w:w="1417" w:type="dxa"/>
            <w:tcBorders>
              <w:top w:val="single" w:sz="4" w:space="0" w:color="auto"/>
              <w:left w:val="single" w:sz="4" w:space="0" w:color="auto"/>
              <w:bottom w:val="single" w:sz="4" w:space="0" w:color="auto"/>
              <w:right w:val="single" w:sz="4" w:space="0" w:color="auto"/>
            </w:tcBorders>
            <w:vAlign w:val="center"/>
          </w:tcPr>
          <w:p w:rsidR="009A2C53" w:rsidRPr="002C4FB5" w:rsidRDefault="009A2C53" w:rsidP="00F07E65">
            <w:pPr>
              <w:rPr>
                <w:b/>
                <w:bCs/>
                <w:i/>
                <w:lang w:val="ro-RO"/>
              </w:rPr>
            </w:pPr>
          </w:p>
        </w:tc>
        <w:tc>
          <w:tcPr>
            <w:tcW w:w="1560" w:type="dxa"/>
            <w:tcBorders>
              <w:top w:val="single" w:sz="4" w:space="0" w:color="auto"/>
              <w:left w:val="single" w:sz="4" w:space="0" w:color="auto"/>
              <w:bottom w:val="single" w:sz="4" w:space="0" w:color="auto"/>
              <w:right w:val="single" w:sz="4" w:space="0" w:color="auto"/>
            </w:tcBorders>
            <w:vAlign w:val="center"/>
          </w:tcPr>
          <w:p w:rsidR="009A2C53" w:rsidRPr="002C4FB5" w:rsidRDefault="009A2C53" w:rsidP="00F07E65">
            <w:pPr>
              <w:rPr>
                <w:b/>
                <w:bCs/>
                <w:i/>
                <w:lang w:val="ro-RO"/>
              </w:rPr>
            </w:pPr>
            <w:r w:rsidRPr="002C4FB5">
              <w:rPr>
                <w:b/>
                <w:bCs/>
                <w:i/>
                <w:lang w:val="ro-RO"/>
              </w:rPr>
              <w:t>Responsabil</w:t>
            </w:r>
          </w:p>
        </w:tc>
        <w:tc>
          <w:tcPr>
            <w:tcW w:w="3260" w:type="dxa"/>
            <w:tcBorders>
              <w:top w:val="single" w:sz="4" w:space="0" w:color="auto"/>
              <w:left w:val="single" w:sz="4" w:space="0" w:color="auto"/>
              <w:bottom w:val="single" w:sz="4" w:space="0" w:color="auto"/>
              <w:right w:val="single" w:sz="4" w:space="0" w:color="auto"/>
            </w:tcBorders>
          </w:tcPr>
          <w:p w:rsidR="009A2C53" w:rsidRPr="002C4FB5" w:rsidRDefault="009A2C53" w:rsidP="00F07E65">
            <w:pPr>
              <w:rPr>
                <w:b/>
                <w:bCs/>
                <w:i/>
                <w:lang w:val="ro-RO"/>
              </w:rPr>
            </w:pPr>
            <w:r>
              <w:rPr>
                <w:b/>
                <w:bCs/>
                <w:i/>
                <w:lang w:val="ro-RO"/>
              </w:rPr>
              <w:t>Indicatori de performanță</w:t>
            </w:r>
          </w:p>
        </w:tc>
        <w:tc>
          <w:tcPr>
            <w:tcW w:w="2268" w:type="dxa"/>
            <w:tcBorders>
              <w:top w:val="single" w:sz="4" w:space="0" w:color="auto"/>
              <w:left w:val="single" w:sz="4" w:space="0" w:color="auto"/>
              <w:bottom w:val="single" w:sz="4" w:space="0" w:color="auto"/>
              <w:right w:val="single" w:sz="4" w:space="0" w:color="auto"/>
            </w:tcBorders>
            <w:vAlign w:val="center"/>
          </w:tcPr>
          <w:p w:rsidR="009A2C53" w:rsidRPr="002C4FB5" w:rsidRDefault="009A2C53" w:rsidP="00F07E65">
            <w:pPr>
              <w:rPr>
                <w:b/>
                <w:bCs/>
                <w:i/>
                <w:lang w:val="ro-RO"/>
              </w:rPr>
            </w:pPr>
            <w:r>
              <w:rPr>
                <w:b/>
                <w:bCs/>
                <w:i/>
                <w:lang w:val="ro-RO"/>
              </w:rPr>
              <w:t>Dovezi</w:t>
            </w:r>
          </w:p>
        </w:tc>
      </w:tr>
      <w:tr w:rsidR="009A2C53" w:rsidRPr="0037373F" w:rsidTr="00292AD9">
        <w:tc>
          <w:tcPr>
            <w:tcW w:w="675" w:type="dxa"/>
            <w:tcBorders>
              <w:top w:val="single" w:sz="4" w:space="0" w:color="auto"/>
              <w:left w:val="single" w:sz="4" w:space="0" w:color="auto"/>
              <w:bottom w:val="single" w:sz="4" w:space="0" w:color="auto"/>
              <w:right w:val="single" w:sz="4" w:space="0" w:color="auto"/>
            </w:tcBorders>
          </w:tcPr>
          <w:p w:rsidR="009A2C53" w:rsidRPr="008825BB" w:rsidRDefault="009A2C53" w:rsidP="00F07E65">
            <w:pPr>
              <w:spacing w:after="0"/>
              <w:rPr>
                <w:i/>
                <w:lang w:val="ro-RO"/>
              </w:rPr>
            </w:pPr>
            <w:r w:rsidRPr="008825BB">
              <w:rPr>
                <w:i/>
                <w:lang w:val="ro-RO"/>
              </w:rPr>
              <w:t>1.</w:t>
            </w:r>
          </w:p>
        </w:tc>
        <w:tc>
          <w:tcPr>
            <w:tcW w:w="5954" w:type="dxa"/>
            <w:tcBorders>
              <w:top w:val="single" w:sz="4" w:space="0" w:color="auto"/>
              <w:left w:val="single" w:sz="4" w:space="0" w:color="auto"/>
              <w:bottom w:val="single" w:sz="4" w:space="0" w:color="auto"/>
              <w:right w:val="single" w:sz="4" w:space="0" w:color="auto"/>
            </w:tcBorders>
          </w:tcPr>
          <w:p w:rsidR="009A2C53" w:rsidRPr="008825BB" w:rsidRDefault="009A2C53" w:rsidP="00F07E65">
            <w:pPr>
              <w:spacing w:after="0"/>
              <w:rPr>
                <w:i/>
                <w:lang w:val="ro-RO"/>
              </w:rPr>
            </w:pPr>
            <w:r w:rsidRPr="008825BB">
              <w:rPr>
                <w:i/>
                <w:lang w:val="ro-RO"/>
              </w:rPr>
              <w:t>Discutarea căilor de  implementar</w:t>
            </w:r>
            <w:r>
              <w:rPr>
                <w:i/>
                <w:lang w:val="ro-RO"/>
              </w:rPr>
              <w:t>e</w:t>
            </w:r>
            <w:r w:rsidRPr="008825BB">
              <w:rPr>
                <w:i/>
                <w:lang w:val="ro-RO"/>
              </w:rPr>
              <w:t xml:space="preserve"> eficientă a prevederilor curriculare</w:t>
            </w:r>
            <w:r>
              <w:rPr>
                <w:i/>
                <w:lang w:val="ro-RO"/>
              </w:rPr>
              <w:t xml:space="preserve"> preconizate şi formarea de sub</w:t>
            </w:r>
            <w:r w:rsidRPr="008825BB">
              <w:rPr>
                <w:i/>
                <w:lang w:val="ro-RO"/>
              </w:rPr>
              <w:t>competenţe şi competenţe la elevi</w:t>
            </w:r>
          </w:p>
        </w:tc>
        <w:tc>
          <w:tcPr>
            <w:tcW w:w="1417" w:type="dxa"/>
            <w:tcBorders>
              <w:top w:val="single" w:sz="4" w:space="0" w:color="auto"/>
              <w:left w:val="single" w:sz="4" w:space="0" w:color="auto"/>
              <w:bottom w:val="single" w:sz="4" w:space="0" w:color="auto"/>
              <w:right w:val="single" w:sz="4" w:space="0" w:color="auto"/>
            </w:tcBorders>
          </w:tcPr>
          <w:p w:rsidR="009A2C53" w:rsidRPr="00EE4CA9" w:rsidRDefault="009A2C53" w:rsidP="00F07E65">
            <w:pPr>
              <w:spacing w:after="0"/>
              <w:rPr>
                <w:i/>
                <w:sz w:val="20"/>
                <w:szCs w:val="20"/>
                <w:lang w:val="ro-RO"/>
              </w:rPr>
            </w:pPr>
            <w:r w:rsidRPr="00EE4CA9">
              <w:rPr>
                <w:i/>
                <w:sz w:val="20"/>
                <w:szCs w:val="20"/>
                <w:lang w:val="ro-RO"/>
              </w:rPr>
              <w:t>03.09.2018</w:t>
            </w:r>
          </w:p>
        </w:tc>
        <w:tc>
          <w:tcPr>
            <w:tcW w:w="1560" w:type="dxa"/>
            <w:tcBorders>
              <w:top w:val="single" w:sz="4" w:space="0" w:color="auto"/>
              <w:left w:val="single" w:sz="4" w:space="0" w:color="auto"/>
              <w:bottom w:val="single" w:sz="4" w:space="0" w:color="auto"/>
              <w:right w:val="single" w:sz="4" w:space="0" w:color="auto"/>
            </w:tcBorders>
          </w:tcPr>
          <w:p w:rsidR="009A2C53" w:rsidRPr="00EE4CA9" w:rsidRDefault="009A2C53" w:rsidP="00F07E65">
            <w:pPr>
              <w:spacing w:after="0"/>
              <w:rPr>
                <w:i/>
                <w:sz w:val="20"/>
                <w:szCs w:val="20"/>
                <w:lang w:val="ro-RO"/>
              </w:rPr>
            </w:pPr>
            <w:r w:rsidRPr="00EE4CA9">
              <w:rPr>
                <w:i/>
                <w:sz w:val="20"/>
                <w:szCs w:val="20"/>
                <w:lang w:val="ro-RO"/>
              </w:rPr>
              <w:t>Directorul gimnaziului</w:t>
            </w:r>
          </w:p>
          <w:p w:rsidR="009A2C53" w:rsidRPr="00EE4CA9" w:rsidRDefault="009A2C53" w:rsidP="00F07E65">
            <w:pPr>
              <w:spacing w:after="0"/>
              <w:rPr>
                <w:i/>
                <w:sz w:val="20"/>
                <w:szCs w:val="20"/>
                <w:lang w:val="ro-RO"/>
              </w:rPr>
            </w:pPr>
          </w:p>
        </w:tc>
        <w:tc>
          <w:tcPr>
            <w:tcW w:w="3260" w:type="dxa"/>
            <w:tcBorders>
              <w:top w:val="single" w:sz="4" w:space="0" w:color="auto"/>
              <w:left w:val="single" w:sz="4" w:space="0" w:color="auto"/>
              <w:bottom w:val="single" w:sz="4" w:space="0" w:color="auto"/>
              <w:right w:val="single" w:sz="4" w:space="0" w:color="auto"/>
            </w:tcBorders>
          </w:tcPr>
          <w:p w:rsidR="009A2C53" w:rsidRPr="00EE4CA9" w:rsidRDefault="009A2C53" w:rsidP="00F07E65">
            <w:pPr>
              <w:spacing w:after="0"/>
              <w:rPr>
                <w:sz w:val="20"/>
                <w:szCs w:val="20"/>
                <w:lang w:val="fr-CA"/>
              </w:rPr>
            </w:pPr>
            <w:r w:rsidRPr="00EE4CA9">
              <w:rPr>
                <w:sz w:val="20"/>
                <w:szCs w:val="20"/>
                <w:lang w:val="fr-CA"/>
              </w:rPr>
              <w:t>Existenţa planificărilor vizate</w:t>
            </w:r>
          </w:p>
          <w:p w:rsidR="009A2C53" w:rsidRPr="00EE4CA9" w:rsidRDefault="009A2C53" w:rsidP="00F07E65">
            <w:pPr>
              <w:autoSpaceDE w:val="0"/>
              <w:autoSpaceDN w:val="0"/>
              <w:adjustRightInd w:val="0"/>
              <w:spacing w:after="0"/>
              <w:rPr>
                <w:sz w:val="20"/>
                <w:szCs w:val="20"/>
                <w:lang w:val="fr-CA"/>
              </w:rPr>
            </w:pPr>
            <w:r w:rsidRPr="00EE4CA9">
              <w:rPr>
                <w:sz w:val="20"/>
                <w:szCs w:val="20"/>
                <w:lang w:val="fr-CA"/>
              </w:rPr>
              <w:t>Planificările anuale și</w:t>
            </w:r>
          </w:p>
          <w:p w:rsidR="009A2C53" w:rsidRPr="00EE4CA9" w:rsidRDefault="009A2C53" w:rsidP="00F07E65">
            <w:pPr>
              <w:autoSpaceDE w:val="0"/>
              <w:autoSpaceDN w:val="0"/>
              <w:adjustRightInd w:val="0"/>
              <w:spacing w:after="0"/>
              <w:rPr>
                <w:sz w:val="20"/>
                <w:szCs w:val="20"/>
                <w:lang w:val="fr-CA"/>
              </w:rPr>
            </w:pPr>
            <w:r w:rsidRPr="00EE4CA9">
              <w:rPr>
                <w:sz w:val="20"/>
                <w:szCs w:val="20"/>
                <w:lang w:val="fr-CA"/>
              </w:rPr>
              <w:t>ale unităţilor de învăţare</w:t>
            </w:r>
          </w:p>
          <w:p w:rsidR="009A2C53" w:rsidRPr="00EE4CA9" w:rsidRDefault="009A2C53" w:rsidP="00F07E65">
            <w:pPr>
              <w:autoSpaceDE w:val="0"/>
              <w:autoSpaceDN w:val="0"/>
              <w:adjustRightInd w:val="0"/>
              <w:spacing w:after="0"/>
              <w:rPr>
                <w:sz w:val="20"/>
                <w:szCs w:val="20"/>
                <w:lang w:val="fr-CA"/>
              </w:rPr>
            </w:pPr>
            <w:r w:rsidRPr="00EE4CA9">
              <w:rPr>
                <w:sz w:val="20"/>
                <w:szCs w:val="20"/>
                <w:lang w:val="fr-CA"/>
              </w:rPr>
              <w:t>respectă în proporție de</w:t>
            </w:r>
          </w:p>
          <w:p w:rsidR="009A2C53" w:rsidRPr="00EE4CA9" w:rsidRDefault="009A2C53" w:rsidP="00F07E65">
            <w:pPr>
              <w:autoSpaceDE w:val="0"/>
              <w:autoSpaceDN w:val="0"/>
              <w:adjustRightInd w:val="0"/>
              <w:spacing w:after="0"/>
              <w:rPr>
                <w:sz w:val="20"/>
                <w:szCs w:val="20"/>
                <w:lang w:val="fr-CA"/>
              </w:rPr>
            </w:pPr>
            <w:r w:rsidRPr="00EE4CA9">
              <w:rPr>
                <w:sz w:val="20"/>
                <w:szCs w:val="20"/>
                <w:lang w:val="fr-CA"/>
              </w:rPr>
              <w:t>90% cerințele</w:t>
            </w:r>
          </w:p>
          <w:p w:rsidR="009A2C53" w:rsidRPr="00EE4CA9" w:rsidRDefault="009A2C53" w:rsidP="00F07E65">
            <w:pPr>
              <w:autoSpaceDE w:val="0"/>
              <w:autoSpaceDN w:val="0"/>
              <w:adjustRightInd w:val="0"/>
              <w:spacing w:after="0"/>
              <w:rPr>
                <w:sz w:val="20"/>
                <w:szCs w:val="20"/>
                <w:lang w:val="fr-CA"/>
              </w:rPr>
            </w:pPr>
            <w:r w:rsidRPr="00EE4CA9">
              <w:rPr>
                <w:sz w:val="20"/>
                <w:szCs w:val="20"/>
                <w:lang w:val="fr-CA"/>
              </w:rPr>
              <w:t>metodologice impuse de curriculumul</w:t>
            </w:r>
          </w:p>
          <w:p w:rsidR="009A2C53" w:rsidRPr="00EE4CA9" w:rsidRDefault="009A2C53" w:rsidP="00F07E65">
            <w:pPr>
              <w:autoSpaceDE w:val="0"/>
              <w:autoSpaceDN w:val="0"/>
              <w:adjustRightInd w:val="0"/>
              <w:spacing w:after="0"/>
              <w:rPr>
                <w:sz w:val="20"/>
                <w:szCs w:val="20"/>
                <w:lang w:val="fr-CA"/>
              </w:rPr>
            </w:pPr>
            <w:r w:rsidRPr="00EE4CA9">
              <w:rPr>
                <w:sz w:val="20"/>
                <w:szCs w:val="20"/>
                <w:lang w:val="fr-CA"/>
              </w:rPr>
              <w:t>național/curriculumul pe discipline</w:t>
            </w:r>
          </w:p>
        </w:tc>
        <w:tc>
          <w:tcPr>
            <w:tcW w:w="2268" w:type="dxa"/>
            <w:tcBorders>
              <w:top w:val="single" w:sz="4" w:space="0" w:color="auto"/>
              <w:left w:val="single" w:sz="4" w:space="0" w:color="auto"/>
              <w:bottom w:val="single" w:sz="4" w:space="0" w:color="auto"/>
              <w:right w:val="single" w:sz="4" w:space="0" w:color="auto"/>
            </w:tcBorders>
          </w:tcPr>
          <w:p w:rsidR="009A2C53" w:rsidRPr="00EE4CA9" w:rsidRDefault="009A2C53" w:rsidP="00F07E65">
            <w:pPr>
              <w:spacing w:after="0"/>
              <w:rPr>
                <w:i/>
                <w:sz w:val="20"/>
                <w:szCs w:val="20"/>
                <w:lang w:val="ro-RO"/>
              </w:rPr>
            </w:pPr>
            <w:r w:rsidRPr="00EE4CA9">
              <w:rPr>
                <w:i/>
                <w:sz w:val="20"/>
                <w:szCs w:val="20"/>
                <w:lang w:val="ro-RO"/>
              </w:rPr>
              <w:t>Consiliul Metodic</w:t>
            </w:r>
          </w:p>
          <w:p w:rsidR="009A2C53" w:rsidRPr="00EE4CA9" w:rsidRDefault="009A2C53" w:rsidP="00F07E65">
            <w:pPr>
              <w:autoSpaceDE w:val="0"/>
              <w:autoSpaceDN w:val="0"/>
              <w:adjustRightInd w:val="0"/>
              <w:spacing w:after="0"/>
              <w:rPr>
                <w:sz w:val="20"/>
                <w:szCs w:val="20"/>
                <w:lang w:val="en-US"/>
              </w:rPr>
            </w:pPr>
            <w:r w:rsidRPr="00EE4CA9">
              <w:rPr>
                <w:sz w:val="20"/>
                <w:szCs w:val="20"/>
                <w:lang w:val="en-US"/>
              </w:rPr>
              <w:t>Cadrele didactice realizează</w:t>
            </w:r>
          </w:p>
          <w:p w:rsidR="009A2C53" w:rsidRPr="00EE4CA9" w:rsidRDefault="009A2C53" w:rsidP="00F07E65">
            <w:pPr>
              <w:autoSpaceDE w:val="0"/>
              <w:autoSpaceDN w:val="0"/>
              <w:adjustRightInd w:val="0"/>
              <w:spacing w:after="0"/>
              <w:rPr>
                <w:sz w:val="20"/>
                <w:szCs w:val="20"/>
                <w:lang w:val="en-US"/>
              </w:rPr>
            </w:pPr>
            <w:r w:rsidRPr="00EE4CA9">
              <w:rPr>
                <w:sz w:val="20"/>
                <w:szCs w:val="20"/>
                <w:lang w:val="en-US"/>
              </w:rPr>
              <w:t>proiectarea demersului</w:t>
            </w:r>
          </w:p>
          <w:p w:rsidR="009A2C53" w:rsidRPr="00EE4CA9" w:rsidRDefault="009A2C53" w:rsidP="00F07E65">
            <w:pPr>
              <w:autoSpaceDE w:val="0"/>
              <w:autoSpaceDN w:val="0"/>
              <w:adjustRightInd w:val="0"/>
              <w:spacing w:after="0"/>
              <w:rPr>
                <w:sz w:val="20"/>
                <w:szCs w:val="20"/>
                <w:lang w:val="fr-CA"/>
              </w:rPr>
            </w:pPr>
            <w:r w:rsidRPr="00EE4CA9">
              <w:rPr>
                <w:sz w:val="20"/>
                <w:szCs w:val="20"/>
                <w:lang w:val="fr-CA"/>
              </w:rPr>
              <w:t>didactic în conformitate cu</w:t>
            </w:r>
          </w:p>
          <w:p w:rsidR="009A2C53" w:rsidRPr="00EE4CA9" w:rsidRDefault="009A2C53" w:rsidP="00F07E65">
            <w:pPr>
              <w:spacing w:after="0"/>
              <w:rPr>
                <w:i/>
                <w:sz w:val="20"/>
                <w:szCs w:val="20"/>
                <w:lang w:val="ro-RO"/>
              </w:rPr>
            </w:pPr>
            <w:r w:rsidRPr="00EE4CA9">
              <w:rPr>
                <w:sz w:val="20"/>
                <w:szCs w:val="20"/>
                <w:lang w:val="fr-CA"/>
              </w:rPr>
              <w:t xml:space="preserve">cerințele </w:t>
            </w:r>
            <w:r w:rsidRPr="00EE4CA9">
              <w:rPr>
                <w:sz w:val="20"/>
                <w:szCs w:val="20"/>
                <w:lang w:val="ro-RO"/>
              </w:rPr>
              <w:t>curriculumului</w:t>
            </w:r>
          </w:p>
        </w:tc>
      </w:tr>
      <w:tr w:rsidR="009A2C53" w:rsidRPr="008825BB" w:rsidTr="00292AD9">
        <w:tc>
          <w:tcPr>
            <w:tcW w:w="675" w:type="dxa"/>
            <w:tcBorders>
              <w:top w:val="single" w:sz="4" w:space="0" w:color="auto"/>
              <w:left w:val="single" w:sz="4" w:space="0" w:color="auto"/>
              <w:bottom w:val="single" w:sz="4" w:space="0" w:color="auto"/>
              <w:right w:val="single" w:sz="4" w:space="0" w:color="auto"/>
            </w:tcBorders>
          </w:tcPr>
          <w:p w:rsidR="009A2C53" w:rsidRPr="008825BB" w:rsidRDefault="009A2C53" w:rsidP="00F07E65">
            <w:pPr>
              <w:spacing w:after="0"/>
              <w:rPr>
                <w:i/>
                <w:lang w:val="ro-RO"/>
              </w:rPr>
            </w:pPr>
            <w:r w:rsidRPr="008825BB">
              <w:rPr>
                <w:i/>
                <w:lang w:val="ro-RO"/>
              </w:rPr>
              <w:t>2.</w:t>
            </w:r>
          </w:p>
        </w:tc>
        <w:tc>
          <w:tcPr>
            <w:tcW w:w="5954" w:type="dxa"/>
            <w:tcBorders>
              <w:top w:val="single" w:sz="4" w:space="0" w:color="auto"/>
              <w:left w:val="single" w:sz="4" w:space="0" w:color="auto"/>
              <w:bottom w:val="single" w:sz="4" w:space="0" w:color="auto"/>
              <w:right w:val="single" w:sz="4" w:space="0" w:color="auto"/>
            </w:tcBorders>
          </w:tcPr>
          <w:p w:rsidR="009A2C53" w:rsidRPr="008825BB" w:rsidRDefault="009A2C53" w:rsidP="00F07E65">
            <w:pPr>
              <w:rPr>
                <w:i/>
                <w:lang w:val="ro-RO"/>
              </w:rPr>
            </w:pPr>
            <w:r w:rsidRPr="008825BB">
              <w:rPr>
                <w:i/>
                <w:lang w:val="ro-RO"/>
              </w:rPr>
              <w:t xml:space="preserve">Tarifarea colaboratorilor IP gimnaziul </w:t>
            </w:r>
            <w:r w:rsidR="00F07E65">
              <w:rPr>
                <w:i/>
                <w:lang w:val="ro-RO"/>
              </w:rPr>
              <w:t>Dimitrie Cantemir din or. Glodeni</w:t>
            </w:r>
          </w:p>
        </w:tc>
        <w:tc>
          <w:tcPr>
            <w:tcW w:w="1417" w:type="dxa"/>
            <w:tcBorders>
              <w:top w:val="single" w:sz="4" w:space="0" w:color="auto"/>
              <w:left w:val="single" w:sz="4" w:space="0" w:color="auto"/>
              <w:bottom w:val="single" w:sz="4" w:space="0" w:color="auto"/>
              <w:right w:val="single" w:sz="4" w:space="0" w:color="auto"/>
            </w:tcBorders>
          </w:tcPr>
          <w:p w:rsidR="009A2C53" w:rsidRPr="00EE4CA9" w:rsidRDefault="009A2C53" w:rsidP="00F07E65">
            <w:pPr>
              <w:rPr>
                <w:i/>
                <w:sz w:val="20"/>
                <w:szCs w:val="20"/>
                <w:lang w:val="ro-RO"/>
              </w:rPr>
            </w:pPr>
            <w:r w:rsidRPr="00EE4CA9">
              <w:rPr>
                <w:i/>
                <w:sz w:val="20"/>
                <w:szCs w:val="20"/>
                <w:lang w:val="ro-RO"/>
              </w:rPr>
              <w:t>Până la 14.09.2018</w:t>
            </w:r>
          </w:p>
        </w:tc>
        <w:tc>
          <w:tcPr>
            <w:tcW w:w="1560" w:type="dxa"/>
            <w:tcBorders>
              <w:top w:val="single" w:sz="4" w:space="0" w:color="auto"/>
              <w:left w:val="single" w:sz="4" w:space="0" w:color="auto"/>
              <w:bottom w:val="single" w:sz="4" w:space="0" w:color="auto"/>
              <w:right w:val="single" w:sz="4" w:space="0" w:color="auto"/>
            </w:tcBorders>
          </w:tcPr>
          <w:p w:rsidR="00F07E65" w:rsidRPr="00EE4CA9" w:rsidRDefault="00F07E65" w:rsidP="00F07E65">
            <w:pPr>
              <w:spacing w:after="0"/>
              <w:rPr>
                <w:i/>
                <w:sz w:val="20"/>
                <w:szCs w:val="20"/>
                <w:lang w:val="ro-RO"/>
              </w:rPr>
            </w:pPr>
            <w:r w:rsidRPr="00EE4CA9">
              <w:rPr>
                <w:i/>
                <w:sz w:val="20"/>
                <w:szCs w:val="20"/>
                <w:lang w:val="ro-RO"/>
              </w:rPr>
              <w:t>Directorul gimnaziului</w:t>
            </w:r>
          </w:p>
          <w:p w:rsidR="009A2C53" w:rsidRPr="00EE4CA9" w:rsidRDefault="00F07E65" w:rsidP="00F07E65">
            <w:pPr>
              <w:rPr>
                <w:i/>
                <w:sz w:val="20"/>
                <w:szCs w:val="20"/>
                <w:lang w:val="ro-RO"/>
              </w:rPr>
            </w:pPr>
            <w:r w:rsidRPr="00EE4CA9">
              <w:rPr>
                <w:i/>
                <w:sz w:val="20"/>
                <w:szCs w:val="20"/>
                <w:lang w:val="ro-RO"/>
              </w:rPr>
              <w:t>DAI</w:t>
            </w:r>
          </w:p>
        </w:tc>
        <w:tc>
          <w:tcPr>
            <w:tcW w:w="3260" w:type="dxa"/>
            <w:tcBorders>
              <w:top w:val="single" w:sz="4" w:space="0" w:color="auto"/>
              <w:left w:val="single" w:sz="4" w:space="0" w:color="auto"/>
              <w:bottom w:val="single" w:sz="4" w:space="0" w:color="auto"/>
              <w:right w:val="single" w:sz="4" w:space="0" w:color="auto"/>
            </w:tcBorders>
          </w:tcPr>
          <w:p w:rsidR="009A2C53" w:rsidRPr="00EE4CA9" w:rsidRDefault="009A2C53" w:rsidP="00F07E65">
            <w:pPr>
              <w:spacing w:after="0" w:line="240" w:lineRule="auto"/>
              <w:rPr>
                <w:sz w:val="20"/>
                <w:szCs w:val="20"/>
                <w:lang w:val="ro-RO"/>
              </w:rPr>
            </w:pPr>
            <w:r w:rsidRPr="00EE4CA9">
              <w:rPr>
                <w:sz w:val="20"/>
                <w:szCs w:val="20"/>
                <w:lang w:val="ro-RO"/>
              </w:rPr>
              <w:t>Existenta tuturor documentelor</w:t>
            </w:r>
          </w:p>
          <w:p w:rsidR="009A2C53" w:rsidRPr="00EE4CA9" w:rsidRDefault="009A2C53" w:rsidP="00F07E65">
            <w:pPr>
              <w:spacing w:after="0" w:line="240" w:lineRule="auto"/>
              <w:rPr>
                <w:i/>
                <w:sz w:val="20"/>
                <w:szCs w:val="20"/>
                <w:lang w:val="en-US"/>
              </w:rPr>
            </w:pPr>
            <w:r w:rsidRPr="00EE4CA9">
              <w:rPr>
                <w:sz w:val="20"/>
                <w:szCs w:val="20"/>
                <w:lang w:val="ro-RO"/>
              </w:rPr>
              <w:t>Completarea statelor de funcţi</w:t>
            </w:r>
            <w:r w:rsidRPr="00EE4CA9">
              <w:rPr>
                <w:sz w:val="20"/>
                <w:szCs w:val="20"/>
                <w:lang w:val="en-US"/>
              </w:rPr>
              <w:t>i</w:t>
            </w:r>
          </w:p>
        </w:tc>
        <w:tc>
          <w:tcPr>
            <w:tcW w:w="2268" w:type="dxa"/>
            <w:tcBorders>
              <w:top w:val="single" w:sz="4" w:space="0" w:color="auto"/>
              <w:left w:val="single" w:sz="4" w:space="0" w:color="auto"/>
              <w:bottom w:val="single" w:sz="4" w:space="0" w:color="auto"/>
              <w:right w:val="single" w:sz="4" w:space="0" w:color="auto"/>
            </w:tcBorders>
          </w:tcPr>
          <w:p w:rsidR="009A2C53" w:rsidRPr="00EE4CA9" w:rsidRDefault="009A2C53" w:rsidP="00F07E65">
            <w:pPr>
              <w:rPr>
                <w:i/>
                <w:sz w:val="20"/>
                <w:szCs w:val="20"/>
                <w:lang w:val="ro-RO"/>
              </w:rPr>
            </w:pPr>
            <w:r w:rsidRPr="00EE4CA9">
              <w:rPr>
                <w:i/>
                <w:sz w:val="20"/>
                <w:szCs w:val="20"/>
                <w:lang w:val="ro-RO"/>
              </w:rPr>
              <w:t>Contabilitatea</w:t>
            </w:r>
          </w:p>
        </w:tc>
      </w:tr>
      <w:tr w:rsidR="009A2C53" w:rsidRPr="0037373F" w:rsidTr="00292AD9">
        <w:trPr>
          <w:trHeight w:val="213"/>
        </w:trPr>
        <w:tc>
          <w:tcPr>
            <w:tcW w:w="675" w:type="dxa"/>
            <w:tcBorders>
              <w:top w:val="single" w:sz="4" w:space="0" w:color="auto"/>
              <w:left w:val="single" w:sz="4" w:space="0" w:color="auto"/>
              <w:bottom w:val="single" w:sz="4" w:space="0" w:color="auto"/>
              <w:right w:val="single" w:sz="4" w:space="0" w:color="auto"/>
            </w:tcBorders>
          </w:tcPr>
          <w:p w:rsidR="009A2C53" w:rsidRPr="008825BB" w:rsidRDefault="009A2C53" w:rsidP="00F07E65">
            <w:pPr>
              <w:rPr>
                <w:i/>
                <w:lang w:val="ro-RO"/>
              </w:rPr>
            </w:pPr>
            <w:r w:rsidRPr="008825BB">
              <w:rPr>
                <w:i/>
                <w:lang w:val="ro-RO"/>
              </w:rPr>
              <w:t>3.</w:t>
            </w:r>
          </w:p>
        </w:tc>
        <w:tc>
          <w:tcPr>
            <w:tcW w:w="5954" w:type="dxa"/>
            <w:tcBorders>
              <w:top w:val="single" w:sz="4" w:space="0" w:color="auto"/>
              <w:left w:val="single" w:sz="4" w:space="0" w:color="auto"/>
              <w:bottom w:val="single" w:sz="4" w:space="0" w:color="auto"/>
              <w:right w:val="single" w:sz="4" w:space="0" w:color="auto"/>
            </w:tcBorders>
          </w:tcPr>
          <w:p w:rsidR="009A2C53" w:rsidRPr="008825BB" w:rsidRDefault="009A2C53" w:rsidP="00F07E65">
            <w:pPr>
              <w:rPr>
                <w:i/>
                <w:lang w:val="ro-RO"/>
              </w:rPr>
            </w:pPr>
            <w:r w:rsidRPr="008825BB">
              <w:rPr>
                <w:i/>
                <w:lang w:val="ro-RO"/>
              </w:rPr>
              <w:t>Aprobarea  orarului activităţilor curriculare și extracurriculare</w:t>
            </w:r>
          </w:p>
        </w:tc>
        <w:tc>
          <w:tcPr>
            <w:tcW w:w="1417" w:type="dxa"/>
            <w:tcBorders>
              <w:top w:val="single" w:sz="4" w:space="0" w:color="auto"/>
              <w:left w:val="single" w:sz="4" w:space="0" w:color="auto"/>
              <w:bottom w:val="single" w:sz="4" w:space="0" w:color="auto"/>
              <w:right w:val="single" w:sz="4" w:space="0" w:color="auto"/>
            </w:tcBorders>
          </w:tcPr>
          <w:p w:rsidR="009A2C53" w:rsidRPr="00EE4CA9" w:rsidRDefault="009A2C53" w:rsidP="00F07E65">
            <w:pPr>
              <w:rPr>
                <w:i/>
                <w:sz w:val="20"/>
                <w:szCs w:val="20"/>
                <w:lang w:val="ro-RO"/>
              </w:rPr>
            </w:pPr>
            <w:r w:rsidRPr="00EE4CA9">
              <w:rPr>
                <w:i/>
                <w:sz w:val="20"/>
                <w:szCs w:val="20"/>
                <w:lang w:val="ro-RO"/>
              </w:rPr>
              <w:t>Până la 14.09.18</w:t>
            </w:r>
          </w:p>
        </w:tc>
        <w:tc>
          <w:tcPr>
            <w:tcW w:w="1560" w:type="dxa"/>
            <w:tcBorders>
              <w:top w:val="single" w:sz="4" w:space="0" w:color="auto"/>
              <w:left w:val="single" w:sz="4" w:space="0" w:color="auto"/>
              <w:bottom w:val="single" w:sz="4" w:space="0" w:color="auto"/>
              <w:right w:val="single" w:sz="4" w:space="0" w:color="auto"/>
            </w:tcBorders>
          </w:tcPr>
          <w:p w:rsidR="009A2C53" w:rsidRPr="00EE4CA9" w:rsidRDefault="00F07E65" w:rsidP="00F07E65">
            <w:pPr>
              <w:rPr>
                <w:i/>
                <w:sz w:val="20"/>
                <w:szCs w:val="20"/>
                <w:lang w:val="ro-RO"/>
              </w:rPr>
            </w:pPr>
            <w:r w:rsidRPr="00EE4CA9">
              <w:rPr>
                <w:i/>
                <w:sz w:val="20"/>
                <w:szCs w:val="20"/>
                <w:lang w:val="ro-RO"/>
              </w:rPr>
              <w:t xml:space="preserve">Director </w:t>
            </w:r>
          </w:p>
          <w:p w:rsidR="00F07E65" w:rsidRPr="00EE4CA9" w:rsidRDefault="00F07E65" w:rsidP="00F07E65">
            <w:pPr>
              <w:rPr>
                <w:i/>
                <w:sz w:val="20"/>
                <w:szCs w:val="20"/>
                <w:lang w:val="ro-RO"/>
              </w:rPr>
            </w:pPr>
            <w:r w:rsidRPr="00EE4CA9">
              <w:rPr>
                <w:i/>
                <w:sz w:val="20"/>
                <w:szCs w:val="20"/>
                <w:lang w:val="ro-RO"/>
              </w:rPr>
              <w:t>DAI</w:t>
            </w:r>
          </w:p>
          <w:p w:rsidR="00F07E65" w:rsidRPr="00EE4CA9" w:rsidRDefault="00F07E65" w:rsidP="00F07E65">
            <w:pPr>
              <w:rPr>
                <w:i/>
                <w:sz w:val="20"/>
                <w:szCs w:val="20"/>
                <w:lang w:val="ro-RO"/>
              </w:rPr>
            </w:pPr>
            <w:r w:rsidRPr="00EE4CA9">
              <w:rPr>
                <w:i/>
                <w:sz w:val="20"/>
                <w:szCs w:val="20"/>
                <w:lang w:val="ro-RO"/>
              </w:rPr>
              <w:t>DAE</w:t>
            </w:r>
          </w:p>
        </w:tc>
        <w:tc>
          <w:tcPr>
            <w:tcW w:w="3260"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spacing w:line="240" w:lineRule="auto"/>
              <w:rPr>
                <w:i/>
                <w:sz w:val="20"/>
                <w:szCs w:val="20"/>
                <w:lang w:val="ro-RO"/>
              </w:rPr>
            </w:pPr>
            <w:r w:rsidRPr="00EE4CA9">
              <w:rPr>
                <w:i/>
                <w:sz w:val="20"/>
                <w:szCs w:val="20"/>
                <w:lang w:val="ro-RO"/>
              </w:rPr>
              <w:t>Orar aprobat</w:t>
            </w:r>
          </w:p>
          <w:p w:rsidR="009A2C53" w:rsidRPr="00EE4CA9" w:rsidRDefault="009A2C53" w:rsidP="00EE4CA9">
            <w:pPr>
              <w:spacing w:line="240" w:lineRule="auto"/>
              <w:rPr>
                <w:i/>
                <w:sz w:val="20"/>
                <w:szCs w:val="20"/>
                <w:lang w:val="ro-RO"/>
              </w:rPr>
            </w:pPr>
            <w:r w:rsidRPr="00EE4CA9">
              <w:rPr>
                <w:i/>
                <w:sz w:val="20"/>
                <w:szCs w:val="20"/>
                <w:lang w:val="ro-RO"/>
              </w:rPr>
              <w:t>Frșele postului</w:t>
            </w:r>
          </w:p>
          <w:p w:rsidR="009A2C53" w:rsidRPr="00EE4CA9" w:rsidRDefault="009A2C53" w:rsidP="00EE4CA9">
            <w:pPr>
              <w:spacing w:line="240" w:lineRule="auto"/>
              <w:rPr>
                <w:i/>
                <w:sz w:val="20"/>
                <w:szCs w:val="20"/>
                <w:lang w:val="fr-CA"/>
              </w:rPr>
            </w:pPr>
            <w:r w:rsidRPr="00EE4CA9">
              <w:rPr>
                <w:sz w:val="20"/>
                <w:szCs w:val="20"/>
                <w:lang w:val="fr-CA"/>
              </w:rPr>
              <w:t xml:space="preserve">Toate opționalele aprobate de CA au primit avizul inspectorilor de specialitate </w:t>
            </w:r>
          </w:p>
        </w:tc>
        <w:tc>
          <w:tcPr>
            <w:tcW w:w="2268"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autoSpaceDE w:val="0"/>
              <w:autoSpaceDN w:val="0"/>
              <w:adjustRightInd w:val="0"/>
              <w:spacing w:line="240" w:lineRule="auto"/>
              <w:rPr>
                <w:sz w:val="20"/>
                <w:szCs w:val="20"/>
                <w:lang w:val="en-US"/>
              </w:rPr>
            </w:pPr>
            <w:r w:rsidRPr="00EE4CA9">
              <w:rPr>
                <w:sz w:val="20"/>
                <w:szCs w:val="20"/>
                <w:lang w:val="en-US"/>
              </w:rPr>
              <w:t>Orarul și schemele orare</w:t>
            </w:r>
          </w:p>
          <w:p w:rsidR="009A2C53" w:rsidRPr="00EE4CA9" w:rsidRDefault="009A2C53" w:rsidP="00EE4CA9">
            <w:pPr>
              <w:autoSpaceDE w:val="0"/>
              <w:autoSpaceDN w:val="0"/>
              <w:adjustRightInd w:val="0"/>
              <w:spacing w:after="0" w:line="240" w:lineRule="auto"/>
              <w:rPr>
                <w:sz w:val="20"/>
                <w:szCs w:val="20"/>
                <w:lang w:val="en-US"/>
              </w:rPr>
            </w:pPr>
            <w:r w:rsidRPr="00EE4CA9">
              <w:rPr>
                <w:sz w:val="20"/>
                <w:szCs w:val="20"/>
                <w:lang w:val="en-US"/>
              </w:rPr>
              <w:t>sunt realizate în termenul</w:t>
            </w:r>
          </w:p>
          <w:p w:rsidR="009A2C53" w:rsidRPr="006078C1" w:rsidRDefault="009A2C53" w:rsidP="00EE4CA9">
            <w:pPr>
              <w:autoSpaceDE w:val="0"/>
              <w:autoSpaceDN w:val="0"/>
              <w:adjustRightInd w:val="0"/>
              <w:spacing w:after="0" w:line="240" w:lineRule="auto"/>
              <w:rPr>
                <w:sz w:val="20"/>
                <w:szCs w:val="20"/>
                <w:lang w:val="en-US"/>
              </w:rPr>
            </w:pPr>
            <w:r w:rsidRPr="006078C1">
              <w:rPr>
                <w:sz w:val="20"/>
                <w:szCs w:val="20"/>
                <w:lang w:val="en-US"/>
              </w:rPr>
              <w:t>stabilit și sunt comunicate</w:t>
            </w:r>
          </w:p>
          <w:p w:rsidR="009A2C53" w:rsidRPr="00EE4CA9" w:rsidRDefault="009A2C53" w:rsidP="00EE4CA9">
            <w:pPr>
              <w:spacing w:after="0" w:line="240" w:lineRule="auto"/>
              <w:rPr>
                <w:i/>
                <w:sz w:val="20"/>
                <w:szCs w:val="20"/>
                <w:lang w:val="ro-RO"/>
              </w:rPr>
            </w:pPr>
            <w:r w:rsidRPr="006078C1">
              <w:rPr>
                <w:sz w:val="20"/>
                <w:szCs w:val="20"/>
                <w:lang w:val="en-US"/>
              </w:rPr>
              <w:t>elevilor și părinților</w:t>
            </w:r>
          </w:p>
        </w:tc>
      </w:tr>
      <w:tr w:rsidR="009A2C53" w:rsidRPr="0037373F" w:rsidTr="00292AD9">
        <w:tc>
          <w:tcPr>
            <w:tcW w:w="675" w:type="dxa"/>
            <w:tcBorders>
              <w:top w:val="single" w:sz="4" w:space="0" w:color="auto"/>
              <w:left w:val="single" w:sz="4" w:space="0" w:color="auto"/>
              <w:bottom w:val="single" w:sz="4" w:space="0" w:color="auto"/>
              <w:right w:val="single" w:sz="4" w:space="0" w:color="auto"/>
            </w:tcBorders>
          </w:tcPr>
          <w:p w:rsidR="009A2C53" w:rsidRPr="008825BB" w:rsidRDefault="009A2C53" w:rsidP="00EE4CA9">
            <w:pPr>
              <w:spacing w:after="0"/>
              <w:rPr>
                <w:i/>
                <w:lang w:val="ro-RO"/>
              </w:rPr>
            </w:pPr>
            <w:r w:rsidRPr="008825BB">
              <w:rPr>
                <w:i/>
                <w:lang w:val="ro-RO"/>
              </w:rPr>
              <w:t>4.</w:t>
            </w:r>
          </w:p>
        </w:tc>
        <w:tc>
          <w:tcPr>
            <w:tcW w:w="5954" w:type="dxa"/>
            <w:tcBorders>
              <w:top w:val="single" w:sz="4" w:space="0" w:color="auto"/>
              <w:left w:val="single" w:sz="4" w:space="0" w:color="auto"/>
              <w:bottom w:val="single" w:sz="4" w:space="0" w:color="auto"/>
              <w:right w:val="single" w:sz="4" w:space="0" w:color="auto"/>
            </w:tcBorders>
          </w:tcPr>
          <w:p w:rsidR="009A2C53" w:rsidRPr="008825BB" w:rsidRDefault="009A2C53" w:rsidP="00EE4CA9">
            <w:pPr>
              <w:spacing w:after="0"/>
              <w:rPr>
                <w:i/>
                <w:lang w:val="ro-RO"/>
              </w:rPr>
            </w:pPr>
            <w:r w:rsidRPr="008825BB">
              <w:rPr>
                <w:i/>
                <w:lang w:val="ro-RO"/>
              </w:rPr>
              <w:t>Aprobarea planificărilor de lungă durată</w:t>
            </w:r>
          </w:p>
        </w:tc>
        <w:tc>
          <w:tcPr>
            <w:tcW w:w="1417"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spacing w:after="0" w:line="240" w:lineRule="auto"/>
              <w:rPr>
                <w:i/>
                <w:sz w:val="20"/>
                <w:szCs w:val="20"/>
                <w:lang w:val="ro-RO"/>
              </w:rPr>
            </w:pPr>
            <w:r w:rsidRPr="00EE4CA9">
              <w:rPr>
                <w:i/>
                <w:sz w:val="20"/>
                <w:szCs w:val="20"/>
                <w:lang w:val="ro-RO"/>
              </w:rPr>
              <w:t>Până la 14.09.2018</w:t>
            </w:r>
          </w:p>
        </w:tc>
        <w:tc>
          <w:tcPr>
            <w:tcW w:w="1560"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spacing w:after="0" w:line="240" w:lineRule="auto"/>
              <w:rPr>
                <w:i/>
                <w:sz w:val="20"/>
                <w:szCs w:val="20"/>
                <w:lang w:val="ro-RO"/>
              </w:rPr>
            </w:pPr>
            <w:r w:rsidRPr="00EE4CA9">
              <w:rPr>
                <w:i/>
                <w:sz w:val="20"/>
                <w:szCs w:val="20"/>
                <w:lang w:val="ro-RO"/>
              </w:rPr>
              <w:t>Directorul gimnaziului</w:t>
            </w:r>
          </w:p>
          <w:p w:rsidR="009A2C53" w:rsidRPr="00EE4CA9" w:rsidRDefault="009A2C53" w:rsidP="00EE4CA9">
            <w:pPr>
              <w:spacing w:after="0" w:line="240" w:lineRule="auto"/>
              <w:rPr>
                <w:i/>
                <w:sz w:val="20"/>
                <w:szCs w:val="20"/>
                <w:lang w:val="ro-RO"/>
              </w:rPr>
            </w:pPr>
            <w:r w:rsidRPr="00EE4CA9">
              <w:rPr>
                <w:i/>
                <w:sz w:val="20"/>
                <w:szCs w:val="20"/>
                <w:lang w:val="ro-RO"/>
              </w:rPr>
              <w:t>Administraţia</w:t>
            </w:r>
          </w:p>
        </w:tc>
        <w:tc>
          <w:tcPr>
            <w:tcW w:w="3260"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spacing w:after="0" w:line="240" w:lineRule="auto"/>
              <w:rPr>
                <w:i/>
                <w:sz w:val="20"/>
                <w:szCs w:val="20"/>
                <w:lang w:val="ro-RO"/>
              </w:rPr>
            </w:pPr>
            <w:r w:rsidRPr="00EE4CA9">
              <w:rPr>
                <w:sz w:val="20"/>
                <w:szCs w:val="20"/>
              </w:rPr>
              <w:t>Existenţa planificărilor vizate</w:t>
            </w:r>
          </w:p>
        </w:tc>
        <w:tc>
          <w:tcPr>
            <w:tcW w:w="2268"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autoSpaceDE w:val="0"/>
              <w:autoSpaceDN w:val="0"/>
              <w:adjustRightInd w:val="0"/>
              <w:spacing w:after="0" w:line="240" w:lineRule="auto"/>
              <w:rPr>
                <w:sz w:val="20"/>
                <w:szCs w:val="20"/>
                <w:lang w:val="en-US"/>
              </w:rPr>
            </w:pPr>
            <w:r w:rsidRPr="00EE4CA9">
              <w:rPr>
                <w:sz w:val="20"/>
                <w:szCs w:val="20"/>
                <w:lang w:val="en-US"/>
              </w:rPr>
              <w:t>Cadrele didactice realizează</w:t>
            </w:r>
          </w:p>
          <w:p w:rsidR="009A2C53" w:rsidRPr="00EE4CA9" w:rsidRDefault="009A2C53" w:rsidP="00EE4CA9">
            <w:pPr>
              <w:autoSpaceDE w:val="0"/>
              <w:autoSpaceDN w:val="0"/>
              <w:adjustRightInd w:val="0"/>
              <w:spacing w:after="0" w:line="240" w:lineRule="auto"/>
              <w:rPr>
                <w:sz w:val="20"/>
                <w:szCs w:val="20"/>
                <w:lang w:val="en-US"/>
              </w:rPr>
            </w:pPr>
            <w:r w:rsidRPr="00EE4CA9">
              <w:rPr>
                <w:sz w:val="20"/>
                <w:szCs w:val="20"/>
                <w:lang w:val="en-US"/>
              </w:rPr>
              <w:t>proiectarea demersului</w:t>
            </w:r>
          </w:p>
          <w:p w:rsidR="009A2C53" w:rsidRPr="00292AD9" w:rsidRDefault="009A2C53" w:rsidP="00292AD9">
            <w:pPr>
              <w:autoSpaceDE w:val="0"/>
              <w:autoSpaceDN w:val="0"/>
              <w:adjustRightInd w:val="0"/>
              <w:spacing w:after="0" w:line="240" w:lineRule="auto"/>
              <w:rPr>
                <w:sz w:val="20"/>
                <w:szCs w:val="20"/>
                <w:lang w:val="en-US"/>
              </w:rPr>
            </w:pPr>
            <w:r w:rsidRPr="00EE4CA9">
              <w:rPr>
                <w:sz w:val="20"/>
                <w:szCs w:val="20"/>
                <w:lang w:val="en-US"/>
              </w:rPr>
              <w:t>didactic în conformitate cu</w:t>
            </w:r>
            <w:r w:rsidR="00292AD9">
              <w:rPr>
                <w:sz w:val="20"/>
                <w:szCs w:val="20"/>
                <w:lang w:val="en-US"/>
              </w:rPr>
              <w:t xml:space="preserve">  </w:t>
            </w:r>
            <w:r w:rsidRPr="00292AD9">
              <w:rPr>
                <w:sz w:val="20"/>
                <w:szCs w:val="20"/>
                <w:lang w:val="en-US"/>
              </w:rPr>
              <w:t xml:space="preserve">cerințele </w:t>
            </w:r>
            <w:r w:rsidRPr="00EE4CA9">
              <w:rPr>
                <w:sz w:val="20"/>
                <w:szCs w:val="20"/>
                <w:lang w:val="ro-RO"/>
              </w:rPr>
              <w:t>curriculumului</w:t>
            </w:r>
          </w:p>
        </w:tc>
      </w:tr>
      <w:tr w:rsidR="009A2C53" w:rsidRPr="008825BB" w:rsidTr="00292AD9">
        <w:tc>
          <w:tcPr>
            <w:tcW w:w="675" w:type="dxa"/>
            <w:tcBorders>
              <w:top w:val="single" w:sz="4" w:space="0" w:color="auto"/>
              <w:left w:val="single" w:sz="4" w:space="0" w:color="auto"/>
              <w:bottom w:val="single" w:sz="4" w:space="0" w:color="auto"/>
              <w:right w:val="single" w:sz="4" w:space="0" w:color="auto"/>
            </w:tcBorders>
          </w:tcPr>
          <w:p w:rsidR="009A2C53" w:rsidRPr="008825BB" w:rsidRDefault="009A2C53" w:rsidP="00EE4CA9">
            <w:pPr>
              <w:spacing w:after="0"/>
              <w:rPr>
                <w:i/>
                <w:lang w:val="ro-RO"/>
              </w:rPr>
            </w:pPr>
            <w:r w:rsidRPr="008825BB">
              <w:rPr>
                <w:i/>
                <w:lang w:val="ro-RO"/>
              </w:rPr>
              <w:t>5.</w:t>
            </w:r>
          </w:p>
        </w:tc>
        <w:tc>
          <w:tcPr>
            <w:tcW w:w="5954" w:type="dxa"/>
            <w:tcBorders>
              <w:top w:val="single" w:sz="4" w:space="0" w:color="auto"/>
              <w:left w:val="single" w:sz="4" w:space="0" w:color="auto"/>
              <w:bottom w:val="single" w:sz="4" w:space="0" w:color="auto"/>
              <w:right w:val="single" w:sz="4" w:space="0" w:color="auto"/>
            </w:tcBorders>
          </w:tcPr>
          <w:p w:rsidR="009A2C53" w:rsidRPr="008825BB" w:rsidRDefault="009A2C53" w:rsidP="00F07E65">
            <w:pPr>
              <w:rPr>
                <w:i/>
                <w:lang w:val="ro-RO"/>
              </w:rPr>
            </w:pPr>
            <w:r w:rsidRPr="008825BB">
              <w:rPr>
                <w:i/>
                <w:lang w:val="ro-RO"/>
              </w:rPr>
              <w:t>Aprobarea planificării activităţilor</w:t>
            </w:r>
            <w:r>
              <w:rPr>
                <w:i/>
                <w:lang w:val="ro-RO"/>
              </w:rPr>
              <w:t xml:space="preserve"> ” Dezvoltare personală”</w:t>
            </w:r>
          </w:p>
        </w:tc>
        <w:tc>
          <w:tcPr>
            <w:tcW w:w="1417" w:type="dxa"/>
            <w:tcBorders>
              <w:top w:val="single" w:sz="4" w:space="0" w:color="auto"/>
              <w:left w:val="single" w:sz="4" w:space="0" w:color="auto"/>
              <w:bottom w:val="single" w:sz="4" w:space="0" w:color="auto"/>
              <w:right w:val="single" w:sz="4" w:space="0" w:color="auto"/>
            </w:tcBorders>
          </w:tcPr>
          <w:p w:rsidR="009A2C53" w:rsidRPr="00EE4CA9" w:rsidRDefault="009A2C53" w:rsidP="00F07E65">
            <w:pPr>
              <w:rPr>
                <w:i/>
                <w:sz w:val="20"/>
                <w:szCs w:val="20"/>
                <w:lang w:val="ro-RO"/>
              </w:rPr>
            </w:pPr>
            <w:r w:rsidRPr="00EE4CA9">
              <w:rPr>
                <w:i/>
                <w:sz w:val="20"/>
                <w:szCs w:val="20"/>
                <w:lang w:val="ro-RO"/>
              </w:rPr>
              <w:t>Până la 14.09.2018</w:t>
            </w:r>
          </w:p>
        </w:tc>
        <w:tc>
          <w:tcPr>
            <w:tcW w:w="1560" w:type="dxa"/>
            <w:tcBorders>
              <w:top w:val="single" w:sz="4" w:space="0" w:color="auto"/>
              <w:left w:val="single" w:sz="4" w:space="0" w:color="auto"/>
              <w:bottom w:val="single" w:sz="4" w:space="0" w:color="auto"/>
              <w:right w:val="single" w:sz="4" w:space="0" w:color="auto"/>
            </w:tcBorders>
          </w:tcPr>
          <w:p w:rsidR="009A2C53" w:rsidRPr="00EE4CA9" w:rsidRDefault="009A2C53" w:rsidP="00F07E65">
            <w:pPr>
              <w:rPr>
                <w:i/>
                <w:sz w:val="20"/>
                <w:szCs w:val="20"/>
                <w:lang w:val="ro-RO"/>
              </w:rPr>
            </w:pPr>
            <w:r w:rsidRPr="00EE4CA9">
              <w:rPr>
                <w:i/>
                <w:sz w:val="20"/>
                <w:szCs w:val="20"/>
                <w:lang w:val="ro-RO"/>
              </w:rPr>
              <w:t xml:space="preserve">Directorul </w:t>
            </w:r>
          </w:p>
          <w:p w:rsidR="009A2C53" w:rsidRPr="00EE4CA9" w:rsidRDefault="00EE4CA9" w:rsidP="00EE4CA9">
            <w:pPr>
              <w:rPr>
                <w:i/>
                <w:sz w:val="20"/>
                <w:szCs w:val="20"/>
                <w:lang w:val="ro-RO"/>
              </w:rPr>
            </w:pPr>
            <w:r w:rsidRPr="00EE4CA9">
              <w:rPr>
                <w:i/>
                <w:sz w:val="20"/>
                <w:szCs w:val="20"/>
                <w:lang w:val="ro-RO"/>
              </w:rPr>
              <w:t>DAE</w:t>
            </w:r>
            <w:r w:rsidR="009A2C53" w:rsidRPr="00EE4CA9">
              <w:rPr>
                <w:i/>
                <w:sz w:val="20"/>
                <w:szCs w:val="20"/>
                <w:lang w:val="ro-RO"/>
              </w:rPr>
              <w:t>.</w:t>
            </w:r>
          </w:p>
        </w:tc>
        <w:tc>
          <w:tcPr>
            <w:tcW w:w="3260"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spacing w:after="0"/>
              <w:rPr>
                <w:sz w:val="20"/>
                <w:szCs w:val="20"/>
                <w:lang w:val="ro-RO"/>
              </w:rPr>
            </w:pPr>
            <w:r w:rsidRPr="00EE4CA9">
              <w:rPr>
                <w:sz w:val="20"/>
                <w:szCs w:val="20"/>
                <w:lang w:val="fr-CA"/>
              </w:rPr>
              <w:t>Existenţa planificărilor vizate</w:t>
            </w:r>
          </w:p>
          <w:p w:rsidR="009A2C53" w:rsidRPr="00EE4CA9" w:rsidRDefault="009A2C53" w:rsidP="00EE4CA9">
            <w:pPr>
              <w:autoSpaceDE w:val="0"/>
              <w:autoSpaceDN w:val="0"/>
              <w:adjustRightInd w:val="0"/>
              <w:spacing w:after="0"/>
              <w:rPr>
                <w:sz w:val="20"/>
                <w:szCs w:val="20"/>
                <w:lang w:val="fr-CA"/>
              </w:rPr>
            </w:pPr>
            <w:r w:rsidRPr="00EE4CA9">
              <w:rPr>
                <w:sz w:val="20"/>
                <w:szCs w:val="20"/>
                <w:lang w:val="fr-CA"/>
              </w:rPr>
              <w:t>Fiecare responsabil de comisie</w:t>
            </w:r>
          </w:p>
          <w:p w:rsidR="009A2C53" w:rsidRPr="00292AD9" w:rsidRDefault="009A2C53" w:rsidP="00292AD9">
            <w:pPr>
              <w:autoSpaceDE w:val="0"/>
              <w:autoSpaceDN w:val="0"/>
              <w:adjustRightInd w:val="0"/>
              <w:spacing w:after="0"/>
              <w:rPr>
                <w:sz w:val="20"/>
                <w:szCs w:val="20"/>
                <w:lang w:val="en-US"/>
              </w:rPr>
            </w:pPr>
            <w:r w:rsidRPr="00EE4CA9">
              <w:rPr>
                <w:sz w:val="20"/>
                <w:szCs w:val="20"/>
                <w:lang w:val="en-US"/>
              </w:rPr>
              <w:t>metodică a realizat rapoarte de</w:t>
            </w:r>
            <w:r w:rsidR="00292AD9">
              <w:rPr>
                <w:sz w:val="20"/>
                <w:szCs w:val="20"/>
                <w:lang w:val="en-US"/>
              </w:rPr>
              <w:t xml:space="preserve"> </w:t>
            </w:r>
            <w:r w:rsidRPr="00EE4CA9">
              <w:rPr>
                <w:sz w:val="20"/>
                <w:szCs w:val="20"/>
                <w:lang w:val="en-US"/>
              </w:rPr>
              <w:t>monitorizare</w:t>
            </w:r>
            <w:r w:rsidR="00292AD9">
              <w:rPr>
                <w:sz w:val="20"/>
                <w:szCs w:val="20"/>
                <w:lang w:val="en-US"/>
              </w:rPr>
              <w:t>.</w:t>
            </w:r>
            <w:r w:rsidR="00EE4CA9" w:rsidRPr="00EE4CA9">
              <w:rPr>
                <w:sz w:val="20"/>
                <w:szCs w:val="20"/>
                <w:lang w:val="en-US"/>
              </w:rPr>
              <w:t xml:space="preserve">Existența fișelor de </w:t>
            </w:r>
            <w:r w:rsidRPr="00EE4CA9">
              <w:rPr>
                <w:sz w:val="20"/>
                <w:szCs w:val="20"/>
                <w:lang w:val="en-US"/>
              </w:rPr>
              <w:t>monitorizare</w:t>
            </w:r>
            <w:r w:rsidR="00292AD9">
              <w:rPr>
                <w:sz w:val="20"/>
                <w:szCs w:val="20"/>
                <w:lang w:val="en-US"/>
              </w:rPr>
              <w:t>.</w:t>
            </w:r>
            <w:r w:rsidRPr="00EE4CA9">
              <w:rPr>
                <w:sz w:val="20"/>
                <w:szCs w:val="20"/>
                <w:lang w:val="en-US"/>
              </w:rPr>
              <w:t>Procese verbale ședințe CP și</w:t>
            </w:r>
            <w:r w:rsidR="00292AD9">
              <w:rPr>
                <w:sz w:val="20"/>
                <w:szCs w:val="20"/>
                <w:lang w:val="en-US"/>
              </w:rPr>
              <w:t xml:space="preserve">  </w:t>
            </w:r>
            <w:r w:rsidRPr="006078C1">
              <w:rPr>
                <w:sz w:val="20"/>
                <w:szCs w:val="20"/>
                <w:lang w:val="en-US"/>
              </w:rPr>
              <w:t>CA</w:t>
            </w:r>
          </w:p>
        </w:tc>
        <w:tc>
          <w:tcPr>
            <w:tcW w:w="2268"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autoSpaceDE w:val="0"/>
              <w:autoSpaceDN w:val="0"/>
              <w:adjustRightInd w:val="0"/>
              <w:spacing w:after="0" w:line="240" w:lineRule="auto"/>
              <w:rPr>
                <w:sz w:val="20"/>
                <w:szCs w:val="20"/>
                <w:lang w:val="en-US"/>
              </w:rPr>
            </w:pPr>
            <w:r w:rsidRPr="00EE4CA9">
              <w:rPr>
                <w:sz w:val="20"/>
                <w:szCs w:val="20"/>
                <w:lang w:val="en-US"/>
              </w:rPr>
              <w:t>Îmbunătățirea activității</w:t>
            </w:r>
          </w:p>
          <w:p w:rsidR="009A2C53" w:rsidRPr="00EE4CA9" w:rsidRDefault="009A2C53" w:rsidP="00EE4CA9">
            <w:pPr>
              <w:autoSpaceDE w:val="0"/>
              <w:autoSpaceDN w:val="0"/>
              <w:adjustRightInd w:val="0"/>
              <w:spacing w:after="0" w:line="240" w:lineRule="auto"/>
              <w:rPr>
                <w:i/>
                <w:sz w:val="20"/>
                <w:szCs w:val="20"/>
                <w:lang w:val="ro-RO"/>
              </w:rPr>
            </w:pPr>
            <w:r w:rsidRPr="00EE4CA9">
              <w:rPr>
                <w:sz w:val="20"/>
                <w:szCs w:val="20"/>
                <w:lang w:val="en-US"/>
              </w:rPr>
              <w:t>comisiilor metodice</w:t>
            </w:r>
          </w:p>
          <w:p w:rsidR="009A2C53" w:rsidRPr="00EE4CA9" w:rsidRDefault="009A2C53" w:rsidP="00EE4CA9">
            <w:pPr>
              <w:spacing w:after="0"/>
              <w:rPr>
                <w:i/>
                <w:sz w:val="20"/>
                <w:szCs w:val="20"/>
                <w:lang w:val="ro-RO"/>
              </w:rPr>
            </w:pPr>
          </w:p>
          <w:p w:rsidR="009A2C53" w:rsidRPr="00EE4CA9" w:rsidRDefault="009A2C53" w:rsidP="00F07E65">
            <w:pPr>
              <w:rPr>
                <w:i/>
                <w:sz w:val="20"/>
                <w:szCs w:val="20"/>
                <w:lang w:val="ro-RO"/>
              </w:rPr>
            </w:pPr>
          </w:p>
        </w:tc>
      </w:tr>
      <w:tr w:rsidR="009A2C53" w:rsidRPr="0037373F" w:rsidTr="00292AD9">
        <w:tc>
          <w:tcPr>
            <w:tcW w:w="675" w:type="dxa"/>
            <w:tcBorders>
              <w:top w:val="single" w:sz="4" w:space="0" w:color="auto"/>
              <w:left w:val="single" w:sz="4" w:space="0" w:color="auto"/>
              <w:bottom w:val="single" w:sz="4" w:space="0" w:color="auto"/>
              <w:right w:val="single" w:sz="4" w:space="0" w:color="auto"/>
            </w:tcBorders>
          </w:tcPr>
          <w:p w:rsidR="009A2C53" w:rsidRPr="008825BB" w:rsidRDefault="009A2C53" w:rsidP="00EE4CA9">
            <w:pPr>
              <w:spacing w:after="0"/>
              <w:rPr>
                <w:i/>
                <w:lang w:val="ro-RO"/>
              </w:rPr>
            </w:pPr>
            <w:r w:rsidRPr="008825BB">
              <w:rPr>
                <w:i/>
                <w:lang w:val="ro-RO"/>
              </w:rPr>
              <w:t>6.</w:t>
            </w:r>
          </w:p>
        </w:tc>
        <w:tc>
          <w:tcPr>
            <w:tcW w:w="5954" w:type="dxa"/>
            <w:tcBorders>
              <w:top w:val="single" w:sz="4" w:space="0" w:color="auto"/>
              <w:left w:val="single" w:sz="4" w:space="0" w:color="auto"/>
              <w:bottom w:val="single" w:sz="4" w:space="0" w:color="auto"/>
              <w:right w:val="single" w:sz="4" w:space="0" w:color="auto"/>
            </w:tcBorders>
          </w:tcPr>
          <w:p w:rsidR="009A2C53" w:rsidRPr="008825BB" w:rsidRDefault="009A2C53" w:rsidP="00EE4CA9">
            <w:pPr>
              <w:spacing w:after="0"/>
              <w:rPr>
                <w:i/>
                <w:lang w:val="ro-RO"/>
              </w:rPr>
            </w:pPr>
            <w:r w:rsidRPr="008825BB">
              <w:rPr>
                <w:i/>
                <w:lang w:val="ro-RO"/>
              </w:rPr>
              <w:t>Aprobarea pla</w:t>
            </w:r>
            <w:r>
              <w:rPr>
                <w:i/>
                <w:lang w:val="ro-RO"/>
              </w:rPr>
              <w:t>nificării activităţii comisiilor metodice</w:t>
            </w:r>
          </w:p>
        </w:tc>
        <w:tc>
          <w:tcPr>
            <w:tcW w:w="1417"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spacing w:after="0"/>
              <w:rPr>
                <w:i/>
                <w:sz w:val="20"/>
                <w:szCs w:val="20"/>
                <w:lang w:val="ro-RO"/>
              </w:rPr>
            </w:pPr>
            <w:r w:rsidRPr="00EE4CA9">
              <w:rPr>
                <w:i/>
                <w:sz w:val="20"/>
                <w:szCs w:val="20"/>
                <w:lang w:val="ro-RO"/>
              </w:rPr>
              <w:t>10.09.2018</w:t>
            </w:r>
          </w:p>
        </w:tc>
        <w:tc>
          <w:tcPr>
            <w:tcW w:w="1560"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spacing w:after="0"/>
              <w:rPr>
                <w:i/>
                <w:sz w:val="20"/>
                <w:szCs w:val="20"/>
                <w:lang w:val="ro-RO"/>
              </w:rPr>
            </w:pPr>
            <w:r w:rsidRPr="00EE4CA9">
              <w:rPr>
                <w:i/>
                <w:sz w:val="20"/>
                <w:szCs w:val="20"/>
                <w:lang w:val="ro-RO"/>
              </w:rPr>
              <w:t>DAI</w:t>
            </w:r>
          </w:p>
        </w:tc>
        <w:tc>
          <w:tcPr>
            <w:tcW w:w="3260"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spacing w:after="0"/>
              <w:rPr>
                <w:i/>
                <w:sz w:val="20"/>
                <w:szCs w:val="20"/>
                <w:lang w:val="ro-RO"/>
              </w:rPr>
            </w:pPr>
            <w:r w:rsidRPr="00EE4CA9">
              <w:rPr>
                <w:i/>
                <w:sz w:val="20"/>
                <w:szCs w:val="20"/>
                <w:lang w:val="ro-RO"/>
              </w:rPr>
              <w:t>Ordin emis</w:t>
            </w:r>
          </w:p>
          <w:p w:rsidR="009A2C53" w:rsidRPr="00EE4CA9" w:rsidRDefault="009A2C53" w:rsidP="00EE4CA9">
            <w:pPr>
              <w:spacing w:after="0"/>
              <w:rPr>
                <w:i/>
                <w:sz w:val="20"/>
                <w:szCs w:val="20"/>
                <w:lang w:val="ro-RO"/>
              </w:rPr>
            </w:pPr>
            <w:r w:rsidRPr="00EE4CA9">
              <w:rPr>
                <w:i/>
                <w:sz w:val="20"/>
                <w:szCs w:val="20"/>
                <w:lang w:val="ro-RO"/>
              </w:rPr>
              <w:lastRenderedPageBreak/>
              <w:t>Proces verbal</w:t>
            </w:r>
          </w:p>
          <w:p w:rsidR="009A2C53" w:rsidRPr="00EE4CA9" w:rsidRDefault="009A2C53" w:rsidP="00EE4CA9">
            <w:pPr>
              <w:autoSpaceDE w:val="0"/>
              <w:autoSpaceDN w:val="0"/>
              <w:adjustRightInd w:val="0"/>
              <w:spacing w:after="0"/>
              <w:rPr>
                <w:sz w:val="20"/>
                <w:szCs w:val="20"/>
                <w:lang w:val="fr-CA"/>
              </w:rPr>
            </w:pPr>
            <w:r w:rsidRPr="00EE4CA9">
              <w:rPr>
                <w:sz w:val="20"/>
                <w:szCs w:val="20"/>
                <w:lang w:val="fr-CA"/>
              </w:rPr>
              <w:t>Fiecare responsabil de comisie</w:t>
            </w:r>
          </w:p>
          <w:p w:rsidR="009A2C53" w:rsidRPr="00EE4CA9" w:rsidRDefault="009A2C53" w:rsidP="00EE4CA9">
            <w:pPr>
              <w:autoSpaceDE w:val="0"/>
              <w:autoSpaceDN w:val="0"/>
              <w:adjustRightInd w:val="0"/>
              <w:spacing w:after="0"/>
              <w:rPr>
                <w:sz w:val="20"/>
                <w:szCs w:val="20"/>
                <w:lang w:val="en-US"/>
              </w:rPr>
            </w:pPr>
            <w:r w:rsidRPr="00EE4CA9">
              <w:rPr>
                <w:sz w:val="20"/>
                <w:szCs w:val="20"/>
                <w:lang w:val="en-US"/>
              </w:rPr>
              <w:t>metodică a realizat rapoarte de</w:t>
            </w:r>
          </w:p>
          <w:p w:rsidR="009A2C53" w:rsidRPr="00EE4CA9" w:rsidRDefault="009A2C53" w:rsidP="00EE4CA9">
            <w:pPr>
              <w:autoSpaceDE w:val="0"/>
              <w:autoSpaceDN w:val="0"/>
              <w:adjustRightInd w:val="0"/>
              <w:spacing w:after="0"/>
              <w:rPr>
                <w:sz w:val="20"/>
                <w:szCs w:val="20"/>
                <w:lang w:val="en-US"/>
              </w:rPr>
            </w:pPr>
            <w:r w:rsidRPr="00EE4CA9">
              <w:rPr>
                <w:sz w:val="20"/>
                <w:szCs w:val="20"/>
                <w:lang w:val="en-US"/>
              </w:rPr>
              <w:t>monitorizare</w:t>
            </w:r>
          </w:p>
          <w:p w:rsidR="009A2C53" w:rsidRPr="00EE4CA9" w:rsidRDefault="009A2C53" w:rsidP="00EE4CA9">
            <w:pPr>
              <w:autoSpaceDE w:val="0"/>
              <w:autoSpaceDN w:val="0"/>
              <w:adjustRightInd w:val="0"/>
              <w:spacing w:after="0"/>
              <w:rPr>
                <w:sz w:val="20"/>
                <w:szCs w:val="20"/>
                <w:lang w:val="en-US"/>
              </w:rPr>
            </w:pPr>
            <w:r w:rsidRPr="00EE4CA9">
              <w:rPr>
                <w:sz w:val="20"/>
                <w:szCs w:val="20"/>
                <w:lang w:val="en-US"/>
              </w:rPr>
              <w:t>Existența fișelor de monitorizare</w:t>
            </w:r>
          </w:p>
          <w:p w:rsidR="009A2C53" w:rsidRPr="00292AD9" w:rsidRDefault="009A2C53" w:rsidP="00292AD9">
            <w:pPr>
              <w:autoSpaceDE w:val="0"/>
              <w:autoSpaceDN w:val="0"/>
              <w:adjustRightInd w:val="0"/>
              <w:spacing w:after="0"/>
              <w:rPr>
                <w:sz w:val="20"/>
                <w:szCs w:val="20"/>
                <w:lang w:val="en-US"/>
              </w:rPr>
            </w:pPr>
            <w:r w:rsidRPr="00EE4CA9">
              <w:rPr>
                <w:sz w:val="20"/>
                <w:szCs w:val="20"/>
                <w:lang w:val="en-US"/>
              </w:rPr>
              <w:t>Procese verbale ședințe CP și</w:t>
            </w:r>
            <w:r w:rsidR="00292AD9">
              <w:rPr>
                <w:sz w:val="20"/>
                <w:szCs w:val="20"/>
                <w:lang w:val="en-US"/>
              </w:rPr>
              <w:t xml:space="preserve">  </w:t>
            </w:r>
            <w:r w:rsidRPr="00292AD9">
              <w:rPr>
                <w:sz w:val="20"/>
                <w:szCs w:val="20"/>
                <w:lang w:val="en-US"/>
              </w:rPr>
              <w:t>CA</w:t>
            </w:r>
          </w:p>
        </w:tc>
        <w:tc>
          <w:tcPr>
            <w:tcW w:w="2268"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spacing w:after="0"/>
              <w:rPr>
                <w:i/>
                <w:sz w:val="20"/>
                <w:szCs w:val="20"/>
                <w:lang w:val="ro-RO"/>
              </w:rPr>
            </w:pPr>
            <w:r w:rsidRPr="00EE4CA9">
              <w:rPr>
                <w:i/>
                <w:sz w:val="20"/>
                <w:szCs w:val="20"/>
                <w:lang w:val="ro-RO"/>
              </w:rPr>
              <w:lastRenderedPageBreak/>
              <w:t>Consiliul Metodic</w:t>
            </w:r>
          </w:p>
          <w:p w:rsidR="009A2C53" w:rsidRPr="00EE4CA9" w:rsidRDefault="009A2C53" w:rsidP="00EE4CA9">
            <w:pPr>
              <w:autoSpaceDE w:val="0"/>
              <w:autoSpaceDN w:val="0"/>
              <w:adjustRightInd w:val="0"/>
              <w:spacing w:after="0"/>
              <w:rPr>
                <w:sz w:val="20"/>
                <w:szCs w:val="20"/>
                <w:lang w:val="en-US"/>
              </w:rPr>
            </w:pPr>
            <w:r w:rsidRPr="00EE4CA9">
              <w:rPr>
                <w:sz w:val="20"/>
                <w:szCs w:val="20"/>
                <w:lang w:val="en-US"/>
              </w:rPr>
              <w:lastRenderedPageBreak/>
              <w:t>Îmbunătățirea activității</w:t>
            </w:r>
          </w:p>
          <w:p w:rsidR="009A2C53" w:rsidRPr="00EE4CA9" w:rsidRDefault="009A2C53" w:rsidP="00EE4CA9">
            <w:pPr>
              <w:autoSpaceDE w:val="0"/>
              <w:autoSpaceDN w:val="0"/>
              <w:adjustRightInd w:val="0"/>
              <w:spacing w:after="0"/>
              <w:rPr>
                <w:i/>
                <w:sz w:val="20"/>
                <w:szCs w:val="20"/>
                <w:lang w:val="ro-RO"/>
              </w:rPr>
            </w:pPr>
            <w:r w:rsidRPr="00EE4CA9">
              <w:rPr>
                <w:sz w:val="20"/>
                <w:szCs w:val="20"/>
                <w:lang w:val="en-US"/>
              </w:rPr>
              <w:t>comisiilor metodice</w:t>
            </w:r>
          </w:p>
          <w:p w:rsidR="009A2C53" w:rsidRPr="00EE4CA9" w:rsidRDefault="009A2C53" w:rsidP="00EE4CA9">
            <w:pPr>
              <w:spacing w:after="0"/>
              <w:rPr>
                <w:i/>
                <w:sz w:val="20"/>
                <w:szCs w:val="20"/>
                <w:lang w:val="ro-RO"/>
              </w:rPr>
            </w:pPr>
          </w:p>
          <w:p w:rsidR="009A2C53" w:rsidRPr="00EE4CA9" w:rsidRDefault="009A2C53" w:rsidP="00EE4CA9">
            <w:pPr>
              <w:spacing w:after="0"/>
              <w:rPr>
                <w:i/>
                <w:sz w:val="20"/>
                <w:szCs w:val="20"/>
                <w:lang w:val="ro-RO"/>
              </w:rPr>
            </w:pPr>
          </w:p>
        </w:tc>
      </w:tr>
      <w:tr w:rsidR="009A2C53" w:rsidRPr="008825BB" w:rsidTr="00292AD9">
        <w:trPr>
          <w:trHeight w:val="522"/>
        </w:trPr>
        <w:tc>
          <w:tcPr>
            <w:tcW w:w="675" w:type="dxa"/>
            <w:tcBorders>
              <w:top w:val="single" w:sz="4" w:space="0" w:color="auto"/>
              <w:left w:val="single" w:sz="4" w:space="0" w:color="auto"/>
              <w:bottom w:val="single" w:sz="4" w:space="0" w:color="auto"/>
              <w:right w:val="single" w:sz="4" w:space="0" w:color="auto"/>
            </w:tcBorders>
          </w:tcPr>
          <w:p w:rsidR="009A2C53" w:rsidRPr="008825BB" w:rsidRDefault="009A2C53" w:rsidP="00EE4CA9">
            <w:pPr>
              <w:spacing w:after="0"/>
              <w:rPr>
                <w:i/>
                <w:lang w:val="ro-RO"/>
              </w:rPr>
            </w:pPr>
            <w:r w:rsidRPr="008825BB">
              <w:rPr>
                <w:i/>
                <w:lang w:val="ro-RO"/>
              </w:rPr>
              <w:lastRenderedPageBreak/>
              <w:t>7.</w:t>
            </w:r>
          </w:p>
        </w:tc>
        <w:tc>
          <w:tcPr>
            <w:tcW w:w="5954" w:type="dxa"/>
            <w:tcBorders>
              <w:top w:val="single" w:sz="4" w:space="0" w:color="auto"/>
              <w:left w:val="single" w:sz="4" w:space="0" w:color="auto"/>
              <w:bottom w:val="single" w:sz="4" w:space="0" w:color="auto"/>
              <w:right w:val="single" w:sz="4" w:space="0" w:color="auto"/>
            </w:tcBorders>
          </w:tcPr>
          <w:p w:rsidR="009A2C53" w:rsidRPr="008825BB" w:rsidRDefault="009A2C53" w:rsidP="00F07E65">
            <w:pPr>
              <w:rPr>
                <w:i/>
                <w:lang w:val="ro-RO"/>
              </w:rPr>
            </w:pPr>
            <w:r w:rsidRPr="008825BB">
              <w:rPr>
                <w:i/>
                <w:lang w:val="ro-RO"/>
              </w:rPr>
              <w:t>Elaborarea ciclogramei anuale</w:t>
            </w:r>
          </w:p>
        </w:tc>
        <w:tc>
          <w:tcPr>
            <w:tcW w:w="1417" w:type="dxa"/>
            <w:tcBorders>
              <w:top w:val="single" w:sz="4" w:space="0" w:color="auto"/>
              <w:left w:val="single" w:sz="4" w:space="0" w:color="auto"/>
              <w:bottom w:val="single" w:sz="4" w:space="0" w:color="auto"/>
              <w:right w:val="single" w:sz="4" w:space="0" w:color="auto"/>
            </w:tcBorders>
          </w:tcPr>
          <w:p w:rsidR="009A2C53" w:rsidRPr="00EE4CA9" w:rsidRDefault="009A2C53" w:rsidP="00F07E65">
            <w:pPr>
              <w:rPr>
                <w:i/>
                <w:sz w:val="20"/>
                <w:szCs w:val="20"/>
                <w:lang w:val="ro-RO"/>
              </w:rPr>
            </w:pPr>
            <w:r w:rsidRPr="00EE4CA9">
              <w:rPr>
                <w:i/>
                <w:sz w:val="20"/>
                <w:szCs w:val="20"/>
                <w:lang w:val="ro-RO"/>
              </w:rPr>
              <w:t>14.09.2018</w:t>
            </w:r>
          </w:p>
        </w:tc>
        <w:tc>
          <w:tcPr>
            <w:tcW w:w="1560" w:type="dxa"/>
            <w:tcBorders>
              <w:top w:val="single" w:sz="4" w:space="0" w:color="auto"/>
              <w:left w:val="single" w:sz="4" w:space="0" w:color="auto"/>
              <w:bottom w:val="single" w:sz="4" w:space="0" w:color="auto"/>
              <w:right w:val="single" w:sz="4" w:space="0" w:color="auto"/>
            </w:tcBorders>
          </w:tcPr>
          <w:p w:rsidR="009A2C53" w:rsidRPr="00EE4CA9" w:rsidRDefault="009A2C53" w:rsidP="00F07E65">
            <w:pPr>
              <w:rPr>
                <w:i/>
                <w:sz w:val="20"/>
                <w:szCs w:val="20"/>
                <w:lang w:val="ro-RO"/>
              </w:rPr>
            </w:pPr>
            <w:r w:rsidRPr="00EE4CA9">
              <w:rPr>
                <w:i/>
                <w:sz w:val="20"/>
                <w:szCs w:val="20"/>
                <w:lang w:val="ro-RO"/>
              </w:rPr>
              <w:t>Directorul gimnaziului</w:t>
            </w:r>
          </w:p>
        </w:tc>
        <w:tc>
          <w:tcPr>
            <w:tcW w:w="3260" w:type="dxa"/>
            <w:tcBorders>
              <w:top w:val="single" w:sz="4" w:space="0" w:color="auto"/>
              <w:left w:val="single" w:sz="4" w:space="0" w:color="auto"/>
              <w:bottom w:val="single" w:sz="4" w:space="0" w:color="auto"/>
              <w:right w:val="single" w:sz="4" w:space="0" w:color="auto"/>
            </w:tcBorders>
          </w:tcPr>
          <w:p w:rsidR="009A2C53" w:rsidRPr="00EE4CA9" w:rsidRDefault="009A2C53" w:rsidP="00F07E65">
            <w:pPr>
              <w:rPr>
                <w:i/>
                <w:sz w:val="20"/>
                <w:szCs w:val="20"/>
                <w:lang w:val="ro-RO"/>
              </w:rPr>
            </w:pPr>
            <w:r w:rsidRPr="00EE4CA9">
              <w:rPr>
                <w:sz w:val="20"/>
                <w:szCs w:val="20"/>
              </w:rPr>
              <w:t>Existenta tuturor documentelor</w:t>
            </w:r>
          </w:p>
        </w:tc>
        <w:tc>
          <w:tcPr>
            <w:tcW w:w="2268"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rPr>
                <w:i/>
                <w:sz w:val="20"/>
                <w:szCs w:val="20"/>
                <w:lang w:val="ro-RO"/>
              </w:rPr>
            </w:pPr>
            <w:r w:rsidRPr="00EE4CA9">
              <w:rPr>
                <w:i/>
                <w:sz w:val="20"/>
                <w:szCs w:val="20"/>
                <w:lang w:val="ro-RO"/>
              </w:rPr>
              <w:t xml:space="preserve">Consiliul profesoral. </w:t>
            </w:r>
            <w:r w:rsidR="00EE4CA9" w:rsidRPr="00EE4CA9">
              <w:rPr>
                <w:i/>
                <w:sz w:val="20"/>
                <w:szCs w:val="20"/>
                <w:lang w:val="ro-RO"/>
              </w:rPr>
              <w:t xml:space="preserve"> Panou </w:t>
            </w:r>
          </w:p>
        </w:tc>
      </w:tr>
      <w:tr w:rsidR="009A2C53" w:rsidRPr="008825BB" w:rsidTr="00292AD9">
        <w:tc>
          <w:tcPr>
            <w:tcW w:w="675" w:type="dxa"/>
            <w:tcBorders>
              <w:top w:val="single" w:sz="4" w:space="0" w:color="auto"/>
              <w:left w:val="single" w:sz="4" w:space="0" w:color="auto"/>
              <w:bottom w:val="single" w:sz="4" w:space="0" w:color="auto"/>
              <w:right w:val="single" w:sz="4" w:space="0" w:color="auto"/>
            </w:tcBorders>
          </w:tcPr>
          <w:p w:rsidR="009A2C53" w:rsidRPr="008825BB" w:rsidRDefault="009A2C53" w:rsidP="00EE4CA9">
            <w:pPr>
              <w:spacing w:after="0"/>
              <w:rPr>
                <w:i/>
                <w:lang w:val="ro-RO"/>
              </w:rPr>
            </w:pPr>
            <w:r w:rsidRPr="008825BB">
              <w:rPr>
                <w:i/>
                <w:lang w:val="ro-RO"/>
              </w:rPr>
              <w:t>8.</w:t>
            </w:r>
          </w:p>
        </w:tc>
        <w:tc>
          <w:tcPr>
            <w:tcW w:w="5954" w:type="dxa"/>
            <w:tcBorders>
              <w:top w:val="single" w:sz="4" w:space="0" w:color="auto"/>
              <w:left w:val="single" w:sz="4" w:space="0" w:color="auto"/>
              <w:bottom w:val="single" w:sz="4" w:space="0" w:color="auto"/>
              <w:right w:val="single" w:sz="4" w:space="0" w:color="auto"/>
            </w:tcBorders>
          </w:tcPr>
          <w:p w:rsidR="009A2C53" w:rsidRPr="008825BB" w:rsidRDefault="009A2C53" w:rsidP="00EE4CA9">
            <w:pPr>
              <w:spacing w:after="0"/>
              <w:rPr>
                <w:i/>
                <w:lang w:val="ro-RO"/>
              </w:rPr>
            </w:pPr>
            <w:r w:rsidRPr="008825BB">
              <w:rPr>
                <w:i/>
                <w:lang w:val="ro-RO"/>
              </w:rPr>
              <w:t>Elaborarea ciclogramei săptămânale</w:t>
            </w:r>
          </w:p>
        </w:tc>
        <w:tc>
          <w:tcPr>
            <w:tcW w:w="1417"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spacing w:after="0"/>
              <w:rPr>
                <w:i/>
                <w:sz w:val="20"/>
                <w:szCs w:val="20"/>
                <w:lang w:val="ro-RO"/>
              </w:rPr>
            </w:pPr>
            <w:r w:rsidRPr="00EE4CA9">
              <w:rPr>
                <w:i/>
                <w:sz w:val="20"/>
                <w:szCs w:val="20"/>
                <w:lang w:val="ro-RO"/>
              </w:rPr>
              <w:t>10.09.2018</w:t>
            </w:r>
          </w:p>
        </w:tc>
        <w:tc>
          <w:tcPr>
            <w:tcW w:w="1560"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spacing w:after="0" w:line="240" w:lineRule="auto"/>
              <w:rPr>
                <w:i/>
                <w:sz w:val="20"/>
                <w:szCs w:val="20"/>
                <w:lang w:val="ro-RO"/>
              </w:rPr>
            </w:pPr>
            <w:r w:rsidRPr="00EE4CA9">
              <w:rPr>
                <w:i/>
                <w:sz w:val="20"/>
                <w:szCs w:val="20"/>
                <w:lang w:val="ro-RO"/>
              </w:rPr>
              <w:t>Directorul gimnaziului</w:t>
            </w:r>
          </w:p>
        </w:tc>
        <w:tc>
          <w:tcPr>
            <w:tcW w:w="3260"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spacing w:after="0" w:line="240" w:lineRule="auto"/>
              <w:rPr>
                <w:i/>
                <w:sz w:val="20"/>
                <w:szCs w:val="20"/>
                <w:lang w:val="ro-RO"/>
              </w:rPr>
            </w:pPr>
          </w:p>
        </w:tc>
        <w:tc>
          <w:tcPr>
            <w:tcW w:w="2268"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spacing w:after="0" w:line="240" w:lineRule="auto"/>
              <w:rPr>
                <w:i/>
                <w:sz w:val="20"/>
                <w:szCs w:val="20"/>
                <w:lang w:val="ro-RO"/>
              </w:rPr>
            </w:pPr>
          </w:p>
        </w:tc>
      </w:tr>
      <w:tr w:rsidR="009A2C53" w:rsidRPr="008825BB" w:rsidTr="00292AD9">
        <w:tc>
          <w:tcPr>
            <w:tcW w:w="675" w:type="dxa"/>
            <w:tcBorders>
              <w:top w:val="single" w:sz="4" w:space="0" w:color="auto"/>
              <w:left w:val="single" w:sz="4" w:space="0" w:color="auto"/>
              <w:bottom w:val="single" w:sz="4" w:space="0" w:color="auto"/>
              <w:right w:val="single" w:sz="4" w:space="0" w:color="auto"/>
            </w:tcBorders>
          </w:tcPr>
          <w:p w:rsidR="009A2C53" w:rsidRPr="008825BB" w:rsidRDefault="009A2C53" w:rsidP="00EE4CA9">
            <w:pPr>
              <w:spacing w:after="0"/>
              <w:rPr>
                <w:i/>
                <w:lang w:val="ro-RO"/>
              </w:rPr>
            </w:pPr>
            <w:r w:rsidRPr="008825BB">
              <w:rPr>
                <w:i/>
                <w:lang w:val="ro-RO"/>
              </w:rPr>
              <w:t>9.</w:t>
            </w:r>
          </w:p>
        </w:tc>
        <w:tc>
          <w:tcPr>
            <w:tcW w:w="5954" w:type="dxa"/>
            <w:tcBorders>
              <w:top w:val="single" w:sz="4" w:space="0" w:color="auto"/>
              <w:left w:val="single" w:sz="4" w:space="0" w:color="auto"/>
              <w:bottom w:val="single" w:sz="4" w:space="0" w:color="auto"/>
              <w:right w:val="single" w:sz="4" w:space="0" w:color="auto"/>
            </w:tcBorders>
          </w:tcPr>
          <w:p w:rsidR="009A2C53" w:rsidRPr="008825BB" w:rsidRDefault="009A2C53" w:rsidP="00EE4CA9">
            <w:pPr>
              <w:spacing w:after="0"/>
              <w:rPr>
                <w:i/>
                <w:lang w:val="ro-RO"/>
              </w:rPr>
            </w:pPr>
            <w:r w:rsidRPr="008825BB">
              <w:rPr>
                <w:i/>
                <w:lang w:val="ro-RO"/>
              </w:rPr>
              <w:t>Şedinţa generală cu părinţii</w:t>
            </w:r>
          </w:p>
        </w:tc>
        <w:tc>
          <w:tcPr>
            <w:tcW w:w="1417"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spacing w:after="0"/>
              <w:rPr>
                <w:i/>
                <w:sz w:val="20"/>
                <w:szCs w:val="20"/>
                <w:lang w:val="ro-RO"/>
              </w:rPr>
            </w:pPr>
            <w:r w:rsidRPr="00EE4CA9">
              <w:rPr>
                <w:i/>
                <w:sz w:val="20"/>
                <w:szCs w:val="20"/>
                <w:lang w:val="ro-RO"/>
              </w:rPr>
              <w:t>21.09.2018</w:t>
            </w:r>
          </w:p>
        </w:tc>
        <w:tc>
          <w:tcPr>
            <w:tcW w:w="1560"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spacing w:after="0" w:line="240" w:lineRule="auto"/>
              <w:rPr>
                <w:i/>
                <w:sz w:val="20"/>
                <w:szCs w:val="20"/>
                <w:lang w:val="ro-RO"/>
              </w:rPr>
            </w:pPr>
            <w:r w:rsidRPr="00EE4CA9">
              <w:rPr>
                <w:i/>
                <w:sz w:val="20"/>
                <w:szCs w:val="20"/>
                <w:lang w:val="ro-RO"/>
              </w:rPr>
              <w:t>Directorul</w:t>
            </w:r>
          </w:p>
        </w:tc>
        <w:tc>
          <w:tcPr>
            <w:tcW w:w="3260"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spacing w:after="0" w:line="240" w:lineRule="auto"/>
              <w:rPr>
                <w:i/>
                <w:sz w:val="20"/>
                <w:szCs w:val="20"/>
                <w:lang w:val="ro-RO"/>
              </w:rPr>
            </w:pPr>
            <w:r w:rsidRPr="00EE4CA9">
              <w:rPr>
                <w:sz w:val="20"/>
                <w:szCs w:val="20"/>
              </w:rPr>
              <w:t>Procese verbale</w:t>
            </w:r>
            <w:r w:rsidRPr="00EE4CA9">
              <w:rPr>
                <w:sz w:val="20"/>
                <w:szCs w:val="20"/>
                <w:lang w:val="ro-RO"/>
              </w:rPr>
              <w:t xml:space="preserve"> ale </w:t>
            </w:r>
            <w:r w:rsidRPr="00EE4CA9">
              <w:rPr>
                <w:sz w:val="20"/>
                <w:szCs w:val="20"/>
              </w:rPr>
              <w:t xml:space="preserve"> ședințe</w:t>
            </w:r>
            <w:r w:rsidRPr="00EE4CA9">
              <w:rPr>
                <w:sz w:val="20"/>
                <w:szCs w:val="20"/>
                <w:lang w:val="ro-RO"/>
              </w:rPr>
              <w:t>i</w:t>
            </w:r>
          </w:p>
        </w:tc>
        <w:tc>
          <w:tcPr>
            <w:tcW w:w="2268"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spacing w:after="0" w:line="240" w:lineRule="auto"/>
              <w:rPr>
                <w:i/>
                <w:sz w:val="20"/>
                <w:szCs w:val="20"/>
                <w:lang w:val="ro-RO"/>
              </w:rPr>
            </w:pPr>
          </w:p>
        </w:tc>
      </w:tr>
      <w:tr w:rsidR="009A2C53" w:rsidRPr="008825BB" w:rsidTr="00292AD9">
        <w:tc>
          <w:tcPr>
            <w:tcW w:w="675" w:type="dxa"/>
            <w:tcBorders>
              <w:top w:val="single" w:sz="4" w:space="0" w:color="auto"/>
              <w:left w:val="single" w:sz="4" w:space="0" w:color="auto"/>
              <w:bottom w:val="single" w:sz="4" w:space="0" w:color="auto"/>
              <w:right w:val="single" w:sz="4" w:space="0" w:color="auto"/>
            </w:tcBorders>
          </w:tcPr>
          <w:p w:rsidR="009A2C53" w:rsidRPr="008825BB" w:rsidRDefault="009A2C53" w:rsidP="00EE4CA9">
            <w:pPr>
              <w:spacing w:after="0"/>
              <w:rPr>
                <w:i/>
                <w:lang w:val="ro-RO"/>
              </w:rPr>
            </w:pPr>
            <w:r w:rsidRPr="008825BB">
              <w:rPr>
                <w:i/>
                <w:lang w:val="ro-RO"/>
              </w:rPr>
              <w:t>10.</w:t>
            </w:r>
          </w:p>
        </w:tc>
        <w:tc>
          <w:tcPr>
            <w:tcW w:w="5954" w:type="dxa"/>
            <w:tcBorders>
              <w:top w:val="single" w:sz="4" w:space="0" w:color="auto"/>
              <w:left w:val="single" w:sz="4" w:space="0" w:color="auto"/>
              <w:bottom w:val="single" w:sz="4" w:space="0" w:color="auto"/>
              <w:right w:val="single" w:sz="4" w:space="0" w:color="auto"/>
            </w:tcBorders>
          </w:tcPr>
          <w:p w:rsidR="009A2C53" w:rsidRPr="008825BB" w:rsidRDefault="009A2C53" w:rsidP="00EE4CA9">
            <w:pPr>
              <w:spacing w:after="0"/>
              <w:rPr>
                <w:i/>
                <w:lang w:val="ro-RO"/>
              </w:rPr>
            </w:pPr>
            <w:r w:rsidRPr="008825BB">
              <w:rPr>
                <w:i/>
                <w:lang w:val="ro-RO"/>
              </w:rPr>
              <w:t>Semnarea fişelor postului de către colaboratorii gimnaziului</w:t>
            </w:r>
          </w:p>
        </w:tc>
        <w:tc>
          <w:tcPr>
            <w:tcW w:w="1417"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spacing w:after="0"/>
              <w:rPr>
                <w:i/>
                <w:sz w:val="20"/>
                <w:szCs w:val="20"/>
                <w:lang w:val="ro-RO"/>
              </w:rPr>
            </w:pPr>
            <w:r w:rsidRPr="00EE4CA9">
              <w:rPr>
                <w:i/>
                <w:sz w:val="20"/>
                <w:szCs w:val="20"/>
                <w:lang w:val="ro-RO"/>
              </w:rPr>
              <w:t>Septembrie</w:t>
            </w:r>
          </w:p>
        </w:tc>
        <w:tc>
          <w:tcPr>
            <w:tcW w:w="1560"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spacing w:after="0" w:line="240" w:lineRule="auto"/>
              <w:rPr>
                <w:i/>
                <w:sz w:val="20"/>
                <w:szCs w:val="20"/>
                <w:lang w:val="ro-RO"/>
              </w:rPr>
            </w:pPr>
            <w:r w:rsidRPr="00EE4CA9">
              <w:rPr>
                <w:i/>
                <w:sz w:val="20"/>
                <w:szCs w:val="20"/>
                <w:lang w:val="ro-RO"/>
              </w:rPr>
              <w:t>Directorul</w:t>
            </w:r>
          </w:p>
        </w:tc>
        <w:tc>
          <w:tcPr>
            <w:tcW w:w="3260"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spacing w:after="0" w:line="240" w:lineRule="auto"/>
              <w:rPr>
                <w:i/>
                <w:sz w:val="20"/>
                <w:szCs w:val="20"/>
                <w:lang w:val="ro-RO"/>
              </w:rPr>
            </w:pPr>
            <w:r w:rsidRPr="00EE4CA9">
              <w:rPr>
                <w:sz w:val="20"/>
                <w:szCs w:val="20"/>
              </w:rPr>
              <w:t>Existenta tuturor documentelor</w:t>
            </w:r>
          </w:p>
        </w:tc>
        <w:tc>
          <w:tcPr>
            <w:tcW w:w="2268"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spacing w:after="0" w:line="240" w:lineRule="auto"/>
              <w:rPr>
                <w:i/>
                <w:sz w:val="20"/>
                <w:szCs w:val="20"/>
                <w:lang w:val="ro-RO"/>
              </w:rPr>
            </w:pPr>
          </w:p>
        </w:tc>
      </w:tr>
      <w:tr w:rsidR="009A2C53" w:rsidRPr="0037373F" w:rsidTr="00292AD9">
        <w:tc>
          <w:tcPr>
            <w:tcW w:w="675" w:type="dxa"/>
            <w:tcBorders>
              <w:top w:val="single" w:sz="4" w:space="0" w:color="auto"/>
              <w:left w:val="single" w:sz="4" w:space="0" w:color="auto"/>
              <w:bottom w:val="single" w:sz="4" w:space="0" w:color="auto"/>
              <w:right w:val="single" w:sz="4" w:space="0" w:color="auto"/>
            </w:tcBorders>
          </w:tcPr>
          <w:p w:rsidR="009A2C53" w:rsidRPr="008825BB" w:rsidRDefault="009A2C53" w:rsidP="00EE4CA9">
            <w:pPr>
              <w:spacing w:after="0"/>
              <w:rPr>
                <w:i/>
                <w:lang w:val="ro-RO"/>
              </w:rPr>
            </w:pPr>
            <w:r>
              <w:rPr>
                <w:i/>
                <w:lang w:val="ro-RO"/>
              </w:rPr>
              <w:t>12.</w:t>
            </w:r>
          </w:p>
        </w:tc>
        <w:tc>
          <w:tcPr>
            <w:tcW w:w="5954" w:type="dxa"/>
            <w:tcBorders>
              <w:top w:val="single" w:sz="4" w:space="0" w:color="auto"/>
              <w:left w:val="single" w:sz="4" w:space="0" w:color="auto"/>
              <w:bottom w:val="single" w:sz="4" w:space="0" w:color="auto"/>
              <w:right w:val="single" w:sz="4" w:space="0" w:color="auto"/>
            </w:tcBorders>
          </w:tcPr>
          <w:p w:rsidR="009A2C53" w:rsidRPr="008825BB" w:rsidRDefault="009A2C53" w:rsidP="00EE4CA9">
            <w:pPr>
              <w:spacing w:after="0"/>
              <w:rPr>
                <w:i/>
                <w:lang w:val="ro-RO"/>
              </w:rPr>
            </w:pPr>
            <w:r w:rsidRPr="008825BB">
              <w:rPr>
                <w:i/>
                <w:lang w:val="ro-RO"/>
              </w:rPr>
              <w:t>Activitatea Centrului Informaţional</w:t>
            </w:r>
          </w:p>
        </w:tc>
        <w:tc>
          <w:tcPr>
            <w:tcW w:w="1417"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spacing w:after="0"/>
              <w:rPr>
                <w:i/>
                <w:sz w:val="20"/>
                <w:szCs w:val="20"/>
                <w:lang w:val="ro-RO"/>
              </w:rPr>
            </w:pPr>
            <w:r w:rsidRPr="00EE4CA9">
              <w:rPr>
                <w:i/>
                <w:sz w:val="20"/>
                <w:szCs w:val="20"/>
                <w:lang w:val="ro-RO"/>
              </w:rPr>
              <w:t>Pe parcursul anului</w:t>
            </w:r>
          </w:p>
        </w:tc>
        <w:tc>
          <w:tcPr>
            <w:tcW w:w="1560" w:type="dxa"/>
            <w:tcBorders>
              <w:top w:val="single" w:sz="4" w:space="0" w:color="auto"/>
              <w:left w:val="single" w:sz="4" w:space="0" w:color="auto"/>
              <w:bottom w:val="single" w:sz="4" w:space="0" w:color="auto"/>
              <w:right w:val="single" w:sz="4" w:space="0" w:color="auto"/>
            </w:tcBorders>
          </w:tcPr>
          <w:p w:rsidR="009A2C53" w:rsidRPr="00EE4CA9" w:rsidRDefault="00EE4CA9" w:rsidP="00EE4CA9">
            <w:pPr>
              <w:spacing w:after="0" w:line="240" w:lineRule="auto"/>
              <w:rPr>
                <w:i/>
                <w:sz w:val="20"/>
                <w:szCs w:val="20"/>
                <w:lang w:val="ro-RO"/>
              </w:rPr>
            </w:pPr>
            <w:r w:rsidRPr="00EE4CA9">
              <w:rPr>
                <w:i/>
                <w:sz w:val="20"/>
                <w:szCs w:val="20"/>
                <w:lang w:val="ro-RO"/>
              </w:rPr>
              <w:t>DAE</w:t>
            </w:r>
          </w:p>
        </w:tc>
        <w:tc>
          <w:tcPr>
            <w:tcW w:w="3260"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autoSpaceDE w:val="0"/>
              <w:autoSpaceDN w:val="0"/>
              <w:adjustRightInd w:val="0"/>
              <w:spacing w:after="0" w:line="240" w:lineRule="auto"/>
              <w:rPr>
                <w:sz w:val="20"/>
                <w:szCs w:val="20"/>
                <w:lang w:val="fr-CA"/>
              </w:rPr>
            </w:pPr>
            <w:r w:rsidRPr="00EE4CA9">
              <w:rPr>
                <w:sz w:val="20"/>
                <w:szCs w:val="20"/>
                <w:lang w:val="fr-CA"/>
              </w:rPr>
              <w:t>Majoritatea cadrelor</w:t>
            </w:r>
          </w:p>
          <w:p w:rsidR="009A2C53" w:rsidRPr="00EE4CA9" w:rsidRDefault="009A2C53" w:rsidP="00EE4CA9">
            <w:pPr>
              <w:autoSpaceDE w:val="0"/>
              <w:autoSpaceDN w:val="0"/>
              <w:adjustRightInd w:val="0"/>
              <w:spacing w:after="0" w:line="240" w:lineRule="auto"/>
              <w:rPr>
                <w:sz w:val="20"/>
                <w:szCs w:val="20"/>
                <w:lang w:val="fr-CA"/>
              </w:rPr>
            </w:pPr>
            <w:r w:rsidRPr="00EE4CA9">
              <w:rPr>
                <w:sz w:val="20"/>
                <w:szCs w:val="20"/>
                <w:lang w:val="fr-CA"/>
              </w:rPr>
              <w:t>didactice participă la</w:t>
            </w:r>
          </w:p>
          <w:p w:rsidR="009A2C53" w:rsidRPr="00EE4CA9" w:rsidRDefault="009A2C53" w:rsidP="00EE4CA9">
            <w:pPr>
              <w:autoSpaceDE w:val="0"/>
              <w:autoSpaceDN w:val="0"/>
              <w:adjustRightInd w:val="0"/>
              <w:spacing w:after="0" w:line="240" w:lineRule="auto"/>
              <w:rPr>
                <w:sz w:val="20"/>
                <w:szCs w:val="20"/>
                <w:lang w:val="fr-CA"/>
              </w:rPr>
            </w:pPr>
            <w:r w:rsidRPr="00EE4CA9">
              <w:rPr>
                <w:sz w:val="20"/>
                <w:szCs w:val="20"/>
                <w:lang w:val="fr-CA"/>
              </w:rPr>
              <w:t>perfecționare indiferent</w:t>
            </w:r>
          </w:p>
          <w:p w:rsidR="009A2C53" w:rsidRPr="00EE4CA9" w:rsidRDefault="009A2C53" w:rsidP="00EE4CA9">
            <w:pPr>
              <w:spacing w:after="0" w:line="240" w:lineRule="auto"/>
              <w:rPr>
                <w:i/>
                <w:sz w:val="20"/>
                <w:szCs w:val="20"/>
                <w:lang w:val="ro-RO"/>
              </w:rPr>
            </w:pPr>
            <w:r w:rsidRPr="00EE4CA9">
              <w:rPr>
                <w:sz w:val="20"/>
                <w:szCs w:val="20"/>
                <w:lang w:val="fr-CA"/>
              </w:rPr>
              <w:t>de formă</w:t>
            </w:r>
          </w:p>
        </w:tc>
        <w:tc>
          <w:tcPr>
            <w:tcW w:w="2268"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autoSpaceDE w:val="0"/>
              <w:autoSpaceDN w:val="0"/>
              <w:adjustRightInd w:val="0"/>
              <w:spacing w:after="0" w:line="240" w:lineRule="auto"/>
              <w:rPr>
                <w:sz w:val="20"/>
                <w:szCs w:val="20"/>
                <w:lang w:val="en-US"/>
              </w:rPr>
            </w:pPr>
            <w:r w:rsidRPr="00EE4CA9">
              <w:rPr>
                <w:sz w:val="20"/>
                <w:szCs w:val="20"/>
                <w:lang w:val="en-US"/>
              </w:rPr>
              <w:t>Cadrele didactice realizează</w:t>
            </w:r>
          </w:p>
          <w:p w:rsidR="009A2C53" w:rsidRPr="00EE4CA9" w:rsidRDefault="009A2C53" w:rsidP="00EE4CA9">
            <w:pPr>
              <w:autoSpaceDE w:val="0"/>
              <w:autoSpaceDN w:val="0"/>
              <w:adjustRightInd w:val="0"/>
              <w:spacing w:after="0" w:line="240" w:lineRule="auto"/>
              <w:rPr>
                <w:sz w:val="20"/>
                <w:szCs w:val="20"/>
                <w:lang w:val="en-US"/>
              </w:rPr>
            </w:pPr>
            <w:r w:rsidRPr="00EE4CA9">
              <w:rPr>
                <w:sz w:val="20"/>
                <w:szCs w:val="20"/>
                <w:lang w:val="en-US"/>
              </w:rPr>
              <w:t>proiectarea demersului</w:t>
            </w:r>
          </w:p>
          <w:p w:rsidR="009A2C53" w:rsidRPr="00EE4CA9" w:rsidRDefault="009A2C53" w:rsidP="00EE4CA9">
            <w:pPr>
              <w:autoSpaceDE w:val="0"/>
              <w:autoSpaceDN w:val="0"/>
              <w:adjustRightInd w:val="0"/>
              <w:spacing w:after="0" w:line="240" w:lineRule="auto"/>
              <w:rPr>
                <w:sz w:val="20"/>
                <w:szCs w:val="20"/>
                <w:lang w:val="en-US"/>
              </w:rPr>
            </w:pPr>
            <w:r w:rsidRPr="00EE4CA9">
              <w:rPr>
                <w:sz w:val="20"/>
                <w:szCs w:val="20"/>
                <w:lang w:val="en-US"/>
              </w:rPr>
              <w:t xml:space="preserve">didactic în conformitate cucerințele </w:t>
            </w:r>
            <w:r w:rsidRPr="00EE4CA9">
              <w:rPr>
                <w:sz w:val="20"/>
                <w:szCs w:val="20"/>
                <w:lang w:val="ro-RO"/>
              </w:rPr>
              <w:t xml:space="preserve"> TIC</w:t>
            </w:r>
          </w:p>
        </w:tc>
      </w:tr>
      <w:tr w:rsidR="009A2C53" w:rsidRPr="0037373F" w:rsidTr="00292AD9">
        <w:tc>
          <w:tcPr>
            <w:tcW w:w="675" w:type="dxa"/>
            <w:tcBorders>
              <w:top w:val="single" w:sz="4" w:space="0" w:color="auto"/>
              <w:left w:val="single" w:sz="4" w:space="0" w:color="auto"/>
              <w:bottom w:val="single" w:sz="4" w:space="0" w:color="auto"/>
              <w:right w:val="single" w:sz="4" w:space="0" w:color="auto"/>
            </w:tcBorders>
          </w:tcPr>
          <w:p w:rsidR="009A2C53" w:rsidRPr="008825BB" w:rsidRDefault="009A2C53" w:rsidP="00EE4CA9">
            <w:pPr>
              <w:spacing w:after="0"/>
              <w:rPr>
                <w:i/>
                <w:lang w:val="ro-RO"/>
              </w:rPr>
            </w:pPr>
            <w:r>
              <w:rPr>
                <w:i/>
                <w:lang w:val="ro-RO"/>
              </w:rPr>
              <w:t>13.</w:t>
            </w:r>
          </w:p>
        </w:tc>
        <w:tc>
          <w:tcPr>
            <w:tcW w:w="5954" w:type="dxa"/>
            <w:tcBorders>
              <w:top w:val="single" w:sz="4" w:space="0" w:color="auto"/>
              <w:left w:val="single" w:sz="4" w:space="0" w:color="auto"/>
              <w:bottom w:val="single" w:sz="4" w:space="0" w:color="auto"/>
              <w:right w:val="single" w:sz="4" w:space="0" w:color="auto"/>
            </w:tcBorders>
          </w:tcPr>
          <w:p w:rsidR="009A2C53" w:rsidRPr="008825BB" w:rsidRDefault="009A2C53" w:rsidP="00EE4CA9">
            <w:pPr>
              <w:spacing w:after="0"/>
              <w:rPr>
                <w:i/>
                <w:lang w:val="ro-RO"/>
              </w:rPr>
            </w:pPr>
            <w:r w:rsidRPr="008825BB">
              <w:rPr>
                <w:i/>
                <w:lang w:val="ro-RO"/>
              </w:rPr>
              <w:t>Cunoaşterea colaboratorilor cu documentele reglatoare ale instituției   (Statut</w:t>
            </w:r>
            <w:r>
              <w:rPr>
                <w:i/>
                <w:lang w:val="ro-RO"/>
              </w:rPr>
              <w:t>ul, Regulament</w:t>
            </w:r>
            <w:r w:rsidRPr="008825BB">
              <w:rPr>
                <w:i/>
                <w:lang w:val="ro-RO"/>
              </w:rPr>
              <w:t>ul de ordine internă )</w:t>
            </w:r>
          </w:p>
        </w:tc>
        <w:tc>
          <w:tcPr>
            <w:tcW w:w="1417"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spacing w:after="0"/>
              <w:rPr>
                <w:i/>
                <w:sz w:val="20"/>
                <w:szCs w:val="20"/>
                <w:lang w:val="ro-RO"/>
              </w:rPr>
            </w:pPr>
            <w:r w:rsidRPr="00EE4CA9">
              <w:rPr>
                <w:i/>
                <w:sz w:val="20"/>
                <w:szCs w:val="20"/>
                <w:lang w:val="ro-RO"/>
              </w:rPr>
              <w:t>Septembrie</w:t>
            </w:r>
          </w:p>
        </w:tc>
        <w:tc>
          <w:tcPr>
            <w:tcW w:w="1560"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spacing w:after="0" w:line="240" w:lineRule="auto"/>
              <w:rPr>
                <w:i/>
                <w:sz w:val="20"/>
                <w:szCs w:val="20"/>
                <w:lang w:val="ro-RO"/>
              </w:rPr>
            </w:pPr>
            <w:r w:rsidRPr="00EE4CA9">
              <w:rPr>
                <w:i/>
                <w:sz w:val="20"/>
                <w:szCs w:val="20"/>
                <w:lang w:val="ro-RO"/>
              </w:rPr>
              <w:t>Directorul</w:t>
            </w:r>
          </w:p>
          <w:p w:rsidR="009A2C53" w:rsidRPr="00EE4CA9" w:rsidRDefault="009A2C53" w:rsidP="00EE4CA9">
            <w:pPr>
              <w:spacing w:after="0" w:line="240" w:lineRule="auto"/>
              <w:rPr>
                <w:i/>
                <w:sz w:val="20"/>
                <w:szCs w:val="20"/>
                <w:lang w:val="ro-RO"/>
              </w:rPr>
            </w:pPr>
          </w:p>
        </w:tc>
        <w:tc>
          <w:tcPr>
            <w:tcW w:w="3260"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autoSpaceDE w:val="0"/>
              <w:autoSpaceDN w:val="0"/>
              <w:adjustRightInd w:val="0"/>
              <w:spacing w:after="0" w:line="240" w:lineRule="auto"/>
              <w:rPr>
                <w:sz w:val="20"/>
                <w:szCs w:val="20"/>
                <w:lang w:val="fr-CA"/>
              </w:rPr>
            </w:pPr>
            <w:r w:rsidRPr="00EE4CA9">
              <w:rPr>
                <w:sz w:val="20"/>
                <w:szCs w:val="20"/>
                <w:lang w:val="fr-CA"/>
              </w:rPr>
              <w:t>Toate cadrele didactice</w:t>
            </w:r>
          </w:p>
          <w:p w:rsidR="009A2C53" w:rsidRPr="00EE4CA9" w:rsidRDefault="009A2C53" w:rsidP="00EE4CA9">
            <w:pPr>
              <w:spacing w:after="0" w:line="240" w:lineRule="auto"/>
              <w:rPr>
                <w:i/>
                <w:sz w:val="20"/>
                <w:szCs w:val="20"/>
                <w:lang w:val="ro-RO"/>
              </w:rPr>
            </w:pPr>
            <w:r w:rsidRPr="00EE4CA9">
              <w:rPr>
                <w:sz w:val="20"/>
                <w:szCs w:val="20"/>
                <w:lang w:val="fr-CA"/>
              </w:rPr>
              <w:t>au luat cunoștință   și au fost familiarizate cu documenta ția reglatoare</w:t>
            </w:r>
          </w:p>
        </w:tc>
        <w:tc>
          <w:tcPr>
            <w:tcW w:w="2268"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spacing w:after="0" w:line="240" w:lineRule="auto"/>
              <w:rPr>
                <w:sz w:val="20"/>
                <w:szCs w:val="20"/>
                <w:lang w:val="ro-RO"/>
              </w:rPr>
            </w:pPr>
            <w:r w:rsidRPr="00EE4CA9">
              <w:rPr>
                <w:sz w:val="20"/>
                <w:szCs w:val="20"/>
                <w:lang w:val="ro-RO"/>
              </w:rPr>
              <w:t>Ordin emis</w:t>
            </w:r>
          </w:p>
          <w:p w:rsidR="009A2C53" w:rsidRPr="00EE4CA9" w:rsidRDefault="009A2C53" w:rsidP="00EE4CA9">
            <w:pPr>
              <w:spacing w:after="0" w:line="240" w:lineRule="auto"/>
              <w:rPr>
                <w:sz w:val="20"/>
                <w:szCs w:val="20"/>
                <w:lang w:val="ro-RO"/>
              </w:rPr>
            </w:pPr>
            <w:r w:rsidRPr="00EE4CA9">
              <w:rPr>
                <w:sz w:val="20"/>
                <w:szCs w:val="20"/>
                <w:lang w:val="ro-RO"/>
              </w:rPr>
              <w:t>Proces verbal</w:t>
            </w:r>
          </w:p>
          <w:p w:rsidR="009A2C53" w:rsidRPr="00EE4CA9" w:rsidRDefault="009A2C53" w:rsidP="00EE4CA9">
            <w:pPr>
              <w:autoSpaceDE w:val="0"/>
              <w:autoSpaceDN w:val="0"/>
              <w:adjustRightInd w:val="0"/>
              <w:spacing w:after="0" w:line="240" w:lineRule="auto"/>
              <w:rPr>
                <w:sz w:val="20"/>
                <w:szCs w:val="20"/>
                <w:lang w:val="fr-CA"/>
              </w:rPr>
            </w:pPr>
            <w:r w:rsidRPr="00EE4CA9">
              <w:rPr>
                <w:sz w:val="20"/>
                <w:szCs w:val="20"/>
                <w:lang w:val="fr-CA"/>
              </w:rPr>
              <w:t>Personalul școlii aplică</w:t>
            </w:r>
          </w:p>
          <w:p w:rsidR="009A2C53" w:rsidRPr="00EE4CA9" w:rsidRDefault="009A2C53" w:rsidP="00EE4CA9">
            <w:pPr>
              <w:autoSpaceDE w:val="0"/>
              <w:autoSpaceDN w:val="0"/>
              <w:adjustRightInd w:val="0"/>
              <w:spacing w:after="0" w:line="240" w:lineRule="auto"/>
              <w:rPr>
                <w:sz w:val="20"/>
                <w:szCs w:val="20"/>
                <w:lang w:val="fr-CA"/>
              </w:rPr>
            </w:pPr>
            <w:r w:rsidRPr="00EE4CA9">
              <w:rPr>
                <w:sz w:val="20"/>
                <w:szCs w:val="20"/>
                <w:lang w:val="fr-CA"/>
              </w:rPr>
              <w:t>documentele de politică</w:t>
            </w:r>
          </w:p>
          <w:p w:rsidR="009A2C53" w:rsidRPr="00EE4CA9" w:rsidRDefault="009A2C53" w:rsidP="00EE4CA9">
            <w:pPr>
              <w:autoSpaceDE w:val="0"/>
              <w:autoSpaceDN w:val="0"/>
              <w:adjustRightInd w:val="0"/>
              <w:spacing w:after="0" w:line="240" w:lineRule="auto"/>
              <w:rPr>
                <w:sz w:val="20"/>
                <w:szCs w:val="20"/>
                <w:lang w:val="fr-CA"/>
              </w:rPr>
            </w:pPr>
            <w:r w:rsidRPr="00EE4CA9">
              <w:rPr>
                <w:sz w:val="20"/>
                <w:szCs w:val="20"/>
                <w:lang w:val="fr-CA"/>
              </w:rPr>
              <w:t>educaţională elaborate</w:t>
            </w:r>
          </w:p>
          <w:p w:rsidR="009A2C53" w:rsidRPr="00EE4CA9" w:rsidRDefault="009A2C53" w:rsidP="00EE4CA9">
            <w:pPr>
              <w:autoSpaceDE w:val="0"/>
              <w:autoSpaceDN w:val="0"/>
              <w:adjustRightInd w:val="0"/>
              <w:spacing w:after="0" w:line="240" w:lineRule="auto"/>
              <w:rPr>
                <w:sz w:val="20"/>
                <w:szCs w:val="20"/>
                <w:lang w:val="fr-CA"/>
              </w:rPr>
            </w:pPr>
            <w:r w:rsidRPr="00EE4CA9">
              <w:rPr>
                <w:sz w:val="20"/>
                <w:szCs w:val="20"/>
                <w:lang w:val="fr-CA"/>
              </w:rPr>
              <w:t>extern şi intern</w:t>
            </w:r>
            <w:r w:rsidRPr="00EE4CA9">
              <w:rPr>
                <w:rFonts w:ascii="Times New Roman Bold" w:hAnsi="Times New Roman Bold" w:cs="Times New Roman Bold"/>
                <w:b/>
                <w:bCs/>
                <w:sz w:val="20"/>
                <w:szCs w:val="20"/>
                <w:lang w:val="fr-CA"/>
              </w:rPr>
              <w:t xml:space="preserve">, </w:t>
            </w:r>
            <w:r w:rsidRPr="00EE4CA9">
              <w:rPr>
                <w:sz w:val="20"/>
                <w:szCs w:val="20"/>
                <w:lang w:val="fr-CA"/>
              </w:rPr>
              <w:t>a</w:t>
            </w:r>
          </w:p>
          <w:p w:rsidR="009A2C53" w:rsidRPr="00EE4CA9" w:rsidRDefault="009A2C53" w:rsidP="00EE4CA9">
            <w:pPr>
              <w:autoSpaceDE w:val="0"/>
              <w:autoSpaceDN w:val="0"/>
              <w:adjustRightInd w:val="0"/>
              <w:spacing w:after="0" w:line="240" w:lineRule="auto"/>
              <w:rPr>
                <w:i/>
                <w:sz w:val="20"/>
                <w:szCs w:val="20"/>
                <w:lang w:val="ro-RO"/>
              </w:rPr>
            </w:pPr>
            <w:r w:rsidRPr="00EE4CA9">
              <w:rPr>
                <w:sz w:val="20"/>
                <w:szCs w:val="20"/>
                <w:lang w:val="en-US"/>
              </w:rPr>
              <w:t>regulamentelor  în vigoare,ordinelor DÎTS și MECC</w:t>
            </w:r>
          </w:p>
        </w:tc>
      </w:tr>
      <w:tr w:rsidR="009A2C53" w:rsidRPr="0037373F" w:rsidTr="00292AD9">
        <w:tc>
          <w:tcPr>
            <w:tcW w:w="675" w:type="dxa"/>
            <w:tcBorders>
              <w:top w:val="single" w:sz="4" w:space="0" w:color="auto"/>
              <w:left w:val="single" w:sz="4" w:space="0" w:color="auto"/>
              <w:bottom w:val="single" w:sz="4" w:space="0" w:color="auto"/>
              <w:right w:val="single" w:sz="4" w:space="0" w:color="auto"/>
            </w:tcBorders>
          </w:tcPr>
          <w:p w:rsidR="009A2C53" w:rsidRDefault="009A2C53" w:rsidP="00EE4CA9">
            <w:pPr>
              <w:spacing w:after="0"/>
              <w:rPr>
                <w:i/>
                <w:lang w:val="ro-RO"/>
              </w:rPr>
            </w:pPr>
          </w:p>
        </w:tc>
        <w:tc>
          <w:tcPr>
            <w:tcW w:w="5954" w:type="dxa"/>
            <w:tcBorders>
              <w:top w:val="single" w:sz="4" w:space="0" w:color="auto"/>
              <w:left w:val="single" w:sz="4" w:space="0" w:color="auto"/>
              <w:bottom w:val="single" w:sz="4" w:space="0" w:color="auto"/>
              <w:right w:val="single" w:sz="4" w:space="0" w:color="auto"/>
            </w:tcBorders>
          </w:tcPr>
          <w:p w:rsidR="009A2C53" w:rsidRPr="002B4A1C" w:rsidRDefault="009A2C53" w:rsidP="00EE4CA9">
            <w:pPr>
              <w:spacing w:after="0"/>
              <w:rPr>
                <w:i/>
                <w:lang w:val="ro-RO"/>
              </w:rPr>
            </w:pPr>
            <w:r w:rsidRPr="002B4A1C">
              <w:rPr>
                <w:i/>
                <w:lang w:val="ro-RO"/>
              </w:rPr>
              <w:t>Criteriile de apreciere a activităţii cadrelor didactice</w:t>
            </w:r>
          </w:p>
        </w:tc>
        <w:tc>
          <w:tcPr>
            <w:tcW w:w="1417"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spacing w:after="0"/>
              <w:rPr>
                <w:i/>
                <w:sz w:val="20"/>
                <w:szCs w:val="20"/>
                <w:lang w:val="ro-RO"/>
              </w:rPr>
            </w:pPr>
            <w:r w:rsidRPr="00EE4CA9">
              <w:rPr>
                <w:i/>
                <w:sz w:val="20"/>
                <w:szCs w:val="20"/>
                <w:lang w:val="ro-RO"/>
              </w:rPr>
              <w:t>Februarie - Aprilie</w:t>
            </w:r>
          </w:p>
        </w:tc>
        <w:tc>
          <w:tcPr>
            <w:tcW w:w="1560" w:type="dxa"/>
            <w:tcBorders>
              <w:top w:val="single" w:sz="4" w:space="0" w:color="auto"/>
              <w:left w:val="single" w:sz="4" w:space="0" w:color="auto"/>
              <w:bottom w:val="single" w:sz="4" w:space="0" w:color="auto"/>
              <w:right w:val="single" w:sz="4" w:space="0" w:color="auto"/>
            </w:tcBorders>
          </w:tcPr>
          <w:p w:rsidR="009A2C53" w:rsidRDefault="00EE4CA9" w:rsidP="00EE4CA9">
            <w:pPr>
              <w:spacing w:after="0" w:line="240" w:lineRule="auto"/>
              <w:rPr>
                <w:i/>
                <w:sz w:val="20"/>
                <w:szCs w:val="20"/>
                <w:lang w:val="ro-RO"/>
              </w:rPr>
            </w:pPr>
            <w:r>
              <w:rPr>
                <w:i/>
                <w:sz w:val="20"/>
                <w:szCs w:val="20"/>
                <w:lang w:val="ro-RO"/>
              </w:rPr>
              <w:t>Director</w:t>
            </w:r>
          </w:p>
          <w:p w:rsidR="00EE4CA9" w:rsidRDefault="00EE4CA9" w:rsidP="00EE4CA9">
            <w:pPr>
              <w:spacing w:after="0" w:line="240" w:lineRule="auto"/>
              <w:rPr>
                <w:i/>
                <w:sz w:val="20"/>
                <w:szCs w:val="20"/>
                <w:lang w:val="ro-RO"/>
              </w:rPr>
            </w:pPr>
            <w:r>
              <w:rPr>
                <w:i/>
                <w:sz w:val="20"/>
                <w:szCs w:val="20"/>
                <w:lang w:val="ro-RO"/>
              </w:rPr>
              <w:t>DAI</w:t>
            </w:r>
          </w:p>
          <w:p w:rsidR="00EE4CA9" w:rsidRPr="00EE4CA9" w:rsidRDefault="00EE4CA9" w:rsidP="00EE4CA9">
            <w:pPr>
              <w:spacing w:after="0" w:line="240" w:lineRule="auto"/>
              <w:rPr>
                <w:i/>
                <w:sz w:val="20"/>
                <w:szCs w:val="20"/>
                <w:lang w:val="ro-RO"/>
              </w:rPr>
            </w:pPr>
            <w:r>
              <w:rPr>
                <w:i/>
                <w:sz w:val="20"/>
                <w:szCs w:val="20"/>
                <w:lang w:val="ro-RO"/>
              </w:rPr>
              <w:t>DAE</w:t>
            </w:r>
          </w:p>
        </w:tc>
        <w:tc>
          <w:tcPr>
            <w:tcW w:w="3260" w:type="dxa"/>
            <w:tcBorders>
              <w:top w:val="single" w:sz="4" w:space="0" w:color="auto"/>
              <w:left w:val="single" w:sz="4" w:space="0" w:color="auto"/>
              <w:bottom w:val="single" w:sz="4" w:space="0" w:color="auto"/>
              <w:right w:val="single" w:sz="4" w:space="0" w:color="auto"/>
            </w:tcBorders>
          </w:tcPr>
          <w:p w:rsidR="009A2C53" w:rsidRPr="006078C1" w:rsidRDefault="009A2C53" w:rsidP="00EE4CA9">
            <w:pPr>
              <w:autoSpaceDE w:val="0"/>
              <w:autoSpaceDN w:val="0"/>
              <w:adjustRightInd w:val="0"/>
              <w:spacing w:after="0" w:line="240" w:lineRule="auto"/>
              <w:rPr>
                <w:sz w:val="20"/>
                <w:szCs w:val="20"/>
                <w:lang w:val="en-US"/>
              </w:rPr>
            </w:pPr>
            <w:r w:rsidRPr="006078C1">
              <w:rPr>
                <w:sz w:val="20"/>
                <w:szCs w:val="20"/>
                <w:lang w:val="en-US"/>
              </w:rPr>
              <w:t>Îmbunătățirea prestației didactice</w:t>
            </w:r>
          </w:p>
          <w:p w:rsidR="009A2C53" w:rsidRPr="00EE4CA9" w:rsidRDefault="009A2C53" w:rsidP="00EE4CA9">
            <w:pPr>
              <w:autoSpaceDE w:val="0"/>
              <w:autoSpaceDN w:val="0"/>
              <w:adjustRightInd w:val="0"/>
              <w:spacing w:after="0" w:line="240" w:lineRule="auto"/>
              <w:rPr>
                <w:sz w:val="20"/>
                <w:szCs w:val="20"/>
                <w:lang w:val="en-US"/>
              </w:rPr>
            </w:pPr>
            <w:r w:rsidRPr="006078C1">
              <w:rPr>
                <w:sz w:val="20"/>
                <w:szCs w:val="20"/>
                <w:lang w:val="en-US"/>
              </w:rPr>
              <w:t>a membrilor comisiei</w:t>
            </w:r>
          </w:p>
        </w:tc>
        <w:tc>
          <w:tcPr>
            <w:tcW w:w="2268" w:type="dxa"/>
            <w:tcBorders>
              <w:top w:val="single" w:sz="4" w:space="0" w:color="auto"/>
              <w:left w:val="single" w:sz="4" w:space="0" w:color="auto"/>
              <w:bottom w:val="single" w:sz="4" w:space="0" w:color="auto"/>
              <w:right w:val="single" w:sz="4" w:space="0" w:color="auto"/>
            </w:tcBorders>
          </w:tcPr>
          <w:p w:rsidR="009A2C53" w:rsidRPr="00EE4CA9" w:rsidRDefault="009A2C53" w:rsidP="00EE4CA9">
            <w:pPr>
              <w:autoSpaceDE w:val="0"/>
              <w:autoSpaceDN w:val="0"/>
              <w:adjustRightInd w:val="0"/>
              <w:spacing w:after="0" w:line="240" w:lineRule="auto"/>
              <w:rPr>
                <w:sz w:val="20"/>
                <w:szCs w:val="20"/>
                <w:lang w:val="fr-CA"/>
              </w:rPr>
            </w:pPr>
            <w:r w:rsidRPr="00EE4CA9">
              <w:rPr>
                <w:sz w:val="20"/>
                <w:szCs w:val="20"/>
                <w:lang w:val="fr-CA"/>
              </w:rPr>
              <w:t>S-au realizat la</w:t>
            </w:r>
          </w:p>
          <w:p w:rsidR="009A2C53" w:rsidRPr="00EE4CA9" w:rsidRDefault="009A2C53" w:rsidP="00EE4CA9">
            <w:pPr>
              <w:autoSpaceDE w:val="0"/>
              <w:autoSpaceDN w:val="0"/>
              <w:adjustRightInd w:val="0"/>
              <w:spacing w:after="0" w:line="240" w:lineRule="auto"/>
              <w:rPr>
                <w:sz w:val="20"/>
                <w:szCs w:val="20"/>
                <w:lang w:val="fr-CA"/>
              </w:rPr>
            </w:pPr>
            <w:r w:rsidRPr="00EE4CA9">
              <w:rPr>
                <w:sz w:val="20"/>
                <w:szCs w:val="20"/>
                <w:lang w:val="fr-CA"/>
              </w:rPr>
              <w:t>fiecare disciplină cel</w:t>
            </w:r>
          </w:p>
          <w:p w:rsidR="009A2C53" w:rsidRPr="00EE4CA9" w:rsidRDefault="009A2C53" w:rsidP="00EE4CA9">
            <w:pPr>
              <w:spacing w:after="0" w:line="240" w:lineRule="auto"/>
              <w:rPr>
                <w:sz w:val="20"/>
                <w:szCs w:val="20"/>
                <w:lang w:val="fr-CA"/>
              </w:rPr>
            </w:pPr>
            <w:r w:rsidRPr="00EE4CA9">
              <w:rPr>
                <w:sz w:val="20"/>
                <w:szCs w:val="20"/>
                <w:lang w:val="fr-CA"/>
              </w:rPr>
              <w:t>puțin 2 lecţii deschise</w:t>
            </w:r>
          </w:p>
          <w:p w:rsidR="009A2C53" w:rsidRPr="00EE4CA9" w:rsidRDefault="009A2C53" w:rsidP="00EE4CA9">
            <w:pPr>
              <w:spacing w:after="0" w:line="240" w:lineRule="auto"/>
              <w:rPr>
                <w:sz w:val="20"/>
                <w:szCs w:val="20"/>
                <w:lang w:val="fr-CA"/>
              </w:rPr>
            </w:pPr>
            <w:r w:rsidRPr="00EE4CA9">
              <w:rPr>
                <w:sz w:val="20"/>
                <w:szCs w:val="20"/>
                <w:lang w:val="fr-CA"/>
              </w:rPr>
              <w:t xml:space="preserve"> Proces verbal</w:t>
            </w:r>
          </w:p>
        </w:tc>
      </w:tr>
    </w:tbl>
    <w:p w:rsidR="009A2C53" w:rsidRDefault="009A2C53" w:rsidP="00EE4CA9">
      <w:pPr>
        <w:autoSpaceDE w:val="0"/>
        <w:autoSpaceDN w:val="0"/>
        <w:adjustRightInd w:val="0"/>
        <w:spacing w:after="0"/>
        <w:rPr>
          <w:rFonts w:ascii="Arial" w:hAnsi="Arial" w:cs="Arial"/>
          <w:b/>
          <w:bCs/>
          <w:i/>
          <w:color w:val="000000"/>
          <w:lang w:val="fr-FR"/>
        </w:rPr>
      </w:pPr>
    </w:p>
    <w:p w:rsidR="00292AD9" w:rsidRDefault="00292AD9" w:rsidP="00EE4CA9">
      <w:pPr>
        <w:widowControl w:val="0"/>
        <w:suppressAutoHyphens/>
        <w:spacing w:after="0" w:line="240" w:lineRule="auto"/>
        <w:ind w:firstLine="720"/>
        <w:rPr>
          <w:b/>
          <w:i/>
          <w:color w:val="000000"/>
          <w:sz w:val="28"/>
          <w:szCs w:val="28"/>
          <w:lang w:val="ro-RO"/>
        </w:rPr>
      </w:pPr>
    </w:p>
    <w:p w:rsidR="00292AD9" w:rsidRDefault="00292AD9" w:rsidP="00EE4CA9">
      <w:pPr>
        <w:widowControl w:val="0"/>
        <w:suppressAutoHyphens/>
        <w:spacing w:after="0" w:line="240" w:lineRule="auto"/>
        <w:ind w:firstLine="720"/>
        <w:rPr>
          <w:b/>
          <w:i/>
          <w:color w:val="000000"/>
          <w:sz w:val="28"/>
          <w:szCs w:val="28"/>
          <w:lang w:val="ro-RO"/>
        </w:rPr>
      </w:pPr>
    </w:p>
    <w:p w:rsidR="00292AD9" w:rsidRDefault="00292AD9" w:rsidP="00EE4CA9">
      <w:pPr>
        <w:widowControl w:val="0"/>
        <w:suppressAutoHyphens/>
        <w:spacing w:after="0" w:line="240" w:lineRule="auto"/>
        <w:ind w:firstLine="720"/>
        <w:rPr>
          <w:b/>
          <w:i/>
          <w:color w:val="000000"/>
          <w:sz w:val="28"/>
          <w:szCs w:val="28"/>
          <w:lang w:val="ro-RO"/>
        </w:rPr>
      </w:pPr>
    </w:p>
    <w:p w:rsidR="009A2C53" w:rsidRDefault="009A2C53" w:rsidP="00EE4CA9">
      <w:pPr>
        <w:widowControl w:val="0"/>
        <w:suppressAutoHyphens/>
        <w:spacing w:after="0" w:line="240" w:lineRule="auto"/>
        <w:ind w:firstLine="720"/>
        <w:rPr>
          <w:b/>
          <w:i/>
          <w:color w:val="000000"/>
          <w:sz w:val="28"/>
          <w:szCs w:val="28"/>
          <w:lang w:val="ro-RO"/>
        </w:rPr>
      </w:pPr>
      <w:r w:rsidRPr="002C4FB5">
        <w:rPr>
          <w:b/>
          <w:i/>
          <w:color w:val="000000"/>
          <w:sz w:val="28"/>
          <w:szCs w:val="28"/>
        </w:rPr>
        <w:lastRenderedPageBreak/>
        <w:t>PROIECTARE</w:t>
      </w:r>
    </w:p>
    <w:p w:rsidR="00292AD9" w:rsidRPr="00292AD9" w:rsidRDefault="00292AD9" w:rsidP="00EE4CA9">
      <w:pPr>
        <w:widowControl w:val="0"/>
        <w:suppressAutoHyphens/>
        <w:spacing w:after="0" w:line="240" w:lineRule="auto"/>
        <w:ind w:firstLine="720"/>
        <w:rPr>
          <w:b/>
          <w:i/>
          <w:color w:val="000000"/>
          <w:sz w:val="28"/>
          <w:szCs w:val="28"/>
          <w:lang w:val="ro-RO"/>
        </w:rPr>
      </w:pPr>
    </w:p>
    <w:tbl>
      <w:tblPr>
        <w:tblW w:w="158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3780"/>
        <w:gridCol w:w="1800"/>
        <w:gridCol w:w="1800"/>
        <w:gridCol w:w="3060"/>
        <w:gridCol w:w="3780"/>
      </w:tblGrid>
      <w:tr w:rsidR="009A2C53" w:rsidRPr="002C4FB5" w:rsidTr="00F07E65">
        <w:tc>
          <w:tcPr>
            <w:tcW w:w="1620" w:type="dxa"/>
          </w:tcPr>
          <w:p w:rsidR="009A2C53" w:rsidRPr="002C4FB5" w:rsidRDefault="009A2C53" w:rsidP="00EE4CA9">
            <w:pPr>
              <w:autoSpaceDE w:val="0"/>
              <w:autoSpaceDN w:val="0"/>
              <w:adjustRightInd w:val="0"/>
              <w:spacing w:after="0" w:line="240" w:lineRule="auto"/>
              <w:rPr>
                <w:rFonts w:ascii="Arial" w:hAnsi="Arial" w:cs="Arial"/>
                <w:i/>
                <w:color w:val="000000"/>
                <w:sz w:val="23"/>
                <w:szCs w:val="23"/>
              </w:rPr>
            </w:pPr>
            <w:r w:rsidRPr="002C4FB5">
              <w:rPr>
                <w:rFonts w:ascii="Arial" w:hAnsi="Arial" w:cs="Arial"/>
                <w:b/>
                <w:bCs/>
                <w:i/>
                <w:color w:val="000000"/>
                <w:sz w:val="23"/>
                <w:szCs w:val="23"/>
              </w:rPr>
              <w:t xml:space="preserve">Functii </w:t>
            </w:r>
          </w:p>
        </w:tc>
        <w:tc>
          <w:tcPr>
            <w:tcW w:w="3780" w:type="dxa"/>
          </w:tcPr>
          <w:p w:rsidR="009A2C53" w:rsidRPr="002C4FB5" w:rsidRDefault="009A2C53" w:rsidP="00EE4CA9">
            <w:pPr>
              <w:autoSpaceDE w:val="0"/>
              <w:autoSpaceDN w:val="0"/>
              <w:adjustRightInd w:val="0"/>
              <w:spacing w:after="0" w:line="240" w:lineRule="auto"/>
              <w:rPr>
                <w:rFonts w:ascii="Arial" w:hAnsi="Arial" w:cs="Arial"/>
                <w:i/>
                <w:color w:val="000000"/>
                <w:sz w:val="23"/>
                <w:szCs w:val="23"/>
              </w:rPr>
            </w:pPr>
            <w:r w:rsidRPr="002C4FB5">
              <w:rPr>
                <w:rFonts w:ascii="Arial" w:hAnsi="Arial" w:cs="Arial"/>
                <w:b/>
                <w:bCs/>
                <w:i/>
                <w:color w:val="000000"/>
                <w:sz w:val="23"/>
                <w:szCs w:val="23"/>
              </w:rPr>
              <w:t xml:space="preserve">Activitati </w:t>
            </w:r>
          </w:p>
        </w:tc>
        <w:tc>
          <w:tcPr>
            <w:tcW w:w="1800" w:type="dxa"/>
          </w:tcPr>
          <w:p w:rsidR="009A2C53" w:rsidRPr="002C4FB5" w:rsidRDefault="009A2C53" w:rsidP="00EE4CA9">
            <w:pPr>
              <w:autoSpaceDE w:val="0"/>
              <w:autoSpaceDN w:val="0"/>
              <w:adjustRightInd w:val="0"/>
              <w:spacing w:after="0" w:line="240" w:lineRule="auto"/>
              <w:rPr>
                <w:rFonts w:ascii="Arial" w:hAnsi="Arial" w:cs="Arial"/>
                <w:i/>
                <w:color w:val="000000"/>
                <w:sz w:val="23"/>
                <w:szCs w:val="23"/>
              </w:rPr>
            </w:pPr>
            <w:r w:rsidRPr="002C4FB5">
              <w:rPr>
                <w:rFonts w:ascii="Arial" w:hAnsi="Arial" w:cs="Arial"/>
                <w:b/>
                <w:bCs/>
                <w:i/>
                <w:color w:val="000000"/>
                <w:sz w:val="23"/>
                <w:szCs w:val="23"/>
              </w:rPr>
              <w:t xml:space="preserve">Responsabil </w:t>
            </w:r>
          </w:p>
        </w:tc>
        <w:tc>
          <w:tcPr>
            <w:tcW w:w="1800" w:type="dxa"/>
          </w:tcPr>
          <w:p w:rsidR="009A2C53" w:rsidRPr="002C4FB5" w:rsidRDefault="009A2C53" w:rsidP="00EE4CA9">
            <w:pPr>
              <w:autoSpaceDE w:val="0"/>
              <w:autoSpaceDN w:val="0"/>
              <w:adjustRightInd w:val="0"/>
              <w:spacing w:after="0" w:line="240" w:lineRule="auto"/>
              <w:rPr>
                <w:rFonts w:ascii="Arial" w:hAnsi="Arial" w:cs="Arial"/>
                <w:i/>
                <w:color w:val="000000"/>
                <w:sz w:val="23"/>
                <w:szCs w:val="23"/>
              </w:rPr>
            </w:pPr>
            <w:r w:rsidRPr="002C4FB5">
              <w:rPr>
                <w:rFonts w:ascii="Arial" w:hAnsi="Arial" w:cs="Arial"/>
                <w:b/>
                <w:bCs/>
                <w:i/>
                <w:color w:val="000000"/>
                <w:sz w:val="23"/>
                <w:szCs w:val="23"/>
              </w:rPr>
              <w:t xml:space="preserve">Termen </w:t>
            </w:r>
          </w:p>
        </w:tc>
        <w:tc>
          <w:tcPr>
            <w:tcW w:w="3060" w:type="dxa"/>
          </w:tcPr>
          <w:p w:rsidR="009A2C53" w:rsidRPr="002C4FB5" w:rsidRDefault="009A2C53" w:rsidP="00EE4CA9">
            <w:pPr>
              <w:autoSpaceDE w:val="0"/>
              <w:autoSpaceDN w:val="0"/>
              <w:adjustRightInd w:val="0"/>
              <w:spacing w:after="0" w:line="240" w:lineRule="auto"/>
              <w:rPr>
                <w:rFonts w:ascii="Arial" w:hAnsi="Arial" w:cs="Arial"/>
                <w:i/>
                <w:color w:val="000000"/>
                <w:sz w:val="23"/>
                <w:szCs w:val="23"/>
              </w:rPr>
            </w:pPr>
            <w:r w:rsidRPr="002C4FB5">
              <w:rPr>
                <w:rFonts w:ascii="Arial" w:hAnsi="Arial" w:cs="Arial"/>
                <w:b/>
                <w:bCs/>
                <w:i/>
                <w:color w:val="000000"/>
                <w:sz w:val="23"/>
                <w:szCs w:val="23"/>
              </w:rPr>
              <w:t xml:space="preserve">Indicatori de </w:t>
            </w:r>
          </w:p>
          <w:p w:rsidR="009A2C53" w:rsidRPr="002C4FB5" w:rsidRDefault="009A2C53" w:rsidP="00EE4CA9">
            <w:pPr>
              <w:autoSpaceDE w:val="0"/>
              <w:autoSpaceDN w:val="0"/>
              <w:adjustRightInd w:val="0"/>
              <w:spacing w:after="0" w:line="240" w:lineRule="auto"/>
              <w:rPr>
                <w:rFonts w:ascii="Arial" w:hAnsi="Arial" w:cs="Arial"/>
                <w:i/>
                <w:color w:val="000000"/>
                <w:sz w:val="23"/>
                <w:szCs w:val="23"/>
              </w:rPr>
            </w:pPr>
            <w:r w:rsidRPr="002C4FB5">
              <w:rPr>
                <w:rFonts w:ascii="Arial" w:hAnsi="Arial" w:cs="Arial"/>
                <w:b/>
                <w:bCs/>
                <w:i/>
                <w:color w:val="000000"/>
                <w:sz w:val="23"/>
                <w:szCs w:val="23"/>
              </w:rPr>
              <w:t xml:space="preserve">realizare </w:t>
            </w:r>
          </w:p>
        </w:tc>
        <w:tc>
          <w:tcPr>
            <w:tcW w:w="3780" w:type="dxa"/>
          </w:tcPr>
          <w:p w:rsidR="009A2C53" w:rsidRPr="002C4FB5" w:rsidRDefault="009A2C53" w:rsidP="00EE4CA9">
            <w:pPr>
              <w:autoSpaceDE w:val="0"/>
              <w:autoSpaceDN w:val="0"/>
              <w:adjustRightInd w:val="0"/>
              <w:spacing w:after="0" w:line="240" w:lineRule="auto"/>
              <w:rPr>
                <w:rFonts w:ascii="Arial" w:hAnsi="Arial" w:cs="Arial"/>
                <w:i/>
                <w:color w:val="000000"/>
                <w:sz w:val="23"/>
                <w:szCs w:val="23"/>
              </w:rPr>
            </w:pPr>
            <w:r>
              <w:rPr>
                <w:rFonts w:ascii="Arial" w:hAnsi="Arial" w:cs="Arial"/>
                <w:b/>
                <w:bCs/>
                <w:i/>
                <w:color w:val="000000"/>
                <w:sz w:val="23"/>
                <w:szCs w:val="23"/>
                <w:lang w:val="en-US"/>
              </w:rPr>
              <w:t>Dovezi</w:t>
            </w:r>
            <w:r w:rsidRPr="002C4FB5">
              <w:rPr>
                <w:rFonts w:ascii="Arial" w:hAnsi="Arial" w:cs="Arial"/>
                <w:b/>
                <w:bCs/>
                <w:i/>
                <w:color w:val="000000"/>
                <w:sz w:val="23"/>
                <w:szCs w:val="23"/>
              </w:rPr>
              <w:t xml:space="preserve"> </w:t>
            </w:r>
          </w:p>
        </w:tc>
      </w:tr>
      <w:tr w:rsidR="009A2C53" w:rsidRPr="0037373F" w:rsidTr="00F07E65">
        <w:tc>
          <w:tcPr>
            <w:tcW w:w="1620" w:type="dxa"/>
          </w:tcPr>
          <w:p w:rsidR="009A2C53" w:rsidRPr="00EE4CA9" w:rsidRDefault="009A2C53" w:rsidP="00EE4CA9">
            <w:pPr>
              <w:autoSpaceDE w:val="0"/>
              <w:autoSpaceDN w:val="0"/>
              <w:adjustRightInd w:val="0"/>
              <w:spacing w:after="0" w:line="240" w:lineRule="auto"/>
              <w:rPr>
                <w:rFonts w:ascii="Times New Roman" w:hAnsi="Times New Roman" w:cs="Times New Roman"/>
                <w:i/>
                <w:color w:val="000000"/>
              </w:rPr>
            </w:pPr>
            <w:r w:rsidRPr="00EE4CA9">
              <w:rPr>
                <w:rFonts w:ascii="Times New Roman" w:hAnsi="Times New Roman" w:cs="Times New Roman"/>
                <w:i/>
                <w:color w:val="000000"/>
              </w:rPr>
              <w:t xml:space="preserve">PROIECTARE </w:t>
            </w:r>
          </w:p>
        </w:tc>
        <w:tc>
          <w:tcPr>
            <w:tcW w:w="3780" w:type="dxa"/>
          </w:tcPr>
          <w:p w:rsidR="009A2C53" w:rsidRPr="00EE4CA9" w:rsidRDefault="009A2C53" w:rsidP="00EE4CA9">
            <w:pPr>
              <w:autoSpaceDE w:val="0"/>
              <w:autoSpaceDN w:val="0"/>
              <w:adjustRightInd w:val="0"/>
              <w:spacing w:after="0" w:line="240" w:lineRule="auto"/>
              <w:rPr>
                <w:rFonts w:ascii="Times New Roman" w:hAnsi="Times New Roman" w:cs="Times New Roman"/>
                <w:i/>
                <w:color w:val="000000"/>
                <w:lang w:val="ro-RO"/>
              </w:rPr>
            </w:pPr>
            <w:r w:rsidRPr="00EE4CA9">
              <w:rPr>
                <w:rFonts w:ascii="Times New Roman" w:hAnsi="Times New Roman" w:cs="Times New Roman"/>
                <w:i/>
                <w:color w:val="000000"/>
                <w:lang w:val="en-US"/>
              </w:rPr>
              <w:t xml:space="preserve">Realizarea planurilor manageriale </w:t>
            </w:r>
            <w:r w:rsidRPr="00EE4CA9">
              <w:rPr>
                <w:rFonts w:ascii="Times New Roman" w:hAnsi="Times New Roman" w:cs="Times New Roman"/>
                <w:i/>
                <w:color w:val="000000"/>
                <w:lang w:val="ro-RO"/>
              </w:rPr>
              <w:t>ş</w:t>
            </w:r>
            <w:r w:rsidRPr="00EE4CA9">
              <w:rPr>
                <w:rFonts w:ascii="Times New Roman" w:hAnsi="Times New Roman" w:cs="Times New Roman"/>
                <w:i/>
                <w:color w:val="000000"/>
                <w:lang w:val="en-US"/>
              </w:rPr>
              <w:t>i a dosarelor cu documentele specifice pentru comisiile din şcoal</w:t>
            </w:r>
            <w:r w:rsidRPr="00EE4CA9">
              <w:rPr>
                <w:rFonts w:ascii="Times New Roman" w:hAnsi="Times New Roman" w:cs="Times New Roman"/>
                <w:i/>
                <w:color w:val="000000"/>
                <w:lang w:val="ro-RO"/>
              </w:rPr>
              <w:t>ă.</w:t>
            </w:r>
          </w:p>
        </w:tc>
        <w:tc>
          <w:tcPr>
            <w:tcW w:w="1800" w:type="dxa"/>
          </w:tcPr>
          <w:p w:rsidR="009A2C53" w:rsidRPr="00EE4CA9" w:rsidRDefault="009A2C53" w:rsidP="00EE4CA9">
            <w:pPr>
              <w:autoSpaceDE w:val="0"/>
              <w:autoSpaceDN w:val="0"/>
              <w:adjustRightInd w:val="0"/>
              <w:spacing w:after="0" w:line="240" w:lineRule="auto"/>
              <w:rPr>
                <w:rFonts w:ascii="Times New Roman" w:hAnsi="Times New Roman" w:cs="Times New Roman"/>
                <w:i/>
                <w:color w:val="000000"/>
                <w:lang w:val="fr-FR"/>
              </w:rPr>
            </w:pPr>
            <w:r w:rsidRPr="00EE4CA9">
              <w:rPr>
                <w:rFonts w:ascii="Times New Roman" w:hAnsi="Times New Roman" w:cs="Times New Roman"/>
                <w:i/>
                <w:color w:val="000000"/>
                <w:lang w:val="fr-FR"/>
              </w:rPr>
              <w:t xml:space="preserve">Director </w:t>
            </w:r>
          </w:p>
          <w:p w:rsidR="009A2C53" w:rsidRPr="00EE4CA9" w:rsidRDefault="009A2C53" w:rsidP="00EE4CA9">
            <w:pPr>
              <w:autoSpaceDE w:val="0"/>
              <w:autoSpaceDN w:val="0"/>
              <w:adjustRightInd w:val="0"/>
              <w:spacing w:after="0" w:line="240" w:lineRule="auto"/>
              <w:rPr>
                <w:rFonts w:ascii="Times New Roman" w:hAnsi="Times New Roman" w:cs="Times New Roman"/>
                <w:i/>
                <w:color w:val="000000"/>
                <w:lang w:val="fr-FR"/>
              </w:rPr>
            </w:pPr>
            <w:r w:rsidRPr="00EE4CA9">
              <w:rPr>
                <w:rFonts w:ascii="Times New Roman" w:hAnsi="Times New Roman" w:cs="Times New Roman"/>
                <w:i/>
                <w:color w:val="000000"/>
                <w:lang w:val="fr-FR"/>
              </w:rPr>
              <w:t xml:space="preserve"> Şefi comisii </w:t>
            </w:r>
          </w:p>
          <w:p w:rsidR="009A2C53" w:rsidRPr="00EE4CA9" w:rsidRDefault="009A2C53" w:rsidP="00EE4CA9">
            <w:pPr>
              <w:autoSpaceDE w:val="0"/>
              <w:autoSpaceDN w:val="0"/>
              <w:adjustRightInd w:val="0"/>
              <w:spacing w:after="0" w:line="240" w:lineRule="auto"/>
              <w:rPr>
                <w:rFonts w:ascii="Times New Roman" w:hAnsi="Times New Roman" w:cs="Times New Roman"/>
                <w:i/>
                <w:color w:val="000000"/>
                <w:lang w:val="fr-FR"/>
              </w:rPr>
            </w:pPr>
          </w:p>
        </w:tc>
        <w:tc>
          <w:tcPr>
            <w:tcW w:w="1800" w:type="dxa"/>
          </w:tcPr>
          <w:p w:rsidR="009A2C53" w:rsidRPr="00EE4CA9" w:rsidRDefault="009A2C53" w:rsidP="00EE4CA9">
            <w:pPr>
              <w:autoSpaceDE w:val="0"/>
              <w:autoSpaceDN w:val="0"/>
              <w:adjustRightInd w:val="0"/>
              <w:spacing w:after="0" w:line="240" w:lineRule="auto"/>
              <w:rPr>
                <w:rFonts w:ascii="Times New Roman" w:hAnsi="Times New Roman" w:cs="Times New Roman"/>
                <w:i/>
                <w:color w:val="000000"/>
                <w:lang w:val="ro-RO"/>
              </w:rPr>
            </w:pPr>
            <w:r w:rsidRPr="00EE4CA9">
              <w:rPr>
                <w:rFonts w:ascii="Times New Roman" w:hAnsi="Times New Roman" w:cs="Times New Roman"/>
                <w:i/>
                <w:color w:val="000000"/>
                <w:lang w:val="fr-FR"/>
              </w:rPr>
              <w:t xml:space="preserve">03 </w:t>
            </w:r>
            <w:r w:rsidRPr="00EE4CA9">
              <w:rPr>
                <w:rFonts w:ascii="Times New Roman" w:hAnsi="Times New Roman" w:cs="Times New Roman"/>
                <w:i/>
                <w:color w:val="000000"/>
                <w:lang w:val="ro-RO"/>
              </w:rPr>
              <w:t xml:space="preserve">IX. </w:t>
            </w:r>
            <w:r w:rsidRPr="00EE4CA9">
              <w:rPr>
                <w:rFonts w:ascii="Times New Roman" w:hAnsi="Times New Roman" w:cs="Times New Roman"/>
                <w:i/>
                <w:color w:val="000000"/>
                <w:lang w:val="fr-FR"/>
              </w:rPr>
              <w:t>201</w:t>
            </w:r>
            <w:r w:rsidRPr="00EE4CA9">
              <w:rPr>
                <w:rFonts w:ascii="Times New Roman" w:hAnsi="Times New Roman" w:cs="Times New Roman"/>
                <w:i/>
                <w:color w:val="000000"/>
                <w:lang w:val="ro-RO"/>
              </w:rPr>
              <w:t>8</w:t>
            </w:r>
          </w:p>
          <w:p w:rsidR="009A2C53" w:rsidRPr="00EE4CA9" w:rsidRDefault="009A2C53" w:rsidP="00EE4CA9">
            <w:pPr>
              <w:autoSpaceDE w:val="0"/>
              <w:autoSpaceDN w:val="0"/>
              <w:adjustRightInd w:val="0"/>
              <w:spacing w:after="0" w:line="240" w:lineRule="auto"/>
              <w:rPr>
                <w:rFonts w:ascii="Times New Roman" w:hAnsi="Times New Roman" w:cs="Times New Roman"/>
                <w:i/>
                <w:color w:val="000000"/>
                <w:lang w:val="fr-FR"/>
              </w:rPr>
            </w:pPr>
            <w:r w:rsidRPr="00EE4CA9">
              <w:rPr>
                <w:rFonts w:ascii="Times New Roman" w:hAnsi="Times New Roman" w:cs="Times New Roman"/>
                <w:i/>
                <w:color w:val="000000"/>
                <w:lang w:val="fr-FR"/>
              </w:rPr>
              <w:t xml:space="preserve"> </w:t>
            </w:r>
          </w:p>
        </w:tc>
        <w:tc>
          <w:tcPr>
            <w:tcW w:w="3060" w:type="dxa"/>
          </w:tcPr>
          <w:p w:rsidR="009A2C53" w:rsidRPr="00EE4CA9" w:rsidRDefault="009A2C53" w:rsidP="00EE4CA9">
            <w:pPr>
              <w:autoSpaceDE w:val="0"/>
              <w:autoSpaceDN w:val="0"/>
              <w:adjustRightInd w:val="0"/>
              <w:spacing w:after="0" w:line="240" w:lineRule="auto"/>
              <w:rPr>
                <w:rFonts w:ascii="Times New Roman" w:hAnsi="Times New Roman" w:cs="Times New Roman"/>
                <w:i/>
                <w:color w:val="000000"/>
                <w:lang w:val="fr-FR"/>
              </w:rPr>
            </w:pPr>
            <w:r w:rsidRPr="00EE4CA9">
              <w:rPr>
                <w:rFonts w:ascii="Times New Roman" w:hAnsi="Times New Roman" w:cs="Times New Roman"/>
                <w:i/>
                <w:color w:val="000000"/>
                <w:lang w:val="fr-FR"/>
              </w:rPr>
              <w:t xml:space="preserve">Structura dosarului si calitatea documentelor comisiei </w:t>
            </w:r>
          </w:p>
          <w:p w:rsidR="009A2C53" w:rsidRPr="00EE4CA9" w:rsidRDefault="009A2C53" w:rsidP="00EE4CA9">
            <w:pPr>
              <w:autoSpaceDE w:val="0"/>
              <w:autoSpaceDN w:val="0"/>
              <w:adjustRightInd w:val="0"/>
              <w:spacing w:after="0" w:line="240" w:lineRule="auto"/>
              <w:rPr>
                <w:rFonts w:ascii="Times New Roman" w:hAnsi="Times New Roman" w:cs="Times New Roman"/>
                <w:i/>
                <w:color w:val="000000"/>
                <w:lang w:val="fr-FR"/>
              </w:rPr>
            </w:pPr>
            <w:r w:rsidRPr="00EE4CA9">
              <w:rPr>
                <w:rFonts w:ascii="Times New Roman" w:hAnsi="Times New Roman" w:cs="Times New Roman"/>
                <w:i/>
                <w:color w:val="000000"/>
                <w:lang w:val="fr-FR"/>
              </w:rPr>
              <w:t xml:space="preserve">Existenta ofertei educațonale în format scris </w:t>
            </w:r>
          </w:p>
        </w:tc>
        <w:tc>
          <w:tcPr>
            <w:tcW w:w="3780" w:type="dxa"/>
          </w:tcPr>
          <w:p w:rsidR="009A2C53" w:rsidRPr="00EE4CA9" w:rsidRDefault="009A2C53" w:rsidP="00EE4CA9">
            <w:pPr>
              <w:autoSpaceDE w:val="0"/>
              <w:autoSpaceDN w:val="0"/>
              <w:adjustRightInd w:val="0"/>
              <w:spacing w:after="0" w:line="240" w:lineRule="auto"/>
              <w:rPr>
                <w:rFonts w:ascii="Times New Roman" w:hAnsi="Times New Roman" w:cs="Times New Roman"/>
                <w:i/>
                <w:color w:val="000000"/>
                <w:lang w:val="ro-RO"/>
              </w:rPr>
            </w:pPr>
            <w:r w:rsidRPr="00EE4CA9">
              <w:rPr>
                <w:rFonts w:ascii="Times New Roman" w:hAnsi="Times New Roman" w:cs="Times New Roman"/>
                <w:i/>
                <w:color w:val="000000"/>
                <w:lang w:val="fr-FR"/>
              </w:rPr>
              <w:t xml:space="preserve">PDI, plan managerial </w:t>
            </w:r>
          </w:p>
          <w:p w:rsidR="009A2C53" w:rsidRPr="00EE4CA9" w:rsidRDefault="009A2C53" w:rsidP="00EE4CA9">
            <w:pPr>
              <w:autoSpaceDE w:val="0"/>
              <w:autoSpaceDN w:val="0"/>
              <w:adjustRightInd w:val="0"/>
              <w:spacing w:after="0" w:line="240" w:lineRule="auto"/>
              <w:rPr>
                <w:rFonts w:ascii="Times New Roman" w:hAnsi="Times New Roman" w:cs="Times New Roman"/>
                <w:i/>
                <w:color w:val="000000"/>
                <w:lang w:val="fr-FR"/>
              </w:rPr>
            </w:pPr>
            <w:r w:rsidRPr="00EE4CA9">
              <w:rPr>
                <w:rFonts w:ascii="Times New Roman" w:hAnsi="Times New Roman" w:cs="Times New Roman"/>
                <w:i/>
                <w:color w:val="000000"/>
                <w:lang w:val="en-US"/>
              </w:rPr>
              <w:t xml:space="preserve">Raport de analiza pentru anul scolar anterior </w:t>
            </w:r>
            <w:r w:rsidRPr="00EE4CA9">
              <w:rPr>
                <w:rFonts w:ascii="Times New Roman" w:hAnsi="Times New Roman" w:cs="Times New Roman"/>
                <w:i/>
                <w:color w:val="000000"/>
                <w:lang w:val="fr-FR"/>
              </w:rPr>
              <w:t xml:space="preserve">privind intocmirea ofertei educationale </w:t>
            </w:r>
          </w:p>
          <w:p w:rsidR="009A2C53" w:rsidRPr="00EE4CA9" w:rsidRDefault="009A2C53" w:rsidP="00EE4CA9">
            <w:pPr>
              <w:autoSpaceDE w:val="0"/>
              <w:autoSpaceDN w:val="0"/>
              <w:adjustRightInd w:val="0"/>
              <w:spacing w:after="0" w:line="240" w:lineRule="auto"/>
              <w:rPr>
                <w:rFonts w:ascii="Times New Roman" w:hAnsi="Times New Roman" w:cs="Times New Roman"/>
                <w:i/>
                <w:color w:val="000000"/>
                <w:lang w:val="en-US"/>
              </w:rPr>
            </w:pPr>
          </w:p>
        </w:tc>
      </w:tr>
      <w:tr w:rsidR="009A2C53" w:rsidRPr="0037373F" w:rsidTr="00F07E65">
        <w:tc>
          <w:tcPr>
            <w:tcW w:w="1620" w:type="dxa"/>
          </w:tcPr>
          <w:p w:rsidR="009A2C53" w:rsidRPr="00EE4CA9" w:rsidRDefault="009A2C53" w:rsidP="00EE4CA9">
            <w:pPr>
              <w:widowControl w:val="0"/>
              <w:suppressAutoHyphens/>
              <w:spacing w:after="0" w:line="240" w:lineRule="auto"/>
              <w:rPr>
                <w:rFonts w:ascii="Times New Roman" w:hAnsi="Times New Roman" w:cs="Times New Roman"/>
                <w:b/>
                <w:i/>
                <w:color w:val="C00000"/>
                <w:lang w:val="ro-RO"/>
              </w:rPr>
            </w:pPr>
          </w:p>
        </w:tc>
        <w:tc>
          <w:tcPr>
            <w:tcW w:w="3780" w:type="dxa"/>
          </w:tcPr>
          <w:p w:rsidR="009A2C53" w:rsidRPr="00EE4CA9" w:rsidRDefault="009A2C53" w:rsidP="00EE4CA9">
            <w:pPr>
              <w:autoSpaceDE w:val="0"/>
              <w:autoSpaceDN w:val="0"/>
              <w:adjustRightInd w:val="0"/>
              <w:spacing w:after="0" w:line="240" w:lineRule="auto"/>
              <w:rPr>
                <w:rFonts w:ascii="Times New Roman" w:hAnsi="Times New Roman" w:cs="Times New Roman"/>
                <w:i/>
                <w:color w:val="000000"/>
                <w:lang w:val="ro-RO"/>
              </w:rPr>
            </w:pPr>
            <w:r w:rsidRPr="00EE4CA9">
              <w:rPr>
                <w:rFonts w:ascii="Times New Roman" w:hAnsi="Times New Roman" w:cs="Times New Roman"/>
                <w:i/>
                <w:color w:val="000000"/>
                <w:lang w:val="ro-RO"/>
              </w:rPr>
              <w:t xml:space="preserve">Elaborarea tematicii CP si CA si aprobarea acesteia </w:t>
            </w:r>
          </w:p>
          <w:p w:rsidR="009A2C53" w:rsidRPr="00EE4CA9" w:rsidRDefault="009A2C53" w:rsidP="00EE4CA9">
            <w:pPr>
              <w:autoSpaceDE w:val="0"/>
              <w:autoSpaceDN w:val="0"/>
              <w:adjustRightInd w:val="0"/>
              <w:spacing w:after="0" w:line="240" w:lineRule="auto"/>
              <w:rPr>
                <w:rFonts w:ascii="Times New Roman" w:hAnsi="Times New Roman" w:cs="Times New Roman"/>
                <w:i/>
                <w:color w:val="000000"/>
                <w:lang w:val="ro-RO"/>
              </w:rPr>
            </w:pPr>
          </w:p>
          <w:p w:rsidR="009A2C53" w:rsidRPr="00EE4CA9" w:rsidRDefault="009A2C53" w:rsidP="00EE4CA9">
            <w:pPr>
              <w:autoSpaceDE w:val="0"/>
              <w:autoSpaceDN w:val="0"/>
              <w:adjustRightInd w:val="0"/>
              <w:spacing w:after="0" w:line="240" w:lineRule="auto"/>
              <w:rPr>
                <w:rFonts w:ascii="Times New Roman" w:hAnsi="Times New Roman" w:cs="Times New Roman"/>
                <w:i/>
                <w:color w:val="000000"/>
                <w:lang w:val="ro-RO"/>
              </w:rPr>
            </w:pPr>
          </w:p>
        </w:tc>
        <w:tc>
          <w:tcPr>
            <w:tcW w:w="1800" w:type="dxa"/>
          </w:tcPr>
          <w:p w:rsidR="009A2C53" w:rsidRPr="00EE4CA9" w:rsidRDefault="009A2C53" w:rsidP="00EE4CA9">
            <w:pPr>
              <w:autoSpaceDE w:val="0"/>
              <w:autoSpaceDN w:val="0"/>
              <w:adjustRightInd w:val="0"/>
              <w:spacing w:after="0" w:line="240" w:lineRule="auto"/>
              <w:rPr>
                <w:rFonts w:ascii="Times New Roman" w:hAnsi="Times New Roman" w:cs="Times New Roman"/>
                <w:i/>
                <w:color w:val="000000"/>
                <w:lang w:val="fr-FR"/>
              </w:rPr>
            </w:pPr>
            <w:r w:rsidRPr="00EE4CA9">
              <w:rPr>
                <w:rFonts w:ascii="Times New Roman" w:hAnsi="Times New Roman" w:cs="Times New Roman"/>
                <w:i/>
                <w:color w:val="000000"/>
                <w:lang w:val="fr-FR"/>
              </w:rPr>
              <w:t>Director</w:t>
            </w:r>
          </w:p>
          <w:p w:rsidR="009A2C53" w:rsidRPr="00EE4CA9" w:rsidRDefault="009A2C53" w:rsidP="00EE4CA9">
            <w:pPr>
              <w:autoSpaceDE w:val="0"/>
              <w:autoSpaceDN w:val="0"/>
              <w:adjustRightInd w:val="0"/>
              <w:spacing w:after="0" w:line="240" w:lineRule="auto"/>
              <w:rPr>
                <w:rFonts w:ascii="Times New Roman" w:hAnsi="Times New Roman" w:cs="Times New Roman"/>
                <w:i/>
                <w:color w:val="000000"/>
                <w:lang w:val="fr-FR"/>
              </w:rPr>
            </w:pPr>
            <w:r w:rsidRPr="00EE4CA9">
              <w:rPr>
                <w:rFonts w:ascii="Times New Roman" w:hAnsi="Times New Roman" w:cs="Times New Roman"/>
                <w:i/>
                <w:color w:val="000000"/>
                <w:lang w:val="fr-FR"/>
              </w:rPr>
              <w:t>Director adjunct</w:t>
            </w:r>
          </w:p>
          <w:p w:rsidR="009A2C53" w:rsidRPr="00EE4CA9" w:rsidRDefault="009A2C53" w:rsidP="00EE4CA9">
            <w:pPr>
              <w:autoSpaceDE w:val="0"/>
              <w:autoSpaceDN w:val="0"/>
              <w:adjustRightInd w:val="0"/>
              <w:spacing w:after="0" w:line="240" w:lineRule="auto"/>
              <w:rPr>
                <w:rFonts w:ascii="Times New Roman" w:hAnsi="Times New Roman" w:cs="Times New Roman"/>
                <w:i/>
                <w:color w:val="000000"/>
                <w:lang w:val="fr-FR"/>
              </w:rPr>
            </w:pPr>
            <w:r w:rsidRPr="00EE4CA9">
              <w:rPr>
                <w:rFonts w:ascii="Times New Roman" w:hAnsi="Times New Roman" w:cs="Times New Roman"/>
                <w:i/>
                <w:color w:val="000000"/>
                <w:lang w:val="fr-FR"/>
              </w:rPr>
              <w:t>Sefi de comisie</w:t>
            </w:r>
          </w:p>
        </w:tc>
        <w:tc>
          <w:tcPr>
            <w:tcW w:w="1800" w:type="dxa"/>
          </w:tcPr>
          <w:p w:rsidR="009A2C53" w:rsidRPr="00EE4CA9" w:rsidRDefault="009A2C53" w:rsidP="00EE4CA9">
            <w:pPr>
              <w:autoSpaceDE w:val="0"/>
              <w:autoSpaceDN w:val="0"/>
              <w:adjustRightInd w:val="0"/>
              <w:spacing w:after="0" w:line="240" w:lineRule="auto"/>
              <w:rPr>
                <w:rFonts w:ascii="Times New Roman" w:hAnsi="Times New Roman" w:cs="Times New Roman"/>
                <w:i/>
                <w:color w:val="000000"/>
                <w:lang w:val="ro-RO"/>
              </w:rPr>
            </w:pPr>
            <w:r w:rsidRPr="00EE4CA9">
              <w:rPr>
                <w:rFonts w:ascii="Times New Roman" w:hAnsi="Times New Roman" w:cs="Times New Roman"/>
                <w:i/>
                <w:color w:val="000000"/>
                <w:lang w:val="en-US"/>
              </w:rPr>
              <w:t xml:space="preserve"> </w:t>
            </w:r>
            <w:r w:rsidRPr="00EE4CA9">
              <w:rPr>
                <w:rFonts w:ascii="Times New Roman" w:hAnsi="Times New Roman" w:cs="Times New Roman"/>
                <w:i/>
                <w:color w:val="000000"/>
                <w:lang w:val="ro-RO"/>
              </w:rPr>
              <w:t>03.09.2018</w:t>
            </w:r>
          </w:p>
        </w:tc>
        <w:tc>
          <w:tcPr>
            <w:tcW w:w="3060" w:type="dxa"/>
          </w:tcPr>
          <w:p w:rsidR="009A2C53" w:rsidRPr="00EE4CA9" w:rsidRDefault="009A2C53" w:rsidP="00EE4CA9">
            <w:pPr>
              <w:autoSpaceDE w:val="0"/>
              <w:autoSpaceDN w:val="0"/>
              <w:adjustRightInd w:val="0"/>
              <w:spacing w:after="0" w:line="240" w:lineRule="auto"/>
              <w:rPr>
                <w:rFonts w:ascii="Times New Roman" w:hAnsi="Times New Roman" w:cs="Times New Roman"/>
                <w:i/>
                <w:color w:val="000000"/>
                <w:lang w:val="fr-FR"/>
              </w:rPr>
            </w:pPr>
            <w:r w:rsidRPr="00EE4CA9">
              <w:rPr>
                <w:rFonts w:ascii="Times New Roman" w:hAnsi="Times New Roman" w:cs="Times New Roman"/>
                <w:i/>
                <w:color w:val="000000"/>
                <w:lang w:val="fr-FR"/>
              </w:rPr>
              <w:t xml:space="preserve">Tematica sedintelor </w:t>
            </w:r>
          </w:p>
          <w:p w:rsidR="009A2C53" w:rsidRPr="00EE4CA9" w:rsidRDefault="009A2C53" w:rsidP="00EE4CA9">
            <w:pPr>
              <w:autoSpaceDE w:val="0"/>
              <w:autoSpaceDN w:val="0"/>
              <w:adjustRightInd w:val="0"/>
              <w:spacing w:after="0" w:line="240" w:lineRule="auto"/>
              <w:rPr>
                <w:rFonts w:ascii="Times New Roman" w:hAnsi="Times New Roman" w:cs="Times New Roman"/>
                <w:i/>
                <w:color w:val="000000"/>
                <w:lang w:val="fr-FR"/>
              </w:rPr>
            </w:pPr>
            <w:r w:rsidRPr="00EE4CA9">
              <w:rPr>
                <w:rFonts w:ascii="Times New Roman" w:hAnsi="Times New Roman" w:cs="Times New Roman"/>
                <w:i/>
                <w:color w:val="000000"/>
                <w:lang w:val="fr-FR"/>
              </w:rPr>
              <w:t xml:space="preserve">CP si CA </w:t>
            </w:r>
          </w:p>
          <w:p w:rsidR="009A2C53" w:rsidRPr="00EE4CA9" w:rsidRDefault="009A2C53" w:rsidP="00EE4CA9">
            <w:pPr>
              <w:autoSpaceDE w:val="0"/>
              <w:autoSpaceDN w:val="0"/>
              <w:adjustRightInd w:val="0"/>
              <w:spacing w:after="0" w:line="240" w:lineRule="auto"/>
              <w:rPr>
                <w:rFonts w:ascii="Times New Roman" w:hAnsi="Times New Roman" w:cs="Times New Roman"/>
                <w:i/>
                <w:color w:val="000000"/>
                <w:lang w:val="fr-FR"/>
              </w:rPr>
            </w:pPr>
          </w:p>
          <w:p w:rsidR="009A2C53" w:rsidRPr="00EE4CA9" w:rsidRDefault="009A2C53" w:rsidP="00EE4CA9">
            <w:pPr>
              <w:autoSpaceDE w:val="0"/>
              <w:autoSpaceDN w:val="0"/>
              <w:adjustRightInd w:val="0"/>
              <w:spacing w:after="0" w:line="240" w:lineRule="auto"/>
              <w:rPr>
                <w:rFonts w:ascii="Times New Roman" w:hAnsi="Times New Roman" w:cs="Times New Roman"/>
                <w:i/>
                <w:color w:val="000000"/>
                <w:lang w:val="fr-FR"/>
              </w:rPr>
            </w:pPr>
          </w:p>
        </w:tc>
        <w:tc>
          <w:tcPr>
            <w:tcW w:w="3780" w:type="dxa"/>
          </w:tcPr>
          <w:p w:rsidR="009A2C53" w:rsidRPr="00EE4CA9" w:rsidRDefault="009A2C53" w:rsidP="00EE4CA9">
            <w:pPr>
              <w:autoSpaceDE w:val="0"/>
              <w:autoSpaceDN w:val="0"/>
              <w:adjustRightInd w:val="0"/>
              <w:spacing w:after="0" w:line="240" w:lineRule="auto"/>
              <w:rPr>
                <w:rFonts w:ascii="Times New Roman" w:hAnsi="Times New Roman" w:cs="Times New Roman"/>
                <w:i/>
                <w:color w:val="000000"/>
                <w:lang w:val="fr-FR"/>
              </w:rPr>
            </w:pPr>
            <w:r w:rsidRPr="00EE4CA9">
              <w:rPr>
                <w:rFonts w:ascii="Times New Roman" w:hAnsi="Times New Roman" w:cs="Times New Roman"/>
                <w:i/>
                <w:color w:val="000000"/>
                <w:lang w:val="fr-FR"/>
              </w:rPr>
              <w:t xml:space="preserve">Planuri manageriale </w:t>
            </w:r>
          </w:p>
          <w:p w:rsidR="009A2C53" w:rsidRPr="00EE4CA9" w:rsidRDefault="009A2C53" w:rsidP="00EE4CA9">
            <w:pPr>
              <w:autoSpaceDE w:val="0"/>
              <w:autoSpaceDN w:val="0"/>
              <w:adjustRightInd w:val="0"/>
              <w:spacing w:after="0" w:line="240" w:lineRule="auto"/>
              <w:rPr>
                <w:rFonts w:ascii="Times New Roman" w:hAnsi="Times New Roman" w:cs="Times New Roman"/>
                <w:i/>
                <w:color w:val="000000"/>
                <w:lang w:val="fr-FR"/>
              </w:rPr>
            </w:pPr>
            <w:r w:rsidRPr="00EE4CA9">
              <w:rPr>
                <w:rFonts w:ascii="Times New Roman" w:hAnsi="Times New Roman" w:cs="Times New Roman"/>
                <w:i/>
                <w:color w:val="000000"/>
                <w:lang w:val="fr-FR"/>
              </w:rPr>
              <w:t>Planurile comisiilor şcolare</w:t>
            </w:r>
          </w:p>
          <w:p w:rsidR="009A2C53" w:rsidRPr="00EE4CA9" w:rsidRDefault="009A2C53" w:rsidP="00EE4CA9">
            <w:pPr>
              <w:autoSpaceDE w:val="0"/>
              <w:autoSpaceDN w:val="0"/>
              <w:adjustRightInd w:val="0"/>
              <w:spacing w:after="0" w:line="240" w:lineRule="auto"/>
              <w:rPr>
                <w:rFonts w:ascii="Times New Roman" w:hAnsi="Times New Roman" w:cs="Times New Roman"/>
                <w:i/>
                <w:color w:val="000000"/>
                <w:lang w:val="fr-FR"/>
              </w:rPr>
            </w:pPr>
            <w:r w:rsidRPr="00EE4CA9">
              <w:rPr>
                <w:rFonts w:ascii="Times New Roman" w:hAnsi="Times New Roman" w:cs="Times New Roman"/>
                <w:i/>
                <w:color w:val="000000"/>
                <w:lang w:val="fr-FR"/>
              </w:rPr>
              <w:t>Planul activităţii metodice</w:t>
            </w:r>
          </w:p>
          <w:p w:rsidR="009A2C53" w:rsidRPr="00EE4CA9" w:rsidRDefault="009A2C53" w:rsidP="00EE4CA9">
            <w:pPr>
              <w:autoSpaceDE w:val="0"/>
              <w:autoSpaceDN w:val="0"/>
              <w:adjustRightInd w:val="0"/>
              <w:spacing w:after="0" w:line="240" w:lineRule="auto"/>
              <w:rPr>
                <w:rFonts w:ascii="Times New Roman" w:hAnsi="Times New Roman" w:cs="Times New Roman"/>
                <w:i/>
                <w:color w:val="000000"/>
                <w:lang w:val="fr-FR"/>
              </w:rPr>
            </w:pPr>
          </w:p>
        </w:tc>
      </w:tr>
      <w:tr w:rsidR="009A2C53" w:rsidRPr="002C4FB5" w:rsidTr="00F07E65">
        <w:tc>
          <w:tcPr>
            <w:tcW w:w="1620" w:type="dxa"/>
          </w:tcPr>
          <w:p w:rsidR="009A2C53" w:rsidRPr="00EE4CA9" w:rsidRDefault="009A2C53" w:rsidP="00EE4CA9">
            <w:pPr>
              <w:widowControl w:val="0"/>
              <w:suppressAutoHyphens/>
              <w:spacing w:after="0" w:line="240" w:lineRule="auto"/>
              <w:rPr>
                <w:rFonts w:ascii="Times New Roman" w:hAnsi="Times New Roman" w:cs="Times New Roman"/>
                <w:b/>
                <w:i/>
                <w:color w:val="C00000"/>
                <w:lang w:val="ro-RO"/>
              </w:rPr>
            </w:pPr>
          </w:p>
        </w:tc>
        <w:tc>
          <w:tcPr>
            <w:tcW w:w="3780" w:type="dxa"/>
          </w:tcPr>
          <w:p w:rsidR="009A2C53" w:rsidRPr="00EE4CA9" w:rsidRDefault="009A2C53" w:rsidP="00EE4CA9">
            <w:pPr>
              <w:autoSpaceDE w:val="0"/>
              <w:autoSpaceDN w:val="0"/>
              <w:adjustRightInd w:val="0"/>
              <w:spacing w:after="0" w:line="240" w:lineRule="auto"/>
              <w:rPr>
                <w:rFonts w:ascii="Times New Roman" w:hAnsi="Times New Roman" w:cs="Times New Roman"/>
                <w:i/>
                <w:color w:val="000000"/>
                <w:lang w:val="ro-RO"/>
              </w:rPr>
            </w:pPr>
            <w:r w:rsidRPr="00EE4CA9">
              <w:rPr>
                <w:rFonts w:ascii="Times New Roman" w:hAnsi="Times New Roman" w:cs="Times New Roman"/>
                <w:i/>
                <w:color w:val="000000"/>
                <w:lang w:val="ro-RO"/>
              </w:rPr>
              <w:t>Intocmirea planificărilor anuale si a proiectarii unităţilor de învăţare.</w:t>
            </w:r>
          </w:p>
          <w:p w:rsidR="009A2C53" w:rsidRPr="00EE4CA9" w:rsidRDefault="009A2C53" w:rsidP="00EE4CA9">
            <w:pPr>
              <w:widowControl w:val="0"/>
              <w:suppressAutoHyphens/>
              <w:spacing w:after="0" w:line="240" w:lineRule="auto"/>
              <w:rPr>
                <w:rFonts w:ascii="Times New Roman" w:hAnsi="Times New Roman" w:cs="Times New Roman"/>
                <w:b/>
                <w:i/>
                <w:color w:val="C00000"/>
                <w:lang w:val="ro-RO"/>
              </w:rPr>
            </w:pPr>
          </w:p>
        </w:tc>
        <w:tc>
          <w:tcPr>
            <w:tcW w:w="1800" w:type="dxa"/>
          </w:tcPr>
          <w:p w:rsidR="009A2C53" w:rsidRPr="00EE4CA9" w:rsidRDefault="009A2C53" w:rsidP="00EE4CA9">
            <w:pPr>
              <w:autoSpaceDE w:val="0"/>
              <w:autoSpaceDN w:val="0"/>
              <w:adjustRightInd w:val="0"/>
              <w:spacing w:after="0" w:line="240" w:lineRule="auto"/>
              <w:rPr>
                <w:rFonts w:ascii="Times New Roman" w:hAnsi="Times New Roman" w:cs="Times New Roman"/>
                <w:i/>
                <w:color w:val="000000"/>
                <w:lang w:val="fr-FR"/>
              </w:rPr>
            </w:pPr>
            <w:r w:rsidRPr="00EE4CA9">
              <w:rPr>
                <w:rFonts w:ascii="Times New Roman" w:hAnsi="Times New Roman" w:cs="Times New Roman"/>
                <w:i/>
                <w:color w:val="000000"/>
                <w:lang w:val="fr-FR"/>
              </w:rPr>
              <w:t>Colectivul de  cadre didactice ; avizul şefilor de comisie metodica ; Verificarea de către adjunct</w:t>
            </w:r>
          </w:p>
        </w:tc>
        <w:tc>
          <w:tcPr>
            <w:tcW w:w="1800" w:type="dxa"/>
          </w:tcPr>
          <w:p w:rsidR="009A2C53" w:rsidRPr="00EE4CA9" w:rsidRDefault="009A2C53" w:rsidP="00EE4CA9">
            <w:pPr>
              <w:widowControl w:val="0"/>
              <w:suppressAutoHyphens/>
              <w:spacing w:after="0" w:line="240" w:lineRule="auto"/>
              <w:rPr>
                <w:rFonts w:ascii="Times New Roman" w:hAnsi="Times New Roman" w:cs="Times New Roman"/>
                <w:i/>
                <w:color w:val="000000"/>
                <w:lang w:val="ro-RO"/>
              </w:rPr>
            </w:pPr>
            <w:r w:rsidRPr="00EE4CA9">
              <w:rPr>
                <w:rFonts w:ascii="Times New Roman" w:hAnsi="Times New Roman" w:cs="Times New Roman"/>
                <w:i/>
                <w:color w:val="000000"/>
                <w:lang w:val="ro-RO"/>
              </w:rPr>
              <w:t>15.09.2018</w:t>
            </w:r>
          </w:p>
        </w:tc>
        <w:tc>
          <w:tcPr>
            <w:tcW w:w="3060" w:type="dxa"/>
          </w:tcPr>
          <w:p w:rsidR="009A2C53" w:rsidRPr="00EE4CA9" w:rsidRDefault="009A2C53" w:rsidP="00EE4CA9">
            <w:pPr>
              <w:autoSpaceDE w:val="0"/>
              <w:autoSpaceDN w:val="0"/>
              <w:adjustRightInd w:val="0"/>
              <w:spacing w:after="0" w:line="240" w:lineRule="auto"/>
              <w:rPr>
                <w:rFonts w:ascii="Times New Roman" w:hAnsi="Times New Roman" w:cs="Times New Roman"/>
                <w:i/>
                <w:color w:val="000000"/>
                <w:lang w:val="fr-FR"/>
              </w:rPr>
            </w:pPr>
            <w:r w:rsidRPr="00EE4CA9">
              <w:rPr>
                <w:rFonts w:ascii="Times New Roman" w:hAnsi="Times New Roman" w:cs="Times New Roman"/>
                <w:i/>
                <w:color w:val="000000"/>
                <w:lang w:val="fr-FR"/>
              </w:rPr>
              <w:t>Procentul de planificări aprobate si calitatea acestora</w:t>
            </w:r>
          </w:p>
          <w:p w:rsidR="009A2C53" w:rsidRPr="00EE4CA9" w:rsidRDefault="009A2C53" w:rsidP="00EE4CA9">
            <w:pPr>
              <w:autoSpaceDE w:val="0"/>
              <w:autoSpaceDN w:val="0"/>
              <w:adjustRightInd w:val="0"/>
              <w:spacing w:after="0" w:line="240" w:lineRule="auto"/>
              <w:rPr>
                <w:rFonts w:ascii="Times New Roman" w:hAnsi="Times New Roman" w:cs="Times New Roman"/>
                <w:i/>
                <w:color w:val="000000"/>
                <w:lang w:val="fr-FR"/>
              </w:rPr>
            </w:pPr>
            <w:r w:rsidRPr="00EE4CA9">
              <w:rPr>
                <w:rFonts w:ascii="Times New Roman" w:hAnsi="Times New Roman" w:cs="Times New Roman"/>
                <w:i/>
                <w:color w:val="000000"/>
                <w:lang w:val="fr-FR"/>
              </w:rPr>
              <w:t xml:space="preserve"> Planificarea activităţilor</w:t>
            </w:r>
          </w:p>
          <w:p w:rsidR="009A2C53" w:rsidRPr="00EE4CA9" w:rsidRDefault="009A2C53" w:rsidP="00EE4CA9">
            <w:pPr>
              <w:autoSpaceDE w:val="0"/>
              <w:autoSpaceDN w:val="0"/>
              <w:adjustRightInd w:val="0"/>
              <w:spacing w:after="0" w:line="240" w:lineRule="auto"/>
              <w:rPr>
                <w:rFonts w:ascii="Times New Roman" w:hAnsi="Times New Roman" w:cs="Times New Roman"/>
                <w:lang w:val="en-US"/>
              </w:rPr>
            </w:pPr>
            <w:r w:rsidRPr="00EE4CA9">
              <w:rPr>
                <w:rFonts w:ascii="Times New Roman" w:hAnsi="Times New Roman" w:cs="Times New Roman"/>
                <w:lang w:val="en-US"/>
              </w:rPr>
              <w:t>100 % din</w:t>
            </w:r>
          </w:p>
          <w:p w:rsidR="009A2C53" w:rsidRPr="00EE4CA9" w:rsidRDefault="009A2C53" w:rsidP="00EE4CA9">
            <w:pPr>
              <w:autoSpaceDE w:val="0"/>
              <w:autoSpaceDN w:val="0"/>
              <w:adjustRightInd w:val="0"/>
              <w:spacing w:after="0" w:line="240" w:lineRule="auto"/>
              <w:rPr>
                <w:rFonts w:ascii="Times New Roman" w:hAnsi="Times New Roman" w:cs="Times New Roman"/>
                <w:lang w:val="en-US"/>
              </w:rPr>
            </w:pPr>
            <w:r w:rsidRPr="00EE4CA9">
              <w:rPr>
                <w:rFonts w:ascii="Times New Roman" w:hAnsi="Times New Roman" w:cs="Times New Roman"/>
                <w:lang w:val="en-US"/>
              </w:rPr>
              <w:t>cadrele didactice</w:t>
            </w:r>
          </w:p>
          <w:p w:rsidR="009A2C53" w:rsidRPr="00EE4CA9" w:rsidRDefault="009A2C53" w:rsidP="00EE4CA9">
            <w:pPr>
              <w:autoSpaceDE w:val="0"/>
              <w:autoSpaceDN w:val="0"/>
              <w:adjustRightInd w:val="0"/>
              <w:spacing w:after="0" w:line="240" w:lineRule="auto"/>
              <w:rPr>
                <w:rFonts w:ascii="Times New Roman" w:hAnsi="Times New Roman" w:cs="Times New Roman"/>
                <w:lang w:val="en-US"/>
              </w:rPr>
            </w:pPr>
            <w:r w:rsidRPr="00EE4CA9">
              <w:rPr>
                <w:rFonts w:ascii="Times New Roman" w:hAnsi="Times New Roman" w:cs="Times New Roman"/>
                <w:lang w:val="en-US"/>
              </w:rPr>
              <w:t>proiectează corect</w:t>
            </w:r>
          </w:p>
          <w:p w:rsidR="009A2C53" w:rsidRPr="00EE4CA9" w:rsidRDefault="009A2C53" w:rsidP="00EE4CA9">
            <w:pPr>
              <w:widowControl w:val="0"/>
              <w:suppressAutoHyphens/>
              <w:spacing w:after="0" w:line="240" w:lineRule="auto"/>
              <w:rPr>
                <w:rFonts w:ascii="Times New Roman" w:hAnsi="Times New Roman" w:cs="Times New Roman"/>
                <w:b/>
                <w:i/>
                <w:color w:val="C00000"/>
                <w:lang w:val="fr-FR"/>
              </w:rPr>
            </w:pPr>
            <w:r w:rsidRPr="00EE4CA9">
              <w:rPr>
                <w:rFonts w:ascii="Times New Roman" w:hAnsi="Times New Roman" w:cs="Times New Roman"/>
              </w:rPr>
              <w:t>demersurile didactice</w:t>
            </w:r>
          </w:p>
        </w:tc>
        <w:tc>
          <w:tcPr>
            <w:tcW w:w="3780" w:type="dxa"/>
          </w:tcPr>
          <w:p w:rsidR="009A2C53" w:rsidRPr="00EE4CA9" w:rsidRDefault="009A2C53" w:rsidP="00EE4CA9">
            <w:pPr>
              <w:widowControl w:val="0"/>
              <w:suppressAutoHyphens/>
              <w:spacing w:after="0" w:line="240" w:lineRule="auto"/>
              <w:rPr>
                <w:rFonts w:ascii="Times New Roman" w:hAnsi="Times New Roman" w:cs="Times New Roman"/>
                <w:i/>
                <w:color w:val="000000"/>
                <w:lang w:val="ro-RO"/>
              </w:rPr>
            </w:pPr>
            <w:r w:rsidRPr="00EE4CA9">
              <w:rPr>
                <w:rFonts w:ascii="Times New Roman" w:hAnsi="Times New Roman" w:cs="Times New Roman"/>
                <w:i/>
                <w:color w:val="000000"/>
                <w:lang w:val="ro-RO"/>
              </w:rPr>
              <w:t>Curriculumul ş</w:t>
            </w:r>
            <w:r w:rsidRPr="00EE4CA9">
              <w:rPr>
                <w:rFonts w:ascii="Times New Roman" w:hAnsi="Times New Roman" w:cs="Times New Roman"/>
                <w:i/>
                <w:color w:val="000000"/>
                <w:lang w:val="fr-FR"/>
              </w:rPr>
              <w:t xml:space="preserve">colar </w:t>
            </w:r>
            <w:r w:rsidRPr="00EE4CA9">
              <w:rPr>
                <w:rFonts w:ascii="Times New Roman" w:hAnsi="Times New Roman" w:cs="Times New Roman"/>
                <w:i/>
                <w:color w:val="000000"/>
                <w:lang w:val="ro-MO"/>
              </w:rPr>
              <w:t>î</w:t>
            </w:r>
            <w:r w:rsidRPr="00EE4CA9">
              <w:rPr>
                <w:rFonts w:ascii="Times New Roman" w:hAnsi="Times New Roman" w:cs="Times New Roman"/>
                <w:i/>
                <w:color w:val="000000"/>
                <w:lang w:val="fr-FR"/>
              </w:rPr>
              <w:t>n vigoare</w:t>
            </w:r>
          </w:p>
          <w:p w:rsidR="009A2C53" w:rsidRPr="00EE4CA9" w:rsidRDefault="009A2C53" w:rsidP="00EE4CA9">
            <w:pPr>
              <w:autoSpaceDE w:val="0"/>
              <w:autoSpaceDN w:val="0"/>
              <w:adjustRightInd w:val="0"/>
              <w:spacing w:after="0" w:line="240" w:lineRule="auto"/>
              <w:rPr>
                <w:rFonts w:ascii="Times New Roman" w:hAnsi="Times New Roman" w:cs="Times New Roman"/>
                <w:lang w:val="fr-FR"/>
              </w:rPr>
            </w:pPr>
            <w:r w:rsidRPr="00EE4CA9">
              <w:rPr>
                <w:rFonts w:ascii="Times New Roman" w:hAnsi="Times New Roman" w:cs="Times New Roman"/>
                <w:lang w:val="fr-FR"/>
              </w:rPr>
              <w:t>Cadrele didactice realizează</w:t>
            </w:r>
          </w:p>
          <w:p w:rsidR="009A2C53" w:rsidRPr="00EE4CA9" w:rsidRDefault="009A2C53" w:rsidP="00EE4CA9">
            <w:pPr>
              <w:autoSpaceDE w:val="0"/>
              <w:autoSpaceDN w:val="0"/>
              <w:adjustRightInd w:val="0"/>
              <w:spacing w:after="0" w:line="240" w:lineRule="auto"/>
              <w:rPr>
                <w:rFonts w:ascii="Times New Roman" w:hAnsi="Times New Roman" w:cs="Times New Roman"/>
                <w:lang w:val="fr-FR"/>
              </w:rPr>
            </w:pPr>
            <w:r w:rsidRPr="00EE4CA9">
              <w:rPr>
                <w:rFonts w:ascii="Times New Roman" w:hAnsi="Times New Roman" w:cs="Times New Roman"/>
                <w:lang w:val="fr-FR"/>
              </w:rPr>
              <w:t>proiectarea demersului didactic in</w:t>
            </w:r>
          </w:p>
          <w:p w:rsidR="009A2C53" w:rsidRPr="00EE4CA9" w:rsidRDefault="009A2C53" w:rsidP="00EE4CA9">
            <w:pPr>
              <w:autoSpaceDE w:val="0"/>
              <w:autoSpaceDN w:val="0"/>
              <w:adjustRightInd w:val="0"/>
              <w:spacing w:after="0" w:line="240" w:lineRule="auto"/>
              <w:rPr>
                <w:rFonts w:ascii="Times New Roman" w:hAnsi="Times New Roman" w:cs="Times New Roman"/>
                <w:lang w:val="fr-FR"/>
              </w:rPr>
            </w:pPr>
            <w:r w:rsidRPr="00EE4CA9">
              <w:rPr>
                <w:rFonts w:ascii="Times New Roman" w:hAnsi="Times New Roman" w:cs="Times New Roman"/>
                <w:lang w:val="fr-FR"/>
              </w:rPr>
              <w:t>conformitate cu cerințele</w:t>
            </w:r>
          </w:p>
          <w:p w:rsidR="009A2C53" w:rsidRPr="00EE4CA9" w:rsidRDefault="009A2C53" w:rsidP="00EE4CA9">
            <w:pPr>
              <w:widowControl w:val="0"/>
              <w:suppressAutoHyphens/>
              <w:spacing w:after="0" w:line="240" w:lineRule="auto"/>
              <w:rPr>
                <w:rFonts w:ascii="Times New Roman" w:hAnsi="Times New Roman" w:cs="Times New Roman"/>
                <w:b/>
                <w:i/>
                <w:color w:val="C00000"/>
                <w:lang w:val="ro-RO"/>
              </w:rPr>
            </w:pPr>
            <w:r w:rsidRPr="00EE4CA9">
              <w:rPr>
                <w:rFonts w:ascii="Times New Roman" w:hAnsi="Times New Roman" w:cs="Times New Roman"/>
                <w:lang w:val="fr-FR"/>
              </w:rPr>
              <w:t>curriculumului</w:t>
            </w:r>
          </w:p>
        </w:tc>
      </w:tr>
      <w:tr w:rsidR="009A2C53" w:rsidRPr="0037373F" w:rsidTr="00F07E65">
        <w:tc>
          <w:tcPr>
            <w:tcW w:w="1620" w:type="dxa"/>
          </w:tcPr>
          <w:p w:rsidR="009A2C53" w:rsidRPr="00EE4CA9" w:rsidRDefault="009A2C53" w:rsidP="00EE4CA9">
            <w:pPr>
              <w:widowControl w:val="0"/>
              <w:suppressAutoHyphens/>
              <w:spacing w:after="0" w:line="240" w:lineRule="auto"/>
              <w:rPr>
                <w:rFonts w:ascii="Times New Roman" w:hAnsi="Times New Roman" w:cs="Times New Roman"/>
                <w:b/>
                <w:i/>
                <w:color w:val="C00000"/>
                <w:lang w:val="ro-RO"/>
              </w:rPr>
            </w:pPr>
          </w:p>
        </w:tc>
        <w:tc>
          <w:tcPr>
            <w:tcW w:w="3780" w:type="dxa"/>
          </w:tcPr>
          <w:p w:rsidR="009A2C53" w:rsidRPr="00EE4CA9" w:rsidRDefault="009A2C53" w:rsidP="00EE4CA9">
            <w:pPr>
              <w:widowControl w:val="0"/>
              <w:suppressAutoHyphens/>
              <w:spacing w:after="0" w:line="240" w:lineRule="auto"/>
              <w:rPr>
                <w:rFonts w:ascii="Times New Roman" w:hAnsi="Times New Roman" w:cs="Times New Roman"/>
                <w:b/>
                <w:i/>
                <w:color w:val="C00000"/>
                <w:lang w:val="ro-RO"/>
              </w:rPr>
            </w:pPr>
            <w:r w:rsidRPr="00EE4CA9">
              <w:rPr>
                <w:rFonts w:ascii="Times New Roman" w:hAnsi="Times New Roman" w:cs="Times New Roman"/>
                <w:i/>
                <w:color w:val="000000"/>
                <w:lang w:val="en-US"/>
              </w:rPr>
              <w:t>Planificarea  perioadelor de evaluare ini</w:t>
            </w:r>
            <w:r w:rsidRPr="00EE4CA9">
              <w:rPr>
                <w:rFonts w:ascii="Times New Roman" w:hAnsi="Times New Roman" w:cs="Times New Roman"/>
                <w:i/>
                <w:color w:val="000000"/>
                <w:lang w:val="ro-RO"/>
              </w:rPr>
              <w:t>ţ</w:t>
            </w:r>
            <w:r w:rsidRPr="00EE4CA9">
              <w:rPr>
                <w:rFonts w:ascii="Times New Roman" w:hAnsi="Times New Roman" w:cs="Times New Roman"/>
                <w:i/>
                <w:color w:val="000000"/>
                <w:lang w:val="en-US"/>
              </w:rPr>
              <w:t>ial</w:t>
            </w:r>
            <w:r w:rsidRPr="00EE4CA9">
              <w:rPr>
                <w:rFonts w:ascii="Times New Roman" w:hAnsi="Times New Roman" w:cs="Times New Roman"/>
                <w:i/>
                <w:color w:val="000000"/>
                <w:lang w:val="ro-RO"/>
              </w:rPr>
              <w:t>ă</w:t>
            </w:r>
            <w:r w:rsidRPr="00EE4CA9">
              <w:rPr>
                <w:rFonts w:ascii="Times New Roman" w:hAnsi="Times New Roman" w:cs="Times New Roman"/>
                <w:i/>
                <w:color w:val="000000"/>
                <w:lang w:val="en-US"/>
              </w:rPr>
              <w:t xml:space="preserve"> la ciclul primar si gimnazial</w:t>
            </w:r>
          </w:p>
        </w:tc>
        <w:tc>
          <w:tcPr>
            <w:tcW w:w="1800" w:type="dxa"/>
          </w:tcPr>
          <w:p w:rsidR="009A2C53" w:rsidRPr="00EE4CA9" w:rsidRDefault="009A2C53" w:rsidP="00EE4CA9">
            <w:pPr>
              <w:widowControl w:val="0"/>
              <w:suppressAutoHyphens/>
              <w:spacing w:after="0" w:line="240" w:lineRule="auto"/>
              <w:rPr>
                <w:rFonts w:ascii="Times New Roman" w:hAnsi="Times New Roman" w:cs="Times New Roman"/>
                <w:i/>
                <w:color w:val="000000"/>
                <w:lang w:val="ro-RO"/>
              </w:rPr>
            </w:pPr>
            <w:r w:rsidRPr="00EE4CA9">
              <w:rPr>
                <w:rFonts w:ascii="Times New Roman" w:hAnsi="Times New Roman" w:cs="Times New Roman"/>
                <w:i/>
                <w:color w:val="000000"/>
                <w:lang w:val="ro-RO"/>
              </w:rPr>
              <w:t>Cadr.didactice din ciclul primar şi profesorii din ciclul gimnaz.</w:t>
            </w:r>
          </w:p>
        </w:tc>
        <w:tc>
          <w:tcPr>
            <w:tcW w:w="1800" w:type="dxa"/>
          </w:tcPr>
          <w:p w:rsidR="009A2C53" w:rsidRPr="00EE4CA9" w:rsidRDefault="009A2C53" w:rsidP="00EE4CA9">
            <w:pPr>
              <w:widowControl w:val="0"/>
              <w:suppressAutoHyphens/>
              <w:spacing w:after="0" w:line="240" w:lineRule="auto"/>
              <w:rPr>
                <w:rFonts w:ascii="Times New Roman" w:hAnsi="Times New Roman" w:cs="Times New Roman"/>
                <w:i/>
                <w:color w:val="000000"/>
                <w:lang w:val="ro-RO"/>
              </w:rPr>
            </w:pPr>
            <w:r w:rsidRPr="00EE4CA9">
              <w:rPr>
                <w:rFonts w:ascii="Times New Roman" w:hAnsi="Times New Roman" w:cs="Times New Roman"/>
                <w:i/>
                <w:color w:val="000000"/>
                <w:lang w:val="ro-RO"/>
              </w:rPr>
              <w:t>Octombrie</w:t>
            </w:r>
          </w:p>
          <w:p w:rsidR="009A2C53" w:rsidRPr="00EE4CA9" w:rsidRDefault="009A2C53" w:rsidP="00EE4CA9">
            <w:pPr>
              <w:widowControl w:val="0"/>
              <w:suppressAutoHyphens/>
              <w:spacing w:after="0" w:line="240" w:lineRule="auto"/>
              <w:rPr>
                <w:rFonts w:ascii="Times New Roman" w:hAnsi="Times New Roman" w:cs="Times New Roman"/>
                <w:i/>
                <w:color w:val="000000"/>
                <w:lang w:val="ro-RO"/>
              </w:rPr>
            </w:pPr>
            <w:r w:rsidRPr="00EE4CA9">
              <w:rPr>
                <w:rFonts w:ascii="Times New Roman" w:hAnsi="Times New Roman" w:cs="Times New Roman"/>
                <w:i/>
                <w:color w:val="000000"/>
                <w:lang w:val="ro-RO"/>
              </w:rPr>
              <w:t>Decembrie</w:t>
            </w:r>
          </w:p>
          <w:p w:rsidR="009A2C53" w:rsidRPr="00EE4CA9" w:rsidRDefault="009A2C53" w:rsidP="00EE4CA9">
            <w:pPr>
              <w:widowControl w:val="0"/>
              <w:suppressAutoHyphens/>
              <w:spacing w:after="0" w:line="240" w:lineRule="auto"/>
              <w:rPr>
                <w:rFonts w:ascii="Times New Roman" w:hAnsi="Times New Roman" w:cs="Times New Roman"/>
                <w:i/>
                <w:color w:val="000000"/>
                <w:lang w:val="ro-RO"/>
              </w:rPr>
            </w:pPr>
            <w:r w:rsidRPr="00EE4CA9">
              <w:rPr>
                <w:rFonts w:ascii="Times New Roman" w:hAnsi="Times New Roman" w:cs="Times New Roman"/>
                <w:i/>
                <w:color w:val="000000"/>
                <w:lang w:val="ro-RO"/>
              </w:rPr>
              <w:t>Aprilie</w:t>
            </w:r>
          </w:p>
          <w:p w:rsidR="009A2C53" w:rsidRPr="00EE4CA9" w:rsidRDefault="009A2C53" w:rsidP="00EE4CA9">
            <w:pPr>
              <w:widowControl w:val="0"/>
              <w:suppressAutoHyphens/>
              <w:spacing w:after="0" w:line="240" w:lineRule="auto"/>
              <w:rPr>
                <w:rFonts w:ascii="Times New Roman" w:hAnsi="Times New Roman" w:cs="Times New Roman"/>
                <w:i/>
                <w:color w:val="000000"/>
                <w:lang w:val="ro-RO"/>
              </w:rPr>
            </w:pPr>
            <w:r w:rsidRPr="00EE4CA9">
              <w:rPr>
                <w:rFonts w:ascii="Times New Roman" w:hAnsi="Times New Roman" w:cs="Times New Roman"/>
                <w:i/>
                <w:color w:val="000000"/>
                <w:lang w:val="ro-RO"/>
              </w:rPr>
              <w:t>mai</w:t>
            </w:r>
          </w:p>
        </w:tc>
        <w:tc>
          <w:tcPr>
            <w:tcW w:w="3060" w:type="dxa"/>
          </w:tcPr>
          <w:p w:rsidR="009A2C53" w:rsidRPr="00EE4CA9" w:rsidRDefault="009A2C53" w:rsidP="00EE4CA9">
            <w:pPr>
              <w:autoSpaceDE w:val="0"/>
              <w:autoSpaceDN w:val="0"/>
              <w:adjustRightInd w:val="0"/>
              <w:spacing w:after="0" w:line="240" w:lineRule="auto"/>
              <w:rPr>
                <w:rFonts w:ascii="Times New Roman" w:hAnsi="Times New Roman" w:cs="Times New Roman"/>
                <w:lang w:val="fr-CA"/>
              </w:rPr>
            </w:pPr>
            <w:r w:rsidRPr="00EE4CA9">
              <w:rPr>
                <w:rFonts w:ascii="Times New Roman" w:hAnsi="Times New Roman" w:cs="Times New Roman"/>
                <w:lang w:val="fr-CA"/>
              </w:rPr>
              <w:t>Toate cadrele didactice au aplicat  teste inițiale și au realizat fişe de  analiză</w:t>
            </w:r>
          </w:p>
          <w:p w:rsidR="009A2C53" w:rsidRPr="00EE4CA9" w:rsidRDefault="009A2C53" w:rsidP="00EE4CA9">
            <w:pPr>
              <w:autoSpaceDE w:val="0"/>
              <w:autoSpaceDN w:val="0"/>
              <w:adjustRightInd w:val="0"/>
              <w:spacing w:after="0" w:line="240" w:lineRule="auto"/>
              <w:rPr>
                <w:rFonts w:ascii="Times New Roman" w:hAnsi="Times New Roman" w:cs="Times New Roman"/>
                <w:lang w:val="fr-CA"/>
              </w:rPr>
            </w:pPr>
            <w:r w:rsidRPr="00EE4CA9">
              <w:rPr>
                <w:rFonts w:ascii="Times New Roman" w:hAnsi="Times New Roman" w:cs="Times New Roman"/>
                <w:lang w:val="fr-CA"/>
              </w:rPr>
              <w:t>Fișe de analiză</w:t>
            </w:r>
          </w:p>
          <w:p w:rsidR="009A2C53" w:rsidRPr="00EE4CA9" w:rsidRDefault="009A2C53" w:rsidP="00EE4CA9">
            <w:pPr>
              <w:widowControl w:val="0"/>
              <w:suppressAutoHyphens/>
              <w:spacing w:after="0" w:line="240" w:lineRule="auto"/>
              <w:rPr>
                <w:rFonts w:ascii="Times New Roman" w:hAnsi="Times New Roman" w:cs="Times New Roman"/>
                <w:b/>
                <w:i/>
                <w:color w:val="C00000"/>
                <w:lang w:val="ro-RO"/>
              </w:rPr>
            </w:pPr>
            <w:r w:rsidRPr="00EE4CA9">
              <w:rPr>
                <w:rFonts w:ascii="Times New Roman" w:hAnsi="Times New Roman" w:cs="Times New Roman"/>
                <w:lang w:val="fr-CA"/>
              </w:rPr>
              <w:t>procese verbale</w:t>
            </w:r>
          </w:p>
        </w:tc>
        <w:tc>
          <w:tcPr>
            <w:tcW w:w="3780" w:type="dxa"/>
          </w:tcPr>
          <w:p w:rsidR="009A2C53" w:rsidRPr="00EE4CA9" w:rsidRDefault="009A2C53" w:rsidP="00EE4CA9">
            <w:pPr>
              <w:autoSpaceDE w:val="0"/>
              <w:autoSpaceDN w:val="0"/>
              <w:adjustRightInd w:val="0"/>
              <w:spacing w:after="0" w:line="240" w:lineRule="auto"/>
              <w:rPr>
                <w:rFonts w:ascii="Times New Roman" w:hAnsi="Times New Roman" w:cs="Times New Roman"/>
                <w:color w:val="000000"/>
                <w:lang w:val="fr-FR"/>
              </w:rPr>
            </w:pPr>
            <w:r w:rsidRPr="00EE4CA9">
              <w:rPr>
                <w:rFonts w:ascii="Times New Roman" w:hAnsi="Times New Roman" w:cs="Times New Roman"/>
                <w:color w:val="000000"/>
                <w:lang w:val="fr-FR"/>
              </w:rPr>
              <w:t>Metodologia pentru evaluarea naţională</w:t>
            </w:r>
          </w:p>
          <w:p w:rsidR="009A2C53" w:rsidRPr="00EE4CA9" w:rsidRDefault="009A2C53" w:rsidP="00EE4CA9">
            <w:pPr>
              <w:autoSpaceDE w:val="0"/>
              <w:autoSpaceDN w:val="0"/>
              <w:adjustRightInd w:val="0"/>
              <w:spacing w:after="0" w:line="240" w:lineRule="auto"/>
              <w:rPr>
                <w:rFonts w:ascii="Times New Roman" w:hAnsi="Times New Roman" w:cs="Times New Roman"/>
                <w:color w:val="000000"/>
                <w:lang w:val="fr-FR"/>
              </w:rPr>
            </w:pPr>
            <w:r w:rsidRPr="00EE4CA9">
              <w:rPr>
                <w:rFonts w:ascii="Times New Roman" w:hAnsi="Times New Roman" w:cs="Times New Roman"/>
                <w:color w:val="000000"/>
                <w:lang w:val="fr-FR"/>
              </w:rPr>
              <w:t xml:space="preserve">Grafic simulări </w:t>
            </w:r>
          </w:p>
          <w:p w:rsidR="009A2C53" w:rsidRPr="00EE4CA9" w:rsidRDefault="009A2C53" w:rsidP="00EE4CA9">
            <w:pPr>
              <w:widowControl w:val="0"/>
              <w:suppressAutoHyphens/>
              <w:spacing w:after="0" w:line="240" w:lineRule="auto"/>
              <w:rPr>
                <w:rFonts w:ascii="Times New Roman" w:hAnsi="Times New Roman" w:cs="Times New Roman"/>
                <w:b/>
                <w:i/>
                <w:color w:val="C00000"/>
                <w:lang w:val="ro-RO"/>
              </w:rPr>
            </w:pPr>
            <w:r w:rsidRPr="00EE4CA9">
              <w:rPr>
                <w:rFonts w:ascii="Times New Roman" w:hAnsi="Times New Roman" w:cs="Times New Roman"/>
                <w:color w:val="000000"/>
                <w:lang w:val="fr-FR"/>
              </w:rPr>
              <w:t>Teste, rezultate, centraliza</w:t>
            </w:r>
            <w:r w:rsidRPr="00EE4CA9">
              <w:rPr>
                <w:rFonts w:ascii="Times New Roman" w:hAnsi="Times New Roman" w:cs="Times New Roman"/>
                <w:color w:val="000000"/>
                <w:lang w:val="ro-RO"/>
              </w:rPr>
              <w:t xml:space="preserve">toare, </w:t>
            </w:r>
            <w:r w:rsidRPr="00EE4CA9">
              <w:rPr>
                <w:rFonts w:ascii="Times New Roman" w:hAnsi="Times New Roman" w:cs="Times New Roman"/>
                <w:color w:val="000000"/>
                <w:lang w:val="fr-FR"/>
              </w:rPr>
              <w:t>interpretare, prezentare  părinţilor</w:t>
            </w:r>
          </w:p>
        </w:tc>
      </w:tr>
    </w:tbl>
    <w:p w:rsidR="009A2C53" w:rsidRDefault="009A2C53" w:rsidP="00EE4CA9">
      <w:pPr>
        <w:widowControl w:val="0"/>
        <w:suppressAutoHyphens/>
        <w:spacing w:after="0" w:line="100" w:lineRule="atLeast"/>
        <w:rPr>
          <w:rFonts w:ascii="Arial" w:hAnsi="Arial" w:cs="Arial"/>
          <w:b/>
          <w:i/>
          <w:color w:val="000000"/>
          <w:sz w:val="23"/>
          <w:szCs w:val="23"/>
          <w:lang w:val="ro-MO"/>
        </w:rPr>
      </w:pPr>
    </w:p>
    <w:p w:rsidR="009A2C53" w:rsidRPr="002C4FB5" w:rsidRDefault="009A2C53" w:rsidP="009A2C53">
      <w:pPr>
        <w:widowControl w:val="0"/>
        <w:suppressAutoHyphens/>
        <w:spacing w:after="120" w:line="100" w:lineRule="atLeast"/>
        <w:ind w:firstLine="720"/>
        <w:jc w:val="center"/>
        <w:rPr>
          <w:b/>
          <w:i/>
          <w:color w:val="C00000"/>
          <w:sz w:val="32"/>
          <w:lang w:val="ro-RO"/>
        </w:rPr>
      </w:pPr>
      <w:r w:rsidRPr="002C4FB5">
        <w:rPr>
          <w:rFonts w:ascii="Arial" w:hAnsi="Arial" w:cs="Arial"/>
          <w:b/>
          <w:i/>
          <w:color w:val="000000"/>
          <w:sz w:val="23"/>
          <w:szCs w:val="23"/>
        </w:rPr>
        <w:t>ORGANIZARE</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6"/>
        <w:gridCol w:w="3712"/>
        <w:gridCol w:w="2520"/>
        <w:gridCol w:w="1800"/>
        <w:gridCol w:w="3240"/>
        <w:gridCol w:w="2520"/>
      </w:tblGrid>
      <w:tr w:rsidR="009A2C53" w:rsidRPr="002C4FB5" w:rsidTr="00F07E65">
        <w:tc>
          <w:tcPr>
            <w:tcW w:w="1616" w:type="dxa"/>
          </w:tcPr>
          <w:p w:rsidR="009A2C53" w:rsidRPr="002C4FB5" w:rsidRDefault="009A2C53" w:rsidP="00F07E65">
            <w:pPr>
              <w:autoSpaceDE w:val="0"/>
              <w:autoSpaceDN w:val="0"/>
              <w:adjustRightInd w:val="0"/>
              <w:rPr>
                <w:rFonts w:ascii="Arial" w:hAnsi="Arial" w:cs="Arial"/>
                <w:i/>
                <w:color w:val="000000"/>
                <w:sz w:val="23"/>
                <w:szCs w:val="23"/>
              </w:rPr>
            </w:pPr>
            <w:r w:rsidRPr="002C4FB5">
              <w:rPr>
                <w:rFonts w:ascii="Arial" w:hAnsi="Arial" w:cs="Arial"/>
                <w:b/>
                <w:bCs/>
                <w:i/>
                <w:color w:val="000000"/>
                <w:sz w:val="23"/>
                <w:szCs w:val="23"/>
              </w:rPr>
              <w:t xml:space="preserve">Functii </w:t>
            </w:r>
          </w:p>
        </w:tc>
        <w:tc>
          <w:tcPr>
            <w:tcW w:w="3712" w:type="dxa"/>
          </w:tcPr>
          <w:p w:rsidR="009A2C53" w:rsidRPr="002C4FB5" w:rsidRDefault="009A2C53" w:rsidP="00F07E65">
            <w:pPr>
              <w:autoSpaceDE w:val="0"/>
              <w:autoSpaceDN w:val="0"/>
              <w:adjustRightInd w:val="0"/>
              <w:rPr>
                <w:rFonts w:ascii="Arial" w:hAnsi="Arial" w:cs="Arial"/>
                <w:i/>
                <w:color w:val="000000"/>
                <w:sz w:val="23"/>
                <w:szCs w:val="23"/>
              </w:rPr>
            </w:pPr>
            <w:r w:rsidRPr="002C4FB5">
              <w:rPr>
                <w:rFonts w:ascii="Arial" w:hAnsi="Arial" w:cs="Arial"/>
                <w:b/>
                <w:bCs/>
                <w:i/>
                <w:color w:val="000000"/>
                <w:sz w:val="23"/>
                <w:szCs w:val="23"/>
              </w:rPr>
              <w:t xml:space="preserve">Activitati </w:t>
            </w:r>
          </w:p>
        </w:tc>
        <w:tc>
          <w:tcPr>
            <w:tcW w:w="2520" w:type="dxa"/>
          </w:tcPr>
          <w:p w:rsidR="009A2C53" w:rsidRPr="002C4FB5" w:rsidRDefault="009A2C53" w:rsidP="00F07E65">
            <w:pPr>
              <w:autoSpaceDE w:val="0"/>
              <w:autoSpaceDN w:val="0"/>
              <w:adjustRightInd w:val="0"/>
              <w:rPr>
                <w:rFonts w:ascii="Arial" w:hAnsi="Arial" w:cs="Arial"/>
                <w:i/>
                <w:color w:val="000000"/>
                <w:sz w:val="23"/>
                <w:szCs w:val="23"/>
              </w:rPr>
            </w:pPr>
            <w:r w:rsidRPr="002C4FB5">
              <w:rPr>
                <w:rFonts w:ascii="Arial" w:hAnsi="Arial" w:cs="Arial"/>
                <w:b/>
                <w:bCs/>
                <w:i/>
                <w:color w:val="000000"/>
                <w:sz w:val="23"/>
                <w:szCs w:val="23"/>
              </w:rPr>
              <w:t xml:space="preserve">Responsabil </w:t>
            </w:r>
          </w:p>
        </w:tc>
        <w:tc>
          <w:tcPr>
            <w:tcW w:w="1800" w:type="dxa"/>
          </w:tcPr>
          <w:p w:rsidR="009A2C53" w:rsidRPr="002C4FB5" w:rsidRDefault="009A2C53" w:rsidP="00F07E65">
            <w:pPr>
              <w:autoSpaceDE w:val="0"/>
              <w:autoSpaceDN w:val="0"/>
              <w:adjustRightInd w:val="0"/>
              <w:rPr>
                <w:rFonts w:ascii="Arial" w:hAnsi="Arial" w:cs="Arial"/>
                <w:i/>
                <w:color w:val="000000"/>
                <w:sz w:val="23"/>
                <w:szCs w:val="23"/>
              </w:rPr>
            </w:pPr>
            <w:r w:rsidRPr="002C4FB5">
              <w:rPr>
                <w:rFonts w:ascii="Arial" w:hAnsi="Arial" w:cs="Arial"/>
                <w:b/>
                <w:bCs/>
                <w:i/>
                <w:color w:val="000000"/>
                <w:sz w:val="23"/>
                <w:szCs w:val="23"/>
              </w:rPr>
              <w:t xml:space="preserve">Termen </w:t>
            </w:r>
          </w:p>
        </w:tc>
        <w:tc>
          <w:tcPr>
            <w:tcW w:w="3240" w:type="dxa"/>
          </w:tcPr>
          <w:p w:rsidR="009A2C53" w:rsidRPr="002C4FB5" w:rsidRDefault="009A2C53" w:rsidP="00F07E65">
            <w:pPr>
              <w:autoSpaceDE w:val="0"/>
              <w:autoSpaceDN w:val="0"/>
              <w:adjustRightInd w:val="0"/>
              <w:rPr>
                <w:rFonts w:ascii="Arial" w:hAnsi="Arial" w:cs="Arial"/>
                <w:i/>
                <w:color w:val="000000"/>
                <w:sz w:val="23"/>
                <w:szCs w:val="23"/>
              </w:rPr>
            </w:pPr>
            <w:r w:rsidRPr="002C4FB5">
              <w:rPr>
                <w:rFonts w:ascii="Arial" w:hAnsi="Arial" w:cs="Arial"/>
                <w:b/>
                <w:bCs/>
                <w:i/>
                <w:color w:val="000000"/>
                <w:sz w:val="23"/>
                <w:szCs w:val="23"/>
              </w:rPr>
              <w:t xml:space="preserve">Indicatori de realizare </w:t>
            </w:r>
          </w:p>
        </w:tc>
        <w:tc>
          <w:tcPr>
            <w:tcW w:w="2520" w:type="dxa"/>
          </w:tcPr>
          <w:p w:rsidR="009A2C53" w:rsidRPr="002C4FB5" w:rsidRDefault="009A2C53" w:rsidP="00F07E65">
            <w:pPr>
              <w:autoSpaceDE w:val="0"/>
              <w:autoSpaceDN w:val="0"/>
              <w:adjustRightInd w:val="0"/>
              <w:rPr>
                <w:rFonts w:ascii="Arial" w:hAnsi="Arial" w:cs="Arial"/>
                <w:i/>
                <w:color w:val="000000"/>
                <w:sz w:val="23"/>
                <w:szCs w:val="23"/>
              </w:rPr>
            </w:pPr>
            <w:r w:rsidRPr="002C4FB5">
              <w:rPr>
                <w:rFonts w:ascii="Arial" w:hAnsi="Arial" w:cs="Arial"/>
                <w:b/>
                <w:bCs/>
                <w:i/>
                <w:color w:val="000000"/>
                <w:sz w:val="23"/>
                <w:szCs w:val="23"/>
              </w:rPr>
              <w:t xml:space="preserve">Instrumente </w:t>
            </w:r>
          </w:p>
          <w:p w:rsidR="009A2C53" w:rsidRPr="00791566" w:rsidRDefault="009A2C53" w:rsidP="00F07E65">
            <w:pPr>
              <w:autoSpaceDE w:val="0"/>
              <w:autoSpaceDN w:val="0"/>
              <w:adjustRightInd w:val="0"/>
              <w:rPr>
                <w:rFonts w:ascii="Arial" w:hAnsi="Arial" w:cs="Arial"/>
                <w:i/>
                <w:color w:val="000000"/>
                <w:sz w:val="23"/>
                <w:szCs w:val="23"/>
                <w:lang w:val="ro-MO"/>
              </w:rPr>
            </w:pPr>
            <w:r w:rsidRPr="002C4FB5">
              <w:rPr>
                <w:rFonts w:ascii="Arial" w:hAnsi="Arial" w:cs="Arial"/>
                <w:b/>
                <w:bCs/>
                <w:i/>
                <w:color w:val="000000"/>
                <w:sz w:val="23"/>
                <w:szCs w:val="23"/>
              </w:rPr>
              <w:t>Resurse</w:t>
            </w:r>
            <w:r>
              <w:rPr>
                <w:rFonts w:ascii="Arial" w:hAnsi="Arial" w:cs="Arial"/>
                <w:b/>
                <w:bCs/>
                <w:i/>
                <w:color w:val="000000"/>
                <w:sz w:val="23"/>
                <w:szCs w:val="23"/>
                <w:lang w:val="ro-MO"/>
              </w:rPr>
              <w:t>/Dovezi</w:t>
            </w:r>
          </w:p>
        </w:tc>
      </w:tr>
      <w:tr w:rsidR="009A2C53" w:rsidRPr="0037373F" w:rsidTr="00F07E65">
        <w:tc>
          <w:tcPr>
            <w:tcW w:w="1616" w:type="dxa"/>
          </w:tcPr>
          <w:p w:rsidR="009A2C53" w:rsidRPr="002C4FB5" w:rsidRDefault="009A2C53" w:rsidP="00EE4CA9">
            <w:pPr>
              <w:widowControl w:val="0"/>
              <w:suppressAutoHyphens/>
              <w:spacing w:after="0" w:line="240" w:lineRule="auto"/>
              <w:rPr>
                <w:b/>
                <w:i/>
                <w:color w:val="C00000"/>
                <w:sz w:val="20"/>
                <w:szCs w:val="20"/>
                <w:lang w:val="ro-RO"/>
              </w:rPr>
            </w:pPr>
            <w:r w:rsidRPr="002C4FB5">
              <w:rPr>
                <w:i/>
                <w:color w:val="000000"/>
                <w:sz w:val="20"/>
                <w:szCs w:val="20"/>
              </w:rPr>
              <w:t>ORGANIZARE</w:t>
            </w:r>
          </w:p>
        </w:tc>
        <w:tc>
          <w:tcPr>
            <w:tcW w:w="3712" w:type="dxa"/>
          </w:tcPr>
          <w:p w:rsidR="009A2C53" w:rsidRPr="002C4FB5" w:rsidRDefault="009A2C53" w:rsidP="00EE4CA9">
            <w:pPr>
              <w:autoSpaceDE w:val="0"/>
              <w:autoSpaceDN w:val="0"/>
              <w:adjustRightInd w:val="0"/>
              <w:spacing w:after="0" w:line="240" w:lineRule="auto"/>
              <w:rPr>
                <w:i/>
                <w:color w:val="000000"/>
                <w:lang w:val="ro-RO"/>
              </w:rPr>
            </w:pPr>
            <w:r w:rsidRPr="002C4FB5">
              <w:rPr>
                <w:i/>
                <w:color w:val="000000"/>
                <w:lang w:val="ro-RO"/>
              </w:rPr>
              <w:t xml:space="preserve">Asigurarea unităţii şcolare cu toate documentele </w:t>
            </w:r>
            <w:r>
              <w:rPr>
                <w:i/>
                <w:color w:val="000000"/>
                <w:lang w:val="ro-RO"/>
              </w:rPr>
              <w:t xml:space="preserve"> </w:t>
            </w:r>
            <w:r w:rsidRPr="002C4FB5">
              <w:rPr>
                <w:i/>
                <w:color w:val="000000"/>
                <w:lang w:val="ro-RO"/>
              </w:rPr>
              <w:t xml:space="preserve">legislative şi curriculare necesare </w:t>
            </w:r>
          </w:p>
          <w:p w:rsidR="009A2C53" w:rsidRPr="002C4FB5" w:rsidRDefault="009A2C53" w:rsidP="00EE4CA9">
            <w:pPr>
              <w:autoSpaceDE w:val="0"/>
              <w:autoSpaceDN w:val="0"/>
              <w:adjustRightInd w:val="0"/>
              <w:spacing w:after="0" w:line="240" w:lineRule="auto"/>
              <w:rPr>
                <w:i/>
                <w:color w:val="000000"/>
                <w:lang w:val="en-US"/>
              </w:rPr>
            </w:pPr>
          </w:p>
        </w:tc>
        <w:tc>
          <w:tcPr>
            <w:tcW w:w="2520" w:type="dxa"/>
          </w:tcPr>
          <w:p w:rsidR="009A2C53" w:rsidRPr="002C4FB5" w:rsidRDefault="009A2C53" w:rsidP="00EE4CA9">
            <w:pPr>
              <w:autoSpaceDE w:val="0"/>
              <w:autoSpaceDN w:val="0"/>
              <w:adjustRightInd w:val="0"/>
              <w:spacing w:after="0" w:line="240" w:lineRule="auto"/>
              <w:rPr>
                <w:i/>
                <w:color w:val="000000"/>
                <w:lang w:val="ro-RO"/>
              </w:rPr>
            </w:pPr>
            <w:r w:rsidRPr="002C4FB5">
              <w:rPr>
                <w:i/>
                <w:color w:val="000000"/>
                <w:lang w:val="en-US"/>
              </w:rPr>
              <w:t xml:space="preserve"> </w:t>
            </w:r>
            <w:r w:rsidRPr="002C4FB5">
              <w:rPr>
                <w:i/>
                <w:color w:val="000000"/>
                <w:lang w:val="ro-RO"/>
              </w:rPr>
              <w:t>Director</w:t>
            </w:r>
          </w:p>
          <w:p w:rsidR="009A2C53" w:rsidRPr="002C4FB5" w:rsidRDefault="009A2C53" w:rsidP="00EE4CA9">
            <w:pPr>
              <w:autoSpaceDE w:val="0"/>
              <w:autoSpaceDN w:val="0"/>
              <w:adjustRightInd w:val="0"/>
              <w:spacing w:after="0" w:line="240" w:lineRule="auto"/>
              <w:rPr>
                <w:i/>
                <w:color w:val="000000"/>
                <w:lang w:val="ro-RO"/>
              </w:rPr>
            </w:pPr>
            <w:r w:rsidRPr="002C4FB5">
              <w:rPr>
                <w:i/>
                <w:color w:val="000000"/>
                <w:lang w:val="ro-RO"/>
              </w:rPr>
              <w:t>Director adjunct</w:t>
            </w:r>
          </w:p>
          <w:p w:rsidR="009A2C53" w:rsidRPr="002C4FB5" w:rsidRDefault="009A2C53" w:rsidP="00EE4CA9">
            <w:pPr>
              <w:autoSpaceDE w:val="0"/>
              <w:autoSpaceDN w:val="0"/>
              <w:adjustRightInd w:val="0"/>
              <w:spacing w:after="0" w:line="240" w:lineRule="auto"/>
              <w:rPr>
                <w:i/>
                <w:color w:val="000000"/>
                <w:lang w:val="ro-RO"/>
              </w:rPr>
            </w:pPr>
            <w:r w:rsidRPr="002C4FB5">
              <w:rPr>
                <w:i/>
                <w:color w:val="000000"/>
                <w:lang w:val="ro-RO"/>
              </w:rPr>
              <w:t>OLSDÎ, Glodeni</w:t>
            </w:r>
          </w:p>
          <w:p w:rsidR="009A2C53" w:rsidRPr="002C4FB5" w:rsidRDefault="009A2C53" w:rsidP="00EE4CA9">
            <w:pPr>
              <w:autoSpaceDE w:val="0"/>
              <w:autoSpaceDN w:val="0"/>
              <w:adjustRightInd w:val="0"/>
              <w:spacing w:after="0" w:line="240" w:lineRule="auto"/>
              <w:rPr>
                <w:i/>
                <w:color w:val="000000"/>
                <w:lang w:val="ro-RO"/>
              </w:rPr>
            </w:pPr>
            <w:r w:rsidRPr="002C4FB5">
              <w:rPr>
                <w:i/>
                <w:color w:val="000000"/>
                <w:lang w:val="ro-RO"/>
              </w:rPr>
              <w:t>Şef de bibliotecă</w:t>
            </w:r>
          </w:p>
        </w:tc>
        <w:tc>
          <w:tcPr>
            <w:tcW w:w="1800" w:type="dxa"/>
          </w:tcPr>
          <w:p w:rsidR="009A2C53" w:rsidRPr="002C4FB5" w:rsidRDefault="009A2C53" w:rsidP="00EE4CA9">
            <w:pPr>
              <w:autoSpaceDE w:val="0"/>
              <w:autoSpaceDN w:val="0"/>
              <w:adjustRightInd w:val="0"/>
              <w:spacing w:after="0" w:line="240" w:lineRule="auto"/>
              <w:rPr>
                <w:i/>
                <w:color w:val="000000"/>
                <w:lang w:val="ro-RO"/>
              </w:rPr>
            </w:pPr>
            <w:r w:rsidRPr="002C4FB5">
              <w:rPr>
                <w:i/>
                <w:color w:val="000000"/>
                <w:lang w:val="en-US"/>
              </w:rPr>
              <w:t xml:space="preserve"> </w:t>
            </w:r>
            <w:r w:rsidRPr="002C4FB5">
              <w:rPr>
                <w:i/>
                <w:color w:val="000000"/>
                <w:lang w:val="ro-RO"/>
              </w:rPr>
              <w:t>August - septembrie</w:t>
            </w:r>
          </w:p>
        </w:tc>
        <w:tc>
          <w:tcPr>
            <w:tcW w:w="3240" w:type="dxa"/>
          </w:tcPr>
          <w:p w:rsidR="009A2C53" w:rsidRPr="002C4FB5" w:rsidRDefault="009A2C53" w:rsidP="00EE4CA9">
            <w:pPr>
              <w:autoSpaceDE w:val="0"/>
              <w:autoSpaceDN w:val="0"/>
              <w:adjustRightInd w:val="0"/>
              <w:spacing w:after="0" w:line="240" w:lineRule="auto"/>
              <w:rPr>
                <w:i/>
                <w:color w:val="000000"/>
                <w:lang w:val="fr-FR"/>
              </w:rPr>
            </w:pPr>
            <w:r w:rsidRPr="002C4FB5">
              <w:rPr>
                <w:i/>
                <w:color w:val="000000"/>
                <w:lang w:val="fr-FR"/>
              </w:rPr>
              <w:t xml:space="preserve">Procentul de </w:t>
            </w:r>
          </w:p>
          <w:p w:rsidR="009A2C53" w:rsidRPr="002C4FB5" w:rsidRDefault="009A2C53" w:rsidP="00EE4CA9">
            <w:pPr>
              <w:autoSpaceDE w:val="0"/>
              <w:autoSpaceDN w:val="0"/>
              <w:adjustRightInd w:val="0"/>
              <w:spacing w:after="0" w:line="240" w:lineRule="auto"/>
              <w:rPr>
                <w:i/>
                <w:color w:val="000000"/>
                <w:lang w:val="fr-FR"/>
              </w:rPr>
            </w:pPr>
            <w:r w:rsidRPr="002C4FB5">
              <w:rPr>
                <w:i/>
                <w:color w:val="000000"/>
                <w:lang w:val="fr-FR"/>
              </w:rPr>
              <w:t xml:space="preserve">acoperire cu documentele legislative şi curriculare </w:t>
            </w:r>
          </w:p>
          <w:p w:rsidR="009A2C53" w:rsidRPr="002C4FB5" w:rsidRDefault="009A2C53" w:rsidP="00EE4CA9">
            <w:pPr>
              <w:autoSpaceDE w:val="0"/>
              <w:autoSpaceDN w:val="0"/>
              <w:adjustRightInd w:val="0"/>
              <w:spacing w:after="0" w:line="240" w:lineRule="auto"/>
              <w:rPr>
                <w:i/>
                <w:color w:val="000000"/>
                <w:lang w:val="fr-FR"/>
              </w:rPr>
            </w:pPr>
            <w:r w:rsidRPr="002C4FB5">
              <w:rPr>
                <w:i/>
                <w:color w:val="000000"/>
                <w:lang w:val="fr-FR"/>
              </w:rPr>
              <w:t xml:space="preserve"> </w:t>
            </w:r>
          </w:p>
        </w:tc>
        <w:tc>
          <w:tcPr>
            <w:tcW w:w="2520" w:type="dxa"/>
          </w:tcPr>
          <w:p w:rsidR="009A2C53" w:rsidRPr="002C4FB5" w:rsidRDefault="009A2C53" w:rsidP="00EE4CA9">
            <w:pPr>
              <w:autoSpaceDE w:val="0"/>
              <w:autoSpaceDN w:val="0"/>
              <w:adjustRightInd w:val="0"/>
              <w:spacing w:after="0" w:line="240" w:lineRule="auto"/>
              <w:rPr>
                <w:i/>
                <w:color w:val="000000"/>
                <w:lang w:val="fr-FR"/>
              </w:rPr>
            </w:pPr>
            <w:r w:rsidRPr="002C4FB5">
              <w:rPr>
                <w:i/>
                <w:color w:val="000000"/>
                <w:lang w:val="fr-FR"/>
              </w:rPr>
              <w:t>Planurile cadru pentru ciclul primar, gimnazial şi liceal</w:t>
            </w:r>
          </w:p>
          <w:p w:rsidR="009A2C53" w:rsidRPr="002C4FB5" w:rsidRDefault="009A2C53" w:rsidP="00EE4CA9">
            <w:pPr>
              <w:autoSpaceDE w:val="0"/>
              <w:autoSpaceDN w:val="0"/>
              <w:adjustRightInd w:val="0"/>
              <w:spacing w:after="0" w:line="240" w:lineRule="auto"/>
              <w:rPr>
                <w:i/>
                <w:color w:val="000000"/>
                <w:lang w:val="fr-FR"/>
              </w:rPr>
            </w:pPr>
            <w:r w:rsidRPr="002C4FB5">
              <w:rPr>
                <w:i/>
                <w:color w:val="000000"/>
                <w:lang w:val="fr-FR"/>
              </w:rPr>
              <w:t xml:space="preserve"> </w:t>
            </w:r>
          </w:p>
        </w:tc>
      </w:tr>
      <w:tr w:rsidR="009A2C53" w:rsidRPr="002C4FB5" w:rsidTr="00F07E65">
        <w:tc>
          <w:tcPr>
            <w:tcW w:w="1616" w:type="dxa"/>
          </w:tcPr>
          <w:p w:rsidR="009A2C53" w:rsidRPr="002C4FB5" w:rsidRDefault="009A2C53" w:rsidP="00EE4CA9">
            <w:pPr>
              <w:widowControl w:val="0"/>
              <w:suppressAutoHyphens/>
              <w:spacing w:after="0" w:line="240" w:lineRule="auto"/>
              <w:rPr>
                <w:b/>
                <w:i/>
                <w:color w:val="C00000"/>
                <w:sz w:val="32"/>
                <w:lang w:val="ro-RO"/>
              </w:rPr>
            </w:pPr>
          </w:p>
        </w:tc>
        <w:tc>
          <w:tcPr>
            <w:tcW w:w="3712" w:type="dxa"/>
          </w:tcPr>
          <w:p w:rsidR="009A2C53" w:rsidRPr="002C4FB5" w:rsidRDefault="009A2C53" w:rsidP="00EE4CA9">
            <w:pPr>
              <w:autoSpaceDE w:val="0"/>
              <w:autoSpaceDN w:val="0"/>
              <w:adjustRightInd w:val="0"/>
              <w:spacing w:after="0" w:line="240" w:lineRule="auto"/>
              <w:rPr>
                <w:i/>
                <w:color w:val="000000"/>
                <w:lang w:val="ro-RO"/>
              </w:rPr>
            </w:pPr>
            <w:r w:rsidRPr="002C4FB5">
              <w:rPr>
                <w:i/>
                <w:color w:val="000000"/>
                <w:lang w:val="ro-RO"/>
              </w:rPr>
              <w:t>Verificarea modului de completare si gestionare a actelor d</w:t>
            </w:r>
            <w:r>
              <w:rPr>
                <w:i/>
                <w:color w:val="000000"/>
                <w:lang w:val="ro-RO"/>
              </w:rPr>
              <w:t>e studii pentru anul scolar 2018-2019</w:t>
            </w:r>
          </w:p>
          <w:p w:rsidR="009A2C53" w:rsidRPr="002C4FB5" w:rsidRDefault="009A2C53" w:rsidP="00EE4CA9">
            <w:pPr>
              <w:widowControl w:val="0"/>
              <w:suppressAutoHyphens/>
              <w:spacing w:after="0" w:line="240" w:lineRule="auto"/>
              <w:rPr>
                <w:b/>
                <w:i/>
                <w:color w:val="C00000"/>
                <w:lang w:val="ro-RO"/>
              </w:rPr>
            </w:pPr>
          </w:p>
        </w:tc>
        <w:tc>
          <w:tcPr>
            <w:tcW w:w="2520" w:type="dxa"/>
          </w:tcPr>
          <w:p w:rsidR="009A2C53" w:rsidRPr="002C4FB5" w:rsidRDefault="009A2C53" w:rsidP="00EE4CA9">
            <w:pPr>
              <w:autoSpaceDE w:val="0"/>
              <w:autoSpaceDN w:val="0"/>
              <w:adjustRightInd w:val="0"/>
              <w:spacing w:after="0" w:line="240" w:lineRule="auto"/>
              <w:rPr>
                <w:i/>
                <w:color w:val="000000"/>
                <w:lang w:val="ro-RO"/>
              </w:rPr>
            </w:pPr>
            <w:r w:rsidRPr="002C4FB5">
              <w:rPr>
                <w:i/>
                <w:color w:val="000000"/>
                <w:lang w:val="ro-RO"/>
              </w:rPr>
              <w:t>Director</w:t>
            </w:r>
          </w:p>
          <w:p w:rsidR="009A2C53" w:rsidRPr="002C4FB5" w:rsidRDefault="009A2C53" w:rsidP="00EE4CA9">
            <w:pPr>
              <w:autoSpaceDE w:val="0"/>
              <w:autoSpaceDN w:val="0"/>
              <w:adjustRightInd w:val="0"/>
              <w:spacing w:after="0" w:line="240" w:lineRule="auto"/>
              <w:rPr>
                <w:i/>
                <w:color w:val="000000"/>
                <w:lang w:val="ro-RO"/>
              </w:rPr>
            </w:pPr>
            <w:r w:rsidRPr="002C4FB5">
              <w:rPr>
                <w:i/>
                <w:color w:val="000000"/>
                <w:lang w:val="ro-RO"/>
              </w:rPr>
              <w:t>Director adjunct</w:t>
            </w:r>
          </w:p>
          <w:p w:rsidR="009A2C53" w:rsidRPr="002C4FB5" w:rsidRDefault="009A2C53" w:rsidP="00EE4CA9">
            <w:pPr>
              <w:widowControl w:val="0"/>
              <w:suppressAutoHyphens/>
              <w:spacing w:after="0" w:line="240" w:lineRule="auto"/>
              <w:rPr>
                <w:b/>
                <w:i/>
                <w:color w:val="C00000"/>
                <w:lang w:val="ro-RO"/>
              </w:rPr>
            </w:pPr>
          </w:p>
        </w:tc>
        <w:tc>
          <w:tcPr>
            <w:tcW w:w="1800" w:type="dxa"/>
          </w:tcPr>
          <w:p w:rsidR="009A2C53" w:rsidRPr="000C735B" w:rsidRDefault="009A2C53" w:rsidP="00EE4CA9">
            <w:pPr>
              <w:widowControl w:val="0"/>
              <w:suppressAutoHyphens/>
              <w:spacing w:after="0" w:line="240" w:lineRule="auto"/>
              <w:rPr>
                <w:i/>
                <w:color w:val="000000"/>
                <w:lang w:val="ro-RO"/>
              </w:rPr>
            </w:pPr>
            <w:r w:rsidRPr="000C735B">
              <w:rPr>
                <w:i/>
                <w:color w:val="000000"/>
                <w:lang w:val="ro-RO"/>
              </w:rPr>
              <w:t xml:space="preserve">Septembrie  Decembrie Martie          Mai </w:t>
            </w:r>
          </w:p>
        </w:tc>
        <w:tc>
          <w:tcPr>
            <w:tcW w:w="3240" w:type="dxa"/>
          </w:tcPr>
          <w:p w:rsidR="009A2C53" w:rsidRPr="000C735B" w:rsidRDefault="009A2C53" w:rsidP="00EE4CA9">
            <w:pPr>
              <w:autoSpaceDE w:val="0"/>
              <w:autoSpaceDN w:val="0"/>
              <w:adjustRightInd w:val="0"/>
              <w:spacing w:after="0" w:line="240" w:lineRule="auto"/>
              <w:rPr>
                <w:i/>
                <w:color w:val="000000"/>
                <w:lang w:val="fr-FR"/>
              </w:rPr>
            </w:pPr>
            <w:r w:rsidRPr="000C735B">
              <w:rPr>
                <w:i/>
                <w:color w:val="000000"/>
                <w:lang w:val="fr-FR"/>
              </w:rPr>
              <w:t xml:space="preserve">Procesl verbal intocmit de comisia numita </w:t>
            </w:r>
          </w:p>
          <w:p w:rsidR="009A2C53" w:rsidRPr="000C735B" w:rsidRDefault="009A2C53" w:rsidP="00EE4CA9">
            <w:pPr>
              <w:widowControl w:val="0"/>
              <w:suppressAutoHyphens/>
              <w:spacing w:after="0" w:line="240" w:lineRule="auto"/>
              <w:rPr>
                <w:i/>
                <w:color w:val="000000"/>
                <w:lang w:val="fr-FR"/>
              </w:rPr>
            </w:pPr>
          </w:p>
        </w:tc>
        <w:tc>
          <w:tcPr>
            <w:tcW w:w="2520" w:type="dxa"/>
          </w:tcPr>
          <w:p w:rsidR="009A2C53" w:rsidRPr="000C735B" w:rsidRDefault="009A2C53" w:rsidP="00EE4CA9">
            <w:pPr>
              <w:widowControl w:val="0"/>
              <w:suppressAutoHyphens/>
              <w:spacing w:after="0" w:line="240" w:lineRule="auto"/>
              <w:rPr>
                <w:i/>
                <w:color w:val="000000"/>
                <w:lang w:val="ro-RO"/>
              </w:rPr>
            </w:pPr>
            <w:r w:rsidRPr="000C735B">
              <w:rPr>
                <w:i/>
                <w:color w:val="000000"/>
                <w:lang w:val="ro-RO"/>
              </w:rPr>
              <w:t>Documentaţia şcolară</w:t>
            </w:r>
          </w:p>
        </w:tc>
      </w:tr>
      <w:tr w:rsidR="009A2C53" w:rsidRPr="002C4FB5" w:rsidTr="00F07E65">
        <w:tc>
          <w:tcPr>
            <w:tcW w:w="1616" w:type="dxa"/>
          </w:tcPr>
          <w:p w:rsidR="009A2C53" w:rsidRPr="002C4FB5" w:rsidRDefault="009A2C53" w:rsidP="00EE4CA9">
            <w:pPr>
              <w:widowControl w:val="0"/>
              <w:suppressAutoHyphens/>
              <w:spacing w:after="0" w:line="240" w:lineRule="auto"/>
              <w:rPr>
                <w:b/>
                <w:i/>
                <w:color w:val="C00000"/>
                <w:sz w:val="32"/>
                <w:lang w:val="ro-RO"/>
              </w:rPr>
            </w:pPr>
          </w:p>
        </w:tc>
        <w:tc>
          <w:tcPr>
            <w:tcW w:w="3712" w:type="dxa"/>
          </w:tcPr>
          <w:p w:rsidR="009A2C53" w:rsidRPr="002C4FB5" w:rsidRDefault="009A2C53" w:rsidP="00EE4CA9">
            <w:pPr>
              <w:autoSpaceDE w:val="0"/>
              <w:autoSpaceDN w:val="0"/>
              <w:adjustRightInd w:val="0"/>
              <w:spacing w:after="0" w:line="240" w:lineRule="auto"/>
              <w:rPr>
                <w:i/>
                <w:color w:val="000000"/>
                <w:lang w:val="ro-RO"/>
              </w:rPr>
            </w:pPr>
            <w:r w:rsidRPr="002C4FB5">
              <w:rPr>
                <w:rFonts w:eastAsia="Calibri"/>
                <w:i/>
                <w:lang w:val="en-US"/>
              </w:rPr>
              <w:t>Asigurarea necesarului de manuale şcolare pentru elevii claselor I-IX şi cu materialele didactice necesare existente în gimnaziu</w:t>
            </w:r>
          </w:p>
        </w:tc>
        <w:tc>
          <w:tcPr>
            <w:tcW w:w="2520" w:type="dxa"/>
          </w:tcPr>
          <w:p w:rsidR="009A2C53" w:rsidRPr="000C735B" w:rsidRDefault="009A2C53" w:rsidP="00EE4CA9">
            <w:pPr>
              <w:widowControl w:val="0"/>
              <w:suppressAutoHyphens/>
              <w:spacing w:after="0" w:line="240" w:lineRule="auto"/>
              <w:rPr>
                <w:i/>
                <w:color w:val="000000"/>
                <w:lang w:val="ro-RO"/>
              </w:rPr>
            </w:pPr>
            <w:r w:rsidRPr="000C735B">
              <w:rPr>
                <w:i/>
                <w:color w:val="000000"/>
                <w:lang w:val="ro-RO"/>
              </w:rPr>
              <w:t>Şeful de bibliotecă</w:t>
            </w:r>
          </w:p>
          <w:p w:rsidR="009A2C53" w:rsidRPr="000C735B" w:rsidRDefault="009A2C53" w:rsidP="00EE4CA9">
            <w:pPr>
              <w:widowControl w:val="0"/>
              <w:suppressAutoHyphens/>
              <w:spacing w:after="0" w:line="240" w:lineRule="auto"/>
              <w:rPr>
                <w:i/>
                <w:color w:val="000000"/>
                <w:lang w:val="ro-RO"/>
              </w:rPr>
            </w:pPr>
            <w:r w:rsidRPr="000C735B">
              <w:rPr>
                <w:i/>
                <w:color w:val="000000"/>
                <w:lang w:val="ro-RO"/>
              </w:rPr>
              <w:t xml:space="preserve">Diriginţii </w:t>
            </w:r>
          </w:p>
        </w:tc>
        <w:tc>
          <w:tcPr>
            <w:tcW w:w="1800" w:type="dxa"/>
          </w:tcPr>
          <w:p w:rsidR="009A2C53" w:rsidRPr="000C735B" w:rsidRDefault="009A2C53" w:rsidP="00EE4CA9">
            <w:pPr>
              <w:widowControl w:val="0"/>
              <w:suppressAutoHyphens/>
              <w:spacing w:after="0" w:line="240" w:lineRule="auto"/>
              <w:rPr>
                <w:i/>
                <w:color w:val="000000"/>
                <w:lang w:val="ro-RO"/>
              </w:rPr>
            </w:pPr>
            <w:r w:rsidRPr="000C735B">
              <w:rPr>
                <w:i/>
                <w:color w:val="000000"/>
                <w:lang w:val="ro-RO"/>
              </w:rPr>
              <w:t>septembrie</w:t>
            </w:r>
          </w:p>
        </w:tc>
        <w:tc>
          <w:tcPr>
            <w:tcW w:w="3240" w:type="dxa"/>
          </w:tcPr>
          <w:p w:rsidR="009A2C53" w:rsidRPr="000C735B" w:rsidRDefault="009A2C53" w:rsidP="00EE4CA9">
            <w:pPr>
              <w:autoSpaceDE w:val="0"/>
              <w:autoSpaceDN w:val="0"/>
              <w:adjustRightInd w:val="0"/>
              <w:spacing w:after="0" w:line="240" w:lineRule="auto"/>
              <w:rPr>
                <w:i/>
                <w:color w:val="000000"/>
                <w:lang w:val="fr-FR"/>
              </w:rPr>
            </w:pPr>
            <w:r w:rsidRPr="000C735B">
              <w:rPr>
                <w:i/>
                <w:color w:val="000000"/>
                <w:lang w:val="fr-FR"/>
              </w:rPr>
              <w:t xml:space="preserve">Gradul de acoperire a necesarului de manuale </w:t>
            </w:r>
          </w:p>
          <w:p w:rsidR="009A2C53" w:rsidRPr="000C735B" w:rsidRDefault="009A2C53" w:rsidP="00EE4CA9">
            <w:pPr>
              <w:widowControl w:val="0"/>
              <w:suppressAutoHyphens/>
              <w:spacing w:after="0" w:line="240" w:lineRule="auto"/>
              <w:rPr>
                <w:i/>
                <w:color w:val="000000"/>
                <w:lang w:val="fr-FR"/>
              </w:rPr>
            </w:pPr>
          </w:p>
        </w:tc>
        <w:tc>
          <w:tcPr>
            <w:tcW w:w="2520" w:type="dxa"/>
          </w:tcPr>
          <w:p w:rsidR="009A2C53" w:rsidRPr="000C735B" w:rsidRDefault="009A2C53" w:rsidP="00EE4CA9">
            <w:pPr>
              <w:widowControl w:val="0"/>
              <w:suppressAutoHyphens/>
              <w:spacing w:after="0" w:line="240" w:lineRule="auto"/>
              <w:rPr>
                <w:i/>
                <w:color w:val="000000"/>
                <w:lang w:val="ro-RO"/>
              </w:rPr>
            </w:pPr>
            <w:r w:rsidRPr="000C735B">
              <w:rPr>
                <w:i/>
                <w:color w:val="000000"/>
                <w:lang w:val="ro-RO"/>
              </w:rPr>
              <w:t>Manuale eliberate elevilor  în %</w:t>
            </w:r>
          </w:p>
        </w:tc>
      </w:tr>
      <w:tr w:rsidR="009A2C53" w:rsidRPr="0037373F" w:rsidTr="00F07E65">
        <w:tc>
          <w:tcPr>
            <w:tcW w:w="1616" w:type="dxa"/>
          </w:tcPr>
          <w:p w:rsidR="009A2C53" w:rsidRPr="002C4FB5" w:rsidRDefault="009A2C53" w:rsidP="00EE4CA9">
            <w:pPr>
              <w:widowControl w:val="0"/>
              <w:suppressAutoHyphens/>
              <w:spacing w:after="0" w:line="240" w:lineRule="auto"/>
              <w:rPr>
                <w:b/>
                <w:i/>
                <w:color w:val="C00000"/>
                <w:sz w:val="32"/>
                <w:lang w:val="ro-RO"/>
              </w:rPr>
            </w:pPr>
          </w:p>
        </w:tc>
        <w:tc>
          <w:tcPr>
            <w:tcW w:w="3712" w:type="dxa"/>
          </w:tcPr>
          <w:p w:rsidR="009A2C53" w:rsidRPr="002C4FB5" w:rsidRDefault="009A2C53" w:rsidP="00EE4CA9">
            <w:pPr>
              <w:autoSpaceDE w:val="0"/>
              <w:autoSpaceDN w:val="0"/>
              <w:adjustRightInd w:val="0"/>
              <w:spacing w:after="0" w:line="240" w:lineRule="auto"/>
              <w:rPr>
                <w:i/>
                <w:color w:val="000000"/>
                <w:lang w:val="fr-FR"/>
              </w:rPr>
            </w:pPr>
            <w:r w:rsidRPr="002C4FB5">
              <w:rPr>
                <w:i/>
                <w:color w:val="000000"/>
                <w:lang w:val="fr-FR"/>
              </w:rPr>
              <w:t>Organizarea olimpiadelor si concursurilor la nivel de şcoală.</w:t>
            </w:r>
          </w:p>
        </w:tc>
        <w:tc>
          <w:tcPr>
            <w:tcW w:w="2520" w:type="dxa"/>
          </w:tcPr>
          <w:p w:rsidR="009A2C53" w:rsidRPr="000C735B" w:rsidRDefault="009A2C53" w:rsidP="00EE4CA9">
            <w:pPr>
              <w:widowControl w:val="0"/>
              <w:suppressAutoHyphens/>
              <w:spacing w:after="0" w:line="240" w:lineRule="auto"/>
              <w:rPr>
                <w:i/>
                <w:color w:val="000000"/>
                <w:lang w:val="ro-RO"/>
              </w:rPr>
            </w:pPr>
            <w:r w:rsidRPr="000C735B">
              <w:rPr>
                <w:i/>
                <w:color w:val="000000"/>
                <w:lang w:val="ro-RO"/>
              </w:rPr>
              <w:t>Director</w:t>
            </w:r>
          </w:p>
          <w:p w:rsidR="009A2C53" w:rsidRPr="000C735B" w:rsidRDefault="009A2C53" w:rsidP="00EE4CA9">
            <w:pPr>
              <w:widowControl w:val="0"/>
              <w:suppressAutoHyphens/>
              <w:spacing w:after="0" w:line="240" w:lineRule="auto"/>
              <w:rPr>
                <w:i/>
                <w:color w:val="000000"/>
                <w:lang w:val="ro-RO"/>
              </w:rPr>
            </w:pPr>
            <w:r w:rsidRPr="000C735B">
              <w:rPr>
                <w:i/>
                <w:color w:val="000000"/>
                <w:lang w:val="ro-RO"/>
              </w:rPr>
              <w:t>Director adjunct</w:t>
            </w:r>
          </w:p>
          <w:p w:rsidR="009A2C53" w:rsidRPr="000C735B" w:rsidRDefault="009A2C53" w:rsidP="00EE4CA9">
            <w:pPr>
              <w:widowControl w:val="0"/>
              <w:suppressAutoHyphens/>
              <w:spacing w:after="0" w:line="240" w:lineRule="auto"/>
              <w:rPr>
                <w:i/>
                <w:color w:val="000000"/>
                <w:lang w:val="ro-RO"/>
              </w:rPr>
            </w:pPr>
            <w:r w:rsidRPr="000C735B">
              <w:rPr>
                <w:i/>
                <w:color w:val="000000"/>
                <w:lang w:val="ro-RO"/>
              </w:rPr>
              <w:t>Cadre didactice</w:t>
            </w:r>
          </w:p>
        </w:tc>
        <w:tc>
          <w:tcPr>
            <w:tcW w:w="1800" w:type="dxa"/>
          </w:tcPr>
          <w:p w:rsidR="009A2C53" w:rsidRPr="000C735B" w:rsidRDefault="009A2C53" w:rsidP="00EE4CA9">
            <w:pPr>
              <w:widowControl w:val="0"/>
              <w:suppressAutoHyphens/>
              <w:spacing w:after="0" w:line="240" w:lineRule="auto"/>
              <w:rPr>
                <w:i/>
                <w:color w:val="000000"/>
                <w:lang w:val="ro-RO"/>
              </w:rPr>
            </w:pPr>
            <w:r w:rsidRPr="000C735B">
              <w:rPr>
                <w:i/>
                <w:color w:val="000000"/>
                <w:lang w:val="ro-RO"/>
              </w:rPr>
              <w:t>Decembrie-ianuarie</w:t>
            </w:r>
          </w:p>
        </w:tc>
        <w:tc>
          <w:tcPr>
            <w:tcW w:w="3240" w:type="dxa"/>
          </w:tcPr>
          <w:p w:rsidR="009A2C53" w:rsidRPr="000C735B" w:rsidRDefault="009A2C53" w:rsidP="00EE4CA9">
            <w:pPr>
              <w:autoSpaceDE w:val="0"/>
              <w:autoSpaceDN w:val="0"/>
              <w:adjustRightInd w:val="0"/>
              <w:spacing w:after="0" w:line="240" w:lineRule="auto"/>
              <w:rPr>
                <w:i/>
                <w:color w:val="000000"/>
                <w:lang w:val="fr-FR"/>
              </w:rPr>
            </w:pPr>
            <w:r w:rsidRPr="000C735B">
              <w:rPr>
                <w:i/>
                <w:color w:val="000000"/>
                <w:lang w:val="fr-FR"/>
              </w:rPr>
              <w:t xml:space="preserve">Listele cu elevii înscrişi </w:t>
            </w:r>
          </w:p>
          <w:p w:rsidR="009A2C53" w:rsidRPr="000C735B" w:rsidRDefault="009A2C53" w:rsidP="00EE4CA9">
            <w:pPr>
              <w:autoSpaceDE w:val="0"/>
              <w:autoSpaceDN w:val="0"/>
              <w:adjustRightInd w:val="0"/>
              <w:spacing w:after="0" w:line="240" w:lineRule="auto"/>
              <w:rPr>
                <w:i/>
                <w:color w:val="000000"/>
                <w:lang w:val="fr-FR"/>
              </w:rPr>
            </w:pPr>
            <w:r w:rsidRPr="000C735B">
              <w:rPr>
                <w:i/>
                <w:color w:val="000000"/>
                <w:lang w:val="fr-FR"/>
              </w:rPr>
              <w:t xml:space="preserve">Variantele de subiecte şi baremele de corectare </w:t>
            </w:r>
          </w:p>
          <w:p w:rsidR="009A2C53" w:rsidRPr="000C735B" w:rsidRDefault="009A2C53" w:rsidP="00EE4CA9">
            <w:pPr>
              <w:autoSpaceDE w:val="0"/>
              <w:autoSpaceDN w:val="0"/>
              <w:adjustRightInd w:val="0"/>
              <w:spacing w:after="0" w:line="240" w:lineRule="auto"/>
              <w:rPr>
                <w:i/>
                <w:color w:val="000000"/>
                <w:lang w:val="fr-FR"/>
              </w:rPr>
            </w:pPr>
            <w:r w:rsidRPr="000C735B">
              <w:rPr>
                <w:rFonts w:eastAsia="Calibri"/>
                <w:i/>
                <w:color w:val="000000"/>
                <w:lang w:val="fr-FR"/>
              </w:rPr>
              <w:t xml:space="preserve">Lista cu rezultatele obţinute şi elevii calificaţi </w:t>
            </w:r>
          </w:p>
        </w:tc>
        <w:tc>
          <w:tcPr>
            <w:tcW w:w="2520" w:type="dxa"/>
          </w:tcPr>
          <w:p w:rsidR="009A2C53" w:rsidRPr="000C735B" w:rsidRDefault="009A2C53" w:rsidP="00EE4CA9">
            <w:pPr>
              <w:autoSpaceDE w:val="0"/>
              <w:autoSpaceDN w:val="0"/>
              <w:adjustRightInd w:val="0"/>
              <w:spacing w:after="0" w:line="240" w:lineRule="auto"/>
              <w:rPr>
                <w:i/>
                <w:color w:val="000000"/>
                <w:lang w:val="fr-FR"/>
              </w:rPr>
            </w:pPr>
            <w:r w:rsidRPr="000C735B">
              <w:rPr>
                <w:i/>
                <w:color w:val="000000"/>
                <w:lang w:val="fr-FR"/>
              </w:rPr>
              <w:t xml:space="preserve">Graficul desfăşurării concursurilor şcolare </w:t>
            </w:r>
          </w:p>
          <w:p w:rsidR="009A2C53" w:rsidRPr="000C735B" w:rsidRDefault="009A2C53" w:rsidP="00EE4CA9">
            <w:pPr>
              <w:autoSpaceDE w:val="0"/>
              <w:autoSpaceDN w:val="0"/>
              <w:adjustRightInd w:val="0"/>
              <w:spacing w:after="0" w:line="240" w:lineRule="auto"/>
              <w:rPr>
                <w:rFonts w:eastAsia="Calibri"/>
                <w:i/>
                <w:color w:val="000000"/>
                <w:lang w:val="fr-FR"/>
              </w:rPr>
            </w:pPr>
            <w:r w:rsidRPr="000C735B">
              <w:rPr>
                <w:i/>
                <w:color w:val="000000"/>
                <w:lang w:val="fr-FR"/>
              </w:rPr>
              <w:t>Regulamentul cu privire la organizarea concursurilor şcolare</w:t>
            </w:r>
          </w:p>
        </w:tc>
      </w:tr>
      <w:tr w:rsidR="009A2C53" w:rsidRPr="0037373F" w:rsidTr="00F07E65">
        <w:trPr>
          <w:trHeight w:val="822"/>
        </w:trPr>
        <w:tc>
          <w:tcPr>
            <w:tcW w:w="1616" w:type="dxa"/>
          </w:tcPr>
          <w:p w:rsidR="009A2C53" w:rsidRPr="002C4FB5" w:rsidRDefault="009A2C53" w:rsidP="00EE4CA9">
            <w:pPr>
              <w:widowControl w:val="0"/>
              <w:suppressAutoHyphens/>
              <w:spacing w:after="0" w:line="240" w:lineRule="auto"/>
              <w:rPr>
                <w:b/>
                <w:i/>
                <w:color w:val="C00000"/>
                <w:sz w:val="32"/>
                <w:lang w:val="ro-RO"/>
              </w:rPr>
            </w:pPr>
          </w:p>
        </w:tc>
        <w:tc>
          <w:tcPr>
            <w:tcW w:w="3712" w:type="dxa"/>
          </w:tcPr>
          <w:p w:rsidR="009A2C53" w:rsidRPr="002C4FB5" w:rsidRDefault="009A2C53" w:rsidP="00EE4CA9">
            <w:pPr>
              <w:widowControl w:val="0"/>
              <w:suppressAutoHyphens/>
              <w:spacing w:after="0" w:line="240" w:lineRule="auto"/>
              <w:rPr>
                <w:i/>
                <w:color w:val="C00000"/>
                <w:lang w:val="ro-RO"/>
              </w:rPr>
            </w:pPr>
            <w:r w:rsidRPr="002C4FB5">
              <w:rPr>
                <w:i/>
                <w:color w:val="000000"/>
                <w:lang w:val="en-US"/>
              </w:rPr>
              <w:t xml:space="preserve">Asigurarea logisticii </w:t>
            </w:r>
            <w:r w:rsidRPr="002C4FB5">
              <w:rPr>
                <w:i/>
                <w:color w:val="000000"/>
                <w:lang w:val="ro-RO"/>
              </w:rPr>
              <w:t xml:space="preserve">cu privire la </w:t>
            </w:r>
            <w:r w:rsidRPr="002C4FB5">
              <w:rPr>
                <w:i/>
                <w:color w:val="000000"/>
                <w:lang w:val="en-US"/>
              </w:rPr>
              <w:t>perfec</w:t>
            </w:r>
            <w:r w:rsidRPr="002C4FB5">
              <w:rPr>
                <w:i/>
                <w:color w:val="000000"/>
                <w:lang w:val="ro-RO"/>
              </w:rPr>
              <w:t>ţ</w:t>
            </w:r>
            <w:r w:rsidRPr="002C4FB5">
              <w:rPr>
                <w:i/>
                <w:color w:val="000000"/>
                <w:lang w:val="en-US"/>
              </w:rPr>
              <w:t>ionarea cadrelor didactice</w:t>
            </w:r>
          </w:p>
        </w:tc>
        <w:tc>
          <w:tcPr>
            <w:tcW w:w="2520" w:type="dxa"/>
          </w:tcPr>
          <w:p w:rsidR="009A2C53" w:rsidRPr="000C735B" w:rsidRDefault="009A2C53" w:rsidP="00EE4CA9">
            <w:pPr>
              <w:widowControl w:val="0"/>
              <w:suppressAutoHyphens/>
              <w:spacing w:after="0" w:line="240" w:lineRule="auto"/>
              <w:rPr>
                <w:i/>
                <w:color w:val="000000"/>
                <w:lang w:val="ro-RO"/>
              </w:rPr>
            </w:pPr>
            <w:r w:rsidRPr="000C735B">
              <w:rPr>
                <w:i/>
                <w:color w:val="000000"/>
                <w:lang w:val="ro-RO"/>
              </w:rPr>
              <w:t xml:space="preserve">Director                      Director adjunct    Cadre didactice </w:t>
            </w:r>
          </w:p>
        </w:tc>
        <w:tc>
          <w:tcPr>
            <w:tcW w:w="1800" w:type="dxa"/>
          </w:tcPr>
          <w:p w:rsidR="009A2C53" w:rsidRPr="000C735B" w:rsidRDefault="009A2C53" w:rsidP="00EE4CA9">
            <w:pPr>
              <w:widowControl w:val="0"/>
              <w:suppressAutoHyphens/>
              <w:spacing w:after="0" w:line="240" w:lineRule="auto"/>
              <w:rPr>
                <w:i/>
                <w:color w:val="000000"/>
                <w:lang w:val="ro-RO"/>
              </w:rPr>
            </w:pPr>
            <w:r w:rsidRPr="000C735B">
              <w:rPr>
                <w:i/>
                <w:color w:val="000000"/>
                <w:lang w:val="ro-RO"/>
              </w:rPr>
              <w:t>octombrie</w:t>
            </w:r>
          </w:p>
        </w:tc>
        <w:tc>
          <w:tcPr>
            <w:tcW w:w="3240" w:type="dxa"/>
          </w:tcPr>
          <w:p w:rsidR="009A2C53" w:rsidRPr="000C735B" w:rsidRDefault="009A2C53" w:rsidP="00EE4CA9">
            <w:pPr>
              <w:autoSpaceDE w:val="0"/>
              <w:autoSpaceDN w:val="0"/>
              <w:adjustRightInd w:val="0"/>
              <w:spacing w:after="0" w:line="240" w:lineRule="auto"/>
              <w:rPr>
                <w:i/>
                <w:color w:val="000000"/>
                <w:lang w:val="fr-FR"/>
              </w:rPr>
            </w:pPr>
            <w:r w:rsidRPr="000C735B">
              <w:rPr>
                <w:i/>
                <w:color w:val="000000"/>
                <w:lang w:val="fr-FR"/>
              </w:rPr>
              <w:t xml:space="preserve">Baza de date formare şi perfecţionare cadre </w:t>
            </w:r>
          </w:p>
          <w:p w:rsidR="009A2C53" w:rsidRPr="000C735B" w:rsidRDefault="009A2C53" w:rsidP="00EE4CA9">
            <w:pPr>
              <w:widowControl w:val="0"/>
              <w:suppressAutoHyphens/>
              <w:spacing w:after="0" w:line="240" w:lineRule="auto"/>
              <w:rPr>
                <w:i/>
                <w:color w:val="000000"/>
                <w:lang w:val="ro-RO"/>
              </w:rPr>
            </w:pPr>
            <w:r w:rsidRPr="000C735B">
              <w:rPr>
                <w:i/>
                <w:color w:val="000000"/>
                <w:lang w:val="fr-FR"/>
              </w:rPr>
              <w:t>didactice la nivel de şcoală</w:t>
            </w:r>
          </w:p>
        </w:tc>
        <w:tc>
          <w:tcPr>
            <w:tcW w:w="2520" w:type="dxa"/>
          </w:tcPr>
          <w:p w:rsidR="009A2C53" w:rsidRPr="000C735B" w:rsidRDefault="009A2C53" w:rsidP="00EE4CA9">
            <w:pPr>
              <w:widowControl w:val="0"/>
              <w:suppressAutoHyphens/>
              <w:spacing w:after="0" w:line="240" w:lineRule="auto"/>
              <w:rPr>
                <w:i/>
                <w:color w:val="000000"/>
                <w:lang w:val="ro-RO"/>
              </w:rPr>
            </w:pPr>
            <w:r w:rsidRPr="000C735B">
              <w:rPr>
                <w:i/>
                <w:color w:val="000000"/>
                <w:lang w:val="fr-FR"/>
              </w:rPr>
              <w:t>Oferte cursuri de formare si sesiuni sau seminare de pe net</w:t>
            </w:r>
          </w:p>
        </w:tc>
      </w:tr>
    </w:tbl>
    <w:p w:rsidR="009A2C53" w:rsidRDefault="009A2C53" w:rsidP="00EE4CA9">
      <w:pPr>
        <w:widowControl w:val="0"/>
        <w:suppressAutoHyphens/>
        <w:spacing w:after="0" w:line="100" w:lineRule="atLeast"/>
        <w:rPr>
          <w:b/>
          <w:i/>
          <w:color w:val="C00000"/>
          <w:sz w:val="32"/>
          <w:lang w:val="ro-RO"/>
        </w:rPr>
      </w:pPr>
    </w:p>
    <w:p w:rsidR="00EE4CA9" w:rsidRDefault="00EE4CA9" w:rsidP="00EE4CA9">
      <w:pPr>
        <w:widowControl w:val="0"/>
        <w:suppressAutoHyphens/>
        <w:spacing w:after="0" w:line="100" w:lineRule="atLeast"/>
        <w:rPr>
          <w:b/>
          <w:i/>
          <w:color w:val="C00000"/>
          <w:sz w:val="32"/>
          <w:lang w:val="ro-RO"/>
        </w:rPr>
      </w:pPr>
    </w:p>
    <w:p w:rsidR="00EE4CA9" w:rsidRPr="002C4FB5" w:rsidRDefault="00EE4CA9" w:rsidP="00EE4CA9">
      <w:pPr>
        <w:widowControl w:val="0"/>
        <w:suppressAutoHyphens/>
        <w:spacing w:after="0" w:line="100" w:lineRule="atLeast"/>
        <w:rPr>
          <w:b/>
          <w:i/>
          <w:color w:val="C00000"/>
          <w:sz w:val="32"/>
          <w:lang w:val="ro-RO"/>
        </w:rPr>
      </w:pPr>
    </w:p>
    <w:p w:rsidR="009A2C53" w:rsidRDefault="009A2C53" w:rsidP="009A2C53">
      <w:pPr>
        <w:widowControl w:val="0"/>
        <w:suppressAutoHyphens/>
        <w:spacing w:after="120" w:line="100" w:lineRule="atLeast"/>
        <w:ind w:firstLine="720"/>
        <w:jc w:val="center"/>
        <w:rPr>
          <w:rFonts w:ascii="Arial" w:hAnsi="Arial" w:cs="Arial"/>
          <w:b/>
          <w:i/>
          <w:color w:val="000000"/>
          <w:sz w:val="23"/>
          <w:szCs w:val="23"/>
        </w:rPr>
      </w:pPr>
      <w:r w:rsidRPr="002C4FB5">
        <w:rPr>
          <w:rFonts w:ascii="Arial" w:hAnsi="Arial" w:cs="Arial"/>
          <w:b/>
          <w:i/>
          <w:color w:val="000000"/>
          <w:sz w:val="23"/>
          <w:szCs w:val="23"/>
        </w:rPr>
        <w:t>COORDONARE-MONITORIZARE</w:t>
      </w:r>
      <w:r w:rsidRPr="002C4FB5">
        <w:rPr>
          <w:rFonts w:ascii="Arial" w:hAnsi="Arial" w:cs="Arial"/>
          <w:b/>
          <w:i/>
          <w:color w:val="000000"/>
          <w:sz w:val="23"/>
          <w:szCs w:val="23"/>
          <w:lang w:val="ro-RO"/>
        </w:rPr>
        <w:t xml:space="preserve">/ </w:t>
      </w:r>
      <w:r w:rsidRPr="002C4FB5">
        <w:rPr>
          <w:rFonts w:ascii="Arial" w:hAnsi="Arial" w:cs="Arial"/>
          <w:b/>
          <w:i/>
          <w:color w:val="000000"/>
          <w:sz w:val="23"/>
          <w:szCs w:val="23"/>
        </w:rPr>
        <w:t>CONTROL-EVALUARE</w:t>
      </w:r>
    </w:p>
    <w:p w:rsidR="009A2C53" w:rsidRPr="00562A17" w:rsidRDefault="009A2C53" w:rsidP="009A2C53">
      <w:pPr>
        <w:widowControl w:val="0"/>
        <w:suppressAutoHyphens/>
        <w:spacing w:after="120" w:line="100" w:lineRule="atLeast"/>
        <w:ind w:firstLine="720"/>
        <w:jc w:val="center"/>
        <w:rPr>
          <w:rFonts w:ascii="Arial" w:hAnsi="Arial" w:cs="Arial"/>
          <w:b/>
          <w:i/>
          <w:color w:val="000000"/>
          <w:sz w:val="23"/>
          <w:szCs w:val="23"/>
        </w:rPr>
      </w:pPr>
    </w:p>
    <w:tbl>
      <w:tblPr>
        <w:tblW w:w="1547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1"/>
        <w:gridCol w:w="3176"/>
        <w:gridCol w:w="2437"/>
        <w:gridCol w:w="2238"/>
        <w:gridCol w:w="2666"/>
        <w:gridCol w:w="3198"/>
      </w:tblGrid>
      <w:tr w:rsidR="009A2C53" w:rsidRPr="002C4FB5" w:rsidTr="00F07E65">
        <w:tc>
          <w:tcPr>
            <w:tcW w:w="1761" w:type="dxa"/>
          </w:tcPr>
          <w:p w:rsidR="009A2C53" w:rsidRPr="002C4FB5" w:rsidRDefault="009A2C53" w:rsidP="00F07E65">
            <w:pPr>
              <w:autoSpaceDE w:val="0"/>
              <w:autoSpaceDN w:val="0"/>
              <w:adjustRightInd w:val="0"/>
              <w:rPr>
                <w:rFonts w:ascii="Arial" w:hAnsi="Arial" w:cs="Arial"/>
                <w:i/>
                <w:color w:val="000000"/>
                <w:sz w:val="23"/>
                <w:szCs w:val="23"/>
              </w:rPr>
            </w:pPr>
            <w:r w:rsidRPr="002C4FB5">
              <w:rPr>
                <w:rFonts w:ascii="Arial" w:hAnsi="Arial" w:cs="Arial"/>
                <w:b/>
                <w:bCs/>
                <w:i/>
                <w:color w:val="000000"/>
                <w:sz w:val="23"/>
                <w:szCs w:val="23"/>
              </w:rPr>
              <w:t xml:space="preserve">Functii </w:t>
            </w:r>
          </w:p>
        </w:tc>
        <w:tc>
          <w:tcPr>
            <w:tcW w:w="3176" w:type="dxa"/>
          </w:tcPr>
          <w:p w:rsidR="009A2C53" w:rsidRPr="002C4FB5" w:rsidRDefault="009A2C53" w:rsidP="00F07E65">
            <w:pPr>
              <w:autoSpaceDE w:val="0"/>
              <w:autoSpaceDN w:val="0"/>
              <w:adjustRightInd w:val="0"/>
              <w:rPr>
                <w:rFonts w:ascii="Arial" w:hAnsi="Arial" w:cs="Arial"/>
                <w:i/>
                <w:color w:val="000000"/>
                <w:sz w:val="23"/>
                <w:szCs w:val="23"/>
              </w:rPr>
            </w:pPr>
            <w:r w:rsidRPr="002C4FB5">
              <w:rPr>
                <w:rFonts w:ascii="Arial" w:hAnsi="Arial" w:cs="Arial"/>
                <w:b/>
                <w:bCs/>
                <w:i/>
                <w:color w:val="000000"/>
                <w:sz w:val="23"/>
                <w:szCs w:val="23"/>
              </w:rPr>
              <w:t xml:space="preserve">Activitati </w:t>
            </w:r>
          </w:p>
        </w:tc>
        <w:tc>
          <w:tcPr>
            <w:tcW w:w="2437" w:type="dxa"/>
          </w:tcPr>
          <w:p w:rsidR="009A2C53" w:rsidRPr="002C4FB5" w:rsidRDefault="009A2C53" w:rsidP="00F07E65">
            <w:pPr>
              <w:autoSpaceDE w:val="0"/>
              <w:autoSpaceDN w:val="0"/>
              <w:adjustRightInd w:val="0"/>
              <w:rPr>
                <w:rFonts w:ascii="Arial" w:hAnsi="Arial" w:cs="Arial"/>
                <w:i/>
                <w:color w:val="000000"/>
                <w:sz w:val="23"/>
                <w:szCs w:val="23"/>
              </w:rPr>
            </w:pPr>
            <w:r w:rsidRPr="002C4FB5">
              <w:rPr>
                <w:rFonts w:ascii="Arial" w:hAnsi="Arial" w:cs="Arial"/>
                <w:b/>
                <w:bCs/>
                <w:i/>
                <w:color w:val="000000"/>
                <w:sz w:val="23"/>
                <w:szCs w:val="23"/>
              </w:rPr>
              <w:t xml:space="preserve">Responsabil </w:t>
            </w:r>
          </w:p>
        </w:tc>
        <w:tc>
          <w:tcPr>
            <w:tcW w:w="2238" w:type="dxa"/>
          </w:tcPr>
          <w:p w:rsidR="009A2C53" w:rsidRPr="002C4FB5" w:rsidRDefault="009A2C53" w:rsidP="00F07E65">
            <w:pPr>
              <w:autoSpaceDE w:val="0"/>
              <w:autoSpaceDN w:val="0"/>
              <w:adjustRightInd w:val="0"/>
              <w:rPr>
                <w:rFonts w:ascii="Arial" w:hAnsi="Arial" w:cs="Arial"/>
                <w:i/>
                <w:color w:val="000000"/>
                <w:sz w:val="23"/>
                <w:szCs w:val="23"/>
              </w:rPr>
            </w:pPr>
            <w:r w:rsidRPr="002C4FB5">
              <w:rPr>
                <w:rFonts w:ascii="Arial" w:hAnsi="Arial" w:cs="Arial"/>
                <w:b/>
                <w:bCs/>
                <w:i/>
                <w:color w:val="000000"/>
                <w:sz w:val="23"/>
                <w:szCs w:val="23"/>
              </w:rPr>
              <w:t xml:space="preserve">Termen </w:t>
            </w:r>
          </w:p>
        </w:tc>
        <w:tc>
          <w:tcPr>
            <w:tcW w:w="2666" w:type="dxa"/>
          </w:tcPr>
          <w:p w:rsidR="009A2C53" w:rsidRPr="002C4FB5" w:rsidRDefault="009A2C53" w:rsidP="00F07E65">
            <w:pPr>
              <w:autoSpaceDE w:val="0"/>
              <w:autoSpaceDN w:val="0"/>
              <w:adjustRightInd w:val="0"/>
              <w:rPr>
                <w:rFonts w:ascii="Arial" w:hAnsi="Arial" w:cs="Arial"/>
                <w:i/>
                <w:color w:val="000000"/>
                <w:sz w:val="23"/>
                <w:szCs w:val="23"/>
              </w:rPr>
            </w:pPr>
            <w:r w:rsidRPr="002C4FB5">
              <w:rPr>
                <w:rFonts w:ascii="Arial" w:hAnsi="Arial" w:cs="Arial"/>
                <w:b/>
                <w:bCs/>
                <w:i/>
                <w:color w:val="000000"/>
                <w:sz w:val="23"/>
                <w:szCs w:val="23"/>
              </w:rPr>
              <w:t xml:space="preserve">Indicatori de realizare </w:t>
            </w:r>
          </w:p>
        </w:tc>
        <w:tc>
          <w:tcPr>
            <w:tcW w:w="3198" w:type="dxa"/>
          </w:tcPr>
          <w:p w:rsidR="009A2C53" w:rsidRPr="002C4FB5" w:rsidRDefault="009A2C53" w:rsidP="00F07E65">
            <w:pPr>
              <w:autoSpaceDE w:val="0"/>
              <w:autoSpaceDN w:val="0"/>
              <w:adjustRightInd w:val="0"/>
              <w:rPr>
                <w:rFonts w:ascii="Arial" w:hAnsi="Arial" w:cs="Arial"/>
                <w:i/>
                <w:color w:val="000000"/>
                <w:sz w:val="23"/>
                <w:szCs w:val="23"/>
              </w:rPr>
            </w:pPr>
            <w:r w:rsidRPr="002C4FB5">
              <w:rPr>
                <w:rFonts w:ascii="Arial" w:hAnsi="Arial" w:cs="Arial"/>
                <w:b/>
                <w:bCs/>
                <w:i/>
                <w:color w:val="000000"/>
                <w:sz w:val="23"/>
                <w:szCs w:val="23"/>
              </w:rPr>
              <w:t xml:space="preserve">Instrumente </w:t>
            </w:r>
          </w:p>
          <w:p w:rsidR="009A2C53" w:rsidRPr="002C4FB5" w:rsidRDefault="009A2C53" w:rsidP="00F07E65">
            <w:pPr>
              <w:autoSpaceDE w:val="0"/>
              <w:autoSpaceDN w:val="0"/>
              <w:adjustRightInd w:val="0"/>
              <w:rPr>
                <w:rFonts w:ascii="Arial" w:hAnsi="Arial" w:cs="Arial"/>
                <w:i/>
                <w:color w:val="000000"/>
                <w:sz w:val="23"/>
                <w:szCs w:val="23"/>
              </w:rPr>
            </w:pPr>
            <w:r w:rsidRPr="002C4FB5">
              <w:rPr>
                <w:rFonts w:ascii="Arial" w:hAnsi="Arial" w:cs="Arial"/>
                <w:b/>
                <w:bCs/>
                <w:i/>
                <w:color w:val="000000"/>
                <w:sz w:val="23"/>
                <w:szCs w:val="23"/>
              </w:rPr>
              <w:t xml:space="preserve">Resurse </w:t>
            </w:r>
          </w:p>
        </w:tc>
      </w:tr>
      <w:tr w:rsidR="009A2C53" w:rsidRPr="0037373F" w:rsidTr="00F07E65">
        <w:tc>
          <w:tcPr>
            <w:tcW w:w="1761" w:type="dxa"/>
          </w:tcPr>
          <w:p w:rsidR="009A2C53" w:rsidRPr="002C4FB5" w:rsidRDefault="009A2C53" w:rsidP="00EE4CA9">
            <w:pPr>
              <w:widowControl w:val="0"/>
              <w:suppressAutoHyphens/>
              <w:spacing w:after="0" w:line="100" w:lineRule="atLeast"/>
              <w:rPr>
                <w:b/>
                <w:i/>
                <w:color w:val="C00000"/>
                <w:sz w:val="20"/>
                <w:szCs w:val="20"/>
                <w:lang w:val="ro-RO"/>
              </w:rPr>
            </w:pPr>
            <w:r w:rsidRPr="002C4FB5">
              <w:rPr>
                <w:rFonts w:ascii="Arial" w:hAnsi="Arial" w:cs="Arial"/>
                <w:b/>
                <w:i/>
                <w:color w:val="000000"/>
                <w:sz w:val="20"/>
                <w:szCs w:val="20"/>
              </w:rPr>
              <w:t>COORDONARE-MONITORIZARE</w:t>
            </w:r>
          </w:p>
        </w:tc>
        <w:tc>
          <w:tcPr>
            <w:tcW w:w="3176" w:type="dxa"/>
          </w:tcPr>
          <w:p w:rsidR="009A2C53" w:rsidRPr="002C4FB5" w:rsidRDefault="009A2C53" w:rsidP="00EE4CA9">
            <w:pPr>
              <w:autoSpaceDE w:val="0"/>
              <w:autoSpaceDN w:val="0"/>
              <w:adjustRightInd w:val="0"/>
              <w:spacing w:after="0" w:line="240" w:lineRule="auto"/>
              <w:rPr>
                <w:i/>
                <w:color w:val="000000"/>
                <w:lang w:val="ro-RO"/>
              </w:rPr>
            </w:pPr>
            <w:r w:rsidRPr="002C4FB5">
              <w:rPr>
                <w:i/>
                <w:color w:val="000000"/>
                <w:lang w:val="ro-RO"/>
              </w:rPr>
              <w:t xml:space="preserve">Monitorizarea aplicării corecte a documentelor </w:t>
            </w:r>
          </w:p>
          <w:p w:rsidR="009A2C53" w:rsidRPr="002C4FB5" w:rsidRDefault="009A2C53" w:rsidP="00EE4CA9">
            <w:pPr>
              <w:autoSpaceDE w:val="0"/>
              <w:autoSpaceDN w:val="0"/>
              <w:adjustRightInd w:val="0"/>
              <w:spacing w:after="0" w:line="240" w:lineRule="auto"/>
              <w:rPr>
                <w:i/>
                <w:color w:val="000000"/>
                <w:lang w:val="ro-RO"/>
              </w:rPr>
            </w:pPr>
            <w:r w:rsidRPr="002C4FB5">
              <w:rPr>
                <w:i/>
                <w:color w:val="000000"/>
                <w:lang w:val="ro-RO"/>
              </w:rPr>
              <w:t>curriculare la toate nivelele de î</w:t>
            </w:r>
            <w:r>
              <w:rPr>
                <w:i/>
                <w:color w:val="000000"/>
                <w:lang w:val="ro-RO"/>
              </w:rPr>
              <w:t>nvăţămă</w:t>
            </w:r>
            <w:r w:rsidRPr="002C4FB5">
              <w:rPr>
                <w:i/>
                <w:color w:val="000000"/>
                <w:lang w:val="ro-RO"/>
              </w:rPr>
              <w:t xml:space="preserve">nt din unitate </w:t>
            </w:r>
          </w:p>
          <w:p w:rsidR="009A2C53" w:rsidRPr="002C4FB5" w:rsidRDefault="009A2C53" w:rsidP="00EE4CA9">
            <w:pPr>
              <w:autoSpaceDE w:val="0"/>
              <w:autoSpaceDN w:val="0"/>
              <w:adjustRightInd w:val="0"/>
              <w:spacing w:after="0" w:line="240" w:lineRule="auto"/>
              <w:rPr>
                <w:i/>
                <w:color w:val="000000"/>
                <w:lang w:val="en-US"/>
              </w:rPr>
            </w:pPr>
            <w:r w:rsidRPr="002C4FB5">
              <w:rPr>
                <w:i/>
                <w:color w:val="000000"/>
                <w:lang w:val="en-US"/>
              </w:rPr>
              <w:t xml:space="preserve"> </w:t>
            </w:r>
          </w:p>
        </w:tc>
        <w:tc>
          <w:tcPr>
            <w:tcW w:w="2437" w:type="dxa"/>
          </w:tcPr>
          <w:p w:rsidR="009A2C53" w:rsidRPr="009A2C53" w:rsidRDefault="009A2C53" w:rsidP="00EE4CA9">
            <w:pPr>
              <w:autoSpaceDE w:val="0"/>
              <w:autoSpaceDN w:val="0"/>
              <w:adjustRightInd w:val="0"/>
              <w:spacing w:after="0" w:line="240" w:lineRule="auto"/>
              <w:rPr>
                <w:i/>
                <w:color w:val="000000"/>
                <w:lang w:val="en-US"/>
              </w:rPr>
            </w:pPr>
            <w:r w:rsidRPr="009A2C53">
              <w:rPr>
                <w:i/>
                <w:color w:val="000000"/>
                <w:lang w:val="en-US"/>
              </w:rPr>
              <w:t xml:space="preserve">Director </w:t>
            </w:r>
          </w:p>
          <w:p w:rsidR="009A2C53" w:rsidRPr="009A2C53" w:rsidRDefault="009A2C53" w:rsidP="00EE4CA9">
            <w:pPr>
              <w:autoSpaceDE w:val="0"/>
              <w:autoSpaceDN w:val="0"/>
              <w:adjustRightInd w:val="0"/>
              <w:spacing w:after="0" w:line="240" w:lineRule="auto"/>
              <w:rPr>
                <w:i/>
                <w:color w:val="000000"/>
                <w:lang w:val="en-US"/>
              </w:rPr>
            </w:pPr>
            <w:r w:rsidRPr="009A2C53">
              <w:rPr>
                <w:i/>
                <w:color w:val="000000"/>
                <w:lang w:val="en-US"/>
              </w:rPr>
              <w:t>Sefi comisii metodice Director  adjunct</w:t>
            </w:r>
          </w:p>
          <w:p w:rsidR="009A2C53" w:rsidRPr="009A2C53" w:rsidRDefault="009A2C53" w:rsidP="00EE4CA9">
            <w:pPr>
              <w:autoSpaceDE w:val="0"/>
              <w:autoSpaceDN w:val="0"/>
              <w:adjustRightInd w:val="0"/>
              <w:spacing w:after="0" w:line="240" w:lineRule="auto"/>
              <w:rPr>
                <w:i/>
                <w:color w:val="000000"/>
                <w:lang w:val="en-US"/>
              </w:rPr>
            </w:pPr>
            <w:r w:rsidRPr="009A2C53">
              <w:rPr>
                <w:i/>
                <w:color w:val="000000"/>
                <w:lang w:val="en-US"/>
              </w:rPr>
              <w:t xml:space="preserve"> </w:t>
            </w:r>
          </w:p>
        </w:tc>
        <w:tc>
          <w:tcPr>
            <w:tcW w:w="2238" w:type="dxa"/>
          </w:tcPr>
          <w:p w:rsidR="009A2C53" w:rsidRPr="002C4FB5" w:rsidRDefault="009A2C53" w:rsidP="00EE4CA9">
            <w:pPr>
              <w:autoSpaceDE w:val="0"/>
              <w:autoSpaceDN w:val="0"/>
              <w:adjustRightInd w:val="0"/>
              <w:spacing w:after="0" w:line="240" w:lineRule="auto"/>
              <w:rPr>
                <w:i/>
                <w:color w:val="000000"/>
                <w:lang w:val="fr-FR"/>
              </w:rPr>
            </w:pPr>
            <w:r w:rsidRPr="002C4FB5">
              <w:rPr>
                <w:i/>
                <w:color w:val="000000"/>
                <w:lang w:val="fr-FR"/>
              </w:rPr>
              <w:t xml:space="preserve">Conform </w:t>
            </w:r>
          </w:p>
          <w:p w:rsidR="009A2C53" w:rsidRPr="002C4FB5" w:rsidRDefault="009A2C53" w:rsidP="00EE4CA9">
            <w:pPr>
              <w:autoSpaceDE w:val="0"/>
              <w:autoSpaceDN w:val="0"/>
              <w:adjustRightInd w:val="0"/>
              <w:spacing w:after="0" w:line="240" w:lineRule="auto"/>
              <w:rPr>
                <w:i/>
                <w:color w:val="000000"/>
                <w:lang w:val="fr-FR"/>
              </w:rPr>
            </w:pPr>
            <w:r w:rsidRPr="002C4FB5">
              <w:rPr>
                <w:i/>
                <w:color w:val="000000"/>
                <w:lang w:val="fr-FR"/>
              </w:rPr>
              <w:t xml:space="preserve">graficului de asistenţe la lecţii </w:t>
            </w:r>
          </w:p>
          <w:p w:rsidR="009A2C53" w:rsidRPr="002C4FB5" w:rsidRDefault="009A2C53" w:rsidP="00EE4CA9">
            <w:pPr>
              <w:autoSpaceDE w:val="0"/>
              <w:autoSpaceDN w:val="0"/>
              <w:adjustRightInd w:val="0"/>
              <w:spacing w:after="0" w:line="240" w:lineRule="auto"/>
              <w:rPr>
                <w:i/>
                <w:color w:val="000000"/>
                <w:lang w:val="fr-FR"/>
              </w:rPr>
            </w:pPr>
            <w:r>
              <w:rPr>
                <w:i/>
                <w:color w:val="000000"/>
                <w:lang w:val="fr-FR"/>
              </w:rPr>
              <w:t>Săptămâ</w:t>
            </w:r>
            <w:r w:rsidRPr="002C4FB5">
              <w:rPr>
                <w:i/>
                <w:color w:val="000000"/>
                <w:lang w:val="fr-FR"/>
              </w:rPr>
              <w:t xml:space="preserve">nal </w:t>
            </w:r>
          </w:p>
          <w:p w:rsidR="009A2C53" w:rsidRPr="00562A17" w:rsidRDefault="009A2C53" w:rsidP="00EE4CA9">
            <w:pPr>
              <w:autoSpaceDE w:val="0"/>
              <w:autoSpaceDN w:val="0"/>
              <w:adjustRightInd w:val="0"/>
              <w:spacing w:after="0" w:line="240" w:lineRule="auto"/>
              <w:rPr>
                <w:i/>
                <w:color w:val="000000"/>
                <w:lang w:val="fr-FR"/>
              </w:rPr>
            </w:pPr>
            <w:r w:rsidRPr="002C4FB5">
              <w:rPr>
                <w:i/>
                <w:color w:val="000000"/>
                <w:lang w:val="fr-FR"/>
              </w:rPr>
              <w:t>Periodic prin asistenţe la ore</w:t>
            </w:r>
          </w:p>
        </w:tc>
        <w:tc>
          <w:tcPr>
            <w:tcW w:w="2666" w:type="dxa"/>
          </w:tcPr>
          <w:p w:rsidR="009A2C53" w:rsidRPr="002C4FB5" w:rsidRDefault="009A2C53" w:rsidP="00EE4CA9">
            <w:pPr>
              <w:autoSpaceDE w:val="0"/>
              <w:autoSpaceDN w:val="0"/>
              <w:adjustRightInd w:val="0"/>
              <w:spacing w:after="0" w:line="240" w:lineRule="auto"/>
              <w:rPr>
                <w:i/>
                <w:color w:val="000000"/>
                <w:lang w:val="fr-FR"/>
              </w:rPr>
            </w:pPr>
            <w:r w:rsidRPr="002C4FB5">
              <w:rPr>
                <w:i/>
                <w:color w:val="000000"/>
                <w:lang w:val="fr-FR"/>
              </w:rPr>
              <w:t xml:space="preserve">Fişele de asistenţe </w:t>
            </w:r>
          </w:p>
          <w:p w:rsidR="009A2C53" w:rsidRPr="002C4FB5" w:rsidRDefault="009A2C53" w:rsidP="00EE4CA9">
            <w:pPr>
              <w:autoSpaceDE w:val="0"/>
              <w:autoSpaceDN w:val="0"/>
              <w:adjustRightInd w:val="0"/>
              <w:spacing w:after="0" w:line="240" w:lineRule="auto"/>
              <w:rPr>
                <w:i/>
                <w:color w:val="000000"/>
                <w:lang w:val="fr-FR"/>
              </w:rPr>
            </w:pPr>
            <w:r w:rsidRPr="002C4FB5">
              <w:rPr>
                <w:i/>
                <w:color w:val="000000"/>
                <w:lang w:val="fr-FR"/>
              </w:rPr>
              <w:t>la  ore</w:t>
            </w:r>
          </w:p>
          <w:p w:rsidR="009A2C53" w:rsidRPr="002C4FB5" w:rsidRDefault="009A2C53" w:rsidP="00EE4CA9">
            <w:pPr>
              <w:autoSpaceDE w:val="0"/>
              <w:autoSpaceDN w:val="0"/>
              <w:adjustRightInd w:val="0"/>
              <w:spacing w:after="0" w:line="240" w:lineRule="auto"/>
              <w:rPr>
                <w:i/>
                <w:color w:val="000000"/>
                <w:lang w:val="fr-FR"/>
              </w:rPr>
            </w:pPr>
            <w:r w:rsidRPr="002C4FB5">
              <w:rPr>
                <w:i/>
                <w:color w:val="000000"/>
                <w:lang w:val="fr-FR"/>
              </w:rPr>
              <w:t xml:space="preserve">Fişele de interasistenţă </w:t>
            </w:r>
          </w:p>
          <w:p w:rsidR="009A2C53" w:rsidRPr="002C4FB5" w:rsidRDefault="009A2C53" w:rsidP="00EE4CA9">
            <w:pPr>
              <w:autoSpaceDE w:val="0"/>
              <w:autoSpaceDN w:val="0"/>
              <w:adjustRightInd w:val="0"/>
              <w:spacing w:after="0" w:line="240" w:lineRule="auto"/>
              <w:rPr>
                <w:i/>
                <w:color w:val="000000"/>
                <w:lang w:val="fr-FR"/>
              </w:rPr>
            </w:pPr>
          </w:p>
        </w:tc>
        <w:tc>
          <w:tcPr>
            <w:tcW w:w="3198" w:type="dxa"/>
          </w:tcPr>
          <w:p w:rsidR="009A2C53" w:rsidRPr="002C4FB5" w:rsidRDefault="00EE4CA9" w:rsidP="00EE4CA9">
            <w:pPr>
              <w:autoSpaceDE w:val="0"/>
              <w:autoSpaceDN w:val="0"/>
              <w:adjustRightInd w:val="0"/>
              <w:spacing w:after="0" w:line="240" w:lineRule="auto"/>
              <w:rPr>
                <w:i/>
                <w:color w:val="000000"/>
                <w:lang w:val="fr-FR"/>
              </w:rPr>
            </w:pPr>
            <w:r>
              <w:rPr>
                <w:i/>
                <w:color w:val="000000"/>
                <w:lang w:val="fr-FR"/>
              </w:rPr>
              <w:t>Fişa tip de asistenţă la lec</w:t>
            </w:r>
            <w:r w:rsidR="009A2C53" w:rsidRPr="002C4FB5">
              <w:rPr>
                <w:i/>
                <w:color w:val="000000"/>
                <w:lang w:val="fr-FR"/>
              </w:rPr>
              <w:t>ţ</w:t>
            </w:r>
            <w:r>
              <w:rPr>
                <w:i/>
                <w:color w:val="000000"/>
                <w:lang w:val="fr-FR"/>
              </w:rPr>
              <w:t>i</w:t>
            </w:r>
            <w:r w:rsidR="009A2C53" w:rsidRPr="002C4FB5">
              <w:rPr>
                <w:i/>
                <w:color w:val="000000"/>
                <w:lang w:val="fr-FR"/>
              </w:rPr>
              <w:t xml:space="preserve">e </w:t>
            </w:r>
          </w:p>
          <w:p w:rsidR="009A2C53" w:rsidRPr="002C4FB5" w:rsidRDefault="009A2C53" w:rsidP="00EE4CA9">
            <w:pPr>
              <w:autoSpaceDE w:val="0"/>
              <w:autoSpaceDN w:val="0"/>
              <w:adjustRightInd w:val="0"/>
              <w:spacing w:after="0" w:line="240" w:lineRule="auto"/>
              <w:rPr>
                <w:i/>
                <w:color w:val="000000"/>
                <w:lang w:val="fr-FR"/>
              </w:rPr>
            </w:pPr>
            <w:r w:rsidRPr="002C4FB5">
              <w:rPr>
                <w:i/>
                <w:color w:val="000000"/>
                <w:lang w:val="fr-FR"/>
              </w:rPr>
              <w:t>Fişa tip de interasistenţă</w:t>
            </w:r>
          </w:p>
          <w:p w:rsidR="009A2C53" w:rsidRPr="002C4FB5" w:rsidRDefault="009A2C53" w:rsidP="00EE4CA9">
            <w:pPr>
              <w:autoSpaceDE w:val="0"/>
              <w:autoSpaceDN w:val="0"/>
              <w:adjustRightInd w:val="0"/>
              <w:spacing w:after="0" w:line="240" w:lineRule="auto"/>
              <w:rPr>
                <w:i/>
                <w:color w:val="000000"/>
                <w:lang w:val="fr-FR"/>
              </w:rPr>
            </w:pPr>
            <w:r w:rsidRPr="002C4FB5">
              <w:rPr>
                <w:i/>
                <w:color w:val="000000"/>
                <w:lang w:val="fr-FR"/>
              </w:rPr>
              <w:t xml:space="preserve">Proiectele sau schiţele de proiect de lectţe </w:t>
            </w:r>
          </w:p>
          <w:p w:rsidR="009A2C53" w:rsidRPr="002C4FB5" w:rsidRDefault="009A2C53" w:rsidP="00EE4CA9">
            <w:pPr>
              <w:autoSpaceDE w:val="0"/>
              <w:autoSpaceDN w:val="0"/>
              <w:adjustRightInd w:val="0"/>
              <w:spacing w:after="0" w:line="240" w:lineRule="auto"/>
              <w:rPr>
                <w:i/>
                <w:color w:val="000000"/>
                <w:lang w:val="fr-FR"/>
              </w:rPr>
            </w:pPr>
            <w:r w:rsidRPr="002C4FB5">
              <w:rPr>
                <w:i/>
                <w:color w:val="000000"/>
                <w:lang w:val="fr-FR"/>
              </w:rPr>
              <w:t xml:space="preserve"> </w:t>
            </w:r>
          </w:p>
        </w:tc>
      </w:tr>
      <w:tr w:rsidR="009A2C53" w:rsidRPr="0037373F" w:rsidTr="00F07E65">
        <w:trPr>
          <w:trHeight w:val="888"/>
        </w:trPr>
        <w:tc>
          <w:tcPr>
            <w:tcW w:w="1761" w:type="dxa"/>
          </w:tcPr>
          <w:p w:rsidR="009A2C53" w:rsidRPr="002C4FB5" w:rsidRDefault="009A2C53" w:rsidP="00EE4CA9">
            <w:pPr>
              <w:widowControl w:val="0"/>
              <w:suppressAutoHyphens/>
              <w:spacing w:after="0" w:line="100" w:lineRule="atLeast"/>
              <w:rPr>
                <w:b/>
                <w:i/>
                <w:color w:val="C00000"/>
                <w:sz w:val="32"/>
                <w:lang w:val="ro-RO"/>
              </w:rPr>
            </w:pPr>
          </w:p>
        </w:tc>
        <w:tc>
          <w:tcPr>
            <w:tcW w:w="3176" w:type="dxa"/>
          </w:tcPr>
          <w:p w:rsidR="009A2C53" w:rsidRPr="00FD6782" w:rsidRDefault="009A2C53" w:rsidP="00FD6782">
            <w:pPr>
              <w:autoSpaceDE w:val="0"/>
              <w:autoSpaceDN w:val="0"/>
              <w:adjustRightInd w:val="0"/>
              <w:spacing w:line="240" w:lineRule="auto"/>
              <w:rPr>
                <w:rFonts w:ascii="Times New Roman" w:hAnsi="Times New Roman" w:cs="Times New Roman"/>
                <w:i/>
                <w:color w:val="000000"/>
                <w:lang w:val="ro-RO"/>
              </w:rPr>
            </w:pPr>
            <w:r w:rsidRPr="00FD6782">
              <w:rPr>
                <w:rFonts w:ascii="Times New Roman" w:hAnsi="Times New Roman" w:cs="Times New Roman"/>
                <w:i/>
                <w:color w:val="000000"/>
                <w:lang w:val="ro-RO"/>
              </w:rPr>
              <w:t xml:space="preserve">Verificarea modului de utilizare a laboratoarelor şi cabinetelor şcolare </w:t>
            </w:r>
          </w:p>
        </w:tc>
        <w:tc>
          <w:tcPr>
            <w:tcW w:w="2437" w:type="dxa"/>
          </w:tcPr>
          <w:p w:rsidR="009A2C53" w:rsidRPr="00FD6782" w:rsidRDefault="009A2C53" w:rsidP="00FD6782">
            <w:pPr>
              <w:autoSpaceDE w:val="0"/>
              <w:autoSpaceDN w:val="0"/>
              <w:adjustRightInd w:val="0"/>
              <w:spacing w:line="240" w:lineRule="auto"/>
              <w:rPr>
                <w:rFonts w:ascii="Times New Roman" w:hAnsi="Times New Roman" w:cs="Times New Roman"/>
                <w:i/>
                <w:color w:val="000000"/>
                <w:lang w:val="fr-FR"/>
              </w:rPr>
            </w:pPr>
            <w:r w:rsidRPr="00FD6782">
              <w:rPr>
                <w:rFonts w:ascii="Times New Roman" w:hAnsi="Times New Roman" w:cs="Times New Roman"/>
                <w:i/>
                <w:color w:val="000000"/>
                <w:lang w:val="fr-FR"/>
              </w:rPr>
              <w:t xml:space="preserve">Director </w:t>
            </w:r>
          </w:p>
          <w:p w:rsidR="009A2C53" w:rsidRPr="00FD6782" w:rsidRDefault="009A2C53" w:rsidP="00FD6782">
            <w:pPr>
              <w:autoSpaceDE w:val="0"/>
              <w:autoSpaceDN w:val="0"/>
              <w:adjustRightInd w:val="0"/>
              <w:spacing w:line="240" w:lineRule="auto"/>
              <w:rPr>
                <w:rFonts w:ascii="Times New Roman" w:hAnsi="Times New Roman" w:cs="Times New Roman"/>
                <w:i/>
                <w:color w:val="000000"/>
                <w:lang w:val="fr-FR"/>
              </w:rPr>
            </w:pPr>
            <w:r w:rsidRPr="00FD6782">
              <w:rPr>
                <w:rFonts w:ascii="Times New Roman" w:hAnsi="Times New Roman" w:cs="Times New Roman"/>
                <w:i/>
                <w:color w:val="000000"/>
                <w:lang w:val="fr-FR"/>
              </w:rPr>
              <w:t>Director  adjunct</w:t>
            </w:r>
          </w:p>
          <w:p w:rsidR="009A2C53" w:rsidRPr="00FD6782" w:rsidRDefault="009A2C53" w:rsidP="00FD6782">
            <w:pPr>
              <w:autoSpaceDE w:val="0"/>
              <w:autoSpaceDN w:val="0"/>
              <w:adjustRightInd w:val="0"/>
              <w:spacing w:line="240" w:lineRule="auto"/>
              <w:rPr>
                <w:rFonts w:ascii="Times New Roman" w:hAnsi="Times New Roman" w:cs="Times New Roman"/>
                <w:i/>
                <w:color w:val="000000"/>
                <w:lang w:val="fr-FR"/>
              </w:rPr>
            </w:pPr>
            <w:r w:rsidRPr="00FD6782">
              <w:rPr>
                <w:rFonts w:ascii="Times New Roman" w:hAnsi="Times New Roman" w:cs="Times New Roman"/>
                <w:i/>
                <w:color w:val="000000"/>
                <w:lang w:val="fr-FR"/>
              </w:rPr>
              <w:t>Şefi de comisie</w:t>
            </w:r>
          </w:p>
        </w:tc>
        <w:tc>
          <w:tcPr>
            <w:tcW w:w="2238" w:type="dxa"/>
          </w:tcPr>
          <w:p w:rsidR="009A2C53" w:rsidRPr="00FD6782" w:rsidRDefault="009A2C53" w:rsidP="00FD6782">
            <w:pPr>
              <w:widowControl w:val="0"/>
              <w:suppressAutoHyphens/>
              <w:spacing w:after="120" w:line="240" w:lineRule="auto"/>
              <w:rPr>
                <w:rFonts w:ascii="Times New Roman" w:hAnsi="Times New Roman" w:cs="Times New Roman"/>
                <w:i/>
                <w:color w:val="000000"/>
                <w:lang w:val="ro-RO"/>
              </w:rPr>
            </w:pPr>
            <w:r w:rsidRPr="00FD6782">
              <w:rPr>
                <w:rFonts w:ascii="Times New Roman" w:hAnsi="Times New Roman" w:cs="Times New Roman"/>
                <w:i/>
                <w:color w:val="000000"/>
                <w:lang w:val="ro-RO"/>
              </w:rPr>
              <w:t xml:space="preserve">Permanent </w:t>
            </w:r>
          </w:p>
        </w:tc>
        <w:tc>
          <w:tcPr>
            <w:tcW w:w="2666" w:type="dxa"/>
          </w:tcPr>
          <w:p w:rsidR="009A2C53" w:rsidRPr="00FD6782" w:rsidRDefault="009A2C53" w:rsidP="00FD6782">
            <w:pPr>
              <w:autoSpaceDE w:val="0"/>
              <w:autoSpaceDN w:val="0"/>
              <w:adjustRightInd w:val="0"/>
              <w:spacing w:line="240" w:lineRule="auto"/>
              <w:rPr>
                <w:rFonts w:ascii="Times New Roman" w:hAnsi="Times New Roman" w:cs="Times New Roman"/>
                <w:i/>
                <w:color w:val="000000"/>
                <w:lang w:val="fr-FR"/>
              </w:rPr>
            </w:pPr>
            <w:r w:rsidRPr="00FD6782">
              <w:rPr>
                <w:rFonts w:ascii="Times New Roman" w:hAnsi="Times New Roman" w:cs="Times New Roman"/>
                <w:i/>
                <w:color w:val="000000"/>
                <w:lang w:val="fr-FR"/>
              </w:rPr>
              <w:t>Planificarea utilizării cabinetului – afişată în clasă</w:t>
            </w:r>
          </w:p>
        </w:tc>
        <w:tc>
          <w:tcPr>
            <w:tcW w:w="3198" w:type="dxa"/>
          </w:tcPr>
          <w:p w:rsidR="009A2C53" w:rsidRPr="00FD6782" w:rsidRDefault="009A2C53" w:rsidP="00FD6782">
            <w:pPr>
              <w:autoSpaceDE w:val="0"/>
              <w:autoSpaceDN w:val="0"/>
              <w:adjustRightInd w:val="0"/>
              <w:spacing w:line="240" w:lineRule="auto"/>
              <w:rPr>
                <w:rFonts w:ascii="Times New Roman" w:hAnsi="Times New Roman" w:cs="Times New Roman"/>
                <w:i/>
                <w:color w:val="000000"/>
                <w:lang w:val="en-US"/>
              </w:rPr>
            </w:pPr>
            <w:r w:rsidRPr="00FD6782">
              <w:rPr>
                <w:rFonts w:ascii="Times New Roman" w:hAnsi="Times New Roman" w:cs="Times New Roman"/>
                <w:i/>
                <w:color w:val="000000"/>
                <w:lang w:val="en-US"/>
              </w:rPr>
              <w:t>Cabinetele şi laboratoarele din şcoală</w:t>
            </w:r>
          </w:p>
        </w:tc>
      </w:tr>
      <w:tr w:rsidR="009A2C53" w:rsidRPr="0037373F" w:rsidTr="00292AD9">
        <w:trPr>
          <w:trHeight w:val="1316"/>
        </w:trPr>
        <w:tc>
          <w:tcPr>
            <w:tcW w:w="1761" w:type="dxa"/>
          </w:tcPr>
          <w:p w:rsidR="009A2C53" w:rsidRPr="002C4FB5" w:rsidRDefault="009A2C53" w:rsidP="00F07E65">
            <w:pPr>
              <w:widowControl w:val="0"/>
              <w:suppressAutoHyphens/>
              <w:spacing w:after="120" w:line="100" w:lineRule="atLeast"/>
              <w:rPr>
                <w:b/>
                <w:i/>
                <w:color w:val="C00000"/>
                <w:sz w:val="32"/>
                <w:lang w:val="ro-RO"/>
              </w:rPr>
            </w:pPr>
          </w:p>
        </w:tc>
        <w:tc>
          <w:tcPr>
            <w:tcW w:w="3176" w:type="dxa"/>
          </w:tcPr>
          <w:p w:rsidR="009A2C53" w:rsidRPr="00FD6782" w:rsidRDefault="009A2C53" w:rsidP="00FD6782">
            <w:pPr>
              <w:autoSpaceDE w:val="0"/>
              <w:autoSpaceDN w:val="0"/>
              <w:adjustRightInd w:val="0"/>
              <w:spacing w:line="240" w:lineRule="auto"/>
              <w:rPr>
                <w:rFonts w:ascii="Times New Roman" w:hAnsi="Times New Roman" w:cs="Times New Roman"/>
                <w:i/>
                <w:color w:val="000000"/>
              </w:rPr>
            </w:pPr>
            <w:r w:rsidRPr="00FD6782">
              <w:rPr>
                <w:rFonts w:ascii="Times New Roman" w:hAnsi="Times New Roman" w:cs="Times New Roman"/>
                <w:i/>
                <w:color w:val="000000"/>
              </w:rPr>
              <w:t>Monitorizare</w:t>
            </w:r>
            <w:r w:rsidRPr="00FD6782">
              <w:rPr>
                <w:rFonts w:ascii="Times New Roman" w:hAnsi="Times New Roman" w:cs="Times New Roman"/>
                <w:i/>
                <w:color w:val="000000"/>
                <w:lang w:val="ro-RO"/>
              </w:rPr>
              <w:t xml:space="preserve">a </w:t>
            </w:r>
            <w:r w:rsidRPr="00FD6782">
              <w:rPr>
                <w:rFonts w:ascii="Times New Roman" w:hAnsi="Times New Roman" w:cs="Times New Roman"/>
                <w:i/>
                <w:color w:val="000000"/>
              </w:rPr>
              <w:t xml:space="preserve"> </w:t>
            </w:r>
            <w:r w:rsidRPr="00FD6782">
              <w:rPr>
                <w:rFonts w:ascii="Times New Roman" w:hAnsi="Times New Roman" w:cs="Times New Roman"/>
                <w:i/>
                <w:color w:val="000000"/>
                <w:lang w:val="ro-RO"/>
              </w:rPr>
              <w:t xml:space="preserve">aplicării </w:t>
            </w:r>
            <w:r w:rsidRPr="00FD6782">
              <w:rPr>
                <w:rFonts w:ascii="Times New Roman" w:hAnsi="Times New Roman" w:cs="Times New Roman"/>
                <w:i/>
                <w:color w:val="000000"/>
              </w:rPr>
              <w:t xml:space="preserve">manualelor </w:t>
            </w:r>
          </w:p>
          <w:p w:rsidR="009A2C53" w:rsidRPr="00FD6782" w:rsidRDefault="009A2C53" w:rsidP="00FD6782">
            <w:pPr>
              <w:widowControl w:val="0"/>
              <w:suppressAutoHyphens/>
              <w:spacing w:after="120" w:line="240" w:lineRule="auto"/>
              <w:rPr>
                <w:rFonts w:ascii="Times New Roman" w:hAnsi="Times New Roman" w:cs="Times New Roman"/>
                <w:b/>
                <w:i/>
                <w:color w:val="C00000"/>
                <w:lang w:val="ro-RO"/>
              </w:rPr>
            </w:pPr>
          </w:p>
        </w:tc>
        <w:tc>
          <w:tcPr>
            <w:tcW w:w="2437" w:type="dxa"/>
          </w:tcPr>
          <w:p w:rsidR="009A2C53" w:rsidRPr="00FD6782" w:rsidRDefault="009A2C53" w:rsidP="00FD6782">
            <w:pPr>
              <w:autoSpaceDE w:val="0"/>
              <w:autoSpaceDN w:val="0"/>
              <w:adjustRightInd w:val="0"/>
              <w:spacing w:line="240" w:lineRule="auto"/>
              <w:rPr>
                <w:rFonts w:ascii="Times New Roman" w:hAnsi="Times New Roman" w:cs="Times New Roman"/>
                <w:i/>
                <w:color w:val="000000"/>
                <w:lang w:val="fr-FR"/>
              </w:rPr>
            </w:pPr>
            <w:r w:rsidRPr="00FD6782">
              <w:rPr>
                <w:rFonts w:ascii="Times New Roman" w:hAnsi="Times New Roman" w:cs="Times New Roman"/>
                <w:i/>
                <w:color w:val="000000"/>
                <w:lang w:val="fr-FR"/>
              </w:rPr>
              <w:t xml:space="preserve">Director </w:t>
            </w:r>
          </w:p>
          <w:p w:rsidR="009A2C53" w:rsidRPr="00FD6782" w:rsidRDefault="009A2C53" w:rsidP="00FD6782">
            <w:pPr>
              <w:autoSpaceDE w:val="0"/>
              <w:autoSpaceDN w:val="0"/>
              <w:adjustRightInd w:val="0"/>
              <w:spacing w:line="240" w:lineRule="auto"/>
              <w:rPr>
                <w:rFonts w:ascii="Times New Roman" w:hAnsi="Times New Roman" w:cs="Times New Roman"/>
                <w:i/>
                <w:color w:val="000000"/>
                <w:lang w:val="fr-FR"/>
              </w:rPr>
            </w:pPr>
            <w:r w:rsidRPr="00FD6782">
              <w:rPr>
                <w:rFonts w:ascii="Times New Roman" w:hAnsi="Times New Roman" w:cs="Times New Roman"/>
                <w:i/>
                <w:color w:val="000000"/>
                <w:lang w:val="fr-FR"/>
              </w:rPr>
              <w:t>Director  adjunct</w:t>
            </w:r>
          </w:p>
          <w:p w:rsidR="009A2C53" w:rsidRPr="00FD6782" w:rsidRDefault="009A2C53" w:rsidP="00FD6782">
            <w:pPr>
              <w:widowControl w:val="0"/>
              <w:suppressAutoHyphens/>
              <w:spacing w:after="120" w:line="240" w:lineRule="auto"/>
              <w:rPr>
                <w:rFonts w:ascii="Times New Roman" w:hAnsi="Times New Roman" w:cs="Times New Roman"/>
                <w:b/>
                <w:i/>
                <w:color w:val="C00000"/>
                <w:lang w:val="ro-RO"/>
              </w:rPr>
            </w:pPr>
          </w:p>
        </w:tc>
        <w:tc>
          <w:tcPr>
            <w:tcW w:w="2238" w:type="dxa"/>
          </w:tcPr>
          <w:p w:rsidR="009A2C53" w:rsidRPr="00FD6782" w:rsidRDefault="009A2C53" w:rsidP="00FD6782">
            <w:pPr>
              <w:autoSpaceDE w:val="0"/>
              <w:autoSpaceDN w:val="0"/>
              <w:adjustRightInd w:val="0"/>
              <w:spacing w:line="240" w:lineRule="auto"/>
              <w:rPr>
                <w:rFonts w:ascii="Times New Roman" w:hAnsi="Times New Roman" w:cs="Times New Roman"/>
                <w:i/>
                <w:color w:val="000000"/>
                <w:lang w:val="fr-FR"/>
              </w:rPr>
            </w:pPr>
            <w:r w:rsidRPr="00FD6782">
              <w:rPr>
                <w:rFonts w:ascii="Times New Roman" w:hAnsi="Times New Roman" w:cs="Times New Roman"/>
                <w:i/>
                <w:color w:val="000000"/>
                <w:lang w:val="fr-FR"/>
              </w:rPr>
              <w:t>Periodic prin asistenţe la ore</w:t>
            </w:r>
          </w:p>
          <w:p w:rsidR="009A2C53" w:rsidRPr="00FD6782" w:rsidRDefault="009A2C53" w:rsidP="00FD6782">
            <w:pPr>
              <w:widowControl w:val="0"/>
              <w:suppressAutoHyphens/>
              <w:spacing w:after="120" w:line="240" w:lineRule="auto"/>
              <w:rPr>
                <w:rFonts w:ascii="Times New Roman" w:hAnsi="Times New Roman" w:cs="Times New Roman"/>
                <w:b/>
                <w:i/>
                <w:color w:val="C00000"/>
                <w:lang w:val="ro-RO"/>
              </w:rPr>
            </w:pPr>
          </w:p>
        </w:tc>
        <w:tc>
          <w:tcPr>
            <w:tcW w:w="2666" w:type="dxa"/>
          </w:tcPr>
          <w:p w:rsidR="009A2C53" w:rsidRPr="00FD6782" w:rsidRDefault="009A2C53" w:rsidP="00FD6782">
            <w:pPr>
              <w:autoSpaceDE w:val="0"/>
              <w:autoSpaceDN w:val="0"/>
              <w:adjustRightInd w:val="0"/>
              <w:spacing w:line="240" w:lineRule="auto"/>
              <w:rPr>
                <w:rFonts w:ascii="Times New Roman" w:hAnsi="Times New Roman" w:cs="Times New Roman"/>
                <w:i/>
                <w:color w:val="000000"/>
                <w:lang w:val="fr-FR"/>
              </w:rPr>
            </w:pPr>
            <w:r w:rsidRPr="00FD6782">
              <w:rPr>
                <w:rFonts w:ascii="Times New Roman" w:eastAsia="Calibri" w:hAnsi="Times New Roman" w:cs="Times New Roman"/>
                <w:i/>
                <w:lang w:val="fr-FR"/>
              </w:rPr>
              <w:t xml:space="preserve">Fişa de asistenţă la lectţe – eficientă folosirii manualelor în activitatea de predare-învăţare- evaluare </w:t>
            </w:r>
          </w:p>
        </w:tc>
        <w:tc>
          <w:tcPr>
            <w:tcW w:w="3198" w:type="dxa"/>
          </w:tcPr>
          <w:p w:rsidR="009A2C53" w:rsidRPr="00FD6782" w:rsidRDefault="009A2C53" w:rsidP="00FD6782">
            <w:pPr>
              <w:autoSpaceDE w:val="0"/>
              <w:autoSpaceDN w:val="0"/>
              <w:adjustRightInd w:val="0"/>
              <w:spacing w:line="240" w:lineRule="auto"/>
              <w:rPr>
                <w:rFonts w:ascii="Times New Roman" w:hAnsi="Times New Roman" w:cs="Times New Roman"/>
                <w:i/>
                <w:color w:val="000000"/>
                <w:lang w:val="fr-FR"/>
              </w:rPr>
            </w:pPr>
            <w:r w:rsidRPr="00FD6782">
              <w:rPr>
                <w:rFonts w:ascii="Times New Roman" w:hAnsi="Times New Roman" w:cs="Times New Roman"/>
                <w:i/>
                <w:color w:val="000000"/>
                <w:lang w:val="fr-FR"/>
              </w:rPr>
              <w:t xml:space="preserve">Manualele şcolare </w:t>
            </w:r>
          </w:p>
          <w:p w:rsidR="009A2C53" w:rsidRPr="00FD6782" w:rsidRDefault="009A2C53" w:rsidP="00FD6782">
            <w:pPr>
              <w:autoSpaceDE w:val="0"/>
              <w:autoSpaceDN w:val="0"/>
              <w:adjustRightInd w:val="0"/>
              <w:spacing w:line="240" w:lineRule="auto"/>
              <w:rPr>
                <w:rFonts w:ascii="Times New Roman" w:hAnsi="Times New Roman" w:cs="Times New Roman"/>
                <w:i/>
                <w:color w:val="000000"/>
                <w:lang w:val="fr-FR"/>
              </w:rPr>
            </w:pPr>
            <w:r w:rsidRPr="00FD6782">
              <w:rPr>
                <w:rFonts w:ascii="Times New Roman" w:hAnsi="Times New Roman" w:cs="Times New Roman"/>
                <w:i/>
                <w:color w:val="000000"/>
                <w:lang w:val="fr-FR"/>
              </w:rPr>
              <w:t xml:space="preserve">Notele obţinute de elevi la evaluări </w:t>
            </w:r>
          </w:p>
          <w:p w:rsidR="009A2C53" w:rsidRPr="00FD6782" w:rsidRDefault="009A2C53" w:rsidP="00FD6782">
            <w:pPr>
              <w:widowControl w:val="0"/>
              <w:suppressAutoHyphens/>
              <w:spacing w:after="120" w:line="240" w:lineRule="auto"/>
              <w:rPr>
                <w:rFonts w:ascii="Times New Roman" w:hAnsi="Times New Roman" w:cs="Times New Roman"/>
                <w:b/>
                <w:i/>
                <w:color w:val="C00000"/>
                <w:lang w:val="ro-RO"/>
              </w:rPr>
            </w:pPr>
          </w:p>
        </w:tc>
      </w:tr>
      <w:tr w:rsidR="009A2C53" w:rsidRPr="0037373F" w:rsidTr="00F07E65">
        <w:tc>
          <w:tcPr>
            <w:tcW w:w="1761" w:type="dxa"/>
          </w:tcPr>
          <w:p w:rsidR="009A2C53" w:rsidRPr="002C4FB5" w:rsidRDefault="009A2C53" w:rsidP="00F07E65">
            <w:pPr>
              <w:widowControl w:val="0"/>
              <w:suppressAutoHyphens/>
              <w:spacing w:after="120" w:line="100" w:lineRule="atLeast"/>
              <w:rPr>
                <w:b/>
                <w:i/>
                <w:color w:val="C00000"/>
                <w:sz w:val="32"/>
                <w:lang w:val="ro-RO"/>
              </w:rPr>
            </w:pPr>
          </w:p>
        </w:tc>
        <w:tc>
          <w:tcPr>
            <w:tcW w:w="3176" w:type="dxa"/>
          </w:tcPr>
          <w:p w:rsidR="009A2C53" w:rsidRPr="00FD6782" w:rsidRDefault="009A2C53" w:rsidP="00FD6782">
            <w:pPr>
              <w:widowControl w:val="0"/>
              <w:suppressAutoHyphens/>
              <w:spacing w:after="120" w:line="240" w:lineRule="auto"/>
              <w:rPr>
                <w:rFonts w:ascii="Times New Roman" w:hAnsi="Times New Roman" w:cs="Times New Roman"/>
                <w:b/>
                <w:i/>
                <w:color w:val="C00000"/>
                <w:lang w:val="ro-RO"/>
              </w:rPr>
            </w:pPr>
            <w:r w:rsidRPr="00FD6782">
              <w:rPr>
                <w:rFonts w:ascii="Times New Roman" w:hAnsi="Times New Roman" w:cs="Times New Roman"/>
                <w:i/>
                <w:color w:val="000000"/>
                <w:lang w:val="fr-FR"/>
              </w:rPr>
              <w:t>Monitorizarea rezultatelor obţinute la concursurile şi olimpiadele şcolare</w:t>
            </w:r>
          </w:p>
        </w:tc>
        <w:tc>
          <w:tcPr>
            <w:tcW w:w="2437" w:type="dxa"/>
          </w:tcPr>
          <w:p w:rsidR="009A2C53" w:rsidRPr="00FD6782" w:rsidRDefault="009A2C53" w:rsidP="00FD6782">
            <w:pPr>
              <w:autoSpaceDE w:val="0"/>
              <w:autoSpaceDN w:val="0"/>
              <w:adjustRightInd w:val="0"/>
              <w:spacing w:line="240" w:lineRule="auto"/>
              <w:rPr>
                <w:rFonts w:ascii="Times New Roman" w:hAnsi="Times New Roman" w:cs="Times New Roman"/>
                <w:i/>
                <w:color w:val="000000"/>
                <w:lang w:val="fr-FR"/>
              </w:rPr>
            </w:pPr>
            <w:r w:rsidRPr="00FD6782">
              <w:rPr>
                <w:rFonts w:ascii="Times New Roman" w:hAnsi="Times New Roman" w:cs="Times New Roman"/>
                <w:i/>
                <w:color w:val="000000"/>
                <w:lang w:val="fr-FR"/>
              </w:rPr>
              <w:t>Director  adjunct</w:t>
            </w:r>
          </w:p>
          <w:p w:rsidR="009A2C53" w:rsidRPr="00FD6782" w:rsidRDefault="009A2C53" w:rsidP="00FD6782">
            <w:pPr>
              <w:widowControl w:val="0"/>
              <w:suppressAutoHyphens/>
              <w:spacing w:after="120" w:line="240" w:lineRule="auto"/>
              <w:rPr>
                <w:rFonts w:ascii="Times New Roman" w:hAnsi="Times New Roman" w:cs="Times New Roman"/>
                <w:b/>
                <w:i/>
                <w:color w:val="C00000"/>
                <w:lang w:val="ro-RO"/>
              </w:rPr>
            </w:pPr>
          </w:p>
        </w:tc>
        <w:tc>
          <w:tcPr>
            <w:tcW w:w="2238" w:type="dxa"/>
          </w:tcPr>
          <w:p w:rsidR="009A2C53" w:rsidRPr="00FD6782" w:rsidRDefault="009A2C53" w:rsidP="00FD6782">
            <w:pPr>
              <w:widowControl w:val="0"/>
              <w:suppressAutoHyphens/>
              <w:spacing w:after="120" w:line="240" w:lineRule="auto"/>
              <w:rPr>
                <w:rFonts w:ascii="Times New Roman" w:hAnsi="Times New Roman" w:cs="Times New Roman"/>
                <w:i/>
                <w:color w:val="000000"/>
                <w:lang w:val="ro-RO"/>
              </w:rPr>
            </w:pPr>
            <w:r w:rsidRPr="00FD6782">
              <w:rPr>
                <w:rFonts w:ascii="Times New Roman" w:hAnsi="Times New Roman" w:cs="Times New Roman"/>
                <w:i/>
                <w:color w:val="000000"/>
                <w:lang w:val="ro-RO"/>
              </w:rPr>
              <w:t>Decembrie-ianuarie</w:t>
            </w:r>
          </w:p>
        </w:tc>
        <w:tc>
          <w:tcPr>
            <w:tcW w:w="2666" w:type="dxa"/>
          </w:tcPr>
          <w:p w:rsidR="009A2C53" w:rsidRPr="00FD6782" w:rsidRDefault="009A2C53" w:rsidP="00FD6782">
            <w:pPr>
              <w:widowControl w:val="0"/>
              <w:suppressAutoHyphens/>
              <w:spacing w:after="120" w:line="240" w:lineRule="auto"/>
              <w:rPr>
                <w:rFonts w:ascii="Times New Roman" w:hAnsi="Times New Roman" w:cs="Times New Roman"/>
                <w:i/>
                <w:color w:val="000000"/>
                <w:lang w:val="fr-FR"/>
              </w:rPr>
            </w:pPr>
            <w:r w:rsidRPr="00FD6782">
              <w:rPr>
                <w:rFonts w:ascii="Times New Roman" w:hAnsi="Times New Roman" w:cs="Times New Roman"/>
                <w:i/>
                <w:color w:val="000000"/>
                <w:lang w:val="fr-FR"/>
              </w:rPr>
              <w:t>Listele  cu rezultatele obţinute la concursuri şi  olimpiade</w:t>
            </w:r>
          </w:p>
        </w:tc>
        <w:tc>
          <w:tcPr>
            <w:tcW w:w="3198" w:type="dxa"/>
          </w:tcPr>
          <w:p w:rsidR="009A2C53" w:rsidRPr="00FD6782" w:rsidRDefault="009A2C53" w:rsidP="00FD6782">
            <w:pPr>
              <w:widowControl w:val="0"/>
              <w:suppressAutoHyphens/>
              <w:spacing w:after="120" w:line="240" w:lineRule="auto"/>
              <w:rPr>
                <w:rFonts w:ascii="Times New Roman" w:hAnsi="Times New Roman" w:cs="Times New Roman"/>
                <w:b/>
                <w:i/>
                <w:color w:val="C00000"/>
                <w:lang w:val="ro-RO"/>
              </w:rPr>
            </w:pPr>
            <w:r w:rsidRPr="00FD6782">
              <w:rPr>
                <w:rFonts w:ascii="Times New Roman" w:hAnsi="Times New Roman" w:cs="Times New Roman"/>
                <w:i/>
                <w:color w:val="000000"/>
                <w:lang w:val="fr-FR"/>
              </w:rPr>
              <w:t>Rezultatele obţinute la concursurile şi olimpiadele şcolare</w:t>
            </w:r>
          </w:p>
        </w:tc>
      </w:tr>
      <w:tr w:rsidR="009A2C53" w:rsidRPr="0037373F" w:rsidTr="00F07E65">
        <w:tc>
          <w:tcPr>
            <w:tcW w:w="1761" w:type="dxa"/>
          </w:tcPr>
          <w:p w:rsidR="009A2C53" w:rsidRPr="002C4FB5" w:rsidRDefault="009A2C53" w:rsidP="00F07E65">
            <w:pPr>
              <w:widowControl w:val="0"/>
              <w:suppressAutoHyphens/>
              <w:spacing w:after="120" w:line="100" w:lineRule="atLeast"/>
              <w:rPr>
                <w:rFonts w:ascii="Arial" w:hAnsi="Arial" w:cs="Arial"/>
                <w:b/>
                <w:i/>
                <w:color w:val="000000"/>
                <w:sz w:val="20"/>
                <w:szCs w:val="20"/>
                <w:lang w:val="ro-RO"/>
              </w:rPr>
            </w:pPr>
            <w:r w:rsidRPr="002C4FB5">
              <w:rPr>
                <w:rFonts w:ascii="Arial" w:hAnsi="Arial" w:cs="Arial"/>
                <w:b/>
                <w:i/>
                <w:color w:val="000000"/>
                <w:sz w:val="20"/>
                <w:szCs w:val="20"/>
              </w:rPr>
              <w:t>CONTROL-EVALUARE</w:t>
            </w:r>
          </w:p>
          <w:p w:rsidR="009A2C53" w:rsidRPr="002C4FB5" w:rsidRDefault="009A2C53" w:rsidP="00F07E65">
            <w:pPr>
              <w:widowControl w:val="0"/>
              <w:suppressAutoHyphens/>
              <w:spacing w:after="120" w:line="100" w:lineRule="atLeast"/>
              <w:rPr>
                <w:b/>
                <w:i/>
                <w:color w:val="C00000"/>
                <w:sz w:val="20"/>
                <w:szCs w:val="20"/>
                <w:lang w:val="ro-RO"/>
              </w:rPr>
            </w:pPr>
          </w:p>
        </w:tc>
        <w:tc>
          <w:tcPr>
            <w:tcW w:w="3176" w:type="dxa"/>
          </w:tcPr>
          <w:p w:rsidR="009A2C53" w:rsidRPr="00FD6782" w:rsidRDefault="009A2C53" w:rsidP="00FD6782">
            <w:pPr>
              <w:autoSpaceDE w:val="0"/>
              <w:autoSpaceDN w:val="0"/>
              <w:adjustRightInd w:val="0"/>
              <w:spacing w:line="240" w:lineRule="auto"/>
              <w:rPr>
                <w:rFonts w:ascii="Times New Roman" w:hAnsi="Times New Roman" w:cs="Times New Roman"/>
                <w:i/>
                <w:color w:val="000000"/>
                <w:lang w:val="ro-RO"/>
              </w:rPr>
            </w:pPr>
            <w:r w:rsidRPr="00FD6782">
              <w:rPr>
                <w:rFonts w:ascii="Times New Roman" w:hAnsi="Times New Roman" w:cs="Times New Roman"/>
                <w:i/>
                <w:color w:val="000000"/>
                <w:lang w:val="ro-RO"/>
              </w:rPr>
              <w:t xml:space="preserve">Evaluarea activităţii  personalului didactic şi didactic auxiliar pe baza rapoartelor de autoevluare </w:t>
            </w:r>
          </w:p>
        </w:tc>
        <w:tc>
          <w:tcPr>
            <w:tcW w:w="2437" w:type="dxa"/>
          </w:tcPr>
          <w:p w:rsidR="009A2C53" w:rsidRPr="00FD6782" w:rsidRDefault="009A2C53" w:rsidP="00FD6782">
            <w:pPr>
              <w:autoSpaceDE w:val="0"/>
              <w:autoSpaceDN w:val="0"/>
              <w:adjustRightInd w:val="0"/>
              <w:spacing w:after="0" w:line="240" w:lineRule="auto"/>
              <w:rPr>
                <w:rFonts w:ascii="Times New Roman" w:hAnsi="Times New Roman" w:cs="Times New Roman"/>
                <w:i/>
                <w:color w:val="000000"/>
                <w:lang w:val="fr-FR"/>
              </w:rPr>
            </w:pPr>
            <w:r w:rsidRPr="00FD6782">
              <w:rPr>
                <w:rFonts w:ascii="Times New Roman" w:hAnsi="Times New Roman" w:cs="Times New Roman"/>
                <w:i/>
                <w:color w:val="000000"/>
                <w:lang w:val="fr-FR"/>
              </w:rPr>
              <w:t>Director</w:t>
            </w:r>
          </w:p>
          <w:p w:rsidR="009A2C53" w:rsidRPr="00FD6782" w:rsidRDefault="009A2C53" w:rsidP="00FD6782">
            <w:pPr>
              <w:autoSpaceDE w:val="0"/>
              <w:autoSpaceDN w:val="0"/>
              <w:adjustRightInd w:val="0"/>
              <w:spacing w:after="0" w:line="240" w:lineRule="auto"/>
              <w:rPr>
                <w:rFonts w:ascii="Times New Roman" w:hAnsi="Times New Roman" w:cs="Times New Roman"/>
                <w:i/>
                <w:color w:val="000000"/>
                <w:lang w:val="fr-FR"/>
              </w:rPr>
            </w:pPr>
            <w:r w:rsidRPr="00FD6782">
              <w:rPr>
                <w:rFonts w:ascii="Times New Roman" w:hAnsi="Times New Roman" w:cs="Times New Roman"/>
                <w:i/>
                <w:color w:val="000000"/>
                <w:lang w:val="fr-FR"/>
              </w:rPr>
              <w:t>Director adjunct</w:t>
            </w:r>
          </w:p>
          <w:p w:rsidR="009A2C53" w:rsidRPr="00FD6782" w:rsidRDefault="009A2C53" w:rsidP="00FD6782">
            <w:pPr>
              <w:autoSpaceDE w:val="0"/>
              <w:autoSpaceDN w:val="0"/>
              <w:adjustRightInd w:val="0"/>
              <w:spacing w:after="0" w:line="240" w:lineRule="auto"/>
              <w:rPr>
                <w:rFonts w:ascii="Times New Roman" w:hAnsi="Times New Roman" w:cs="Times New Roman"/>
                <w:i/>
                <w:color w:val="000000"/>
                <w:lang w:val="fr-FR"/>
              </w:rPr>
            </w:pPr>
            <w:r w:rsidRPr="00FD6782">
              <w:rPr>
                <w:rFonts w:ascii="Times New Roman" w:hAnsi="Times New Roman" w:cs="Times New Roman"/>
                <w:i/>
                <w:color w:val="000000"/>
                <w:lang w:val="fr-FR"/>
              </w:rPr>
              <w:t xml:space="preserve">Şefii de comisie </w:t>
            </w:r>
          </w:p>
          <w:p w:rsidR="009A2C53" w:rsidRPr="00FD6782" w:rsidRDefault="009A2C53" w:rsidP="00FD6782">
            <w:pPr>
              <w:autoSpaceDE w:val="0"/>
              <w:autoSpaceDN w:val="0"/>
              <w:adjustRightInd w:val="0"/>
              <w:spacing w:after="0" w:line="240" w:lineRule="auto"/>
              <w:rPr>
                <w:rFonts w:ascii="Times New Roman" w:hAnsi="Times New Roman" w:cs="Times New Roman"/>
                <w:i/>
                <w:color w:val="000000"/>
                <w:lang w:val="fr-FR"/>
              </w:rPr>
            </w:pPr>
            <w:r w:rsidRPr="00FD6782">
              <w:rPr>
                <w:rFonts w:ascii="Times New Roman" w:hAnsi="Times New Roman" w:cs="Times New Roman"/>
                <w:i/>
                <w:color w:val="000000"/>
                <w:lang w:val="fr-FR"/>
              </w:rPr>
              <w:t>metodica</w:t>
            </w:r>
          </w:p>
          <w:p w:rsidR="009A2C53" w:rsidRPr="00FD6782" w:rsidRDefault="009A2C53" w:rsidP="00FD6782">
            <w:pPr>
              <w:autoSpaceDE w:val="0"/>
              <w:autoSpaceDN w:val="0"/>
              <w:adjustRightInd w:val="0"/>
              <w:spacing w:after="0" w:line="240" w:lineRule="auto"/>
              <w:rPr>
                <w:rFonts w:ascii="Times New Roman" w:hAnsi="Times New Roman" w:cs="Times New Roman"/>
                <w:i/>
                <w:color w:val="000000"/>
                <w:lang w:val="fr-FR"/>
              </w:rPr>
            </w:pPr>
            <w:r w:rsidRPr="00FD6782">
              <w:rPr>
                <w:rFonts w:ascii="Times New Roman" w:hAnsi="Times New Roman" w:cs="Times New Roman"/>
                <w:i/>
                <w:color w:val="000000"/>
                <w:lang w:val="fr-FR"/>
              </w:rPr>
              <w:t xml:space="preserve"> CA, CP </w:t>
            </w:r>
          </w:p>
        </w:tc>
        <w:tc>
          <w:tcPr>
            <w:tcW w:w="2238" w:type="dxa"/>
          </w:tcPr>
          <w:p w:rsidR="009A2C53" w:rsidRPr="00FD6782" w:rsidRDefault="009A2C53" w:rsidP="00FD6782">
            <w:pPr>
              <w:autoSpaceDE w:val="0"/>
              <w:autoSpaceDN w:val="0"/>
              <w:adjustRightInd w:val="0"/>
              <w:spacing w:line="240" w:lineRule="auto"/>
              <w:rPr>
                <w:rFonts w:ascii="Times New Roman" w:hAnsi="Times New Roman" w:cs="Times New Roman"/>
                <w:i/>
                <w:color w:val="000000"/>
                <w:lang w:val="fr-FR"/>
              </w:rPr>
            </w:pPr>
            <w:r w:rsidRPr="00FD6782">
              <w:rPr>
                <w:rFonts w:ascii="Times New Roman" w:hAnsi="Times New Roman" w:cs="Times New Roman"/>
                <w:i/>
                <w:color w:val="000000"/>
                <w:lang w:val="fr-FR"/>
              </w:rPr>
              <w:t xml:space="preserve">Conform </w:t>
            </w:r>
            <w:r w:rsidRPr="00FD6782">
              <w:rPr>
                <w:rFonts w:ascii="Times New Roman" w:hAnsi="Times New Roman" w:cs="Times New Roman"/>
                <w:i/>
                <w:color w:val="000000"/>
                <w:lang w:val="ro-RO"/>
              </w:rPr>
              <w:t xml:space="preserve"> fişeilor postului existente  în instituţie</w:t>
            </w:r>
            <w:r w:rsidRPr="00FD6782">
              <w:rPr>
                <w:rFonts w:ascii="Times New Roman" w:hAnsi="Times New Roman" w:cs="Times New Roman"/>
                <w:i/>
                <w:color w:val="000000"/>
                <w:lang w:val="fr-FR"/>
              </w:rPr>
              <w:t xml:space="preserve"> </w:t>
            </w:r>
          </w:p>
        </w:tc>
        <w:tc>
          <w:tcPr>
            <w:tcW w:w="2666" w:type="dxa"/>
          </w:tcPr>
          <w:p w:rsidR="009A2C53" w:rsidRPr="00FD6782" w:rsidRDefault="009A2C53" w:rsidP="00FD6782">
            <w:pPr>
              <w:autoSpaceDE w:val="0"/>
              <w:autoSpaceDN w:val="0"/>
              <w:adjustRightInd w:val="0"/>
              <w:spacing w:after="0" w:line="240" w:lineRule="auto"/>
              <w:rPr>
                <w:rFonts w:ascii="Times New Roman" w:hAnsi="Times New Roman" w:cs="Times New Roman"/>
                <w:i/>
                <w:color w:val="000000"/>
                <w:lang w:val="fr-FR"/>
              </w:rPr>
            </w:pPr>
            <w:r w:rsidRPr="00FD6782">
              <w:rPr>
                <w:rFonts w:ascii="Times New Roman" w:hAnsi="Times New Roman" w:cs="Times New Roman"/>
                <w:i/>
                <w:color w:val="000000"/>
                <w:lang w:val="fr-FR"/>
              </w:rPr>
              <w:t xml:space="preserve">Fişe evaluare </w:t>
            </w:r>
          </w:p>
          <w:p w:rsidR="009A2C53" w:rsidRPr="00FD6782" w:rsidRDefault="009A2C53" w:rsidP="00FD6782">
            <w:pPr>
              <w:autoSpaceDE w:val="0"/>
              <w:autoSpaceDN w:val="0"/>
              <w:adjustRightInd w:val="0"/>
              <w:spacing w:after="0" w:line="240" w:lineRule="auto"/>
              <w:rPr>
                <w:rFonts w:ascii="Times New Roman" w:hAnsi="Times New Roman" w:cs="Times New Roman"/>
                <w:i/>
                <w:color w:val="000000"/>
                <w:lang w:val="fr-FR"/>
              </w:rPr>
            </w:pPr>
            <w:r w:rsidRPr="00FD6782">
              <w:rPr>
                <w:rFonts w:ascii="Times New Roman" w:hAnsi="Times New Roman" w:cs="Times New Roman"/>
                <w:i/>
                <w:color w:val="000000"/>
                <w:lang w:val="fr-FR"/>
              </w:rPr>
              <w:t xml:space="preserve">personal didactic si didactic auxiliar completate de către toţi cei responsabili </w:t>
            </w:r>
          </w:p>
        </w:tc>
        <w:tc>
          <w:tcPr>
            <w:tcW w:w="3198" w:type="dxa"/>
          </w:tcPr>
          <w:p w:rsidR="009A2C53" w:rsidRPr="00FD6782" w:rsidRDefault="009A2C53" w:rsidP="00FD6782">
            <w:pPr>
              <w:autoSpaceDE w:val="0"/>
              <w:autoSpaceDN w:val="0"/>
              <w:adjustRightInd w:val="0"/>
              <w:spacing w:line="240" w:lineRule="auto"/>
              <w:rPr>
                <w:rFonts w:ascii="Times New Roman" w:hAnsi="Times New Roman" w:cs="Times New Roman"/>
                <w:i/>
                <w:color w:val="000000"/>
                <w:lang w:val="fr-FR"/>
              </w:rPr>
            </w:pPr>
            <w:r w:rsidRPr="00FD6782">
              <w:rPr>
                <w:rFonts w:ascii="Times New Roman" w:hAnsi="Times New Roman" w:cs="Times New Roman"/>
                <w:i/>
                <w:color w:val="000000"/>
                <w:lang w:val="fr-FR"/>
              </w:rPr>
              <w:t xml:space="preserve">Instrucţiunea privind evaluarea activităţii personalului didactic si didactic auxiliar </w:t>
            </w:r>
          </w:p>
        </w:tc>
      </w:tr>
      <w:tr w:rsidR="009A2C53" w:rsidRPr="0037373F" w:rsidTr="00F07E65">
        <w:tc>
          <w:tcPr>
            <w:tcW w:w="1761" w:type="dxa"/>
          </w:tcPr>
          <w:p w:rsidR="009A2C53" w:rsidRPr="002C4FB5" w:rsidRDefault="009A2C53" w:rsidP="00F07E65">
            <w:pPr>
              <w:widowControl w:val="0"/>
              <w:suppressAutoHyphens/>
              <w:spacing w:after="120" w:line="100" w:lineRule="atLeast"/>
              <w:rPr>
                <w:b/>
                <w:i/>
                <w:color w:val="C00000"/>
                <w:sz w:val="32"/>
                <w:lang w:val="ro-RO"/>
              </w:rPr>
            </w:pPr>
          </w:p>
        </w:tc>
        <w:tc>
          <w:tcPr>
            <w:tcW w:w="3176" w:type="dxa"/>
          </w:tcPr>
          <w:p w:rsidR="009A2C53" w:rsidRPr="00FD6782" w:rsidRDefault="009A2C53" w:rsidP="00FD6782">
            <w:pPr>
              <w:widowControl w:val="0"/>
              <w:suppressAutoHyphens/>
              <w:spacing w:after="120" w:line="240" w:lineRule="auto"/>
              <w:rPr>
                <w:rFonts w:ascii="Times New Roman" w:hAnsi="Times New Roman" w:cs="Times New Roman"/>
                <w:b/>
                <w:i/>
                <w:color w:val="C00000"/>
                <w:lang w:val="ro-RO"/>
              </w:rPr>
            </w:pPr>
            <w:r w:rsidRPr="00FD6782">
              <w:rPr>
                <w:rFonts w:ascii="Times New Roman" w:hAnsi="Times New Roman" w:cs="Times New Roman"/>
                <w:i/>
                <w:color w:val="000000"/>
                <w:lang w:val="ro-RO"/>
              </w:rPr>
              <w:t>Evaluarea situaţiei şcolare, frecvenţei şi disciplinei în cadrul fiecărui CP sau CA</w:t>
            </w:r>
          </w:p>
        </w:tc>
        <w:tc>
          <w:tcPr>
            <w:tcW w:w="2437" w:type="dxa"/>
          </w:tcPr>
          <w:p w:rsidR="009A2C53" w:rsidRPr="00FD6782" w:rsidRDefault="009A2C53" w:rsidP="00FD6782">
            <w:pPr>
              <w:autoSpaceDE w:val="0"/>
              <w:autoSpaceDN w:val="0"/>
              <w:adjustRightInd w:val="0"/>
              <w:spacing w:line="240" w:lineRule="auto"/>
              <w:rPr>
                <w:rFonts w:ascii="Times New Roman" w:hAnsi="Times New Roman" w:cs="Times New Roman"/>
                <w:i/>
                <w:color w:val="000000"/>
                <w:lang w:val="fr-FR"/>
              </w:rPr>
            </w:pPr>
            <w:r w:rsidRPr="00FD6782">
              <w:rPr>
                <w:rFonts w:ascii="Times New Roman" w:hAnsi="Times New Roman" w:cs="Times New Roman"/>
                <w:i/>
                <w:color w:val="000000"/>
                <w:lang w:val="fr-FR"/>
              </w:rPr>
              <w:t>Director</w:t>
            </w:r>
          </w:p>
          <w:p w:rsidR="009A2C53" w:rsidRPr="00FD6782" w:rsidRDefault="009A2C53" w:rsidP="00FD6782">
            <w:pPr>
              <w:autoSpaceDE w:val="0"/>
              <w:autoSpaceDN w:val="0"/>
              <w:adjustRightInd w:val="0"/>
              <w:spacing w:line="240" w:lineRule="auto"/>
              <w:rPr>
                <w:rFonts w:ascii="Times New Roman" w:hAnsi="Times New Roman" w:cs="Times New Roman"/>
                <w:i/>
                <w:color w:val="000000"/>
                <w:lang w:val="fr-FR"/>
              </w:rPr>
            </w:pPr>
            <w:r w:rsidRPr="00FD6782">
              <w:rPr>
                <w:rFonts w:ascii="Times New Roman" w:hAnsi="Times New Roman" w:cs="Times New Roman"/>
                <w:i/>
                <w:color w:val="000000"/>
                <w:lang w:val="fr-FR"/>
              </w:rPr>
              <w:t>Director adjunct</w:t>
            </w:r>
          </w:p>
          <w:p w:rsidR="009A2C53" w:rsidRPr="00FD6782" w:rsidRDefault="00FD6782" w:rsidP="00FD6782">
            <w:pPr>
              <w:widowControl w:val="0"/>
              <w:suppressAutoHyphens/>
              <w:spacing w:after="120" w:line="240" w:lineRule="auto"/>
              <w:rPr>
                <w:rFonts w:ascii="Times New Roman" w:hAnsi="Times New Roman" w:cs="Times New Roman"/>
                <w:b/>
                <w:i/>
                <w:color w:val="C00000"/>
                <w:lang w:val="ro-RO"/>
              </w:rPr>
            </w:pPr>
            <w:r>
              <w:rPr>
                <w:rFonts w:ascii="Times New Roman" w:hAnsi="Times New Roman" w:cs="Times New Roman"/>
                <w:i/>
                <w:color w:val="000000"/>
                <w:lang w:val="fr-FR"/>
              </w:rPr>
              <w:t xml:space="preserve"> Cadre didactice </w:t>
            </w:r>
            <w:r w:rsidR="009A2C53" w:rsidRPr="00FD6782">
              <w:rPr>
                <w:rFonts w:ascii="Times New Roman" w:hAnsi="Times New Roman" w:cs="Times New Roman"/>
                <w:i/>
                <w:color w:val="000000"/>
                <w:lang w:val="fr-FR"/>
              </w:rPr>
              <w:t>, diriginti</w:t>
            </w:r>
          </w:p>
        </w:tc>
        <w:tc>
          <w:tcPr>
            <w:tcW w:w="2238" w:type="dxa"/>
          </w:tcPr>
          <w:p w:rsidR="009A2C53" w:rsidRPr="00FD6782" w:rsidRDefault="009A2C53" w:rsidP="00FD6782">
            <w:pPr>
              <w:widowControl w:val="0"/>
              <w:suppressAutoHyphens/>
              <w:spacing w:after="120" w:line="240" w:lineRule="auto"/>
              <w:rPr>
                <w:rFonts w:ascii="Times New Roman" w:hAnsi="Times New Roman" w:cs="Times New Roman"/>
                <w:b/>
                <w:i/>
                <w:color w:val="C00000"/>
                <w:lang w:val="ro-RO"/>
              </w:rPr>
            </w:pPr>
            <w:r w:rsidRPr="00FD6782">
              <w:rPr>
                <w:rFonts w:ascii="Times New Roman" w:hAnsi="Times New Roman" w:cs="Times New Roman"/>
                <w:i/>
                <w:color w:val="000000"/>
                <w:lang w:val="fr-FR"/>
              </w:rPr>
              <w:t>Lunar /săptămânal/zilnic</w:t>
            </w:r>
          </w:p>
        </w:tc>
        <w:tc>
          <w:tcPr>
            <w:tcW w:w="2666" w:type="dxa"/>
          </w:tcPr>
          <w:p w:rsidR="009A2C53" w:rsidRPr="00FD6782" w:rsidRDefault="009A2C53" w:rsidP="00FD6782">
            <w:pPr>
              <w:widowControl w:val="0"/>
              <w:suppressAutoHyphens/>
              <w:spacing w:after="120" w:line="240" w:lineRule="auto"/>
              <w:rPr>
                <w:rFonts w:ascii="Times New Roman" w:hAnsi="Times New Roman" w:cs="Times New Roman"/>
                <w:i/>
                <w:color w:val="000000"/>
                <w:lang w:val="fr-FR"/>
              </w:rPr>
            </w:pPr>
            <w:r w:rsidRPr="00FD6782">
              <w:rPr>
                <w:rFonts w:ascii="Times New Roman" w:hAnsi="Times New Roman" w:cs="Times New Roman"/>
                <w:i/>
                <w:color w:val="000000"/>
                <w:lang w:val="fr-FR"/>
              </w:rPr>
              <w:t>Procesele verbale de la şedinţe       Formulare tipizate colectare absenţe  Rapoarte consemnare abateri disciplinare elevi</w:t>
            </w:r>
          </w:p>
        </w:tc>
        <w:tc>
          <w:tcPr>
            <w:tcW w:w="3198" w:type="dxa"/>
          </w:tcPr>
          <w:p w:rsidR="009A2C53" w:rsidRPr="00FD6782" w:rsidRDefault="009A2C53" w:rsidP="00FD6782">
            <w:pPr>
              <w:autoSpaceDE w:val="0"/>
              <w:autoSpaceDN w:val="0"/>
              <w:adjustRightInd w:val="0"/>
              <w:spacing w:after="0" w:line="240" w:lineRule="auto"/>
              <w:rPr>
                <w:rFonts w:ascii="Times New Roman" w:hAnsi="Times New Roman" w:cs="Times New Roman"/>
                <w:i/>
                <w:color w:val="000000"/>
                <w:lang w:val="ro-RO"/>
              </w:rPr>
            </w:pPr>
            <w:r w:rsidRPr="00FD6782">
              <w:rPr>
                <w:rFonts w:ascii="Times New Roman" w:hAnsi="Times New Roman" w:cs="Times New Roman"/>
                <w:i/>
                <w:color w:val="000000"/>
                <w:lang w:val="ro-RO"/>
              </w:rPr>
              <w:t xml:space="preserve">Fişele de evaluare operaţionalizate în CP si aprobate de CA </w:t>
            </w:r>
          </w:p>
          <w:p w:rsidR="009A2C53" w:rsidRPr="00FD6782" w:rsidRDefault="009A2C53" w:rsidP="00FD6782">
            <w:pPr>
              <w:autoSpaceDE w:val="0"/>
              <w:autoSpaceDN w:val="0"/>
              <w:adjustRightInd w:val="0"/>
              <w:spacing w:after="0" w:line="240" w:lineRule="auto"/>
              <w:rPr>
                <w:rFonts w:ascii="Times New Roman" w:hAnsi="Times New Roman" w:cs="Times New Roman"/>
                <w:i/>
                <w:color w:val="000000"/>
                <w:lang w:val="ro-RO"/>
              </w:rPr>
            </w:pPr>
            <w:r w:rsidRPr="00FD6782">
              <w:rPr>
                <w:rFonts w:ascii="Times New Roman" w:hAnsi="Times New Roman" w:cs="Times New Roman"/>
                <w:i/>
                <w:color w:val="000000"/>
                <w:lang w:val="ro-RO"/>
              </w:rPr>
              <w:t xml:space="preserve">Instructţunea de lucru privind colectarea absenţelor </w:t>
            </w:r>
          </w:p>
          <w:p w:rsidR="009A2C53" w:rsidRPr="00FD6782" w:rsidRDefault="009A2C53" w:rsidP="00FD6782">
            <w:pPr>
              <w:autoSpaceDE w:val="0"/>
              <w:autoSpaceDN w:val="0"/>
              <w:adjustRightInd w:val="0"/>
              <w:spacing w:after="0" w:line="240" w:lineRule="auto"/>
              <w:rPr>
                <w:rFonts w:ascii="Times New Roman" w:hAnsi="Times New Roman" w:cs="Times New Roman"/>
                <w:i/>
                <w:color w:val="000000"/>
                <w:lang w:val="ro-RO"/>
              </w:rPr>
            </w:pPr>
            <w:r w:rsidRPr="00FD6782">
              <w:rPr>
                <w:rFonts w:ascii="Times New Roman" w:eastAsia="Calibri" w:hAnsi="Times New Roman" w:cs="Times New Roman"/>
                <w:i/>
                <w:lang w:val="fr-FR"/>
              </w:rPr>
              <w:t xml:space="preserve">Sanctiuni pentru elevi cuprinse în ROI al </w:t>
            </w:r>
            <w:r w:rsidRPr="00FD6782">
              <w:rPr>
                <w:rFonts w:ascii="Times New Roman" w:eastAsia="Calibri" w:hAnsi="Times New Roman" w:cs="Times New Roman"/>
                <w:i/>
                <w:lang w:val="ro-RO"/>
              </w:rPr>
              <w:t>ş</w:t>
            </w:r>
            <w:r w:rsidRPr="00FD6782">
              <w:rPr>
                <w:rFonts w:ascii="Times New Roman" w:eastAsia="Calibri" w:hAnsi="Times New Roman" w:cs="Times New Roman"/>
                <w:i/>
                <w:lang w:val="fr-FR"/>
              </w:rPr>
              <w:t>colii</w:t>
            </w:r>
          </w:p>
        </w:tc>
      </w:tr>
      <w:tr w:rsidR="009A2C53" w:rsidRPr="0037373F" w:rsidTr="00F07E65">
        <w:tc>
          <w:tcPr>
            <w:tcW w:w="1761" w:type="dxa"/>
          </w:tcPr>
          <w:p w:rsidR="009A2C53" w:rsidRPr="002C4FB5" w:rsidRDefault="009A2C53" w:rsidP="00F07E65">
            <w:pPr>
              <w:widowControl w:val="0"/>
              <w:suppressAutoHyphens/>
              <w:spacing w:after="120" w:line="100" w:lineRule="atLeast"/>
              <w:rPr>
                <w:b/>
                <w:i/>
                <w:color w:val="C00000"/>
                <w:sz w:val="32"/>
                <w:lang w:val="ro-RO"/>
              </w:rPr>
            </w:pPr>
          </w:p>
        </w:tc>
        <w:tc>
          <w:tcPr>
            <w:tcW w:w="3176" w:type="dxa"/>
          </w:tcPr>
          <w:p w:rsidR="009A2C53" w:rsidRPr="00FD6782" w:rsidRDefault="009A2C53" w:rsidP="00FD6782">
            <w:pPr>
              <w:autoSpaceDE w:val="0"/>
              <w:autoSpaceDN w:val="0"/>
              <w:adjustRightInd w:val="0"/>
              <w:spacing w:after="0" w:line="240" w:lineRule="auto"/>
              <w:rPr>
                <w:rFonts w:ascii="Times New Roman" w:hAnsi="Times New Roman" w:cs="Times New Roman"/>
                <w:i/>
                <w:color w:val="000000"/>
                <w:lang w:val="ro-RO"/>
              </w:rPr>
            </w:pPr>
            <w:r w:rsidRPr="00FD6782">
              <w:rPr>
                <w:rFonts w:ascii="Times New Roman" w:hAnsi="Times New Roman" w:cs="Times New Roman"/>
                <w:i/>
                <w:color w:val="000000"/>
                <w:lang w:val="ro-RO"/>
              </w:rPr>
              <w:t xml:space="preserve">Urmărirea modului în care se realizează atribuţiile manageriale ale fiecărui cadru didactic în parte: </w:t>
            </w:r>
          </w:p>
          <w:p w:rsidR="009A2C53" w:rsidRPr="00FD6782" w:rsidRDefault="009A2C53" w:rsidP="00FD6782">
            <w:pPr>
              <w:autoSpaceDE w:val="0"/>
              <w:autoSpaceDN w:val="0"/>
              <w:adjustRightInd w:val="0"/>
              <w:spacing w:after="0" w:line="240" w:lineRule="auto"/>
              <w:rPr>
                <w:rFonts w:ascii="Times New Roman" w:hAnsi="Times New Roman" w:cs="Times New Roman"/>
                <w:i/>
                <w:color w:val="000000"/>
                <w:lang w:val="ro-RO"/>
              </w:rPr>
            </w:pPr>
            <w:r w:rsidRPr="00FD6782">
              <w:rPr>
                <w:rFonts w:ascii="Times New Roman" w:hAnsi="Times New Roman" w:cs="Times New Roman"/>
                <w:i/>
                <w:color w:val="000000"/>
                <w:lang w:val="ro-RO"/>
              </w:rPr>
              <w:t>a. Modul de aplicare a documentelor curriculare la clasă</w:t>
            </w:r>
          </w:p>
          <w:p w:rsidR="009A2C53" w:rsidRPr="00FD6782" w:rsidRDefault="009A2C53" w:rsidP="00FD6782">
            <w:pPr>
              <w:autoSpaceDE w:val="0"/>
              <w:autoSpaceDN w:val="0"/>
              <w:adjustRightInd w:val="0"/>
              <w:spacing w:after="0" w:line="240" w:lineRule="auto"/>
              <w:rPr>
                <w:rFonts w:ascii="Times New Roman" w:hAnsi="Times New Roman" w:cs="Times New Roman"/>
                <w:i/>
                <w:color w:val="000000"/>
                <w:lang w:val="ro-RO"/>
              </w:rPr>
            </w:pPr>
            <w:r w:rsidRPr="00FD6782">
              <w:rPr>
                <w:rFonts w:ascii="Times New Roman" w:hAnsi="Times New Roman" w:cs="Times New Roman"/>
                <w:i/>
                <w:color w:val="000000"/>
                <w:lang w:val="ro-RO"/>
              </w:rPr>
              <w:t xml:space="preserve">b. Controlul parcurgerii ritmice a materiei </w:t>
            </w:r>
          </w:p>
          <w:p w:rsidR="009A2C53" w:rsidRPr="00FD6782" w:rsidRDefault="009A2C53" w:rsidP="00FD6782">
            <w:pPr>
              <w:autoSpaceDE w:val="0"/>
              <w:autoSpaceDN w:val="0"/>
              <w:adjustRightInd w:val="0"/>
              <w:spacing w:after="0" w:line="240" w:lineRule="auto"/>
              <w:rPr>
                <w:rFonts w:ascii="Times New Roman" w:hAnsi="Times New Roman" w:cs="Times New Roman"/>
                <w:i/>
                <w:color w:val="000000"/>
                <w:lang w:val="ro-RO"/>
              </w:rPr>
            </w:pPr>
            <w:r w:rsidRPr="00FD6782">
              <w:rPr>
                <w:rFonts w:ascii="Times New Roman" w:hAnsi="Times New Roman" w:cs="Times New Roman"/>
                <w:i/>
                <w:color w:val="000000"/>
                <w:lang w:val="ro-RO"/>
              </w:rPr>
              <w:lastRenderedPageBreak/>
              <w:t xml:space="preserve">c. Analiza obiectivă a nivelului de pregătire a elevilor cu măsuri concrete de ameliorare a situaţiilor corespunzătoare. </w:t>
            </w:r>
          </w:p>
        </w:tc>
        <w:tc>
          <w:tcPr>
            <w:tcW w:w="2437" w:type="dxa"/>
          </w:tcPr>
          <w:p w:rsidR="009A2C53" w:rsidRPr="00FD6782" w:rsidRDefault="009A2C53" w:rsidP="00FD6782">
            <w:pPr>
              <w:autoSpaceDE w:val="0"/>
              <w:autoSpaceDN w:val="0"/>
              <w:adjustRightInd w:val="0"/>
              <w:spacing w:line="240" w:lineRule="auto"/>
              <w:rPr>
                <w:rFonts w:ascii="Times New Roman" w:hAnsi="Times New Roman" w:cs="Times New Roman"/>
                <w:i/>
                <w:color w:val="000000"/>
                <w:lang w:val="fr-FR"/>
              </w:rPr>
            </w:pPr>
            <w:r w:rsidRPr="00FD6782">
              <w:rPr>
                <w:rFonts w:ascii="Times New Roman" w:hAnsi="Times New Roman" w:cs="Times New Roman"/>
                <w:i/>
                <w:color w:val="000000"/>
                <w:lang w:val="fr-FR"/>
              </w:rPr>
              <w:lastRenderedPageBreak/>
              <w:t>Director</w:t>
            </w:r>
          </w:p>
          <w:p w:rsidR="009A2C53" w:rsidRPr="00FD6782" w:rsidRDefault="009A2C53" w:rsidP="00FD6782">
            <w:pPr>
              <w:autoSpaceDE w:val="0"/>
              <w:autoSpaceDN w:val="0"/>
              <w:adjustRightInd w:val="0"/>
              <w:spacing w:line="240" w:lineRule="auto"/>
              <w:rPr>
                <w:rFonts w:ascii="Times New Roman" w:hAnsi="Times New Roman" w:cs="Times New Roman"/>
                <w:i/>
                <w:color w:val="000000"/>
                <w:lang w:val="fr-FR"/>
              </w:rPr>
            </w:pPr>
            <w:r w:rsidRPr="00FD6782">
              <w:rPr>
                <w:rFonts w:ascii="Times New Roman" w:hAnsi="Times New Roman" w:cs="Times New Roman"/>
                <w:i/>
                <w:color w:val="000000"/>
                <w:lang w:val="fr-FR"/>
              </w:rPr>
              <w:t>Director adjunct</w:t>
            </w:r>
          </w:p>
          <w:p w:rsidR="009A2C53" w:rsidRPr="00FD6782" w:rsidRDefault="009A2C53" w:rsidP="00FD6782">
            <w:pPr>
              <w:autoSpaceDE w:val="0"/>
              <w:autoSpaceDN w:val="0"/>
              <w:adjustRightInd w:val="0"/>
              <w:spacing w:line="240" w:lineRule="auto"/>
              <w:rPr>
                <w:rFonts w:ascii="Times New Roman" w:hAnsi="Times New Roman" w:cs="Times New Roman"/>
                <w:i/>
                <w:color w:val="000000"/>
                <w:lang w:val="fr-FR"/>
              </w:rPr>
            </w:pPr>
            <w:r w:rsidRPr="00FD6782">
              <w:rPr>
                <w:rFonts w:ascii="Times New Roman" w:hAnsi="Times New Roman" w:cs="Times New Roman"/>
                <w:i/>
                <w:color w:val="000000"/>
                <w:lang w:val="fr-FR"/>
              </w:rPr>
              <w:t xml:space="preserve">Şefii de comisie </w:t>
            </w:r>
          </w:p>
          <w:p w:rsidR="009A2C53" w:rsidRPr="00FD6782" w:rsidRDefault="009A2C53" w:rsidP="00FD6782">
            <w:pPr>
              <w:autoSpaceDE w:val="0"/>
              <w:autoSpaceDN w:val="0"/>
              <w:adjustRightInd w:val="0"/>
              <w:spacing w:line="240" w:lineRule="auto"/>
              <w:rPr>
                <w:rFonts w:ascii="Times New Roman" w:hAnsi="Times New Roman" w:cs="Times New Roman"/>
                <w:i/>
                <w:color w:val="000000"/>
                <w:lang w:val="fr-FR"/>
              </w:rPr>
            </w:pPr>
            <w:r w:rsidRPr="00FD6782">
              <w:rPr>
                <w:rFonts w:ascii="Times New Roman" w:hAnsi="Times New Roman" w:cs="Times New Roman"/>
                <w:i/>
                <w:color w:val="000000"/>
                <w:lang w:val="fr-FR"/>
              </w:rPr>
              <w:t>metodica</w:t>
            </w:r>
          </w:p>
          <w:p w:rsidR="009A2C53" w:rsidRPr="00FD6782" w:rsidRDefault="009A2C53" w:rsidP="00FD6782">
            <w:pPr>
              <w:autoSpaceDE w:val="0"/>
              <w:autoSpaceDN w:val="0"/>
              <w:adjustRightInd w:val="0"/>
              <w:spacing w:line="240" w:lineRule="auto"/>
              <w:rPr>
                <w:rFonts w:ascii="Times New Roman" w:hAnsi="Times New Roman" w:cs="Times New Roman"/>
                <w:i/>
                <w:color w:val="000000"/>
                <w:lang w:val="fr-FR"/>
              </w:rPr>
            </w:pPr>
            <w:r w:rsidRPr="00FD6782">
              <w:rPr>
                <w:rFonts w:ascii="Times New Roman" w:hAnsi="Times New Roman" w:cs="Times New Roman"/>
                <w:i/>
                <w:color w:val="000000"/>
                <w:lang w:val="fr-FR"/>
              </w:rPr>
              <w:t xml:space="preserve"> CA, CP</w:t>
            </w:r>
          </w:p>
        </w:tc>
        <w:tc>
          <w:tcPr>
            <w:tcW w:w="2238" w:type="dxa"/>
          </w:tcPr>
          <w:p w:rsidR="009A2C53" w:rsidRPr="00FD6782" w:rsidRDefault="009A2C53" w:rsidP="00FD6782">
            <w:pPr>
              <w:autoSpaceDE w:val="0"/>
              <w:autoSpaceDN w:val="0"/>
              <w:adjustRightInd w:val="0"/>
              <w:spacing w:line="240" w:lineRule="auto"/>
              <w:rPr>
                <w:rFonts w:ascii="Times New Roman" w:hAnsi="Times New Roman" w:cs="Times New Roman"/>
                <w:i/>
                <w:color w:val="000000"/>
                <w:lang w:val="fr-FR"/>
              </w:rPr>
            </w:pPr>
            <w:r w:rsidRPr="00FD6782">
              <w:rPr>
                <w:rFonts w:ascii="Times New Roman" w:hAnsi="Times New Roman" w:cs="Times New Roman"/>
                <w:i/>
                <w:color w:val="000000"/>
                <w:lang w:val="fr-FR"/>
              </w:rPr>
              <w:t xml:space="preserve">Permanent </w:t>
            </w:r>
          </w:p>
          <w:p w:rsidR="009A2C53" w:rsidRPr="00FD6782" w:rsidRDefault="009A2C53" w:rsidP="00FD6782">
            <w:pPr>
              <w:autoSpaceDE w:val="0"/>
              <w:autoSpaceDN w:val="0"/>
              <w:adjustRightInd w:val="0"/>
              <w:spacing w:line="240" w:lineRule="auto"/>
              <w:rPr>
                <w:rFonts w:ascii="Times New Roman" w:hAnsi="Times New Roman" w:cs="Times New Roman"/>
                <w:i/>
                <w:color w:val="000000"/>
              </w:rPr>
            </w:pPr>
            <w:r w:rsidRPr="00FD6782">
              <w:rPr>
                <w:rFonts w:ascii="Times New Roman" w:hAnsi="Times New Roman" w:cs="Times New Roman"/>
                <w:i/>
                <w:color w:val="000000"/>
              </w:rPr>
              <w:t xml:space="preserve"> </w:t>
            </w:r>
          </w:p>
        </w:tc>
        <w:tc>
          <w:tcPr>
            <w:tcW w:w="2666" w:type="dxa"/>
          </w:tcPr>
          <w:p w:rsidR="009A2C53" w:rsidRPr="00FD6782" w:rsidRDefault="009A2C53" w:rsidP="00FD6782">
            <w:pPr>
              <w:autoSpaceDE w:val="0"/>
              <w:autoSpaceDN w:val="0"/>
              <w:adjustRightInd w:val="0"/>
              <w:spacing w:line="240" w:lineRule="auto"/>
              <w:rPr>
                <w:rFonts w:ascii="Times New Roman" w:hAnsi="Times New Roman" w:cs="Times New Roman"/>
                <w:i/>
                <w:color w:val="000000"/>
                <w:lang w:val="fr-FR"/>
              </w:rPr>
            </w:pPr>
            <w:r w:rsidRPr="00FD6782">
              <w:rPr>
                <w:rFonts w:ascii="Times New Roman" w:hAnsi="Times New Roman" w:cs="Times New Roman"/>
                <w:i/>
                <w:color w:val="000000"/>
                <w:lang w:val="fr-FR"/>
              </w:rPr>
              <w:t xml:space="preserve">Fişa de asistenţă la ore, proiectarea unităţilor de învăţare </w:t>
            </w:r>
          </w:p>
          <w:p w:rsidR="009A2C53" w:rsidRPr="00FD6782" w:rsidRDefault="009A2C53" w:rsidP="00FD6782">
            <w:pPr>
              <w:autoSpaceDE w:val="0"/>
              <w:autoSpaceDN w:val="0"/>
              <w:adjustRightInd w:val="0"/>
              <w:spacing w:line="240" w:lineRule="auto"/>
              <w:rPr>
                <w:rFonts w:ascii="Times New Roman" w:hAnsi="Times New Roman" w:cs="Times New Roman"/>
                <w:i/>
                <w:color w:val="000000"/>
                <w:lang w:val="fr-FR"/>
              </w:rPr>
            </w:pPr>
          </w:p>
        </w:tc>
        <w:tc>
          <w:tcPr>
            <w:tcW w:w="3198" w:type="dxa"/>
          </w:tcPr>
          <w:p w:rsidR="009A2C53" w:rsidRPr="00FD6782" w:rsidRDefault="009A2C53" w:rsidP="00FD6782">
            <w:pPr>
              <w:autoSpaceDE w:val="0"/>
              <w:autoSpaceDN w:val="0"/>
              <w:adjustRightInd w:val="0"/>
              <w:spacing w:line="240" w:lineRule="auto"/>
              <w:rPr>
                <w:rFonts w:ascii="Times New Roman" w:hAnsi="Times New Roman" w:cs="Times New Roman"/>
                <w:i/>
                <w:color w:val="000000"/>
                <w:lang w:val="fr-FR"/>
              </w:rPr>
            </w:pPr>
            <w:r w:rsidRPr="00FD6782">
              <w:rPr>
                <w:rFonts w:ascii="Times New Roman" w:hAnsi="Times New Roman" w:cs="Times New Roman"/>
                <w:i/>
                <w:color w:val="000000"/>
                <w:lang w:val="fr-FR"/>
              </w:rPr>
              <w:t>Planificarea uni</w:t>
            </w:r>
            <w:r w:rsidRPr="00FD6782">
              <w:rPr>
                <w:rFonts w:ascii="Times New Roman" w:hAnsi="Times New Roman" w:cs="Times New Roman"/>
                <w:i/>
                <w:color w:val="000000"/>
                <w:lang w:val="ro-RO"/>
              </w:rPr>
              <w:t>tăţ</w:t>
            </w:r>
            <w:r w:rsidRPr="00FD6782">
              <w:rPr>
                <w:rFonts w:ascii="Times New Roman" w:hAnsi="Times New Roman" w:cs="Times New Roman"/>
                <w:i/>
                <w:color w:val="000000"/>
                <w:lang w:val="fr-FR"/>
              </w:rPr>
              <w:t xml:space="preserve">ilor de </w:t>
            </w:r>
            <w:r w:rsidRPr="00FD6782">
              <w:rPr>
                <w:rFonts w:ascii="Times New Roman" w:hAnsi="Times New Roman" w:cs="Times New Roman"/>
                <w:i/>
                <w:color w:val="000000"/>
                <w:lang w:val="ro-RO"/>
              </w:rPr>
              <w:t>î</w:t>
            </w:r>
            <w:r w:rsidRPr="00FD6782">
              <w:rPr>
                <w:rFonts w:ascii="Times New Roman" w:hAnsi="Times New Roman" w:cs="Times New Roman"/>
                <w:i/>
                <w:color w:val="000000"/>
                <w:lang w:val="fr-FR"/>
              </w:rPr>
              <w:t>nv</w:t>
            </w:r>
            <w:r w:rsidRPr="00FD6782">
              <w:rPr>
                <w:rFonts w:ascii="Times New Roman" w:hAnsi="Times New Roman" w:cs="Times New Roman"/>
                <w:i/>
                <w:color w:val="000000"/>
                <w:lang w:val="ro-RO"/>
              </w:rPr>
              <w:t>ăţ</w:t>
            </w:r>
            <w:r w:rsidRPr="00FD6782">
              <w:rPr>
                <w:rFonts w:ascii="Times New Roman" w:hAnsi="Times New Roman" w:cs="Times New Roman"/>
                <w:i/>
                <w:color w:val="000000"/>
                <w:lang w:val="fr-FR"/>
              </w:rPr>
              <w:t xml:space="preserve">are, proiectarea </w:t>
            </w:r>
          </w:p>
          <w:p w:rsidR="009A2C53" w:rsidRPr="00FD6782" w:rsidRDefault="009A2C53" w:rsidP="00FD6782">
            <w:pPr>
              <w:autoSpaceDE w:val="0"/>
              <w:autoSpaceDN w:val="0"/>
              <w:adjustRightInd w:val="0"/>
              <w:spacing w:line="240" w:lineRule="auto"/>
              <w:rPr>
                <w:rFonts w:ascii="Times New Roman" w:hAnsi="Times New Roman" w:cs="Times New Roman"/>
                <w:i/>
                <w:color w:val="000000"/>
                <w:lang w:val="fr-FR"/>
              </w:rPr>
            </w:pPr>
            <w:r w:rsidRPr="00FD6782">
              <w:rPr>
                <w:rFonts w:ascii="Times New Roman" w:hAnsi="Times New Roman" w:cs="Times New Roman"/>
                <w:i/>
                <w:color w:val="000000"/>
                <w:lang w:val="fr-FR"/>
              </w:rPr>
              <w:t>didactic</w:t>
            </w:r>
            <w:r w:rsidRPr="00FD6782">
              <w:rPr>
                <w:rFonts w:ascii="Times New Roman" w:hAnsi="Times New Roman" w:cs="Times New Roman"/>
                <w:i/>
                <w:color w:val="000000"/>
                <w:lang w:val="ro-RO"/>
              </w:rPr>
              <w:t>ă</w:t>
            </w:r>
            <w:r w:rsidRPr="00FD6782">
              <w:rPr>
                <w:rFonts w:ascii="Times New Roman" w:hAnsi="Times New Roman" w:cs="Times New Roman"/>
                <w:i/>
                <w:color w:val="000000"/>
                <w:lang w:val="fr-FR"/>
              </w:rPr>
              <w:t xml:space="preserve">, programele </w:t>
            </w:r>
            <w:r w:rsidRPr="00FD6782">
              <w:rPr>
                <w:rFonts w:ascii="Times New Roman" w:hAnsi="Times New Roman" w:cs="Times New Roman"/>
                <w:i/>
                <w:color w:val="000000"/>
                <w:lang w:val="ro-RO"/>
              </w:rPr>
              <w:t>ş</w:t>
            </w:r>
            <w:r w:rsidRPr="00FD6782">
              <w:rPr>
                <w:rFonts w:ascii="Times New Roman" w:hAnsi="Times New Roman" w:cs="Times New Roman"/>
                <w:i/>
                <w:color w:val="000000"/>
                <w:lang w:val="fr-FR"/>
              </w:rPr>
              <w:t>colare, testele de evaluare formativ</w:t>
            </w:r>
            <w:r w:rsidRPr="00FD6782">
              <w:rPr>
                <w:rFonts w:ascii="Times New Roman" w:hAnsi="Times New Roman" w:cs="Times New Roman"/>
                <w:i/>
                <w:color w:val="000000"/>
                <w:lang w:val="ro-RO"/>
              </w:rPr>
              <w:t>ă</w:t>
            </w:r>
            <w:r w:rsidRPr="00FD6782">
              <w:rPr>
                <w:rFonts w:ascii="Times New Roman" w:hAnsi="Times New Roman" w:cs="Times New Roman"/>
                <w:i/>
                <w:color w:val="000000"/>
                <w:lang w:val="fr-FR"/>
              </w:rPr>
              <w:t xml:space="preserve"> </w:t>
            </w:r>
            <w:r w:rsidRPr="00FD6782">
              <w:rPr>
                <w:rFonts w:ascii="Times New Roman" w:hAnsi="Times New Roman" w:cs="Times New Roman"/>
                <w:i/>
                <w:color w:val="000000"/>
                <w:lang w:val="ro-RO"/>
              </w:rPr>
              <w:t>ş</w:t>
            </w:r>
            <w:r w:rsidRPr="00FD6782">
              <w:rPr>
                <w:rFonts w:ascii="Times New Roman" w:hAnsi="Times New Roman" w:cs="Times New Roman"/>
                <w:i/>
                <w:color w:val="000000"/>
                <w:lang w:val="fr-FR"/>
              </w:rPr>
              <w:t>i sumativ</w:t>
            </w:r>
            <w:r w:rsidRPr="00FD6782">
              <w:rPr>
                <w:rFonts w:ascii="Times New Roman" w:hAnsi="Times New Roman" w:cs="Times New Roman"/>
                <w:i/>
                <w:color w:val="000000"/>
                <w:lang w:val="ro-RO"/>
              </w:rPr>
              <w:t>ă</w:t>
            </w:r>
            <w:r w:rsidRPr="00FD6782">
              <w:rPr>
                <w:rFonts w:ascii="Times New Roman" w:hAnsi="Times New Roman" w:cs="Times New Roman"/>
                <w:i/>
                <w:color w:val="000000"/>
                <w:lang w:val="fr-FR"/>
              </w:rPr>
              <w:t xml:space="preserve">, catalogul </w:t>
            </w:r>
            <w:r w:rsidRPr="00FD6782">
              <w:rPr>
                <w:rFonts w:ascii="Times New Roman" w:hAnsi="Times New Roman" w:cs="Times New Roman"/>
                <w:i/>
                <w:color w:val="000000"/>
                <w:lang w:val="ro-RO"/>
              </w:rPr>
              <w:t>ş</w:t>
            </w:r>
            <w:r w:rsidRPr="00FD6782">
              <w:rPr>
                <w:rFonts w:ascii="Times New Roman" w:hAnsi="Times New Roman" w:cs="Times New Roman"/>
                <w:i/>
                <w:color w:val="000000"/>
                <w:lang w:val="fr-FR"/>
              </w:rPr>
              <w:t xml:space="preserve">colar </w:t>
            </w:r>
          </w:p>
          <w:p w:rsidR="009A2C53" w:rsidRPr="00FD6782" w:rsidRDefault="009A2C53" w:rsidP="00FD6782">
            <w:pPr>
              <w:autoSpaceDE w:val="0"/>
              <w:autoSpaceDN w:val="0"/>
              <w:adjustRightInd w:val="0"/>
              <w:spacing w:line="240" w:lineRule="auto"/>
              <w:rPr>
                <w:rFonts w:ascii="Times New Roman" w:hAnsi="Times New Roman" w:cs="Times New Roman"/>
                <w:i/>
                <w:color w:val="000000"/>
                <w:lang w:val="fr-FR"/>
              </w:rPr>
            </w:pPr>
            <w:r w:rsidRPr="00FD6782">
              <w:rPr>
                <w:rFonts w:ascii="Times New Roman" w:hAnsi="Times New Roman" w:cs="Times New Roman"/>
                <w:i/>
                <w:color w:val="000000"/>
                <w:lang w:val="fr-FR"/>
              </w:rPr>
              <w:t xml:space="preserve"> </w:t>
            </w:r>
          </w:p>
        </w:tc>
      </w:tr>
    </w:tbl>
    <w:p w:rsidR="009A2C53" w:rsidRDefault="009A2C53" w:rsidP="00FD6782">
      <w:pPr>
        <w:autoSpaceDE w:val="0"/>
        <w:autoSpaceDN w:val="0"/>
        <w:adjustRightInd w:val="0"/>
        <w:spacing w:after="0"/>
        <w:rPr>
          <w:b/>
          <w:i/>
          <w:color w:val="C00000"/>
          <w:sz w:val="32"/>
          <w:lang w:val="ro-RO"/>
        </w:rPr>
      </w:pPr>
      <w:r>
        <w:rPr>
          <w:b/>
          <w:i/>
          <w:color w:val="C00000"/>
          <w:sz w:val="32"/>
          <w:lang w:val="ro-RO"/>
        </w:rPr>
        <w:lastRenderedPageBreak/>
        <w:t>Capacitate instituțională</w:t>
      </w:r>
    </w:p>
    <w:p w:rsidR="009A2C53" w:rsidRPr="009A2C53" w:rsidRDefault="009A2C53" w:rsidP="00FD6782">
      <w:pPr>
        <w:autoSpaceDE w:val="0"/>
        <w:autoSpaceDN w:val="0"/>
        <w:adjustRightInd w:val="0"/>
        <w:spacing w:after="0"/>
        <w:rPr>
          <w:rFonts w:ascii="Arial" w:hAnsi="Arial" w:cs="Arial"/>
          <w:i/>
          <w:color w:val="000000"/>
          <w:sz w:val="28"/>
          <w:szCs w:val="28"/>
          <w:lang w:val="ro-RO"/>
        </w:rPr>
      </w:pPr>
      <w:r w:rsidRPr="009A2C53">
        <w:rPr>
          <w:rFonts w:ascii="Arial" w:hAnsi="Arial" w:cs="Arial"/>
          <w:b/>
          <w:bCs/>
          <w:i/>
          <w:iCs/>
          <w:color w:val="000000"/>
          <w:sz w:val="28"/>
          <w:szCs w:val="28"/>
          <w:lang w:val="ro-RO"/>
        </w:rPr>
        <w:t>Obiective :</w:t>
      </w:r>
    </w:p>
    <w:p w:rsidR="009A2C53" w:rsidRPr="009A2C53" w:rsidRDefault="009A2C53" w:rsidP="00FD6782">
      <w:pPr>
        <w:autoSpaceDE w:val="0"/>
        <w:autoSpaceDN w:val="0"/>
        <w:adjustRightInd w:val="0"/>
        <w:spacing w:after="0" w:line="240" w:lineRule="auto"/>
        <w:rPr>
          <w:rFonts w:ascii="Arial" w:hAnsi="Arial" w:cs="Arial"/>
          <w:i/>
          <w:color w:val="000000"/>
          <w:sz w:val="23"/>
          <w:szCs w:val="23"/>
          <w:lang w:val="ro-RO"/>
        </w:rPr>
      </w:pPr>
      <w:r w:rsidRPr="009A2C53">
        <w:rPr>
          <w:rFonts w:ascii="Arial" w:hAnsi="Arial" w:cs="Arial"/>
          <w:i/>
          <w:color w:val="000000"/>
          <w:sz w:val="23"/>
          <w:szCs w:val="23"/>
          <w:lang w:val="ro-RO"/>
        </w:rPr>
        <w:t>1. Asigurarea managementului general şi de specialitate</w:t>
      </w:r>
    </w:p>
    <w:p w:rsidR="009A2C53" w:rsidRPr="009A2C53" w:rsidRDefault="009A2C53" w:rsidP="00FD6782">
      <w:pPr>
        <w:autoSpaceDE w:val="0"/>
        <w:autoSpaceDN w:val="0"/>
        <w:adjustRightInd w:val="0"/>
        <w:spacing w:after="0" w:line="240" w:lineRule="auto"/>
        <w:rPr>
          <w:rFonts w:ascii="Arial" w:hAnsi="Arial" w:cs="Arial"/>
          <w:i/>
          <w:color w:val="000000"/>
          <w:sz w:val="23"/>
          <w:szCs w:val="23"/>
          <w:lang w:val="ro-RO"/>
        </w:rPr>
      </w:pPr>
      <w:r w:rsidRPr="009A2C53">
        <w:rPr>
          <w:rFonts w:ascii="Arial" w:hAnsi="Arial" w:cs="Arial"/>
          <w:i/>
          <w:color w:val="000000"/>
          <w:sz w:val="23"/>
          <w:szCs w:val="23"/>
          <w:lang w:val="ro-RO"/>
        </w:rPr>
        <w:t>2. Implementarea sistemului de management al calităţii</w:t>
      </w:r>
    </w:p>
    <w:p w:rsidR="009A2C53" w:rsidRDefault="009A2C53" w:rsidP="00FD6782">
      <w:pPr>
        <w:widowControl w:val="0"/>
        <w:suppressAutoHyphens/>
        <w:spacing w:after="0" w:line="240" w:lineRule="auto"/>
        <w:rPr>
          <w:rFonts w:ascii="Arial" w:hAnsi="Arial" w:cs="Arial"/>
          <w:i/>
          <w:color w:val="000000"/>
          <w:sz w:val="23"/>
          <w:szCs w:val="23"/>
          <w:lang w:val="ro-RO"/>
        </w:rPr>
      </w:pPr>
      <w:r w:rsidRPr="002C4FB5">
        <w:rPr>
          <w:rFonts w:ascii="Arial" w:hAnsi="Arial" w:cs="Arial"/>
          <w:i/>
          <w:color w:val="000000"/>
          <w:sz w:val="23"/>
          <w:szCs w:val="23"/>
          <w:lang w:val="ro-RO"/>
        </w:rPr>
        <w:t>3. Asigurarea şi monitorizarea resurselor umane, materiale şi financiare în vederea atingerii scopurilor  educaţionale stabilite</w:t>
      </w:r>
    </w:p>
    <w:p w:rsidR="002D34AA" w:rsidRPr="00225D19" w:rsidRDefault="002D34AA" w:rsidP="00FD6782">
      <w:pPr>
        <w:widowControl w:val="0"/>
        <w:suppressAutoHyphens/>
        <w:spacing w:after="0" w:line="240" w:lineRule="auto"/>
        <w:rPr>
          <w:b/>
          <w:i/>
          <w:color w:val="C00000"/>
          <w:sz w:val="32"/>
          <w:lang w:val="ro-RO"/>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9"/>
        <w:gridCol w:w="3594"/>
        <w:gridCol w:w="1978"/>
        <w:gridCol w:w="1627"/>
        <w:gridCol w:w="3248"/>
        <w:gridCol w:w="3412"/>
      </w:tblGrid>
      <w:tr w:rsidR="009A2C53" w:rsidRPr="002C4FB5" w:rsidTr="00F07E65">
        <w:tc>
          <w:tcPr>
            <w:tcW w:w="1549" w:type="dxa"/>
          </w:tcPr>
          <w:p w:rsidR="009A2C53" w:rsidRPr="002C4FB5" w:rsidRDefault="009A2C53" w:rsidP="00FD6782">
            <w:pPr>
              <w:autoSpaceDE w:val="0"/>
              <w:autoSpaceDN w:val="0"/>
              <w:adjustRightInd w:val="0"/>
              <w:spacing w:after="0"/>
              <w:rPr>
                <w:rFonts w:ascii="Arial" w:hAnsi="Arial" w:cs="Arial"/>
                <w:i/>
                <w:color w:val="000000"/>
                <w:sz w:val="23"/>
                <w:szCs w:val="23"/>
                <w:lang w:val="en-US"/>
              </w:rPr>
            </w:pPr>
            <w:r w:rsidRPr="002C4FB5">
              <w:rPr>
                <w:rFonts w:ascii="Arial" w:hAnsi="Arial" w:cs="Arial"/>
                <w:b/>
                <w:bCs/>
                <w:i/>
                <w:color w:val="000000"/>
                <w:sz w:val="23"/>
                <w:szCs w:val="23"/>
                <w:lang w:val="en-US"/>
              </w:rPr>
              <w:t xml:space="preserve">Functii </w:t>
            </w:r>
          </w:p>
        </w:tc>
        <w:tc>
          <w:tcPr>
            <w:tcW w:w="3594" w:type="dxa"/>
          </w:tcPr>
          <w:p w:rsidR="009A2C53" w:rsidRPr="002C4FB5" w:rsidRDefault="009A2C53" w:rsidP="00F07E65">
            <w:pPr>
              <w:autoSpaceDE w:val="0"/>
              <w:autoSpaceDN w:val="0"/>
              <w:adjustRightInd w:val="0"/>
              <w:rPr>
                <w:rFonts w:ascii="Arial" w:hAnsi="Arial" w:cs="Arial"/>
                <w:i/>
                <w:color w:val="000000"/>
                <w:sz w:val="23"/>
                <w:szCs w:val="23"/>
              </w:rPr>
            </w:pPr>
            <w:r w:rsidRPr="002C4FB5">
              <w:rPr>
                <w:rFonts w:ascii="Arial" w:hAnsi="Arial" w:cs="Arial"/>
                <w:b/>
                <w:bCs/>
                <w:i/>
                <w:color w:val="000000"/>
                <w:sz w:val="23"/>
                <w:szCs w:val="23"/>
              </w:rPr>
              <w:t xml:space="preserve">Activitati </w:t>
            </w:r>
          </w:p>
        </w:tc>
        <w:tc>
          <w:tcPr>
            <w:tcW w:w="1978" w:type="dxa"/>
          </w:tcPr>
          <w:p w:rsidR="009A2C53" w:rsidRPr="002C4FB5" w:rsidRDefault="009A2C53" w:rsidP="00F07E65">
            <w:pPr>
              <w:autoSpaceDE w:val="0"/>
              <w:autoSpaceDN w:val="0"/>
              <w:adjustRightInd w:val="0"/>
              <w:rPr>
                <w:rFonts w:ascii="Arial" w:hAnsi="Arial" w:cs="Arial"/>
                <w:i/>
                <w:color w:val="000000"/>
                <w:sz w:val="23"/>
                <w:szCs w:val="23"/>
              </w:rPr>
            </w:pPr>
            <w:r w:rsidRPr="002C4FB5">
              <w:rPr>
                <w:rFonts w:ascii="Arial" w:hAnsi="Arial" w:cs="Arial"/>
                <w:b/>
                <w:bCs/>
                <w:i/>
                <w:color w:val="000000"/>
                <w:sz w:val="23"/>
                <w:szCs w:val="23"/>
              </w:rPr>
              <w:t xml:space="preserve">Responsabil </w:t>
            </w:r>
          </w:p>
        </w:tc>
        <w:tc>
          <w:tcPr>
            <w:tcW w:w="1627" w:type="dxa"/>
          </w:tcPr>
          <w:p w:rsidR="009A2C53" w:rsidRPr="002C4FB5" w:rsidRDefault="009A2C53" w:rsidP="00F07E65">
            <w:pPr>
              <w:autoSpaceDE w:val="0"/>
              <w:autoSpaceDN w:val="0"/>
              <w:adjustRightInd w:val="0"/>
              <w:rPr>
                <w:rFonts w:ascii="Arial" w:hAnsi="Arial" w:cs="Arial"/>
                <w:i/>
                <w:color w:val="000000"/>
                <w:sz w:val="23"/>
                <w:szCs w:val="23"/>
              </w:rPr>
            </w:pPr>
            <w:r w:rsidRPr="002C4FB5">
              <w:rPr>
                <w:rFonts w:ascii="Arial" w:hAnsi="Arial" w:cs="Arial"/>
                <w:b/>
                <w:bCs/>
                <w:i/>
                <w:color w:val="000000"/>
                <w:sz w:val="23"/>
                <w:szCs w:val="23"/>
              </w:rPr>
              <w:t xml:space="preserve">Termen </w:t>
            </w:r>
          </w:p>
        </w:tc>
        <w:tc>
          <w:tcPr>
            <w:tcW w:w="3248" w:type="dxa"/>
          </w:tcPr>
          <w:p w:rsidR="009A2C53" w:rsidRPr="002C4FB5" w:rsidRDefault="009A2C53" w:rsidP="00F07E65">
            <w:pPr>
              <w:autoSpaceDE w:val="0"/>
              <w:autoSpaceDN w:val="0"/>
              <w:adjustRightInd w:val="0"/>
              <w:rPr>
                <w:rFonts w:ascii="Arial" w:hAnsi="Arial" w:cs="Arial"/>
                <w:i/>
                <w:color w:val="000000"/>
                <w:sz w:val="23"/>
                <w:szCs w:val="23"/>
              </w:rPr>
            </w:pPr>
            <w:r w:rsidRPr="002C4FB5">
              <w:rPr>
                <w:rFonts w:ascii="Arial" w:hAnsi="Arial" w:cs="Arial"/>
                <w:b/>
                <w:bCs/>
                <w:i/>
                <w:color w:val="000000"/>
                <w:sz w:val="23"/>
                <w:szCs w:val="23"/>
              </w:rPr>
              <w:t xml:space="preserve">Indicatori de realizare </w:t>
            </w:r>
          </w:p>
        </w:tc>
        <w:tc>
          <w:tcPr>
            <w:tcW w:w="3412" w:type="dxa"/>
          </w:tcPr>
          <w:p w:rsidR="009A2C53" w:rsidRPr="002C4FB5" w:rsidRDefault="009A2C53" w:rsidP="00FD6782">
            <w:pPr>
              <w:autoSpaceDE w:val="0"/>
              <w:autoSpaceDN w:val="0"/>
              <w:adjustRightInd w:val="0"/>
              <w:spacing w:after="0" w:line="240" w:lineRule="auto"/>
              <w:rPr>
                <w:rFonts w:ascii="Arial" w:hAnsi="Arial" w:cs="Arial"/>
                <w:i/>
                <w:color w:val="000000"/>
                <w:sz w:val="23"/>
                <w:szCs w:val="23"/>
              </w:rPr>
            </w:pPr>
            <w:r w:rsidRPr="002C4FB5">
              <w:rPr>
                <w:rFonts w:ascii="Arial" w:hAnsi="Arial" w:cs="Arial"/>
                <w:b/>
                <w:bCs/>
                <w:i/>
                <w:color w:val="000000"/>
                <w:sz w:val="23"/>
                <w:szCs w:val="23"/>
              </w:rPr>
              <w:t xml:space="preserve">Instrumente </w:t>
            </w:r>
          </w:p>
          <w:p w:rsidR="009A2C53" w:rsidRPr="002C4FB5" w:rsidRDefault="009A2C53" w:rsidP="00FD6782">
            <w:pPr>
              <w:autoSpaceDE w:val="0"/>
              <w:autoSpaceDN w:val="0"/>
              <w:adjustRightInd w:val="0"/>
              <w:spacing w:after="0" w:line="240" w:lineRule="auto"/>
              <w:rPr>
                <w:rFonts w:ascii="Arial" w:hAnsi="Arial" w:cs="Arial"/>
                <w:i/>
                <w:color w:val="000000"/>
                <w:sz w:val="23"/>
                <w:szCs w:val="23"/>
              </w:rPr>
            </w:pPr>
            <w:r w:rsidRPr="002C4FB5">
              <w:rPr>
                <w:rFonts w:ascii="Arial" w:hAnsi="Arial" w:cs="Arial"/>
                <w:b/>
                <w:bCs/>
                <w:i/>
                <w:color w:val="000000"/>
                <w:sz w:val="23"/>
                <w:szCs w:val="23"/>
              </w:rPr>
              <w:t xml:space="preserve">Resurse </w:t>
            </w:r>
          </w:p>
        </w:tc>
      </w:tr>
      <w:tr w:rsidR="009A2C53" w:rsidRPr="0037373F" w:rsidTr="00F07E65">
        <w:tc>
          <w:tcPr>
            <w:tcW w:w="1549" w:type="dxa"/>
          </w:tcPr>
          <w:p w:rsidR="009A2C53" w:rsidRPr="002C4FB5" w:rsidRDefault="009A2C53" w:rsidP="00FD6782">
            <w:pPr>
              <w:autoSpaceDE w:val="0"/>
              <w:autoSpaceDN w:val="0"/>
              <w:adjustRightInd w:val="0"/>
              <w:spacing w:after="0"/>
              <w:rPr>
                <w:b/>
                <w:i/>
                <w:color w:val="000000"/>
                <w:sz w:val="20"/>
                <w:szCs w:val="20"/>
              </w:rPr>
            </w:pPr>
            <w:r w:rsidRPr="002C4FB5">
              <w:rPr>
                <w:b/>
                <w:i/>
                <w:color w:val="000000"/>
                <w:sz w:val="20"/>
                <w:szCs w:val="20"/>
              </w:rPr>
              <w:t xml:space="preserve">PROIECTARE </w:t>
            </w:r>
          </w:p>
        </w:tc>
        <w:tc>
          <w:tcPr>
            <w:tcW w:w="3594" w:type="dxa"/>
          </w:tcPr>
          <w:p w:rsidR="009A2C53" w:rsidRPr="009A2C53" w:rsidRDefault="009A2C53" w:rsidP="00FD6782">
            <w:pPr>
              <w:autoSpaceDE w:val="0"/>
              <w:autoSpaceDN w:val="0"/>
              <w:adjustRightInd w:val="0"/>
              <w:spacing w:after="0"/>
              <w:rPr>
                <w:i/>
                <w:color w:val="000000"/>
                <w:lang w:val="fr-CA"/>
              </w:rPr>
            </w:pPr>
            <w:r w:rsidRPr="009A2C53">
              <w:rPr>
                <w:i/>
                <w:color w:val="000000"/>
                <w:lang w:val="fr-CA"/>
              </w:rPr>
              <w:t xml:space="preserve">Refacerea organigramei şcolii în funcţie de noile prevederi </w:t>
            </w:r>
            <w:r w:rsidRPr="002C4FB5">
              <w:rPr>
                <w:i/>
                <w:color w:val="000000"/>
                <w:lang w:val="ro-RO"/>
              </w:rPr>
              <w:t>î</w:t>
            </w:r>
            <w:r w:rsidRPr="009A2C53">
              <w:rPr>
                <w:i/>
                <w:color w:val="000000"/>
                <w:lang w:val="fr-CA"/>
              </w:rPr>
              <w:t xml:space="preserve">n vigoare </w:t>
            </w:r>
          </w:p>
        </w:tc>
        <w:tc>
          <w:tcPr>
            <w:tcW w:w="1978" w:type="dxa"/>
          </w:tcPr>
          <w:p w:rsidR="009A2C53" w:rsidRPr="002C4FB5" w:rsidRDefault="009A2C53" w:rsidP="00FD6782">
            <w:pPr>
              <w:autoSpaceDE w:val="0"/>
              <w:autoSpaceDN w:val="0"/>
              <w:adjustRightInd w:val="0"/>
              <w:spacing w:after="0"/>
              <w:rPr>
                <w:i/>
                <w:color w:val="000000"/>
                <w:lang w:val="ro-RO"/>
              </w:rPr>
            </w:pPr>
            <w:r w:rsidRPr="002C4FB5">
              <w:rPr>
                <w:i/>
                <w:color w:val="000000"/>
              </w:rPr>
              <w:t xml:space="preserve">Director </w:t>
            </w:r>
          </w:p>
          <w:p w:rsidR="009A2C53" w:rsidRPr="00FD6782" w:rsidRDefault="009A2C53" w:rsidP="00FD6782">
            <w:pPr>
              <w:autoSpaceDE w:val="0"/>
              <w:autoSpaceDN w:val="0"/>
              <w:adjustRightInd w:val="0"/>
              <w:spacing w:after="0"/>
              <w:rPr>
                <w:i/>
                <w:color w:val="000000"/>
                <w:lang w:val="ro-RO"/>
              </w:rPr>
            </w:pPr>
            <w:r w:rsidRPr="002C4FB5">
              <w:rPr>
                <w:i/>
                <w:color w:val="000000"/>
                <w:lang w:val="ro-RO"/>
              </w:rPr>
              <w:t>Director adj</w:t>
            </w:r>
            <w:r w:rsidR="00FD6782">
              <w:rPr>
                <w:i/>
                <w:color w:val="000000"/>
                <w:lang w:val="ro-RO"/>
              </w:rPr>
              <w:t>.</w:t>
            </w:r>
          </w:p>
        </w:tc>
        <w:tc>
          <w:tcPr>
            <w:tcW w:w="1627" w:type="dxa"/>
          </w:tcPr>
          <w:p w:rsidR="009A2C53" w:rsidRPr="002C4FB5" w:rsidRDefault="009A2C53" w:rsidP="00FD6782">
            <w:pPr>
              <w:autoSpaceDE w:val="0"/>
              <w:autoSpaceDN w:val="0"/>
              <w:adjustRightInd w:val="0"/>
              <w:spacing w:after="0"/>
              <w:rPr>
                <w:i/>
                <w:color w:val="000000"/>
                <w:lang w:val="en-US"/>
              </w:rPr>
            </w:pPr>
            <w:r>
              <w:rPr>
                <w:i/>
                <w:color w:val="000000"/>
                <w:lang w:val="en-US"/>
              </w:rPr>
              <w:t>03-15.09.2018</w:t>
            </w:r>
          </w:p>
          <w:p w:rsidR="009A2C53" w:rsidRPr="002C4FB5" w:rsidRDefault="009A2C53" w:rsidP="00FD6782">
            <w:pPr>
              <w:autoSpaceDE w:val="0"/>
              <w:autoSpaceDN w:val="0"/>
              <w:adjustRightInd w:val="0"/>
              <w:spacing w:after="0"/>
              <w:rPr>
                <w:i/>
                <w:color w:val="000000"/>
              </w:rPr>
            </w:pPr>
            <w:r w:rsidRPr="002C4FB5">
              <w:rPr>
                <w:i/>
                <w:color w:val="000000"/>
              </w:rPr>
              <w:t xml:space="preserve"> </w:t>
            </w:r>
          </w:p>
        </w:tc>
        <w:tc>
          <w:tcPr>
            <w:tcW w:w="3248" w:type="dxa"/>
          </w:tcPr>
          <w:p w:rsidR="009A2C53" w:rsidRPr="002C4FB5" w:rsidRDefault="009A2C53" w:rsidP="00FD6782">
            <w:pPr>
              <w:autoSpaceDE w:val="0"/>
              <w:autoSpaceDN w:val="0"/>
              <w:adjustRightInd w:val="0"/>
              <w:spacing w:after="0"/>
              <w:rPr>
                <w:i/>
                <w:color w:val="000000"/>
                <w:lang w:val="fr-FR"/>
              </w:rPr>
            </w:pPr>
            <w:r w:rsidRPr="002C4FB5">
              <w:rPr>
                <w:i/>
                <w:color w:val="000000"/>
                <w:lang w:val="fr-FR"/>
              </w:rPr>
              <w:t xml:space="preserve">Organigrama şcolii </w:t>
            </w:r>
          </w:p>
          <w:p w:rsidR="009A2C53" w:rsidRPr="002C4FB5" w:rsidRDefault="009A2C53" w:rsidP="00FD6782">
            <w:pPr>
              <w:autoSpaceDE w:val="0"/>
              <w:autoSpaceDN w:val="0"/>
              <w:adjustRightInd w:val="0"/>
              <w:spacing w:after="0"/>
              <w:rPr>
                <w:i/>
                <w:color w:val="000000"/>
              </w:rPr>
            </w:pPr>
            <w:r w:rsidRPr="002C4FB5">
              <w:rPr>
                <w:i/>
                <w:color w:val="000000"/>
              </w:rPr>
              <w:t xml:space="preserve"> </w:t>
            </w:r>
          </w:p>
        </w:tc>
        <w:tc>
          <w:tcPr>
            <w:tcW w:w="3412" w:type="dxa"/>
          </w:tcPr>
          <w:p w:rsidR="009A2C53" w:rsidRPr="002C4FB5" w:rsidRDefault="009A2C53" w:rsidP="00FD6782">
            <w:pPr>
              <w:autoSpaceDE w:val="0"/>
              <w:autoSpaceDN w:val="0"/>
              <w:adjustRightInd w:val="0"/>
              <w:spacing w:after="0"/>
              <w:rPr>
                <w:i/>
                <w:color w:val="000000"/>
                <w:lang w:val="en-US"/>
              </w:rPr>
            </w:pPr>
            <w:r w:rsidRPr="002C4FB5">
              <w:rPr>
                <w:i/>
                <w:color w:val="000000"/>
                <w:lang w:val="en-US"/>
              </w:rPr>
              <w:t xml:space="preserve">Legislaţia în vigoare </w:t>
            </w:r>
          </w:p>
          <w:p w:rsidR="009A2C53" w:rsidRPr="002C4FB5" w:rsidRDefault="009A2C53" w:rsidP="00FD6782">
            <w:pPr>
              <w:autoSpaceDE w:val="0"/>
              <w:autoSpaceDN w:val="0"/>
              <w:adjustRightInd w:val="0"/>
              <w:spacing w:after="0"/>
              <w:rPr>
                <w:i/>
                <w:color w:val="000000"/>
                <w:lang w:val="en-US"/>
              </w:rPr>
            </w:pPr>
            <w:r w:rsidRPr="002C4FB5">
              <w:rPr>
                <w:i/>
                <w:color w:val="000000"/>
                <w:lang w:val="en-US"/>
              </w:rPr>
              <w:t xml:space="preserve">Statutul  de funcţii </w:t>
            </w:r>
          </w:p>
        </w:tc>
      </w:tr>
      <w:tr w:rsidR="009A2C53" w:rsidRPr="002C4FB5" w:rsidTr="00F07E65">
        <w:tc>
          <w:tcPr>
            <w:tcW w:w="1549" w:type="dxa"/>
          </w:tcPr>
          <w:p w:rsidR="009A2C53" w:rsidRPr="002C4FB5" w:rsidRDefault="009A2C53" w:rsidP="00FD6782">
            <w:pPr>
              <w:widowControl w:val="0"/>
              <w:suppressAutoHyphens/>
              <w:spacing w:after="0" w:line="100" w:lineRule="atLeast"/>
              <w:rPr>
                <w:b/>
                <w:i/>
                <w:color w:val="C00000"/>
                <w:sz w:val="32"/>
                <w:lang w:val="ro-RO"/>
              </w:rPr>
            </w:pPr>
          </w:p>
        </w:tc>
        <w:tc>
          <w:tcPr>
            <w:tcW w:w="3594" w:type="dxa"/>
          </w:tcPr>
          <w:p w:rsidR="009A2C53" w:rsidRPr="002C4FB5" w:rsidRDefault="009A2C53" w:rsidP="00FD6782">
            <w:pPr>
              <w:autoSpaceDE w:val="0"/>
              <w:autoSpaceDN w:val="0"/>
              <w:adjustRightInd w:val="0"/>
              <w:spacing w:after="0" w:line="240" w:lineRule="auto"/>
              <w:rPr>
                <w:i/>
                <w:color w:val="000000"/>
                <w:lang w:val="fr-FR"/>
              </w:rPr>
            </w:pPr>
            <w:r w:rsidRPr="002C4FB5">
              <w:rPr>
                <w:rFonts w:eastAsia="Calibri"/>
                <w:i/>
                <w:lang w:val="fr-FR"/>
              </w:rPr>
              <w:t>Elaborarea proiectului de dezvoltare pe termen mediu şi a planului mana</w:t>
            </w:r>
            <w:r>
              <w:rPr>
                <w:rFonts w:eastAsia="Calibri"/>
                <w:i/>
                <w:lang w:val="fr-FR"/>
              </w:rPr>
              <w:t>gerial pentru anul şcolar   2018</w:t>
            </w:r>
            <w:r w:rsidRPr="002C4FB5">
              <w:rPr>
                <w:rFonts w:eastAsia="Calibri"/>
                <w:i/>
                <w:lang w:val="fr-FR"/>
              </w:rPr>
              <w:t>-201</w:t>
            </w:r>
            <w:r>
              <w:rPr>
                <w:rFonts w:eastAsia="Calibri"/>
                <w:i/>
                <w:lang w:val="fr-FR"/>
              </w:rPr>
              <w:t>9</w:t>
            </w:r>
          </w:p>
        </w:tc>
        <w:tc>
          <w:tcPr>
            <w:tcW w:w="1978" w:type="dxa"/>
          </w:tcPr>
          <w:p w:rsidR="009A2C53" w:rsidRPr="002C4FB5" w:rsidRDefault="009A2C53" w:rsidP="00FD6782">
            <w:pPr>
              <w:autoSpaceDE w:val="0"/>
              <w:autoSpaceDN w:val="0"/>
              <w:adjustRightInd w:val="0"/>
              <w:spacing w:after="0"/>
              <w:rPr>
                <w:i/>
                <w:color w:val="000000"/>
                <w:lang w:val="ro-RO"/>
              </w:rPr>
            </w:pPr>
            <w:r w:rsidRPr="002C4FB5">
              <w:rPr>
                <w:i/>
                <w:color w:val="000000"/>
                <w:lang w:val="en-US"/>
              </w:rPr>
              <w:t xml:space="preserve">Director </w:t>
            </w:r>
          </w:p>
          <w:p w:rsidR="009A2C53" w:rsidRPr="002C4FB5" w:rsidRDefault="009A2C53" w:rsidP="00FD6782">
            <w:pPr>
              <w:autoSpaceDE w:val="0"/>
              <w:autoSpaceDN w:val="0"/>
              <w:adjustRightInd w:val="0"/>
              <w:spacing w:after="0"/>
              <w:rPr>
                <w:i/>
                <w:color w:val="000000"/>
                <w:lang w:val="ro-RO"/>
              </w:rPr>
            </w:pPr>
            <w:r w:rsidRPr="002C4FB5">
              <w:rPr>
                <w:i/>
                <w:color w:val="000000"/>
                <w:lang w:val="en-US"/>
              </w:rPr>
              <w:t xml:space="preserve">Director </w:t>
            </w:r>
            <w:r w:rsidRPr="002C4FB5">
              <w:rPr>
                <w:i/>
                <w:color w:val="000000"/>
                <w:lang w:val="ro-RO"/>
              </w:rPr>
              <w:t>adj.</w:t>
            </w:r>
          </w:p>
          <w:p w:rsidR="009A2C53" w:rsidRPr="002C4FB5" w:rsidRDefault="009A2C53" w:rsidP="00FD6782">
            <w:pPr>
              <w:autoSpaceDE w:val="0"/>
              <w:autoSpaceDN w:val="0"/>
              <w:adjustRightInd w:val="0"/>
              <w:spacing w:after="0"/>
              <w:rPr>
                <w:i/>
                <w:color w:val="000000"/>
                <w:lang w:val="en-US"/>
              </w:rPr>
            </w:pPr>
            <w:r w:rsidRPr="002C4FB5">
              <w:rPr>
                <w:i/>
                <w:color w:val="000000"/>
                <w:lang w:val="en-US"/>
              </w:rPr>
              <w:t xml:space="preserve">Responsabili </w:t>
            </w:r>
          </w:p>
          <w:p w:rsidR="009A2C53" w:rsidRPr="002C4FB5" w:rsidRDefault="009A2C53" w:rsidP="00FD6782">
            <w:pPr>
              <w:autoSpaceDE w:val="0"/>
              <w:autoSpaceDN w:val="0"/>
              <w:adjustRightInd w:val="0"/>
              <w:spacing w:after="0"/>
              <w:rPr>
                <w:i/>
                <w:color w:val="000000"/>
                <w:lang w:val="ro-RO"/>
              </w:rPr>
            </w:pPr>
            <w:r w:rsidRPr="002C4FB5">
              <w:rPr>
                <w:rFonts w:eastAsia="Calibri"/>
                <w:i/>
                <w:lang w:val="en-US"/>
              </w:rPr>
              <w:t xml:space="preserve">comisii </w:t>
            </w:r>
          </w:p>
        </w:tc>
        <w:tc>
          <w:tcPr>
            <w:tcW w:w="1627" w:type="dxa"/>
          </w:tcPr>
          <w:p w:rsidR="009A2C53" w:rsidRPr="002C4FB5" w:rsidRDefault="009A2C53" w:rsidP="00FD6782">
            <w:pPr>
              <w:autoSpaceDE w:val="0"/>
              <w:autoSpaceDN w:val="0"/>
              <w:adjustRightInd w:val="0"/>
              <w:spacing w:after="0"/>
              <w:rPr>
                <w:i/>
                <w:color w:val="000000"/>
                <w:lang w:val="en-US"/>
              </w:rPr>
            </w:pPr>
            <w:r>
              <w:rPr>
                <w:i/>
                <w:color w:val="000000"/>
                <w:lang w:val="en-US"/>
              </w:rPr>
              <w:t>03</w:t>
            </w:r>
            <w:r w:rsidRPr="002C4FB5">
              <w:rPr>
                <w:i/>
                <w:color w:val="000000"/>
                <w:lang w:val="en-US"/>
              </w:rPr>
              <w:t>-15.09.</w:t>
            </w:r>
            <w:r>
              <w:rPr>
                <w:i/>
                <w:color w:val="000000"/>
                <w:lang w:val="en-US"/>
              </w:rPr>
              <w:t>2018</w:t>
            </w:r>
          </w:p>
          <w:p w:rsidR="009A2C53" w:rsidRPr="002C4FB5" w:rsidRDefault="009A2C53" w:rsidP="00FD6782">
            <w:pPr>
              <w:widowControl w:val="0"/>
              <w:suppressAutoHyphens/>
              <w:spacing w:after="0" w:line="100" w:lineRule="atLeast"/>
              <w:rPr>
                <w:b/>
                <w:i/>
                <w:color w:val="C00000"/>
                <w:lang w:val="ro-RO"/>
              </w:rPr>
            </w:pPr>
          </w:p>
        </w:tc>
        <w:tc>
          <w:tcPr>
            <w:tcW w:w="3248" w:type="dxa"/>
          </w:tcPr>
          <w:p w:rsidR="009A2C53" w:rsidRPr="002C4FB5" w:rsidRDefault="009A2C53" w:rsidP="00FD6782">
            <w:pPr>
              <w:autoSpaceDE w:val="0"/>
              <w:autoSpaceDN w:val="0"/>
              <w:adjustRightInd w:val="0"/>
              <w:spacing w:after="0"/>
              <w:rPr>
                <w:i/>
                <w:color w:val="000000"/>
                <w:lang w:val="fr-FR"/>
              </w:rPr>
            </w:pPr>
            <w:r w:rsidRPr="002C4FB5">
              <w:rPr>
                <w:i/>
                <w:color w:val="000000"/>
                <w:lang w:val="fr-FR"/>
              </w:rPr>
              <w:t xml:space="preserve">Proiectul de dezvoltare </w:t>
            </w:r>
          </w:p>
          <w:p w:rsidR="009A2C53" w:rsidRPr="002C4FB5" w:rsidRDefault="009A2C53" w:rsidP="00FD6782">
            <w:pPr>
              <w:widowControl w:val="0"/>
              <w:suppressAutoHyphens/>
              <w:spacing w:after="0" w:line="100" w:lineRule="atLeast"/>
              <w:rPr>
                <w:b/>
                <w:i/>
                <w:color w:val="C00000"/>
                <w:lang w:val="en-US"/>
              </w:rPr>
            </w:pPr>
          </w:p>
        </w:tc>
        <w:tc>
          <w:tcPr>
            <w:tcW w:w="3412" w:type="dxa"/>
          </w:tcPr>
          <w:p w:rsidR="009A2C53" w:rsidRPr="002C4FB5" w:rsidRDefault="00FD6782" w:rsidP="00FD6782">
            <w:pPr>
              <w:autoSpaceDE w:val="0"/>
              <w:autoSpaceDN w:val="0"/>
              <w:adjustRightInd w:val="0"/>
              <w:spacing w:after="0"/>
              <w:rPr>
                <w:i/>
                <w:color w:val="000000"/>
                <w:lang w:val="en-US"/>
              </w:rPr>
            </w:pPr>
            <w:r>
              <w:rPr>
                <w:i/>
                <w:color w:val="000000"/>
                <w:lang w:val="en-US"/>
              </w:rPr>
              <w:t>P.D.I. plan 2016-2020</w:t>
            </w:r>
          </w:p>
          <w:p w:rsidR="009A2C53" w:rsidRPr="002C4FB5" w:rsidRDefault="009A2C53" w:rsidP="00FD6782">
            <w:pPr>
              <w:autoSpaceDE w:val="0"/>
              <w:autoSpaceDN w:val="0"/>
              <w:adjustRightInd w:val="0"/>
              <w:spacing w:after="0"/>
              <w:rPr>
                <w:i/>
                <w:color w:val="000000"/>
                <w:lang w:val="en-US"/>
              </w:rPr>
            </w:pPr>
            <w:r w:rsidRPr="002C4FB5">
              <w:rPr>
                <w:i/>
                <w:color w:val="000000"/>
                <w:lang w:val="en-US"/>
              </w:rPr>
              <w:t>Planul managerial</w:t>
            </w:r>
          </w:p>
          <w:p w:rsidR="009A2C53" w:rsidRPr="002C4FB5" w:rsidRDefault="009A2C53" w:rsidP="00FD6782">
            <w:pPr>
              <w:autoSpaceDE w:val="0"/>
              <w:autoSpaceDN w:val="0"/>
              <w:adjustRightInd w:val="0"/>
              <w:spacing w:after="0"/>
              <w:rPr>
                <w:i/>
                <w:color w:val="000000"/>
                <w:lang w:val="en-US"/>
              </w:rPr>
            </w:pPr>
            <w:r w:rsidRPr="002C4FB5">
              <w:rPr>
                <w:rFonts w:eastAsia="Calibri"/>
                <w:i/>
                <w:lang w:val="en-US"/>
              </w:rPr>
              <w:t xml:space="preserve">Legislaţie în  vigoare </w:t>
            </w:r>
          </w:p>
        </w:tc>
      </w:tr>
      <w:tr w:rsidR="009A2C53" w:rsidRPr="0037373F" w:rsidTr="00F07E65">
        <w:tc>
          <w:tcPr>
            <w:tcW w:w="1549" w:type="dxa"/>
          </w:tcPr>
          <w:p w:rsidR="009A2C53" w:rsidRPr="002C4FB5" w:rsidRDefault="009A2C53" w:rsidP="00FD6782">
            <w:pPr>
              <w:widowControl w:val="0"/>
              <w:suppressAutoHyphens/>
              <w:spacing w:after="0" w:line="100" w:lineRule="atLeast"/>
              <w:rPr>
                <w:b/>
                <w:i/>
                <w:color w:val="C00000"/>
                <w:sz w:val="32"/>
                <w:lang w:val="ro-RO"/>
              </w:rPr>
            </w:pPr>
          </w:p>
        </w:tc>
        <w:tc>
          <w:tcPr>
            <w:tcW w:w="3594" w:type="dxa"/>
          </w:tcPr>
          <w:p w:rsidR="009A2C53" w:rsidRPr="002C4FB5" w:rsidRDefault="009A2C53" w:rsidP="00FD6782">
            <w:pPr>
              <w:autoSpaceDE w:val="0"/>
              <w:autoSpaceDN w:val="0"/>
              <w:adjustRightInd w:val="0"/>
              <w:spacing w:line="240" w:lineRule="auto"/>
              <w:rPr>
                <w:i/>
                <w:color w:val="000000"/>
                <w:lang w:val="ro-RO"/>
              </w:rPr>
            </w:pPr>
            <w:r w:rsidRPr="002C4FB5">
              <w:rPr>
                <w:i/>
                <w:color w:val="000000"/>
                <w:lang w:val="ro-RO"/>
              </w:rPr>
              <w:t>Elaborarea documentelor comisiilor metodice şi celorlalte comisii din şcoală</w:t>
            </w:r>
          </w:p>
          <w:p w:rsidR="009A2C53" w:rsidRPr="002C4FB5" w:rsidRDefault="009A2C53" w:rsidP="00FD6782">
            <w:pPr>
              <w:widowControl w:val="0"/>
              <w:suppressAutoHyphens/>
              <w:spacing w:after="120" w:line="240" w:lineRule="auto"/>
              <w:rPr>
                <w:b/>
                <w:i/>
                <w:color w:val="C00000"/>
                <w:lang w:val="ro-RO"/>
              </w:rPr>
            </w:pPr>
          </w:p>
        </w:tc>
        <w:tc>
          <w:tcPr>
            <w:tcW w:w="1978" w:type="dxa"/>
          </w:tcPr>
          <w:p w:rsidR="009A2C53" w:rsidRPr="002C4FB5" w:rsidRDefault="009A2C53" w:rsidP="00FD6782">
            <w:pPr>
              <w:autoSpaceDE w:val="0"/>
              <w:autoSpaceDN w:val="0"/>
              <w:adjustRightInd w:val="0"/>
              <w:spacing w:after="0" w:line="240" w:lineRule="auto"/>
              <w:rPr>
                <w:i/>
                <w:color w:val="000000"/>
                <w:lang w:val="fr-FR"/>
              </w:rPr>
            </w:pPr>
            <w:r w:rsidRPr="002C4FB5">
              <w:rPr>
                <w:i/>
                <w:color w:val="000000"/>
                <w:lang w:val="fr-FR"/>
              </w:rPr>
              <w:t>Director</w:t>
            </w:r>
          </w:p>
          <w:p w:rsidR="009A2C53" w:rsidRPr="002C4FB5" w:rsidRDefault="009A2C53" w:rsidP="00FD6782">
            <w:pPr>
              <w:autoSpaceDE w:val="0"/>
              <w:autoSpaceDN w:val="0"/>
              <w:adjustRightInd w:val="0"/>
              <w:spacing w:after="0" w:line="240" w:lineRule="auto"/>
              <w:rPr>
                <w:i/>
                <w:color w:val="000000"/>
                <w:lang w:val="ro-RO"/>
              </w:rPr>
            </w:pPr>
            <w:r w:rsidRPr="002C4FB5">
              <w:rPr>
                <w:i/>
                <w:color w:val="000000"/>
                <w:lang w:val="fr-FR"/>
              </w:rPr>
              <w:t xml:space="preserve"> Director </w:t>
            </w:r>
            <w:r w:rsidRPr="002C4FB5">
              <w:rPr>
                <w:i/>
                <w:color w:val="000000"/>
                <w:lang w:val="ro-RO"/>
              </w:rPr>
              <w:t>adj.</w:t>
            </w:r>
          </w:p>
          <w:p w:rsidR="009A2C53" w:rsidRPr="002C4FB5" w:rsidRDefault="009A2C53" w:rsidP="00FD6782">
            <w:pPr>
              <w:autoSpaceDE w:val="0"/>
              <w:autoSpaceDN w:val="0"/>
              <w:adjustRightInd w:val="0"/>
              <w:spacing w:after="0" w:line="240" w:lineRule="auto"/>
              <w:rPr>
                <w:i/>
                <w:color w:val="000000"/>
                <w:lang w:val="fr-FR"/>
              </w:rPr>
            </w:pPr>
            <w:r w:rsidRPr="002C4FB5">
              <w:rPr>
                <w:i/>
                <w:color w:val="000000"/>
                <w:lang w:val="fr-FR"/>
              </w:rPr>
              <w:t xml:space="preserve">Responsabili </w:t>
            </w:r>
          </w:p>
          <w:p w:rsidR="009A2C53" w:rsidRPr="002C4FB5" w:rsidRDefault="00F50B04" w:rsidP="00FD6782">
            <w:pPr>
              <w:widowControl w:val="0"/>
              <w:suppressAutoHyphens/>
              <w:spacing w:after="0" w:line="240" w:lineRule="auto"/>
              <w:rPr>
                <w:b/>
                <w:i/>
                <w:color w:val="C00000"/>
                <w:lang w:val="ro-RO"/>
              </w:rPr>
            </w:pPr>
            <w:r w:rsidRPr="002C4FB5">
              <w:rPr>
                <w:i/>
                <w:lang w:val="fr-FR"/>
              </w:rPr>
              <w:t>C</w:t>
            </w:r>
            <w:r w:rsidR="009A2C53" w:rsidRPr="002C4FB5">
              <w:rPr>
                <w:i/>
                <w:lang w:val="fr-FR"/>
              </w:rPr>
              <w:t>omisii</w:t>
            </w:r>
          </w:p>
        </w:tc>
        <w:tc>
          <w:tcPr>
            <w:tcW w:w="1627" w:type="dxa"/>
          </w:tcPr>
          <w:p w:rsidR="009A2C53" w:rsidRPr="002C4FB5" w:rsidRDefault="009A2C53" w:rsidP="00FD6782">
            <w:pPr>
              <w:widowControl w:val="0"/>
              <w:suppressAutoHyphens/>
              <w:spacing w:after="120" w:line="240" w:lineRule="auto"/>
              <w:rPr>
                <w:b/>
                <w:i/>
                <w:color w:val="C00000"/>
                <w:lang w:val="ro-RO"/>
              </w:rPr>
            </w:pPr>
            <w:r>
              <w:rPr>
                <w:i/>
                <w:color w:val="000000"/>
                <w:lang w:val="ro-RO"/>
              </w:rPr>
              <w:t>03</w:t>
            </w:r>
            <w:r w:rsidRPr="002C4FB5">
              <w:rPr>
                <w:i/>
                <w:color w:val="000000"/>
                <w:lang w:val="ro-RO"/>
              </w:rPr>
              <w:t>-15.09.201</w:t>
            </w:r>
            <w:r>
              <w:rPr>
                <w:i/>
                <w:color w:val="000000"/>
                <w:lang w:val="ro-RO"/>
              </w:rPr>
              <w:t>8</w:t>
            </w:r>
          </w:p>
        </w:tc>
        <w:tc>
          <w:tcPr>
            <w:tcW w:w="3248" w:type="dxa"/>
          </w:tcPr>
          <w:p w:rsidR="009A2C53" w:rsidRPr="002C4FB5" w:rsidRDefault="009A2C53" w:rsidP="00FD6782">
            <w:pPr>
              <w:autoSpaceDE w:val="0"/>
              <w:autoSpaceDN w:val="0"/>
              <w:adjustRightInd w:val="0"/>
              <w:spacing w:line="240" w:lineRule="auto"/>
              <w:rPr>
                <w:i/>
                <w:color w:val="000000"/>
                <w:lang w:val="en-US"/>
              </w:rPr>
            </w:pPr>
            <w:r w:rsidRPr="002C4FB5">
              <w:rPr>
                <w:i/>
                <w:color w:val="000000"/>
                <w:lang w:val="en-US"/>
              </w:rPr>
              <w:t xml:space="preserve">Cartea  proceselor  verbale </w:t>
            </w:r>
          </w:p>
          <w:p w:rsidR="009A2C53" w:rsidRPr="002C4FB5" w:rsidRDefault="009A2C53" w:rsidP="00FD6782">
            <w:pPr>
              <w:autoSpaceDE w:val="0"/>
              <w:autoSpaceDN w:val="0"/>
              <w:adjustRightInd w:val="0"/>
              <w:spacing w:line="240" w:lineRule="auto"/>
              <w:rPr>
                <w:i/>
                <w:color w:val="000000"/>
                <w:lang w:val="en-US"/>
              </w:rPr>
            </w:pPr>
            <w:r w:rsidRPr="002C4FB5">
              <w:rPr>
                <w:i/>
                <w:color w:val="000000"/>
                <w:lang w:val="en-US"/>
              </w:rPr>
              <w:t xml:space="preserve">Dosarele comisiilor </w:t>
            </w:r>
          </w:p>
          <w:p w:rsidR="009A2C53" w:rsidRPr="002C4FB5" w:rsidRDefault="009A2C53" w:rsidP="00FD6782">
            <w:pPr>
              <w:widowControl w:val="0"/>
              <w:suppressAutoHyphens/>
              <w:spacing w:after="120" w:line="240" w:lineRule="auto"/>
              <w:rPr>
                <w:b/>
                <w:i/>
                <w:color w:val="C00000"/>
                <w:lang w:val="ro-RO"/>
              </w:rPr>
            </w:pPr>
          </w:p>
        </w:tc>
        <w:tc>
          <w:tcPr>
            <w:tcW w:w="3412" w:type="dxa"/>
          </w:tcPr>
          <w:p w:rsidR="009A2C53" w:rsidRPr="002C4FB5" w:rsidRDefault="009A2C53" w:rsidP="00FD6782">
            <w:pPr>
              <w:autoSpaceDE w:val="0"/>
              <w:autoSpaceDN w:val="0"/>
              <w:adjustRightInd w:val="0"/>
              <w:spacing w:after="0" w:line="240" w:lineRule="auto"/>
              <w:rPr>
                <w:i/>
                <w:color w:val="000000"/>
                <w:lang w:val="ro-RO"/>
              </w:rPr>
            </w:pPr>
            <w:r w:rsidRPr="002C4FB5">
              <w:rPr>
                <w:i/>
                <w:color w:val="000000"/>
                <w:lang w:val="ro-RO"/>
              </w:rPr>
              <w:t xml:space="preserve">Statutul de funcţii </w:t>
            </w:r>
          </w:p>
          <w:p w:rsidR="009A2C53" w:rsidRPr="002C4FB5" w:rsidRDefault="009A2C53" w:rsidP="00FD6782">
            <w:pPr>
              <w:autoSpaceDE w:val="0"/>
              <w:autoSpaceDN w:val="0"/>
              <w:adjustRightInd w:val="0"/>
              <w:spacing w:after="0" w:line="240" w:lineRule="auto"/>
              <w:rPr>
                <w:i/>
                <w:color w:val="000000"/>
                <w:lang w:val="ro-RO"/>
              </w:rPr>
            </w:pPr>
            <w:r w:rsidRPr="002C4FB5">
              <w:rPr>
                <w:i/>
                <w:color w:val="000000"/>
                <w:lang w:val="ro-RO"/>
              </w:rPr>
              <w:t xml:space="preserve">P.D.I. termen mediu </w:t>
            </w:r>
          </w:p>
          <w:p w:rsidR="009A2C53" w:rsidRPr="002C4FB5" w:rsidRDefault="009A2C53" w:rsidP="00FD6782">
            <w:pPr>
              <w:autoSpaceDE w:val="0"/>
              <w:autoSpaceDN w:val="0"/>
              <w:adjustRightInd w:val="0"/>
              <w:spacing w:after="0" w:line="240" w:lineRule="auto"/>
              <w:rPr>
                <w:i/>
                <w:color w:val="000000"/>
                <w:lang w:val="ro-RO"/>
              </w:rPr>
            </w:pPr>
            <w:r w:rsidRPr="002C4FB5">
              <w:rPr>
                <w:i/>
                <w:color w:val="000000"/>
                <w:lang w:val="ro-RO"/>
              </w:rPr>
              <w:t xml:space="preserve">Planul managerial  </w:t>
            </w:r>
          </w:p>
          <w:p w:rsidR="009A2C53" w:rsidRPr="00FD6782" w:rsidRDefault="009A2C53" w:rsidP="00FD6782">
            <w:pPr>
              <w:autoSpaceDE w:val="0"/>
              <w:autoSpaceDN w:val="0"/>
              <w:adjustRightInd w:val="0"/>
              <w:spacing w:after="0" w:line="240" w:lineRule="auto"/>
              <w:rPr>
                <w:i/>
                <w:color w:val="000000"/>
                <w:lang w:val="ro-RO"/>
              </w:rPr>
            </w:pPr>
            <w:r w:rsidRPr="002C4FB5">
              <w:rPr>
                <w:i/>
                <w:color w:val="000000"/>
                <w:lang w:val="ro-RO"/>
              </w:rPr>
              <w:t xml:space="preserve">Rapoarte-analiză a activităţii din anul şcolar anterior </w:t>
            </w:r>
          </w:p>
        </w:tc>
      </w:tr>
      <w:tr w:rsidR="009A2C53" w:rsidRPr="0037373F" w:rsidTr="00F07E65">
        <w:tc>
          <w:tcPr>
            <w:tcW w:w="1549" w:type="dxa"/>
          </w:tcPr>
          <w:p w:rsidR="009A2C53" w:rsidRPr="002C4FB5" w:rsidRDefault="009A2C53" w:rsidP="00F07E65">
            <w:pPr>
              <w:widowControl w:val="0"/>
              <w:suppressAutoHyphens/>
              <w:spacing w:after="120" w:line="100" w:lineRule="atLeast"/>
              <w:rPr>
                <w:b/>
                <w:i/>
                <w:color w:val="C00000"/>
                <w:sz w:val="32"/>
                <w:lang w:val="ro-RO"/>
              </w:rPr>
            </w:pPr>
          </w:p>
        </w:tc>
        <w:tc>
          <w:tcPr>
            <w:tcW w:w="3594" w:type="dxa"/>
          </w:tcPr>
          <w:p w:rsidR="009A2C53" w:rsidRPr="002C4FB5" w:rsidRDefault="009A2C53" w:rsidP="00F07E65">
            <w:pPr>
              <w:autoSpaceDE w:val="0"/>
              <w:autoSpaceDN w:val="0"/>
              <w:adjustRightInd w:val="0"/>
              <w:rPr>
                <w:i/>
                <w:color w:val="000000"/>
                <w:lang w:val="en-US"/>
              </w:rPr>
            </w:pPr>
            <w:r w:rsidRPr="002C4FB5">
              <w:rPr>
                <w:i/>
                <w:color w:val="000000"/>
                <w:lang w:val="en-US"/>
              </w:rPr>
              <w:t xml:space="preserve">Revizuirea/întocmirea regulamentelor şcolii </w:t>
            </w:r>
          </w:p>
          <w:p w:rsidR="009A2C53" w:rsidRPr="002C4FB5" w:rsidRDefault="009A2C53" w:rsidP="00F07E65">
            <w:pPr>
              <w:widowControl w:val="0"/>
              <w:suppressAutoHyphens/>
              <w:spacing w:after="120" w:line="100" w:lineRule="atLeast"/>
              <w:rPr>
                <w:b/>
                <w:i/>
                <w:color w:val="C00000"/>
                <w:lang w:val="ro-RO"/>
              </w:rPr>
            </w:pPr>
          </w:p>
        </w:tc>
        <w:tc>
          <w:tcPr>
            <w:tcW w:w="1978" w:type="dxa"/>
          </w:tcPr>
          <w:p w:rsidR="009A2C53" w:rsidRPr="002C4FB5" w:rsidRDefault="009A2C53" w:rsidP="0029085F">
            <w:pPr>
              <w:autoSpaceDE w:val="0"/>
              <w:autoSpaceDN w:val="0"/>
              <w:adjustRightInd w:val="0"/>
              <w:spacing w:after="0" w:line="240" w:lineRule="auto"/>
              <w:rPr>
                <w:i/>
                <w:color w:val="000000"/>
                <w:lang w:val="fr-FR"/>
              </w:rPr>
            </w:pPr>
            <w:r w:rsidRPr="002C4FB5">
              <w:rPr>
                <w:i/>
                <w:color w:val="000000"/>
                <w:lang w:val="fr-FR"/>
              </w:rPr>
              <w:t>Director</w:t>
            </w:r>
          </w:p>
          <w:p w:rsidR="009A2C53" w:rsidRPr="002C4FB5" w:rsidRDefault="009A2C53" w:rsidP="0029085F">
            <w:pPr>
              <w:autoSpaceDE w:val="0"/>
              <w:autoSpaceDN w:val="0"/>
              <w:adjustRightInd w:val="0"/>
              <w:spacing w:after="0" w:line="240" w:lineRule="auto"/>
              <w:rPr>
                <w:i/>
                <w:color w:val="000000"/>
                <w:lang w:val="ro-RO"/>
              </w:rPr>
            </w:pPr>
            <w:r w:rsidRPr="002C4FB5">
              <w:rPr>
                <w:i/>
                <w:color w:val="000000"/>
                <w:lang w:val="fr-FR"/>
              </w:rPr>
              <w:t xml:space="preserve"> Director </w:t>
            </w:r>
            <w:r w:rsidRPr="002C4FB5">
              <w:rPr>
                <w:i/>
                <w:color w:val="000000"/>
                <w:lang w:val="ro-RO"/>
              </w:rPr>
              <w:t>adj.</w:t>
            </w:r>
          </w:p>
          <w:p w:rsidR="009A2C53" w:rsidRPr="002C4FB5" w:rsidRDefault="009A2C53" w:rsidP="0029085F">
            <w:pPr>
              <w:autoSpaceDE w:val="0"/>
              <w:autoSpaceDN w:val="0"/>
              <w:adjustRightInd w:val="0"/>
              <w:spacing w:after="0" w:line="240" w:lineRule="auto"/>
              <w:rPr>
                <w:rFonts w:eastAsia="Calibri"/>
                <w:i/>
                <w:lang w:val="fr-FR"/>
              </w:rPr>
            </w:pPr>
            <w:r w:rsidRPr="002C4FB5">
              <w:rPr>
                <w:i/>
                <w:color w:val="000000"/>
                <w:lang w:val="fr-FR"/>
              </w:rPr>
              <w:t>Resp.</w:t>
            </w:r>
            <w:r w:rsidRPr="002C4FB5">
              <w:rPr>
                <w:rFonts w:eastAsia="Calibri"/>
                <w:i/>
                <w:lang w:val="fr-FR"/>
              </w:rPr>
              <w:t>Comisii</w:t>
            </w:r>
          </w:p>
          <w:p w:rsidR="009A2C53" w:rsidRPr="002C4FB5" w:rsidRDefault="009A2C53" w:rsidP="0029085F">
            <w:pPr>
              <w:autoSpaceDE w:val="0"/>
              <w:autoSpaceDN w:val="0"/>
              <w:adjustRightInd w:val="0"/>
              <w:spacing w:after="0" w:line="240" w:lineRule="auto"/>
              <w:rPr>
                <w:i/>
                <w:color w:val="000000"/>
                <w:lang w:val="fr-FR"/>
              </w:rPr>
            </w:pPr>
            <w:r w:rsidRPr="002C4FB5">
              <w:rPr>
                <w:rFonts w:eastAsia="Calibri"/>
                <w:i/>
                <w:lang w:val="fr-FR"/>
              </w:rPr>
              <w:t>Cadre didactice</w:t>
            </w:r>
          </w:p>
        </w:tc>
        <w:tc>
          <w:tcPr>
            <w:tcW w:w="1627" w:type="dxa"/>
          </w:tcPr>
          <w:p w:rsidR="009A2C53" w:rsidRPr="000C735B" w:rsidRDefault="009A2C53" w:rsidP="00F07E65">
            <w:pPr>
              <w:widowControl w:val="0"/>
              <w:suppressAutoHyphens/>
              <w:spacing w:after="120" w:line="100" w:lineRule="atLeast"/>
              <w:rPr>
                <w:i/>
                <w:color w:val="000000"/>
                <w:lang w:val="ro-RO"/>
              </w:rPr>
            </w:pPr>
            <w:r w:rsidRPr="000C735B">
              <w:rPr>
                <w:i/>
                <w:color w:val="000000"/>
                <w:lang w:val="ro-RO"/>
              </w:rPr>
              <w:t>septembrie</w:t>
            </w:r>
          </w:p>
        </w:tc>
        <w:tc>
          <w:tcPr>
            <w:tcW w:w="3248" w:type="dxa"/>
          </w:tcPr>
          <w:p w:rsidR="009A2C53" w:rsidRPr="000C735B" w:rsidRDefault="009A2C53" w:rsidP="00F07E65">
            <w:pPr>
              <w:autoSpaceDE w:val="0"/>
              <w:autoSpaceDN w:val="0"/>
              <w:adjustRightInd w:val="0"/>
              <w:rPr>
                <w:i/>
                <w:color w:val="000000"/>
                <w:lang w:val="en-US"/>
              </w:rPr>
            </w:pPr>
            <w:r w:rsidRPr="000C735B">
              <w:rPr>
                <w:i/>
                <w:color w:val="000000"/>
                <w:lang w:val="en-US"/>
              </w:rPr>
              <w:t xml:space="preserve">Procedurile specifice </w:t>
            </w:r>
          </w:p>
          <w:p w:rsidR="009A2C53" w:rsidRPr="000C735B" w:rsidRDefault="0029085F" w:rsidP="00F07E65">
            <w:pPr>
              <w:widowControl w:val="0"/>
              <w:suppressAutoHyphens/>
              <w:spacing w:after="120" w:line="100" w:lineRule="atLeast"/>
              <w:rPr>
                <w:i/>
                <w:color w:val="000000"/>
                <w:lang w:val="ro-RO"/>
              </w:rPr>
            </w:pPr>
            <w:r>
              <w:rPr>
                <w:i/>
                <w:color w:val="000000"/>
                <w:lang w:val="en-US"/>
              </w:rPr>
              <w:t>ROF</w:t>
            </w:r>
            <w:r w:rsidR="009A2C53" w:rsidRPr="009A2C53">
              <w:rPr>
                <w:i/>
                <w:color w:val="000000"/>
                <w:lang w:val="en-US"/>
              </w:rPr>
              <w:t>+regulame</w:t>
            </w:r>
            <w:r w:rsidR="00FD6782">
              <w:rPr>
                <w:i/>
                <w:color w:val="000000"/>
                <w:lang w:val="en-US"/>
              </w:rPr>
              <w:t>nte comisii, comitete, consilii</w:t>
            </w:r>
            <w:r w:rsidR="009A2C53" w:rsidRPr="009A2C53">
              <w:rPr>
                <w:i/>
                <w:color w:val="000000"/>
                <w:lang w:val="en-US"/>
              </w:rPr>
              <w:t xml:space="preserve"> </w:t>
            </w:r>
          </w:p>
        </w:tc>
        <w:tc>
          <w:tcPr>
            <w:tcW w:w="3412" w:type="dxa"/>
          </w:tcPr>
          <w:p w:rsidR="009A2C53" w:rsidRPr="000C735B" w:rsidRDefault="009A2C53" w:rsidP="00FD6782">
            <w:pPr>
              <w:autoSpaceDE w:val="0"/>
              <w:autoSpaceDN w:val="0"/>
              <w:adjustRightInd w:val="0"/>
              <w:spacing w:after="0"/>
              <w:rPr>
                <w:i/>
                <w:color w:val="000000"/>
                <w:lang w:val="ro-RO"/>
              </w:rPr>
            </w:pPr>
            <w:r w:rsidRPr="000C735B">
              <w:rPr>
                <w:i/>
                <w:color w:val="000000"/>
                <w:lang w:val="ro-RO"/>
              </w:rPr>
              <w:t xml:space="preserve">Organigrama scolii </w:t>
            </w:r>
          </w:p>
          <w:p w:rsidR="009A2C53" w:rsidRPr="000C735B" w:rsidRDefault="009A2C53" w:rsidP="00FD6782">
            <w:pPr>
              <w:autoSpaceDE w:val="0"/>
              <w:autoSpaceDN w:val="0"/>
              <w:adjustRightInd w:val="0"/>
              <w:spacing w:after="0"/>
              <w:rPr>
                <w:i/>
                <w:color w:val="000000"/>
                <w:lang w:val="ro-RO"/>
              </w:rPr>
            </w:pPr>
            <w:r w:rsidRPr="000C735B">
              <w:rPr>
                <w:i/>
                <w:color w:val="000000"/>
                <w:lang w:val="ro-RO"/>
              </w:rPr>
              <w:t xml:space="preserve">Cartea proceselor verbale </w:t>
            </w:r>
          </w:p>
          <w:p w:rsidR="009A2C53" w:rsidRPr="000C735B" w:rsidRDefault="009A2C53" w:rsidP="00FD6782">
            <w:pPr>
              <w:autoSpaceDE w:val="0"/>
              <w:autoSpaceDN w:val="0"/>
              <w:adjustRightInd w:val="0"/>
              <w:spacing w:after="0"/>
              <w:rPr>
                <w:i/>
                <w:color w:val="000000"/>
                <w:lang w:val="ro-RO"/>
              </w:rPr>
            </w:pPr>
            <w:r w:rsidRPr="009A2C53">
              <w:rPr>
                <w:rFonts w:eastAsia="Calibri"/>
                <w:i/>
                <w:color w:val="000000"/>
                <w:lang w:val="fr-CA"/>
              </w:rPr>
              <w:t>ROI din instituţie</w:t>
            </w:r>
          </w:p>
        </w:tc>
      </w:tr>
      <w:tr w:rsidR="009A2C53" w:rsidRPr="002C4FB5" w:rsidTr="00F07E65">
        <w:tc>
          <w:tcPr>
            <w:tcW w:w="1549" w:type="dxa"/>
          </w:tcPr>
          <w:p w:rsidR="009A2C53" w:rsidRPr="002C4FB5" w:rsidRDefault="009A2C53" w:rsidP="00F07E65">
            <w:pPr>
              <w:widowControl w:val="0"/>
              <w:suppressAutoHyphens/>
              <w:spacing w:after="120" w:line="100" w:lineRule="atLeast"/>
              <w:rPr>
                <w:b/>
                <w:i/>
                <w:color w:val="C00000"/>
                <w:sz w:val="32"/>
                <w:lang w:val="ro-RO"/>
              </w:rPr>
            </w:pPr>
          </w:p>
        </w:tc>
        <w:tc>
          <w:tcPr>
            <w:tcW w:w="3594" w:type="dxa"/>
          </w:tcPr>
          <w:p w:rsidR="009A2C53" w:rsidRPr="002C4FB5" w:rsidRDefault="009A2C53" w:rsidP="00F07E65">
            <w:pPr>
              <w:widowControl w:val="0"/>
              <w:suppressAutoHyphens/>
              <w:spacing w:after="120" w:line="100" w:lineRule="atLeast"/>
              <w:rPr>
                <w:b/>
                <w:i/>
                <w:color w:val="C00000"/>
                <w:lang w:val="ro-RO"/>
              </w:rPr>
            </w:pPr>
            <w:r w:rsidRPr="002C4FB5">
              <w:rPr>
                <w:i/>
                <w:color w:val="000000"/>
                <w:lang w:val="ro-RO"/>
              </w:rPr>
              <w:t>Întocmirea schemelor orare ale claselor primare si gimnaziale</w:t>
            </w:r>
          </w:p>
        </w:tc>
        <w:tc>
          <w:tcPr>
            <w:tcW w:w="1978" w:type="dxa"/>
          </w:tcPr>
          <w:p w:rsidR="009A2C53" w:rsidRPr="002C4FB5" w:rsidRDefault="009A2C53" w:rsidP="0029085F">
            <w:pPr>
              <w:autoSpaceDE w:val="0"/>
              <w:autoSpaceDN w:val="0"/>
              <w:adjustRightInd w:val="0"/>
              <w:spacing w:after="0" w:line="240" w:lineRule="auto"/>
              <w:rPr>
                <w:i/>
                <w:color w:val="000000"/>
                <w:lang w:val="fr-FR"/>
              </w:rPr>
            </w:pPr>
            <w:r w:rsidRPr="002C4FB5">
              <w:rPr>
                <w:i/>
                <w:color w:val="000000"/>
                <w:lang w:val="fr-FR"/>
              </w:rPr>
              <w:t>Director</w:t>
            </w:r>
          </w:p>
          <w:p w:rsidR="009A2C53" w:rsidRPr="002C4FB5" w:rsidRDefault="009A2C53" w:rsidP="0029085F">
            <w:pPr>
              <w:autoSpaceDE w:val="0"/>
              <w:autoSpaceDN w:val="0"/>
              <w:adjustRightInd w:val="0"/>
              <w:spacing w:after="0" w:line="240" w:lineRule="auto"/>
              <w:rPr>
                <w:i/>
                <w:color w:val="000000"/>
                <w:lang w:val="ro-RO"/>
              </w:rPr>
            </w:pPr>
            <w:r w:rsidRPr="002C4FB5">
              <w:rPr>
                <w:i/>
                <w:color w:val="000000"/>
                <w:lang w:val="fr-FR"/>
              </w:rPr>
              <w:t xml:space="preserve"> Director </w:t>
            </w:r>
            <w:r w:rsidRPr="002C4FB5">
              <w:rPr>
                <w:i/>
                <w:color w:val="000000"/>
                <w:lang w:val="ro-RO"/>
              </w:rPr>
              <w:t>adj.</w:t>
            </w:r>
          </w:p>
          <w:p w:rsidR="009A2C53" w:rsidRPr="002C4FB5" w:rsidRDefault="009A2C53" w:rsidP="0029085F">
            <w:pPr>
              <w:autoSpaceDE w:val="0"/>
              <w:autoSpaceDN w:val="0"/>
              <w:adjustRightInd w:val="0"/>
              <w:spacing w:after="0" w:line="240" w:lineRule="auto"/>
              <w:rPr>
                <w:rFonts w:eastAsia="Calibri"/>
                <w:i/>
                <w:lang w:val="fr-FR"/>
              </w:rPr>
            </w:pPr>
            <w:r w:rsidRPr="002C4FB5">
              <w:rPr>
                <w:i/>
                <w:color w:val="000000"/>
                <w:lang w:val="fr-FR"/>
              </w:rPr>
              <w:t>Resp.</w:t>
            </w:r>
            <w:r w:rsidRPr="002C4FB5">
              <w:rPr>
                <w:rFonts w:eastAsia="Calibri"/>
                <w:i/>
                <w:lang w:val="fr-FR"/>
              </w:rPr>
              <w:t>Comisii</w:t>
            </w:r>
          </w:p>
          <w:p w:rsidR="009A2C53" w:rsidRPr="002C4FB5" w:rsidRDefault="009A2C53" w:rsidP="0029085F">
            <w:pPr>
              <w:widowControl w:val="0"/>
              <w:suppressAutoHyphens/>
              <w:spacing w:after="0" w:line="240" w:lineRule="auto"/>
              <w:rPr>
                <w:b/>
                <w:i/>
                <w:color w:val="C00000"/>
                <w:lang w:val="ro-RO"/>
              </w:rPr>
            </w:pPr>
            <w:r w:rsidRPr="002C4FB5">
              <w:rPr>
                <w:i/>
                <w:lang w:val="fr-FR"/>
              </w:rPr>
              <w:t>Cadre didactice</w:t>
            </w:r>
          </w:p>
        </w:tc>
        <w:tc>
          <w:tcPr>
            <w:tcW w:w="1627" w:type="dxa"/>
          </w:tcPr>
          <w:p w:rsidR="009A2C53" w:rsidRPr="000C735B" w:rsidRDefault="009A2C53" w:rsidP="00F07E65">
            <w:pPr>
              <w:widowControl w:val="0"/>
              <w:suppressAutoHyphens/>
              <w:spacing w:after="120" w:line="100" w:lineRule="atLeast"/>
              <w:rPr>
                <w:i/>
                <w:color w:val="000000"/>
                <w:lang w:val="ro-RO"/>
              </w:rPr>
            </w:pPr>
            <w:r w:rsidRPr="000C735B">
              <w:rPr>
                <w:i/>
                <w:color w:val="000000"/>
                <w:lang w:val="ro-RO"/>
              </w:rPr>
              <w:t>Mai-septembrie</w:t>
            </w:r>
          </w:p>
        </w:tc>
        <w:tc>
          <w:tcPr>
            <w:tcW w:w="3248" w:type="dxa"/>
          </w:tcPr>
          <w:p w:rsidR="009A2C53" w:rsidRPr="000C735B" w:rsidRDefault="009A2C53" w:rsidP="00F07E65">
            <w:pPr>
              <w:widowControl w:val="0"/>
              <w:suppressAutoHyphens/>
              <w:spacing w:after="120" w:line="100" w:lineRule="atLeast"/>
              <w:rPr>
                <w:i/>
                <w:color w:val="000000"/>
                <w:lang w:val="en-US"/>
              </w:rPr>
            </w:pPr>
            <w:r w:rsidRPr="000C735B">
              <w:rPr>
                <w:i/>
                <w:color w:val="000000"/>
                <w:lang w:val="en-US"/>
              </w:rPr>
              <w:t>Schemele orare</w:t>
            </w:r>
          </w:p>
          <w:p w:rsidR="009A2C53" w:rsidRPr="000C735B" w:rsidRDefault="009A2C53" w:rsidP="00F07E65">
            <w:pPr>
              <w:widowControl w:val="0"/>
              <w:suppressAutoHyphens/>
              <w:spacing w:after="120" w:line="100" w:lineRule="atLeast"/>
              <w:rPr>
                <w:i/>
                <w:color w:val="000000"/>
                <w:lang w:val="ro-RO"/>
              </w:rPr>
            </w:pPr>
            <w:r w:rsidRPr="009A2C53">
              <w:rPr>
                <w:i/>
                <w:color w:val="000000"/>
                <w:lang w:val="en-US"/>
              </w:rPr>
              <w:t>Procesele verbale C.P., CA</w:t>
            </w:r>
          </w:p>
        </w:tc>
        <w:tc>
          <w:tcPr>
            <w:tcW w:w="3412" w:type="dxa"/>
          </w:tcPr>
          <w:p w:rsidR="009A2C53" w:rsidRPr="000C735B" w:rsidRDefault="009A2C53" w:rsidP="00F07E65">
            <w:pPr>
              <w:widowControl w:val="0"/>
              <w:suppressAutoHyphens/>
              <w:spacing w:after="120" w:line="100" w:lineRule="atLeast"/>
              <w:rPr>
                <w:i/>
                <w:color w:val="000000"/>
                <w:lang w:val="ro-RO"/>
              </w:rPr>
            </w:pPr>
            <w:r w:rsidRPr="000C735B">
              <w:rPr>
                <w:i/>
                <w:color w:val="000000"/>
                <w:lang w:val="ro-RO"/>
              </w:rPr>
              <w:t>Planul cadru</w:t>
            </w:r>
          </w:p>
        </w:tc>
      </w:tr>
      <w:tr w:rsidR="009A2C53" w:rsidRPr="0037373F" w:rsidTr="00F07E65">
        <w:tc>
          <w:tcPr>
            <w:tcW w:w="1549" w:type="dxa"/>
          </w:tcPr>
          <w:p w:rsidR="009A2C53" w:rsidRPr="002C4FB5" w:rsidRDefault="009A2C53" w:rsidP="0029085F">
            <w:pPr>
              <w:widowControl w:val="0"/>
              <w:suppressAutoHyphens/>
              <w:spacing w:after="0" w:line="100" w:lineRule="atLeast"/>
              <w:rPr>
                <w:b/>
                <w:i/>
                <w:color w:val="C00000"/>
                <w:sz w:val="32"/>
                <w:lang w:val="ro-RO"/>
              </w:rPr>
            </w:pPr>
          </w:p>
        </w:tc>
        <w:tc>
          <w:tcPr>
            <w:tcW w:w="3594" w:type="dxa"/>
          </w:tcPr>
          <w:p w:rsidR="009A2C53" w:rsidRPr="002C4FB5" w:rsidRDefault="009A2C53" w:rsidP="0029085F">
            <w:pPr>
              <w:autoSpaceDE w:val="0"/>
              <w:autoSpaceDN w:val="0"/>
              <w:adjustRightInd w:val="0"/>
              <w:spacing w:after="0"/>
              <w:rPr>
                <w:i/>
                <w:color w:val="000000"/>
                <w:lang w:val="fr-FR"/>
              </w:rPr>
            </w:pPr>
            <w:r w:rsidRPr="002C4FB5">
              <w:rPr>
                <w:i/>
                <w:color w:val="000000"/>
                <w:lang w:val="fr-FR"/>
              </w:rPr>
              <w:t>Elaborararea proiectului planului de şco</w:t>
            </w:r>
            <w:r>
              <w:rPr>
                <w:i/>
                <w:color w:val="000000"/>
                <w:lang w:val="fr-FR"/>
              </w:rPr>
              <w:t>larizare pentru anul şcolar 2018-2019</w:t>
            </w:r>
          </w:p>
        </w:tc>
        <w:tc>
          <w:tcPr>
            <w:tcW w:w="1978" w:type="dxa"/>
          </w:tcPr>
          <w:p w:rsidR="009A2C53" w:rsidRPr="002C4FB5" w:rsidRDefault="009A2C53" w:rsidP="0029085F">
            <w:pPr>
              <w:autoSpaceDE w:val="0"/>
              <w:autoSpaceDN w:val="0"/>
              <w:adjustRightInd w:val="0"/>
              <w:spacing w:after="0"/>
              <w:rPr>
                <w:i/>
                <w:color w:val="000000"/>
              </w:rPr>
            </w:pPr>
            <w:r w:rsidRPr="002C4FB5">
              <w:rPr>
                <w:i/>
                <w:color w:val="000000"/>
              </w:rPr>
              <w:t xml:space="preserve">Director </w:t>
            </w:r>
          </w:p>
          <w:p w:rsidR="009A2C53" w:rsidRPr="002C4FB5" w:rsidRDefault="009A2C53" w:rsidP="0029085F">
            <w:pPr>
              <w:autoSpaceDE w:val="0"/>
              <w:autoSpaceDN w:val="0"/>
              <w:adjustRightInd w:val="0"/>
              <w:spacing w:after="0"/>
              <w:rPr>
                <w:i/>
                <w:color w:val="000000"/>
              </w:rPr>
            </w:pPr>
            <w:r w:rsidRPr="002C4FB5">
              <w:rPr>
                <w:i/>
                <w:color w:val="000000"/>
              </w:rPr>
              <w:t xml:space="preserve"> </w:t>
            </w:r>
          </w:p>
        </w:tc>
        <w:tc>
          <w:tcPr>
            <w:tcW w:w="1627" w:type="dxa"/>
          </w:tcPr>
          <w:p w:rsidR="009A2C53" w:rsidRPr="002C4FB5" w:rsidRDefault="009A2C53" w:rsidP="0029085F">
            <w:pPr>
              <w:autoSpaceDE w:val="0"/>
              <w:autoSpaceDN w:val="0"/>
              <w:adjustRightInd w:val="0"/>
              <w:spacing w:after="0"/>
              <w:rPr>
                <w:i/>
                <w:color w:val="000000"/>
                <w:lang w:val="ro-RO"/>
              </w:rPr>
            </w:pPr>
            <w:r w:rsidRPr="002C4FB5">
              <w:rPr>
                <w:i/>
                <w:color w:val="000000"/>
              </w:rPr>
              <w:t xml:space="preserve"> </w:t>
            </w:r>
            <w:r w:rsidRPr="002C4FB5">
              <w:rPr>
                <w:i/>
                <w:color w:val="000000"/>
                <w:lang w:val="ro-RO"/>
              </w:rPr>
              <w:t>Septembrie</w:t>
            </w:r>
          </w:p>
          <w:p w:rsidR="009A2C53" w:rsidRPr="002C4FB5" w:rsidRDefault="009A2C53" w:rsidP="0029085F">
            <w:pPr>
              <w:autoSpaceDE w:val="0"/>
              <w:autoSpaceDN w:val="0"/>
              <w:adjustRightInd w:val="0"/>
              <w:spacing w:after="0"/>
              <w:rPr>
                <w:i/>
                <w:color w:val="000000"/>
                <w:lang w:val="ro-RO"/>
              </w:rPr>
            </w:pPr>
            <w:r w:rsidRPr="002C4FB5">
              <w:rPr>
                <w:i/>
                <w:color w:val="000000"/>
                <w:lang w:val="ro-RO"/>
              </w:rPr>
              <w:t>ianuarie</w:t>
            </w:r>
          </w:p>
        </w:tc>
        <w:tc>
          <w:tcPr>
            <w:tcW w:w="3248" w:type="dxa"/>
          </w:tcPr>
          <w:p w:rsidR="009A2C53" w:rsidRPr="002C4FB5" w:rsidRDefault="009A2C53" w:rsidP="0029085F">
            <w:pPr>
              <w:autoSpaceDE w:val="0"/>
              <w:autoSpaceDN w:val="0"/>
              <w:adjustRightInd w:val="0"/>
              <w:spacing w:after="0" w:line="240" w:lineRule="auto"/>
              <w:rPr>
                <w:i/>
                <w:color w:val="000000"/>
                <w:lang w:val="fr-FR"/>
              </w:rPr>
            </w:pPr>
            <w:r w:rsidRPr="002C4FB5">
              <w:rPr>
                <w:i/>
                <w:color w:val="000000"/>
                <w:lang w:val="fr-FR"/>
              </w:rPr>
              <w:t xml:space="preserve">Proiectul planului </w:t>
            </w:r>
          </w:p>
          <w:p w:rsidR="009A2C53" w:rsidRPr="002C4FB5" w:rsidRDefault="009A2C53" w:rsidP="0029085F">
            <w:pPr>
              <w:autoSpaceDE w:val="0"/>
              <w:autoSpaceDN w:val="0"/>
              <w:adjustRightInd w:val="0"/>
              <w:spacing w:after="0" w:line="240" w:lineRule="auto"/>
              <w:rPr>
                <w:i/>
                <w:color w:val="000000"/>
                <w:lang w:val="fr-FR"/>
              </w:rPr>
            </w:pPr>
            <w:r w:rsidRPr="002C4FB5">
              <w:rPr>
                <w:i/>
                <w:color w:val="000000"/>
                <w:lang w:val="fr-FR"/>
              </w:rPr>
              <w:t xml:space="preserve">de şcolarizare </w:t>
            </w:r>
          </w:p>
          <w:p w:rsidR="009A2C53" w:rsidRPr="002C4FB5" w:rsidRDefault="009A2C53" w:rsidP="0029085F">
            <w:pPr>
              <w:autoSpaceDE w:val="0"/>
              <w:autoSpaceDN w:val="0"/>
              <w:adjustRightInd w:val="0"/>
              <w:spacing w:after="0" w:line="240" w:lineRule="auto"/>
              <w:rPr>
                <w:i/>
                <w:color w:val="000000"/>
                <w:lang w:val="fr-FR"/>
              </w:rPr>
            </w:pPr>
            <w:r w:rsidRPr="002C4FB5">
              <w:rPr>
                <w:i/>
                <w:color w:val="000000"/>
                <w:lang w:val="fr-FR"/>
              </w:rPr>
              <w:t xml:space="preserve">Proiectul planului de încadrare </w:t>
            </w:r>
          </w:p>
        </w:tc>
        <w:tc>
          <w:tcPr>
            <w:tcW w:w="3412" w:type="dxa"/>
          </w:tcPr>
          <w:p w:rsidR="009A2C53" w:rsidRPr="002C4FB5" w:rsidRDefault="009A2C53" w:rsidP="0029085F">
            <w:pPr>
              <w:autoSpaceDE w:val="0"/>
              <w:autoSpaceDN w:val="0"/>
              <w:adjustRightInd w:val="0"/>
              <w:spacing w:after="0"/>
              <w:rPr>
                <w:i/>
                <w:color w:val="000000"/>
                <w:lang w:val="fr-FR"/>
              </w:rPr>
            </w:pPr>
            <w:r>
              <w:rPr>
                <w:i/>
                <w:color w:val="000000"/>
                <w:lang w:val="fr-FR"/>
              </w:rPr>
              <w:t>Recensămâ</w:t>
            </w:r>
            <w:r w:rsidRPr="002C4FB5">
              <w:rPr>
                <w:i/>
                <w:color w:val="000000"/>
                <w:lang w:val="fr-FR"/>
              </w:rPr>
              <w:t xml:space="preserve">ntul copiilor </w:t>
            </w:r>
          </w:p>
          <w:p w:rsidR="009A2C53" w:rsidRPr="002C4FB5" w:rsidRDefault="009A2C53" w:rsidP="0029085F">
            <w:pPr>
              <w:autoSpaceDE w:val="0"/>
              <w:autoSpaceDN w:val="0"/>
              <w:adjustRightInd w:val="0"/>
              <w:spacing w:after="0"/>
              <w:rPr>
                <w:i/>
                <w:color w:val="000000"/>
                <w:lang w:val="fr-FR"/>
              </w:rPr>
            </w:pPr>
            <w:r w:rsidRPr="002C4FB5">
              <w:rPr>
                <w:i/>
                <w:color w:val="000000"/>
                <w:lang w:val="fr-FR"/>
              </w:rPr>
              <w:t xml:space="preserve">Proiectul de încadrare </w:t>
            </w:r>
          </w:p>
        </w:tc>
      </w:tr>
      <w:tr w:rsidR="009A2C53" w:rsidRPr="002C4FB5" w:rsidTr="00F07E65">
        <w:tc>
          <w:tcPr>
            <w:tcW w:w="1549" w:type="dxa"/>
          </w:tcPr>
          <w:p w:rsidR="009A2C53" w:rsidRPr="002C4FB5" w:rsidRDefault="009A2C53" w:rsidP="0029085F">
            <w:pPr>
              <w:widowControl w:val="0"/>
              <w:suppressAutoHyphens/>
              <w:spacing w:after="0" w:line="100" w:lineRule="atLeast"/>
              <w:rPr>
                <w:b/>
                <w:i/>
                <w:color w:val="C00000"/>
                <w:sz w:val="32"/>
                <w:lang w:val="ro-RO"/>
              </w:rPr>
            </w:pPr>
          </w:p>
        </w:tc>
        <w:tc>
          <w:tcPr>
            <w:tcW w:w="3594" w:type="dxa"/>
          </w:tcPr>
          <w:p w:rsidR="009A2C53" w:rsidRPr="002C4FB5" w:rsidRDefault="009A2C53" w:rsidP="00F07E65">
            <w:pPr>
              <w:autoSpaceDE w:val="0"/>
              <w:autoSpaceDN w:val="0"/>
              <w:adjustRightInd w:val="0"/>
              <w:rPr>
                <w:i/>
                <w:color w:val="000000"/>
                <w:lang w:val="en-US"/>
              </w:rPr>
            </w:pPr>
            <w:r w:rsidRPr="002C4FB5">
              <w:rPr>
                <w:rFonts w:eastAsia="Calibri"/>
                <w:i/>
                <w:lang w:val="en-US"/>
              </w:rPr>
              <w:t xml:space="preserve">Elaborarea graficului şedinţelor C.P. şi a </w:t>
            </w:r>
            <w:smartTag w:uri="urn:schemas-microsoft-com:office:smarttags" w:element="country-region">
              <w:smartTag w:uri="urn:schemas-microsoft-com:office:smarttags" w:element="place">
                <w:r w:rsidRPr="002C4FB5">
                  <w:rPr>
                    <w:rFonts w:eastAsia="Calibri"/>
                    <w:i/>
                    <w:lang w:val="en-US"/>
                  </w:rPr>
                  <w:t>C.A.</w:t>
                </w:r>
              </w:smartTag>
            </w:smartTag>
            <w:r w:rsidRPr="002C4FB5">
              <w:rPr>
                <w:rFonts w:eastAsia="Calibri"/>
                <w:i/>
                <w:lang w:val="en-US"/>
              </w:rPr>
              <w:t xml:space="preserve"> şi a tematicii acestora </w:t>
            </w:r>
          </w:p>
        </w:tc>
        <w:tc>
          <w:tcPr>
            <w:tcW w:w="1978" w:type="dxa"/>
          </w:tcPr>
          <w:p w:rsidR="009A2C53" w:rsidRPr="002C4FB5" w:rsidRDefault="009A2C53" w:rsidP="0029085F">
            <w:pPr>
              <w:autoSpaceDE w:val="0"/>
              <w:autoSpaceDN w:val="0"/>
              <w:adjustRightInd w:val="0"/>
              <w:spacing w:after="0" w:line="240" w:lineRule="auto"/>
              <w:rPr>
                <w:i/>
                <w:color w:val="000000"/>
                <w:lang w:val="ro-RO"/>
              </w:rPr>
            </w:pPr>
            <w:r w:rsidRPr="002C4FB5">
              <w:rPr>
                <w:i/>
                <w:color w:val="000000"/>
                <w:lang w:val="en-US"/>
              </w:rPr>
              <w:t xml:space="preserve">Director </w:t>
            </w:r>
          </w:p>
          <w:p w:rsidR="009A2C53" w:rsidRPr="002C4FB5" w:rsidRDefault="009A2C53" w:rsidP="0029085F">
            <w:pPr>
              <w:autoSpaceDE w:val="0"/>
              <w:autoSpaceDN w:val="0"/>
              <w:adjustRightInd w:val="0"/>
              <w:spacing w:after="0" w:line="240" w:lineRule="auto"/>
              <w:rPr>
                <w:i/>
                <w:color w:val="000000"/>
                <w:lang w:val="ro-RO"/>
              </w:rPr>
            </w:pPr>
            <w:r w:rsidRPr="002C4FB5">
              <w:rPr>
                <w:i/>
                <w:color w:val="000000"/>
                <w:lang w:val="ro-RO"/>
              </w:rPr>
              <w:t>Director adj.</w:t>
            </w:r>
          </w:p>
          <w:p w:rsidR="009A2C53" w:rsidRPr="0029085F" w:rsidRDefault="009A2C53" w:rsidP="0029085F">
            <w:pPr>
              <w:autoSpaceDE w:val="0"/>
              <w:autoSpaceDN w:val="0"/>
              <w:adjustRightInd w:val="0"/>
              <w:spacing w:after="0" w:line="240" w:lineRule="auto"/>
              <w:rPr>
                <w:i/>
                <w:color w:val="000000"/>
                <w:lang w:val="en-US"/>
              </w:rPr>
            </w:pPr>
            <w:r w:rsidRPr="002C4FB5">
              <w:rPr>
                <w:i/>
                <w:color w:val="000000"/>
                <w:lang w:val="en-US"/>
              </w:rPr>
              <w:t xml:space="preserve">Sefi comisii metodice </w:t>
            </w:r>
          </w:p>
        </w:tc>
        <w:tc>
          <w:tcPr>
            <w:tcW w:w="1627" w:type="dxa"/>
          </w:tcPr>
          <w:p w:rsidR="009A2C53" w:rsidRPr="000C735B" w:rsidRDefault="009A2C53" w:rsidP="00F07E65">
            <w:pPr>
              <w:widowControl w:val="0"/>
              <w:suppressAutoHyphens/>
              <w:spacing w:after="120" w:line="100" w:lineRule="atLeast"/>
              <w:rPr>
                <w:i/>
                <w:color w:val="000000"/>
                <w:lang w:val="ro-RO"/>
              </w:rPr>
            </w:pPr>
            <w:r w:rsidRPr="000C735B">
              <w:rPr>
                <w:i/>
                <w:color w:val="000000"/>
                <w:lang w:val="ro-RO"/>
              </w:rPr>
              <w:t>septembrie</w:t>
            </w:r>
          </w:p>
        </w:tc>
        <w:tc>
          <w:tcPr>
            <w:tcW w:w="3248" w:type="dxa"/>
          </w:tcPr>
          <w:p w:rsidR="009A2C53" w:rsidRPr="002C4FB5" w:rsidRDefault="009A2C53" w:rsidP="00F07E65">
            <w:pPr>
              <w:autoSpaceDE w:val="0"/>
              <w:autoSpaceDN w:val="0"/>
              <w:adjustRightInd w:val="0"/>
              <w:rPr>
                <w:i/>
                <w:color w:val="000000"/>
                <w:lang w:val="fr-FR"/>
              </w:rPr>
            </w:pPr>
            <w:r w:rsidRPr="002C4FB5">
              <w:rPr>
                <w:i/>
                <w:color w:val="000000"/>
                <w:lang w:val="fr-FR"/>
              </w:rPr>
              <w:t xml:space="preserve">Graficul şi tematica şedinţelor Planurile de lucru </w:t>
            </w:r>
          </w:p>
          <w:p w:rsidR="009A2C53" w:rsidRPr="002C4FB5" w:rsidRDefault="009A2C53" w:rsidP="00F07E65">
            <w:pPr>
              <w:widowControl w:val="0"/>
              <w:suppressAutoHyphens/>
              <w:spacing w:after="120" w:line="100" w:lineRule="atLeast"/>
              <w:rPr>
                <w:b/>
                <w:i/>
                <w:color w:val="C00000"/>
                <w:lang w:val="ro-RO"/>
              </w:rPr>
            </w:pPr>
            <w:r w:rsidRPr="002C4FB5">
              <w:rPr>
                <w:i/>
                <w:color w:val="000000"/>
                <w:lang w:val="fr-FR"/>
              </w:rPr>
              <w:t>Planurile manageriale</w:t>
            </w:r>
          </w:p>
        </w:tc>
        <w:tc>
          <w:tcPr>
            <w:tcW w:w="3412" w:type="dxa"/>
          </w:tcPr>
          <w:p w:rsidR="009A2C53" w:rsidRPr="002C4FB5" w:rsidRDefault="009A2C53" w:rsidP="00F07E65">
            <w:pPr>
              <w:widowControl w:val="0"/>
              <w:suppressAutoHyphens/>
              <w:spacing w:after="120" w:line="100" w:lineRule="atLeast"/>
              <w:rPr>
                <w:i/>
                <w:color w:val="000000"/>
                <w:lang w:val="fr-FR"/>
              </w:rPr>
            </w:pPr>
            <w:r w:rsidRPr="002C4FB5">
              <w:rPr>
                <w:i/>
                <w:color w:val="000000"/>
                <w:lang w:val="fr-FR"/>
              </w:rPr>
              <w:t xml:space="preserve">Planul cadru </w:t>
            </w:r>
          </w:p>
          <w:p w:rsidR="009A2C53" w:rsidRPr="009A2C53" w:rsidRDefault="009A2C53" w:rsidP="00F07E65">
            <w:pPr>
              <w:widowControl w:val="0"/>
              <w:suppressAutoHyphens/>
              <w:spacing w:after="120" w:line="100" w:lineRule="atLeast"/>
              <w:rPr>
                <w:i/>
                <w:color w:val="000000"/>
                <w:lang w:val="fr-CA"/>
              </w:rPr>
            </w:pPr>
            <w:r w:rsidRPr="009A2C53">
              <w:rPr>
                <w:i/>
                <w:color w:val="000000"/>
                <w:lang w:val="fr-CA"/>
              </w:rPr>
              <w:t>P.D.I.</w:t>
            </w:r>
          </w:p>
          <w:p w:rsidR="009A2C53" w:rsidRPr="002C4FB5" w:rsidRDefault="009A2C53" w:rsidP="00F07E65">
            <w:pPr>
              <w:widowControl w:val="0"/>
              <w:suppressAutoHyphens/>
              <w:spacing w:after="120" w:line="100" w:lineRule="atLeast"/>
              <w:rPr>
                <w:i/>
                <w:color w:val="000000"/>
                <w:lang w:val="en-US"/>
              </w:rPr>
            </w:pPr>
            <w:r w:rsidRPr="002C4FB5">
              <w:rPr>
                <w:i/>
                <w:color w:val="000000"/>
                <w:lang w:val="en-US"/>
              </w:rPr>
              <w:t>Planul managerial</w:t>
            </w:r>
          </w:p>
        </w:tc>
      </w:tr>
      <w:tr w:rsidR="009A2C53" w:rsidRPr="0037373F" w:rsidTr="00F07E65">
        <w:tc>
          <w:tcPr>
            <w:tcW w:w="1549" w:type="dxa"/>
          </w:tcPr>
          <w:p w:rsidR="009A2C53" w:rsidRPr="002C4FB5" w:rsidRDefault="009A2C53" w:rsidP="00F07E65">
            <w:pPr>
              <w:widowControl w:val="0"/>
              <w:suppressAutoHyphens/>
              <w:spacing w:after="120" w:line="100" w:lineRule="atLeast"/>
              <w:rPr>
                <w:b/>
                <w:i/>
                <w:color w:val="C00000"/>
                <w:sz w:val="32"/>
                <w:lang w:val="ro-RO"/>
              </w:rPr>
            </w:pPr>
          </w:p>
        </w:tc>
        <w:tc>
          <w:tcPr>
            <w:tcW w:w="3594" w:type="dxa"/>
          </w:tcPr>
          <w:p w:rsidR="009A2C53" w:rsidRPr="0029085F" w:rsidRDefault="009A2C53" w:rsidP="0029085F">
            <w:pPr>
              <w:autoSpaceDE w:val="0"/>
              <w:autoSpaceDN w:val="0"/>
              <w:adjustRightInd w:val="0"/>
              <w:rPr>
                <w:i/>
                <w:color w:val="000000"/>
                <w:lang w:val="fr-FR"/>
              </w:rPr>
            </w:pPr>
            <w:r w:rsidRPr="002C4FB5">
              <w:rPr>
                <w:i/>
                <w:color w:val="000000"/>
                <w:lang w:val="fr-FR"/>
              </w:rPr>
              <w:t xml:space="preserve">Elaborarea planului de asistenţe la lecţii şi activităţi extraşcolare </w:t>
            </w:r>
          </w:p>
        </w:tc>
        <w:tc>
          <w:tcPr>
            <w:tcW w:w="1978" w:type="dxa"/>
          </w:tcPr>
          <w:p w:rsidR="009A2C53" w:rsidRPr="002C4FB5" w:rsidRDefault="009A2C53" w:rsidP="00F07E65">
            <w:pPr>
              <w:autoSpaceDE w:val="0"/>
              <w:autoSpaceDN w:val="0"/>
              <w:adjustRightInd w:val="0"/>
              <w:rPr>
                <w:i/>
                <w:color w:val="000000"/>
              </w:rPr>
            </w:pPr>
            <w:r w:rsidRPr="002C4FB5">
              <w:rPr>
                <w:i/>
                <w:color w:val="000000"/>
              </w:rPr>
              <w:t xml:space="preserve">Director </w:t>
            </w:r>
          </w:p>
          <w:p w:rsidR="009A2C53" w:rsidRPr="0029085F" w:rsidRDefault="009A2C53" w:rsidP="0029085F">
            <w:pPr>
              <w:autoSpaceDE w:val="0"/>
              <w:autoSpaceDN w:val="0"/>
              <w:adjustRightInd w:val="0"/>
              <w:rPr>
                <w:i/>
                <w:color w:val="000000"/>
                <w:lang w:val="ro-RO"/>
              </w:rPr>
            </w:pPr>
            <w:r w:rsidRPr="002C4FB5">
              <w:rPr>
                <w:i/>
                <w:color w:val="000000"/>
                <w:lang w:val="ro-RO"/>
              </w:rPr>
              <w:t>Director adj.</w:t>
            </w:r>
          </w:p>
        </w:tc>
        <w:tc>
          <w:tcPr>
            <w:tcW w:w="1627" w:type="dxa"/>
          </w:tcPr>
          <w:p w:rsidR="009A2C53" w:rsidRPr="000C735B" w:rsidRDefault="009A2C53" w:rsidP="00F07E65">
            <w:pPr>
              <w:widowControl w:val="0"/>
              <w:suppressAutoHyphens/>
              <w:spacing w:after="120" w:line="100" w:lineRule="atLeast"/>
              <w:rPr>
                <w:i/>
                <w:color w:val="000000"/>
                <w:lang w:val="ro-RO"/>
              </w:rPr>
            </w:pPr>
            <w:r w:rsidRPr="000C735B">
              <w:rPr>
                <w:i/>
                <w:color w:val="000000"/>
                <w:lang w:val="ro-RO"/>
              </w:rPr>
              <w:t>lunar</w:t>
            </w:r>
          </w:p>
        </w:tc>
        <w:tc>
          <w:tcPr>
            <w:tcW w:w="3248" w:type="dxa"/>
          </w:tcPr>
          <w:p w:rsidR="009A2C53" w:rsidRPr="002C4FB5" w:rsidRDefault="009A2C53" w:rsidP="0029085F">
            <w:pPr>
              <w:autoSpaceDE w:val="0"/>
              <w:autoSpaceDN w:val="0"/>
              <w:adjustRightInd w:val="0"/>
              <w:spacing w:after="0" w:line="240" w:lineRule="auto"/>
              <w:rPr>
                <w:i/>
                <w:color w:val="000000"/>
                <w:lang w:val="fr-FR"/>
              </w:rPr>
            </w:pPr>
            <w:r w:rsidRPr="002C4FB5">
              <w:rPr>
                <w:i/>
                <w:color w:val="000000"/>
                <w:lang w:val="fr-FR"/>
              </w:rPr>
              <w:t>Program act</w:t>
            </w:r>
            <w:r>
              <w:rPr>
                <w:i/>
                <w:color w:val="000000"/>
                <w:lang w:val="fr-FR"/>
              </w:rPr>
              <w:t>ivități extrascolare ș</w:t>
            </w:r>
            <w:r w:rsidRPr="002C4FB5">
              <w:rPr>
                <w:i/>
                <w:color w:val="000000"/>
                <w:lang w:val="fr-FR"/>
              </w:rPr>
              <w:t xml:space="preserve">i extracurriculare </w:t>
            </w:r>
          </w:p>
          <w:p w:rsidR="009A2C53" w:rsidRPr="002C4FB5" w:rsidRDefault="009A2C53" w:rsidP="0029085F">
            <w:pPr>
              <w:autoSpaceDE w:val="0"/>
              <w:autoSpaceDN w:val="0"/>
              <w:adjustRightInd w:val="0"/>
              <w:spacing w:after="0" w:line="240" w:lineRule="auto"/>
              <w:rPr>
                <w:i/>
                <w:color w:val="000000"/>
                <w:lang w:val="fr-FR"/>
              </w:rPr>
            </w:pPr>
            <w:r w:rsidRPr="002C4FB5">
              <w:rPr>
                <w:i/>
                <w:color w:val="000000"/>
                <w:lang w:val="fr-FR"/>
              </w:rPr>
              <w:t xml:space="preserve">Proiectul C.D.S. </w:t>
            </w:r>
          </w:p>
          <w:p w:rsidR="009A2C53" w:rsidRPr="002C4FB5" w:rsidRDefault="009A2C53" w:rsidP="0029085F">
            <w:pPr>
              <w:autoSpaceDE w:val="0"/>
              <w:autoSpaceDN w:val="0"/>
              <w:adjustRightInd w:val="0"/>
              <w:spacing w:after="0" w:line="240" w:lineRule="auto"/>
              <w:rPr>
                <w:i/>
                <w:color w:val="000000"/>
                <w:lang w:val="fr-FR"/>
              </w:rPr>
            </w:pPr>
            <w:r>
              <w:rPr>
                <w:rFonts w:eastAsia="Calibri"/>
                <w:i/>
                <w:lang w:val="fr-FR"/>
              </w:rPr>
              <w:t>Graficul asistenț</w:t>
            </w:r>
            <w:r w:rsidRPr="002C4FB5">
              <w:rPr>
                <w:rFonts w:eastAsia="Calibri"/>
                <w:i/>
                <w:lang w:val="fr-FR"/>
              </w:rPr>
              <w:t xml:space="preserve">elor </w:t>
            </w:r>
          </w:p>
        </w:tc>
        <w:tc>
          <w:tcPr>
            <w:tcW w:w="3412" w:type="dxa"/>
          </w:tcPr>
          <w:p w:rsidR="009A2C53" w:rsidRPr="002C4FB5" w:rsidRDefault="009A2C53" w:rsidP="0029085F">
            <w:pPr>
              <w:autoSpaceDE w:val="0"/>
              <w:autoSpaceDN w:val="0"/>
              <w:adjustRightInd w:val="0"/>
              <w:spacing w:after="0" w:line="240" w:lineRule="auto"/>
              <w:rPr>
                <w:i/>
                <w:color w:val="000000"/>
                <w:lang w:val="en-US"/>
              </w:rPr>
            </w:pPr>
            <w:r w:rsidRPr="002C4FB5">
              <w:rPr>
                <w:i/>
                <w:color w:val="000000"/>
                <w:lang w:val="en-US"/>
              </w:rPr>
              <w:t>Rezultate chestionare</w:t>
            </w:r>
          </w:p>
          <w:p w:rsidR="009A2C53" w:rsidRPr="002C4FB5" w:rsidRDefault="009A2C53" w:rsidP="0029085F">
            <w:pPr>
              <w:autoSpaceDE w:val="0"/>
              <w:autoSpaceDN w:val="0"/>
              <w:adjustRightInd w:val="0"/>
              <w:spacing w:after="0" w:line="240" w:lineRule="auto"/>
              <w:rPr>
                <w:i/>
                <w:color w:val="000000"/>
                <w:lang w:val="en-US"/>
              </w:rPr>
            </w:pPr>
            <w:r w:rsidRPr="002C4FB5">
              <w:rPr>
                <w:i/>
                <w:color w:val="000000"/>
                <w:lang w:val="en-US"/>
              </w:rPr>
              <w:t xml:space="preserve"> P.D.I </w:t>
            </w:r>
          </w:p>
          <w:p w:rsidR="009A2C53" w:rsidRPr="002C4FB5" w:rsidRDefault="009A2C53" w:rsidP="0029085F">
            <w:pPr>
              <w:widowControl w:val="0"/>
              <w:suppressAutoHyphens/>
              <w:spacing w:after="0" w:line="240" w:lineRule="auto"/>
              <w:rPr>
                <w:b/>
                <w:i/>
                <w:color w:val="C00000"/>
                <w:lang w:val="en-US"/>
              </w:rPr>
            </w:pPr>
            <w:r w:rsidRPr="002C4FB5">
              <w:rPr>
                <w:i/>
                <w:color w:val="000000"/>
                <w:lang w:val="en-US"/>
              </w:rPr>
              <w:t>Plan managerial</w:t>
            </w:r>
          </w:p>
        </w:tc>
      </w:tr>
      <w:tr w:rsidR="009A2C53" w:rsidRPr="0037373F" w:rsidTr="0029085F">
        <w:trPr>
          <w:trHeight w:val="845"/>
        </w:trPr>
        <w:tc>
          <w:tcPr>
            <w:tcW w:w="1549" w:type="dxa"/>
          </w:tcPr>
          <w:p w:rsidR="009A2C53" w:rsidRPr="002C4FB5" w:rsidRDefault="009A2C53" w:rsidP="0029085F">
            <w:pPr>
              <w:widowControl w:val="0"/>
              <w:suppressAutoHyphens/>
              <w:spacing w:after="0" w:line="100" w:lineRule="atLeast"/>
              <w:rPr>
                <w:b/>
                <w:i/>
                <w:color w:val="C00000"/>
                <w:sz w:val="32"/>
                <w:lang w:val="ro-RO"/>
              </w:rPr>
            </w:pPr>
          </w:p>
        </w:tc>
        <w:tc>
          <w:tcPr>
            <w:tcW w:w="3594" w:type="dxa"/>
          </w:tcPr>
          <w:p w:rsidR="009A2C53" w:rsidRPr="002C4FB5" w:rsidRDefault="009A2C53" w:rsidP="0029085F">
            <w:pPr>
              <w:autoSpaceDE w:val="0"/>
              <w:autoSpaceDN w:val="0"/>
              <w:adjustRightInd w:val="0"/>
              <w:spacing w:after="0"/>
              <w:rPr>
                <w:i/>
                <w:color w:val="000000"/>
                <w:lang w:val="fr-FR"/>
              </w:rPr>
            </w:pPr>
            <w:r w:rsidRPr="002C4FB5">
              <w:rPr>
                <w:rFonts w:eastAsia="Calibri"/>
                <w:i/>
                <w:lang w:val="fr-FR"/>
              </w:rPr>
              <w:t xml:space="preserve">Stabilirea ofertei de cursuri de formare pentru folosirea strategiilor didactice noi şi TIC </w:t>
            </w:r>
          </w:p>
        </w:tc>
        <w:tc>
          <w:tcPr>
            <w:tcW w:w="1978" w:type="dxa"/>
          </w:tcPr>
          <w:p w:rsidR="009A2C53" w:rsidRPr="002C4FB5" w:rsidRDefault="009A2C53" w:rsidP="0029085F">
            <w:pPr>
              <w:autoSpaceDE w:val="0"/>
              <w:autoSpaceDN w:val="0"/>
              <w:adjustRightInd w:val="0"/>
              <w:spacing w:after="0"/>
              <w:rPr>
                <w:i/>
                <w:color w:val="000000"/>
              </w:rPr>
            </w:pPr>
            <w:r w:rsidRPr="002C4FB5">
              <w:rPr>
                <w:i/>
                <w:color w:val="000000"/>
              </w:rPr>
              <w:t xml:space="preserve">Director </w:t>
            </w:r>
          </w:p>
          <w:p w:rsidR="009A2C53" w:rsidRPr="0029085F" w:rsidRDefault="009A2C53" w:rsidP="0029085F">
            <w:pPr>
              <w:autoSpaceDE w:val="0"/>
              <w:autoSpaceDN w:val="0"/>
              <w:adjustRightInd w:val="0"/>
              <w:spacing w:after="0"/>
              <w:rPr>
                <w:i/>
                <w:color w:val="000000"/>
                <w:lang w:val="ro-RO"/>
              </w:rPr>
            </w:pPr>
            <w:r w:rsidRPr="002C4FB5">
              <w:rPr>
                <w:i/>
                <w:color w:val="000000"/>
                <w:lang w:val="ro-RO"/>
              </w:rPr>
              <w:t>Director adj.</w:t>
            </w:r>
          </w:p>
        </w:tc>
        <w:tc>
          <w:tcPr>
            <w:tcW w:w="1627" w:type="dxa"/>
          </w:tcPr>
          <w:p w:rsidR="009A2C53" w:rsidRPr="000C735B" w:rsidRDefault="009A2C53" w:rsidP="0029085F">
            <w:pPr>
              <w:widowControl w:val="0"/>
              <w:suppressAutoHyphens/>
              <w:spacing w:after="0" w:line="100" w:lineRule="atLeast"/>
              <w:rPr>
                <w:i/>
                <w:color w:val="000000"/>
                <w:lang w:val="ro-RO"/>
              </w:rPr>
            </w:pPr>
            <w:r w:rsidRPr="000C735B">
              <w:rPr>
                <w:i/>
                <w:color w:val="000000"/>
                <w:lang w:val="ro-RO"/>
              </w:rPr>
              <w:t>Septembrie-octombrie</w:t>
            </w:r>
          </w:p>
        </w:tc>
        <w:tc>
          <w:tcPr>
            <w:tcW w:w="3248" w:type="dxa"/>
          </w:tcPr>
          <w:p w:rsidR="0029085F" w:rsidRDefault="009A2C53" w:rsidP="0029085F">
            <w:pPr>
              <w:autoSpaceDE w:val="0"/>
              <w:autoSpaceDN w:val="0"/>
              <w:adjustRightInd w:val="0"/>
              <w:spacing w:after="0" w:line="240" w:lineRule="auto"/>
              <w:rPr>
                <w:i/>
                <w:color w:val="000000"/>
                <w:lang w:val="fr-FR"/>
              </w:rPr>
            </w:pPr>
            <w:r w:rsidRPr="002C4FB5">
              <w:rPr>
                <w:i/>
                <w:color w:val="000000"/>
                <w:lang w:val="fr-FR"/>
              </w:rPr>
              <w:t xml:space="preserve">Planul de activităţi </w:t>
            </w:r>
          </w:p>
          <w:p w:rsidR="009A2C53" w:rsidRPr="002C4FB5" w:rsidRDefault="009A2C53" w:rsidP="0029085F">
            <w:pPr>
              <w:autoSpaceDE w:val="0"/>
              <w:autoSpaceDN w:val="0"/>
              <w:adjustRightInd w:val="0"/>
              <w:spacing w:after="0" w:line="240" w:lineRule="auto"/>
              <w:rPr>
                <w:i/>
                <w:color w:val="000000"/>
                <w:lang w:val="fr-FR"/>
              </w:rPr>
            </w:pPr>
            <w:r w:rsidRPr="002C4FB5">
              <w:rPr>
                <w:i/>
                <w:color w:val="000000"/>
                <w:lang w:val="fr-FR"/>
              </w:rPr>
              <w:t xml:space="preserve">Centralizator oferte </w:t>
            </w:r>
          </w:p>
          <w:p w:rsidR="009A2C53" w:rsidRPr="002C4FB5" w:rsidRDefault="009A2C53" w:rsidP="0029085F">
            <w:pPr>
              <w:autoSpaceDE w:val="0"/>
              <w:autoSpaceDN w:val="0"/>
              <w:adjustRightInd w:val="0"/>
              <w:spacing w:after="0" w:line="240" w:lineRule="auto"/>
              <w:rPr>
                <w:i/>
                <w:color w:val="000000"/>
                <w:lang w:val="fr-FR"/>
              </w:rPr>
            </w:pPr>
            <w:r w:rsidRPr="002C4FB5">
              <w:rPr>
                <w:rFonts w:eastAsia="Calibri"/>
                <w:i/>
                <w:lang w:val="fr-FR"/>
              </w:rPr>
              <w:t xml:space="preserve">Suport de curs </w:t>
            </w:r>
          </w:p>
        </w:tc>
        <w:tc>
          <w:tcPr>
            <w:tcW w:w="3412" w:type="dxa"/>
          </w:tcPr>
          <w:p w:rsidR="009A2C53" w:rsidRPr="0029085F" w:rsidRDefault="009A2C53" w:rsidP="0029085F">
            <w:pPr>
              <w:autoSpaceDE w:val="0"/>
              <w:autoSpaceDN w:val="0"/>
              <w:adjustRightInd w:val="0"/>
              <w:spacing w:after="0"/>
              <w:rPr>
                <w:i/>
                <w:color w:val="000000"/>
                <w:lang w:val="fr-FR"/>
              </w:rPr>
            </w:pPr>
            <w:r w:rsidRPr="002C4FB5">
              <w:rPr>
                <w:i/>
                <w:color w:val="000000"/>
                <w:lang w:val="fr-FR"/>
              </w:rPr>
              <w:t>Documente emise de ME</w:t>
            </w:r>
            <w:r>
              <w:rPr>
                <w:i/>
                <w:color w:val="000000"/>
                <w:lang w:val="fr-FR"/>
              </w:rPr>
              <w:t>CC</w:t>
            </w:r>
            <w:r w:rsidRPr="002C4FB5">
              <w:rPr>
                <w:i/>
                <w:color w:val="000000"/>
                <w:lang w:val="fr-FR"/>
              </w:rPr>
              <w:t xml:space="preserve"> şi OLSDÎ, Glodeni</w:t>
            </w:r>
          </w:p>
        </w:tc>
      </w:tr>
      <w:tr w:rsidR="009A2C53" w:rsidRPr="002C4FB5" w:rsidTr="00F07E65">
        <w:tc>
          <w:tcPr>
            <w:tcW w:w="1549" w:type="dxa"/>
          </w:tcPr>
          <w:p w:rsidR="009A2C53" w:rsidRPr="002C4FB5" w:rsidRDefault="009A2C53" w:rsidP="0029085F">
            <w:pPr>
              <w:widowControl w:val="0"/>
              <w:suppressAutoHyphens/>
              <w:spacing w:after="0" w:line="100" w:lineRule="atLeast"/>
              <w:rPr>
                <w:b/>
                <w:i/>
                <w:color w:val="C00000"/>
                <w:sz w:val="32"/>
                <w:lang w:val="ro-RO"/>
              </w:rPr>
            </w:pPr>
          </w:p>
        </w:tc>
        <w:tc>
          <w:tcPr>
            <w:tcW w:w="3594" w:type="dxa"/>
          </w:tcPr>
          <w:p w:rsidR="009A2C53" w:rsidRPr="002C4FB5" w:rsidRDefault="009A2C53" w:rsidP="00F07E65">
            <w:pPr>
              <w:autoSpaceDE w:val="0"/>
              <w:autoSpaceDN w:val="0"/>
              <w:adjustRightInd w:val="0"/>
              <w:rPr>
                <w:i/>
                <w:color w:val="000000"/>
                <w:lang w:val="fr-FR"/>
              </w:rPr>
            </w:pPr>
            <w:r w:rsidRPr="002C4FB5">
              <w:rPr>
                <w:i/>
                <w:color w:val="000000"/>
                <w:lang w:val="fr-FR"/>
              </w:rPr>
              <w:t>Elaborarea fi</w:t>
            </w:r>
            <w:r w:rsidRPr="002C4FB5">
              <w:rPr>
                <w:i/>
                <w:color w:val="000000"/>
                <w:lang w:val="ro-RO"/>
              </w:rPr>
              <w:t>ş</w:t>
            </w:r>
            <w:r w:rsidRPr="002C4FB5">
              <w:rPr>
                <w:i/>
                <w:color w:val="000000"/>
                <w:lang w:val="fr-FR"/>
              </w:rPr>
              <w:t xml:space="preserve">ei postului </w:t>
            </w:r>
            <w:r w:rsidRPr="002C4FB5">
              <w:rPr>
                <w:i/>
                <w:color w:val="000000"/>
                <w:lang w:val="ro-RO"/>
              </w:rPr>
              <w:t xml:space="preserve"> pentru </w:t>
            </w:r>
            <w:r w:rsidRPr="002C4FB5">
              <w:rPr>
                <w:i/>
                <w:color w:val="000000"/>
                <w:lang w:val="fr-FR"/>
              </w:rPr>
              <w:t>personalul din şcoală</w:t>
            </w:r>
          </w:p>
          <w:p w:rsidR="009A2C53" w:rsidRPr="002C4FB5" w:rsidRDefault="009A2C53" w:rsidP="00F07E65">
            <w:pPr>
              <w:widowControl w:val="0"/>
              <w:suppressAutoHyphens/>
              <w:spacing w:after="120" w:line="100" w:lineRule="atLeast"/>
              <w:rPr>
                <w:b/>
                <w:i/>
                <w:color w:val="C00000"/>
                <w:lang w:val="fr-FR"/>
              </w:rPr>
            </w:pPr>
          </w:p>
        </w:tc>
        <w:tc>
          <w:tcPr>
            <w:tcW w:w="1978" w:type="dxa"/>
          </w:tcPr>
          <w:p w:rsidR="009A2C53" w:rsidRPr="002C4FB5" w:rsidRDefault="009A2C53" w:rsidP="0029085F">
            <w:pPr>
              <w:autoSpaceDE w:val="0"/>
              <w:autoSpaceDN w:val="0"/>
              <w:adjustRightInd w:val="0"/>
              <w:spacing w:after="0" w:line="240" w:lineRule="auto"/>
              <w:rPr>
                <w:i/>
                <w:color w:val="000000"/>
                <w:lang w:val="ro-RO"/>
              </w:rPr>
            </w:pPr>
            <w:r w:rsidRPr="002C4FB5">
              <w:rPr>
                <w:i/>
                <w:color w:val="000000"/>
                <w:lang w:val="en-US"/>
              </w:rPr>
              <w:t xml:space="preserve">Director </w:t>
            </w:r>
          </w:p>
          <w:p w:rsidR="009A2C53" w:rsidRPr="002C4FB5" w:rsidRDefault="009A2C53" w:rsidP="0029085F">
            <w:pPr>
              <w:autoSpaceDE w:val="0"/>
              <w:autoSpaceDN w:val="0"/>
              <w:adjustRightInd w:val="0"/>
              <w:spacing w:after="0" w:line="240" w:lineRule="auto"/>
              <w:rPr>
                <w:i/>
                <w:color w:val="000000"/>
                <w:lang w:val="ro-RO"/>
              </w:rPr>
            </w:pPr>
            <w:r w:rsidRPr="002C4FB5">
              <w:rPr>
                <w:i/>
                <w:color w:val="000000"/>
                <w:lang w:val="ro-RO"/>
              </w:rPr>
              <w:t>Director adj.</w:t>
            </w:r>
          </w:p>
          <w:p w:rsidR="009A2C53" w:rsidRPr="002C4FB5" w:rsidRDefault="009A2C53" w:rsidP="0029085F">
            <w:pPr>
              <w:autoSpaceDE w:val="0"/>
              <w:autoSpaceDN w:val="0"/>
              <w:adjustRightInd w:val="0"/>
              <w:spacing w:after="0" w:line="240" w:lineRule="auto"/>
              <w:rPr>
                <w:i/>
                <w:color w:val="000000"/>
                <w:lang w:val="en-US"/>
              </w:rPr>
            </w:pPr>
            <w:r w:rsidRPr="002C4FB5">
              <w:rPr>
                <w:i/>
                <w:color w:val="000000"/>
                <w:lang w:val="en-US"/>
              </w:rPr>
              <w:t xml:space="preserve">Sefi comisii metodice </w:t>
            </w:r>
          </w:p>
          <w:p w:rsidR="009A2C53" w:rsidRPr="002C4FB5" w:rsidRDefault="0029085F" w:rsidP="0029085F">
            <w:pPr>
              <w:autoSpaceDE w:val="0"/>
              <w:autoSpaceDN w:val="0"/>
              <w:adjustRightInd w:val="0"/>
              <w:spacing w:after="0" w:line="240" w:lineRule="auto"/>
              <w:rPr>
                <w:i/>
                <w:color w:val="000000"/>
                <w:lang w:val="en-US"/>
              </w:rPr>
            </w:pPr>
            <w:r>
              <w:rPr>
                <w:rFonts w:eastAsia="Calibri"/>
                <w:i/>
                <w:lang w:val="en-US"/>
              </w:rPr>
              <w:t xml:space="preserve">Preş. </w:t>
            </w:r>
            <w:r w:rsidRPr="002C4FB5">
              <w:rPr>
                <w:rFonts w:eastAsia="Calibri"/>
                <w:i/>
                <w:lang w:val="en-US"/>
              </w:rPr>
              <w:t>C</w:t>
            </w:r>
            <w:r w:rsidR="009A2C53" w:rsidRPr="002C4FB5">
              <w:rPr>
                <w:rFonts w:eastAsia="Calibri"/>
                <w:i/>
                <w:lang w:val="en-US"/>
              </w:rPr>
              <w:t>om</w:t>
            </w:r>
            <w:r>
              <w:rPr>
                <w:rFonts w:eastAsia="Calibri"/>
                <w:i/>
                <w:lang w:val="en-US"/>
              </w:rPr>
              <w:t>.</w:t>
            </w:r>
            <w:r w:rsidR="009A2C53" w:rsidRPr="002C4FB5">
              <w:rPr>
                <w:rFonts w:eastAsia="Calibri"/>
                <w:i/>
                <w:lang w:val="en-US"/>
              </w:rPr>
              <w:t xml:space="preserve"> Sind.</w:t>
            </w:r>
          </w:p>
        </w:tc>
        <w:tc>
          <w:tcPr>
            <w:tcW w:w="1627" w:type="dxa"/>
          </w:tcPr>
          <w:p w:rsidR="009A2C53" w:rsidRPr="000C735B" w:rsidRDefault="009A2C53" w:rsidP="00F07E65">
            <w:pPr>
              <w:widowControl w:val="0"/>
              <w:suppressAutoHyphens/>
              <w:spacing w:after="120" w:line="100" w:lineRule="atLeast"/>
              <w:rPr>
                <w:i/>
                <w:color w:val="000000"/>
                <w:lang w:val="ro-RO"/>
              </w:rPr>
            </w:pPr>
            <w:r w:rsidRPr="000C735B">
              <w:rPr>
                <w:i/>
                <w:color w:val="000000"/>
                <w:lang w:val="ro-RO"/>
              </w:rPr>
              <w:t>septembrie</w:t>
            </w:r>
          </w:p>
        </w:tc>
        <w:tc>
          <w:tcPr>
            <w:tcW w:w="3248" w:type="dxa"/>
          </w:tcPr>
          <w:p w:rsidR="009A2C53" w:rsidRPr="0029085F" w:rsidRDefault="009A2C53" w:rsidP="00F07E65">
            <w:pPr>
              <w:autoSpaceDE w:val="0"/>
              <w:autoSpaceDN w:val="0"/>
              <w:adjustRightInd w:val="0"/>
              <w:rPr>
                <w:i/>
                <w:color w:val="000000"/>
                <w:lang w:val="en-US"/>
              </w:rPr>
            </w:pPr>
            <w:r w:rsidRPr="0029085F">
              <w:rPr>
                <w:i/>
                <w:color w:val="000000"/>
                <w:lang w:val="en-US"/>
              </w:rPr>
              <w:t xml:space="preserve">Fişa postului </w:t>
            </w:r>
          </w:p>
          <w:p w:rsidR="009A2C53" w:rsidRPr="002C4FB5" w:rsidRDefault="009A2C53" w:rsidP="00F07E65">
            <w:pPr>
              <w:widowControl w:val="0"/>
              <w:suppressAutoHyphens/>
              <w:spacing w:after="120" w:line="100" w:lineRule="atLeast"/>
              <w:rPr>
                <w:b/>
                <w:i/>
                <w:color w:val="C00000"/>
                <w:lang w:val="ro-RO"/>
              </w:rPr>
            </w:pPr>
          </w:p>
        </w:tc>
        <w:tc>
          <w:tcPr>
            <w:tcW w:w="3412" w:type="dxa"/>
          </w:tcPr>
          <w:p w:rsidR="009A2C53" w:rsidRPr="002C4FB5" w:rsidRDefault="009A2C53" w:rsidP="00F07E65">
            <w:pPr>
              <w:autoSpaceDE w:val="0"/>
              <w:autoSpaceDN w:val="0"/>
              <w:adjustRightInd w:val="0"/>
              <w:rPr>
                <w:i/>
                <w:color w:val="000000"/>
                <w:lang w:val="en-US"/>
              </w:rPr>
            </w:pPr>
            <w:r w:rsidRPr="0029085F">
              <w:rPr>
                <w:rFonts w:eastAsia="Calibri"/>
                <w:i/>
                <w:color w:val="000000"/>
                <w:lang w:val="en-US"/>
              </w:rPr>
              <w:t xml:space="preserve"> Fiş</w:t>
            </w:r>
            <w:r w:rsidRPr="0029085F">
              <w:rPr>
                <w:i/>
                <w:color w:val="000000"/>
                <w:lang w:val="en-US"/>
              </w:rPr>
              <w:t>a postului</w:t>
            </w:r>
          </w:p>
          <w:p w:rsidR="009A2C53" w:rsidRPr="0029085F" w:rsidRDefault="009A2C53" w:rsidP="00F07E65">
            <w:pPr>
              <w:autoSpaceDE w:val="0"/>
              <w:autoSpaceDN w:val="0"/>
              <w:adjustRightInd w:val="0"/>
              <w:rPr>
                <w:i/>
                <w:color w:val="000000"/>
                <w:lang w:val="en-US"/>
              </w:rPr>
            </w:pPr>
            <w:r w:rsidRPr="002C4FB5">
              <w:rPr>
                <w:i/>
                <w:color w:val="000000"/>
                <w:lang w:val="en-US"/>
              </w:rPr>
              <w:t xml:space="preserve"> </w:t>
            </w:r>
          </w:p>
          <w:p w:rsidR="009A2C53" w:rsidRPr="002C4FB5" w:rsidRDefault="009A2C53" w:rsidP="00F07E65">
            <w:pPr>
              <w:widowControl w:val="0"/>
              <w:suppressAutoHyphens/>
              <w:spacing w:after="120" w:line="100" w:lineRule="atLeast"/>
              <w:rPr>
                <w:b/>
                <w:i/>
                <w:color w:val="C00000"/>
                <w:lang w:val="ro-RO"/>
              </w:rPr>
            </w:pPr>
          </w:p>
        </w:tc>
      </w:tr>
    </w:tbl>
    <w:p w:rsidR="009A2C53" w:rsidRDefault="009A2C53" w:rsidP="009A2C53">
      <w:pPr>
        <w:widowControl w:val="0"/>
        <w:tabs>
          <w:tab w:val="left" w:pos="11340"/>
        </w:tabs>
        <w:suppressAutoHyphens/>
        <w:snapToGrid w:val="0"/>
        <w:rPr>
          <w:rFonts w:eastAsia="Calibri"/>
          <w:b/>
          <w:i/>
          <w:lang w:val="en-US"/>
        </w:rPr>
      </w:pPr>
    </w:p>
    <w:p w:rsidR="009A2C53" w:rsidRDefault="009A2C53" w:rsidP="009A2C53">
      <w:pPr>
        <w:widowControl w:val="0"/>
        <w:tabs>
          <w:tab w:val="left" w:pos="11340"/>
        </w:tabs>
        <w:suppressAutoHyphens/>
        <w:snapToGrid w:val="0"/>
        <w:jc w:val="center"/>
        <w:rPr>
          <w:rFonts w:eastAsia="Calibri"/>
          <w:b/>
          <w:i/>
          <w:lang w:val="en-US"/>
        </w:rPr>
      </w:pPr>
    </w:p>
    <w:p w:rsidR="009A2C53" w:rsidRPr="0029085F" w:rsidRDefault="009A2C53" w:rsidP="0029085F">
      <w:pPr>
        <w:widowControl w:val="0"/>
        <w:tabs>
          <w:tab w:val="left" w:pos="11340"/>
        </w:tabs>
        <w:suppressAutoHyphens/>
        <w:snapToGrid w:val="0"/>
        <w:jc w:val="center"/>
        <w:rPr>
          <w:rFonts w:eastAsia="Calibri"/>
          <w:b/>
          <w:i/>
          <w:sz w:val="28"/>
          <w:lang w:val="en-US"/>
        </w:rPr>
      </w:pPr>
      <w:r w:rsidRPr="00562A17">
        <w:rPr>
          <w:rFonts w:eastAsia="Calibri"/>
          <w:b/>
          <w:i/>
          <w:sz w:val="28"/>
          <w:lang w:val="en-US"/>
        </w:rPr>
        <w:t>Conducere operaţională.</w:t>
      </w:r>
    </w:p>
    <w:tbl>
      <w:tblPr>
        <w:tblW w:w="15410" w:type="dxa"/>
        <w:tblInd w:w="108" w:type="dxa"/>
        <w:tblLayout w:type="fixed"/>
        <w:tblLook w:val="0000"/>
      </w:tblPr>
      <w:tblGrid>
        <w:gridCol w:w="2694"/>
        <w:gridCol w:w="3066"/>
        <w:gridCol w:w="1620"/>
        <w:gridCol w:w="1496"/>
        <w:gridCol w:w="1550"/>
        <w:gridCol w:w="1924"/>
        <w:gridCol w:w="3060"/>
      </w:tblGrid>
      <w:tr w:rsidR="009A2C53" w:rsidRPr="002C4FB5" w:rsidTr="0029085F">
        <w:trPr>
          <w:cantSplit/>
          <w:trHeight w:hRule="exact" w:val="572"/>
        </w:trPr>
        <w:tc>
          <w:tcPr>
            <w:tcW w:w="2694" w:type="dxa"/>
            <w:vMerge w:val="restart"/>
            <w:tcBorders>
              <w:top w:val="single" w:sz="8" w:space="0" w:color="000000"/>
              <w:left w:val="single" w:sz="8" w:space="0" w:color="000000"/>
            </w:tcBorders>
          </w:tcPr>
          <w:p w:rsidR="009A2C53" w:rsidRPr="002C4FB5" w:rsidRDefault="009A2C53" w:rsidP="00175D0E">
            <w:pPr>
              <w:widowControl w:val="0"/>
              <w:numPr>
                <w:ilvl w:val="0"/>
                <w:numId w:val="17"/>
              </w:numPr>
              <w:tabs>
                <w:tab w:val="left" w:pos="360"/>
              </w:tabs>
              <w:suppressAutoHyphens/>
              <w:snapToGrid w:val="0"/>
              <w:spacing w:after="0" w:line="240" w:lineRule="auto"/>
              <w:rPr>
                <w:rFonts w:eastAsia="Calibri"/>
                <w:b/>
                <w:i/>
                <w:lang w:val="en-US"/>
              </w:rPr>
            </w:pPr>
            <w:r w:rsidRPr="002C4FB5">
              <w:rPr>
                <w:rFonts w:eastAsia="Calibri"/>
                <w:b/>
                <w:i/>
                <w:lang w:val="en-US"/>
              </w:rPr>
              <w:t>Conducere operaţională.</w:t>
            </w:r>
          </w:p>
          <w:p w:rsidR="009A2C53" w:rsidRPr="002C4FB5" w:rsidRDefault="0029085F" w:rsidP="0029085F">
            <w:pPr>
              <w:widowControl w:val="0"/>
              <w:tabs>
                <w:tab w:val="num" w:pos="360"/>
                <w:tab w:val="left" w:pos="720"/>
                <w:tab w:val="num" w:pos="1125"/>
              </w:tabs>
              <w:suppressAutoHyphens/>
              <w:spacing w:after="0" w:line="240" w:lineRule="auto"/>
              <w:ind w:left="720" w:hanging="686"/>
              <w:rPr>
                <w:rFonts w:eastAsia="Calibri"/>
                <w:i/>
                <w:color w:val="76923C"/>
                <w:lang w:val="en-US"/>
              </w:rPr>
            </w:pPr>
            <w:r>
              <w:rPr>
                <w:rFonts w:eastAsia="Calibri"/>
                <w:i/>
                <w:color w:val="76923C"/>
                <w:lang w:val="en-US"/>
              </w:rPr>
              <w:t xml:space="preserve"> </w:t>
            </w:r>
            <w:r w:rsidR="006078C1">
              <w:rPr>
                <w:rFonts w:eastAsia="Calibri"/>
                <w:i/>
                <w:color w:val="76923C"/>
                <w:lang w:val="en-US"/>
              </w:rPr>
              <w:t xml:space="preserve">         </w:t>
            </w:r>
            <w:r w:rsidR="009A2C53" w:rsidRPr="002C4FB5">
              <w:rPr>
                <w:rFonts w:eastAsia="Calibri"/>
                <w:i/>
                <w:color w:val="76923C"/>
                <w:lang w:val="en-US"/>
              </w:rPr>
              <w:t>Operaţionalizarea activităţii.</w:t>
            </w:r>
          </w:p>
          <w:p w:rsidR="009A2C53" w:rsidRPr="002C4FB5" w:rsidRDefault="006078C1" w:rsidP="0029085F">
            <w:pPr>
              <w:widowControl w:val="0"/>
              <w:tabs>
                <w:tab w:val="num" w:pos="360"/>
                <w:tab w:val="left" w:pos="720"/>
                <w:tab w:val="num" w:pos="1125"/>
              </w:tabs>
              <w:suppressAutoHyphens/>
              <w:spacing w:after="0" w:line="240" w:lineRule="auto"/>
              <w:ind w:left="720" w:hanging="686"/>
              <w:rPr>
                <w:rFonts w:eastAsia="Calibri"/>
                <w:i/>
                <w:color w:val="76923C"/>
                <w:lang w:val="it-IT"/>
              </w:rPr>
            </w:pPr>
            <w:r>
              <w:rPr>
                <w:rFonts w:eastAsia="Calibri"/>
                <w:i/>
                <w:color w:val="76923C"/>
                <w:lang w:val="it-IT"/>
              </w:rPr>
              <w:t xml:space="preserve">          </w:t>
            </w:r>
            <w:r w:rsidR="009A2C53" w:rsidRPr="002C4FB5">
              <w:rPr>
                <w:rFonts w:eastAsia="Calibri"/>
                <w:i/>
                <w:color w:val="76923C"/>
                <w:lang w:val="it-IT"/>
              </w:rPr>
              <w:t>E</w:t>
            </w:r>
            <w:r w:rsidR="0029085F">
              <w:rPr>
                <w:rFonts w:eastAsia="Calibri"/>
                <w:i/>
                <w:color w:val="76923C"/>
                <w:lang w:val="it-IT"/>
              </w:rPr>
              <w:t xml:space="preserve">ficientizarea demersului </w:t>
            </w:r>
            <w:r w:rsidR="009A2C53" w:rsidRPr="002C4FB5">
              <w:rPr>
                <w:rFonts w:eastAsia="Calibri"/>
                <w:i/>
                <w:color w:val="76923C"/>
                <w:lang w:val="it-IT"/>
              </w:rPr>
              <w:lastRenderedPageBreak/>
              <w:t>managerial.</w:t>
            </w:r>
          </w:p>
          <w:p w:rsidR="009A2C53" w:rsidRPr="002C4FB5" w:rsidRDefault="006078C1" w:rsidP="0029085F">
            <w:pPr>
              <w:widowControl w:val="0"/>
              <w:tabs>
                <w:tab w:val="num" w:pos="318"/>
                <w:tab w:val="num" w:pos="459"/>
                <w:tab w:val="left" w:pos="720"/>
              </w:tabs>
              <w:suppressAutoHyphens/>
              <w:spacing w:after="0" w:line="240" w:lineRule="auto"/>
              <w:ind w:left="720" w:right="176" w:hanging="686"/>
              <w:rPr>
                <w:rFonts w:eastAsia="Calibri"/>
                <w:i/>
                <w:color w:val="3366FF"/>
                <w:lang w:val="it-IT"/>
              </w:rPr>
            </w:pPr>
            <w:r>
              <w:rPr>
                <w:rFonts w:eastAsia="Calibri"/>
                <w:i/>
                <w:color w:val="76923C"/>
                <w:lang w:val="it-IT"/>
              </w:rPr>
              <w:t xml:space="preserve">          </w:t>
            </w:r>
            <w:r w:rsidR="0029085F">
              <w:rPr>
                <w:rFonts w:eastAsia="Calibri"/>
                <w:i/>
                <w:color w:val="76923C"/>
                <w:lang w:val="it-IT"/>
              </w:rPr>
              <w:t xml:space="preserve">Organizarea în vederea </w:t>
            </w:r>
            <w:r w:rsidR="009A2C53" w:rsidRPr="002C4FB5">
              <w:rPr>
                <w:rFonts w:eastAsia="Calibri"/>
                <w:i/>
                <w:color w:val="76923C"/>
                <w:lang w:val="it-IT"/>
              </w:rPr>
              <w:t>atingerii standardelor şi a finalităţilor.</w:t>
            </w:r>
          </w:p>
        </w:tc>
        <w:tc>
          <w:tcPr>
            <w:tcW w:w="3066" w:type="dxa"/>
            <w:tcBorders>
              <w:top w:val="single" w:sz="8" w:space="0" w:color="000000"/>
              <w:left w:val="single" w:sz="4" w:space="0" w:color="000000"/>
              <w:bottom w:val="single" w:sz="4" w:space="0" w:color="000000"/>
            </w:tcBorders>
          </w:tcPr>
          <w:p w:rsidR="009A2C53" w:rsidRPr="002C4FB5" w:rsidRDefault="009A2C53" w:rsidP="0029085F">
            <w:pPr>
              <w:snapToGrid w:val="0"/>
              <w:spacing w:line="240" w:lineRule="auto"/>
              <w:rPr>
                <w:rFonts w:eastAsia="Calibri"/>
                <w:i/>
                <w:lang w:val="fr-FR"/>
              </w:rPr>
            </w:pPr>
            <w:r w:rsidRPr="002C4FB5">
              <w:rPr>
                <w:rFonts w:eastAsia="Calibri"/>
                <w:i/>
                <w:lang w:val="fr-FR"/>
              </w:rPr>
              <w:lastRenderedPageBreak/>
              <w:t>Încheierea contractelor de muncă.</w:t>
            </w:r>
          </w:p>
        </w:tc>
        <w:tc>
          <w:tcPr>
            <w:tcW w:w="1620" w:type="dxa"/>
            <w:tcBorders>
              <w:top w:val="single" w:sz="8" w:space="0" w:color="000000"/>
              <w:left w:val="single" w:sz="4" w:space="0" w:color="000000"/>
              <w:bottom w:val="single" w:sz="4" w:space="0" w:color="000000"/>
            </w:tcBorders>
          </w:tcPr>
          <w:p w:rsidR="009A2C53" w:rsidRPr="002C4FB5" w:rsidRDefault="009A2C53" w:rsidP="0029085F">
            <w:pPr>
              <w:snapToGrid w:val="0"/>
              <w:spacing w:line="240" w:lineRule="auto"/>
              <w:rPr>
                <w:rFonts w:eastAsia="Calibri"/>
                <w:i/>
                <w:lang w:val="it-IT"/>
              </w:rPr>
            </w:pPr>
            <w:r w:rsidRPr="002C4FB5">
              <w:rPr>
                <w:rFonts w:eastAsia="Calibri"/>
                <w:i/>
                <w:lang w:val="it-IT"/>
              </w:rPr>
              <w:t>secretariat</w:t>
            </w:r>
          </w:p>
        </w:tc>
        <w:tc>
          <w:tcPr>
            <w:tcW w:w="1496" w:type="dxa"/>
            <w:tcBorders>
              <w:top w:val="single" w:sz="8" w:space="0" w:color="000000"/>
              <w:left w:val="single" w:sz="4" w:space="0" w:color="000000"/>
              <w:bottom w:val="single" w:sz="4" w:space="0" w:color="000000"/>
            </w:tcBorders>
          </w:tcPr>
          <w:p w:rsidR="009A2C53" w:rsidRPr="002C4FB5" w:rsidRDefault="009A2C53" w:rsidP="0029085F">
            <w:pPr>
              <w:snapToGrid w:val="0"/>
              <w:spacing w:line="240" w:lineRule="auto"/>
              <w:rPr>
                <w:rFonts w:eastAsia="Calibri"/>
                <w:i/>
                <w:lang w:val="en-US"/>
              </w:rPr>
            </w:pPr>
            <w:r w:rsidRPr="002C4FB5">
              <w:rPr>
                <w:rFonts w:eastAsia="Calibri"/>
                <w:i/>
                <w:lang w:val="en-US"/>
              </w:rPr>
              <w:t>Legislaţia în vigoare.</w:t>
            </w:r>
          </w:p>
        </w:tc>
        <w:tc>
          <w:tcPr>
            <w:tcW w:w="1550" w:type="dxa"/>
            <w:tcBorders>
              <w:top w:val="single" w:sz="8" w:space="0" w:color="000000"/>
              <w:left w:val="single" w:sz="4" w:space="0" w:color="000000"/>
              <w:bottom w:val="single" w:sz="4" w:space="0" w:color="000000"/>
            </w:tcBorders>
          </w:tcPr>
          <w:p w:rsidR="009A2C53" w:rsidRPr="002C4FB5" w:rsidRDefault="009A2C53" w:rsidP="0029085F">
            <w:pPr>
              <w:snapToGrid w:val="0"/>
              <w:spacing w:line="240" w:lineRule="auto"/>
              <w:rPr>
                <w:rFonts w:eastAsia="Calibri"/>
                <w:i/>
                <w:lang w:val="en-US"/>
              </w:rPr>
            </w:pPr>
            <w:r w:rsidRPr="002C4FB5">
              <w:rPr>
                <w:rFonts w:eastAsia="Calibri"/>
                <w:i/>
                <w:lang w:val="en-US"/>
              </w:rPr>
              <w:t xml:space="preserve"> Director,</w:t>
            </w:r>
          </w:p>
          <w:p w:rsidR="009A2C53" w:rsidRPr="002C4FB5" w:rsidRDefault="009A2C53" w:rsidP="0029085F">
            <w:pPr>
              <w:snapToGrid w:val="0"/>
              <w:spacing w:line="240" w:lineRule="auto"/>
              <w:rPr>
                <w:rFonts w:eastAsia="Calibri"/>
                <w:i/>
                <w:lang w:val="en-US"/>
              </w:rPr>
            </w:pPr>
            <w:r w:rsidRPr="002C4FB5">
              <w:rPr>
                <w:rFonts w:eastAsia="Calibri"/>
                <w:i/>
                <w:lang w:val="en-US"/>
              </w:rPr>
              <w:t>secretar</w:t>
            </w:r>
          </w:p>
        </w:tc>
        <w:tc>
          <w:tcPr>
            <w:tcW w:w="1924" w:type="dxa"/>
            <w:tcBorders>
              <w:top w:val="single" w:sz="8" w:space="0" w:color="000000"/>
              <w:left w:val="single" w:sz="4" w:space="0" w:color="000000"/>
              <w:bottom w:val="single" w:sz="4" w:space="0" w:color="000000"/>
            </w:tcBorders>
          </w:tcPr>
          <w:p w:rsidR="009A2C53" w:rsidRPr="002C4FB5" w:rsidRDefault="009A2C53" w:rsidP="0029085F">
            <w:pPr>
              <w:snapToGrid w:val="0"/>
              <w:spacing w:line="240" w:lineRule="auto"/>
              <w:rPr>
                <w:rFonts w:eastAsia="Calibri"/>
                <w:i/>
                <w:lang w:val="fr-FR"/>
              </w:rPr>
            </w:pPr>
            <w:r w:rsidRPr="002C4FB5">
              <w:rPr>
                <w:rFonts w:eastAsia="Calibri"/>
                <w:i/>
                <w:lang w:val="fr-FR"/>
              </w:rPr>
              <w:t>Sept. 201</w:t>
            </w:r>
            <w:r>
              <w:rPr>
                <w:rFonts w:eastAsia="Calibri"/>
                <w:i/>
                <w:lang w:val="fr-FR"/>
              </w:rPr>
              <w:t xml:space="preserve">8 </w:t>
            </w:r>
          </w:p>
        </w:tc>
        <w:tc>
          <w:tcPr>
            <w:tcW w:w="3060" w:type="dxa"/>
            <w:tcBorders>
              <w:top w:val="single" w:sz="8" w:space="0" w:color="000000"/>
              <w:left w:val="single" w:sz="4" w:space="0" w:color="000000"/>
              <w:bottom w:val="single" w:sz="4" w:space="0" w:color="000000"/>
              <w:right w:val="single" w:sz="8" w:space="0" w:color="000000"/>
            </w:tcBorders>
          </w:tcPr>
          <w:p w:rsidR="009A2C53" w:rsidRPr="002C4FB5" w:rsidRDefault="009A2C53" w:rsidP="0029085F">
            <w:pPr>
              <w:snapToGrid w:val="0"/>
              <w:spacing w:line="240" w:lineRule="auto"/>
              <w:rPr>
                <w:rFonts w:eastAsia="Calibri"/>
                <w:i/>
                <w:lang w:val="es-ES_tradnl"/>
              </w:rPr>
            </w:pPr>
            <w:r w:rsidRPr="002C4FB5">
              <w:rPr>
                <w:rFonts w:eastAsia="Calibri"/>
                <w:i/>
                <w:lang w:val="es-ES_tradnl"/>
              </w:rPr>
              <w:t>Respectarea legislaţiei.</w:t>
            </w:r>
          </w:p>
        </w:tc>
      </w:tr>
      <w:tr w:rsidR="009A2C53" w:rsidRPr="002C4FB5" w:rsidTr="0029085F">
        <w:trPr>
          <w:cantSplit/>
          <w:trHeight w:hRule="exact" w:val="1235"/>
        </w:trPr>
        <w:tc>
          <w:tcPr>
            <w:tcW w:w="2694" w:type="dxa"/>
            <w:vMerge/>
            <w:tcBorders>
              <w:left w:val="single" w:sz="8" w:space="0" w:color="000000"/>
            </w:tcBorders>
          </w:tcPr>
          <w:p w:rsidR="009A2C53" w:rsidRPr="002C4FB5" w:rsidRDefault="009A2C53" w:rsidP="00F07E65">
            <w:pPr>
              <w:rPr>
                <w:rFonts w:eastAsia="Calibri"/>
                <w:i/>
                <w:lang w:val="en-US"/>
              </w:rPr>
            </w:pPr>
          </w:p>
        </w:tc>
        <w:tc>
          <w:tcPr>
            <w:tcW w:w="3066" w:type="dxa"/>
            <w:tcBorders>
              <w:left w:val="single" w:sz="4" w:space="0" w:color="000000"/>
              <w:bottom w:val="single" w:sz="4" w:space="0" w:color="000000"/>
            </w:tcBorders>
          </w:tcPr>
          <w:p w:rsidR="009A2C53" w:rsidRPr="002C4FB5" w:rsidRDefault="009A2C53" w:rsidP="0029085F">
            <w:pPr>
              <w:snapToGrid w:val="0"/>
              <w:spacing w:line="240" w:lineRule="auto"/>
              <w:rPr>
                <w:rFonts w:eastAsia="Calibri"/>
                <w:i/>
                <w:lang w:val="en-US"/>
              </w:rPr>
            </w:pPr>
            <w:r w:rsidRPr="002C4FB5">
              <w:rPr>
                <w:rFonts w:eastAsia="Calibri"/>
                <w:i/>
                <w:lang w:val="en-US"/>
              </w:rPr>
              <w:t>Coordonarea activităţii comisiilor metodice şi  a cadrelor didactice.</w:t>
            </w:r>
          </w:p>
        </w:tc>
        <w:tc>
          <w:tcPr>
            <w:tcW w:w="1620" w:type="dxa"/>
            <w:tcBorders>
              <w:left w:val="single" w:sz="4" w:space="0" w:color="000000"/>
              <w:bottom w:val="single" w:sz="4" w:space="0" w:color="000000"/>
            </w:tcBorders>
          </w:tcPr>
          <w:p w:rsidR="009A2C53" w:rsidRPr="002C4FB5" w:rsidRDefault="009A2C53" w:rsidP="0029085F">
            <w:pPr>
              <w:snapToGrid w:val="0"/>
              <w:spacing w:line="240" w:lineRule="auto"/>
              <w:rPr>
                <w:rFonts w:eastAsia="Calibri"/>
                <w:i/>
                <w:lang w:val="es-ES_tradnl"/>
              </w:rPr>
            </w:pPr>
            <w:r w:rsidRPr="002C4FB5">
              <w:rPr>
                <w:rFonts w:eastAsia="Calibri"/>
                <w:i/>
                <w:lang w:val="es-ES_tradnl"/>
              </w:rPr>
              <w:t xml:space="preserve">Curriculum </w:t>
            </w:r>
          </w:p>
          <w:p w:rsidR="009A2C53" w:rsidRPr="002C4FB5" w:rsidRDefault="009A2C53" w:rsidP="0029085F">
            <w:pPr>
              <w:snapToGrid w:val="0"/>
              <w:spacing w:line="240" w:lineRule="auto"/>
              <w:rPr>
                <w:rFonts w:eastAsia="Calibri"/>
                <w:i/>
                <w:lang w:val="es-ES_tradnl"/>
              </w:rPr>
            </w:pPr>
            <w:r w:rsidRPr="002C4FB5">
              <w:rPr>
                <w:rFonts w:eastAsia="Calibri"/>
                <w:i/>
                <w:lang w:val="es-ES_tradnl"/>
              </w:rPr>
              <w:t>comisii metodice</w:t>
            </w:r>
          </w:p>
        </w:tc>
        <w:tc>
          <w:tcPr>
            <w:tcW w:w="1496" w:type="dxa"/>
            <w:tcBorders>
              <w:left w:val="single" w:sz="4" w:space="0" w:color="000000"/>
              <w:bottom w:val="single" w:sz="4" w:space="0" w:color="000000"/>
            </w:tcBorders>
          </w:tcPr>
          <w:p w:rsidR="009A2C53" w:rsidRPr="002C4FB5" w:rsidRDefault="009A2C53" w:rsidP="0029085F">
            <w:pPr>
              <w:snapToGrid w:val="0"/>
              <w:spacing w:line="240" w:lineRule="auto"/>
              <w:rPr>
                <w:rFonts w:eastAsia="Calibri"/>
                <w:i/>
                <w:lang w:val="fr-FR"/>
              </w:rPr>
            </w:pPr>
            <w:r>
              <w:rPr>
                <w:rFonts w:eastAsia="Calibri"/>
                <w:i/>
                <w:lang w:val="fr-FR"/>
              </w:rPr>
              <w:t>Documen</w:t>
            </w:r>
            <w:r w:rsidRPr="002C4FB5">
              <w:rPr>
                <w:rFonts w:eastAsia="Calibri"/>
                <w:i/>
                <w:lang w:val="fr-FR"/>
              </w:rPr>
              <w:t>te, ordine, notificări ME</w:t>
            </w:r>
            <w:r>
              <w:rPr>
                <w:rFonts w:eastAsia="Calibri"/>
                <w:i/>
                <w:lang w:val="fr-FR"/>
              </w:rPr>
              <w:t>CC</w:t>
            </w:r>
          </w:p>
        </w:tc>
        <w:tc>
          <w:tcPr>
            <w:tcW w:w="1550" w:type="dxa"/>
            <w:tcBorders>
              <w:left w:val="single" w:sz="4" w:space="0" w:color="000000"/>
              <w:bottom w:val="single" w:sz="4" w:space="0" w:color="000000"/>
            </w:tcBorders>
          </w:tcPr>
          <w:p w:rsidR="009A2C53" w:rsidRPr="002C4FB5" w:rsidRDefault="009A2C53" w:rsidP="0029085F">
            <w:pPr>
              <w:snapToGrid w:val="0"/>
              <w:spacing w:line="240" w:lineRule="auto"/>
              <w:rPr>
                <w:rFonts w:eastAsia="Calibri"/>
                <w:i/>
                <w:lang w:val="fr-FR"/>
              </w:rPr>
            </w:pPr>
            <w:r w:rsidRPr="002C4FB5">
              <w:rPr>
                <w:rFonts w:eastAsia="Calibri"/>
                <w:i/>
                <w:lang w:val="fr-FR"/>
              </w:rPr>
              <w:t xml:space="preserve"> Director,</w:t>
            </w:r>
          </w:p>
          <w:p w:rsidR="009A2C53" w:rsidRPr="002C4FB5" w:rsidRDefault="009A2C53" w:rsidP="0029085F">
            <w:pPr>
              <w:snapToGrid w:val="0"/>
              <w:spacing w:line="240" w:lineRule="auto"/>
              <w:rPr>
                <w:rFonts w:eastAsia="Calibri"/>
                <w:i/>
                <w:lang w:val="fr-FR"/>
              </w:rPr>
            </w:pPr>
            <w:r w:rsidRPr="002C4FB5">
              <w:rPr>
                <w:rFonts w:eastAsia="Calibri"/>
                <w:i/>
                <w:lang w:val="fr-FR"/>
              </w:rPr>
              <w:t>cadre didactice</w:t>
            </w:r>
          </w:p>
        </w:tc>
        <w:tc>
          <w:tcPr>
            <w:tcW w:w="1924" w:type="dxa"/>
            <w:tcBorders>
              <w:left w:val="single" w:sz="4" w:space="0" w:color="000000"/>
              <w:bottom w:val="single" w:sz="4" w:space="0" w:color="000000"/>
            </w:tcBorders>
          </w:tcPr>
          <w:p w:rsidR="009A2C53" w:rsidRPr="002C4FB5" w:rsidRDefault="009A2C53" w:rsidP="0029085F">
            <w:pPr>
              <w:snapToGrid w:val="0"/>
              <w:spacing w:line="240" w:lineRule="auto"/>
              <w:rPr>
                <w:rFonts w:eastAsia="Calibri"/>
                <w:i/>
                <w:lang w:val="fr-FR"/>
              </w:rPr>
            </w:pPr>
            <w:r w:rsidRPr="002C4FB5">
              <w:rPr>
                <w:rFonts w:eastAsia="Calibri"/>
                <w:i/>
                <w:lang w:val="fr-FR"/>
              </w:rPr>
              <w:t>Permanent</w:t>
            </w:r>
          </w:p>
        </w:tc>
        <w:tc>
          <w:tcPr>
            <w:tcW w:w="3060" w:type="dxa"/>
            <w:tcBorders>
              <w:left w:val="single" w:sz="4" w:space="0" w:color="000000"/>
              <w:bottom w:val="single" w:sz="4" w:space="0" w:color="000000"/>
              <w:right w:val="single" w:sz="8" w:space="0" w:color="000000"/>
            </w:tcBorders>
          </w:tcPr>
          <w:p w:rsidR="009A2C53" w:rsidRPr="002C4FB5" w:rsidRDefault="009A2C53" w:rsidP="0029085F">
            <w:pPr>
              <w:snapToGrid w:val="0"/>
              <w:spacing w:line="240" w:lineRule="auto"/>
              <w:rPr>
                <w:rFonts w:eastAsia="Calibri"/>
                <w:i/>
                <w:lang w:val="fr-FR"/>
              </w:rPr>
            </w:pPr>
            <w:r w:rsidRPr="002C4FB5">
              <w:rPr>
                <w:rFonts w:eastAsia="Calibri"/>
                <w:i/>
                <w:lang w:val="fr-FR"/>
              </w:rPr>
              <w:t>Creşterea calităţii demersului didactic.</w:t>
            </w:r>
          </w:p>
        </w:tc>
      </w:tr>
      <w:tr w:rsidR="009A2C53" w:rsidRPr="002C4FB5" w:rsidTr="0029085F">
        <w:trPr>
          <w:cantSplit/>
        </w:trPr>
        <w:tc>
          <w:tcPr>
            <w:tcW w:w="2694" w:type="dxa"/>
            <w:vMerge/>
            <w:tcBorders>
              <w:left w:val="single" w:sz="8" w:space="0" w:color="000000"/>
            </w:tcBorders>
          </w:tcPr>
          <w:p w:rsidR="009A2C53" w:rsidRPr="002C4FB5" w:rsidRDefault="009A2C53" w:rsidP="00F07E65">
            <w:pPr>
              <w:rPr>
                <w:rFonts w:eastAsia="Calibri"/>
                <w:i/>
                <w:lang w:val="en-US"/>
              </w:rPr>
            </w:pPr>
          </w:p>
        </w:tc>
        <w:tc>
          <w:tcPr>
            <w:tcW w:w="3066" w:type="dxa"/>
            <w:tcBorders>
              <w:left w:val="single" w:sz="4" w:space="0" w:color="000000"/>
              <w:bottom w:val="single" w:sz="4" w:space="0" w:color="auto"/>
            </w:tcBorders>
          </w:tcPr>
          <w:p w:rsidR="009A2C53" w:rsidRPr="002C4FB5" w:rsidRDefault="009A2C53" w:rsidP="0029085F">
            <w:pPr>
              <w:snapToGrid w:val="0"/>
              <w:spacing w:line="240" w:lineRule="auto"/>
              <w:rPr>
                <w:rFonts w:eastAsia="Calibri"/>
                <w:i/>
                <w:lang w:val="en-US"/>
              </w:rPr>
            </w:pPr>
            <w:r w:rsidRPr="002C4FB5">
              <w:rPr>
                <w:rFonts w:eastAsia="Calibri"/>
                <w:i/>
                <w:lang w:val="en-US"/>
              </w:rPr>
              <w:t>Realizarea procedurilor de disciplină a muncii, de mediere şi rezolvare a confictelor</w:t>
            </w:r>
          </w:p>
        </w:tc>
        <w:tc>
          <w:tcPr>
            <w:tcW w:w="1620" w:type="dxa"/>
            <w:tcBorders>
              <w:left w:val="single" w:sz="4" w:space="0" w:color="000000"/>
              <w:bottom w:val="single" w:sz="4" w:space="0" w:color="auto"/>
            </w:tcBorders>
          </w:tcPr>
          <w:p w:rsidR="009A2C53" w:rsidRPr="002C4FB5" w:rsidRDefault="009A2C53" w:rsidP="0029085F">
            <w:pPr>
              <w:snapToGrid w:val="0"/>
              <w:spacing w:line="240" w:lineRule="auto"/>
              <w:rPr>
                <w:rFonts w:eastAsia="Calibri"/>
                <w:i/>
                <w:lang w:val="en-US"/>
              </w:rPr>
            </w:pPr>
            <w:r w:rsidRPr="002C4FB5">
              <w:rPr>
                <w:rFonts w:eastAsia="Calibri"/>
                <w:i/>
                <w:lang w:val="en-US"/>
              </w:rPr>
              <w:t>Management</w:t>
            </w:r>
          </w:p>
        </w:tc>
        <w:tc>
          <w:tcPr>
            <w:tcW w:w="1496" w:type="dxa"/>
            <w:tcBorders>
              <w:left w:val="single" w:sz="4" w:space="0" w:color="000000"/>
              <w:bottom w:val="single" w:sz="4" w:space="0" w:color="auto"/>
            </w:tcBorders>
          </w:tcPr>
          <w:p w:rsidR="009A2C53" w:rsidRPr="002C4FB5" w:rsidRDefault="009A2C53" w:rsidP="0029085F">
            <w:pPr>
              <w:snapToGrid w:val="0"/>
              <w:spacing w:line="240" w:lineRule="auto"/>
              <w:rPr>
                <w:rFonts w:eastAsia="Calibri"/>
                <w:i/>
                <w:lang w:val="en-US"/>
              </w:rPr>
            </w:pPr>
            <w:r w:rsidRPr="002C4FB5">
              <w:rPr>
                <w:rFonts w:eastAsia="Calibri"/>
                <w:i/>
                <w:lang w:val="en-US"/>
              </w:rPr>
              <w:t>Legislaţia în vigoare.</w:t>
            </w:r>
          </w:p>
        </w:tc>
        <w:tc>
          <w:tcPr>
            <w:tcW w:w="1550" w:type="dxa"/>
            <w:tcBorders>
              <w:left w:val="single" w:sz="4" w:space="0" w:color="000000"/>
              <w:bottom w:val="single" w:sz="4" w:space="0" w:color="auto"/>
            </w:tcBorders>
          </w:tcPr>
          <w:p w:rsidR="009A2C53" w:rsidRPr="002C4FB5" w:rsidRDefault="009A2C53" w:rsidP="0029085F">
            <w:pPr>
              <w:spacing w:line="240" w:lineRule="auto"/>
              <w:rPr>
                <w:rFonts w:eastAsia="Calibri"/>
                <w:i/>
                <w:lang w:val="en-US"/>
              </w:rPr>
            </w:pPr>
            <w:r w:rsidRPr="002C4FB5">
              <w:rPr>
                <w:rFonts w:eastAsia="Calibri"/>
                <w:i/>
                <w:lang w:val="en-US"/>
              </w:rPr>
              <w:t xml:space="preserve">  Director</w:t>
            </w:r>
          </w:p>
        </w:tc>
        <w:tc>
          <w:tcPr>
            <w:tcW w:w="1924" w:type="dxa"/>
            <w:tcBorders>
              <w:left w:val="single" w:sz="4" w:space="0" w:color="000000"/>
              <w:bottom w:val="single" w:sz="4" w:space="0" w:color="auto"/>
            </w:tcBorders>
          </w:tcPr>
          <w:p w:rsidR="009A2C53" w:rsidRPr="002C4FB5" w:rsidRDefault="009A2C53" w:rsidP="0029085F">
            <w:pPr>
              <w:snapToGrid w:val="0"/>
              <w:spacing w:line="240" w:lineRule="auto"/>
              <w:rPr>
                <w:rFonts w:eastAsia="Calibri"/>
                <w:i/>
                <w:lang w:val="en-US"/>
              </w:rPr>
            </w:pPr>
            <w:r w:rsidRPr="002C4FB5">
              <w:rPr>
                <w:rFonts w:eastAsia="Calibri"/>
                <w:i/>
                <w:lang w:val="en-US"/>
              </w:rPr>
              <w:t>Când este cazul.</w:t>
            </w:r>
          </w:p>
        </w:tc>
        <w:tc>
          <w:tcPr>
            <w:tcW w:w="3060" w:type="dxa"/>
            <w:tcBorders>
              <w:left w:val="single" w:sz="4" w:space="0" w:color="000000"/>
              <w:bottom w:val="single" w:sz="4" w:space="0" w:color="auto"/>
              <w:right w:val="single" w:sz="8" w:space="0" w:color="000000"/>
            </w:tcBorders>
          </w:tcPr>
          <w:p w:rsidR="009A2C53" w:rsidRPr="002C4FB5" w:rsidRDefault="009A2C53" w:rsidP="0029085F">
            <w:pPr>
              <w:snapToGrid w:val="0"/>
              <w:spacing w:line="240" w:lineRule="auto"/>
              <w:rPr>
                <w:rFonts w:eastAsia="Calibri"/>
                <w:i/>
                <w:lang w:val="es-ES_tradnl"/>
              </w:rPr>
            </w:pPr>
            <w:r w:rsidRPr="002C4FB5">
              <w:rPr>
                <w:rFonts w:eastAsia="Calibri"/>
                <w:i/>
                <w:lang w:val="es-ES_tradnl"/>
              </w:rPr>
              <w:t>Respectarea legislaţiei.</w:t>
            </w:r>
          </w:p>
          <w:p w:rsidR="009A2C53" w:rsidRPr="002C4FB5" w:rsidRDefault="009A2C53" w:rsidP="0029085F">
            <w:pPr>
              <w:spacing w:line="240" w:lineRule="auto"/>
              <w:rPr>
                <w:rFonts w:eastAsia="Calibri"/>
                <w:i/>
                <w:lang w:val="es-ES_tradnl"/>
              </w:rPr>
            </w:pPr>
          </w:p>
        </w:tc>
      </w:tr>
      <w:tr w:rsidR="009A2C53" w:rsidRPr="002C4FB5" w:rsidTr="006078C1">
        <w:trPr>
          <w:cantSplit/>
          <w:trHeight w:val="665"/>
        </w:trPr>
        <w:tc>
          <w:tcPr>
            <w:tcW w:w="2694" w:type="dxa"/>
            <w:vMerge/>
            <w:tcBorders>
              <w:left w:val="single" w:sz="8" w:space="0" w:color="000000"/>
              <w:bottom w:val="single" w:sz="8" w:space="0" w:color="000000"/>
            </w:tcBorders>
          </w:tcPr>
          <w:p w:rsidR="009A2C53" w:rsidRPr="002C4FB5" w:rsidRDefault="009A2C53" w:rsidP="00F07E65">
            <w:pPr>
              <w:rPr>
                <w:rFonts w:eastAsia="Calibri"/>
                <w:i/>
                <w:lang w:val="en-US"/>
              </w:rPr>
            </w:pPr>
          </w:p>
        </w:tc>
        <w:tc>
          <w:tcPr>
            <w:tcW w:w="3066" w:type="dxa"/>
            <w:tcBorders>
              <w:left w:val="single" w:sz="4" w:space="0" w:color="000000"/>
              <w:bottom w:val="single" w:sz="8" w:space="0" w:color="000000"/>
            </w:tcBorders>
          </w:tcPr>
          <w:p w:rsidR="009A2C53" w:rsidRPr="002C4FB5" w:rsidRDefault="009A2C53" w:rsidP="0029085F">
            <w:pPr>
              <w:snapToGrid w:val="0"/>
              <w:spacing w:line="240" w:lineRule="auto"/>
              <w:rPr>
                <w:rFonts w:eastAsia="Calibri"/>
                <w:i/>
                <w:lang w:val="fr-FR"/>
              </w:rPr>
            </w:pPr>
            <w:r w:rsidRPr="002C4FB5">
              <w:rPr>
                <w:rFonts w:eastAsia="Calibri"/>
                <w:i/>
                <w:lang w:val="fr-FR"/>
              </w:rPr>
              <w:t>Constituirea unei baze de date cu numerele de telefon ale parintilor, pe clase</w:t>
            </w:r>
          </w:p>
        </w:tc>
        <w:tc>
          <w:tcPr>
            <w:tcW w:w="1620" w:type="dxa"/>
            <w:tcBorders>
              <w:left w:val="single" w:sz="4" w:space="0" w:color="000000"/>
              <w:bottom w:val="single" w:sz="8" w:space="0" w:color="000000"/>
            </w:tcBorders>
          </w:tcPr>
          <w:p w:rsidR="009A2C53" w:rsidRPr="002C4FB5" w:rsidRDefault="009A2C53" w:rsidP="0029085F">
            <w:pPr>
              <w:snapToGrid w:val="0"/>
              <w:spacing w:line="240" w:lineRule="auto"/>
              <w:rPr>
                <w:rFonts w:eastAsia="Calibri"/>
                <w:i/>
                <w:lang w:val="fr-FR"/>
              </w:rPr>
            </w:pPr>
            <w:r w:rsidRPr="002C4FB5">
              <w:rPr>
                <w:rFonts w:eastAsia="Calibri"/>
                <w:i/>
                <w:lang w:val="fr-FR"/>
              </w:rPr>
              <w:t>Management</w:t>
            </w:r>
          </w:p>
        </w:tc>
        <w:tc>
          <w:tcPr>
            <w:tcW w:w="1496" w:type="dxa"/>
            <w:tcBorders>
              <w:left w:val="single" w:sz="4" w:space="0" w:color="000000"/>
              <w:bottom w:val="single" w:sz="8" w:space="0" w:color="000000"/>
            </w:tcBorders>
          </w:tcPr>
          <w:p w:rsidR="009A2C53" w:rsidRPr="002C4FB5" w:rsidRDefault="009A2C53" w:rsidP="0029085F">
            <w:pPr>
              <w:snapToGrid w:val="0"/>
              <w:spacing w:line="240" w:lineRule="auto"/>
              <w:rPr>
                <w:rFonts w:eastAsia="Calibri"/>
                <w:i/>
                <w:lang w:val="en-US"/>
              </w:rPr>
            </w:pPr>
            <w:r w:rsidRPr="002C4FB5">
              <w:rPr>
                <w:rFonts w:eastAsia="Calibri"/>
                <w:i/>
                <w:lang w:val="en-US"/>
              </w:rPr>
              <w:t>-</w:t>
            </w:r>
          </w:p>
        </w:tc>
        <w:tc>
          <w:tcPr>
            <w:tcW w:w="1550" w:type="dxa"/>
            <w:tcBorders>
              <w:left w:val="single" w:sz="4" w:space="0" w:color="000000"/>
              <w:bottom w:val="single" w:sz="8" w:space="0" w:color="000000"/>
            </w:tcBorders>
          </w:tcPr>
          <w:p w:rsidR="009A2C53" w:rsidRPr="002C4FB5" w:rsidRDefault="009A2C53" w:rsidP="0029085F">
            <w:pPr>
              <w:spacing w:line="240" w:lineRule="auto"/>
              <w:rPr>
                <w:rFonts w:eastAsia="Calibri"/>
                <w:i/>
                <w:lang w:val="en-US"/>
              </w:rPr>
            </w:pPr>
            <w:r w:rsidRPr="002C4FB5">
              <w:rPr>
                <w:rFonts w:eastAsia="Calibri"/>
                <w:i/>
                <w:lang w:val="en-US"/>
              </w:rPr>
              <w:t xml:space="preserve">Diriginti, </w:t>
            </w:r>
            <w:r w:rsidR="0029085F">
              <w:rPr>
                <w:rFonts w:eastAsia="Calibri"/>
                <w:i/>
                <w:lang w:val="en-US"/>
              </w:rPr>
              <w:t xml:space="preserve"> cadre didactice</w:t>
            </w:r>
          </w:p>
        </w:tc>
        <w:tc>
          <w:tcPr>
            <w:tcW w:w="1924" w:type="dxa"/>
            <w:tcBorders>
              <w:left w:val="single" w:sz="4" w:space="0" w:color="000000"/>
              <w:bottom w:val="single" w:sz="8" w:space="0" w:color="000000"/>
            </w:tcBorders>
          </w:tcPr>
          <w:p w:rsidR="009A2C53" w:rsidRPr="002C4FB5" w:rsidRDefault="009A2C53" w:rsidP="0029085F">
            <w:pPr>
              <w:snapToGrid w:val="0"/>
              <w:spacing w:line="240" w:lineRule="auto"/>
              <w:rPr>
                <w:rFonts w:eastAsia="Calibri"/>
                <w:i/>
                <w:lang w:val="fr-FR"/>
              </w:rPr>
            </w:pPr>
            <w:r w:rsidRPr="002C4FB5">
              <w:rPr>
                <w:rFonts w:eastAsia="Calibri"/>
                <w:i/>
                <w:lang w:val="fr-FR"/>
              </w:rPr>
              <w:t>-</w:t>
            </w:r>
          </w:p>
        </w:tc>
        <w:tc>
          <w:tcPr>
            <w:tcW w:w="3060" w:type="dxa"/>
            <w:tcBorders>
              <w:left w:val="single" w:sz="4" w:space="0" w:color="000000"/>
              <w:bottom w:val="single" w:sz="8" w:space="0" w:color="000000"/>
              <w:right w:val="single" w:sz="8" w:space="0" w:color="000000"/>
            </w:tcBorders>
          </w:tcPr>
          <w:p w:rsidR="009A2C53" w:rsidRPr="002C4FB5" w:rsidRDefault="009A2C53" w:rsidP="0029085F">
            <w:pPr>
              <w:snapToGrid w:val="0"/>
              <w:spacing w:line="240" w:lineRule="auto"/>
              <w:rPr>
                <w:rFonts w:eastAsia="Calibri"/>
                <w:i/>
                <w:lang w:val="es-ES_tradnl"/>
              </w:rPr>
            </w:pPr>
            <w:r w:rsidRPr="002C4FB5">
              <w:rPr>
                <w:rFonts w:eastAsia="Calibri"/>
                <w:i/>
                <w:lang w:val="es-ES_tradnl"/>
              </w:rPr>
              <w:t>Im</w:t>
            </w:r>
            <w:r>
              <w:rPr>
                <w:rFonts w:eastAsia="Calibri"/>
                <w:i/>
                <w:lang w:val="es-ES_tradnl"/>
              </w:rPr>
              <w:t>bunatatirea relației cu parinții</w:t>
            </w:r>
          </w:p>
        </w:tc>
      </w:tr>
    </w:tbl>
    <w:p w:rsidR="009A2C53" w:rsidRPr="002D34AA" w:rsidRDefault="002D34AA" w:rsidP="009A2C53">
      <w:pPr>
        <w:widowControl w:val="0"/>
        <w:suppressAutoHyphens/>
        <w:snapToGrid w:val="0"/>
        <w:rPr>
          <w:rFonts w:eastAsia="Calibri"/>
          <w:b/>
          <w:i/>
          <w:sz w:val="28"/>
          <w:szCs w:val="28"/>
          <w:u w:val="single"/>
          <w:lang w:val="fr-FR"/>
        </w:rPr>
      </w:pPr>
      <w:r>
        <w:rPr>
          <w:rFonts w:eastAsia="Calibri"/>
          <w:b/>
          <w:i/>
          <w:sz w:val="28"/>
          <w:szCs w:val="28"/>
          <w:lang w:val="fr-FR"/>
        </w:rPr>
        <w:t xml:space="preserve">                                                                                                   </w:t>
      </w:r>
      <w:r w:rsidR="009A2C53" w:rsidRPr="002D34AA">
        <w:rPr>
          <w:rFonts w:eastAsia="Calibri"/>
          <w:b/>
          <w:i/>
          <w:sz w:val="28"/>
          <w:szCs w:val="28"/>
          <w:u w:val="single"/>
          <w:lang w:val="fr-FR"/>
        </w:rPr>
        <w:t>Motivare</w:t>
      </w:r>
    </w:p>
    <w:tbl>
      <w:tblPr>
        <w:tblW w:w="14991" w:type="dxa"/>
        <w:tblInd w:w="108" w:type="dxa"/>
        <w:tblLayout w:type="fixed"/>
        <w:tblLook w:val="0000"/>
      </w:tblPr>
      <w:tblGrid>
        <w:gridCol w:w="2160"/>
        <w:gridCol w:w="3060"/>
        <w:gridCol w:w="2211"/>
        <w:gridCol w:w="2272"/>
        <w:gridCol w:w="1620"/>
        <w:gridCol w:w="1620"/>
        <w:gridCol w:w="2048"/>
      </w:tblGrid>
      <w:tr w:rsidR="009A2C53" w:rsidRPr="002C4FB5" w:rsidTr="00F07E65">
        <w:trPr>
          <w:cantSplit/>
          <w:trHeight w:hRule="exact" w:val="848"/>
        </w:trPr>
        <w:tc>
          <w:tcPr>
            <w:tcW w:w="2160" w:type="dxa"/>
            <w:vMerge w:val="restart"/>
            <w:tcBorders>
              <w:top w:val="single" w:sz="8" w:space="0" w:color="000000"/>
              <w:left w:val="single" w:sz="8" w:space="0" w:color="000000"/>
              <w:bottom w:val="single" w:sz="8" w:space="0" w:color="000000"/>
            </w:tcBorders>
          </w:tcPr>
          <w:p w:rsidR="009A2C53" w:rsidRPr="002C4FB5" w:rsidRDefault="009A2C53" w:rsidP="00175D0E">
            <w:pPr>
              <w:widowControl w:val="0"/>
              <w:numPr>
                <w:ilvl w:val="0"/>
                <w:numId w:val="17"/>
              </w:numPr>
              <w:tabs>
                <w:tab w:val="left" w:pos="360"/>
              </w:tabs>
              <w:suppressAutoHyphens/>
              <w:snapToGrid w:val="0"/>
              <w:spacing w:after="0" w:line="240" w:lineRule="auto"/>
              <w:rPr>
                <w:rFonts w:eastAsia="Calibri"/>
                <w:b/>
                <w:i/>
                <w:lang w:val="fr-FR"/>
              </w:rPr>
            </w:pPr>
            <w:r w:rsidRPr="002C4FB5">
              <w:rPr>
                <w:rFonts w:eastAsia="Calibri"/>
                <w:b/>
                <w:i/>
                <w:lang w:val="fr-FR"/>
              </w:rPr>
              <w:t>Motivare</w:t>
            </w:r>
          </w:p>
          <w:p w:rsidR="009A2C53" w:rsidRPr="002C4FB5" w:rsidRDefault="009A2C53" w:rsidP="00175D0E">
            <w:pPr>
              <w:widowControl w:val="0"/>
              <w:numPr>
                <w:ilvl w:val="0"/>
                <w:numId w:val="16"/>
              </w:numPr>
              <w:tabs>
                <w:tab w:val="left" w:pos="342"/>
              </w:tabs>
              <w:suppressAutoHyphens/>
              <w:spacing w:after="0" w:line="240" w:lineRule="auto"/>
              <w:ind w:left="162" w:firstLine="180"/>
              <w:rPr>
                <w:rFonts w:eastAsia="Calibri"/>
                <w:i/>
                <w:color w:val="3366FF"/>
                <w:lang w:val="it-IT"/>
              </w:rPr>
            </w:pPr>
            <w:r w:rsidRPr="002C4FB5">
              <w:rPr>
                <w:rFonts w:eastAsia="Calibri"/>
                <w:i/>
                <w:color w:val="76923C"/>
                <w:lang w:val="it-IT"/>
              </w:rPr>
              <w:t>Stimularea şi motivarea materială şi morală a cadrelor didactice şi a elevilor</w:t>
            </w:r>
            <w:r w:rsidRPr="002C4FB5">
              <w:rPr>
                <w:rFonts w:eastAsia="Calibri"/>
                <w:i/>
                <w:color w:val="3366FF"/>
                <w:lang w:val="it-IT"/>
              </w:rPr>
              <w:t>.</w:t>
            </w:r>
          </w:p>
        </w:tc>
        <w:tc>
          <w:tcPr>
            <w:tcW w:w="3060" w:type="dxa"/>
            <w:tcBorders>
              <w:top w:val="single" w:sz="8" w:space="0" w:color="000000"/>
              <w:left w:val="single" w:sz="4" w:space="0" w:color="000000"/>
              <w:bottom w:val="single" w:sz="4" w:space="0" w:color="000000"/>
            </w:tcBorders>
          </w:tcPr>
          <w:p w:rsidR="009A2C53" w:rsidRPr="002C4FB5" w:rsidRDefault="009A2C53" w:rsidP="0029085F">
            <w:pPr>
              <w:snapToGrid w:val="0"/>
              <w:spacing w:line="240" w:lineRule="auto"/>
              <w:rPr>
                <w:rFonts w:eastAsia="Calibri"/>
                <w:i/>
                <w:lang w:val="it-IT"/>
              </w:rPr>
            </w:pPr>
            <w:r w:rsidRPr="002C4FB5">
              <w:rPr>
                <w:rFonts w:eastAsia="Calibri"/>
                <w:i/>
                <w:lang w:val="it-IT"/>
              </w:rPr>
              <w:t>Stimularea (auto)formării şi dezvoltării profesionale.</w:t>
            </w:r>
          </w:p>
        </w:tc>
        <w:tc>
          <w:tcPr>
            <w:tcW w:w="2211" w:type="dxa"/>
            <w:tcBorders>
              <w:top w:val="single" w:sz="8" w:space="0" w:color="000000"/>
              <w:left w:val="single" w:sz="4" w:space="0" w:color="000000"/>
              <w:bottom w:val="single" w:sz="4" w:space="0" w:color="000000"/>
            </w:tcBorders>
          </w:tcPr>
          <w:p w:rsidR="009A2C53" w:rsidRPr="002C4FB5" w:rsidRDefault="009A2C53" w:rsidP="0029085F">
            <w:pPr>
              <w:snapToGrid w:val="0"/>
              <w:spacing w:line="240" w:lineRule="auto"/>
              <w:rPr>
                <w:rFonts w:eastAsia="Calibri"/>
                <w:i/>
                <w:lang w:val="it-IT"/>
              </w:rPr>
            </w:pPr>
            <w:r w:rsidRPr="002C4FB5">
              <w:rPr>
                <w:rFonts w:eastAsia="Calibri"/>
                <w:i/>
                <w:lang w:val="it-IT"/>
              </w:rPr>
              <w:t>Management</w:t>
            </w:r>
          </w:p>
        </w:tc>
        <w:tc>
          <w:tcPr>
            <w:tcW w:w="2272" w:type="dxa"/>
            <w:tcBorders>
              <w:top w:val="single" w:sz="8" w:space="0" w:color="000000"/>
              <w:left w:val="single" w:sz="4" w:space="0" w:color="000000"/>
              <w:bottom w:val="single" w:sz="4" w:space="0" w:color="000000"/>
            </w:tcBorders>
          </w:tcPr>
          <w:p w:rsidR="009A2C53" w:rsidRPr="002C4FB5" w:rsidRDefault="009A2C53" w:rsidP="00175D0E">
            <w:pPr>
              <w:snapToGrid w:val="0"/>
              <w:spacing w:line="240" w:lineRule="auto"/>
              <w:rPr>
                <w:rFonts w:eastAsia="Calibri"/>
                <w:i/>
                <w:lang w:val="fr-FR"/>
              </w:rPr>
            </w:pPr>
            <w:r w:rsidRPr="002C4FB5">
              <w:rPr>
                <w:rFonts w:eastAsia="Calibri"/>
                <w:i/>
                <w:lang w:val="fr-FR"/>
              </w:rPr>
              <w:t>Ofertele de perfecţionare.</w:t>
            </w:r>
          </w:p>
        </w:tc>
        <w:tc>
          <w:tcPr>
            <w:tcW w:w="1620" w:type="dxa"/>
            <w:tcBorders>
              <w:top w:val="single" w:sz="8" w:space="0" w:color="000000"/>
              <w:left w:val="single" w:sz="4" w:space="0" w:color="000000"/>
              <w:bottom w:val="single" w:sz="4" w:space="0" w:color="000000"/>
            </w:tcBorders>
          </w:tcPr>
          <w:p w:rsidR="00175D0E" w:rsidRDefault="009A2C53" w:rsidP="00175D0E">
            <w:pPr>
              <w:snapToGrid w:val="0"/>
              <w:spacing w:after="0" w:line="240" w:lineRule="auto"/>
              <w:rPr>
                <w:rFonts w:eastAsia="Calibri"/>
                <w:i/>
                <w:lang w:val="en-US"/>
              </w:rPr>
            </w:pPr>
            <w:r w:rsidRPr="002C4FB5">
              <w:rPr>
                <w:rFonts w:eastAsia="Calibri"/>
                <w:i/>
                <w:lang w:val="en-US"/>
              </w:rPr>
              <w:t xml:space="preserve"> Director</w:t>
            </w:r>
          </w:p>
          <w:p w:rsidR="009A2C53" w:rsidRPr="002C4FB5" w:rsidRDefault="009A2C53" w:rsidP="00175D0E">
            <w:pPr>
              <w:snapToGrid w:val="0"/>
              <w:spacing w:after="0" w:line="240" w:lineRule="auto"/>
              <w:rPr>
                <w:rFonts w:eastAsia="Calibri"/>
                <w:i/>
                <w:lang w:val="en-US"/>
              </w:rPr>
            </w:pPr>
            <w:r w:rsidRPr="002C4FB5">
              <w:rPr>
                <w:rFonts w:eastAsia="Calibri"/>
                <w:i/>
                <w:lang w:val="en-US"/>
              </w:rPr>
              <w:t>cadre didactice</w:t>
            </w:r>
          </w:p>
        </w:tc>
        <w:tc>
          <w:tcPr>
            <w:tcW w:w="1620" w:type="dxa"/>
            <w:tcBorders>
              <w:top w:val="single" w:sz="8" w:space="0" w:color="000000"/>
              <w:left w:val="single" w:sz="4" w:space="0" w:color="000000"/>
              <w:bottom w:val="single" w:sz="4" w:space="0" w:color="000000"/>
            </w:tcBorders>
          </w:tcPr>
          <w:p w:rsidR="009A2C53" w:rsidRPr="002C4FB5" w:rsidRDefault="009A2C53" w:rsidP="0029085F">
            <w:pPr>
              <w:snapToGrid w:val="0"/>
              <w:spacing w:line="240" w:lineRule="auto"/>
              <w:rPr>
                <w:rFonts w:eastAsia="Calibri"/>
                <w:i/>
                <w:lang w:val="fr-FR"/>
              </w:rPr>
            </w:pPr>
            <w:r w:rsidRPr="002C4FB5">
              <w:rPr>
                <w:rFonts w:eastAsia="Calibri"/>
                <w:i/>
                <w:lang w:val="fr-FR"/>
              </w:rPr>
              <w:t>Permanent</w:t>
            </w:r>
          </w:p>
        </w:tc>
        <w:tc>
          <w:tcPr>
            <w:tcW w:w="2048" w:type="dxa"/>
            <w:tcBorders>
              <w:top w:val="single" w:sz="8" w:space="0" w:color="000000"/>
              <w:left w:val="single" w:sz="4" w:space="0" w:color="000000"/>
              <w:bottom w:val="single" w:sz="4" w:space="0" w:color="000000"/>
              <w:right w:val="single" w:sz="8" w:space="0" w:color="000000"/>
            </w:tcBorders>
          </w:tcPr>
          <w:p w:rsidR="009A2C53" w:rsidRPr="002C4FB5" w:rsidRDefault="009A2C53" w:rsidP="0029085F">
            <w:pPr>
              <w:snapToGrid w:val="0"/>
              <w:spacing w:line="240" w:lineRule="auto"/>
              <w:rPr>
                <w:rFonts w:eastAsia="Calibri"/>
                <w:i/>
                <w:lang w:val="it-IT"/>
              </w:rPr>
            </w:pPr>
            <w:r w:rsidRPr="002C4FB5">
              <w:rPr>
                <w:rFonts w:eastAsia="Calibri"/>
                <w:i/>
                <w:lang w:val="it-IT"/>
              </w:rPr>
              <w:t>Dezvoltarea profesională.</w:t>
            </w:r>
          </w:p>
        </w:tc>
      </w:tr>
      <w:tr w:rsidR="009A2C53" w:rsidRPr="002C4FB5" w:rsidTr="00F07E65">
        <w:trPr>
          <w:cantSplit/>
          <w:trHeight w:hRule="exact" w:val="902"/>
        </w:trPr>
        <w:tc>
          <w:tcPr>
            <w:tcW w:w="2160" w:type="dxa"/>
            <w:vMerge/>
            <w:tcBorders>
              <w:top w:val="single" w:sz="8" w:space="0" w:color="000000"/>
              <w:left w:val="single" w:sz="8" w:space="0" w:color="000000"/>
              <w:bottom w:val="single" w:sz="8" w:space="0" w:color="000000"/>
            </w:tcBorders>
          </w:tcPr>
          <w:p w:rsidR="009A2C53" w:rsidRPr="002C4FB5" w:rsidRDefault="009A2C53" w:rsidP="00F07E65">
            <w:pPr>
              <w:rPr>
                <w:rFonts w:eastAsia="Calibri"/>
                <w:i/>
                <w:lang w:val="en-US"/>
              </w:rPr>
            </w:pPr>
          </w:p>
        </w:tc>
        <w:tc>
          <w:tcPr>
            <w:tcW w:w="3060" w:type="dxa"/>
            <w:tcBorders>
              <w:left w:val="single" w:sz="4" w:space="0" w:color="000000"/>
              <w:bottom w:val="single" w:sz="4" w:space="0" w:color="000000"/>
            </w:tcBorders>
          </w:tcPr>
          <w:p w:rsidR="009A2C53" w:rsidRPr="002C4FB5" w:rsidRDefault="009A2C53" w:rsidP="0029085F">
            <w:pPr>
              <w:snapToGrid w:val="0"/>
              <w:spacing w:line="240" w:lineRule="auto"/>
              <w:rPr>
                <w:rFonts w:eastAsia="Calibri"/>
                <w:i/>
                <w:lang w:val="fr-FR"/>
              </w:rPr>
            </w:pPr>
            <w:r w:rsidRPr="002C4FB5">
              <w:rPr>
                <w:rFonts w:eastAsia="Calibri"/>
                <w:i/>
                <w:lang w:val="fr-FR"/>
              </w:rPr>
              <w:t>Stimularea spiritului de competitivitate</w:t>
            </w:r>
          </w:p>
        </w:tc>
        <w:tc>
          <w:tcPr>
            <w:tcW w:w="2211" w:type="dxa"/>
            <w:tcBorders>
              <w:left w:val="single" w:sz="4" w:space="0" w:color="000000"/>
              <w:bottom w:val="single" w:sz="4" w:space="0" w:color="000000"/>
            </w:tcBorders>
          </w:tcPr>
          <w:p w:rsidR="009A2C53" w:rsidRPr="002C4FB5" w:rsidRDefault="009A2C53" w:rsidP="0029085F">
            <w:pPr>
              <w:snapToGrid w:val="0"/>
              <w:spacing w:line="240" w:lineRule="auto"/>
              <w:rPr>
                <w:rFonts w:eastAsia="Calibri"/>
                <w:i/>
                <w:lang w:val="fr-FR"/>
              </w:rPr>
            </w:pPr>
            <w:r w:rsidRPr="002C4FB5">
              <w:rPr>
                <w:rFonts w:eastAsia="Calibri"/>
                <w:i/>
                <w:lang w:val="fr-FR"/>
              </w:rPr>
              <w:t xml:space="preserve">Management </w:t>
            </w:r>
          </w:p>
        </w:tc>
        <w:tc>
          <w:tcPr>
            <w:tcW w:w="2272" w:type="dxa"/>
            <w:tcBorders>
              <w:left w:val="single" w:sz="4" w:space="0" w:color="000000"/>
              <w:bottom w:val="single" w:sz="4" w:space="0" w:color="000000"/>
            </w:tcBorders>
          </w:tcPr>
          <w:p w:rsidR="009A2C53" w:rsidRPr="002C4FB5" w:rsidRDefault="009A2C53" w:rsidP="00175D0E">
            <w:pPr>
              <w:snapToGrid w:val="0"/>
              <w:spacing w:line="240" w:lineRule="auto"/>
              <w:rPr>
                <w:rFonts w:eastAsia="Calibri"/>
                <w:i/>
                <w:lang w:val="fr-FR"/>
              </w:rPr>
            </w:pPr>
            <w:r w:rsidRPr="002C4FB5">
              <w:rPr>
                <w:rFonts w:eastAsia="Calibri"/>
                <w:i/>
                <w:lang w:val="fr-FR"/>
              </w:rPr>
              <w:t>Rezultatele deosebite popularizate.</w:t>
            </w:r>
          </w:p>
        </w:tc>
        <w:tc>
          <w:tcPr>
            <w:tcW w:w="1620" w:type="dxa"/>
            <w:tcBorders>
              <w:left w:val="single" w:sz="4" w:space="0" w:color="000000"/>
              <w:bottom w:val="single" w:sz="4" w:space="0" w:color="000000"/>
            </w:tcBorders>
          </w:tcPr>
          <w:p w:rsidR="009A2C53" w:rsidRPr="002C4FB5" w:rsidRDefault="009A2C53" w:rsidP="0029085F">
            <w:pPr>
              <w:snapToGrid w:val="0"/>
              <w:spacing w:line="240" w:lineRule="auto"/>
              <w:rPr>
                <w:rFonts w:eastAsia="Calibri"/>
                <w:i/>
                <w:lang w:val="fr-FR"/>
              </w:rPr>
            </w:pPr>
            <w:r w:rsidRPr="002C4FB5">
              <w:rPr>
                <w:rFonts w:eastAsia="Calibri"/>
                <w:i/>
                <w:lang w:val="fr-FR"/>
              </w:rPr>
              <w:t xml:space="preserve"> director</w:t>
            </w:r>
          </w:p>
        </w:tc>
        <w:tc>
          <w:tcPr>
            <w:tcW w:w="1620" w:type="dxa"/>
            <w:tcBorders>
              <w:left w:val="single" w:sz="4" w:space="0" w:color="000000"/>
              <w:bottom w:val="single" w:sz="4" w:space="0" w:color="000000"/>
            </w:tcBorders>
          </w:tcPr>
          <w:p w:rsidR="009A2C53" w:rsidRPr="002C4FB5" w:rsidRDefault="009A2C53" w:rsidP="0029085F">
            <w:pPr>
              <w:snapToGrid w:val="0"/>
              <w:spacing w:line="240" w:lineRule="auto"/>
              <w:rPr>
                <w:rFonts w:eastAsia="Calibri"/>
                <w:i/>
                <w:lang w:val="fr-FR"/>
              </w:rPr>
            </w:pPr>
            <w:r w:rsidRPr="002C4FB5">
              <w:rPr>
                <w:rFonts w:eastAsia="Calibri"/>
                <w:i/>
                <w:lang w:val="fr-FR"/>
              </w:rPr>
              <w:t>Permanent</w:t>
            </w:r>
          </w:p>
        </w:tc>
        <w:tc>
          <w:tcPr>
            <w:tcW w:w="2048" w:type="dxa"/>
            <w:tcBorders>
              <w:left w:val="single" w:sz="4" w:space="0" w:color="000000"/>
              <w:bottom w:val="single" w:sz="4" w:space="0" w:color="000000"/>
              <w:right w:val="single" w:sz="8" w:space="0" w:color="000000"/>
            </w:tcBorders>
          </w:tcPr>
          <w:p w:rsidR="009A2C53" w:rsidRPr="002C4FB5" w:rsidRDefault="009A2C53" w:rsidP="0029085F">
            <w:pPr>
              <w:snapToGrid w:val="0"/>
              <w:spacing w:line="240" w:lineRule="auto"/>
              <w:rPr>
                <w:rFonts w:eastAsia="Calibri"/>
                <w:i/>
                <w:lang w:val="it-IT"/>
              </w:rPr>
            </w:pPr>
            <w:r w:rsidRPr="002C4FB5">
              <w:rPr>
                <w:rFonts w:eastAsia="Calibri"/>
                <w:i/>
                <w:lang w:val="it-IT"/>
              </w:rPr>
              <w:t>Implicare, participare, dezvoltare.</w:t>
            </w:r>
          </w:p>
        </w:tc>
      </w:tr>
      <w:tr w:rsidR="009A2C53" w:rsidRPr="002C4FB5" w:rsidTr="00F07E65">
        <w:trPr>
          <w:cantSplit/>
          <w:trHeight w:hRule="exact" w:val="917"/>
        </w:trPr>
        <w:tc>
          <w:tcPr>
            <w:tcW w:w="2160" w:type="dxa"/>
            <w:vMerge/>
            <w:tcBorders>
              <w:top w:val="single" w:sz="8" w:space="0" w:color="000000"/>
              <w:left w:val="single" w:sz="8" w:space="0" w:color="000000"/>
              <w:bottom w:val="single" w:sz="8" w:space="0" w:color="000000"/>
            </w:tcBorders>
          </w:tcPr>
          <w:p w:rsidR="009A2C53" w:rsidRPr="002C4FB5" w:rsidRDefault="009A2C53" w:rsidP="00F07E65">
            <w:pPr>
              <w:rPr>
                <w:rFonts w:eastAsia="Calibri"/>
                <w:i/>
                <w:lang w:val="en-US"/>
              </w:rPr>
            </w:pPr>
          </w:p>
        </w:tc>
        <w:tc>
          <w:tcPr>
            <w:tcW w:w="3060" w:type="dxa"/>
            <w:tcBorders>
              <w:left w:val="single" w:sz="4" w:space="0" w:color="000000"/>
              <w:bottom w:val="single" w:sz="4" w:space="0" w:color="000000"/>
            </w:tcBorders>
          </w:tcPr>
          <w:p w:rsidR="009A2C53" w:rsidRPr="002C4FB5" w:rsidRDefault="009A2C53" w:rsidP="0029085F">
            <w:pPr>
              <w:snapToGrid w:val="0"/>
              <w:spacing w:line="240" w:lineRule="auto"/>
              <w:rPr>
                <w:rFonts w:eastAsia="Calibri"/>
                <w:i/>
                <w:lang w:val="it-IT"/>
              </w:rPr>
            </w:pPr>
            <w:r w:rsidRPr="002C4FB5">
              <w:rPr>
                <w:rFonts w:eastAsia="Calibri"/>
                <w:i/>
                <w:lang w:val="it-IT"/>
              </w:rPr>
              <w:t>Încurajarea şi sprijinirea iniţiativelor prin flexibilitate, deschidere spre nou.</w:t>
            </w:r>
          </w:p>
        </w:tc>
        <w:tc>
          <w:tcPr>
            <w:tcW w:w="2211" w:type="dxa"/>
            <w:tcBorders>
              <w:left w:val="single" w:sz="4" w:space="0" w:color="000000"/>
              <w:bottom w:val="single" w:sz="4" w:space="0" w:color="000000"/>
            </w:tcBorders>
          </w:tcPr>
          <w:p w:rsidR="009A2C53" w:rsidRPr="002C4FB5" w:rsidRDefault="009A2C53" w:rsidP="0029085F">
            <w:pPr>
              <w:snapToGrid w:val="0"/>
              <w:spacing w:line="240" w:lineRule="auto"/>
              <w:rPr>
                <w:rFonts w:eastAsia="Calibri"/>
                <w:i/>
                <w:lang w:val="it-IT"/>
              </w:rPr>
            </w:pPr>
            <w:r w:rsidRPr="002C4FB5">
              <w:rPr>
                <w:rFonts w:eastAsia="Calibri"/>
                <w:i/>
                <w:lang w:val="it-IT"/>
              </w:rPr>
              <w:t xml:space="preserve">Management </w:t>
            </w:r>
          </w:p>
        </w:tc>
        <w:tc>
          <w:tcPr>
            <w:tcW w:w="2272" w:type="dxa"/>
            <w:tcBorders>
              <w:left w:val="single" w:sz="4" w:space="0" w:color="000000"/>
              <w:bottom w:val="single" w:sz="4" w:space="0" w:color="000000"/>
            </w:tcBorders>
          </w:tcPr>
          <w:p w:rsidR="009A2C53" w:rsidRPr="002C4FB5" w:rsidRDefault="009A2C53" w:rsidP="0029085F">
            <w:pPr>
              <w:snapToGrid w:val="0"/>
              <w:spacing w:line="240" w:lineRule="auto"/>
              <w:rPr>
                <w:rFonts w:eastAsia="Calibri"/>
                <w:i/>
                <w:lang w:val="fr-FR"/>
              </w:rPr>
            </w:pPr>
            <w:r w:rsidRPr="002C4FB5">
              <w:rPr>
                <w:rFonts w:eastAsia="Calibri"/>
                <w:i/>
                <w:lang w:val="fr-FR"/>
              </w:rPr>
              <w:t>Re</w:t>
            </w:r>
            <w:r w:rsidR="0029085F">
              <w:rPr>
                <w:rFonts w:eastAsia="Calibri"/>
                <w:i/>
                <w:lang w:val="fr-FR"/>
              </w:rPr>
              <w:t>zultatele deose</w:t>
            </w:r>
            <w:r w:rsidRPr="002C4FB5">
              <w:rPr>
                <w:rFonts w:eastAsia="Calibri"/>
                <w:i/>
                <w:lang w:val="fr-FR"/>
              </w:rPr>
              <w:t>bite popularizate.</w:t>
            </w:r>
          </w:p>
        </w:tc>
        <w:tc>
          <w:tcPr>
            <w:tcW w:w="1620" w:type="dxa"/>
            <w:tcBorders>
              <w:left w:val="single" w:sz="4" w:space="0" w:color="000000"/>
              <w:bottom w:val="single" w:sz="4" w:space="0" w:color="000000"/>
            </w:tcBorders>
          </w:tcPr>
          <w:p w:rsidR="009A2C53" w:rsidRPr="002C4FB5" w:rsidRDefault="009A2C53" w:rsidP="0029085F">
            <w:pPr>
              <w:snapToGrid w:val="0"/>
              <w:spacing w:line="240" w:lineRule="auto"/>
              <w:rPr>
                <w:rFonts w:eastAsia="Calibri"/>
                <w:i/>
                <w:lang w:val="fr-FR"/>
              </w:rPr>
            </w:pPr>
            <w:r w:rsidRPr="002C4FB5">
              <w:rPr>
                <w:rFonts w:eastAsia="Calibri"/>
                <w:i/>
                <w:lang w:val="fr-FR"/>
              </w:rPr>
              <w:t xml:space="preserve"> director</w:t>
            </w:r>
          </w:p>
        </w:tc>
        <w:tc>
          <w:tcPr>
            <w:tcW w:w="1620" w:type="dxa"/>
            <w:tcBorders>
              <w:left w:val="single" w:sz="4" w:space="0" w:color="000000"/>
              <w:bottom w:val="single" w:sz="4" w:space="0" w:color="000000"/>
            </w:tcBorders>
          </w:tcPr>
          <w:p w:rsidR="009A2C53" w:rsidRPr="002C4FB5" w:rsidRDefault="009A2C53" w:rsidP="0029085F">
            <w:pPr>
              <w:snapToGrid w:val="0"/>
              <w:spacing w:line="240" w:lineRule="auto"/>
              <w:rPr>
                <w:rFonts w:eastAsia="Calibri"/>
                <w:i/>
                <w:lang w:val="fr-FR"/>
              </w:rPr>
            </w:pPr>
            <w:r w:rsidRPr="002C4FB5">
              <w:rPr>
                <w:rFonts w:eastAsia="Calibri"/>
                <w:i/>
                <w:lang w:val="fr-FR"/>
              </w:rPr>
              <w:t>Permanent</w:t>
            </w:r>
          </w:p>
        </w:tc>
        <w:tc>
          <w:tcPr>
            <w:tcW w:w="2048" w:type="dxa"/>
            <w:tcBorders>
              <w:left w:val="single" w:sz="4" w:space="0" w:color="000000"/>
              <w:bottom w:val="single" w:sz="4" w:space="0" w:color="000000"/>
              <w:right w:val="single" w:sz="8" w:space="0" w:color="000000"/>
            </w:tcBorders>
          </w:tcPr>
          <w:p w:rsidR="009A2C53" w:rsidRPr="002C4FB5" w:rsidRDefault="009A2C53" w:rsidP="0029085F">
            <w:pPr>
              <w:snapToGrid w:val="0"/>
              <w:spacing w:line="240" w:lineRule="auto"/>
              <w:rPr>
                <w:rFonts w:eastAsia="Calibri"/>
                <w:i/>
                <w:lang w:val="fr-FR"/>
              </w:rPr>
            </w:pPr>
            <w:r w:rsidRPr="002C4FB5">
              <w:rPr>
                <w:rFonts w:eastAsia="Calibri"/>
                <w:i/>
                <w:lang w:val="fr-FR"/>
              </w:rPr>
              <w:t>Implicare, dezvoltare.</w:t>
            </w:r>
          </w:p>
        </w:tc>
      </w:tr>
      <w:tr w:rsidR="009A2C53" w:rsidRPr="002C4FB5" w:rsidTr="00175D0E">
        <w:trPr>
          <w:cantSplit/>
          <w:trHeight w:hRule="exact" w:val="1569"/>
        </w:trPr>
        <w:tc>
          <w:tcPr>
            <w:tcW w:w="2160" w:type="dxa"/>
            <w:vMerge/>
            <w:tcBorders>
              <w:top w:val="single" w:sz="8" w:space="0" w:color="000000"/>
              <w:left w:val="single" w:sz="8" w:space="0" w:color="000000"/>
              <w:bottom w:val="single" w:sz="8" w:space="0" w:color="000000"/>
            </w:tcBorders>
          </w:tcPr>
          <w:p w:rsidR="009A2C53" w:rsidRPr="002C4FB5" w:rsidRDefault="009A2C53" w:rsidP="00F07E65">
            <w:pPr>
              <w:rPr>
                <w:rFonts w:eastAsia="Calibri"/>
                <w:i/>
                <w:lang w:val="en-US"/>
              </w:rPr>
            </w:pPr>
          </w:p>
        </w:tc>
        <w:tc>
          <w:tcPr>
            <w:tcW w:w="3060" w:type="dxa"/>
            <w:tcBorders>
              <w:left w:val="single" w:sz="4" w:space="0" w:color="000000"/>
              <w:bottom w:val="single" w:sz="4" w:space="0" w:color="000000"/>
            </w:tcBorders>
          </w:tcPr>
          <w:p w:rsidR="009A2C53" w:rsidRPr="002C4FB5" w:rsidRDefault="009A2C53" w:rsidP="00F07E65">
            <w:pPr>
              <w:snapToGrid w:val="0"/>
              <w:rPr>
                <w:rFonts w:eastAsia="Calibri"/>
                <w:i/>
                <w:lang w:val="en-US"/>
              </w:rPr>
            </w:pPr>
            <w:r w:rsidRPr="002C4FB5">
              <w:rPr>
                <w:rFonts w:eastAsia="Calibri"/>
                <w:i/>
                <w:lang w:val="en-US"/>
              </w:rPr>
              <w:t xml:space="preserve"> Repartizarea în conformitate  cu legislaţia în vigoare a stimulentelor materiale şi morale (grade didactice, diplome de merit etc.)</w:t>
            </w:r>
          </w:p>
        </w:tc>
        <w:tc>
          <w:tcPr>
            <w:tcW w:w="2211" w:type="dxa"/>
            <w:tcBorders>
              <w:left w:val="single" w:sz="4" w:space="0" w:color="000000"/>
              <w:bottom w:val="single" w:sz="4" w:space="0" w:color="000000"/>
            </w:tcBorders>
          </w:tcPr>
          <w:p w:rsidR="009A2C53" w:rsidRPr="002C4FB5" w:rsidRDefault="009A2C53" w:rsidP="00F07E65">
            <w:pPr>
              <w:snapToGrid w:val="0"/>
              <w:rPr>
                <w:rFonts w:eastAsia="Calibri"/>
                <w:i/>
                <w:lang w:val="it-IT"/>
              </w:rPr>
            </w:pPr>
            <w:r w:rsidRPr="002C4FB5">
              <w:rPr>
                <w:rFonts w:eastAsia="Calibri"/>
                <w:i/>
                <w:lang w:val="it-IT"/>
              </w:rPr>
              <w:t>Management</w:t>
            </w:r>
          </w:p>
        </w:tc>
        <w:tc>
          <w:tcPr>
            <w:tcW w:w="2272" w:type="dxa"/>
            <w:tcBorders>
              <w:left w:val="single" w:sz="4" w:space="0" w:color="000000"/>
              <w:bottom w:val="single" w:sz="4" w:space="0" w:color="000000"/>
            </w:tcBorders>
          </w:tcPr>
          <w:p w:rsidR="009A2C53" w:rsidRPr="002C4FB5" w:rsidRDefault="009A2C53" w:rsidP="00F07E65">
            <w:pPr>
              <w:snapToGrid w:val="0"/>
              <w:rPr>
                <w:rFonts w:eastAsia="Calibri"/>
                <w:i/>
                <w:lang w:val="it-IT"/>
              </w:rPr>
            </w:pPr>
            <w:r w:rsidRPr="002C4FB5">
              <w:rPr>
                <w:rFonts w:eastAsia="Calibri"/>
                <w:i/>
                <w:lang w:val="it-IT"/>
              </w:rPr>
              <w:t>Criteriile stabilite.</w:t>
            </w:r>
          </w:p>
          <w:p w:rsidR="009A2C53" w:rsidRPr="002C4FB5" w:rsidRDefault="009A2C53" w:rsidP="00F07E65">
            <w:pPr>
              <w:rPr>
                <w:rFonts w:eastAsia="Calibri"/>
                <w:i/>
                <w:lang w:val="it-IT"/>
              </w:rPr>
            </w:pPr>
            <w:r w:rsidRPr="002C4FB5">
              <w:rPr>
                <w:rFonts w:eastAsia="Calibri"/>
                <w:i/>
                <w:lang w:val="it-IT"/>
              </w:rPr>
              <w:t>Legislaţia în vigoare.</w:t>
            </w:r>
          </w:p>
        </w:tc>
        <w:tc>
          <w:tcPr>
            <w:tcW w:w="1620" w:type="dxa"/>
            <w:tcBorders>
              <w:left w:val="single" w:sz="4" w:space="0" w:color="000000"/>
              <w:bottom w:val="single" w:sz="4" w:space="0" w:color="000000"/>
            </w:tcBorders>
          </w:tcPr>
          <w:p w:rsidR="009A2C53" w:rsidRPr="002C4FB5" w:rsidRDefault="009A2C53" w:rsidP="00F07E65">
            <w:pPr>
              <w:snapToGrid w:val="0"/>
              <w:rPr>
                <w:rFonts w:eastAsia="Calibri"/>
                <w:i/>
                <w:lang w:val="es-ES_tradnl"/>
              </w:rPr>
            </w:pPr>
            <w:r w:rsidRPr="002C4FB5">
              <w:rPr>
                <w:rFonts w:eastAsia="Calibri"/>
                <w:i/>
                <w:lang w:val="es-ES_tradnl"/>
              </w:rPr>
              <w:t>Director</w:t>
            </w:r>
          </w:p>
        </w:tc>
        <w:tc>
          <w:tcPr>
            <w:tcW w:w="1620" w:type="dxa"/>
            <w:tcBorders>
              <w:left w:val="single" w:sz="4" w:space="0" w:color="000000"/>
              <w:bottom w:val="single" w:sz="4" w:space="0" w:color="000000"/>
            </w:tcBorders>
          </w:tcPr>
          <w:p w:rsidR="009A2C53" w:rsidRPr="002C4FB5" w:rsidRDefault="00175D0E" w:rsidP="00F07E65">
            <w:pPr>
              <w:snapToGrid w:val="0"/>
              <w:rPr>
                <w:rFonts w:eastAsia="Calibri"/>
                <w:i/>
                <w:lang w:val="en-US"/>
              </w:rPr>
            </w:pPr>
            <w:r>
              <w:rPr>
                <w:rFonts w:eastAsia="Calibri"/>
                <w:i/>
                <w:lang w:val="en-US"/>
              </w:rPr>
              <w:t>Ocazio</w:t>
            </w:r>
            <w:r w:rsidR="009A2C53" w:rsidRPr="002C4FB5">
              <w:rPr>
                <w:rFonts w:eastAsia="Calibri"/>
                <w:i/>
                <w:lang w:val="en-US"/>
              </w:rPr>
              <w:t>nal.</w:t>
            </w:r>
          </w:p>
        </w:tc>
        <w:tc>
          <w:tcPr>
            <w:tcW w:w="2048" w:type="dxa"/>
            <w:tcBorders>
              <w:left w:val="single" w:sz="4" w:space="0" w:color="000000"/>
              <w:bottom w:val="single" w:sz="4" w:space="0" w:color="000000"/>
              <w:right w:val="single" w:sz="8" w:space="0" w:color="000000"/>
            </w:tcBorders>
          </w:tcPr>
          <w:p w:rsidR="009A2C53" w:rsidRPr="002C4FB5" w:rsidRDefault="009A2C53" w:rsidP="00F07E65">
            <w:pPr>
              <w:snapToGrid w:val="0"/>
              <w:rPr>
                <w:rFonts w:eastAsia="Calibri"/>
                <w:i/>
                <w:lang w:val="es-ES_tradnl"/>
              </w:rPr>
            </w:pPr>
            <w:r w:rsidRPr="002C4FB5">
              <w:rPr>
                <w:rFonts w:eastAsia="Calibri"/>
                <w:i/>
                <w:lang w:val="es-ES_tradnl"/>
              </w:rPr>
              <w:t>Respectarea criteriilor.</w:t>
            </w:r>
          </w:p>
        </w:tc>
      </w:tr>
      <w:tr w:rsidR="009A2C53" w:rsidRPr="002C4FB5" w:rsidTr="00F07E65">
        <w:trPr>
          <w:cantSplit/>
        </w:trPr>
        <w:tc>
          <w:tcPr>
            <w:tcW w:w="2160" w:type="dxa"/>
            <w:vMerge/>
            <w:tcBorders>
              <w:top w:val="single" w:sz="8" w:space="0" w:color="000000"/>
              <w:left w:val="single" w:sz="8" w:space="0" w:color="000000"/>
              <w:bottom w:val="single" w:sz="8" w:space="0" w:color="000000"/>
            </w:tcBorders>
          </w:tcPr>
          <w:p w:rsidR="009A2C53" w:rsidRPr="002C4FB5" w:rsidRDefault="009A2C53" w:rsidP="00F07E65">
            <w:pPr>
              <w:rPr>
                <w:rFonts w:eastAsia="Calibri"/>
                <w:i/>
                <w:lang w:val="en-US"/>
              </w:rPr>
            </w:pPr>
          </w:p>
        </w:tc>
        <w:tc>
          <w:tcPr>
            <w:tcW w:w="3060" w:type="dxa"/>
            <w:tcBorders>
              <w:left w:val="single" w:sz="4" w:space="0" w:color="000000"/>
              <w:bottom w:val="single" w:sz="8" w:space="0" w:color="000000"/>
            </w:tcBorders>
          </w:tcPr>
          <w:p w:rsidR="009A2C53" w:rsidRPr="002C4FB5" w:rsidRDefault="009A2C53" w:rsidP="00F07E65">
            <w:pPr>
              <w:snapToGrid w:val="0"/>
              <w:rPr>
                <w:rFonts w:eastAsia="Calibri"/>
                <w:i/>
                <w:lang w:val="it-IT"/>
              </w:rPr>
            </w:pPr>
            <w:r w:rsidRPr="002C4FB5">
              <w:rPr>
                <w:rFonts w:eastAsia="Calibri"/>
                <w:i/>
                <w:lang w:val="it-IT"/>
              </w:rPr>
              <w:t xml:space="preserve"> Sprijinirea iniţiativelor în atragerea resurselor materiale şi financiare.</w:t>
            </w:r>
          </w:p>
        </w:tc>
        <w:tc>
          <w:tcPr>
            <w:tcW w:w="2211" w:type="dxa"/>
            <w:tcBorders>
              <w:left w:val="single" w:sz="4" w:space="0" w:color="000000"/>
              <w:bottom w:val="single" w:sz="8" w:space="0" w:color="000000"/>
            </w:tcBorders>
          </w:tcPr>
          <w:p w:rsidR="009A2C53" w:rsidRPr="002C4FB5" w:rsidRDefault="009A2C53" w:rsidP="00175D0E">
            <w:pPr>
              <w:snapToGrid w:val="0"/>
              <w:spacing w:after="0" w:line="240" w:lineRule="auto"/>
              <w:rPr>
                <w:rFonts w:eastAsia="Calibri"/>
                <w:i/>
                <w:lang w:val="it-IT"/>
              </w:rPr>
            </w:pPr>
            <w:r w:rsidRPr="002C4FB5">
              <w:rPr>
                <w:rFonts w:eastAsia="Calibri"/>
                <w:i/>
                <w:lang w:val="it-IT"/>
              </w:rPr>
              <w:t>M</w:t>
            </w:r>
            <w:r w:rsidR="00175D0E">
              <w:rPr>
                <w:rFonts w:eastAsia="Calibri"/>
                <w:i/>
                <w:lang w:val="it-IT"/>
              </w:rPr>
              <w:t>a</w:t>
            </w:r>
            <w:r w:rsidRPr="002C4FB5">
              <w:rPr>
                <w:rFonts w:eastAsia="Calibri"/>
                <w:i/>
                <w:lang w:val="it-IT"/>
              </w:rPr>
              <w:t>nagement,</w:t>
            </w:r>
          </w:p>
          <w:p w:rsidR="009A2C53" w:rsidRPr="002C4FB5" w:rsidRDefault="009A2C53" w:rsidP="00175D0E">
            <w:pPr>
              <w:snapToGrid w:val="0"/>
              <w:spacing w:after="0" w:line="240" w:lineRule="auto"/>
              <w:rPr>
                <w:rFonts w:eastAsia="Calibri"/>
                <w:i/>
                <w:lang w:val="it-IT"/>
              </w:rPr>
            </w:pPr>
            <w:r w:rsidRPr="002C4FB5">
              <w:rPr>
                <w:rFonts w:eastAsia="Calibri"/>
                <w:i/>
                <w:lang w:val="it-IT"/>
              </w:rPr>
              <w:t>contabilitate</w:t>
            </w:r>
          </w:p>
        </w:tc>
        <w:tc>
          <w:tcPr>
            <w:tcW w:w="2272" w:type="dxa"/>
            <w:tcBorders>
              <w:left w:val="single" w:sz="4" w:space="0" w:color="000000"/>
              <w:bottom w:val="single" w:sz="8" w:space="0" w:color="000000"/>
            </w:tcBorders>
          </w:tcPr>
          <w:p w:rsidR="009A2C53" w:rsidRPr="002C4FB5" w:rsidRDefault="009A2C53" w:rsidP="00F07E65">
            <w:pPr>
              <w:snapToGrid w:val="0"/>
              <w:rPr>
                <w:rFonts w:eastAsia="Calibri"/>
                <w:i/>
                <w:lang w:val="it-IT"/>
              </w:rPr>
            </w:pPr>
            <w:r w:rsidRPr="002C4FB5">
              <w:rPr>
                <w:rFonts w:eastAsia="Calibri"/>
                <w:i/>
                <w:lang w:val="it-IT"/>
              </w:rPr>
              <w:t>Analiza evoluţiei comunităţii locale.</w:t>
            </w:r>
          </w:p>
        </w:tc>
        <w:tc>
          <w:tcPr>
            <w:tcW w:w="1620" w:type="dxa"/>
            <w:tcBorders>
              <w:left w:val="single" w:sz="4" w:space="0" w:color="000000"/>
              <w:bottom w:val="single" w:sz="8" w:space="0" w:color="000000"/>
            </w:tcBorders>
          </w:tcPr>
          <w:p w:rsidR="009A2C53" w:rsidRPr="002C4FB5" w:rsidRDefault="009A2C53" w:rsidP="00F07E65">
            <w:pPr>
              <w:snapToGrid w:val="0"/>
              <w:rPr>
                <w:rFonts w:eastAsia="Calibri"/>
                <w:i/>
                <w:lang w:val="en-US"/>
              </w:rPr>
            </w:pPr>
            <w:r w:rsidRPr="002C4FB5">
              <w:rPr>
                <w:rFonts w:eastAsia="Calibri"/>
                <w:i/>
                <w:lang w:val="en-US"/>
              </w:rPr>
              <w:t xml:space="preserve"> director</w:t>
            </w:r>
          </w:p>
        </w:tc>
        <w:tc>
          <w:tcPr>
            <w:tcW w:w="1620" w:type="dxa"/>
            <w:tcBorders>
              <w:left w:val="single" w:sz="4" w:space="0" w:color="000000"/>
              <w:bottom w:val="single" w:sz="8" w:space="0" w:color="000000"/>
            </w:tcBorders>
          </w:tcPr>
          <w:p w:rsidR="009A2C53" w:rsidRPr="002C4FB5" w:rsidRDefault="00175D0E" w:rsidP="00F07E65">
            <w:pPr>
              <w:snapToGrid w:val="0"/>
              <w:rPr>
                <w:rFonts w:eastAsia="Calibri"/>
                <w:i/>
                <w:lang w:val="en-US"/>
              </w:rPr>
            </w:pPr>
            <w:r>
              <w:rPr>
                <w:rFonts w:eastAsia="Calibri"/>
                <w:i/>
                <w:lang w:val="en-US"/>
              </w:rPr>
              <w:t>Perma</w:t>
            </w:r>
            <w:r w:rsidR="009A2C53" w:rsidRPr="002C4FB5">
              <w:rPr>
                <w:rFonts w:eastAsia="Calibri"/>
                <w:i/>
                <w:lang w:val="en-US"/>
              </w:rPr>
              <w:t>nent</w:t>
            </w:r>
          </w:p>
        </w:tc>
        <w:tc>
          <w:tcPr>
            <w:tcW w:w="2048" w:type="dxa"/>
            <w:tcBorders>
              <w:left w:val="single" w:sz="4" w:space="0" w:color="000000"/>
              <w:bottom w:val="single" w:sz="8" w:space="0" w:color="000000"/>
              <w:right w:val="single" w:sz="8" w:space="0" w:color="000000"/>
            </w:tcBorders>
          </w:tcPr>
          <w:p w:rsidR="009A2C53" w:rsidRPr="002C4FB5" w:rsidRDefault="009A2C53" w:rsidP="00F07E65">
            <w:pPr>
              <w:snapToGrid w:val="0"/>
              <w:rPr>
                <w:rFonts w:eastAsia="Calibri"/>
                <w:i/>
                <w:lang w:val="it-IT"/>
              </w:rPr>
            </w:pPr>
            <w:r w:rsidRPr="002C4FB5">
              <w:rPr>
                <w:rFonts w:eastAsia="Calibri"/>
                <w:i/>
                <w:lang w:val="it-IT"/>
              </w:rPr>
              <w:t>Participare, dezvoltarea unităţii.</w:t>
            </w:r>
          </w:p>
        </w:tc>
      </w:tr>
    </w:tbl>
    <w:p w:rsidR="009A2C53" w:rsidRPr="006078C1" w:rsidRDefault="009A2C53" w:rsidP="006078C1">
      <w:pPr>
        <w:widowControl w:val="0"/>
        <w:suppressAutoHyphens/>
        <w:snapToGrid w:val="0"/>
        <w:jc w:val="center"/>
        <w:rPr>
          <w:rFonts w:eastAsia="Calibri"/>
          <w:b/>
          <w:i/>
          <w:sz w:val="28"/>
          <w:szCs w:val="28"/>
          <w:u w:val="single"/>
          <w:lang w:val="fr-FR"/>
        </w:rPr>
      </w:pPr>
      <w:r w:rsidRPr="002C4FB5">
        <w:rPr>
          <w:rFonts w:eastAsia="Calibri"/>
          <w:b/>
          <w:i/>
          <w:sz w:val="28"/>
          <w:szCs w:val="28"/>
          <w:u w:val="single"/>
          <w:lang w:val="en-US"/>
        </w:rPr>
        <w:t>Imp</w:t>
      </w:r>
      <w:r w:rsidRPr="002C4FB5">
        <w:rPr>
          <w:rFonts w:eastAsia="Calibri"/>
          <w:b/>
          <w:i/>
          <w:sz w:val="28"/>
          <w:szCs w:val="28"/>
          <w:u w:val="single"/>
          <w:lang w:val="fr-FR"/>
        </w:rPr>
        <w:t>licare. Participare.</w:t>
      </w:r>
    </w:p>
    <w:tbl>
      <w:tblPr>
        <w:tblW w:w="14940" w:type="dxa"/>
        <w:tblInd w:w="108" w:type="dxa"/>
        <w:tblLayout w:type="fixed"/>
        <w:tblLook w:val="0000"/>
      </w:tblPr>
      <w:tblGrid>
        <w:gridCol w:w="2160"/>
        <w:gridCol w:w="3600"/>
        <w:gridCol w:w="1620"/>
        <w:gridCol w:w="1800"/>
        <w:gridCol w:w="1800"/>
        <w:gridCol w:w="1800"/>
        <w:gridCol w:w="2160"/>
      </w:tblGrid>
      <w:tr w:rsidR="009A2C53" w:rsidRPr="002C4FB5" w:rsidTr="00F07E65">
        <w:trPr>
          <w:cantSplit/>
          <w:trHeight w:hRule="exact" w:val="1124"/>
        </w:trPr>
        <w:tc>
          <w:tcPr>
            <w:tcW w:w="2160" w:type="dxa"/>
            <w:vMerge w:val="restart"/>
            <w:tcBorders>
              <w:top w:val="single" w:sz="8" w:space="0" w:color="000000"/>
              <w:left w:val="single" w:sz="8" w:space="0" w:color="000000"/>
              <w:bottom w:val="single" w:sz="8" w:space="0" w:color="000000"/>
            </w:tcBorders>
          </w:tcPr>
          <w:p w:rsidR="009A2C53" w:rsidRPr="002C4FB5" w:rsidRDefault="009A2C53" w:rsidP="00175D0E">
            <w:pPr>
              <w:widowControl w:val="0"/>
              <w:numPr>
                <w:ilvl w:val="0"/>
                <w:numId w:val="17"/>
              </w:numPr>
              <w:tabs>
                <w:tab w:val="left" w:pos="360"/>
              </w:tabs>
              <w:suppressAutoHyphens/>
              <w:snapToGrid w:val="0"/>
              <w:spacing w:after="0" w:line="240" w:lineRule="auto"/>
              <w:rPr>
                <w:rFonts w:eastAsia="Calibri"/>
                <w:b/>
                <w:i/>
                <w:lang w:val="fr-FR"/>
              </w:rPr>
            </w:pPr>
            <w:r w:rsidRPr="002C4FB5">
              <w:rPr>
                <w:rFonts w:eastAsia="Calibri"/>
                <w:b/>
                <w:i/>
                <w:lang w:val="en-US"/>
              </w:rPr>
              <w:lastRenderedPageBreak/>
              <w:t>Imp</w:t>
            </w:r>
            <w:r w:rsidRPr="002C4FB5">
              <w:rPr>
                <w:rFonts w:eastAsia="Calibri"/>
                <w:b/>
                <w:i/>
                <w:lang w:val="fr-FR"/>
              </w:rPr>
              <w:t>licare. Participare.</w:t>
            </w:r>
          </w:p>
          <w:p w:rsidR="009A2C53" w:rsidRPr="002C4FB5" w:rsidRDefault="009A2C53" w:rsidP="00175D0E">
            <w:pPr>
              <w:widowControl w:val="0"/>
              <w:numPr>
                <w:ilvl w:val="0"/>
                <w:numId w:val="12"/>
              </w:numPr>
              <w:tabs>
                <w:tab w:val="left" w:pos="720"/>
              </w:tabs>
              <w:suppressAutoHyphens/>
              <w:spacing w:after="0" w:line="240" w:lineRule="auto"/>
              <w:rPr>
                <w:rFonts w:eastAsia="Calibri"/>
                <w:i/>
                <w:color w:val="76923C"/>
                <w:lang w:val="fr-FR"/>
              </w:rPr>
            </w:pPr>
            <w:r w:rsidRPr="002C4FB5">
              <w:rPr>
                <w:rFonts w:eastAsia="Calibri"/>
                <w:i/>
                <w:color w:val="76923C"/>
                <w:lang w:val="fr-FR"/>
              </w:rPr>
              <w:t>Creşterea gradului de implicare.</w:t>
            </w:r>
          </w:p>
        </w:tc>
        <w:tc>
          <w:tcPr>
            <w:tcW w:w="3600" w:type="dxa"/>
            <w:tcBorders>
              <w:top w:val="single" w:sz="8" w:space="0" w:color="000000"/>
              <w:left w:val="single" w:sz="4" w:space="0" w:color="000000"/>
              <w:bottom w:val="single" w:sz="4" w:space="0" w:color="000000"/>
            </w:tcBorders>
          </w:tcPr>
          <w:p w:rsidR="009A2C53" w:rsidRPr="002C4FB5" w:rsidRDefault="009A2C53" w:rsidP="00175D0E">
            <w:pPr>
              <w:snapToGrid w:val="0"/>
              <w:spacing w:line="240" w:lineRule="auto"/>
              <w:rPr>
                <w:rFonts w:eastAsia="Calibri"/>
                <w:i/>
                <w:lang w:val="en-US"/>
              </w:rPr>
            </w:pPr>
            <w:r w:rsidRPr="002C4FB5">
              <w:rPr>
                <w:rFonts w:eastAsia="Calibri"/>
                <w:i/>
                <w:lang w:val="en-US"/>
              </w:rPr>
              <w:t>Asigurarea deschiderii şi transparenţei în actul decizional, prin participare în luarea deciziilor.</w:t>
            </w:r>
          </w:p>
        </w:tc>
        <w:tc>
          <w:tcPr>
            <w:tcW w:w="1620" w:type="dxa"/>
            <w:tcBorders>
              <w:top w:val="single" w:sz="8" w:space="0" w:color="000000"/>
              <w:left w:val="single" w:sz="4" w:space="0" w:color="000000"/>
              <w:bottom w:val="single" w:sz="4" w:space="0" w:color="000000"/>
            </w:tcBorders>
          </w:tcPr>
          <w:p w:rsidR="009A2C53" w:rsidRPr="002C4FB5" w:rsidRDefault="009A2C53" w:rsidP="00175D0E">
            <w:pPr>
              <w:snapToGrid w:val="0"/>
              <w:spacing w:line="240" w:lineRule="auto"/>
              <w:rPr>
                <w:rFonts w:eastAsia="Calibri"/>
                <w:i/>
                <w:lang w:val="fr-FR"/>
              </w:rPr>
            </w:pPr>
            <w:r w:rsidRPr="002C4FB5">
              <w:rPr>
                <w:rFonts w:eastAsia="Calibri"/>
                <w:i/>
                <w:lang w:val="fr-FR"/>
              </w:rPr>
              <w:t xml:space="preserve">Management </w:t>
            </w:r>
          </w:p>
          <w:p w:rsidR="009A2C53" w:rsidRPr="002C4FB5" w:rsidRDefault="009A2C53" w:rsidP="00175D0E">
            <w:pPr>
              <w:spacing w:line="240" w:lineRule="auto"/>
              <w:rPr>
                <w:rFonts w:eastAsia="Calibri"/>
                <w:i/>
                <w:lang w:val="it-IT"/>
              </w:rPr>
            </w:pPr>
            <w:r w:rsidRPr="002C4FB5">
              <w:rPr>
                <w:rFonts w:eastAsia="Calibri"/>
                <w:i/>
                <w:lang w:val="it-IT"/>
              </w:rPr>
              <w:t xml:space="preserve">Curriculum </w:t>
            </w:r>
          </w:p>
        </w:tc>
        <w:tc>
          <w:tcPr>
            <w:tcW w:w="1800" w:type="dxa"/>
            <w:tcBorders>
              <w:top w:val="single" w:sz="8" w:space="0" w:color="000000"/>
              <w:left w:val="single" w:sz="4" w:space="0" w:color="000000"/>
              <w:bottom w:val="single" w:sz="4" w:space="0" w:color="000000"/>
            </w:tcBorders>
          </w:tcPr>
          <w:p w:rsidR="009A2C53" w:rsidRPr="002C4FB5" w:rsidRDefault="009A2C53" w:rsidP="00175D0E">
            <w:pPr>
              <w:snapToGrid w:val="0"/>
              <w:spacing w:line="240" w:lineRule="auto"/>
              <w:rPr>
                <w:rFonts w:eastAsia="Calibri"/>
                <w:i/>
                <w:lang w:val="fr-FR"/>
              </w:rPr>
            </w:pPr>
            <w:r w:rsidRPr="002C4FB5">
              <w:rPr>
                <w:rFonts w:eastAsia="Calibri"/>
                <w:i/>
                <w:lang w:val="fr-FR"/>
              </w:rPr>
              <w:t>Programele u</w:t>
            </w:r>
            <w:r>
              <w:rPr>
                <w:rFonts w:eastAsia="Calibri"/>
                <w:i/>
                <w:lang w:val="fr-FR"/>
              </w:rPr>
              <w:t>nităţilor</w:t>
            </w:r>
          </w:p>
        </w:tc>
        <w:tc>
          <w:tcPr>
            <w:tcW w:w="1800" w:type="dxa"/>
            <w:tcBorders>
              <w:top w:val="single" w:sz="8" w:space="0" w:color="000000"/>
              <w:left w:val="single" w:sz="4" w:space="0" w:color="000000"/>
              <w:bottom w:val="single" w:sz="4" w:space="0" w:color="000000"/>
            </w:tcBorders>
          </w:tcPr>
          <w:p w:rsidR="009A2C53" w:rsidRPr="002C4FB5" w:rsidRDefault="009A2C53" w:rsidP="00175D0E">
            <w:pPr>
              <w:snapToGrid w:val="0"/>
              <w:spacing w:line="240" w:lineRule="auto"/>
              <w:rPr>
                <w:rFonts w:eastAsia="Calibri"/>
                <w:i/>
                <w:lang w:val="fr-FR"/>
              </w:rPr>
            </w:pPr>
            <w:r>
              <w:rPr>
                <w:rFonts w:eastAsia="Calibri"/>
                <w:i/>
                <w:lang w:val="fr-FR"/>
              </w:rPr>
              <w:t xml:space="preserve"> Director</w:t>
            </w:r>
          </w:p>
          <w:p w:rsidR="009A2C53" w:rsidRPr="002C4FB5" w:rsidRDefault="009A2C53" w:rsidP="00175D0E">
            <w:pPr>
              <w:snapToGrid w:val="0"/>
              <w:spacing w:line="240" w:lineRule="auto"/>
              <w:rPr>
                <w:rFonts w:eastAsia="Calibri"/>
                <w:i/>
                <w:lang w:val="fr-FR"/>
              </w:rPr>
            </w:pPr>
            <w:r w:rsidRPr="002C4FB5">
              <w:rPr>
                <w:rFonts w:eastAsia="Calibri"/>
                <w:i/>
                <w:lang w:val="fr-FR"/>
              </w:rPr>
              <w:t xml:space="preserve"> cadre didactice.</w:t>
            </w:r>
          </w:p>
        </w:tc>
        <w:tc>
          <w:tcPr>
            <w:tcW w:w="1800" w:type="dxa"/>
            <w:tcBorders>
              <w:top w:val="single" w:sz="8" w:space="0" w:color="000000"/>
              <w:left w:val="single" w:sz="4" w:space="0" w:color="000000"/>
              <w:bottom w:val="single" w:sz="4" w:space="0" w:color="000000"/>
            </w:tcBorders>
          </w:tcPr>
          <w:p w:rsidR="009A2C53" w:rsidRPr="002C4FB5" w:rsidRDefault="009A2C53" w:rsidP="00175D0E">
            <w:pPr>
              <w:snapToGrid w:val="0"/>
              <w:spacing w:line="240" w:lineRule="auto"/>
              <w:rPr>
                <w:rFonts w:eastAsia="Calibri"/>
                <w:i/>
                <w:lang w:val="fr-FR"/>
              </w:rPr>
            </w:pPr>
            <w:r w:rsidRPr="002C4FB5">
              <w:rPr>
                <w:rFonts w:eastAsia="Calibri"/>
                <w:i/>
                <w:lang w:val="fr-FR"/>
              </w:rPr>
              <w:t>Permanent</w:t>
            </w:r>
          </w:p>
        </w:tc>
        <w:tc>
          <w:tcPr>
            <w:tcW w:w="2160" w:type="dxa"/>
            <w:tcBorders>
              <w:top w:val="single" w:sz="8" w:space="0" w:color="000000"/>
              <w:left w:val="single" w:sz="4" w:space="0" w:color="000000"/>
              <w:bottom w:val="single" w:sz="4" w:space="0" w:color="000000"/>
              <w:right w:val="single" w:sz="8" w:space="0" w:color="000000"/>
            </w:tcBorders>
          </w:tcPr>
          <w:p w:rsidR="009A2C53" w:rsidRPr="002C4FB5" w:rsidRDefault="009A2C53" w:rsidP="00175D0E">
            <w:pPr>
              <w:snapToGrid w:val="0"/>
              <w:spacing w:line="240" w:lineRule="auto"/>
              <w:rPr>
                <w:rFonts w:eastAsia="Calibri"/>
                <w:i/>
                <w:lang w:val="fr-FR"/>
              </w:rPr>
            </w:pPr>
            <w:r w:rsidRPr="002C4FB5">
              <w:rPr>
                <w:rFonts w:eastAsia="Calibri"/>
                <w:i/>
                <w:lang w:val="fr-FR"/>
              </w:rPr>
              <w:t>Implicare în actul decizional.</w:t>
            </w:r>
          </w:p>
        </w:tc>
      </w:tr>
      <w:tr w:rsidR="009A2C53" w:rsidRPr="002C4FB5" w:rsidTr="00F07E65">
        <w:trPr>
          <w:cantSplit/>
          <w:trHeight w:hRule="exact" w:val="1114"/>
        </w:trPr>
        <w:tc>
          <w:tcPr>
            <w:tcW w:w="2160" w:type="dxa"/>
            <w:vMerge/>
            <w:tcBorders>
              <w:top w:val="single" w:sz="8" w:space="0" w:color="000000"/>
              <w:left w:val="single" w:sz="8" w:space="0" w:color="000000"/>
              <w:bottom w:val="single" w:sz="8" w:space="0" w:color="000000"/>
            </w:tcBorders>
          </w:tcPr>
          <w:p w:rsidR="009A2C53" w:rsidRPr="002C4FB5" w:rsidRDefault="009A2C53" w:rsidP="00F07E65">
            <w:pPr>
              <w:rPr>
                <w:rFonts w:eastAsia="Calibri"/>
                <w:i/>
                <w:lang w:val="fr-FR"/>
              </w:rPr>
            </w:pPr>
          </w:p>
        </w:tc>
        <w:tc>
          <w:tcPr>
            <w:tcW w:w="3600" w:type="dxa"/>
            <w:tcBorders>
              <w:left w:val="single" w:sz="4" w:space="0" w:color="000000"/>
              <w:bottom w:val="single" w:sz="4" w:space="0" w:color="000000"/>
            </w:tcBorders>
          </w:tcPr>
          <w:p w:rsidR="009A2C53" w:rsidRPr="002C4FB5" w:rsidRDefault="009A2C53" w:rsidP="00175D0E">
            <w:pPr>
              <w:snapToGrid w:val="0"/>
              <w:spacing w:line="240" w:lineRule="auto"/>
              <w:rPr>
                <w:rFonts w:eastAsia="Calibri"/>
                <w:i/>
                <w:lang w:val="fr-FR"/>
              </w:rPr>
            </w:pPr>
            <w:r w:rsidRPr="002C4FB5">
              <w:rPr>
                <w:rFonts w:eastAsia="Calibri"/>
                <w:i/>
                <w:lang w:val="fr-FR"/>
              </w:rPr>
              <w:t>Implicarea personalului din subordine în atragerea resurselor materiale şi fianciare</w:t>
            </w:r>
          </w:p>
        </w:tc>
        <w:tc>
          <w:tcPr>
            <w:tcW w:w="1620" w:type="dxa"/>
            <w:tcBorders>
              <w:left w:val="single" w:sz="4" w:space="0" w:color="000000"/>
              <w:bottom w:val="single" w:sz="4" w:space="0" w:color="000000"/>
            </w:tcBorders>
          </w:tcPr>
          <w:p w:rsidR="009A2C53" w:rsidRPr="002C4FB5" w:rsidRDefault="009A2C53" w:rsidP="00175D0E">
            <w:pPr>
              <w:snapToGrid w:val="0"/>
              <w:spacing w:line="240" w:lineRule="auto"/>
              <w:rPr>
                <w:rFonts w:eastAsia="Calibri"/>
                <w:i/>
                <w:lang w:val="fr-FR"/>
              </w:rPr>
            </w:pPr>
            <w:r>
              <w:rPr>
                <w:rFonts w:eastAsia="Calibri"/>
                <w:i/>
                <w:lang w:val="fr-FR"/>
              </w:rPr>
              <w:t>Managemen</w:t>
            </w:r>
            <w:r w:rsidRPr="002C4FB5">
              <w:rPr>
                <w:rFonts w:eastAsia="Calibri"/>
                <w:i/>
                <w:lang w:val="fr-FR"/>
              </w:rPr>
              <w:t>t,</w:t>
            </w:r>
          </w:p>
          <w:p w:rsidR="009A2C53" w:rsidRPr="002C4FB5" w:rsidRDefault="009A2C53" w:rsidP="00175D0E">
            <w:pPr>
              <w:snapToGrid w:val="0"/>
              <w:spacing w:line="240" w:lineRule="auto"/>
              <w:rPr>
                <w:rFonts w:eastAsia="Calibri"/>
                <w:i/>
                <w:lang w:val="fr-FR"/>
              </w:rPr>
            </w:pPr>
            <w:r w:rsidRPr="002C4FB5">
              <w:rPr>
                <w:rFonts w:eastAsia="Calibri"/>
                <w:i/>
                <w:lang w:val="fr-FR"/>
              </w:rPr>
              <w:t>contabilitate</w:t>
            </w:r>
          </w:p>
        </w:tc>
        <w:tc>
          <w:tcPr>
            <w:tcW w:w="1800" w:type="dxa"/>
            <w:tcBorders>
              <w:left w:val="single" w:sz="4" w:space="0" w:color="000000"/>
              <w:bottom w:val="single" w:sz="4" w:space="0" w:color="000000"/>
            </w:tcBorders>
          </w:tcPr>
          <w:p w:rsidR="009A2C53" w:rsidRPr="002C4FB5" w:rsidRDefault="009A2C53" w:rsidP="00175D0E">
            <w:pPr>
              <w:snapToGrid w:val="0"/>
              <w:spacing w:line="240" w:lineRule="auto"/>
              <w:rPr>
                <w:rFonts w:eastAsia="Calibri"/>
                <w:i/>
                <w:lang w:val="fr-FR"/>
              </w:rPr>
            </w:pPr>
            <w:r w:rsidRPr="002C4FB5">
              <w:rPr>
                <w:rFonts w:eastAsia="Calibri"/>
                <w:i/>
                <w:lang w:val="fr-FR"/>
              </w:rPr>
              <w:t>Programele unităţilor</w:t>
            </w:r>
          </w:p>
        </w:tc>
        <w:tc>
          <w:tcPr>
            <w:tcW w:w="1800" w:type="dxa"/>
            <w:tcBorders>
              <w:left w:val="single" w:sz="4" w:space="0" w:color="000000"/>
              <w:bottom w:val="single" w:sz="4" w:space="0" w:color="000000"/>
            </w:tcBorders>
          </w:tcPr>
          <w:p w:rsidR="009A2C53" w:rsidRPr="002C4FB5" w:rsidRDefault="009A2C53" w:rsidP="00175D0E">
            <w:pPr>
              <w:snapToGrid w:val="0"/>
              <w:spacing w:line="240" w:lineRule="auto"/>
              <w:rPr>
                <w:rFonts w:eastAsia="Calibri"/>
                <w:i/>
                <w:lang w:val="fr-FR"/>
              </w:rPr>
            </w:pPr>
            <w:r w:rsidRPr="002C4FB5">
              <w:rPr>
                <w:rFonts w:eastAsia="Calibri"/>
                <w:i/>
                <w:lang w:val="fr-FR"/>
              </w:rPr>
              <w:t xml:space="preserve"> Director</w:t>
            </w:r>
          </w:p>
          <w:p w:rsidR="009A2C53" w:rsidRPr="002C4FB5" w:rsidRDefault="009A2C53" w:rsidP="00175D0E">
            <w:pPr>
              <w:snapToGrid w:val="0"/>
              <w:spacing w:line="240" w:lineRule="auto"/>
              <w:rPr>
                <w:rFonts w:eastAsia="Calibri"/>
                <w:i/>
                <w:lang w:val="fr-FR"/>
              </w:rPr>
            </w:pPr>
            <w:r w:rsidRPr="002C4FB5">
              <w:rPr>
                <w:rFonts w:eastAsia="Calibri"/>
                <w:i/>
                <w:lang w:val="fr-FR"/>
              </w:rPr>
              <w:t>cadre didactice</w:t>
            </w:r>
          </w:p>
        </w:tc>
        <w:tc>
          <w:tcPr>
            <w:tcW w:w="1800" w:type="dxa"/>
            <w:tcBorders>
              <w:left w:val="single" w:sz="4" w:space="0" w:color="000000"/>
              <w:bottom w:val="single" w:sz="4" w:space="0" w:color="000000"/>
            </w:tcBorders>
          </w:tcPr>
          <w:p w:rsidR="009A2C53" w:rsidRPr="002C4FB5" w:rsidRDefault="009A2C53" w:rsidP="00175D0E">
            <w:pPr>
              <w:snapToGrid w:val="0"/>
              <w:spacing w:line="240" w:lineRule="auto"/>
              <w:rPr>
                <w:rFonts w:eastAsia="Calibri"/>
                <w:i/>
                <w:lang w:val="fr-FR"/>
              </w:rPr>
            </w:pPr>
            <w:r w:rsidRPr="002C4FB5">
              <w:rPr>
                <w:rFonts w:eastAsia="Calibri"/>
                <w:i/>
                <w:lang w:val="fr-FR"/>
              </w:rPr>
              <w:t>Permanent</w:t>
            </w:r>
          </w:p>
        </w:tc>
        <w:tc>
          <w:tcPr>
            <w:tcW w:w="2160" w:type="dxa"/>
            <w:tcBorders>
              <w:left w:val="single" w:sz="4" w:space="0" w:color="000000"/>
              <w:bottom w:val="single" w:sz="4" w:space="0" w:color="000000"/>
              <w:right w:val="single" w:sz="8" w:space="0" w:color="000000"/>
            </w:tcBorders>
          </w:tcPr>
          <w:p w:rsidR="009A2C53" w:rsidRPr="002C4FB5" w:rsidRDefault="009A2C53" w:rsidP="00175D0E">
            <w:pPr>
              <w:snapToGrid w:val="0"/>
              <w:spacing w:line="240" w:lineRule="auto"/>
              <w:rPr>
                <w:rFonts w:eastAsia="Calibri"/>
                <w:i/>
                <w:lang w:val="fr-FR"/>
              </w:rPr>
            </w:pPr>
            <w:r w:rsidRPr="002C4FB5">
              <w:rPr>
                <w:rFonts w:eastAsia="Calibri"/>
                <w:i/>
                <w:lang w:val="fr-FR"/>
              </w:rPr>
              <w:t>Responsabilizarea personalului.</w:t>
            </w:r>
          </w:p>
        </w:tc>
      </w:tr>
      <w:tr w:rsidR="009A2C53" w:rsidRPr="002C4FB5" w:rsidTr="00F07E65">
        <w:trPr>
          <w:cantSplit/>
          <w:trHeight w:hRule="exact" w:val="1114"/>
        </w:trPr>
        <w:tc>
          <w:tcPr>
            <w:tcW w:w="2160" w:type="dxa"/>
            <w:vMerge/>
            <w:tcBorders>
              <w:top w:val="single" w:sz="8" w:space="0" w:color="000000"/>
              <w:left w:val="single" w:sz="8" w:space="0" w:color="000000"/>
              <w:bottom w:val="single" w:sz="8" w:space="0" w:color="000000"/>
            </w:tcBorders>
          </w:tcPr>
          <w:p w:rsidR="009A2C53" w:rsidRPr="002C4FB5" w:rsidRDefault="009A2C53" w:rsidP="00F07E65">
            <w:pPr>
              <w:rPr>
                <w:rFonts w:eastAsia="Calibri"/>
                <w:i/>
                <w:lang w:val="en-US"/>
              </w:rPr>
            </w:pPr>
          </w:p>
        </w:tc>
        <w:tc>
          <w:tcPr>
            <w:tcW w:w="3600" w:type="dxa"/>
            <w:tcBorders>
              <w:left w:val="single" w:sz="4" w:space="0" w:color="000000"/>
              <w:bottom w:val="single" w:sz="4" w:space="0" w:color="000000"/>
            </w:tcBorders>
          </w:tcPr>
          <w:p w:rsidR="009A2C53" w:rsidRPr="002C4FB5" w:rsidRDefault="009A2C53" w:rsidP="00175D0E">
            <w:pPr>
              <w:snapToGrid w:val="0"/>
              <w:spacing w:line="240" w:lineRule="auto"/>
              <w:rPr>
                <w:rFonts w:eastAsia="Calibri"/>
                <w:i/>
                <w:lang w:val="it-IT"/>
              </w:rPr>
            </w:pPr>
            <w:r w:rsidRPr="002C4FB5">
              <w:rPr>
                <w:rFonts w:eastAsia="Calibri"/>
                <w:i/>
                <w:lang w:val="it-IT"/>
              </w:rPr>
              <w:t xml:space="preserve"> Creşterea gradului de implicare a părinţilor şi a comunităţii locale în viaţa şcolii</w:t>
            </w:r>
          </w:p>
        </w:tc>
        <w:tc>
          <w:tcPr>
            <w:tcW w:w="1620" w:type="dxa"/>
            <w:tcBorders>
              <w:left w:val="single" w:sz="4" w:space="0" w:color="000000"/>
              <w:bottom w:val="single" w:sz="4" w:space="0" w:color="000000"/>
            </w:tcBorders>
          </w:tcPr>
          <w:p w:rsidR="009A2C53" w:rsidRPr="002C4FB5" w:rsidRDefault="009A2C53" w:rsidP="00175D0E">
            <w:pPr>
              <w:snapToGrid w:val="0"/>
              <w:spacing w:line="240" w:lineRule="auto"/>
              <w:rPr>
                <w:rFonts w:eastAsia="Calibri"/>
                <w:i/>
                <w:lang w:val="it-IT"/>
              </w:rPr>
            </w:pPr>
            <w:r w:rsidRPr="002C4FB5">
              <w:rPr>
                <w:rFonts w:eastAsia="Calibri"/>
                <w:i/>
                <w:lang w:val="it-IT"/>
              </w:rPr>
              <w:t>Management</w:t>
            </w:r>
          </w:p>
          <w:p w:rsidR="009A2C53" w:rsidRPr="002C4FB5" w:rsidRDefault="009A2C53" w:rsidP="00175D0E">
            <w:pPr>
              <w:spacing w:line="240" w:lineRule="auto"/>
              <w:rPr>
                <w:rFonts w:eastAsia="Calibri"/>
                <w:i/>
                <w:lang w:val="it-IT"/>
              </w:rPr>
            </w:pPr>
            <w:r w:rsidRPr="002C4FB5">
              <w:rPr>
                <w:rFonts w:eastAsia="Calibri"/>
                <w:i/>
                <w:lang w:val="it-IT"/>
              </w:rPr>
              <w:t>Curriculum</w:t>
            </w:r>
          </w:p>
        </w:tc>
        <w:tc>
          <w:tcPr>
            <w:tcW w:w="1800" w:type="dxa"/>
            <w:tcBorders>
              <w:left w:val="single" w:sz="4" w:space="0" w:color="000000"/>
              <w:bottom w:val="single" w:sz="4" w:space="0" w:color="000000"/>
            </w:tcBorders>
          </w:tcPr>
          <w:p w:rsidR="009A2C53" w:rsidRPr="002C4FB5" w:rsidRDefault="009A2C53" w:rsidP="00175D0E">
            <w:pPr>
              <w:snapToGrid w:val="0"/>
              <w:spacing w:line="240" w:lineRule="auto"/>
              <w:rPr>
                <w:rFonts w:eastAsia="Calibri"/>
                <w:i/>
                <w:lang w:val="fr-FR"/>
              </w:rPr>
            </w:pPr>
            <w:r w:rsidRPr="002C4FB5">
              <w:rPr>
                <w:rFonts w:eastAsia="Calibri"/>
                <w:i/>
                <w:lang w:val="fr-FR"/>
              </w:rPr>
              <w:t>Programele u</w:t>
            </w:r>
            <w:r>
              <w:rPr>
                <w:rFonts w:eastAsia="Calibri"/>
                <w:i/>
                <w:lang w:val="fr-FR"/>
              </w:rPr>
              <w:t>n</w:t>
            </w:r>
            <w:r w:rsidRPr="002C4FB5">
              <w:rPr>
                <w:rFonts w:eastAsia="Calibri"/>
                <w:i/>
                <w:lang w:val="fr-FR"/>
              </w:rPr>
              <w:t>ităţilor</w:t>
            </w:r>
          </w:p>
        </w:tc>
        <w:tc>
          <w:tcPr>
            <w:tcW w:w="1800" w:type="dxa"/>
            <w:tcBorders>
              <w:left w:val="single" w:sz="4" w:space="0" w:color="000000"/>
              <w:bottom w:val="single" w:sz="4" w:space="0" w:color="000000"/>
            </w:tcBorders>
          </w:tcPr>
          <w:p w:rsidR="009A2C53" w:rsidRPr="002C4FB5" w:rsidRDefault="009A2C53" w:rsidP="00175D0E">
            <w:pPr>
              <w:snapToGrid w:val="0"/>
              <w:spacing w:line="240" w:lineRule="auto"/>
              <w:rPr>
                <w:rFonts w:eastAsia="Calibri"/>
                <w:i/>
                <w:lang w:val="fr-FR"/>
              </w:rPr>
            </w:pPr>
            <w:r w:rsidRPr="002C4FB5">
              <w:rPr>
                <w:rFonts w:eastAsia="Calibri"/>
                <w:i/>
                <w:lang w:val="fr-FR"/>
              </w:rPr>
              <w:t xml:space="preserve"> Director</w:t>
            </w:r>
          </w:p>
          <w:p w:rsidR="009A2C53" w:rsidRPr="002C4FB5" w:rsidRDefault="009A2C53" w:rsidP="00175D0E">
            <w:pPr>
              <w:snapToGrid w:val="0"/>
              <w:spacing w:line="240" w:lineRule="auto"/>
              <w:rPr>
                <w:rFonts w:eastAsia="Calibri"/>
                <w:i/>
                <w:lang w:val="fr-FR"/>
              </w:rPr>
            </w:pPr>
            <w:r w:rsidRPr="002C4FB5">
              <w:rPr>
                <w:rFonts w:eastAsia="Calibri"/>
                <w:i/>
                <w:lang w:val="fr-FR"/>
              </w:rPr>
              <w:t xml:space="preserve"> cadre didactice.</w:t>
            </w:r>
          </w:p>
        </w:tc>
        <w:tc>
          <w:tcPr>
            <w:tcW w:w="1800" w:type="dxa"/>
            <w:tcBorders>
              <w:left w:val="single" w:sz="4" w:space="0" w:color="000000"/>
              <w:bottom w:val="single" w:sz="4" w:space="0" w:color="000000"/>
            </w:tcBorders>
          </w:tcPr>
          <w:p w:rsidR="009A2C53" w:rsidRPr="002C4FB5" w:rsidRDefault="009A2C53" w:rsidP="00175D0E">
            <w:pPr>
              <w:snapToGrid w:val="0"/>
              <w:spacing w:line="240" w:lineRule="auto"/>
              <w:rPr>
                <w:rFonts w:eastAsia="Calibri"/>
                <w:i/>
                <w:lang w:val="fr-FR"/>
              </w:rPr>
            </w:pPr>
            <w:r w:rsidRPr="002C4FB5">
              <w:rPr>
                <w:rFonts w:eastAsia="Calibri"/>
                <w:i/>
                <w:lang w:val="fr-FR"/>
              </w:rPr>
              <w:t>Permanent</w:t>
            </w:r>
          </w:p>
        </w:tc>
        <w:tc>
          <w:tcPr>
            <w:tcW w:w="2160" w:type="dxa"/>
            <w:tcBorders>
              <w:left w:val="single" w:sz="4" w:space="0" w:color="000000"/>
              <w:bottom w:val="single" w:sz="4" w:space="0" w:color="000000"/>
              <w:right w:val="single" w:sz="8" w:space="0" w:color="000000"/>
            </w:tcBorders>
          </w:tcPr>
          <w:p w:rsidR="009A2C53" w:rsidRPr="002C4FB5" w:rsidRDefault="009A2C53" w:rsidP="00175D0E">
            <w:pPr>
              <w:snapToGrid w:val="0"/>
              <w:spacing w:line="240" w:lineRule="auto"/>
              <w:rPr>
                <w:rFonts w:eastAsia="Calibri"/>
                <w:i/>
                <w:lang w:val="fr-FR"/>
              </w:rPr>
            </w:pPr>
            <w:r w:rsidRPr="002C4FB5">
              <w:rPr>
                <w:rFonts w:eastAsia="Calibri"/>
                <w:i/>
                <w:lang w:val="fr-FR"/>
              </w:rPr>
              <w:t>Implicare activă a părinţilor.</w:t>
            </w:r>
          </w:p>
        </w:tc>
      </w:tr>
      <w:tr w:rsidR="009A2C53" w:rsidRPr="002C4FB5" w:rsidTr="006078C1">
        <w:trPr>
          <w:cantSplit/>
          <w:trHeight w:hRule="exact" w:val="1180"/>
        </w:trPr>
        <w:tc>
          <w:tcPr>
            <w:tcW w:w="2160" w:type="dxa"/>
            <w:vMerge/>
            <w:tcBorders>
              <w:top w:val="single" w:sz="8" w:space="0" w:color="000000"/>
              <w:left w:val="single" w:sz="8" w:space="0" w:color="000000"/>
              <w:bottom w:val="single" w:sz="8" w:space="0" w:color="000000"/>
            </w:tcBorders>
          </w:tcPr>
          <w:p w:rsidR="009A2C53" w:rsidRPr="002C4FB5" w:rsidRDefault="009A2C53" w:rsidP="00F07E65">
            <w:pPr>
              <w:rPr>
                <w:rFonts w:eastAsia="Calibri"/>
                <w:i/>
                <w:lang w:val="fr-FR"/>
              </w:rPr>
            </w:pPr>
          </w:p>
        </w:tc>
        <w:tc>
          <w:tcPr>
            <w:tcW w:w="3600" w:type="dxa"/>
            <w:tcBorders>
              <w:left w:val="single" w:sz="4" w:space="0" w:color="000000"/>
              <w:bottom w:val="single" w:sz="4" w:space="0" w:color="000000"/>
            </w:tcBorders>
          </w:tcPr>
          <w:p w:rsidR="009A2C53" w:rsidRPr="002C4FB5" w:rsidRDefault="009A2C53" w:rsidP="00175D0E">
            <w:pPr>
              <w:snapToGrid w:val="0"/>
              <w:spacing w:line="240" w:lineRule="auto"/>
              <w:rPr>
                <w:rFonts w:eastAsia="Calibri"/>
                <w:i/>
                <w:lang w:val="fr-FR"/>
              </w:rPr>
            </w:pPr>
            <w:r w:rsidRPr="002C4FB5">
              <w:rPr>
                <w:rFonts w:eastAsia="Calibri"/>
                <w:i/>
                <w:lang w:val="fr-FR"/>
              </w:rPr>
              <w:t xml:space="preserve"> Organizarea de întâlniri periodice cu părinţii, autoritatea locală, agenţi economici, instituţii, organizaţii, O.N.G. – uri  etc.</w:t>
            </w:r>
          </w:p>
        </w:tc>
        <w:tc>
          <w:tcPr>
            <w:tcW w:w="1620" w:type="dxa"/>
            <w:tcBorders>
              <w:left w:val="single" w:sz="4" w:space="0" w:color="000000"/>
              <w:bottom w:val="single" w:sz="4" w:space="0" w:color="000000"/>
            </w:tcBorders>
          </w:tcPr>
          <w:p w:rsidR="009A2C53" w:rsidRPr="002C4FB5" w:rsidRDefault="009A2C53" w:rsidP="00175D0E">
            <w:pPr>
              <w:snapToGrid w:val="0"/>
              <w:spacing w:line="240" w:lineRule="auto"/>
              <w:rPr>
                <w:rFonts w:eastAsia="Calibri"/>
                <w:i/>
                <w:lang w:val="fr-FR"/>
              </w:rPr>
            </w:pPr>
            <w:r w:rsidRPr="002C4FB5">
              <w:rPr>
                <w:rFonts w:eastAsia="Calibri"/>
                <w:i/>
                <w:lang w:val="fr-FR"/>
              </w:rPr>
              <w:t xml:space="preserve">Management </w:t>
            </w:r>
          </w:p>
        </w:tc>
        <w:tc>
          <w:tcPr>
            <w:tcW w:w="1800" w:type="dxa"/>
            <w:tcBorders>
              <w:left w:val="single" w:sz="4" w:space="0" w:color="000000"/>
              <w:bottom w:val="single" w:sz="4" w:space="0" w:color="000000"/>
            </w:tcBorders>
          </w:tcPr>
          <w:p w:rsidR="009A2C53" w:rsidRPr="002C4FB5" w:rsidRDefault="009A2C53" w:rsidP="00175D0E">
            <w:pPr>
              <w:snapToGrid w:val="0"/>
              <w:spacing w:line="240" w:lineRule="auto"/>
              <w:rPr>
                <w:rFonts w:eastAsia="Calibri"/>
                <w:i/>
                <w:lang w:val="fr-FR"/>
              </w:rPr>
            </w:pPr>
            <w:r w:rsidRPr="002C4FB5">
              <w:rPr>
                <w:rFonts w:eastAsia="Calibri"/>
                <w:i/>
                <w:lang w:val="fr-FR"/>
              </w:rPr>
              <w:t>Programele uităţilor.</w:t>
            </w:r>
          </w:p>
        </w:tc>
        <w:tc>
          <w:tcPr>
            <w:tcW w:w="1800" w:type="dxa"/>
            <w:tcBorders>
              <w:left w:val="single" w:sz="4" w:space="0" w:color="000000"/>
              <w:bottom w:val="single" w:sz="4" w:space="0" w:color="000000"/>
            </w:tcBorders>
          </w:tcPr>
          <w:p w:rsidR="009A2C53" w:rsidRPr="002C4FB5" w:rsidRDefault="009A2C53" w:rsidP="00175D0E">
            <w:pPr>
              <w:snapToGrid w:val="0"/>
              <w:spacing w:line="240" w:lineRule="auto"/>
              <w:rPr>
                <w:rFonts w:eastAsia="Calibri"/>
                <w:i/>
                <w:lang w:val="fr-FR"/>
              </w:rPr>
            </w:pPr>
            <w:r>
              <w:rPr>
                <w:rFonts w:eastAsia="Calibri"/>
                <w:i/>
                <w:lang w:val="fr-FR"/>
              </w:rPr>
              <w:t>Director</w:t>
            </w:r>
            <w:r w:rsidRPr="002C4FB5">
              <w:rPr>
                <w:rFonts w:eastAsia="Calibri"/>
                <w:i/>
                <w:lang w:val="fr-FR"/>
              </w:rPr>
              <w:t>,</w:t>
            </w:r>
          </w:p>
          <w:p w:rsidR="009A2C53" w:rsidRPr="002C4FB5" w:rsidRDefault="009A2C53" w:rsidP="00175D0E">
            <w:pPr>
              <w:snapToGrid w:val="0"/>
              <w:spacing w:line="240" w:lineRule="auto"/>
              <w:rPr>
                <w:rFonts w:eastAsia="Calibri"/>
                <w:i/>
                <w:lang w:val="fr-FR"/>
              </w:rPr>
            </w:pPr>
            <w:r w:rsidRPr="002C4FB5">
              <w:rPr>
                <w:rFonts w:eastAsia="Calibri"/>
                <w:i/>
                <w:lang w:val="fr-FR"/>
              </w:rPr>
              <w:t xml:space="preserve"> cadre didactice.</w:t>
            </w:r>
          </w:p>
        </w:tc>
        <w:tc>
          <w:tcPr>
            <w:tcW w:w="1800" w:type="dxa"/>
            <w:tcBorders>
              <w:left w:val="single" w:sz="4" w:space="0" w:color="000000"/>
              <w:bottom w:val="single" w:sz="4" w:space="0" w:color="000000"/>
            </w:tcBorders>
          </w:tcPr>
          <w:p w:rsidR="009A2C53" w:rsidRPr="002C4FB5" w:rsidRDefault="009A2C53" w:rsidP="00175D0E">
            <w:pPr>
              <w:snapToGrid w:val="0"/>
              <w:spacing w:line="240" w:lineRule="auto"/>
              <w:rPr>
                <w:rFonts w:eastAsia="Calibri"/>
                <w:i/>
                <w:lang w:val="fr-FR"/>
              </w:rPr>
            </w:pPr>
            <w:r w:rsidRPr="002C4FB5">
              <w:rPr>
                <w:rFonts w:eastAsia="Calibri"/>
                <w:i/>
                <w:lang w:val="fr-FR"/>
              </w:rPr>
              <w:t>Permanent</w:t>
            </w:r>
          </w:p>
        </w:tc>
        <w:tc>
          <w:tcPr>
            <w:tcW w:w="2160" w:type="dxa"/>
            <w:tcBorders>
              <w:left w:val="single" w:sz="4" w:space="0" w:color="000000"/>
              <w:bottom w:val="single" w:sz="4" w:space="0" w:color="000000"/>
              <w:right w:val="single" w:sz="8" w:space="0" w:color="000000"/>
            </w:tcBorders>
          </w:tcPr>
          <w:p w:rsidR="009A2C53" w:rsidRPr="00175D0E" w:rsidRDefault="009A2C53" w:rsidP="00175D0E">
            <w:pPr>
              <w:snapToGrid w:val="0"/>
              <w:spacing w:line="240" w:lineRule="auto"/>
              <w:rPr>
                <w:rFonts w:eastAsia="Calibri"/>
                <w:i/>
                <w:lang w:val="en-US"/>
              </w:rPr>
            </w:pPr>
            <w:r w:rsidRPr="002C4FB5">
              <w:rPr>
                <w:rFonts w:eastAsia="Calibri"/>
                <w:i/>
                <w:lang w:val="en-US"/>
              </w:rPr>
              <w:t>Implicare activă a părinţilor.</w:t>
            </w:r>
          </w:p>
        </w:tc>
      </w:tr>
      <w:tr w:rsidR="009A2C53" w:rsidRPr="002C4FB5" w:rsidTr="00F07E65">
        <w:trPr>
          <w:cantSplit/>
        </w:trPr>
        <w:tc>
          <w:tcPr>
            <w:tcW w:w="2160" w:type="dxa"/>
            <w:vMerge/>
            <w:tcBorders>
              <w:top w:val="single" w:sz="8" w:space="0" w:color="000000"/>
              <w:left w:val="single" w:sz="8" w:space="0" w:color="000000"/>
              <w:bottom w:val="single" w:sz="8" w:space="0" w:color="000000"/>
            </w:tcBorders>
          </w:tcPr>
          <w:p w:rsidR="009A2C53" w:rsidRPr="002C4FB5" w:rsidRDefault="009A2C53" w:rsidP="00F07E65">
            <w:pPr>
              <w:rPr>
                <w:rFonts w:eastAsia="Calibri"/>
                <w:i/>
                <w:lang w:val="en-US"/>
              </w:rPr>
            </w:pPr>
          </w:p>
        </w:tc>
        <w:tc>
          <w:tcPr>
            <w:tcW w:w="3600" w:type="dxa"/>
            <w:tcBorders>
              <w:left w:val="single" w:sz="4" w:space="0" w:color="000000"/>
              <w:bottom w:val="single" w:sz="8" w:space="0" w:color="000000"/>
            </w:tcBorders>
          </w:tcPr>
          <w:p w:rsidR="009A2C53" w:rsidRPr="002C4FB5" w:rsidRDefault="009A2C53" w:rsidP="00F07E65">
            <w:pPr>
              <w:snapToGrid w:val="0"/>
              <w:rPr>
                <w:rFonts w:eastAsia="Calibri"/>
                <w:i/>
                <w:lang w:val="en-US"/>
              </w:rPr>
            </w:pPr>
            <w:r w:rsidRPr="002C4FB5">
              <w:rPr>
                <w:rFonts w:eastAsia="Calibri"/>
                <w:i/>
                <w:lang w:val="en-US"/>
              </w:rPr>
              <w:t>Atragerea şi implicarea elevilor în elaborarea documentelor care îi vizează, în parteneriatul educaţional, alte activităţi.</w:t>
            </w:r>
          </w:p>
        </w:tc>
        <w:tc>
          <w:tcPr>
            <w:tcW w:w="1620" w:type="dxa"/>
            <w:tcBorders>
              <w:left w:val="single" w:sz="4" w:space="0" w:color="000000"/>
              <w:bottom w:val="single" w:sz="8" w:space="0" w:color="000000"/>
            </w:tcBorders>
          </w:tcPr>
          <w:p w:rsidR="009A2C53" w:rsidRPr="002C4FB5" w:rsidRDefault="009A2C53" w:rsidP="00F07E65">
            <w:pPr>
              <w:snapToGrid w:val="0"/>
              <w:rPr>
                <w:rFonts w:eastAsia="Calibri"/>
                <w:i/>
                <w:lang w:val="fr-FR"/>
              </w:rPr>
            </w:pPr>
            <w:r w:rsidRPr="002C4FB5">
              <w:rPr>
                <w:rFonts w:eastAsia="Calibri"/>
                <w:i/>
                <w:lang w:val="fr-FR"/>
              </w:rPr>
              <w:t>Management</w:t>
            </w:r>
          </w:p>
        </w:tc>
        <w:tc>
          <w:tcPr>
            <w:tcW w:w="1800" w:type="dxa"/>
            <w:tcBorders>
              <w:left w:val="single" w:sz="4" w:space="0" w:color="000000"/>
              <w:bottom w:val="single" w:sz="8" w:space="0" w:color="000000"/>
            </w:tcBorders>
          </w:tcPr>
          <w:p w:rsidR="009A2C53" w:rsidRPr="002C4FB5" w:rsidRDefault="009A2C53" w:rsidP="00F07E65">
            <w:pPr>
              <w:snapToGrid w:val="0"/>
              <w:rPr>
                <w:rFonts w:eastAsia="Calibri"/>
                <w:i/>
                <w:lang w:val="fr-FR"/>
              </w:rPr>
            </w:pPr>
            <w:r w:rsidRPr="002C4FB5">
              <w:rPr>
                <w:rFonts w:eastAsia="Calibri"/>
                <w:i/>
                <w:lang w:val="fr-FR"/>
              </w:rPr>
              <w:t>Programele uităţilor.</w:t>
            </w:r>
          </w:p>
        </w:tc>
        <w:tc>
          <w:tcPr>
            <w:tcW w:w="1800" w:type="dxa"/>
            <w:tcBorders>
              <w:left w:val="single" w:sz="4" w:space="0" w:color="000000"/>
              <w:bottom w:val="single" w:sz="8" w:space="0" w:color="000000"/>
            </w:tcBorders>
          </w:tcPr>
          <w:p w:rsidR="009A2C53" w:rsidRPr="002C4FB5" w:rsidRDefault="009A2C53" w:rsidP="00175D0E">
            <w:pPr>
              <w:snapToGrid w:val="0"/>
              <w:spacing w:after="0" w:line="240" w:lineRule="auto"/>
              <w:rPr>
                <w:rFonts w:eastAsia="Calibri"/>
                <w:i/>
                <w:lang w:val="fr-FR"/>
              </w:rPr>
            </w:pPr>
            <w:r w:rsidRPr="002C4FB5">
              <w:rPr>
                <w:rFonts w:eastAsia="Calibri"/>
                <w:i/>
                <w:lang w:val="fr-FR"/>
              </w:rPr>
              <w:t xml:space="preserve"> Director</w:t>
            </w:r>
          </w:p>
          <w:p w:rsidR="009A2C53" w:rsidRPr="002C4FB5" w:rsidRDefault="009A2C53" w:rsidP="00175D0E">
            <w:pPr>
              <w:snapToGrid w:val="0"/>
              <w:spacing w:after="0" w:line="240" w:lineRule="auto"/>
              <w:rPr>
                <w:rFonts w:eastAsia="Calibri"/>
                <w:i/>
                <w:lang w:val="fr-FR"/>
              </w:rPr>
            </w:pPr>
            <w:r w:rsidRPr="002C4FB5">
              <w:rPr>
                <w:rFonts w:eastAsia="Calibri"/>
                <w:i/>
                <w:lang w:val="fr-FR"/>
              </w:rPr>
              <w:t xml:space="preserve"> cadre didactice,</w:t>
            </w:r>
          </w:p>
          <w:p w:rsidR="009A2C53" w:rsidRPr="002C4FB5" w:rsidRDefault="009A2C53" w:rsidP="00175D0E">
            <w:pPr>
              <w:snapToGrid w:val="0"/>
              <w:spacing w:after="0" w:line="240" w:lineRule="auto"/>
              <w:rPr>
                <w:rFonts w:eastAsia="Calibri"/>
                <w:i/>
                <w:lang w:val="fr-FR"/>
              </w:rPr>
            </w:pPr>
            <w:r w:rsidRPr="002C4FB5">
              <w:rPr>
                <w:rFonts w:eastAsia="Calibri"/>
                <w:i/>
                <w:lang w:val="fr-FR"/>
              </w:rPr>
              <w:t>elevi</w:t>
            </w:r>
          </w:p>
        </w:tc>
        <w:tc>
          <w:tcPr>
            <w:tcW w:w="1800" w:type="dxa"/>
            <w:tcBorders>
              <w:left w:val="single" w:sz="4" w:space="0" w:color="000000"/>
              <w:bottom w:val="single" w:sz="8" w:space="0" w:color="000000"/>
            </w:tcBorders>
          </w:tcPr>
          <w:p w:rsidR="009A2C53" w:rsidRPr="002C4FB5" w:rsidRDefault="009A2C53" w:rsidP="00F07E65">
            <w:pPr>
              <w:snapToGrid w:val="0"/>
              <w:rPr>
                <w:rFonts w:eastAsia="Calibri"/>
                <w:i/>
                <w:lang w:val="fr-FR"/>
              </w:rPr>
            </w:pPr>
            <w:r w:rsidRPr="002C4FB5">
              <w:rPr>
                <w:rFonts w:eastAsia="Calibri"/>
                <w:i/>
                <w:lang w:val="fr-FR"/>
              </w:rPr>
              <w:t>Permanent</w:t>
            </w:r>
          </w:p>
        </w:tc>
        <w:tc>
          <w:tcPr>
            <w:tcW w:w="2160" w:type="dxa"/>
            <w:tcBorders>
              <w:left w:val="single" w:sz="4" w:space="0" w:color="000000"/>
              <w:bottom w:val="single" w:sz="8" w:space="0" w:color="000000"/>
              <w:right w:val="single" w:sz="8" w:space="0" w:color="000000"/>
            </w:tcBorders>
          </w:tcPr>
          <w:p w:rsidR="009A2C53" w:rsidRPr="002C4FB5" w:rsidRDefault="009A2C53" w:rsidP="00F07E65">
            <w:pPr>
              <w:snapToGrid w:val="0"/>
              <w:rPr>
                <w:rFonts w:eastAsia="Calibri"/>
                <w:i/>
                <w:lang w:val="en-US"/>
              </w:rPr>
            </w:pPr>
            <w:r w:rsidRPr="002C4FB5">
              <w:rPr>
                <w:rFonts w:eastAsia="Calibri"/>
                <w:i/>
                <w:lang w:val="en-US"/>
              </w:rPr>
              <w:t>Responsabilizarea elevilor.</w:t>
            </w:r>
          </w:p>
        </w:tc>
      </w:tr>
    </w:tbl>
    <w:p w:rsidR="009A2C53" w:rsidRDefault="009A2C53" w:rsidP="00175D0E">
      <w:pPr>
        <w:rPr>
          <w:rFonts w:eastAsia="Calibri"/>
          <w:b/>
          <w:i/>
          <w:sz w:val="28"/>
          <w:lang w:val="ro-RO"/>
        </w:rPr>
      </w:pPr>
    </w:p>
    <w:p w:rsidR="002D34AA" w:rsidRDefault="002D34AA" w:rsidP="00175D0E">
      <w:pPr>
        <w:rPr>
          <w:rFonts w:eastAsia="Calibri"/>
          <w:b/>
          <w:i/>
          <w:sz w:val="28"/>
          <w:lang w:val="ro-RO"/>
        </w:rPr>
      </w:pPr>
    </w:p>
    <w:p w:rsidR="002D34AA" w:rsidRDefault="002D34AA" w:rsidP="00175D0E">
      <w:pPr>
        <w:rPr>
          <w:rFonts w:eastAsia="Calibri"/>
          <w:b/>
          <w:i/>
          <w:sz w:val="28"/>
          <w:lang w:val="ro-RO"/>
        </w:rPr>
      </w:pPr>
    </w:p>
    <w:p w:rsidR="002D34AA" w:rsidRDefault="002D34AA" w:rsidP="00175D0E">
      <w:pPr>
        <w:rPr>
          <w:rFonts w:eastAsia="Calibri"/>
          <w:b/>
          <w:i/>
          <w:sz w:val="28"/>
          <w:lang w:val="ro-RO"/>
        </w:rPr>
      </w:pPr>
    </w:p>
    <w:p w:rsidR="002D34AA" w:rsidRDefault="002D34AA" w:rsidP="00175D0E">
      <w:pPr>
        <w:rPr>
          <w:rFonts w:eastAsia="Calibri"/>
          <w:b/>
          <w:i/>
          <w:sz w:val="28"/>
          <w:lang w:val="ro-RO"/>
        </w:rPr>
      </w:pPr>
    </w:p>
    <w:p w:rsidR="002D34AA" w:rsidRDefault="002D34AA" w:rsidP="00175D0E">
      <w:pPr>
        <w:rPr>
          <w:rFonts w:eastAsia="Calibri"/>
          <w:b/>
          <w:i/>
          <w:sz w:val="28"/>
          <w:lang w:val="ro-RO"/>
        </w:rPr>
      </w:pPr>
    </w:p>
    <w:p w:rsidR="009A2C53" w:rsidRPr="003B3698" w:rsidRDefault="009A2C53" w:rsidP="009A2C53">
      <w:pPr>
        <w:jc w:val="center"/>
        <w:rPr>
          <w:rFonts w:eastAsia="Calibri"/>
          <w:b/>
          <w:i/>
          <w:sz w:val="28"/>
          <w:lang w:val="ro-RO"/>
        </w:rPr>
      </w:pPr>
      <w:r w:rsidRPr="003B3698">
        <w:rPr>
          <w:rFonts w:eastAsia="Calibri"/>
          <w:b/>
          <w:i/>
          <w:sz w:val="28"/>
          <w:lang w:val="ro-RO"/>
        </w:rPr>
        <w:lastRenderedPageBreak/>
        <w:t>Tematica şedinţelor Consiliului profesoral</w:t>
      </w:r>
    </w:p>
    <w:p w:rsidR="009A2C53" w:rsidRPr="002C4FB5" w:rsidRDefault="009A2C53" w:rsidP="009A2C53">
      <w:pPr>
        <w:rPr>
          <w:rFonts w:eastAsia="Calibri"/>
          <w:b/>
          <w:i/>
          <w:lang w:val="ro-RO"/>
        </w:rPr>
      </w:pPr>
      <w:r w:rsidRPr="002C4FB5">
        <w:rPr>
          <w:rFonts w:eastAsia="Calibri"/>
          <w:b/>
          <w:i/>
          <w:u w:val="single"/>
          <w:lang w:val="ro-RO"/>
        </w:rPr>
        <w:t>Obiectiv:</w:t>
      </w:r>
      <w:r w:rsidRPr="002C4FB5">
        <w:rPr>
          <w:rFonts w:eastAsia="Calibri"/>
          <w:b/>
          <w:i/>
          <w:lang w:val="ro-RO"/>
        </w:rPr>
        <w:t xml:space="preserve"> Analiza complexă şi reală a problemelor educaţionale în gimnaziu</w:t>
      </w:r>
    </w:p>
    <w:tbl>
      <w:tblPr>
        <w:tblW w:w="15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98"/>
        <w:gridCol w:w="1417"/>
        <w:gridCol w:w="2835"/>
        <w:gridCol w:w="1701"/>
        <w:gridCol w:w="2138"/>
      </w:tblGrid>
      <w:tr w:rsidR="009A2C53" w:rsidRPr="002C4FB5" w:rsidTr="00A87131">
        <w:trPr>
          <w:trHeight w:val="382"/>
          <w:jc w:val="center"/>
        </w:trPr>
        <w:tc>
          <w:tcPr>
            <w:tcW w:w="7698" w:type="dxa"/>
          </w:tcPr>
          <w:p w:rsidR="009A2C53" w:rsidRPr="002C4FB5" w:rsidRDefault="009A2C53" w:rsidP="00F07E65">
            <w:pPr>
              <w:rPr>
                <w:rFonts w:eastAsia="Calibri"/>
                <w:b/>
                <w:i/>
                <w:lang w:val="ro-RO"/>
              </w:rPr>
            </w:pPr>
            <w:r w:rsidRPr="002C4FB5">
              <w:rPr>
                <w:rFonts w:eastAsia="Calibri"/>
                <w:b/>
                <w:i/>
                <w:lang w:val="ro-RO"/>
              </w:rPr>
              <w:t>Tematica şedinţelor</w:t>
            </w:r>
          </w:p>
        </w:tc>
        <w:tc>
          <w:tcPr>
            <w:tcW w:w="1417" w:type="dxa"/>
          </w:tcPr>
          <w:p w:rsidR="009A2C53" w:rsidRPr="002C4FB5" w:rsidRDefault="009A2C53" w:rsidP="00F07E65">
            <w:pPr>
              <w:rPr>
                <w:rFonts w:eastAsia="Calibri"/>
                <w:b/>
                <w:i/>
                <w:lang w:val="ro-RO"/>
              </w:rPr>
            </w:pPr>
            <w:r w:rsidRPr="002C4FB5">
              <w:rPr>
                <w:rFonts w:eastAsia="Calibri"/>
                <w:b/>
                <w:i/>
                <w:lang w:val="ro-RO"/>
              </w:rPr>
              <w:t>Data</w:t>
            </w:r>
          </w:p>
        </w:tc>
        <w:tc>
          <w:tcPr>
            <w:tcW w:w="2835" w:type="dxa"/>
          </w:tcPr>
          <w:p w:rsidR="009A2C53" w:rsidRPr="002C4FB5" w:rsidRDefault="009A2C53" w:rsidP="00F07E65">
            <w:pPr>
              <w:rPr>
                <w:rFonts w:eastAsia="Calibri"/>
                <w:b/>
                <w:i/>
                <w:lang w:val="ro-RO"/>
              </w:rPr>
            </w:pPr>
            <w:r w:rsidRPr="002C4FB5">
              <w:rPr>
                <w:rFonts w:eastAsia="Calibri"/>
                <w:b/>
                <w:i/>
                <w:lang w:val="ro-RO"/>
              </w:rPr>
              <w:t>Raportor/coraportor</w:t>
            </w:r>
          </w:p>
        </w:tc>
        <w:tc>
          <w:tcPr>
            <w:tcW w:w="1701" w:type="dxa"/>
          </w:tcPr>
          <w:p w:rsidR="009A2C53" w:rsidRPr="002C4FB5" w:rsidRDefault="009A2C53" w:rsidP="00F07E65">
            <w:pPr>
              <w:rPr>
                <w:rFonts w:eastAsia="Calibri"/>
                <w:b/>
                <w:i/>
                <w:lang w:val="ro-RO"/>
              </w:rPr>
            </w:pPr>
            <w:r w:rsidRPr="002C4FB5">
              <w:rPr>
                <w:rFonts w:eastAsia="Calibri"/>
                <w:b/>
                <w:i/>
                <w:lang w:val="ro-RO"/>
              </w:rPr>
              <w:t>Mod de organizare</w:t>
            </w:r>
          </w:p>
        </w:tc>
        <w:tc>
          <w:tcPr>
            <w:tcW w:w="2138" w:type="dxa"/>
          </w:tcPr>
          <w:p w:rsidR="009A2C53" w:rsidRPr="002C4FB5" w:rsidRDefault="009A2C53" w:rsidP="00F07E65">
            <w:pPr>
              <w:rPr>
                <w:rFonts w:eastAsia="Calibri"/>
                <w:b/>
                <w:i/>
                <w:lang w:val="ro-RO"/>
              </w:rPr>
            </w:pPr>
            <w:r w:rsidRPr="002C4FB5">
              <w:rPr>
                <w:rFonts w:eastAsia="Calibri"/>
                <w:b/>
                <w:i/>
                <w:lang w:val="ro-RO"/>
              </w:rPr>
              <w:t>Public implicat</w:t>
            </w:r>
          </w:p>
        </w:tc>
      </w:tr>
      <w:tr w:rsidR="009A2C53" w:rsidRPr="002C4FB5" w:rsidTr="00A87131">
        <w:trPr>
          <w:trHeight w:val="1642"/>
          <w:jc w:val="center"/>
        </w:trPr>
        <w:tc>
          <w:tcPr>
            <w:tcW w:w="7698" w:type="dxa"/>
          </w:tcPr>
          <w:p w:rsidR="009A2C53" w:rsidRPr="007B3080" w:rsidRDefault="009A2C53" w:rsidP="00F07E65">
            <w:pPr>
              <w:rPr>
                <w:rFonts w:eastAsia="Calibri"/>
                <w:b/>
                <w:i/>
                <w:lang w:val="ro-RO"/>
              </w:rPr>
            </w:pPr>
            <w:r w:rsidRPr="007B3080">
              <w:rPr>
                <w:rFonts w:eastAsia="Calibri"/>
                <w:b/>
                <w:i/>
                <w:lang w:val="ro-RO"/>
              </w:rPr>
              <w:t>Şedinţa nr. 1</w:t>
            </w:r>
          </w:p>
          <w:p w:rsidR="009A2C53" w:rsidRDefault="009A2C53" w:rsidP="00175D0E">
            <w:pPr>
              <w:numPr>
                <w:ilvl w:val="0"/>
                <w:numId w:val="13"/>
              </w:numPr>
              <w:tabs>
                <w:tab w:val="num" w:pos="273"/>
              </w:tabs>
              <w:spacing w:after="0" w:line="240" w:lineRule="auto"/>
              <w:ind w:left="273" w:hanging="273"/>
              <w:rPr>
                <w:rFonts w:eastAsia="Calibri"/>
                <w:b/>
                <w:i/>
                <w:lang w:val="ro-RO"/>
              </w:rPr>
            </w:pPr>
            <w:r w:rsidRPr="00237CB7">
              <w:rPr>
                <w:rFonts w:eastAsia="Calibri"/>
                <w:b/>
                <w:i/>
                <w:lang w:val="ro-RO"/>
              </w:rPr>
              <w:t>Alegerea secretarului Consiliului profesoral.</w:t>
            </w:r>
          </w:p>
          <w:p w:rsidR="00F64180" w:rsidRPr="00A876EA" w:rsidRDefault="00F64180" w:rsidP="00F64180">
            <w:pPr>
              <w:spacing w:after="0" w:line="240" w:lineRule="auto"/>
              <w:ind w:left="273"/>
              <w:rPr>
                <w:rFonts w:eastAsia="Calibri"/>
                <w:b/>
                <w:i/>
                <w:lang w:val="ro-RO"/>
              </w:rPr>
            </w:pPr>
          </w:p>
          <w:p w:rsidR="009A2C53" w:rsidRPr="007B3080" w:rsidRDefault="009A2C53" w:rsidP="00175D0E">
            <w:pPr>
              <w:numPr>
                <w:ilvl w:val="0"/>
                <w:numId w:val="13"/>
              </w:numPr>
              <w:tabs>
                <w:tab w:val="num" w:pos="273"/>
              </w:tabs>
              <w:spacing w:after="0" w:line="240" w:lineRule="auto"/>
              <w:ind w:left="273" w:hanging="273"/>
              <w:rPr>
                <w:rFonts w:eastAsia="Calibri"/>
                <w:i/>
                <w:lang w:val="ro-RO"/>
              </w:rPr>
            </w:pPr>
            <w:r w:rsidRPr="00237CB7">
              <w:rPr>
                <w:rFonts w:eastAsia="Calibri"/>
                <w:b/>
                <w:i/>
                <w:lang w:val="ro-RO"/>
              </w:rPr>
              <w:t>Cu privire la organizarea şi desfăşurarea conferinţei la nivel de unitate şcolară cu genericul:”  Împreunâ  pentru educație de calitate”</w:t>
            </w:r>
          </w:p>
        </w:tc>
        <w:tc>
          <w:tcPr>
            <w:tcW w:w="1417" w:type="dxa"/>
          </w:tcPr>
          <w:p w:rsidR="009A2C53" w:rsidRPr="007B3080" w:rsidRDefault="009A2C53" w:rsidP="00F07E65">
            <w:pPr>
              <w:rPr>
                <w:rFonts w:eastAsia="Calibri"/>
                <w:i/>
                <w:lang w:val="ro-RO"/>
              </w:rPr>
            </w:pPr>
          </w:p>
          <w:p w:rsidR="009A2C53" w:rsidRPr="007B3080" w:rsidRDefault="009A2C53" w:rsidP="00F07E65">
            <w:pPr>
              <w:rPr>
                <w:rFonts w:eastAsia="Calibri"/>
                <w:i/>
                <w:lang w:val="ro-RO"/>
              </w:rPr>
            </w:pPr>
            <w:r w:rsidRPr="007B3080">
              <w:rPr>
                <w:rFonts w:eastAsia="Calibri"/>
                <w:i/>
                <w:lang w:val="ro-RO"/>
              </w:rPr>
              <w:t>august</w:t>
            </w:r>
          </w:p>
        </w:tc>
        <w:tc>
          <w:tcPr>
            <w:tcW w:w="2835" w:type="dxa"/>
          </w:tcPr>
          <w:p w:rsidR="009A2C53" w:rsidRPr="007B3080" w:rsidRDefault="009A2C53" w:rsidP="00F07E65">
            <w:pPr>
              <w:rPr>
                <w:rFonts w:eastAsia="Calibri"/>
                <w:i/>
                <w:lang w:val="ro-RO"/>
              </w:rPr>
            </w:pPr>
            <w:r w:rsidRPr="007B3080">
              <w:rPr>
                <w:rFonts w:eastAsia="Calibri"/>
                <w:i/>
                <w:lang w:val="ro-RO"/>
              </w:rPr>
              <w:t>Raportor:</w:t>
            </w:r>
          </w:p>
          <w:p w:rsidR="009A2C53" w:rsidRPr="007B3080" w:rsidRDefault="00466450" w:rsidP="00F07E65">
            <w:pPr>
              <w:rPr>
                <w:rFonts w:eastAsia="Calibri"/>
                <w:i/>
                <w:lang w:val="ro-RO"/>
              </w:rPr>
            </w:pPr>
            <w:r>
              <w:rPr>
                <w:rFonts w:eastAsia="Calibri"/>
                <w:i/>
                <w:lang w:val="ro-RO"/>
              </w:rPr>
              <w:t xml:space="preserve"> director</w:t>
            </w:r>
            <w:r w:rsidR="009A2C53" w:rsidRPr="007B3080">
              <w:rPr>
                <w:rFonts w:eastAsia="Calibri"/>
                <w:i/>
                <w:lang w:val="ro-RO"/>
              </w:rPr>
              <w:t xml:space="preserve"> </w:t>
            </w:r>
          </w:p>
          <w:p w:rsidR="009A2C53" w:rsidRPr="007B3080" w:rsidRDefault="009A2C53" w:rsidP="00F07E65">
            <w:pPr>
              <w:rPr>
                <w:rFonts w:eastAsia="Calibri"/>
                <w:i/>
                <w:lang w:val="ro-RO"/>
              </w:rPr>
            </w:pPr>
            <w:r w:rsidRPr="007B3080">
              <w:rPr>
                <w:rFonts w:eastAsia="Calibri"/>
                <w:i/>
                <w:lang w:val="ro-RO"/>
              </w:rPr>
              <w:t>Coraportor:director adjunct</w:t>
            </w:r>
          </w:p>
        </w:tc>
        <w:tc>
          <w:tcPr>
            <w:tcW w:w="1701" w:type="dxa"/>
          </w:tcPr>
          <w:p w:rsidR="009A2C53" w:rsidRPr="007B3080" w:rsidRDefault="009A2C53" w:rsidP="00F07E65">
            <w:pPr>
              <w:rPr>
                <w:rFonts w:eastAsia="Calibri"/>
                <w:i/>
                <w:lang w:val="ro-RO"/>
              </w:rPr>
            </w:pPr>
          </w:p>
          <w:p w:rsidR="009A2C53" w:rsidRPr="007B3080" w:rsidRDefault="009A2C53" w:rsidP="00F07E65">
            <w:pPr>
              <w:rPr>
                <w:rFonts w:eastAsia="Calibri"/>
                <w:i/>
                <w:lang w:val="ro-RO"/>
              </w:rPr>
            </w:pPr>
          </w:p>
          <w:p w:rsidR="009A2C53" w:rsidRPr="007B3080" w:rsidRDefault="009A2C53" w:rsidP="00F07E65">
            <w:pPr>
              <w:rPr>
                <w:rFonts w:eastAsia="Calibri"/>
                <w:i/>
                <w:lang w:val="ro-RO"/>
              </w:rPr>
            </w:pPr>
            <w:r w:rsidRPr="007B3080">
              <w:rPr>
                <w:rFonts w:eastAsia="Calibri"/>
                <w:i/>
                <w:lang w:val="ro-RO"/>
              </w:rPr>
              <w:t>Conferinţă</w:t>
            </w:r>
          </w:p>
        </w:tc>
        <w:tc>
          <w:tcPr>
            <w:tcW w:w="2138" w:type="dxa"/>
          </w:tcPr>
          <w:p w:rsidR="009A2C53" w:rsidRPr="007B3080" w:rsidRDefault="009A2C53" w:rsidP="00F07E65">
            <w:pPr>
              <w:rPr>
                <w:rFonts w:eastAsia="Calibri"/>
                <w:i/>
                <w:lang w:val="ro-RO"/>
              </w:rPr>
            </w:pPr>
          </w:p>
          <w:p w:rsidR="009A2C53" w:rsidRPr="007B3080" w:rsidRDefault="009A2C53" w:rsidP="00F07E65">
            <w:pPr>
              <w:rPr>
                <w:rFonts w:eastAsia="Calibri"/>
                <w:i/>
                <w:lang w:val="ro-RO"/>
              </w:rPr>
            </w:pPr>
            <w:r w:rsidRPr="007B3080">
              <w:rPr>
                <w:rFonts w:eastAsia="Calibri"/>
                <w:i/>
                <w:lang w:val="ro-RO"/>
              </w:rPr>
              <w:t xml:space="preserve">Membrii Consiliului profesoral </w:t>
            </w:r>
          </w:p>
        </w:tc>
      </w:tr>
      <w:tr w:rsidR="009A2C53" w:rsidRPr="00A87131" w:rsidTr="00A87131">
        <w:trPr>
          <w:trHeight w:val="1123"/>
          <w:jc w:val="center"/>
        </w:trPr>
        <w:tc>
          <w:tcPr>
            <w:tcW w:w="7698" w:type="dxa"/>
          </w:tcPr>
          <w:p w:rsidR="009A2C53" w:rsidRDefault="009A2C53" w:rsidP="00F07E65">
            <w:pPr>
              <w:rPr>
                <w:rFonts w:eastAsia="Calibri"/>
                <w:b/>
                <w:i/>
                <w:lang w:val="ro-RO"/>
              </w:rPr>
            </w:pPr>
            <w:r w:rsidRPr="007B3080">
              <w:rPr>
                <w:rFonts w:eastAsia="Calibri"/>
                <w:b/>
                <w:i/>
                <w:lang w:val="ro-RO"/>
              </w:rPr>
              <w:t>Şedinţa nr. 2</w:t>
            </w:r>
          </w:p>
          <w:p w:rsidR="004565A2" w:rsidRDefault="004565A2" w:rsidP="0014712E">
            <w:pPr>
              <w:spacing w:after="0" w:line="240" w:lineRule="auto"/>
              <w:rPr>
                <w:rFonts w:eastAsia="Calibri"/>
                <w:b/>
                <w:i/>
                <w:lang w:val="ro-RO"/>
              </w:rPr>
            </w:pPr>
            <w:r>
              <w:rPr>
                <w:rFonts w:eastAsia="Calibri"/>
                <w:b/>
                <w:i/>
                <w:lang w:val="ro-RO"/>
              </w:rPr>
              <w:t>1.</w:t>
            </w:r>
            <w:r w:rsidRPr="00F51549">
              <w:rPr>
                <w:rFonts w:eastAsia="Calibri"/>
                <w:b/>
                <w:i/>
                <w:lang w:val="ro-RO"/>
              </w:rPr>
              <w:t xml:space="preserve"> Cu privire la analiza rezultatelor examenelor de absolvire aîn învățământul gimnazial și ale testărilor naționale în clasa a IV-a , sesiunea 2018</w:t>
            </w:r>
          </w:p>
          <w:p w:rsidR="0014712E" w:rsidRPr="007B3080" w:rsidRDefault="0014712E" w:rsidP="0014712E">
            <w:pPr>
              <w:spacing w:after="0" w:line="240" w:lineRule="auto"/>
              <w:rPr>
                <w:rFonts w:eastAsia="Calibri"/>
                <w:b/>
                <w:i/>
                <w:lang w:val="ro-RO"/>
              </w:rPr>
            </w:pPr>
          </w:p>
          <w:p w:rsidR="00F51549" w:rsidRDefault="004565A2" w:rsidP="0014712E">
            <w:pPr>
              <w:spacing w:after="0" w:line="240" w:lineRule="auto"/>
              <w:rPr>
                <w:rFonts w:eastAsia="Calibri"/>
                <w:b/>
                <w:i/>
                <w:lang w:val="ro-RO"/>
              </w:rPr>
            </w:pPr>
            <w:r>
              <w:rPr>
                <w:rFonts w:eastAsia="Calibri"/>
                <w:i/>
                <w:lang w:val="ro-RO"/>
              </w:rPr>
              <w:t>2</w:t>
            </w:r>
            <w:r w:rsidR="009A2C53" w:rsidRPr="003644D4">
              <w:rPr>
                <w:rFonts w:eastAsia="Calibri"/>
                <w:b/>
                <w:i/>
                <w:lang w:val="ro-RO"/>
              </w:rPr>
              <w:t xml:space="preserve">.Cu privire la  </w:t>
            </w:r>
            <w:r w:rsidR="00F51549">
              <w:rPr>
                <w:rFonts w:eastAsia="Calibri"/>
                <w:b/>
                <w:i/>
                <w:lang w:val="ro-RO"/>
              </w:rPr>
              <w:t xml:space="preserve">validarea </w:t>
            </w:r>
            <w:r w:rsidR="009A2C53" w:rsidRPr="003644D4">
              <w:rPr>
                <w:rFonts w:eastAsia="Calibri"/>
                <w:b/>
                <w:i/>
                <w:lang w:val="ro-RO"/>
              </w:rPr>
              <w:t xml:space="preserve">  componentei  opţionale  a Planului-cadru de </w:t>
            </w:r>
            <w:r w:rsidR="009A2C53" w:rsidRPr="00F51549">
              <w:rPr>
                <w:rFonts w:eastAsia="Calibri"/>
                <w:b/>
                <w:i/>
                <w:lang w:val="ro-RO"/>
              </w:rPr>
              <w:t>învățământ   pentru anul de stud</w:t>
            </w:r>
            <w:r w:rsidR="0014712E">
              <w:rPr>
                <w:rFonts w:eastAsia="Calibri"/>
                <w:b/>
                <w:i/>
                <w:lang w:val="ro-RO"/>
              </w:rPr>
              <w:t>ii   2018-2019</w:t>
            </w:r>
            <w:r w:rsidR="009A2C53" w:rsidRPr="00F51549">
              <w:rPr>
                <w:rFonts w:eastAsia="Calibri"/>
                <w:b/>
                <w:i/>
                <w:lang w:val="ro-RO"/>
              </w:rPr>
              <w:t xml:space="preserve"> </w:t>
            </w:r>
          </w:p>
          <w:p w:rsidR="00F64180" w:rsidRPr="00F51549" w:rsidRDefault="00F64180" w:rsidP="0014712E">
            <w:pPr>
              <w:spacing w:after="0" w:line="240" w:lineRule="auto"/>
              <w:rPr>
                <w:rFonts w:eastAsia="Calibri"/>
                <w:b/>
                <w:i/>
                <w:lang w:val="ro-RO"/>
              </w:rPr>
            </w:pPr>
          </w:p>
          <w:p w:rsidR="00F64180" w:rsidRPr="00F64180" w:rsidRDefault="00F64180" w:rsidP="00F64180">
            <w:pPr>
              <w:rPr>
                <w:rFonts w:eastAsia="Calibri"/>
                <w:b/>
                <w:i/>
                <w:lang w:val="ro-RO"/>
              </w:rPr>
            </w:pPr>
            <w:r>
              <w:rPr>
                <w:b/>
                <w:i/>
                <w:lang w:val="ro-RO"/>
              </w:rPr>
              <w:t>3.</w:t>
            </w:r>
            <w:r w:rsidR="004565A2" w:rsidRPr="00F64180">
              <w:rPr>
                <w:b/>
                <w:i/>
                <w:lang w:val="ro-RO"/>
              </w:rPr>
              <w:t>Cu privire la  aprobarea șarjei didactice</w:t>
            </w:r>
            <w:r w:rsidR="004565A2" w:rsidRPr="00F64180">
              <w:rPr>
                <w:rFonts w:eastAsia="Calibri"/>
                <w:b/>
                <w:i/>
                <w:lang w:val="ro-RO"/>
              </w:rPr>
              <w:t xml:space="preserve"> </w:t>
            </w:r>
          </w:p>
          <w:p w:rsidR="00F51549" w:rsidRDefault="00F64180" w:rsidP="0014712E">
            <w:pPr>
              <w:spacing w:after="0"/>
              <w:rPr>
                <w:rFonts w:eastAsia="Calibri"/>
                <w:b/>
                <w:i/>
                <w:lang w:val="ro-RO"/>
              </w:rPr>
            </w:pPr>
            <w:r>
              <w:rPr>
                <w:rFonts w:eastAsia="Calibri"/>
                <w:b/>
                <w:i/>
                <w:lang w:val="ro-RO"/>
              </w:rPr>
              <w:t>4</w:t>
            </w:r>
            <w:r w:rsidR="00F51549">
              <w:rPr>
                <w:rFonts w:eastAsia="Calibri"/>
                <w:b/>
                <w:i/>
                <w:lang w:val="ro-RO"/>
              </w:rPr>
              <w:t>.Cu privire la aplicarea nomenclatorului modificat al tipurilor de documentație școlară și rapoarte în învățământul general și a Metodologiei privind repartizarea timpului de muncă a personalului didactic în ins</w:t>
            </w:r>
            <w:r>
              <w:rPr>
                <w:rFonts w:eastAsia="Calibri"/>
                <w:b/>
                <w:i/>
                <w:lang w:val="ro-RO"/>
              </w:rPr>
              <w:t>tituțiile de învățământ general</w:t>
            </w:r>
          </w:p>
          <w:p w:rsidR="00F64180" w:rsidRDefault="00F64180" w:rsidP="0014712E">
            <w:pPr>
              <w:spacing w:after="0"/>
              <w:rPr>
                <w:rFonts w:eastAsia="Calibri"/>
                <w:b/>
                <w:i/>
                <w:lang w:val="ro-RO"/>
              </w:rPr>
            </w:pPr>
          </w:p>
          <w:p w:rsidR="00342C9E" w:rsidRPr="002D34AA" w:rsidRDefault="00491FB9" w:rsidP="002D34AA">
            <w:pPr>
              <w:pStyle w:val="a5"/>
              <w:numPr>
                <w:ilvl w:val="0"/>
                <w:numId w:val="17"/>
              </w:numPr>
              <w:rPr>
                <w:rFonts w:eastAsia="Calibri"/>
                <w:b/>
                <w:i/>
                <w:lang w:val="ro-RO"/>
              </w:rPr>
            </w:pPr>
            <w:r w:rsidRPr="002D34AA">
              <w:rPr>
                <w:rFonts w:eastAsia="Calibri"/>
                <w:b/>
                <w:i/>
                <w:lang w:val="ro-RO"/>
              </w:rPr>
              <w:t>Cu privire la dezbaterea și propunerea spre aprobare  CA a subiectului  ”</w:t>
            </w:r>
            <w:r w:rsidR="00A87131" w:rsidRPr="002D34AA">
              <w:rPr>
                <w:rFonts w:eastAsia="Calibri"/>
                <w:b/>
                <w:i/>
                <w:lang w:val="ro-RO"/>
              </w:rPr>
              <w:t>Cu privire la începerea orelor cursurilor școlare la o altă oră ,Art. 55 a Regulamentului –tip de organizare și funcționare a instituțiilor de învățământ general ,ciclul I și II</w:t>
            </w:r>
            <w:r w:rsidRPr="002D34AA">
              <w:rPr>
                <w:rFonts w:eastAsia="Calibri"/>
                <w:b/>
                <w:i/>
                <w:lang w:val="ro-RO"/>
              </w:rPr>
              <w:t>”</w:t>
            </w:r>
            <w:r w:rsidR="00A87131" w:rsidRPr="002D34AA">
              <w:rPr>
                <w:rFonts w:eastAsia="Calibri"/>
                <w:b/>
                <w:i/>
                <w:lang w:val="ro-RO"/>
              </w:rPr>
              <w:t>.</w:t>
            </w:r>
            <w:r w:rsidR="00342C9E" w:rsidRPr="002D34AA">
              <w:rPr>
                <w:rFonts w:eastAsia="Calibri"/>
                <w:b/>
                <w:i/>
                <w:lang w:val="ro-RO"/>
              </w:rPr>
              <w:t xml:space="preserve"> </w:t>
            </w:r>
          </w:p>
          <w:p w:rsidR="002D34AA" w:rsidRPr="002D34AA" w:rsidRDefault="002D34AA" w:rsidP="002D34AA">
            <w:pPr>
              <w:rPr>
                <w:rFonts w:eastAsia="Calibri"/>
                <w:b/>
                <w:i/>
                <w:lang w:val="ro-RO"/>
              </w:rPr>
            </w:pPr>
          </w:p>
        </w:tc>
        <w:tc>
          <w:tcPr>
            <w:tcW w:w="1417" w:type="dxa"/>
          </w:tcPr>
          <w:p w:rsidR="009A2C53" w:rsidRPr="007B3080" w:rsidRDefault="009A2C53" w:rsidP="00F07E65">
            <w:pPr>
              <w:rPr>
                <w:rFonts w:eastAsia="Calibri"/>
                <w:i/>
                <w:lang w:val="ro-RO"/>
              </w:rPr>
            </w:pPr>
            <w:r w:rsidRPr="007B3080">
              <w:rPr>
                <w:rFonts w:eastAsia="Calibri"/>
                <w:i/>
                <w:lang w:val="ro-RO"/>
              </w:rPr>
              <w:t>august</w:t>
            </w:r>
          </w:p>
        </w:tc>
        <w:tc>
          <w:tcPr>
            <w:tcW w:w="2835" w:type="dxa"/>
          </w:tcPr>
          <w:p w:rsidR="00A87131" w:rsidRDefault="00A87131" w:rsidP="00F07E65">
            <w:pPr>
              <w:rPr>
                <w:rFonts w:eastAsia="Calibri"/>
                <w:i/>
                <w:lang w:val="ro-RO"/>
              </w:rPr>
            </w:pPr>
          </w:p>
          <w:p w:rsidR="00A87131" w:rsidRDefault="00A87131" w:rsidP="00F07E65">
            <w:pPr>
              <w:rPr>
                <w:rFonts w:eastAsia="Calibri"/>
                <w:i/>
                <w:lang w:val="ro-RO"/>
              </w:rPr>
            </w:pPr>
          </w:p>
          <w:p w:rsidR="00A87131" w:rsidRDefault="00A87131" w:rsidP="00F07E65">
            <w:pPr>
              <w:rPr>
                <w:rFonts w:eastAsia="Calibri"/>
                <w:i/>
                <w:lang w:val="ro-RO"/>
              </w:rPr>
            </w:pPr>
          </w:p>
          <w:p w:rsidR="009A2C53" w:rsidRPr="007B3080" w:rsidRDefault="009A2C53" w:rsidP="00F07E65">
            <w:pPr>
              <w:rPr>
                <w:rFonts w:eastAsia="Calibri"/>
                <w:i/>
                <w:lang w:val="ro-RO"/>
              </w:rPr>
            </w:pPr>
            <w:r w:rsidRPr="007B3080">
              <w:rPr>
                <w:rFonts w:eastAsia="Calibri"/>
                <w:i/>
                <w:lang w:val="ro-RO"/>
              </w:rPr>
              <w:t>Raportor:</w:t>
            </w:r>
          </w:p>
          <w:p w:rsidR="009A2C53" w:rsidRPr="007B3080" w:rsidRDefault="00A87131" w:rsidP="00F07E65">
            <w:pPr>
              <w:rPr>
                <w:rFonts w:eastAsia="Calibri"/>
                <w:i/>
                <w:lang w:val="ro-RO"/>
              </w:rPr>
            </w:pPr>
            <w:r>
              <w:rPr>
                <w:rFonts w:eastAsia="Calibri"/>
                <w:i/>
                <w:lang w:val="ro-RO"/>
              </w:rPr>
              <w:t xml:space="preserve"> director</w:t>
            </w:r>
          </w:p>
          <w:p w:rsidR="009A2C53" w:rsidRPr="007B3080" w:rsidRDefault="009A2C53" w:rsidP="00F07E65">
            <w:pPr>
              <w:rPr>
                <w:rFonts w:eastAsia="Calibri"/>
                <w:i/>
                <w:lang w:val="ro-RO"/>
              </w:rPr>
            </w:pPr>
            <w:r w:rsidRPr="007B3080">
              <w:rPr>
                <w:rFonts w:eastAsia="Calibri"/>
                <w:i/>
                <w:lang w:val="ro-RO"/>
              </w:rPr>
              <w:t>Coraportor: director adjunct</w:t>
            </w:r>
          </w:p>
        </w:tc>
        <w:tc>
          <w:tcPr>
            <w:tcW w:w="1701" w:type="dxa"/>
          </w:tcPr>
          <w:p w:rsidR="00A87131" w:rsidRDefault="00A87131" w:rsidP="00F07E65">
            <w:pPr>
              <w:rPr>
                <w:rFonts w:eastAsia="Calibri"/>
                <w:i/>
                <w:lang w:val="ro-RO"/>
              </w:rPr>
            </w:pPr>
          </w:p>
          <w:p w:rsidR="00A87131" w:rsidRDefault="00A87131" w:rsidP="00F07E65">
            <w:pPr>
              <w:rPr>
                <w:rFonts w:eastAsia="Calibri"/>
                <w:i/>
                <w:lang w:val="ro-RO"/>
              </w:rPr>
            </w:pPr>
          </w:p>
          <w:p w:rsidR="00A87131" w:rsidRDefault="00A87131" w:rsidP="00F07E65">
            <w:pPr>
              <w:rPr>
                <w:rFonts w:eastAsia="Calibri"/>
                <w:i/>
                <w:lang w:val="ro-RO"/>
              </w:rPr>
            </w:pPr>
          </w:p>
          <w:p w:rsidR="009A2C53" w:rsidRPr="007B3080" w:rsidRDefault="009A2C53" w:rsidP="00F07E65">
            <w:pPr>
              <w:rPr>
                <w:rFonts w:eastAsia="Calibri"/>
                <w:i/>
                <w:lang w:val="ro-RO"/>
              </w:rPr>
            </w:pPr>
            <w:r w:rsidRPr="007B3080">
              <w:rPr>
                <w:rFonts w:eastAsia="Calibri"/>
                <w:i/>
                <w:lang w:val="ro-RO"/>
              </w:rPr>
              <w:t>Control generalizator</w:t>
            </w:r>
          </w:p>
        </w:tc>
        <w:tc>
          <w:tcPr>
            <w:tcW w:w="2138" w:type="dxa"/>
          </w:tcPr>
          <w:p w:rsidR="009A2C53" w:rsidRPr="007B3080" w:rsidRDefault="009A2C53" w:rsidP="00F07E65">
            <w:pPr>
              <w:rPr>
                <w:rFonts w:eastAsia="Calibri"/>
                <w:i/>
                <w:lang w:val="ro-RO"/>
              </w:rPr>
            </w:pPr>
            <w:r w:rsidRPr="007B3080">
              <w:rPr>
                <w:rFonts w:eastAsia="Calibri"/>
                <w:i/>
                <w:lang w:val="ro-RO"/>
              </w:rPr>
              <w:t xml:space="preserve">Membrii Consiliului profesoral </w:t>
            </w:r>
          </w:p>
        </w:tc>
      </w:tr>
      <w:tr w:rsidR="009A2C53" w:rsidRPr="00443462" w:rsidTr="00EE0D30">
        <w:trPr>
          <w:trHeight w:val="70"/>
          <w:jc w:val="center"/>
        </w:trPr>
        <w:tc>
          <w:tcPr>
            <w:tcW w:w="7698" w:type="dxa"/>
          </w:tcPr>
          <w:p w:rsidR="001602BE" w:rsidRDefault="009A2C53" w:rsidP="00F07E65">
            <w:pPr>
              <w:rPr>
                <w:rFonts w:eastAsia="Calibri"/>
                <w:b/>
                <w:i/>
                <w:lang w:val="ro-RO"/>
              </w:rPr>
            </w:pPr>
            <w:r>
              <w:rPr>
                <w:rFonts w:eastAsia="Calibri"/>
                <w:b/>
                <w:i/>
                <w:lang w:val="ro-RO"/>
              </w:rPr>
              <w:lastRenderedPageBreak/>
              <w:t>Şedinţa nr. 3</w:t>
            </w:r>
          </w:p>
          <w:p w:rsidR="009A2C53" w:rsidRPr="001602BE" w:rsidRDefault="009A2C53" w:rsidP="00F07E65">
            <w:pPr>
              <w:rPr>
                <w:rFonts w:eastAsia="Calibri"/>
                <w:b/>
                <w:i/>
                <w:lang w:val="ro-RO"/>
              </w:rPr>
            </w:pPr>
            <w:r w:rsidRPr="007B3080">
              <w:rPr>
                <w:rFonts w:eastAsia="Calibri"/>
                <w:i/>
                <w:lang w:val="ro-RO"/>
              </w:rPr>
              <w:t>1</w:t>
            </w:r>
            <w:r w:rsidRPr="00117F55">
              <w:rPr>
                <w:rFonts w:eastAsia="Calibri"/>
                <w:lang w:val="ro-RO"/>
              </w:rPr>
              <w:t xml:space="preserve">.   </w:t>
            </w:r>
            <w:r w:rsidRPr="00A44974">
              <w:rPr>
                <w:rFonts w:eastAsia="Calibri"/>
                <w:b/>
                <w:i/>
                <w:lang w:val="ro-RO"/>
              </w:rPr>
              <w:t>Cu privire la dezbaterea și propunerea spre aprobare  CA a  Proiectului   managerial  anual  al activităţii instituției  pentru anul de învăţămînt 2018-2019 ( art.  79, (a), Regulamentul –Tip)</w:t>
            </w:r>
            <w:r w:rsidR="001602BE" w:rsidRPr="00115A60">
              <w:rPr>
                <w:rFonts w:eastAsia="Calibri"/>
                <w:b/>
                <w:i/>
                <w:lang w:val="ro-RO"/>
              </w:rPr>
              <w:t xml:space="preserve"> </w:t>
            </w:r>
            <w:r w:rsidRPr="00115A60">
              <w:rPr>
                <w:rFonts w:eastAsia="Calibri"/>
                <w:b/>
                <w:i/>
                <w:lang w:val="ro-RO"/>
              </w:rPr>
              <w:t>( art.  55, Regulamentul- Tip  de organizare și  funcțianare a instituțiilor  primar și secundar, ciclul I și  II)</w:t>
            </w:r>
          </w:p>
          <w:p w:rsidR="009A2C53" w:rsidRPr="00117F55" w:rsidRDefault="00443462" w:rsidP="00F07E65">
            <w:pPr>
              <w:rPr>
                <w:rFonts w:eastAsia="Calibri"/>
                <w:lang w:val="ro-RO"/>
              </w:rPr>
            </w:pPr>
            <w:r>
              <w:rPr>
                <w:rFonts w:eastAsia="Calibri"/>
                <w:lang w:val="ro-RO"/>
              </w:rPr>
              <w:t>2.</w:t>
            </w:r>
            <w:r w:rsidR="009A2C53">
              <w:rPr>
                <w:rFonts w:eastAsia="Calibri"/>
                <w:lang w:val="ro-RO"/>
              </w:rPr>
              <w:t>.</w:t>
            </w:r>
            <w:r w:rsidR="009A2C53" w:rsidRPr="00D23B52">
              <w:rPr>
                <w:rFonts w:eastAsia="Calibri"/>
                <w:b/>
                <w:i/>
                <w:lang w:val="ro-RO"/>
              </w:rPr>
              <w:t>Cu privire la aprobarea componenței nominale a comisiilor metodice din instituție</w:t>
            </w:r>
            <w:r w:rsidR="009A2C53" w:rsidRPr="00117F55">
              <w:rPr>
                <w:rFonts w:eastAsia="Calibri"/>
                <w:lang w:val="ro-RO"/>
              </w:rPr>
              <w:t>.</w:t>
            </w:r>
          </w:p>
          <w:p w:rsidR="009A2C53" w:rsidRPr="00115A60" w:rsidRDefault="00443462" w:rsidP="00F07E65">
            <w:pPr>
              <w:rPr>
                <w:b/>
                <w:i/>
                <w:color w:val="000000"/>
                <w:lang w:val="ro-RO"/>
              </w:rPr>
            </w:pPr>
            <w:r>
              <w:rPr>
                <w:b/>
                <w:i/>
                <w:color w:val="000000"/>
                <w:lang w:val="ro-RO"/>
              </w:rPr>
              <w:t>3</w:t>
            </w:r>
            <w:r w:rsidR="009A2C53">
              <w:rPr>
                <w:b/>
                <w:i/>
                <w:color w:val="000000"/>
                <w:lang w:val="ro-RO"/>
              </w:rPr>
              <w:t>.</w:t>
            </w:r>
            <w:r w:rsidR="007653BD">
              <w:rPr>
                <w:b/>
                <w:i/>
                <w:color w:val="000000"/>
                <w:lang w:val="ro-RO"/>
              </w:rPr>
              <w:t>Cu privire la activitatea Consiliulu de Etică  în anul de studii 2017-2018, discutarea procedurii de depunere și analiză a sesizărilor către Consiliul de Etică.</w:t>
            </w:r>
          </w:p>
          <w:p w:rsidR="00443462" w:rsidRDefault="00443462" w:rsidP="00F07E65">
            <w:pPr>
              <w:rPr>
                <w:b/>
                <w:i/>
                <w:color w:val="000000"/>
                <w:lang w:val="ro-RO"/>
              </w:rPr>
            </w:pPr>
            <w:r>
              <w:rPr>
                <w:b/>
                <w:i/>
                <w:color w:val="000000"/>
                <w:lang w:val="ro-RO"/>
              </w:rPr>
              <w:t>4</w:t>
            </w:r>
            <w:r w:rsidR="009A2C53">
              <w:rPr>
                <w:b/>
                <w:i/>
                <w:color w:val="000000"/>
                <w:lang w:val="ro-RO"/>
              </w:rPr>
              <w:t>.</w:t>
            </w:r>
            <w:r w:rsidR="009A2C53" w:rsidRPr="00F81A34">
              <w:rPr>
                <w:b/>
                <w:i/>
                <w:color w:val="000000"/>
                <w:lang w:val="ro-RO"/>
              </w:rPr>
              <w:t xml:space="preserve">Cu privire la </w:t>
            </w:r>
            <w:r>
              <w:rPr>
                <w:b/>
                <w:i/>
                <w:color w:val="000000"/>
                <w:lang w:val="ro-RO"/>
              </w:rPr>
              <w:t>raportul despre punerea în aplicarea Instrucțiunii managementului temelor pentru acasă: relevanță, apreciere , evaluare.</w:t>
            </w:r>
          </w:p>
          <w:p w:rsidR="00443462" w:rsidRDefault="00443462" w:rsidP="00F07E65">
            <w:pPr>
              <w:rPr>
                <w:b/>
                <w:i/>
                <w:color w:val="000000"/>
                <w:lang w:val="ro-RO"/>
              </w:rPr>
            </w:pPr>
            <w:r>
              <w:rPr>
                <w:b/>
                <w:i/>
                <w:color w:val="000000"/>
                <w:lang w:val="ro-RO"/>
              </w:rPr>
              <w:t>5.Monitorizarea eficienței implimentării Metodologiei de aplicare a Procedurii de organizare instituțională și de intervenție în cazurile de abuz, neglijare, exploatare , trafic al copilului</w:t>
            </w:r>
          </w:p>
          <w:p w:rsidR="00443462" w:rsidRDefault="00443462" w:rsidP="00443462">
            <w:pPr>
              <w:spacing w:after="0" w:line="240" w:lineRule="auto"/>
              <w:rPr>
                <w:b/>
                <w:i/>
                <w:color w:val="000000"/>
                <w:lang w:val="ro-RO"/>
              </w:rPr>
            </w:pPr>
            <w:r>
              <w:rPr>
                <w:b/>
                <w:i/>
                <w:color w:val="000000"/>
                <w:lang w:val="ro-RO"/>
              </w:rPr>
              <w:t>6.Cu privire la începutul noului an școlar:</w:t>
            </w:r>
          </w:p>
          <w:p w:rsidR="00443462" w:rsidRDefault="00443462" w:rsidP="00443462">
            <w:pPr>
              <w:spacing w:after="0" w:line="240" w:lineRule="auto"/>
              <w:rPr>
                <w:b/>
                <w:i/>
                <w:color w:val="000000"/>
                <w:lang w:val="ro-RO"/>
              </w:rPr>
            </w:pPr>
            <w:r>
              <w:rPr>
                <w:b/>
                <w:i/>
                <w:color w:val="000000"/>
                <w:lang w:val="ro-RO"/>
              </w:rPr>
              <w:t>a)școlarizarea elevilor ;</w:t>
            </w:r>
          </w:p>
          <w:p w:rsidR="00443462" w:rsidRDefault="00443462" w:rsidP="00443462">
            <w:pPr>
              <w:spacing w:after="0" w:line="240" w:lineRule="auto"/>
              <w:rPr>
                <w:b/>
                <w:i/>
                <w:color w:val="000000"/>
                <w:lang w:val="ro-RO"/>
              </w:rPr>
            </w:pPr>
            <w:r>
              <w:rPr>
                <w:b/>
                <w:i/>
                <w:color w:val="000000"/>
                <w:lang w:val="ro-RO"/>
              </w:rPr>
              <w:t>b)pregătirea instituției către noul</w:t>
            </w:r>
            <w:r w:rsidR="00342C9E">
              <w:rPr>
                <w:b/>
                <w:i/>
                <w:color w:val="000000"/>
                <w:lang w:val="ro-RO"/>
              </w:rPr>
              <w:t xml:space="preserve"> </w:t>
            </w:r>
            <w:r>
              <w:rPr>
                <w:b/>
                <w:i/>
                <w:color w:val="000000"/>
                <w:lang w:val="ro-RO"/>
              </w:rPr>
              <w:t xml:space="preserve"> an de studii </w:t>
            </w:r>
          </w:p>
          <w:p w:rsidR="00F64180" w:rsidRDefault="00F64180" w:rsidP="00443462">
            <w:pPr>
              <w:spacing w:after="0" w:line="240" w:lineRule="auto"/>
              <w:rPr>
                <w:b/>
                <w:i/>
                <w:color w:val="000000"/>
                <w:lang w:val="ro-RO"/>
              </w:rPr>
            </w:pPr>
          </w:p>
          <w:p w:rsidR="00342C9E" w:rsidRDefault="00342C9E" w:rsidP="00443462">
            <w:pPr>
              <w:spacing w:after="0" w:line="240" w:lineRule="auto"/>
              <w:rPr>
                <w:b/>
                <w:i/>
                <w:color w:val="000000"/>
                <w:lang w:val="ro-RO"/>
              </w:rPr>
            </w:pPr>
            <w:r>
              <w:rPr>
                <w:b/>
                <w:i/>
                <w:color w:val="000000"/>
                <w:lang w:val="ro-RO"/>
              </w:rPr>
              <w:t>7. Cu privire la constituirea comisiei de Atestare în conformitate cu cererile de atesta</w:t>
            </w:r>
            <w:r w:rsidR="00F64180">
              <w:rPr>
                <w:b/>
                <w:i/>
                <w:color w:val="000000"/>
                <w:lang w:val="ro-RO"/>
              </w:rPr>
              <w:t xml:space="preserve">re </w:t>
            </w:r>
          </w:p>
          <w:p w:rsidR="00F64180" w:rsidRDefault="00F64180" w:rsidP="00443462">
            <w:pPr>
              <w:spacing w:after="0" w:line="240" w:lineRule="auto"/>
              <w:rPr>
                <w:b/>
                <w:i/>
                <w:color w:val="000000"/>
                <w:lang w:val="ro-RO"/>
              </w:rPr>
            </w:pPr>
          </w:p>
          <w:p w:rsidR="009A2C53" w:rsidRDefault="009A2C53" w:rsidP="00F64180">
            <w:pPr>
              <w:rPr>
                <w:rFonts w:eastAsia="Calibri"/>
                <w:b/>
                <w:i/>
                <w:lang w:val="ro-RO"/>
              </w:rPr>
            </w:pPr>
            <w:r w:rsidRPr="000678FE">
              <w:rPr>
                <w:b/>
                <w:i/>
                <w:lang w:val="ro-RO"/>
              </w:rPr>
              <w:t xml:space="preserve">8. </w:t>
            </w:r>
            <w:r w:rsidR="00F64180" w:rsidRPr="00A876EA">
              <w:rPr>
                <w:rFonts w:eastAsia="Calibri"/>
                <w:b/>
                <w:i/>
                <w:lang w:val="ro-RO"/>
              </w:rPr>
              <w:t>Cu privire la aprobarea componenţei CMI.</w:t>
            </w:r>
          </w:p>
          <w:p w:rsidR="00F64180" w:rsidRPr="00115A60" w:rsidRDefault="00F64180" w:rsidP="00F64180">
            <w:pPr>
              <w:spacing w:after="0" w:line="240" w:lineRule="auto"/>
              <w:rPr>
                <w:rFonts w:eastAsia="Calibri"/>
                <w:b/>
                <w:i/>
                <w:lang w:val="ro-RO"/>
              </w:rPr>
            </w:pPr>
            <w:r>
              <w:rPr>
                <w:rFonts w:eastAsia="Calibri"/>
                <w:b/>
                <w:i/>
                <w:lang w:val="ro-RO"/>
              </w:rPr>
              <w:t>9.</w:t>
            </w:r>
            <w:r w:rsidRPr="00A876EA">
              <w:rPr>
                <w:rFonts w:eastAsia="Calibri"/>
                <w:b/>
                <w:i/>
                <w:lang w:val="ro-RO"/>
              </w:rPr>
              <w:t xml:space="preserve">Cu privire la </w:t>
            </w:r>
            <w:r w:rsidRPr="00115A60">
              <w:rPr>
                <w:rFonts w:eastAsia="Calibri"/>
                <w:b/>
                <w:i/>
                <w:lang w:val="ro-RO"/>
              </w:rPr>
              <w:t xml:space="preserve">aprobarea  Planurilor  Educaționale Individualizate  </w:t>
            </w:r>
          </w:p>
          <w:p w:rsidR="00F64180" w:rsidRDefault="00F64180" w:rsidP="00F64180">
            <w:pPr>
              <w:spacing w:after="0" w:line="240" w:lineRule="auto"/>
              <w:rPr>
                <w:b/>
                <w:i/>
                <w:color w:val="000000"/>
                <w:lang w:val="ro-RO"/>
              </w:rPr>
            </w:pPr>
            <w:r w:rsidRPr="00115A60">
              <w:rPr>
                <w:rFonts w:eastAsia="Calibri"/>
                <w:b/>
                <w:i/>
                <w:lang w:val="ro-RO"/>
              </w:rPr>
              <w:t>( PEI) (</w:t>
            </w:r>
            <w:r w:rsidRPr="00115A60">
              <w:rPr>
                <w:b/>
                <w:i/>
                <w:lang w:val="ro-RO" w:bidi="en-US"/>
              </w:rPr>
              <w:t xml:space="preserve"> </w:t>
            </w:r>
            <w:r w:rsidRPr="00115A60">
              <w:rPr>
                <w:b/>
                <w:i/>
                <w:color w:val="000000"/>
                <w:lang w:val="ro-RO"/>
              </w:rPr>
              <w:t>evaluarea calităţii şi corespunderii CM şi CA elaborate de către profesori cu necesităţile reale ale elevilor cu CES).</w:t>
            </w:r>
          </w:p>
          <w:p w:rsidR="00EE0D30" w:rsidRDefault="00EE0D30" w:rsidP="00F64180">
            <w:pPr>
              <w:spacing w:after="0" w:line="240" w:lineRule="auto"/>
              <w:rPr>
                <w:b/>
                <w:i/>
                <w:color w:val="000000"/>
                <w:lang w:val="ro-RO"/>
              </w:rPr>
            </w:pPr>
          </w:p>
          <w:p w:rsidR="00EE0D30" w:rsidRDefault="00F64180" w:rsidP="00F64180">
            <w:pPr>
              <w:rPr>
                <w:b/>
                <w:i/>
                <w:lang w:val="ro-RO"/>
              </w:rPr>
            </w:pPr>
            <w:r>
              <w:rPr>
                <w:b/>
                <w:i/>
                <w:lang w:val="ro-RO"/>
              </w:rPr>
              <w:lastRenderedPageBreak/>
              <w:t>10.</w:t>
            </w:r>
            <w:r w:rsidRPr="00F64180">
              <w:rPr>
                <w:b/>
                <w:i/>
                <w:lang w:val="ro-RO"/>
              </w:rPr>
              <w:t>Cu privire la</w:t>
            </w:r>
            <w:r>
              <w:rPr>
                <w:b/>
                <w:i/>
                <w:lang w:val="ro-RO"/>
              </w:rPr>
              <w:t xml:space="preserve"> </w:t>
            </w:r>
            <w:r w:rsidR="00EE0D30">
              <w:rPr>
                <w:b/>
                <w:i/>
                <w:lang w:val="ro-RO"/>
              </w:rPr>
              <w:t>aprobarea componenței comisiei de calculare a vechimii în muncă.</w:t>
            </w:r>
          </w:p>
          <w:p w:rsidR="00EE0D30" w:rsidRPr="00F64180" w:rsidRDefault="00EE0D30" w:rsidP="00F64180">
            <w:pPr>
              <w:rPr>
                <w:b/>
                <w:i/>
                <w:lang w:val="ro-RO"/>
              </w:rPr>
            </w:pPr>
            <w:r>
              <w:rPr>
                <w:b/>
                <w:i/>
                <w:lang w:val="ro-RO"/>
              </w:rPr>
              <w:t>11.Cu privire la monitorizarea frecvenței elevilor , informarea elevilor și părinților acestora privind prevenirea răspândirii cazurilor de rujeolă.</w:t>
            </w:r>
          </w:p>
        </w:tc>
        <w:tc>
          <w:tcPr>
            <w:tcW w:w="1417" w:type="dxa"/>
          </w:tcPr>
          <w:p w:rsidR="009A2C53" w:rsidRPr="007B3080" w:rsidRDefault="009A2C53" w:rsidP="00F07E65">
            <w:pPr>
              <w:rPr>
                <w:rFonts w:eastAsia="Calibri"/>
                <w:i/>
                <w:lang w:val="ro-RO"/>
              </w:rPr>
            </w:pPr>
            <w:r w:rsidRPr="007B3080">
              <w:rPr>
                <w:rFonts w:eastAsia="Calibri"/>
                <w:i/>
                <w:lang w:val="ro-RO"/>
              </w:rPr>
              <w:lastRenderedPageBreak/>
              <w:t>septembrie</w:t>
            </w:r>
          </w:p>
        </w:tc>
        <w:tc>
          <w:tcPr>
            <w:tcW w:w="2835" w:type="dxa"/>
          </w:tcPr>
          <w:p w:rsidR="007653BD" w:rsidRDefault="007653BD" w:rsidP="00F07E65">
            <w:pPr>
              <w:rPr>
                <w:rFonts w:eastAsia="Calibri"/>
                <w:i/>
                <w:lang w:val="ro-RO"/>
              </w:rPr>
            </w:pPr>
          </w:p>
          <w:p w:rsidR="009A2C53" w:rsidRPr="007B3080" w:rsidRDefault="009A2C53" w:rsidP="007653BD">
            <w:pPr>
              <w:spacing w:after="0" w:line="240" w:lineRule="auto"/>
              <w:rPr>
                <w:rFonts w:eastAsia="Calibri"/>
                <w:i/>
                <w:lang w:val="ro-RO"/>
              </w:rPr>
            </w:pPr>
            <w:r w:rsidRPr="007B3080">
              <w:rPr>
                <w:rFonts w:eastAsia="Calibri"/>
                <w:i/>
                <w:lang w:val="ro-RO"/>
              </w:rPr>
              <w:t>Raportor:</w:t>
            </w:r>
          </w:p>
          <w:p w:rsidR="009A2C53" w:rsidRPr="007B3080" w:rsidRDefault="007653BD" w:rsidP="007653BD">
            <w:pPr>
              <w:spacing w:after="0" w:line="240" w:lineRule="auto"/>
              <w:rPr>
                <w:rFonts w:eastAsia="Calibri"/>
                <w:i/>
                <w:lang w:val="ro-RO"/>
              </w:rPr>
            </w:pPr>
            <w:r>
              <w:rPr>
                <w:rFonts w:eastAsia="Calibri"/>
                <w:i/>
                <w:lang w:val="ro-RO"/>
              </w:rPr>
              <w:t>directorul</w:t>
            </w:r>
          </w:p>
          <w:p w:rsidR="009A2C53" w:rsidRPr="007B3080" w:rsidRDefault="009A2C53" w:rsidP="007653BD">
            <w:pPr>
              <w:spacing w:after="0" w:line="240" w:lineRule="auto"/>
              <w:rPr>
                <w:rFonts w:eastAsia="Calibri"/>
                <w:i/>
                <w:lang w:val="ro-RO"/>
              </w:rPr>
            </w:pPr>
            <w:r w:rsidRPr="007B3080">
              <w:rPr>
                <w:rFonts w:eastAsia="Calibri"/>
                <w:i/>
                <w:lang w:val="ro-RO"/>
              </w:rPr>
              <w:t>Coraportor:</w:t>
            </w:r>
          </w:p>
          <w:p w:rsidR="009A2C53" w:rsidRPr="007B3080" w:rsidRDefault="009A2C53" w:rsidP="007653BD">
            <w:pPr>
              <w:spacing w:after="0" w:line="240" w:lineRule="auto"/>
              <w:rPr>
                <w:rFonts w:eastAsia="Calibri"/>
                <w:i/>
                <w:lang w:val="ro-RO"/>
              </w:rPr>
            </w:pPr>
            <w:r w:rsidRPr="007B3080">
              <w:rPr>
                <w:rFonts w:eastAsia="Calibri"/>
                <w:i/>
                <w:lang w:val="ro-RO"/>
              </w:rPr>
              <w:t>director adjunct</w:t>
            </w:r>
          </w:p>
          <w:p w:rsidR="007653BD" w:rsidRDefault="007653BD" w:rsidP="007653BD">
            <w:pPr>
              <w:spacing w:after="0"/>
              <w:rPr>
                <w:rFonts w:eastAsia="Calibri"/>
                <w:i/>
                <w:lang w:val="ro-RO"/>
              </w:rPr>
            </w:pPr>
          </w:p>
          <w:p w:rsidR="009A2C53" w:rsidRPr="007B3080" w:rsidRDefault="009A2C53" w:rsidP="007653BD">
            <w:pPr>
              <w:spacing w:after="0"/>
              <w:rPr>
                <w:rFonts w:eastAsia="Calibri"/>
                <w:i/>
                <w:lang w:val="ro-RO"/>
              </w:rPr>
            </w:pPr>
            <w:r w:rsidRPr="007B3080">
              <w:rPr>
                <w:rFonts w:eastAsia="Calibri"/>
                <w:i/>
                <w:lang w:val="ro-RO"/>
              </w:rPr>
              <w:t>director</w:t>
            </w:r>
          </w:p>
          <w:p w:rsidR="009A2C53" w:rsidRDefault="009A2C53" w:rsidP="00F07E65">
            <w:pPr>
              <w:rPr>
                <w:rFonts w:eastAsia="Calibri"/>
                <w:i/>
                <w:lang w:val="ro-RO"/>
              </w:rPr>
            </w:pPr>
            <w:r w:rsidRPr="007B3080">
              <w:rPr>
                <w:rFonts w:eastAsia="Calibri"/>
                <w:i/>
                <w:lang w:val="ro-RO"/>
              </w:rPr>
              <w:t>DAI</w:t>
            </w:r>
          </w:p>
          <w:p w:rsidR="00443462" w:rsidRPr="007B3080" w:rsidRDefault="00443462" w:rsidP="00F07E65">
            <w:pPr>
              <w:rPr>
                <w:rFonts w:eastAsia="Calibri"/>
                <w:i/>
                <w:lang w:val="ro-RO"/>
              </w:rPr>
            </w:pPr>
            <w:r>
              <w:rPr>
                <w:rFonts w:eastAsia="Calibri"/>
                <w:i/>
                <w:lang w:val="ro-RO"/>
              </w:rPr>
              <w:t>președinte CE</w:t>
            </w:r>
          </w:p>
          <w:p w:rsidR="009A2C53" w:rsidRPr="007B3080" w:rsidRDefault="009A2C53" w:rsidP="00F07E65">
            <w:pPr>
              <w:rPr>
                <w:rFonts w:eastAsia="Calibri"/>
                <w:i/>
                <w:lang w:val="ro-RO"/>
              </w:rPr>
            </w:pPr>
            <w:r w:rsidRPr="007B3080">
              <w:rPr>
                <w:rFonts w:eastAsia="Calibri"/>
                <w:i/>
                <w:lang w:val="ro-RO"/>
              </w:rPr>
              <w:t>director, DAI</w:t>
            </w:r>
          </w:p>
          <w:p w:rsidR="009A2C53" w:rsidRDefault="009A2C53" w:rsidP="00F07E65">
            <w:pPr>
              <w:rPr>
                <w:rFonts w:eastAsia="Calibri"/>
                <w:i/>
                <w:lang w:val="ro-RO"/>
              </w:rPr>
            </w:pPr>
          </w:p>
          <w:p w:rsidR="009A2C53" w:rsidRDefault="009A2C53" w:rsidP="00F07E65">
            <w:pPr>
              <w:rPr>
                <w:rFonts w:eastAsia="Calibri"/>
                <w:i/>
                <w:lang w:val="ro-RO"/>
              </w:rPr>
            </w:pPr>
            <w:r>
              <w:rPr>
                <w:rFonts w:eastAsia="Calibri"/>
                <w:i/>
                <w:lang w:val="ro-RO"/>
              </w:rPr>
              <w:t>Raportor: director</w:t>
            </w:r>
            <w:r w:rsidR="00443462">
              <w:rPr>
                <w:rFonts w:eastAsia="Calibri"/>
                <w:i/>
                <w:lang w:val="ro-RO"/>
              </w:rPr>
              <w:t xml:space="preserve"> adjunct educație</w:t>
            </w:r>
          </w:p>
          <w:p w:rsidR="00443462" w:rsidRDefault="00443462" w:rsidP="00F07E65">
            <w:pPr>
              <w:rPr>
                <w:rFonts w:eastAsia="Calibri"/>
                <w:i/>
                <w:lang w:val="ro-RO"/>
              </w:rPr>
            </w:pPr>
          </w:p>
          <w:p w:rsidR="009A2C53" w:rsidRDefault="0028415D" w:rsidP="00F07E65">
            <w:pPr>
              <w:rPr>
                <w:rFonts w:eastAsia="Calibri"/>
                <w:i/>
                <w:lang w:val="ro-RO"/>
              </w:rPr>
            </w:pPr>
            <w:r>
              <w:rPr>
                <w:rFonts w:eastAsia="Calibri"/>
                <w:i/>
                <w:lang w:val="ro-RO"/>
              </w:rPr>
              <w:t xml:space="preserve">Raportor: </w:t>
            </w:r>
            <w:r w:rsidR="009A2C53">
              <w:rPr>
                <w:rFonts w:eastAsia="Calibri"/>
                <w:i/>
                <w:lang w:val="ro-RO"/>
              </w:rPr>
              <w:t>director</w:t>
            </w:r>
          </w:p>
          <w:p w:rsidR="009A2C53" w:rsidRDefault="0028415D" w:rsidP="00F07E65">
            <w:pPr>
              <w:rPr>
                <w:rFonts w:eastAsia="Calibri"/>
                <w:i/>
                <w:lang w:val="ro-RO"/>
              </w:rPr>
            </w:pPr>
            <w:r>
              <w:rPr>
                <w:rFonts w:eastAsia="Calibri"/>
                <w:i/>
                <w:lang w:val="ro-RO"/>
              </w:rPr>
              <w:t>Coraportor</w:t>
            </w:r>
          </w:p>
          <w:p w:rsidR="00F64180" w:rsidRDefault="00F64180" w:rsidP="00F07E65">
            <w:pPr>
              <w:rPr>
                <w:rFonts w:eastAsia="Calibri"/>
                <w:i/>
                <w:lang w:val="ro-RO"/>
              </w:rPr>
            </w:pPr>
            <w:r>
              <w:rPr>
                <w:rFonts w:eastAsia="Calibri"/>
                <w:i/>
                <w:lang w:val="ro-RO"/>
              </w:rPr>
              <w:t>DAI</w:t>
            </w:r>
          </w:p>
          <w:p w:rsidR="009A2C53" w:rsidRDefault="00F64180" w:rsidP="00F07E65">
            <w:pPr>
              <w:rPr>
                <w:rFonts w:eastAsia="Calibri"/>
                <w:i/>
                <w:lang w:val="ro-RO"/>
              </w:rPr>
            </w:pPr>
            <w:r>
              <w:rPr>
                <w:rFonts w:eastAsia="Calibri"/>
                <w:i/>
                <w:lang w:val="ro-RO"/>
              </w:rPr>
              <w:t>DAI</w:t>
            </w:r>
          </w:p>
          <w:p w:rsidR="009A2C53" w:rsidRDefault="009A2C53" w:rsidP="00F07E65">
            <w:pPr>
              <w:rPr>
                <w:rFonts w:eastAsia="Calibri"/>
                <w:i/>
                <w:lang w:val="ro-RO"/>
              </w:rPr>
            </w:pPr>
          </w:p>
          <w:p w:rsidR="0062138F" w:rsidRDefault="0062138F" w:rsidP="0062138F">
            <w:pPr>
              <w:rPr>
                <w:rFonts w:eastAsia="Calibri"/>
                <w:i/>
                <w:lang w:val="ro-RO"/>
              </w:rPr>
            </w:pPr>
            <w:r>
              <w:rPr>
                <w:rFonts w:eastAsia="Calibri"/>
                <w:i/>
                <w:lang w:val="ro-RO"/>
              </w:rPr>
              <w:t>Raportor:.</w:t>
            </w:r>
          </w:p>
          <w:p w:rsidR="0062138F" w:rsidRDefault="0062138F" w:rsidP="0062138F">
            <w:pPr>
              <w:rPr>
                <w:rFonts w:eastAsia="Calibri"/>
                <w:i/>
                <w:lang w:val="ro-RO"/>
              </w:rPr>
            </w:pPr>
            <w:r>
              <w:rPr>
                <w:rFonts w:eastAsia="Calibri"/>
                <w:i/>
                <w:lang w:val="ro-RO"/>
              </w:rPr>
              <w:t>director</w:t>
            </w:r>
          </w:p>
          <w:p w:rsidR="0062138F" w:rsidRDefault="0062138F" w:rsidP="00F07E65">
            <w:pPr>
              <w:rPr>
                <w:rFonts w:eastAsia="Calibri"/>
                <w:i/>
                <w:lang w:val="ro-RO"/>
              </w:rPr>
            </w:pPr>
          </w:p>
          <w:p w:rsidR="0028415D" w:rsidRPr="007B3080" w:rsidRDefault="0028415D" w:rsidP="00F07E65">
            <w:pPr>
              <w:rPr>
                <w:rFonts w:eastAsia="Calibri"/>
                <w:i/>
                <w:lang w:val="ro-RO"/>
              </w:rPr>
            </w:pPr>
            <w:r>
              <w:rPr>
                <w:rFonts w:eastAsia="Calibri"/>
                <w:i/>
                <w:lang w:val="ro-RO"/>
              </w:rPr>
              <w:t>DAE</w:t>
            </w:r>
          </w:p>
        </w:tc>
        <w:tc>
          <w:tcPr>
            <w:tcW w:w="1701" w:type="dxa"/>
          </w:tcPr>
          <w:p w:rsidR="009A2C53" w:rsidRPr="007B3080" w:rsidRDefault="009A2C53" w:rsidP="00F07E65">
            <w:pPr>
              <w:rPr>
                <w:rFonts w:eastAsia="Calibri"/>
                <w:i/>
                <w:lang w:val="ro-RO"/>
              </w:rPr>
            </w:pPr>
          </w:p>
          <w:p w:rsidR="009A2C53" w:rsidRPr="007B3080" w:rsidRDefault="009A2C53" w:rsidP="00F07E65">
            <w:pPr>
              <w:rPr>
                <w:rFonts w:eastAsia="Calibri"/>
                <w:i/>
                <w:lang w:val="ro-RO"/>
              </w:rPr>
            </w:pPr>
          </w:p>
          <w:p w:rsidR="009A2C53" w:rsidRPr="007B3080" w:rsidRDefault="009A2C53" w:rsidP="00F07E65">
            <w:pPr>
              <w:rPr>
                <w:rFonts w:eastAsia="Calibri"/>
                <w:i/>
                <w:lang w:val="ro-RO"/>
              </w:rPr>
            </w:pPr>
          </w:p>
          <w:p w:rsidR="0028415D" w:rsidRDefault="0028415D" w:rsidP="00F07E65">
            <w:pPr>
              <w:rPr>
                <w:rFonts w:eastAsia="Calibri"/>
                <w:i/>
                <w:lang w:val="ro-RO"/>
              </w:rPr>
            </w:pPr>
          </w:p>
          <w:p w:rsidR="0028415D" w:rsidRPr="0028415D" w:rsidRDefault="0028415D" w:rsidP="0028415D">
            <w:pPr>
              <w:rPr>
                <w:rFonts w:eastAsia="Calibri"/>
                <w:lang w:val="ro-RO"/>
              </w:rPr>
            </w:pPr>
          </w:p>
          <w:p w:rsidR="0028415D" w:rsidRPr="0028415D" w:rsidRDefault="0028415D" w:rsidP="0028415D">
            <w:pPr>
              <w:rPr>
                <w:rFonts w:eastAsia="Calibri"/>
                <w:lang w:val="ro-RO"/>
              </w:rPr>
            </w:pPr>
          </w:p>
          <w:p w:rsidR="0028415D" w:rsidRDefault="0028415D" w:rsidP="0028415D">
            <w:pPr>
              <w:rPr>
                <w:rFonts w:eastAsia="Calibri"/>
                <w:lang w:val="ro-RO"/>
              </w:rPr>
            </w:pPr>
          </w:p>
          <w:p w:rsidR="009A2C53" w:rsidRDefault="0028415D" w:rsidP="0028415D">
            <w:pPr>
              <w:jc w:val="center"/>
              <w:rPr>
                <w:rFonts w:eastAsia="Calibri"/>
                <w:lang w:val="ro-RO"/>
              </w:rPr>
            </w:pPr>
            <w:r>
              <w:rPr>
                <w:rFonts w:eastAsia="Calibri"/>
                <w:lang w:val="ro-RO"/>
              </w:rPr>
              <w:t>Control tematic</w:t>
            </w:r>
          </w:p>
          <w:p w:rsidR="0028415D" w:rsidRDefault="0028415D" w:rsidP="0028415D">
            <w:pPr>
              <w:jc w:val="center"/>
              <w:rPr>
                <w:rFonts w:eastAsia="Calibri"/>
                <w:lang w:val="ro-RO"/>
              </w:rPr>
            </w:pPr>
          </w:p>
          <w:p w:rsidR="0028415D" w:rsidRDefault="0028415D" w:rsidP="0028415D">
            <w:pPr>
              <w:jc w:val="center"/>
              <w:rPr>
                <w:rFonts w:eastAsia="Calibri"/>
                <w:lang w:val="ro-RO"/>
              </w:rPr>
            </w:pPr>
          </w:p>
          <w:p w:rsidR="0028415D" w:rsidRDefault="0028415D" w:rsidP="0028415D">
            <w:pPr>
              <w:jc w:val="center"/>
              <w:rPr>
                <w:rFonts w:eastAsia="Calibri"/>
                <w:lang w:val="ro-RO"/>
              </w:rPr>
            </w:pPr>
          </w:p>
          <w:p w:rsidR="0028415D" w:rsidRDefault="0028415D" w:rsidP="0028415D">
            <w:pPr>
              <w:jc w:val="center"/>
              <w:rPr>
                <w:rFonts w:eastAsia="Calibri"/>
                <w:lang w:val="ro-RO"/>
              </w:rPr>
            </w:pPr>
          </w:p>
          <w:p w:rsidR="0028415D" w:rsidRDefault="0028415D" w:rsidP="0028415D">
            <w:pPr>
              <w:jc w:val="center"/>
              <w:rPr>
                <w:rFonts w:eastAsia="Calibri"/>
                <w:lang w:val="ro-RO"/>
              </w:rPr>
            </w:pPr>
          </w:p>
          <w:p w:rsidR="0028415D" w:rsidRDefault="0028415D" w:rsidP="0028415D">
            <w:pPr>
              <w:jc w:val="center"/>
              <w:rPr>
                <w:rFonts w:eastAsia="Calibri"/>
                <w:lang w:val="ro-RO"/>
              </w:rPr>
            </w:pPr>
          </w:p>
          <w:p w:rsidR="0028415D" w:rsidRDefault="0028415D" w:rsidP="0028415D">
            <w:pPr>
              <w:jc w:val="center"/>
              <w:rPr>
                <w:rFonts w:eastAsia="Calibri"/>
                <w:lang w:val="ro-RO"/>
              </w:rPr>
            </w:pPr>
          </w:p>
          <w:p w:rsidR="0028415D" w:rsidRDefault="0028415D" w:rsidP="0028415D">
            <w:pPr>
              <w:jc w:val="center"/>
              <w:rPr>
                <w:rFonts w:eastAsia="Calibri"/>
                <w:lang w:val="ro-RO"/>
              </w:rPr>
            </w:pPr>
          </w:p>
          <w:p w:rsidR="0028415D" w:rsidRDefault="0028415D" w:rsidP="0028415D">
            <w:pPr>
              <w:jc w:val="center"/>
              <w:rPr>
                <w:rFonts w:eastAsia="Calibri"/>
                <w:lang w:val="ro-RO"/>
              </w:rPr>
            </w:pPr>
          </w:p>
          <w:p w:rsidR="0028415D" w:rsidRDefault="0028415D" w:rsidP="0028415D">
            <w:pPr>
              <w:jc w:val="center"/>
              <w:rPr>
                <w:rFonts w:eastAsia="Calibri"/>
                <w:lang w:val="ro-RO"/>
              </w:rPr>
            </w:pPr>
          </w:p>
          <w:p w:rsidR="0028415D" w:rsidRDefault="0028415D" w:rsidP="0028415D">
            <w:pPr>
              <w:jc w:val="center"/>
              <w:rPr>
                <w:rFonts w:eastAsia="Calibri"/>
                <w:lang w:val="ro-RO"/>
              </w:rPr>
            </w:pPr>
          </w:p>
          <w:p w:rsidR="0028415D" w:rsidRPr="0028415D" w:rsidRDefault="0028415D" w:rsidP="0028415D">
            <w:pPr>
              <w:jc w:val="center"/>
              <w:rPr>
                <w:rFonts w:eastAsia="Calibri"/>
                <w:lang w:val="ro-RO"/>
              </w:rPr>
            </w:pPr>
            <w:r>
              <w:rPr>
                <w:rFonts w:eastAsia="Calibri"/>
                <w:lang w:val="ro-RO"/>
              </w:rPr>
              <w:t>Control tematic</w:t>
            </w:r>
          </w:p>
        </w:tc>
        <w:tc>
          <w:tcPr>
            <w:tcW w:w="2138" w:type="dxa"/>
          </w:tcPr>
          <w:p w:rsidR="009A2C53" w:rsidRPr="007B3080" w:rsidRDefault="009A2C53" w:rsidP="00F07E65">
            <w:pPr>
              <w:rPr>
                <w:rFonts w:eastAsia="Calibri"/>
                <w:i/>
                <w:lang w:val="ro-RO"/>
              </w:rPr>
            </w:pPr>
          </w:p>
          <w:p w:rsidR="009A2C53" w:rsidRPr="007B3080" w:rsidRDefault="009A2C53" w:rsidP="00F07E65">
            <w:pPr>
              <w:rPr>
                <w:rFonts w:eastAsia="Calibri"/>
                <w:i/>
                <w:lang w:val="ro-RO"/>
              </w:rPr>
            </w:pPr>
            <w:r w:rsidRPr="007B3080">
              <w:rPr>
                <w:rFonts w:eastAsia="Calibri"/>
                <w:i/>
                <w:lang w:val="ro-RO"/>
              </w:rPr>
              <w:t xml:space="preserve">Membrii Consiliului profesoral </w:t>
            </w:r>
          </w:p>
          <w:p w:rsidR="009A2C53" w:rsidRPr="007B3080" w:rsidRDefault="009A2C53" w:rsidP="00F07E65">
            <w:pPr>
              <w:rPr>
                <w:rFonts w:eastAsia="Calibri"/>
                <w:i/>
                <w:lang w:val="ro-RO"/>
              </w:rPr>
            </w:pPr>
          </w:p>
        </w:tc>
      </w:tr>
      <w:tr w:rsidR="009A2C53" w:rsidRPr="0037373F" w:rsidTr="00A87131">
        <w:trPr>
          <w:trHeight w:val="70"/>
          <w:jc w:val="center"/>
        </w:trPr>
        <w:tc>
          <w:tcPr>
            <w:tcW w:w="7698" w:type="dxa"/>
          </w:tcPr>
          <w:p w:rsidR="009A2C53" w:rsidRPr="00D92DB8" w:rsidRDefault="009A2C53" w:rsidP="00F07E65">
            <w:pPr>
              <w:rPr>
                <w:rFonts w:eastAsia="Calibri"/>
                <w:b/>
                <w:i/>
                <w:lang w:val="ro-RO"/>
              </w:rPr>
            </w:pPr>
            <w:r w:rsidRPr="005870F2">
              <w:rPr>
                <w:rFonts w:eastAsia="Calibri"/>
                <w:b/>
                <w:i/>
                <w:lang w:val="ro-RO"/>
              </w:rPr>
              <w:lastRenderedPageBreak/>
              <w:t>Şedinţa nr. 4</w:t>
            </w:r>
          </w:p>
          <w:p w:rsidR="009A2C53" w:rsidRPr="00A876EA" w:rsidRDefault="009A2C53" w:rsidP="00F07E65">
            <w:pPr>
              <w:rPr>
                <w:rFonts w:eastAsia="Calibri"/>
                <w:b/>
                <w:i/>
                <w:lang w:val="ro-RO"/>
              </w:rPr>
            </w:pPr>
            <w:r w:rsidRPr="0062138F">
              <w:rPr>
                <w:rFonts w:eastAsia="Calibri"/>
                <w:b/>
                <w:lang w:val="ro-RO"/>
              </w:rPr>
              <w:t>1</w:t>
            </w:r>
            <w:r w:rsidRPr="0062138F">
              <w:rPr>
                <w:rFonts w:eastAsia="Calibri"/>
                <w:b/>
                <w:i/>
                <w:lang w:val="ro-RO"/>
              </w:rPr>
              <w:t>.</w:t>
            </w:r>
            <w:r w:rsidRPr="00A876EA">
              <w:rPr>
                <w:rFonts w:eastAsia="Calibri"/>
                <w:b/>
                <w:i/>
                <w:lang w:val="ro-RO"/>
              </w:rPr>
              <w:t xml:space="preserve"> </w:t>
            </w:r>
            <w:r w:rsidR="0062138F">
              <w:rPr>
                <w:rFonts w:eastAsia="Calibri"/>
                <w:b/>
                <w:i/>
                <w:lang w:val="ro-RO"/>
              </w:rPr>
              <w:t xml:space="preserve">Cu privire la aprobarea modificărilor la Regulamentul de organizare și funcționare a Instituției </w:t>
            </w:r>
          </w:p>
          <w:p w:rsidR="009A2C53" w:rsidRPr="00CB413B" w:rsidRDefault="009A2C53" w:rsidP="0062138F">
            <w:pPr>
              <w:rPr>
                <w:b/>
                <w:i/>
                <w:color w:val="000000"/>
                <w:lang w:val="ro-RO"/>
              </w:rPr>
            </w:pPr>
            <w:r w:rsidRPr="00A876EA">
              <w:rPr>
                <w:rFonts w:eastAsia="Calibri"/>
                <w:b/>
                <w:i/>
                <w:lang w:val="ro-RO"/>
              </w:rPr>
              <w:t xml:space="preserve">2. Cu privire la </w:t>
            </w:r>
            <w:r w:rsidR="00342C9E" w:rsidRPr="00F81A34">
              <w:rPr>
                <w:b/>
                <w:i/>
                <w:color w:val="000000"/>
                <w:lang w:val="ro-RO"/>
              </w:rPr>
              <w:t xml:space="preserve">examinarea cererilor și fișelor de atestare a cadrelor didactice aspirante la </w:t>
            </w:r>
            <w:r w:rsidR="0062138F">
              <w:rPr>
                <w:b/>
                <w:i/>
                <w:color w:val="000000"/>
                <w:lang w:val="ro-RO"/>
              </w:rPr>
              <w:t>conferirea/</w:t>
            </w:r>
            <w:r w:rsidR="00342C9E" w:rsidRPr="00F81A34">
              <w:rPr>
                <w:b/>
                <w:i/>
                <w:color w:val="000000"/>
                <w:lang w:val="ro-RO"/>
              </w:rPr>
              <w:t xml:space="preserve">confirmarea gradelor didactice în anul de studii 2018-2019 conform Regulamentului de atestare a cadrelor didactice, </w:t>
            </w:r>
            <w:r w:rsidR="0062138F">
              <w:rPr>
                <w:b/>
                <w:i/>
                <w:color w:val="000000"/>
                <w:lang w:val="ro-RO"/>
              </w:rPr>
              <w:t xml:space="preserve">inclusiv </w:t>
            </w:r>
            <w:r w:rsidR="00342C9E" w:rsidRPr="00F81A34">
              <w:rPr>
                <w:b/>
                <w:i/>
                <w:color w:val="000000"/>
                <w:lang w:val="ro-RO"/>
              </w:rPr>
              <w:t>art.22</w:t>
            </w:r>
          </w:p>
        </w:tc>
        <w:tc>
          <w:tcPr>
            <w:tcW w:w="1417" w:type="dxa"/>
          </w:tcPr>
          <w:p w:rsidR="009A2C53" w:rsidRPr="007B3080" w:rsidRDefault="009A2C53" w:rsidP="00F07E65">
            <w:pPr>
              <w:rPr>
                <w:rFonts w:eastAsia="Calibri"/>
                <w:i/>
                <w:lang w:val="ro-RO"/>
              </w:rPr>
            </w:pPr>
            <w:r>
              <w:rPr>
                <w:rFonts w:eastAsia="Calibri"/>
                <w:i/>
                <w:lang w:val="ro-RO"/>
              </w:rPr>
              <w:t>septembrie</w:t>
            </w:r>
          </w:p>
        </w:tc>
        <w:tc>
          <w:tcPr>
            <w:tcW w:w="2835" w:type="dxa"/>
          </w:tcPr>
          <w:p w:rsidR="009A2C53" w:rsidRDefault="009A2C53" w:rsidP="00F07E65">
            <w:pPr>
              <w:rPr>
                <w:rFonts w:eastAsia="Calibri"/>
                <w:i/>
                <w:lang w:val="ro-RO"/>
              </w:rPr>
            </w:pPr>
          </w:p>
          <w:p w:rsidR="0062138F" w:rsidRPr="007B3080" w:rsidRDefault="0062138F" w:rsidP="00F07E65">
            <w:pPr>
              <w:rPr>
                <w:rFonts w:eastAsia="Calibri"/>
                <w:i/>
                <w:lang w:val="ro-RO"/>
              </w:rPr>
            </w:pPr>
            <w:r>
              <w:rPr>
                <w:rFonts w:eastAsia="Calibri"/>
                <w:i/>
                <w:lang w:val="ro-RO"/>
              </w:rPr>
              <w:t>Raportor  Director</w:t>
            </w:r>
          </w:p>
        </w:tc>
        <w:tc>
          <w:tcPr>
            <w:tcW w:w="1701" w:type="dxa"/>
          </w:tcPr>
          <w:p w:rsidR="009A2C53" w:rsidRPr="007B3080" w:rsidRDefault="009A2C53" w:rsidP="00F07E65">
            <w:pPr>
              <w:rPr>
                <w:rFonts w:eastAsia="Calibri"/>
                <w:i/>
                <w:lang w:val="ro-RO"/>
              </w:rPr>
            </w:pPr>
          </w:p>
        </w:tc>
        <w:tc>
          <w:tcPr>
            <w:tcW w:w="2138" w:type="dxa"/>
          </w:tcPr>
          <w:p w:rsidR="0028415D" w:rsidRPr="007B3080" w:rsidRDefault="0028415D" w:rsidP="0028415D">
            <w:pPr>
              <w:rPr>
                <w:rFonts w:eastAsia="Calibri"/>
                <w:i/>
                <w:lang w:val="ro-RO"/>
              </w:rPr>
            </w:pPr>
            <w:r w:rsidRPr="007B3080">
              <w:rPr>
                <w:rFonts w:eastAsia="Calibri"/>
                <w:i/>
                <w:lang w:val="ro-RO"/>
              </w:rPr>
              <w:t xml:space="preserve">Cadrele didactice care </w:t>
            </w:r>
            <w:r>
              <w:rPr>
                <w:rFonts w:eastAsia="Calibri"/>
                <w:i/>
                <w:lang w:val="ro-RO"/>
              </w:rPr>
              <w:t xml:space="preserve"> activează în instituție</w:t>
            </w:r>
          </w:p>
          <w:p w:rsidR="009A2C53" w:rsidRPr="007B3080" w:rsidRDefault="009A2C53" w:rsidP="00F07E65">
            <w:pPr>
              <w:rPr>
                <w:rFonts w:eastAsia="Calibri"/>
                <w:i/>
                <w:lang w:val="ro-RO"/>
              </w:rPr>
            </w:pPr>
          </w:p>
        </w:tc>
      </w:tr>
      <w:tr w:rsidR="009A2C53" w:rsidRPr="0037373F" w:rsidTr="00A87131">
        <w:trPr>
          <w:trHeight w:val="2233"/>
          <w:jc w:val="center"/>
        </w:trPr>
        <w:tc>
          <w:tcPr>
            <w:tcW w:w="7698" w:type="dxa"/>
          </w:tcPr>
          <w:p w:rsidR="009A2C53" w:rsidRPr="005870F2" w:rsidRDefault="009A2C53" w:rsidP="00F07E65">
            <w:pPr>
              <w:rPr>
                <w:rFonts w:eastAsia="Calibri"/>
                <w:b/>
                <w:i/>
                <w:lang w:val="ro-RO"/>
              </w:rPr>
            </w:pPr>
            <w:r>
              <w:rPr>
                <w:rFonts w:eastAsia="Calibri"/>
                <w:b/>
                <w:i/>
                <w:lang w:val="ro-RO"/>
              </w:rPr>
              <w:t>Şedinţa nr. 5</w:t>
            </w:r>
          </w:p>
          <w:p w:rsidR="009A2C53" w:rsidRDefault="009A2C53" w:rsidP="00F07E65">
            <w:pPr>
              <w:rPr>
                <w:b/>
                <w:i/>
                <w:bdr w:val="none" w:sz="0" w:space="0" w:color="auto" w:frame="1"/>
                <w:lang w:val="ro-RO"/>
              </w:rPr>
            </w:pPr>
            <w:r>
              <w:rPr>
                <w:b/>
                <w:i/>
                <w:bdr w:val="none" w:sz="0" w:space="0" w:color="auto" w:frame="1"/>
                <w:lang w:val="ro-RO"/>
              </w:rPr>
              <w:t xml:space="preserve">1. </w:t>
            </w:r>
            <w:r w:rsidRPr="004718F7">
              <w:rPr>
                <w:b/>
                <w:i/>
                <w:bdr w:val="none" w:sz="0" w:space="0" w:color="auto" w:frame="1"/>
                <w:lang w:val="ro-RO"/>
              </w:rPr>
              <w:t xml:space="preserve"> </w:t>
            </w:r>
            <w:r w:rsidR="00F50B04">
              <w:rPr>
                <w:b/>
                <w:i/>
                <w:lang w:val="ro-RO"/>
              </w:rPr>
              <w:t>Cu pri</w:t>
            </w:r>
            <w:r w:rsidR="0062138F" w:rsidRPr="0070067A">
              <w:rPr>
                <w:b/>
                <w:i/>
                <w:lang w:val="ro-RO"/>
              </w:rPr>
              <w:t>v</w:t>
            </w:r>
            <w:r w:rsidR="00F50B04">
              <w:rPr>
                <w:b/>
                <w:i/>
                <w:lang w:val="ro-RO"/>
              </w:rPr>
              <w:t>i</w:t>
            </w:r>
            <w:r w:rsidR="0062138F" w:rsidRPr="0070067A">
              <w:rPr>
                <w:b/>
                <w:i/>
                <w:lang w:val="ro-RO"/>
              </w:rPr>
              <w:t xml:space="preserve">re la respectarea </w:t>
            </w:r>
            <w:r w:rsidR="0062138F" w:rsidRPr="0070067A">
              <w:rPr>
                <w:lang w:val="ro-RO"/>
              </w:rPr>
              <w:t xml:space="preserve">Ordinului MECC nr.l76 din 20.02.2018 " Cu privire </w:t>
            </w:r>
            <w:smartTag w:uri="urn:schemas-microsoft-com:office:smarttags" w:element="PersonName">
              <w:smartTagPr>
                <w:attr w:name="ProductID" w:val="la Planul"/>
              </w:smartTagPr>
              <w:r w:rsidR="0062138F" w:rsidRPr="0070067A">
                <w:rPr>
                  <w:lang w:val="ro-RO"/>
                </w:rPr>
                <w:t>la Planul</w:t>
              </w:r>
            </w:smartTag>
            <w:r w:rsidR="0062138F" w:rsidRPr="0070067A">
              <w:rPr>
                <w:lang w:val="ro-RO"/>
              </w:rPr>
              <w:t xml:space="preserve"> de acțiuni pentru dezvolrarea curriculară  în învățământul  general, anul 2018" în cadrul disciplinelor –educație muzicală, educație plastică, educație fizică, educație tehnologică, educație pentru societate – evaluarea prin descriptori</w:t>
            </w:r>
            <w:r w:rsidR="0062138F">
              <w:rPr>
                <w:lang w:val="ro-RO"/>
              </w:rPr>
              <w:t>(</w:t>
            </w:r>
            <w:r w:rsidR="0062138F" w:rsidRPr="00BB43F3">
              <w:rPr>
                <w:b/>
                <w:i/>
                <w:lang w:val="ro-RO"/>
              </w:rPr>
              <w:t xml:space="preserve">Cu privire la monitorizarea procesului de aplicare a ECD </w:t>
            </w:r>
            <w:r w:rsidR="0062138F">
              <w:rPr>
                <w:b/>
                <w:i/>
                <w:lang w:val="ro-RO"/>
              </w:rPr>
              <w:t xml:space="preserve"> în cadrul orelor la disciplinele de studiu menționate.)</w:t>
            </w:r>
          </w:p>
          <w:p w:rsidR="009A2C53" w:rsidRDefault="009A2C53" w:rsidP="00F50B04">
            <w:pPr>
              <w:rPr>
                <w:b/>
                <w:i/>
                <w:lang w:val="ro-RO"/>
              </w:rPr>
            </w:pPr>
            <w:r>
              <w:rPr>
                <w:b/>
                <w:i/>
                <w:bdr w:val="none" w:sz="0" w:space="0" w:color="auto" w:frame="1"/>
                <w:lang w:val="ro-RO"/>
              </w:rPr>
              <w:t>2.</w:t>
            </w:r>
            <w:r w:rsidRPr="009A2C53">
              <w:rPr>
                <w:lang w:val="fr-CA"/>
              </w:rPr>
              <w:t xml:space="preserve">  </w:t>
            </w:r>
            <w:r w:rsidR="00F50B04" w:rsidRPr="00F50B04">
              <w:rPr>
                <w:b/>
                <w:i/>
                <w:lang w:val="ro-RO"/>
              </w:rPr>
              <w:t>Cu privire la  evaluarea competenţelor elevilor în baza descriptoril</w:t>
            </w:r>
            <w:r w:rsidR="00F50B04">
              <w:rPr>
                <w:b/>
                <w:i/>
                <w:lang w:val="ro-RO"/>
              </w:rPr>
              <w:t xml:space="preserve">or în ciclul primar în clasele </w:t>
            </w:r>
            <w:r w:rsidR="00F50B04" w:rsidRPr="00F50B04">
              <w:rPr>
                <w:b/>
                <w:i/>
                <w:lang w:val="ro-RO"/>
              </w:rPr>
              <w:t xml:space="preserve"> II, III</w:t>
            </w:r>
            <w:r w:rsidR="00F50B04">
              <w:rPr>
                <w:b/>
                <w:i/>
                <w:lang w:val="ro-RO"/>
              </w:rPr>
              <w:t>,IV</w:t>
            </w:r>
          </w:p>
          <w:p w:rsidR="00AC1923" w:rsidRPr="009A2C53" w:rsidRDefault="00AC1923" w:rsidP="00AC1923">
            <w:pPr>
              <w:rPr>
                <w:lang w:val="fr-CA"/>
              </w:rPr>
            </w:pPr>
            <w:r>
              <w:rPr>
                <w:b/>
                <w:i/>
                <w:lang w:val="ro-RO"/>
              </w:rPr>
              <w:t>3.Cu privire la delicvența juvenilă în rgrupul de elevil în învățământul general</w:t>
            </w:r>
          </w:p>
        </w:tc>
        <w:tc>
          <w:tcPr>
            <w:tcW w:w="1417" w:type="dxa"/>
          </w:tcPr>
          <w:p w:rsidR="009A2C53" w:rsidRPr="007B3080" w:rsidRDefault="009A2C53" w:rsidP="00F07E65">
            <w:pPr>
              <w:rPr>
                <w:rFonts w:eastAsia="Calibri"/>
                <w:i/>
                <w:lang w:val="ro-RO"/>
              </w:rPr>
            </w:pPr>
          </w:p>
          <w:p w:rsidR="009A2C53" w:rsidRPr="007B3080" w:rsidRDefault="009A2C53" w:rsidP="00F07E65">
            <w:pPr>
              <w:rPr>
                <w:rFonts w:eastAsia="Calibri"/>
                <w:i/>
                <w:lang w:val="ro-RO"/>
              </w:rPr>
            </w:pPr>
          </w:p>
          <w:p w:rsidR="009A2C53" w:rsidRPr="007B3080" w:rsidRDefault="009A2C53" w:rsidP="00F07E65">
            <w:pPr>
              <w:rPr>
                <w:rFonts w:eastAsia="Calibri"/>
                <w:i/>
                <w:lang w:val="ro-RO"/>
              </w:rPr>
            </w:pPr>
          </w:p>
          <w:p w:rsidR="009A2C53" w:rsidRPr="007B3080" w:rsidRDefault="009A2C53" w:rsidP="00F07E65">
            <w:pPr>
              <w:rPr>
                <w:rFonts w:eastAsia="Calibri"/>
                <w:i/>
                <w:lang w:val="ro-RO"/>
              </w:rPr>
            </w:pPr>
          </w:p>
          <w:p w:rsidR="009A2C53" w:rsidRPr="007B3080" w:rsidRDefault="009A2C53" w:rsidP="00F07E65">
            <w:pPr>
              <w:rPr>
                <w:rFonts w:eastAsia="Calibri"/>
                <w:i/>
                <w:lang w:val="ro-RO"/>
              </w:rPr>
            </w:pPr>
            <w:r>
              <w:rPr>
                <w:rFonts w:eastAsia="Calibri"/>
                <w:i/>
                <w:lang w:val="ro-RO"/>
              </w:rPr>
              <w:t>noiembrie</w:t>
            </w:r>
          </w:p>
        </w:tc>
        <w:tc>
          <w:tcPr>
            <w:tcW w:w="2835" w:type="dxa"/>
          </w:tcPr>
          <w:p w:rsidR="009A2C53" w:rsidRPr="007B3080" w:rsidRDefault="009A2C53" w:rsidP="00F07E65">
            <w:pPr>
              <w:rPr>
                <w:rFonts w:eastAsia="Calibri"/>
                <w:i/>
                <w:lang w:val="ro-RO"/>
              </w:rPr>
            </w:pPr>
          </w:p>
          <w:p w:rsidR="009A2C53" w:rsidRPr="007B3080" w:rsidRDefault="00F50B04" w:rsidP="00F07E65">
            <w:pPr>
              <w:rPr>
                <w:rFonts w:eastAsia="Calibri"/>
                <w:i/>
                <w:lang w:val="ro-RO"/>
              </w:rPr>
            </w:pPr>
            <w:r>
              <w:rPr>
                <w:rFonts w:eastAsia="Calibri"/>
                <w:i/>
                <w:lang w:val="ro-RO"/>
              </w:rPr>
              <w:t>Director</w:t>
            </w:r>
          </w:p>
          <w:p w:rsidR="002274B2" w:rsidRPr="007B3080" w:rsidRDefault="002274B2" w:rsidP="002274B2">
            <w:pPr>
              <w:rPr>
                <w:rFonts w:eastAsia="Calibri"/>
                <w:i/>
                <w:lang w:val="es-ES"/>
              </w:rPr>
            </w:pPr>
            <w:r>
              <w:rPr>
                <w:rFonts w:eastAsia="Calibri"/>
                <w:i/>
                <w:lang w:val="es-ES"/>
              </w:rPr>
              <w:t>(comisia)</w:t>
            </w:r>
          </w:p>
          <w:p w:rsidR="009A2C53" w:rsidRPr="007B3080" w:rsidRDefault="009A2C53" w:rsidP="00F07E65">
            <w:pPr>
              <w:rPr>
                <w:rFonts w:eastAsia="Calibri"/>
                <w:i/>
                <w:lang w:val="ro-RO"/>
              </w:rPr>
            </w:pPr>
          </w:p>
          <w:p w:rsidR="00F50B04" w:rsidRDefault="00F50B04" w:rsidP="00F07E65">
            <w:pPr>
              <w:rPr>
                <w:rFonts w:eastAsia="Calibri"/>
                <w:i/>
                <w:lang w:val="ro-RO"/>
              </w:rPr>
            </w:pPr>
          </w:p>
          <w:p w:rsidR="009A2C53" w:rsidRDefault="00F50B04" w:rsidP="00AC1923">
            <w:pPr>
              <w:spacing w:after="0"/>
              <w:rPr>
                <w:rFonts w:eastAsia="Calibri"/>
                <w:i/>
                <w:lang w:val="ro-RO"/>
              </w:rPr>
            </w:pPr>
            <w:r>
              <w:rPr>
                <w:rFonts w:eastAsia="Calibri"/>
                <w:i/>
                <w:lang w:val="ro-RO"/>
              </w:rPr>
              <w:t>Director</w:t>
            </w:r>
          </w:p>
          <w:p w:rsidR="009A2C53" w:rsidRDefault="00F50B04" w:rsidP="00AC1923">
            <w:pPr>
              <w:spacing w:after="0"/>
              <w:rPr>
                <w:rFonts w:eastAsia="Calibri"/>
                <w:i/>
                <w:lang w:val="ro-RO"/>
              </w:rPr>
            </w:pPr>
            <w:r>
              <w:rPr>
                <w:rFonts w:eastAsia="Calibri"/>
                <w:i/>
                <w:lang w:val="ro-RO"/>
              </w:rPr>
              <w:t>DAI</w:t>
            </w:r>
          </w:p>
          <w:p w:rsidR="00AC1923" w:rsidRDefault="00AC1923" w:rsidP="00AC1923">
            <w:pPr>
              <w:spacing w:after="0"/>
              <w:rPr>
                <w:rFonts w:eastAsia="Calibri"/>
                <w:i/>
                <w:lang w:val="ro-RO"/>
              </w:rPr>
            </w:pPr>
          </w:p>
          <w:p w:rsidR="00AC1923" w:rsidRPr="007B3080" w:rsidRDefault="00AC1923" w:rsidP="00AC1923">
            <w:pPr>
              <w:spacing w:after="0"/>
              <w:rPr>
                <w:rFonts w:eastAsia="Calibri"/>
                <w:i/>
                <w:lang w:val="ro-RO"/>
              </w:rPr>
            </w:pPr>
            <w:r>
              <w:rPr>
                <w:rFonts w:eastAsia="Calibri"/>
                <w:i/>
                <w:lang w:val="ro-RO"/>
              </w:rPr>
              <w:t>DAE</w:t>
            </w:r>
          </w:p>
        </w:tc>
        <w:tc>
          <w:tcPr>
            <w:tcW w:w="1701" w:type="dxa"/>
          </w:tcPr>
          <w:p w:rsidR="00F50B04" w:rsidRDefault="00F50B04" w:rsidP="00F07E65">
            <w:pPr>
              <w:rPr>
                <w:rFonts w:eastAsia="Calibri"/>
                <w:i/>
                <w:lang w:val="ro-RO"/>
              </w:rPr>
            </w:pPr>
          </w:p>
          <w:p w:rsidR="00F50B04" w:rsidRPr="007B3080" w:rsidRDefault="009A2C53" w:rsidP="00F07E65">
            <w:pPr>
              <w:rPr>
                <w:rFonts w:eastAsia="Calibri"/>
                <w:i/>
                <w:lang w:val="ro-RO"/>
              </w:rPr>
            </w:pPr>
            <w:r w:rsidRPr="007B3080">
              <w:rPr>
                <w:rFonts w:eastAsia="Calibri"/>
                <w:i/>
                <w:lang w:val="ro-RO"/>
              </w:rPr>
              <w:t>Control  tematic</w:t>
            </w:r>
          </w:p>
          <w:p w:rsidR="00AC1923" w:rsidRPr="00AC1923" w:rsidRDefault="00AC1923" w:rsidP="00AC1923">
            <w:pPr>
              <w:rPr>
                <w:rFonts w:eastAsia="Calibri"/>
                <w:lang w:val="ro-RO"/>
              </w:rPr>
            </w:pPr>
          </w:p>
          <w:p w:rsidR="00AC1923" w:rsidRDefault="00AC1923" w:rsidP="00AC1923">
            <w:pPr>
              <w:rPr>
                <w:rFonts w:eastAsia="Calibri"/>
                <w:lang w:val="ro-RO"/>
              </w:rPr>
            </w:pPr>
          </w:p>
          <w:p w:rsidR="0028415D" w:rsidRPr="00AC1923" w:rsidRDefault="0028415D" w:rsidP="00AC1923">
            <w:pPr>
              <w:rPr>
                <w:rFonts w:eastAsia="Calibri"/>
                <w:lang w:val="ro-RO"/>
              </w:rPr>
            </w:pPr>
          </w:p>
          <w:p w:rsidR="00AC1923" w:rsidRDefault="00AC1923" w:rsidP="00AC1923">
            <w:pPr>
              <w:rPr>
                <w:rFonts w:eastAsia="Calibri"/>
                <w:i/>
                <w:lang w:val="ro-RO"/>
              </w:rPr>
            </w:pPr>
            <w:r w:rsidRPr="007B3080">
              <w:rPr>
                <w:rFonts w:eastAsia="Calibri"/>
                <w:i/>
                <w:lang w:val="ro-RO"/>
              </w:rPr>
              <w:t>Control personal</w:t>
            </w:r>
          </w:p>
          <w:p w:rsidR="0028415D" w:rsidRDefault="0028415D" w:rsidP="00AC1923">
            <w:pPr>
              <w:rPr>
                <w:rFonts w:eastAsia="Calibri"/>
                <w:i/>
                <w:lang w:val="ro-RO"/>
              </w:rPr>
            </w:pPr>
          </w:p>
          <w:p w:rsidR="00AC1923" w:rsidRPr="00AC1923" w:rsidRDefault="00AC1923" w:rsidP="00AC1923">
            <w:pPr>
              <w:rPr>
                <w:rFonts w:eastAsia="Calibri"/>
                <w:i/>
                <w:lang w:val="ro-RO"/>
              </w:rPr>
            </w:pPr>
            <w:r w:rsidRPr="007B3080">
              <w:rPr>
                <w:rFonts w:eastAsia="Calibri"/>
                <w:i/>
                <w:lang w:val="ro-RO"/>
              </w:rPr>
              <w:t>Control  tematic</w:t>
            </w:r>
          </w:p>
        </w:tc>
        <w:tc>
          <w:tcPr>
            <w:tcW w:w="2138" w:type="dxa"/>
          </w:tcPr>
          <w:p w:rsidR="009A2C53" w:rsidRPr="007B3080" w:rsidRDefault="009A2C53" w:rsidP="00F07E65">
            <w:pPr>
              <w:rPr>
                <w:rFonts w:eastAsia="Calibri"/>
                <w:i/>
                <w:lang w:val="ro-RO"/>
              </w:rPr>
            </w:pPr>
          </w:p>
          <w:p w:rsidR="009A2C53" w:rsidRPr="007B3080" w:rsidRDefault="009A2C53" w:rsidP="00F07E65">
            <w:pPr>
              <w:rPr>
                <w:rFonts w:eastAsia="Calibri"/>
                <w:i/>
                <w:lang w:val="ro-RO"/>
              </w:rPr>
            </w:pPr>
          </w:p>
          <w:p w:rsidR="009A2C53" w:rsidRPr="007B3080" w:rsidRDefault="009A2C53" w:rsidP="00F07E65">
            <w:pPr>
              <w:rPr>
                <w:rFonts w:eastAsia="Calibri"/>
                <w:i/>
                <w:lang w:val="ro-RO"/>
              </w:rPr>
            </w:pPr>
            <w:r w:rsidRPr="007B3080">
              <w:rPr>
                <w:rFonts w:eastAsia="Calibri"/>
                <w:i/>
                <w:lang w:val="ro-RO"/>
              </w:rPr>
              <w:t xml:space="preserve">Cadrele didactice care </w:t>
            </w:r>
            <w:r w:rsidR="0028415D">
              <w:rPr>
                <w:rFonts w:eastAsia="Calibri"/>
                <w:i/>
                <w:lang w:val="ro-RO"/>
              </w:rPr>
              <w:t xml:space="preserve"> activează în instituție</w:t>
            </w:r>
          </w:p>
          <w:p w:rsidR="009A2C53" w:rsidRPr="007B3080" w:rsidRDefault="009A2C53" w:rsidP="00F07E65">
            <w:pPr>
              <w:rPr>
                <w:rFonts w:eastAsia="Calibri"/>
                <w:i/>
                <w:lang w:val="ro-RO"/>
              </w:rPr>
            </w:pPr>
          </w:p>
        </w:tc>
      </w:tr>
      <w:tr w:rsidR="009A2C53" w:rsidRPr="0037373F" w:rsidTr="00A87131">
        <w:trPr>
          <w:trHeight w:val="1475"/>
          <w:jc w:val="center"/>
        </w:trPr>
        <w:tc>
          <w:tcPr>
            <w:tcW w:w="7698" w:type="dxa"/>
          </w:tcPr>
          <w:p w:rsidR="009A2C53" w:rsidRPr="005870F2" w:rsidRDefault="009A2C53" w:rsidP="00F07E65">
            <w:pPr>
              <w:rPr>
                <w:rFonts w:eastAsia="Calibri"/>
                <w:b/>
                <w:i/>
                <w:lang w:val="ro-RO"/>
              </w:rPr>
            </w:pPr>
            <w:r>
              <w:rPr>
                <w:rFonts w:eastAsia="Calibri"/>
                <w:b/>
                <w:i/>
                <w:lang w:val="ro-RO"/>
              </w:rPr>
              <w:lastRenderedPageBreak/>
              <w:t>Şedinţa nr. 6</w:t>
            </w:r>
          </w:p>
          <w:p w:rsidR="009A2C53" w:rsidRDefault="009A2C53" w:rsidP="00895766">
            <w:pPr>
              <w:spacing w:line="240" w:lineRule="auto"/>
              <w:rPr>
                <w:b/>
                <w:i/>
                <w:bdr w:val="none" w:sz="0" w:space="0" w:color="auto" w:frame="1"/>
                <w:lang w:val="ro-RO"/>
              </w:rPr>
            </w:pPr>
            <w:r w:rsidRPr="007B3080">
              <w:rPr>
                <w:rFonts w:eastAsia="Calibri"/>
                <w:i/>
                <w:lang w:val="ro-RO"/>
              </w:rPr>
              <w:t>1</w:t>
            </w:r>
            <w:r w:rsidRPr="00D55940">
              <w:rPr>
                <w:rFonts w:eastAsia="Calibri"/>
                <w:lang w:val="ro-RO"/>
              </w:rPr>
              <w:t>.</w:t>
            </w:r>
            <w:r w:rsidRPr="00D55940">
              <w:rPr>
                <w:bdr w:val="none" w:sz="0" w:space="0" w:color="auto" w:frame="1"/>
                <w:lang w:val="ro-RO"/>
              </w:rPr>
              <w:t xml:space="preserve"> </w:t>
            </w:r>
            <w:r>
              <w:rPr>
                <w:bdr w:val="none" w:sz="0" w:space="0" w:color="auto" w:frame="1"/>
                <w:lang w:val="ro-RO"/>
              </w:rPr>
              <w:t xml:space="preserve"> </w:t>
            </w:r>
            <w:r w:rsidRPr="008E0FD3">
              <w:rPr>
                <w:b/>
                <w:i/>
                <w:bdr w:val="none" w:sz="0" w:space="0" w:color="auto" w:frame="1"/>
                <w:lang w:val="ro-RO"/>
              </w:rPr>
              <w:t>Cu privire la dezbaterea și aprobarea   rapoartelor de activitate a comisiilor  metodice, a Consiliului diriginților și a altor comisii privind situația școlară semestrială prezentată de</w:t>
            </w:r>
            <w:r>
              <w:rPr>
                <w:b/>
                <w:i/>
                <w:bdr w:val="none" w:sz="0" w:space="0" w:color="auto" w:frame="1"/>
                <w:lang w:val="ro-RO"/>
              </w:rPr>
              <w:t xml:space="preserve"> șefii comisiilor și de </w:t>
            </w:r>
            <w:r w:rsidRPr="008E0FD3">
              <w:rPr>
                <w:b/>
                <w:i/>
                <w:bdr w:val="none" w:sz="0" w:space="0" w:color="auto" w:frame="1"/>
                <w:lang w:val="ro-RO"/>
              </w:rPr>
              <w:t xml:space="preserve"> fiecare profesor/diriginte.</w:t>
            </w:r>
          </w:p>
          <w:p w:rsidR="009A2C53" w:rsidRPr="008E0FD3" w:rsidRDefault="009A2C53" w:rsidP="00895766">
            <w:pPr>
              <w:spacing w:line="240" w:lineRule="auto"/>
              <w:rPr>
                <w:b/>
                <w:i/>
                <w:bdr w:val="none" w:sz="0" w:space="0" w:color="auto" w:frame="1"/>
                <w:lang w:val="ro-RO"/>
              </w:rPr>
            </w:pPr>
            <w:r>
              <w:rPr>
                <w:b/>
                <w:i/>
                <w:bdr w:val="none" w:sz="0" w:space="0" w:color="auto" w:frame="1"/>
                <w:lang w:val="ro-RO"/>
              </w:rPr>
              <w:t xml:space="preserve">2. Cu privire la dezbaterea, </w:t>
            </w:r>
            <w:r w:rsidRPr="008E0FD3">
              <w:rPr>
                <w:b/>
                <w:i/>
                <w:bdr w:val="none" w:sz="0" w:space="0" w:color="auto" w:frame="1"/>
                <w:lang w:val="ro-RO"/>
              </w:rPr>
              <w:t xml:space="preserve">aprobarea </w:t>
            </w:r>
            <w:r>
              <w:rPr>
                <w:b/>
                <w:i/>
                <w:bdr w:val="none" w:sz="0" w:space="0" w:color="auto" w:frame="1"/>
                <w:lang w:val="ro-RO"/>
              </w:rPr>
              <w:t>raportului de evaluare internă semestrială privind calitatea procesului educațional din instituție și validarea situației școlare  a elevilor pentru semestrul I</w:t>
            </w:r>
          </w:p>
          <w:p w:rsidR="00CF1923" w:rsidRPr="002274B2" w:rsidRDefault="009A2C53" w:rsidP="00CF1923">
            <w:pPr>
              <w:rPr>
                <w:b/>
                <w:i/>
                <w:bdr w:val="none" w:sz="0" w:space="0" w:color="auto" w:frame="1"/>
                <w:lang w:val="ro-RO"/>
              </w:rPr>
            </w:pPr>
            <w:r w:rsidRPr="004718F7">
              <w:rPr>
                <w:b/>
                <w:i/>
                <w:bdr w:val="none" w:sz="0" w:space="0" w:color="auto" w:frame="1"/>
                <w:lang w:val="ro-RO"/>
              </w:rPr>
              <w:t>3</w:t>
            </w:r>
            <w:r w:rsidR="002274B2">
              <w:rPr>
                <w:b/>
                <w:i/>
                <w:bdr w:val="none" w:sz="0" w:space="0" w:color="auto" w:frame="1"/>
                <w:lang w:val="ro-RO"/>
              </w:rPr>
              <w:t>.</w:t>
            </w:r>
            <w:r w:rsidRPr="004718F7">
              <w:rPr>
                <w:b/>
                <w:i/>
                <w:bdr w:val="none" w:sz="0" w:space="0" w:color="auto" w:frame="1"/>
                <w:lang w:val="ro-RO"/>
              </w:rPr>
              <w:t>Cu privire la</w:t>
            </w:r>
            <w:r w:rsidR="002274B2">
              <w:rPr>
                <w:b/>
                <w:i/>
                <w:bdr w:val="none" w:sz="0" w:space="0" w:color="auto" w:frame="1"/>
                <w:lang w:val="ro-RO"/>
              </w:rPr>
              <w:t xml:space="preserve"> sporirea motivării părinților  de implicare în procesul eduacțional</w:t>
            </w:r>
          </w:p>
        </w:tc>
        <w:tc>
          <w:tcPr>
            <w:tcW w:w="1417" w:type="dxa"/>
          </w:tcPr>
          <w:p w:rsidR="009A2C53" w:rsidRPr="007B3080" w:rsidRDefault="009A2C53" w:rsidP="00F07E65">
            <w:pPr>
              <w:rPr>
                <w:rFonts w:eastAsia="Calibri"/>
                <w:i/>
                <w:lang w:val="ro-RO"/>
              </w:rPr>
            </w:pPr>
          </w:p>
          <w:p w:rsidR="009A2C53" w:rsidRPr="007B3080" w:rsidRDefault="009A2C53" w:rsidP="00F07E65">
            <w:pPr>
              <w:rPr>
                <w:rFonts w:eastAsia="Calibri"/>
                <w:i/>
                <w:lang w:val="ro-RO"/>
              </w:rPr>
            </w:pPr>
          </w:p>
          <w:p w:rsidR="009A2C53" w:rsidRPr="007B3080" w:rsidRDefault="009A2C53" w:rsidP="00F07E65">
            <w:pPr>
              <w:rPr>
                <w:rFonts w:eastAsia="Calibri"/>
                <w:i/>
                <w:lang w:val="ro-RO"/>
              </w:rPr>
            </w:pPr>
          </w:p>
          <w:p w:rsidR="009A2C53" w:rsidRPr="007B3080" w:rsidRDefault="009A2C53" w:rsidP="00F07E65">
            <w:pPr>
              <w:rPr>
                <w:rFonts w:eastAsia="Calibri"/>
                <w:i/>
                <w:lang w:val="ro-RO"/>
              </w:rPr>
            </w:pPr>
            <w:r w:rsidRPr="007B3080">
              <w:rPr>
                <w:rFonts w:eastAsia="Calibri"/>
                <w:i/>
                <w:lang w:val="ro-RO"/>
              </w:rPr>
              <w:t>decembrie</w:t>
            </w:r>
          </w:p>
        </w:tc>
        <w:tc>
          <w:tcPr>
            <w:tcW w:w="2835" w:type="dxa"/>
          </w:tcPr>
          <w:p w:rsidR="002274B2" w:rsidRDefault="009A2C53" w:rsidP="00F07E65">
            <w:pPr>
              <w:rPr>
                <w:rFonts w:eastAsia="Calibri"/>
                <w:i/>
                <w:lang w:val="ro-RO"/>
              </w:rPr>
            </w:pPr>
            <w:r w:rsidRPr="007B3080">
              <w:rPr>
                <w:rFonts w:eastAsia="Calibri"/>
                <w:i/>
                <w:lang w:val="ro-RO"/>
              </w:rPr>
              <w:t xml:space="preserve"> </w:t>
            </w:r>
          </w:p>
          <w:p w:rsidR="009A2C53" w:rsidRPr="007B3080" w:rsidRDefault="009A2C53" w:rsidP="00F07E65">
            <w:pPr>
              <w:rPr>
                <w:rFonts w:eastAsia="Calibri"/>
                <w:i/>
                <w:lang w:val="ro-RO"/>
              </w:rPr>
            </w:pPr>
            <w:r w:rsidRPr="007B3080">
              <w:rPr>
                <w:rFonts w:eastAsia="Calibri"/>
                <w:i/>
                <w:lang w:val="ro-RO"/>
              </w:rPr>
              <w:t>DAI</w:t>
            </w:r>
          </w:p>
          <w:p w:rsidR="00CF1923" w:rsidRDefault="002274B2" w:rsidP="00F07E65">
            <w:pPr>
              <w:rPr>
                <w:rFonts w:eastAsia="Calibri"/>
                <w:i/>
                <w:lang w:val="ro-RO"/>
              </w:rPr>
            </w:pPr>
            <w:r>
              <w:rPr>
                <w:rFonts w:eastAsia="Calibri"/>
                <w:i/>
                <w:lang w:val="ro-RO"/>
              </w:rPr>
              <w:t>DAI</w:t>
            </w:r>
          </w:p>
          <w:p w:rsidR="002274B2" w:rsidRDefault="002274B2" w:rsidP="00F07E65">
            <w:pPr>
              <w:rPr>
                <w:rFonts w:eastAsia="Calibri"/>
                <w:i/>
                <w:lang w:val="ro-RO"/>
              </w:rPr>
            </w:pPr>
            <w:r>
              <w:rPr>
                <w:rFonts w:eastAsia="Calibri"/>
                <w:i/>
                <w:lang w:val="ro-RO"/>
              </w:rPr>
              <w:t>DAI</w:t>
            </w:r>
          </w:p>
          <w:p w:rsidR="00CF1923" w:rsidRDefault="00CF1923" w:rsidP="00F07E65">
            <w:pPr>
              <w:rPr>
                <w:rFonts w:eastAsia="Calibri"/>
                <w:i/>
                <w:lang w:val="ro-RO"/>
              </w:rPr>
            </w:pPr>
          </w:p>
          <w:p w:rsidR="00CF1923" w:rsidRPr="007B3080" w:rsidRDefault="002274B2" w:rsidP="00895766">
            <w:pPr>
              <w:rPr>
                <w:rFonts w:eastAsia="Calibri"/>
                <w:i/>
                <w:lang w:val="ro-RO"/>
              </w:rPr>
            </w:pPr>
            <w:r>
              <w:rPr>
                <w:rFonts w:eastAsia="Calibri"/>
                <w:i/>
                <w:lang w:val="ro-RO"/>
              </w:rPr>
              <w:t>DAE</w:t>
            </w:r>
          </w:p>
        </w:tc>
        <w:tc>
          <w:tcPr>
            <w:tcW w:w="1701" w:type="dxa"/>
          </w:tcPr>
          <w:p w:rsidR="002274B2" w:rsidRDefault="002274B2" w:rsidP="00F07E65">
            <w:pPr>
              <w:rPr>
                <w:rFonts w:eastAsia="Calibri"/>
                <w:i/>
                <w:lang w:val="ro-RO"/>
              </w:rPr>
            </w:pPr>
          </w:p>
          <w:p w:rsidR="002274B2" w:rsidRDefault="002274B2" w:rsidP="00F07E65">
            <w:pPr>
              <w:rPr>
                <w:rFonts w:eastAsia="Calibri"/>
                <w:i/>
                <w:lang w:val="ro-RO"/>
              </w:rPr>
            </w:pPr>
          </w:p>
          <w:p w:rsidR="009A2C53" w:rsidRDefault="009A2C53" w:rsidP="00F07E65">
            <w:pPr>
              <w:rPr>
                <w:rFonts w:eastAsia="Calibri"/>
                <w:i/>
                <w:lang w:val="ro-RO"/>
              </w:rPr>
            </w:pPr>
            <w:r>
              <w:rPr>
                <w:rFonts w:eastAsia="Calibri"/>
                <w:i/>
                <w:lang w:val="ro-RO"/>
              </w:rPr>
              <w:t>Control generalizator</w:t>
            </w:r>
          </w:p>
          <w:p w:rsidR="00CF1923" w:rsidRDefault="00CF1923" w:rsidP="00F07E65">
            <w:pPr>
              <w:rPr>
                <w:rFonts w:eastAsia="Calibri"/>
                <w:i/>
                <w:lang w:val="ro-RO"/>
              </w:rPr>
            </w:pPr>
          </w:p>
          <w:p w:rsidR="009A2C53" w:rsidRPr="007B3080" w:rsidRDefault="00CF1923" w:rsidP="00F07E65">
            <w:pPr>
              <w:rPr>
                <w:rFonts w:eastAsia="Calibri"/>
                <w:i/>
                <w:lang w:val="ro-RO"/>
              </w:rPr>
            </w:pPr>
            <w:r w:rsidRPr="007B3080">
              <w:rPr>
                <w:rFonts w:eastAsia="Calibri"/>
                <w:i/>
                <w:lang w:val="ro-RO"/>
              </w:rPr>
              <w:t>Control tematic</w:t>
            </w:r>
          </w:p>
        </w:tc>
        <w:tc>
          <w:tcPr>
            <w:tcW w:w="2138" w:type="dxa"/>
          </w:tcPr>
          <w:p w:rsidR="002274B2" w:rsidRDefault="009A2C53" w:rsidP="00F07E65">
            <w:pPr>
              <w:rPr>
                <w:rFonts w:eastAsia="Calibri"/>
                <w:i/>
                <w:lang w:val="ro-RO"/>
              </w:rPr>
            </w:pPr>
            <w:r w:rsidRPr="007B3080">
              <w:rPr>
                <w:rFonts w:eastAsia="Calibri"/>
                <w:i/>
                <w:lang w:val="ro-RO"/>
              </w:rPr>
              <w:t xml:space="preserve"> </w:t>
            </w:r>
          </w:p>
          <w:p w:rsidR="002274B2" w:rsidRDefault="002274B2" w:rsidP="00F07E65">
            <w:pPr>
              <w:rPr>
                <w:rFonts w:eastAsia="Calibri"/>
                <w:i/>
                <w:lang w:val="ro-RO"/>
              </w:rPr>
            </w:pPr>
          </w:p>
          <w:p w:rsidR="009A2C53" w:rsidRPr="007B3080" w:rsidRDefault="009A2C53" w:rsidP="00F07E65">
            <w:pPr>
              <w:rPr>
                <w:rFonts w:eastAsia="Calibri"/>
                <w:i/>
                <w:lang w:val="ro-RO"/>
              </w:rPr>
            </w:pPr>
            <w:r w:rsidRPr="007B3080">
              <w:rPr>
                <w:rFonts w:eastAsia="Calibri"/>
                <w:i/>
                <w:lang w:val="ro-RO"/>
              </w:rPr>
              <w:t xml:space="preserve">Cadrele didactice </w:t>
            </w:r>
            <w:r w:rsidR="002274B2">
              <w:rPr>
                <w:rFonts w:eastAsia="Calibri"/>
                <w:i/>
                <w:lang w:val="ro-RO"/>
              </w:rPr>
              <w:t>la disciplinele de studiu</w:t>
            </w:r>
          </w:p>
          <w:p w:rsidR="009A2C53" w:rsidRPr="007B3080" w:rsidRDefault="009A2C53" w:rsidP="00F07E65">
            <w:pPr>
              <w:rPr>
                <w:rFonts w:eastAsia="Calibri"/>
                <w:i/>
                <w:lang w:val="ro-RO"/>
              </w:rPr>
            </w:pPr>
          </w:p>
        </w:tc>
      </w:tr>
      <w:tr w:rsidR="009A2C53" w:rsidRPr="002C4FB5" w:rsidTr="00A87131">
        <w:trPr>
          <w:trHeight w:val="2499"/>
          <w:jc w:val="center"/>
        </w:trPr>
        <w:tc>
          <w:tcPr>
            <w:tcW w:w="7698" w:type="dxa"/>
          </w:tcPr>
          <w:p w:rsidR="00895766" w:rsidRDefault="009A2C53" w:rsidP="00895766">
            <w:pPr>
              <w:spacing w:after="0"/>
              <w:rPr>
                <w:rFonts w:eastAsia="Calibri"/>
                <w:b/>
                <w:i/>
                <w:lang w:val="ro-RO"/>
              </w:rPr>
            </w:pPr>
            <w:r>
              <w:rPr>
                <w:rFonts w:eastAsia="Calibri"/>
                <w:b/>
                <w:i/>
                <w:lang w:val="ro-RO"/>
              </w:rPr>
              <w:t>Şedinţa nr. 7</w:t>
            </w:r>
          </w:p>
          <w:p w:rsidR="00895766" w:rsidRPr="005870F2" w:rsidRDefault="00F8662E" w:rsidP="00895766">
            <w:pPr>
              <w:spacing w:after="0"/>
              <w:rPr>
                <w:rFonts w:eastAsia="Calibri"/>
                <w:b/>
                <w:i/>
                <w:lang w:val="ro-RO"/>
              </w:rPr>
            </w:pPr>
            <w:r>
              <w:rPr>
                <w:b/>
                <w:i/>
                <w:lang w:val="ro-RO"/>
              </w:rPr>
              <w:t>1.</w:t>
            </w:r>
            <w:r w:rsidRPr="007D34EF">
              <w:rPr>
                <w:b/>
                <w:i/>
                <w:lang w:val="ro-RO"/>
              </w:rPr>
              <w:t xml:space="preserve">Calitatea predării modulului Educaţie digitală în clasa I, în </w:t>
            </w:r>
            <w:r>
              <w:rPr>
                <w:b/>
                <w:i/>
                <w:lang w:val="ro-RO"/>
              </w:rPr>
              <w:t xml:space="preserve"> în cadrul orelor de ed. tehnologică </w:t>
            </w:r>
            <w:r w:rsidRPr="007D34EF">
              <w:rPr>
                <w:b/>
                <w:i/>
                <w:bdr w:val="none" w:sz="0" w:space="0" w:color="auto" w:frame="1"/>
                <w:lang w:val="ro-RO"/>
              </w:rPr>
              <w:t xml:space="preserve"> </w:t>
            </w:r>
          </w:p>
          <w:p w:rsidR="009A2C53" w:rsidRDefault="009A2C53" w:rsidP="00895766">
            <w:pPr>
              <w:spacing w:after="0" w:line="240" w:lineRule="auto"/>
              <w:rPr>
                <w:b/>
                <w:i/>
                <w:lang w:val="ro-RO"/>
              </w:rPr>
            </w:pPr>
            <w:r w:rsidRPr="009A2C53">
              <w:rPr>
                <w:b/>
                <w:i/>
                <w:lang w:val="ro-RO"/>
              </w:rPr>
              <w:t>2.</w:t>
            </w:r>
            <w:r w:rsidRPr="009A2C53">
              <w:rPr>
                <w:lang w:val="ro-RO"/>
              </w:rPr>
              <w:t xml:space="preserve"> </w:t>
            </w:r>
            <w:r w:rsidRPr="009A2C53">
              <w:rPr>
                <w:b/>
                <w:i/>
                <w:lang w:val="ro-RO"/>
              </w:rPr>
              <w:t>Utilizarea  tehnologiilor  moderne  în  procesul  de  predare-învățare-evaluare  întru  ridicarea  motivației   el</w:t>
            </w:r>
            <w:r w:rsidR="00F8662E">
              <w:rPr>
                <w:b/>
                <w:i/>
                <w:lang w:val="ro-RO"/>
              </w:rPr>
              <w:t>evilor  față  de  disciplina  istoria românilor și universală</w:t>
            </w:r>
            <w:r w:rsidRPr="009A2C53">
              <w:rPr>
                <w:b/>
                <w:i/>
                <w:lang w:val="ro-RO"/>
              </w:rPr>
              <w:t>.</w:t>
            </w:r>
          </w:p>
          <w:p w:rsidR="00895766" w:rsidRPr="009A2C53" w:rsidRDefault="00895766" w:rsidP="00895766">
            <w:pPr>
              <w:spacing w:after="0" w:line="240" w:lineRule="auto"/>
              <w:rPr>
                <w:b/>
                <w:i/>
                <w:lang w:val="ro-RO"/>
              </w:rPr>
            </w:pPr>
          </w:p>
          <w:p w:rsidR="00F8662E" w:rsidRPr="00AC1923" w:rsidRDefault="009A2C53" w:rsidP="00895766">
            <w:pPr>
              <w:spacing w:line="240" w:lineRule="auto"/>
              <w:rPr>
                <w:b/>
                <w:i/>
                <w:lang w:val="fr-CA"/>
              </w:rPr>
            </w:pPr>
            <w:r w:rsidRPr="009A2C53">
              <w:rPr>
                <w:b/>
                <w:i/>
                <w:lang w:val="fr-CA"/>
              </w:rPr>
              <w:t>3. Cu privire la nivelul de realizare a  curriculei reconceptualizate la disciplina ”Dezvoltare personală”</w:t>
            </w:r>
          </w:p>
        </w:tc>
        <w:tc>
          <w:tcPr>
            <w:tcW w:w="1417" w:type="dxa"/>
          </w:tcPr>
          <w:p w:rsidR="009A2C53" w:rsidRPr="007B3080" w:rsidRDefault="009A2C53" w:rsidP="00F07E65">
            <w:pPr>
              <w:rPr>
                <w:rFonts w:eastAsia="Calibri"/>
                <w:i/>
                <w:lang w:val="ro-RO"/>
              </w:rPr>
            </w:pPr>
          </w:p>
          <w:p w:rsidR="009A2C53" w:rsidRPr="007B3080" w:rsidRDefault="009A2C53" w:rsidP="00F07E65">
            <w:pPr>
              <w:rPr>
                <w:rFonts w:eastAsia="Calibri"/>
                <w:i/>
                <w:lang w:val="ro-RO"/>
              </w:rPr>
            </w:pPr>
          </w:p>
          <w:p w:rsidR="009A2C53" w:rsidRPr="007B3080" w:rsidRDefault="009A2C53" w:rsidP="00F07E65">
            <w:pPr>
              <w:rPr>
                <w:rFonts w:eastAsia="Calibri"/>
                <w:i/>
                <w:lang w:val="ro-RO"/>
              </w:rPr>
            </w:pPr>
          </w:p>
          <w:p w:rsidR="009A2C53" w:rsidRPr="007B3080" w:rsidRDefault="00F8662E" w:rsidP="00F07E65">
            <w:pPr>
              <w:rPr>
                <w:rFonts w:eastAsia="Calibri"/>
                <w:i/>
                <w:lang w:val="ro-RO"/>
              </w:rPr>
            </w:pPr>
            <w:r>
              <w:rPr>
                <w:rFonts w:eastAsia="Calibri"/>
                <w:i/>
                <w:lang w:val="ro-RO"/>
              </w:rPr>
              <w:t>februarie</w:t>
            </w:r>
          </w:p>
          <w:p w:rsidR="009A2C53" w:rsidRPr="007B3080" w:rsidRDefault="009A2C53" w:rsidP="00F07E65">
            <w:pPr>
              <w:rPr>
                <w:rFonts w:eastAsia="Calibri"/>
                <w:i/>
                <w:lang w:val="ro-RO"/>
              </w:rPr>
            </w:pPr>
          </w:p>
        </w:tc>
        <w:tc>
          <w:tcPr>
            <w:tcW w:w="2835" w:type="dxa"/>
          </w:tcPr>
          <w:p w:rsidR="009A2C53" w:rsidRPr="007B3080" w:rsidRDefault="009A2C53" w:rsidP="00F07E65">
            <w:pPr>
              <w:rPr>
                <w:rFonts w:eastAsia="Calibri"/>
                <w:i/>
                <w:lang w:val="ro-RO"/>
              </w:rPr>
            </w:pPr>
          </w:p>
          <w:p w:rsidR="009A2C53" w:rsidRPr="007B3080" w:rsidRDefault="00F8662E" w:rsidP="00F07E65">
            <w:pPr>
              <w:rPr>
                <w:rFonts w:eastAsia="Calibri"/>
                <w:i/>
                <w:lang w:val="ro-RO"/>
              </w:rPr>
            </w:pPr>
            <w:r>
              <w:rPr>
                <w:rFonts w:eastAsia="Calibri"/>
                <w:i/>
                <w:lang w:val="ro-RO"/>
              </w:rPr>
              <w:t>DAE</w:t>
            </w:r>
          </w:p>
          <w:p w:rsidR="009A2C53" w:rsidRPr="00AC1923" w:rsidRDefault="009A2C53" w:rsidP="00F07E65">
            <w:pPr>
              <w:rPr>
                <w:rFonts w:eastAsia="Calibri"/>
                <w:i/>
                <w:lang w:val="ro-RO"/>
              </w:rPr>
            </w:pPr>
            <w:r w:rsidRPr="007B3080">
              <w:rPr>
                <w:rFonts w:eastAsia="Calibri"/>
                <w:i/>
                <w:lang w:val="ro-RO"/>
              </w:rPr>
              <w:t xml:space="preserve"> DAI</w:t>
            </w:r>
          </w:p>
          <w:p w:rsidR="00F8662E" w:rsidRDefault="00F8662E" w:rsidP="00F07E65">
            <w:pPr>
              <w:rPr>
                <w:rFonts w:eastAsia="Calibri"/>
                <w:i/>
                <w:lang w:val="es-ES"/>
              </w:rPr>
            </w:pPr>
            <w:r>
              <w:rPr>
                <w:rFonts w:eastAsia="Calibri"/>
                <w:i/>
                <w:lang w:val="es-ES"/>
              </w:rPr>
              <w:t>DAE</w:t>
            </w:r>
          </w:p>
          <w:p w:rsidR="009A2C53" w:rsidRPr="007B3080" w:rsidRDefault="00F8662E" w:rsidP="00F07E65">
            <w:pPr>
              <w:rPr>
                <w:rFonts w:eastAsia="Calibri"/>
                <w:i/>
                <w:lang w:val="es-ES"/>
              </w:rPr>
            </w:pPr>
            <w:r>
              <w:rPr>
                <w:rFonts w:eastAsia="Calibri"/>
                <w:i/>
                <w:lang w:val="es-ES"/>
              </w:rPr>
              <w:t>DAE</w:t>
            </w:r>
          </w:p>
        </w:tc>
        <w:tc>
          <w:tcPr>
            <w:tcW w:w="1701" w:type="dxa"/>
          </w:tcPr>
          <w:p w:rsidR="009A2C53" w:rsidRPr="007B3080" w:rsidRDefault="009A2C53" w:rsidP="00F07E65">
            <w:pPr>
              <w:rPr>
                <w:rFonts w:eastAsia="Calibri"/>
                <w:i/>
                <w:lang w:val="ro-RO"/>
              </w:rPr>
            </w:pPr>
          </w:p>
          <w:p w:rsidR="009A2C53" w:rsidRPr="007B3080" w:rsidRDefault="009A2C53" w:rsidP="00F07E65">
            <w:pPr>
              <w:rPr>
                <w:rFonts w:eastAsia="Calibri"/>
                <w:i/>
                <w:lang w:val="ro-RO"/>
              </w:rPr>
            </w:pPr>
            <w:r w:rsidRPr="007B3080">
              <w:rPr>
                <w:rFonts w:eastAsia="Calibri"/>
                <w:i/>
                <w:lang w:val="ro-RO"/>
              </w:rPr>
              <w:t>Control  preventiv</w:t>
            </w:r>
          </w:p>
          <w:p w:rsidR="009A2C53" w:rsidRPr="007B3080" w:rsidRDefault="009A2C53" w:rsidP="00F07E65">
            <w:pPr>
              <w:rPr>
                <w:rFonts w:eastAsia="Calibri"/>
                <w:i/>
                <w:lang w:val="ro-RO"/>
              </w:rPr>
            </w:pPr>
            <w:r w:rsidRPr="007B3080">
              <w:rPr>
                <w:rFonts w:eastAsia="Calibri"/>
                <w:i/>
                <w:lang w:val="ro-RO"/>
              </w:rPr>
              <w:t xml:space="preserve">Control </w:t>
            </w:r>
            <w:r w:rsidR="00F8662E">
              <w:rPr>
                <w:rFonts w:eastAsia="Calibri"/>
                <w:i/>
                <w:lang w:val="ro-RO"/>
              </w:rPr>
              <w:t>tematic</w:t>
            </w:r>
          </w:p>
          <w:p w:rsidR="009A2C53" w:rsidRPr="007B3080" w:rsidRDefault="009A2C53" w:rsidP="00F07E65">
            <w:pPr>
              <w:rPr>
                <w:rFonts w:eastAsia="Calibri"/>
                <w:i/>
                <w:lang w:val="ro-RO"/>
              </w:rPr>
            </w:pPr>
          </w:p>
          <w:p w:rsidR="009A2C53" w:rsidRPr="007B3080" w:rsidRDefault="009A2C53" w:rsidP="00F07E65">
            <w:pPr>
              <w:rPr>
                <w:rFonts w:eastAsia="Calibri"/>
                <w:i/>
                <w:lang w:val="ro-RO"/>
              </w:rPr>
            </w:pPr>
            <w:r w:rsidRPr="007B3080">
              <w:rPr>
                <w:rFonts w:eastAsia="Calibri"/>
                <w:i/>
                <w:lang w:val="ro-RO"/>
              </w:rPr>
              <w:t>Control complex</w:t>
            </w:r>
          </w:p>
        </w:tc>
        <w:tc>
          <w:tcPr>
            <w:tcW w:w="2138" w:type="dxa"/>
          </w:tcPr>
          <w:p w:rsidR="009A2C53" w:rsidRPr="007B3080" w:rsidRDefault="009A2C53" w:rsidP="00F07E65">
            <w:pPr>
              <w:rPr>
                <w:rFonts w:eastAsia="Calibri"/>
                <w:i/>
                <w:lang w:val="ro-RO"/>
              </w:rPr>
            </w:pPr>
          </w:p>
          <w:p w:rsidR="009A2C53" w:rsidRPr="007B3080" w:rsidRDefault="009A2C53" w:rsidP="00F07E65">
            <w:pPr>
              <w:rPr>
                <w:rFonts w:eastAsia="Calibri"/>
                <w:i/>
                <w:lang w:val="ro-RO"/>
              </w:rPr>
            </w:pPr>
          </w:p>
          <w:p w:rsidR="009A2C53" w:rsidRPr="007B3080" w:rsidRDefault="009A2C53" w:rsidP="00F07E65">
            <w:pPr>
              <w:rPr>
                <w:rFonts w:eastAsia="Calibri"/>
                <w:i/>
                <w:lang w:val="ro-RO"/>
              </w:rPr>
            </w:pPr>
          </w:p>
          <w:p w:rsidR="009A2C53" w:rsidRPr="007B3080" w:rsidRDefault="009A2C53" w:rsidP="00F07E65">
            <w:pPr>
              <w:rPr>
                <w:rFonts w:eastAsia="Calibri"/>
                <w:i/>
                <w:lang w:val="ro-RO"/>
              </w:rPr>
            </w:pPr>
          </w:p>
          <w:p w:rsidR="009A2C53" w:rsidRPr="007B3080" w:rsidRDefault="009A2C53" w:rsidP="00F07E65">
            <w:pPr>
              <w:rPr>
                <w:rFonts w:eastAsia="Calibri"/>
                <w:i/>
                <w:lang w:val="ro-RO"/>
              </w:rPr>
            </w:pPr>
            <w:r>
              <w:rPr>
                <w:rFonts w:eastAsia="Calibri"/>
                <w:i/>
                <w:lang w:val="ro-RO"/>
              </w:rPr>
              <w:t>Cadrele didactice supuse verificării</w:t>
            </w:r>
          </w:p>
        </w:tc>
      </w:tr>
      <w:tr w:rsidR="009A2C53" w:rsidRPr="002C4FB5" w:rsidTr="00A87131">
        <w:trPr>
          <w:trHeight w:val="420"/>
          <w:jc w:val="center"/>
        </w:trPr>
        <w:tc>
          <w:tcPr>
            <w:tcW w:w="7698" w:type="dxa"/>
          </w:tcPr>
          <w:p w:rsidR="009A2C53" w:rsidRDefault="009A2C53" w:rsidP="00895766">
            <w:pPr>
              <w:spacing w:after="0"/>
              <w:rPr>
                <w:rFonts w:eastAsia="Calibri"/>
                <w:b/>
                <w:i/>
                <w:lang w:val="ro-RO"/>
              </w:rPr>
            </w:pPr>
            <w:r>
              <w:rPr>
                <w:rFonts w:eastAsia="Calibri"/>
                <w:b/>
                <w:i/>
                <w:lang w:val="ro-RO"/>
              </w:rPr>
              <w:t>Şedinţa nr. 8</w:t>
            </w:r>
          </w:p>
          <w:p w:rsidR="009A2C53" w:rsidRPr="005870F2" w:rsidRDefault="009A2C53" w:rsidP="00895766">
            <w:pPr>
              <w:spacing w:after="0" w:line="240" w:lineRule="auto"/>
              <w:rPr>
                <w:rFonts w:eastAsia="Calibri"/>
                <w:b/>
                <w:i/>
                <w:lang w:val="ro-RO"/>
              </w:rPr>
            </w:pPr>
            <w:r>
              <w:rPr>
                <w:rFonts w:eastAsia="Calibri"/>
                <w:b/>
                <w:i/>
                <w:lang w:val="ro-RO"/>
              </w:rPr>
              <w:t>1.Cu privire la evaluarea susținerii publice a rapoartelor de autoevaluare  a cadrelor didactice solicitante de grade didactice în anul de studii 2018-2019</w:t>
            </w:r>
          </w:p>
          <w:p w:rsidR="00F8662E" w:rsidRDefault="009A2C53" w:rsidP="00895766">
            <w:pPr>
              <w:spacing w:line="240" w:lineRule="auto"/>
              <w:rPr>
                <w:b/>
                <w:i/>
                <w:lang w:val="ro-RO"/>
              </w:rPr>
            </w:pPr>
            <w:r w:rsidRPr="007B3080">
              <w:rPr>
                <w:rFonts w:eastAsia="Calibri"/>
                <w:i/>
                <w:lang w:val="ro-RO"/>
              </w:rPr>
              <w:t xml:space="preserve"> </w:t>
            </w:r>
            <w:r w:rsidR="00AC1923">
              <w:rPr>
                <w:rFonts w:eastAsia="Calibri"/>
                <w:i/>
                <w:lang w:val="ro-RO"/>
              </w:rPr>
              <w:t>2</w:t>
            </w:r>
            <w:r w:rsidR="00F8662E" w:rsidRPr="00D80137">
              <w:rPr>
                <w:b/>
                <w:i/>
                <w:lang w:val="ro-RO"/>
              </w:rPr>
              <w:t xml:space="preserve">.Cu privire la </w:t>
            </w:r>
            <w:r w:rsidR="00F8662E" w:rsidRPr="009A2C53">
              <w:rPr>
                <w:b/>
                <w:i/>
                <w:lang w:val="ro-RO"/>
              </w:rPr>
              <w:t>dezvoltarea  personalității  elevilor  în  cadrul  orelor  de  educație  fizică în ciclul primar și gimnazial.</w:t>
            </w:r>
          </w:p>
          <w:p w:rsidR="00AC1923" w:rsidRPr="009A2C53" w:rsidRDefault="00AC1923" w:rsidP="00895766">
            <w:pPr>
              <w:spacing w:line="240" w:lineRule="auto"/>
              <w:rPr>
                <w:b/>
                <w:i/>
                <w:lang w:val="ro-RO"/>
              </w:rPr>
            </w:pPr>
            <w:r>
              <w:rPr>
                <w:b/>
                <w:i/>
                <w:lang w:val="ro-RO"/>
              </w:rPr>
              <w:t>3. Cercetarea complexă a claselor a IV și a IX-a în scopul stabilirii nivelului de competențe formate în clasele absolvente.</w:t>
            </w:r>
          </w:p>
          <w:p w:rsidR="009A2C53" w:rsidRPr="00895766" w:rsidRDefault="00AC1923" w:rsidP="00895766">
            <w:pPr>
              <w:rPr>
                <w:b/>
                <w:i/>
                <w:lang w:val="ro-RO"/>
              </w:rPr>
            </w:pPr>
            <w:r>
              <w:rPr>
                <w:b/>
                <w:i/>
                <w:bdr w:val="none" w:sz="0" w:space="0" w:color="auto" w:frame="1"/>
                <w:lang w:val="ro-RO"/>
              </w:rPr>
              <w:t>4.</w:t>
            </w:r>
            <w:r w:rsidRPr="001949F1">
              <w:rPr>
                <w:lang w:val="ro-RO"/>
              </w:rPr>
              <w:t xml:space="preserve"> </w:t>
            </w:r>
            <w:r w:rsidRPr="00CF1923">
              <w:rPr>
                <w:b/>
                <w:i/>
                <w:lang w:val="ro-RO"/>
              </w:rPr>
              <w:t xml:space="preserve">Cu privire la  aplicarea PEI în </w:t>
            </w:r>
            <w:r>
              <w:rPr>
                <w:b/>
                <w:i/>
                <w:lang w:val="ro-RO"/>
              </w:rPr>
              <w:t>procesul didactic :</w:t>
            </w:r>
            <w:r w:rsidRPr="00CF1923">
              <w:rPr>
                <w:b/>
                <w:i/>
                <w:lang w:val="ro-RO"/>
              </w:rPr>
              <w:t xml:space="preserve"> monitorizarea  progresului şcolar. Actualizarea /completarea registrelor de evidență a copiilor cu CES</w:t>
            </w:r>
          </w:p>
        </w:tc>
        <w:tc>
          <w:tcPr>
            <w:tcW w:w="1417" w:type="dxa"/>
          </w:tcPr>
          <w:p w:rsidR="009A2C53" w:rsidRPr="007B3080" w:rsidRDefault="009A2C53" w:rsidP="00F07E65">
            <w:pPr>
              <w:rPr>
                <w:rFonts w:eastAsia="Calibri"/>
                <w:i/>
                <w:lang w:val="ro-RO"/>
              </w:rPr>
            </w:pPr>
          </w:p>
          <w:p w:rsidR="009A2C53" w:rsidRPr="007B3080" w:rsidRDefault="009A2C53" w:rsidP="00F07E65">
            <w:pPr>
              <w:rPr>
                <w:rFonts w:eastAsia="Calibri"/>
                <w:i/>
                <w:lang w:val="ro-RO"/>
              </w:rPr>
            </w:pPr>
          </w:p>
          <w:p w:rsidR="009A2C53" w:rsidRPr="007B3080" w:rsidRDefault="009A2C53" w:rsidP="00F07E65">
            <w:pPr>
              <w:rPr>
                <w:rFonts w:eastAsia="Calibri"/>
                <w:i/>
                <w:lang w:val="ro-RO"/>
              </w:rPr>
            </w:pPr>
            <w:r w:rsidRPr="007B3080">
              <w:rPr>
                <w:rFonts w:eastAsia="Calibri"/>
                <w:i/>
                <w:lang w:val="ro-RO"/>
              </w:rPr>
              <w:t>Aprilie</w:t>
            </w:r>
          </w:p>
          <w:p w:rsidR="009A2C53" w:rsidRPr="007B3080" w:rsidRDefault="009A2C53" w:rsidP="00F07E65">
            <w:pPr>
              <w:rPr>
                <w:rFonts w:eastAsia="Calibri"/>
                <w:i/>
                <w:lang w:val="ro-RO"/>
              </w:rPr>
            </w:pPr>
          </w:p>
        </w:tc>
        <w:tc>
          <w:tcPr>
            <w:tcW w:w="2835" w:type="dxa"/>
          </w:tcPr>
          <w:p w:rsidR="00895766" w:rsidRDefault="009A2C53" w:rsidP="00895766">
            <w:pPr>
              <w:spacing w:after="120"/>
              <w:rPr>
                <w:rFonts w:eastAsia="Calibri"/>
                <w:i/>
                <w:lang w:val="ro-RO"/>
              </w:rPr>
            </w:pPr>
            <w:r w:rsidRPr="007B3080">
              <w:rPr>
                <w:rFonts w:eastAsia="Calibri"/>
                <w:i/>
                <w:lang w:val="ro-RO"/>
              </w:rPr>
              <w:t>Raportori:</w:t>
            </w:r>
          </w:p>
          <w:p w:rsidR="00895766" w:rsidRDefault="00895766" w:rsidP="00895766">
            <w:pPr>
              <w:spacing w:after="120"/>
              <w:rPr>
                <w:rFonts w:eastAsia="Calibri"/>
                <w:i/>
                <w:lang w:val="ro-RO"/>
              </w:rPr>
            </w:pPr>
          </w:p>
          <w:p w:rsidR="00895766" w:rsidRDefault="00895766" w:rsidP="00895766">
            <w:pPr>
              <w:spacing w:after="120"/>
              <w:rPr>
                <w:rFonts w:eastAsia="Calibri"/>
                <w:i/>
                <w:lang w:val="ro-RO"/>
              </w:rPr>
            </w:pPr>
            <w:r>
              <w:rPr>
                <w:rFonts w:eastAsia="Calibri"/>
                <w:i/>
                <w:lang w:val="ro-RO"/>
              </w:rPr>
              <w:t>Director</w:t>
            </w:r>
          </w:p>
          <w:p w:rsidR="00895766" w:rsidRDefault="00895766" w:rsidP="00895766">
            <w:pPr>
              <w:spacing w:after="120"/>
              <w:rPr>
                <w:rFonts w:eastAsia="Calibri"/>
                <w:i/>
                <w:lang w:val="ro-RO"/>
              </w:rPr>
            </w:pPr>
            <w:r>
              <w:rPr>
                <w:rFonts w:eastAsia="Calibri"/>
                <w:i/>
                <w:lang w:val="ro-RO"/>
              </w:rPr>
              <w:t>DAE</w:t>
            </w:r>
          </w:p>
          <w:p w:rsidR="00895766" w:rsidRDefault="00895766" w:rsidP="00895766">
            <w:pPr>
              <w:spacing w:after="120"/>
              <w:rPr>
                <w:rFonts w:eastAsia="Calibri"/>
                <w:i/>
                <w:lang w:val="ro-RO"/>
              </w:rPr>
            </w:pPr>
          </w:p>
          <w:p w:rsidR="009A2C53" w:rsidRPr="007B3080" w:rsidRDefault="00895766" w:rsidP="00895766">
            <w:pPr>
              <w:spacing w:after="120"/>
              <w:rPr>
                <w:rFonts w:eastAsia="Calibri"/>
                <w:i/>
                <w:lang w:val="ro-RO"/>
              </w:rPr>
            </w:pPr>
            <w:r>
              <w:rPr>
                <w:rFonts w:eastAsia="Calibri"/>
                <w:i/>
                <w:lang w:val="ro-RO"/>
              </w:rPr>
              <w:t xml:space="preserve"> </w:t>
            </w:r>
            <w:r w:rsidR="009A2C53">
              <w:rPr>
                <w:rFonts w:eastAsia="Calibri"/>
                <w:i/>
                <w:lang w:val="ro-RO"/>
              </w:rPr>
              <w:t>(comisia)</w:t>
            </w:r>
          </w:p>
          <w:p w:rsidR="009A2C53" w:rsidRPr="007B3080" w:rsidRDefault="00AC1923" w:rsidP="00F07E65">
            <w:pPr>
              <w:rPr>
                <w:rFonts w:eastAsia="Calibri"/>
                <w:i/>
                <w:lang w:val="ro-RO"/>
              </w:rPr>
            </w:pPr>
            <w:r>
              <w:rPr>
                <w:rFonts w:eastAsia="Calibri"/>
                <w:i/>
                <w:lang w:val="ro-RO"/>
              </w:rPr>
              <w:t>Președinte CMI</w:t>
            </w:r>
          </w:p>
        </w:tc>
        <w:tc>
          <w:tcPr>
            <w:tcW w:w="1701" w:type="dxa"/>
          </w:tcPr>
          <w:p w:rsidR="009A2C53" w:rsidRDefault="009A2C53" w:rsidP="00F07E65">
            <w:pPr>
              <w:rPr>
                <w:rFonts w:eastAsia="Calibri"/>
                <w:i/>
                <w:lang w:val="ro-RO"/>
              </w:rPr>
            </w:pPr>
          </w:p>
          <w:p w:rsidR="009A2C53" w:rsidRDefault="009A2C53" w:rsidP="00F07E65">
            <w:pPr>
              <w:rPr>
                <w:rFonts w:eastAsia="Calibri"/>
                <w:i/>
                <w:lang w:val="ro-RO"/>
              </w:rPr>
            </w:pPr>
          </w:p>
          <w:p w:rsidR="009A2C53" w:rsidRPr="007B3080" w:rsidRDefault="009A2C53" w:rsidP="00F07E65">
            <w:pPr>
              <w:rPr>
                <w:rFonts w:eastAsia="Calibri"/>
                <w:i/>
                <w:lang w:val="ro-RO"/>
              </w:rPr>
            </w:pPr>
            <w:r w:rsidRPr="007B3080">
              <w:rPr>
                <w:rFonts w:eastAsia="Calibri"/>
                <w:i/>
                <w:lang w:val="ro-RO"/>
              </w:rPr>
              <w:t>Control tematic</w:t>
            </w:r>
          </w:p>
          <w:p w:rsidR="009A2C53" w:rsidRPr="007B3080" w:rsidRDefault="009A2C53" w:rsidP="00F07E65">
            <w:pPr>
              <w:rPr>
                <w:rFonts w:eastAsia="Calibri"/>
                <w:i/>
                <w:lang w:val="ro-RO"/>
              </w:rPr>
            </w:pPr>
            <w:r w:rsidRPr="007B3080">
              <w:rPr>
                <w:rFonts w:eastAsia="Calibri"/>
                <w:i/>
                <w:lang w:val="ro-RO"/>
              </w:rPr>
              <w:t>Control generalizator</w:t>
            </w:r>
          </w:p>
          <w:p w:rsidR="009A2C53" w:rsidRDefault="00AC1923" w:rsidP="00F07E65">
            <w:pPr>
              <w:rPr>
                <w:rFonts w:eastAsia="Calibri"/>
                <w:i/>
                <w:lang w:val="ro-RO"/>
              </w:rPr>
            </w:pPr>
            <w:r w:rsidRPr="007B3080">
              <w:rPr>
                <w:rFonts w:eastAsia="Calibri"/>
                <w:i/>
                <w:lang w:val="ro-RO"/>
              </w:rPr>
              <w:t>Control complex</w:t>
            </w:r>
          </w:p>
          <w:p w:rsidR="009A2C53" w:rsidRPr="007B3080" w:rsidRDefault="009A2C53" w:rsidP="00F07E65">
            <w:pPr>
              <w:rPr>
                <w:rFonts w:eastAsia="Calibri"/>
                <w:i/>
                <w:lang w:val="ro-RO"/>
              </w:rPr>
            </w:pPr>
          </w:p>
        </w:tc>
        <w:tc>
          <w:tcPr>
            <w:tcW w:w="2138" w:type="dxa"/>
          </w:tcPr>
          <w:p w:rsidR="009A2C53" w:rsidRPr="007B3080" w:rsidRDefault="009A2C53" w:rsidP="00F07E65">
            <w:pPr>
              <w:rPr>
                <w:rFonts w:eastAsia="Calibri"/>
                <w:i/>
                <w:lang w:val="ro-RO"/>
              </w:rPr>
            </w:pPr>
          </w:p>
          <w:p w:rsidR="009A2C53" w:rsidRPr="007B3080" w:rsidRDefault="009A2C53" w:rsidP="00F07E65">
            <w:pPr>
              <w:rPr>
                <w:rFonts w:eastAsia="Calibri"/>
                <w:i/>
                <w:lang w:val="ro-RO"/>
              </w:rPr>
            </w:pPr>
          </w:p>
          <w:p w:rsidR="009A2C53" w:rsidRPr="007B3080" w:rsidRDefault="009A2C53" w:rsidP="00F07E65">
            <w:pPr>
              <w:rPr>
                <w:rFonts w:eastAsia="Calibri"/>
                <w:i/>
                <w:lang w:val="ro-RO"/>
              </w:rPr>
            </w:pPr>
          </w:p>
          <w:p w:rsidR="009A2C53" w:rsidRPr="007B3080" w:rsidRDefault="009A2C53" w:rsidP="00F07E65">
            <w:pPr>
              <w:rPr>
                <w:rFonts w:eastAsia="Calibri"/>
                <w:i/>
                <w:lang w:val="ro-RO"/>
              </w:rPr>
            </w:pPr>
            <w:r w:rsidRPr="007B3080">
              <w:rPr>
                <w:rFonts w:eastAsia="Calibri"/>
                <w:i/>
                <w:lang w:val="ro-RO"/>
              </w:rPr>
              <w:t>Cadrele didactice</w:t>
            </w:r>
          </w:p>
          <w:p w:rsidR="009A2C53" w:rsidRPr="007B3080" w:rsidRDefault="009A2C53" w:rsidP="00F07E65">
            <w:pPr>
              <w:rPr>
                <w:rFonts w:eastAsia="Calibri"/>
                <w:i/>
                <w:lang w:val="ro-RO"/>
              </w:rPr>
            </w:pPr>
          </w:p>
          <w:p w:rsidR="009A2C53" w:rsidRPr="007B3080" w:rsidRDefault="009A2C53" w:rsidP="00F07E65">
            <w:pPr>
              <w:rPr>
                <w:rFonts w:eastAsia="Calibri"/>
                <w:i/>
                <w:lang w:val="ro-RO"/>
              </w:rPr>
            </w:pPr>
          </w:p>
        </w:tc>
      </w:tr>
      <w:tr w:rsidR="009A2C53" w:rsidRPr="0037373F" w:rsidTr="00A87131">
        <w:trPr>
          <w:trHeight w:val="1607"/>
          <w:jc w:val="center"/>
        </w:trPr>
        <w:tc>
          <w:tcPr>
            <w:tcW w:w="7698" w:type="dxa"/>
          </w:tcPr>
          <w:p w:rsidR="009A2C53" w:rsidRPr="0091380C" w:rsidRDefault="009A2C53" w:rsidP="00F07E65">
            <w:pPr>
              <w:rPr>
                <w:rFonts w:eastAsia="Calibri"/>
                <w:b/>
                <w:i/>
                <w:lang w:val="ro-RO"/>
              </w:rPr>
            </w:pPr>
            <w:r w:rsidRPr="0091380C">
              <w:rPr>
                <w:rFonts w:eastAsia="Calibri"/>
                <w:b/>
                <w:i/>
                <w:lang w:val="ro-RO"/>
              </w:rPr>
              <w:lastRenderedPageBreak/>
              <w:t>Ş</w:t>
            </w:r>
            <w:r>
              <w:rPr>
                <w:rFonts w:eastAsia="Calibri"/>
                <w:b/>
                <w:i/>
                <w:lang w:val="ro-RO"/>
              </w:rPr>
              <w:t>edinţa nr. 9</w:t>
            </w:r>
          </w:p>
          <w:p w:rsidR="009A2C53" w:rsidRPr="00514C73" w:rsidRDefault="009A2C53" w:rsidP="00F07E65">
            <w:pPr>
              <w:rPr>
                <w:rFonts w:eastAsia="Calibri"/>
                <w:b/>
                <w:i/>
                <w:lang w:val="ro-RO"/>
              </w:rPr>
            </w:pPr>
            <w:r w:rsidRPr="007B3080">
              <w:rPr>
                <w:rFonts w:eastAsia="Calibri"/>
                <w:i/>
                <w:lang w:val="ro-RO"/>
              </w:rPr>
              <w:t xml:space="preserve"> </w:t>
            </w:r>
            <w:r>
              <w:rPr>
                <w:rFonts w:eastAsia="Calibri"/>
                <w:i/>
                <w:lang w:val="ro-RO"/>
              </w:rPr>
              <w:t>1.</w:t>
            </w:r>
            <w:r w:rsidRPr="00514C73">
              <w:rPr>
                <w:rFonts w:eastAsia="Calibri"/>
                <w:b/>
                <w:i/>
                <w:lang w:val="ro-RO"/>
              </w:rPr>
              <w:t>Cu privire la  evaluarea și aprobarea Rapoartelor  de activitate ale comisiilor metodice privind prestația profesională a fiecărui membru al comisiei metodice  și c</w:t>
            </w:r>
            <w:r>
              <w:rPr>
                <w:rFonts w:eastAsia="Calibri"/>
                <w:b/>
                <w:i/>
                <w:lang w:val="ro-RO"/>
              </w:rPr>
              <w:t>omisiei metodice a diriginților ( șefii de comisii)</w:t>
            </w:r>
          </w:p>
          <w:p w:rsidR="009A2C53" w:rsidRPr="007B3080" w:rsidRDefault="009A2C53" w:rsidP="00F07E65">
            <w:pPr>
              <w:rPr>
                <w:rFonts w:eastAsia="Calibri"/>
                <w:i/>
                <w:lang w:val="ro-RO"/>
              </w:rPr>
            </w:pPr>
            <w:r w:rsidRPr="00D55940">
              <w:rPr>
                <w:rFonts w:eastAsia="Calibri"/>
                <w:lang w:val="ro-RO"/>
              </w:rPr>
              <w:t>2</w:t>
            </w:r>
            <w:r w:rsidRPr="00F6729B">
              <w:rPr>
                <w:rFonts w:eastAsia="Calibri"/>
                <w:b/>
                <w:i/>
                <w:lang w:val="ro-RO"/>
              </w:rPr>
              <w:t>. Cu privire la prezentarea raportului general privind activitatea instituției pentru an</w:t>
            </w:r>
            <w:r>
              <w:rPr>
                <w:rFonts w:eastAsia="Calibri"/>
                <w:b/>
                <w:i/>
                <w:lang w:val="ro-RO"/>
              </w:rPr>
              <w:t>ul de studii 2018-2019</w:t>
            </w:r>
            <w:r w:rsidRPr="00F6729B">
              <w:rPr>
                <w:rFonts w:eastAsia="Calibri"/>
                <w:b/>
                <w:i/>
                <w:lang w:val="ro-RO"/>
              </w:rPr>
              <w:t>, starea și calitatea procesului educațional.</w:t>
            </w:r>
          </w:p>
        </w:tc>
        <w:tc>
          <w:tcPr>
            <w:tcW w:w="1417" w:type="dxa"/>
          </w:tcPr>
          <w:p w:rsidR="009A2C53" w:rsidRPr="007B3080" w:rsidRDefault="009A2C53" w:rsidP="00F07E65">
            <w:pPr>
              <w:rPr>
                <w:rFonts w:eastAsia="Calibri"/>
                <w:i/>
                <w:lang w:val="ro-RO"/>
              </w:rPr>
            </w:pPr>
          </w:p>
          <w:p w:rsidR="009A2C53" w:rsidRPr="007B3080" w:rsidRDefault="009A2C53" w:rsidP="00F07E65">
            <w:pPr>
              <w:rPr>
                <w:rFonts w:eastAsia="Calibri"/>
                <w:i/>
                <w:lang w:val="ro-RO"/>
              </w:rPr>
            </w:pPr>
          </w:p>
          <w:p w:rsidR="009A2C53" w:rsidRPr="007B3080" w:rsidRDefault="009A2C53" w:rsidP="00F07E65">
            <w:pPr>
              <w:rPr>
                <w:rFonts w:eastAsia="Calibri"/>
                <w:i/>
                <w:lang w:val="ro-RO"/>
              </w:rPr>
            </w:pPr>
          </w:p>
          <w:p w:rsidR="009A2C53" w:rsidRPr="007B3080" w:rsidRDefault="009A2C53" w:rsidP="00F07E65">
            <w:pPr>
              <w:rPr>
                <w:rFonts w:eastAsia="Calibri"/>
                <w:i/>
                <w:lang w:val="ro-RO"/>
              </w:rPr>
            </w:pPr>
            <w:r w:rsidRPr="007B3080">
              <w:rPr>
                <w:rFonts w:eastAsia="Calibri"/>
                <w:i/>
                <w:lang w:val="ro-RO"/>
              </w:rPr>
              <w:t>mai</w:t>
            </w:r>
          </w:p>
          <w:p w:rsidR="009A2C53" w:rsidRPr="007B3080" w:rsidRDefault="009A2C53" w:rsidP="00F07E65">
            <w:pPr>
              <w:rPr>
                <w:rFonts w:eastAsia="Calibri"/>
                <w:i/>
                <w:lang w:val="ro-RO"/>
              </w:rPr>
            </w:pPr>
          </w:p>
        </w:tc>
        <w:tc>
          <w:tcPr>
            <w:tcW w:w="2835" w:type="dxa"/>
          </w:tcPr>
          <w:p w:rsidR="009A2C53" w:rsidRPr="007B3080" w:rsidRDefault="009A2C53" w:rsidP="00F07E65">
            <w:pPr>
              <w:rPr>
                <w:rFonts w:eastAsia="Calibri"/>
                <w:i/>
                <w:lang w:val="ro-RO"/>
              </w:rPr>
            </w:pPr>
          </w:p>
          <w:p w:rsidR="009A2C53" w:rsidRPr="007B3080" w:rsidRDefault="009A2C53" w:rsidP="0028415D">
            <w:pPr>
              <w:spacing w:after="0" w:line="240" w:lineRule="auto"/>
              <w:rPr>
                <w:rFonts w:eastAsia="Calibri"/>
                <w:i/>
                <w:lang w:val="ro-RO"/>
              </w:rPr>
            </w:pPr>
            <w:r w:rsidRPr="007B3080">
              <w:rPr>
                <w:rFonts w:eastAsia="Calibri"/>
                <w:i/>
                <w:lang w:val="ro-RO"/>
              </w:rPr>
              <w:t>DAI</w:t>
            </w:r>
          </w:p>
          <w:p w:rsidR="009A2C53" w:rsidRDefault="00895766" w:rsidP="0028415D">
            <w:pPr>
              <w:spacing w:after="0" w:line="240" w:lineRule="auto"/>
              <w:rPr>
                <w:rFonts w:eastAsia="Calibri"/>
                <w:i/>
                <w:lang w:val="ro-RO"/>
              </w:rPr>
            </w:pPr>
            <w:r>
              <w:rPr>
                <w:rFonts w:eastAsia="Calibri"/>
                <w:i/>
                <w:lang w:val="ro-RO"/>
              </w:rPr>
              <w:t>DAE</w:t>
            </w:r>
            <w:r w:rsidR="0028415D">
              <w:rPr>
                <w:rFonts w:eastAsia="Calibri"/>
                <w:i/>
                <w:lang w:val="ro-RO"/>
              </w:rPr>
              <w:t xml:space="preserve"> </w:t>
            </w:r>
          </w:p>
          <w:p w:rsidR="0028415D" w:rsidRPr="007B3080" w:rsidRDefault="0028415D" w:rsidP="0028415D">
            <w:pPr>
              <w:spacing w:after="0"/>
              <w:rPr>
                <w:rFonts w:eastAsia="Calibri"/>
                <w:i/>
                <w:lang w:val="ro-RO"/>
              </w:rPr>
            </w:pPr>
            <w:r w:rsidRPr="001D0ABF">
              <w:rPr>
                <w:rFonts w:eastAsia="Calibri"/>
                <w:b/>
                <w:i/>
                <w:lang w:val="ro-RO"/>
              </w:rPr>
              <w:t>Șefii comisiilor metodice</w:t>
            </w:r>
          </w:p>
          <w:p w:rsidR="009A2C53" w:rsidRPr="007B3080" w:rsidRDefault="00895766" w:rsidP="00F07E65">
            <w:pPr>
              <w:rPr>
                <w:rFonts w:eastAsia="Calibri"/>
                <w:i/>
                <w:lang w:val="ro-RO"/>
              </w:rPr>
            </w:pPr>
            <w:r w:rsidRPr="007B3080">
              <w:rPr>
                <w:rFonts w:eastAsia="Calibri"/>
                <w:i/>
                <w:lang w:val="ro-RO"/>
              </w:rPr>
              <w:t>D</w:t>
            </w:r>
            <w:r w:rsidR="009A2C53" w:rsidRPr="007B3080">
              <w:rPr>
                <w:rFonts w:eastAsia="Calibri"/>
                <w:i/>
                <w:lang w:val="ro-RO"/>
              </w:rPr>
              <w:t>irector</w:t>
            </w:r>
          </w:p>
        </w:tc>
        <w:tc>
          <w:tcPr>
            <w:tcW w:w="1701" w:type="dxa"/>
          </w:tcPr>
          <w:p w:rsidR="009A2C53" w:rsidRPr="007B3080" w:rsidRDefault="009A2C53" w:rsidP="00F07E65">
            <w:pPr>
              <w:rPr>
                <w:rFonts w:eastAsia="Calibri"/>
                <w:i/>
                <w:lang w:val="ro-RO"/>
              </w:rPr>
            </w:pPr>
          </w:p>
          <w:p w:rsidR="009A2C53" w:rsidRPr="007B3080" w:rsidRDefault="009A2C53" w:rsidP="00F07E65">
            <w:pPr>
              <w:rPr>
                <w:rFonts w:eastAsia="Calibri"/>
                <w:i/>
                <w:lang w:val="ro-RO"/>
              </w:rPr>
            </w:pPr>
            <w:r w:rsidRPr="007B3080">
              <w:rPr>
                <w:rFonts w:eastAsia="Calibri"/>
                <w:i/>
                <w:lang w:val="ro-RO"/>
              </w:rPr>
              <w:t>Control generalizator</w:t>
            </w:r>
          </w:p>
          <w:p w:rsidR="009A2C53" w:rsidRPr="007B3080" w:rsidRDefault="009A2C53" w:rsidP="00F07E65">
            <w:pPr>
              <w:rPr>
                <w:rFonts w:eastAsia="Calibri"/>
                <w:i/>
                <w:lang w:val="ro-RO"/>
              </w:rPr>
            </w:pPr>
          </w:p>
          <w:p w:rsidR="009A2C53" w:rsidRPr="007B3080" w:rsidRDefault="009A2C53" w:rsidP="00F07E65">
            <w:pPr>
              <w:rPr>
                <w:rFonts w:eastAsia="Calibri"/>
                <w:i/>
                <w:lang w:val="ro-RO"/>
              </w:rPr>
            </w:pPr>
            <w:r w:rsidRPr="007B3080">
              <w:rPr>
                <w:rFonts w:eastAsia="Calibri"/>
                <w:i/>
                <w:lang w:val="ro-RO"/>
              </w:rPr>
              <w:t>Control generalizator</w:t>
            </w:r>
          </w:p>
        </w:tc>
        <w:tc>
          <w:tcPr>
            <w:tcW w:w="2138" w:type="dxa"/>
          </w:tcPr>
          <w:p w:rsidR="009A2C53" w:rsidRPr="007B3080" w:rsidRDefault="009A2C53" w:rsidP="00F07E65">
            <w:pPr>
              <w:rPr>
                <w:rFonts w:eastAsia="Calibri"/>
                <w:i/>
                <w:lang w:val="ro-RO"/>
              </w:rPr>
            </w:pPr>
          </w:p>
          <w:p w:rsidR="009A2C53" w:rsidRPr="001D0ABF" w:rsidRDefault="0028415D" w:rsidP="00F07E65">
            <w:pPr>
              <w:rPr>
                <w:rFonts w:eastAsia="Calibri"/>
                <w:b/>
                <w:i/>
                <w:lang w:val="ro-RO"/>
              </w:rPr>
            </w:pPr>
            <w:r>
              <w:rPr>
                <w:rFonts w:eastAsia="Calibri"/>
                <w:b/>
                <w:i/>
                <w:lang w:val="ro-RO"/>
              </w:rPr>
              <w:t>Cadrele didactice în calitate de membri ai consiliului profesoral</w:t>
            </w:r>
          </w:p>
        </w:tc>
      </w:tr>
      <w:tr w:rsidR="009A2C53" w:rsidRPr="0037373F" w:rsidTr="00A87131">
        <w:trPr>
          <w:trHeight w:val="876"/>
          <w:jc w:val="center"/>
        </w:trPr>
        <w:tc>
          <w:tcPr>
            <w:tcW w:w="7698" w:type="dxa"/>
          </w:tcPr>
          <w:p w:rsidR="009A2C53" w:rsidRPr="0091380C" w:rsidRDefault="009A2C53" w:rsidP="00F07E65">
            <w:pPr>
              <w:rPr>
                <w:rFonts w:eastAsia="Calibri"/>
                <w:b/>
                <w:i/>
                <w:lang w:val="ro-RO"/>
              </w:rPr>
            </w:pPr>
            <w:r>
              <w:rPr>
                <w:rFonts w:eastAsia="Calibri"/>
                <w:b/>
                <w:i/>
                <w:lang w:val="ro-RO"/>
              </w:rPr>
              <w:t>Şedinţa nr. 10</w:t>
            </w:r>
          </w:p>
          <w:p w:rsidR="009A2C53" w:rsidRPr="00895766" w:rsidRDefault="009A2C53" w:rsidP="00F07E65">
            <w:pPr>
              <w:rPr>
                <w:rFonts w:eastAsia="Calibri"/>
                <w:lang w:val="ro-RO"/>
              </w:rPr>
            </w:pPr>
            <w:r w:rsidRPr="007B3080">
              <w:rPr>
                <w:rFonts w:eastAsia="Calibri"/>
                <w:i/>
                <w:lang w:val="ro-RO"/>
              </w:rPr>
              <w:t xml:space="preserve">1 </w:t>
            </w:r>
            <w:r w:rsidRPr="00F81A34">
              <w:rPr>
                <w:rFonts w:eastAsia="Calibri"/>
                <w:b/>
                <w:i/>
                <w:lang w:val="ro-RO"/>
              </w:rPr>
              <w:t>Cu privire la  admiterea elevilor claselor a IX la examenele de absolvire a gimnaziului</w:t>
            </w:r>
          </w:p>
        </w:tc>
        <w:tc>
          <w:tcPr>
            <w:tcW w:w="1417" w:type="dxa"/>
          </w:tcPr>
          <w:p w:rsidR="009A2C53" w:rsidRPr="007B3080" w:rsidRDefault="009A2C53" w:rsidP="00F07E65">
            <w:pPr>
              <w:rPr>
                <w:rFonts w:eastAsia="Calibri"/>
                <w:i/>
                <w:lang w:val="ro-RO"/>
              </w:rPr>
            </w:pPr>
            <w:r w:rsidRPr="007B3080">
              <w:rPr>
                <w:rFonts w:eastAsia="Calibri"/>
                <w:i/>
                <w:lang w:val="ro-RO"/>
              </w:rPr>
              <w:t>mai</w:t>
            </w:r>
          </w:p>
        </w:tc>
        <w:tc>
          <w:tcPr>
            <w:tcW w:w="2835" w:type="dxa"/>
          </w:tcPr>
          <w:p w:rsidR="009A2C53" w:rsidRPr="007B3080" w:rsidRDefault="00895766" w:rsidP="00F07E65">
            <w:pPr>
              <w:rPr>
                <w:rFonts w:eastAsia="Calibri"/>
                <w:i/>
                <w:lang w:val="ro-RO"/>
              </w:rPr>
            </w:pPr>
            <w:r w:rsidRPr="007B3080">
              <w:rPr>
                <w:rFonts w:eastAsia="Calibri"/>
                <w:i/>
                <w:lang w:val="ro-RO"/>
              </w:rPr>
              <w:t>D</w:t>
            </w:r>
            <w:r w:rsidR="009A2C53" w:rsidRPr="007B3080">
              <w:rPr>
                <w:rFonts w:eastAsia="Calibri"/>
                <w:i/>
                <w:lang w:val="ro-RO"/>
              </w:rPr>
              <w:t>irector</w:t>
            </w:r>
          </w:p>
        </w:tc>
        <w:tc>
          <w:tcPr>
            <w:tcW w:w="1701" w:type="dxa"/>
          </w:tcPr>
          <w:p w:rsidR="009A2C53" w:rsidRPr="007B3080" w:rsidRDefault="009A2C53" w:rsidP="00F07E65">
            <w:pPr>
              <w:rPr>
                <w:rFonts w:eastAsia="Calibri"/>
                <w:i/>
                <w:lang w:val="ro-RO"/>
              </w:rPr>
            </w:pPr>
          </w:p>
        </w:tc>
        <w:tc>
          <w:tcPr>
            <w:tcW w:w="2138" w:type="dxa"/>
          </w:tcPr>
          <w:p w:rsidR="0028415D" w:rsidRPr="007B3080" w:rsidRDefault="0028415D" w:rsidP="0028415D">
            <w:pPr>
              <w:rPr>
                <w:rFonts w:eastAsia="Calibri"/>
                <w:i/>
                <w:lang w:val="ro-RO"/>
              </w:rPr>
            </w:pPr>
          </w:p>
          <w:p w:rsidR="009A2C53" w:rsidRPr="007B3080" w:rsidRDefault="0028415D" w:rsidP="0028415D">
            <w:pPr>
              <w:rPr>
                <w:rFonts w:eastAsia="Calibri"/>
                <w:i/>
                <w:lang w:val="ro-RO"/>
              </w:rPr>
            </w:pPr>
            <w:r>
              <w:rPr>
                <w:rFonts w:eastAsia="Calibri"/>
                <w:b/>
                <w:i/>
                <w:lang w:val="ro-RO"/>
              </w:rPr>
              <w:t>Cadrele didactice în calitate de membri ai consiliului profesoral</w:t>
            </w:r>
          </w:p>
        </w:tc>
      </w:tr>
      <w:tr w:rsidR="009A2C53" w:rsidRPr="0037373F" w:rsidTr="0028415D">
        <w:trPr>
          <w:trHeight w:val="2610"/>
          <w:jc w:val="center"/>
        </w:trPr>
        <w:tc>
          <w:tcPr>
            <w:tcW w:w="7698" w:type="dxa"/>
          </w:tcPr>
          <w:p w:rsidR="009A2C53" w:rsidRPr="0091380C" w:rsidRDefault="009A2C53" w:rsidP="00F07E65">
            <w:pPr>
              <w:rPr>
                <w:rFonts w:eastAsia="Calibri"/>
                <w:b/>
                <w:i/>
                <w:lang w:val="ro-RO"/>
              </w:rPr>
            </w:pPr>
            <w:r>
              <w:rPr>
                <w:rFonts w:eastAsia="Calibri"/>
                <w:b/>
                <w:i/>
                <w:lang w:val="ro-RO"/>
              </w:rPr>
              <w:t>Şedinţa nr. 11</w:t>
            </w:r>
          </w:p>
          <w:p w:rsidR="009A2C53" w:rsidRPr="00763AA0" w:rsidRDefault="009A2C53" w:rsidP="00BA427D">
            <w:pPr>
              <w:spacing w:after="0"/>
              <w:rPr>
                <w:b/>
                <w:i/>
                <w:bdr w:val="none" w:sz="0" w:space="0" w:color="auto" w:frame="1"/>
                <w:lang w:val="ro-RO"/>
              </w:rPr>
            </w:pPr>
            <w:r w:rsidRPr="007B3080">
              <w:rPr>
                <w:rFonts w:eastAsia="Calibri"/>
                <w:i/>
                <w:lang w:val="ro-RO"/>
              </w:rPr>
              <w:t>1</w:t>
            </w:r>
            <w:r w:rsidRPr="00D55940">
              <w:rPr>
                <w:rFonts w:eastAsia="Calibri"/>
                <w:lang w:val="ro-RO"/>
              </w:rPr>
              <w:t xml:space="preserve">. </w:t>
            </w:r>
            <w:r w:rsidRPr="00F81A34">
              <w:rPr>
                <w:rFonts w:eastAsia="Calibri"/>
                <w:b/>
                <w:i/>
                <w:lang w:val="ro-RO"/>
              </w:rPr>
              <w:t>Cu privire la  promovarea elevilor ciclului primar (I-IV), ciclului gimnazial (V-VIII) conform prederilor Regulamentului  de  notare și evaluarea rezultatelor școlare, promovare și absolvire  în învățământul secundar general</w:t>
            </w:r>
            <w:r>
              <w:rPr>
                <w:rFonts w:eastAsia="Calibri"/>
                <w:lang w:val="ro-RO"/>
              </w:rPr>
              <w:t xml:space="preserve">  </w:t>
            </w:r>
            <w:r w:rsidRPr="00F879D8">
              <w:rPr>
                <w:rFonts w:eastAsia="Calibri"/>
                <w:b/>
                <w:i/>
                <w:lang w:val="ro-RO"/>
              </w:rPr>
              <w:t xml:space="preserve">și </w:t>
            </w:r>
            <w:r>
              <w:rPr>
                <w:b/>
                <w:i/>
                <w:bdr w:val="none" w:sz="0" w:space="0" w:color="auto" w:frame="1"/>
                <w:lang w:val="ro-RO"/>
              </w:rPr>
              <w:t>validarea situației școlare anuale  a elevilor.</w:t>
            </w:r>
          </w:p>
          <w:p w:rsidR="009A2C53" w:rsidRPr="007B3080" w:rsidRDefault="009A2C53" w:rsidP="00BA427D">
            <w:pPr>
              <w:spacing w:after="0"/>
              <w:rPr>
                <w:rFonts w:eastAsia="Calibri"/>
                <w:i/>
                <w:lang w:val="ro-RO"/>
              </w:rPr>
            </w:pPr>
            <w:r w:rsidRPr="00D55940">
              <w:rPr>
                <w:bdr w:val="none" w:sz="0" w:space="0" w:color="auto" w:frame="1"/>
                <w:lang w:val="ro-RO"/>
              </w:rPr>
              <w:t xml:space="preserve">2. </w:t>
            </w:r>
            <w:r w:rsidRPr="00F81A34">
              <w:rPr>
                <w:b/>
                <w:i/>
                <w:bdr w:val="none" w:sz="0" w:space="0" w:color="auto" w:frame="1"/>
                <w:lang w:val="ro-RO"/>
              </w:rPr>
              <w:t>Cu privire la validarea   rapoartelor privind situația școlară semestrială și anuală  prezentată de fiecare profesor/diriginte</w:t>
            </w:r>
          </w:p>
        </w:tc>
        <w:tc>
          <w:tcPr>
            <w:tcW w:w="1417" w:type="dxa"/>
          </w:tcPr>
          <w:p w:rsidR="0028415D" w:rsidRDefault="0028415D" w:rsidP="00F07E65">
            <w:pPr>
              <w:rPr>
                <w:rFonts w:eastAsia="Calibri"/>
                <w:i/>
                <w:lang w:val="ro-RO"/>
              </w:rPr>
            </w:pPr>
          </w:p>
          <w:p w:rsidR="009A2C53" w:rsidRPr="007B3080" w:rsidRDefault="009A2C53" w:rsidP="00F07E65">
            <w:pPr>
              <w:rPr>
                <w:rFonts w:eastAsia="Calibri"/>
                <w:i/>
                <w:lang w:val="ro-RO"/>
              </w:rPr>
            </w:pPr>
            <w:r w:rsidRPr="007B3080">
              <w:rPr>
                <w:rFonts w:eastAsia="Calibri"/>
                <w:i/>
                <w:lang w:val="ro-RO"/>
              </w:rPr>
              <w:t xml:space="preserve">Mai </w:t>
            </w:r>
          </w:p>
        </w:tc>
        <w:tc>
          <w:tcPr>
            <w:tcW w:w="2835" w:type="dxa"/>
          </w:tcPr>
          <w:p w:rsidR="0028415D" w:rsidRDefault="0028415D" w:rsidP="00F07E65">
            <w:pPr>
              <w:rPr>
                <w:rFonts w:eastAsia="Calibri"/>
                <w:i/>
                <w:lang w:val="ro-RO"/>
              </w:rPr>
            </w:pPr>
          </w:p>
          <w:p w:rsidR="009A2C53" w:rsidRDefault="00895766" w:rsidP="00F07E65">
            <w:pPr>
              <w:rPr>
                <w:rFonts w:eastAsia="Calibri"/>
                <w:i/>
                <w:lang w:val="ro-RO"/>
              </w:rPr>
            </w:pPr>
            <w:r w:rsidRPr="007B3080">
              <w:rPr>
                <w:rFonts w:eastAsia="Calibri"/>
                <w:i/>
                <w:lang w:val="ro-RO"/>
              </w:rPr>
              <w:t>D</w:t>
            </w:r>
            <w:r w:rsidR="009A2C53" w:rsidRPr="007B3080">
              <w:rPr>
                <w:rFonts w:eastAsia="Calibri"/>
                <w:i/>
                <w:lang w:val="ro-RO"/>
              </w:rPr>
              <w:t>irector</w:t>
            </w:r>
          </w:p>
          <w:p w:rsidR="0028415D" w:rsidRDefault="0028415D" w:rsidP="00F07E65">
            <w:pPr>
              <w:rPr>
                <w:rFonts w:eastAsia="Calibri"/>
                <w:i/>
                <w:lang w:val="ro-RO"/>
              </w:rPr>
            </w:pPr>
            <w:r>
              <w:rPr>
                <w:rFonts w:eastAsia="Calibri"/>
                <w:i/>
                <w:lang w:val="ro-RO"/>
              </w:rPr>
              <w:t>DAI</w:t>
            </w:r>
          </w:p>
          <w:p w:rsidR="0028415D" w:rsidRDefault="0028415D" w:rsidP="00F07E65">
            <w:pPr>
              <w:rPr>
                <w:rFonts w:eastAsia="Calibri"/>
                <w:i/>
                <w:lang w:val="ro-RO"/>
              </w:rPr>
            </w:pPr>
            <w:r>
              <w:rPr>
                <w:rFonts w:eastAsia="Calibri"/>
                <w:i/>
                <w:lang w:val="ro-RO"/>
              </w:rPr>
              <w:t>DAI</w:t>
            </w:r>
          </w:p>
          <w:p w:rsidR="0028415D" w:rsidRPr="007B3080" w:rsidRDefault="0028415D" w:rsidP="00F07E65">
            <w:pPr>
              <w:rPr>
                <w:rFonts w:eastAsia="Calibri"/>
                <w:i/>
                <w:lang w:val="ro-RO"/>
              </w:rPr>
            </w:pPr>
            <w:r>
              <w:rPr>
                <w:rFonts w:eastAsia="Calibri"/>
                <w:i/>
                <w:lang w:val="ro-RO"/>
              </w:rPr>
              <w:t>DAE</w:t>
            </w:r>
          </w:p>
        </w:tc>
        <w:tc>
          <w:tcPr>
            <w:tcW w:w="1701" w:type="dxa"/>
          </w:tcPr>
          <w:p w:rsidR="0028415D" w:rsidRDefault="0028415D" w:rsidP="00F07E65">
            <w:pPr>
              <w:rPr>
                <w:rFonts w:eastAsia="Calibri"/>
                <w:i/>
                <w:lang w:val="ro-RO"/>
              </w:rPr>
            </w:pPr>
          </w:p>
          <w:p w:rsidR="009A2C53" w:rsidRDefault="0028415D" w:rsidP="00F07E65">
            <w:pPr>
              <w:rPr>
                <w:rFonts w:eastAsia="Calibri"/>
                <w:i/>
                <w:lang w:val="ro-RO"/>
              </w:rPr>
            </w:pPr>
            <w:r w:rsidRPr="007B3080">
              <w:rPr>
                <w:rFonts w:eastAsia="Calibri"/>
                <w:i/>
                <w:lang w:val="ro-RO"/>
              </w:rPr>
              <w:t>Control generalizator</w:t>
            </w:r>
          </w:p>
          <w:p w:rsidR="0028415D" w:rsidRDefault="0028415D" w:rsidP="00F07E65">
            <w:pPr>
              <w:rPr>
                <w:rFonts w:eastAsia="Calibri"/>
                <w:i/>
                <w:lang w:val="ro-RO"/>
              </w:rPr>
            </w:pPr>
          </w:p>
          <w:p w:rsidR="0028415D" w:rsidRPr="007B3080" w:rsidRDefault="0028415D" w:rsidP="00F07E65">
            <w:pPr>
              <w:rPr>
                <w:rFonts w:eastAsia="Calibri"/>
                <w:i/>
                <w:lang w:val="ro-RO"/>
              </w:rPr>
            </w:pPr>
            <w:r w:rsidRPr="007B3080">
              <w:rPr>
                <w:rFonts w:eastAsia="Calibri"/>
                <w:i/>
                <w:lang w:val="ro-RO"/>
              </w:rPr>
              <w:t>Control generalizator</w:t>
            </w:r>
          </w:p>
        </w:tc>
        <w:tc>
          <w:tcPr>
            <w:tcW w:w="2138" w:type="dxa"/>
          </w:tcPr>
          <w:p w:rsidR="0028415D" w:rsidRDefault="0028415D" w:rsidP="00F07E65">
            <w:pPr>
              <w:rPr>
                <w:rFonts w:eastAsia="Calibri"/>
                <w:b/>
                <w:i/>
                <w:lang w:val="ro-RO"/>
              </w:rPr>
            </w:pPr>
          </w:p>
          <w:p w:rsidR="0028415D" w:rsidRDefault="0028415D" w:rsidP="00F07E65">
            <w:pPr>
              <w:rPr>
                <w:rFonts w:eastAsia="Calibri"/>
                <w:b/>
                <w:i/>
                <w:lang w:val="ro-RO"/>
              </w:rPr>
            </w:pPr>
          </w:p>
          <w:p w:rsidR="009A2C53" w:rsidRPr="007B3080" w:rsidRDefault="0028415D" w:rsidP="00F07E65">
            <w:pPr>
              <w:rPr>
                <w:rFonts w:eastAsia="Calibri"/>
                <w:i/>
                <w:lang w:val="ro-RO"/>
              </w:rPr>
            </w:pPr>
            <w:r>
              <w:rPr>
                <w:rFonts w:eastAsia="Calibri"/>
                <w:b/>
                <w:i/>
                <w:lang w:val="ro-RO"/>
              </w:rPr>
              <w:t>Cadrele didactice în calitate de membri ai consiliului profesoral</w:t>
            </w:r>
          </w:p>
        </w:tc>
      </w:tr>
      <w:tr w:rsidR="009A2C53" w:rsidRPr="0037373F" w:rsidTr="00A87131">
        <w:trPr>
          <w:trHeight w:val="1607"/>
          <w:jc w:val="center"/>
        </w:trPr>
        <w:tc>
          <w:tcPr>
            <w:tcW w:w="7698" w:type="dxa"/>
          </w:tcPr>
          <w:p w:rsidR="009A2C53" w:rsidRPr="0091380C" w:rsidRDefault="009A2C53" w:rsidP="00BA427D">
            <w:pPr>
              <w:spacing w:after="0"/>
              <w:rPr>
                <w:rFonts w:eastAsia="Calibri"/>
                <w:b/>
                <w:i/>
                <w:lang w:val="ro-RO"/>
              </w:rPr>
            </w:pPr>
            <w:r w:rsidRPr="007B3080">
              <w:rPr>
                <w:rFonts w:eastAsia="Calibri"/>
                <w:i/>
                <w:lang w:val="ro-RO"/>
              </w:rPr>
              <w:t xml:space="preserve">    </w:t>
            </w:r>
            <w:r w:rsidRPr="0091380C">
              <w:rPr>
                <w:rFonts w:eastAsia="Calibri"/>
                <w:b/>
                <w:i/>
                <w:lang w:val="ro-RO"/>
              </w:rPr>
              <w:t xml:space="preserve">Şedinţa nr. </w:t>
            </w:r>
            <w:r>
              <w:rPr>
                <w:rFonts w:eastAsia="Calibri"/>
                <w:b/>
                <w:i/>
                <w:lang w:val="ro-RO"/>
              </w:rPr>
              <w:t>12</w:t>
            </w:r>
            <w:r w:rsidRPr="007B3080">
              <w:rPr>
                <w:rFonts w:eastAsia="Calibri"/>
                <w:i/>
                <w:lang w:val="ro-RO"/>
              </w:rPr>
              <w:t xml:space="preserve">                                </w:t>
            </w:r>
          </w:p>
          <w:p w:rsidR="009A2C53" w:rsidRPr="004B22A2" w:rsidRDefault="009A2C53" w:rsidP="00BA427D">
            <w:pPr>
              <w:tabs>
                <w:tab w:val="num" w:pos="273"/>
              </w:tabs>
              <w:spacing w:after="0"/>
              <w:rPr>
                <w:rFonts w:eastAsia="Calibri"/>
                <w:b/>
                <w:i/>
                <w:lang w:val="ro-RO"/>
              </w:rPr>
            </w:pPr>
            <w:r w:rsidRPr="004B22A2">
              <w:rPr>
                <w:rFonts w:eastAsia="Calibri"/>
                <w:b/>
                <w:lang w:val="ro-RO"/>
              </w:rPr>
              <w:t xml:space="preserve">1. </w:t>
            </w:r>
            <w:r w:rsidRPr="004B22A2">
              <w:rPr>
                <w:rFonts w:eastAsia="Calibri"/>
                <w:b/>
                <w:i/>
                <w:lang w:val="ro-RO"/>
              </w:rPr>
              <w:t>Aprobarea proceselor verbale a examenelor de ab</w:t>
            </w:r>
            <w:r>
              <w:rPr>
                <w:rFonts w:eastAsia="Calibri"/>
                <w:b/>
                <w:i/>
                <w:lang w:val="ro-RO"/>
              </w:rPr>
              <w:t>solvire a examenelor în învăţămâ</w:t>
            </w:r>
            <w:r w:rsidRPr="004B22A2">
              <w:rPr>
                <w:rFonts w:eastAsia="Calibri"/>
                <w:b/>
                <w:i/>
                <w:lang w:val="ro-RO"/>
              </w:rPr>
              <w:t>ntul gimnazial</w:t>
            </w:r>
          </w:p>
          <w:p w:rsidR="009A2C53" w:rsidRPr="007B3080" w:rsidRDefault="009A2C53" w:rsidP="00BA427D">
            <w:pPr>
              <w:tabs>
                <w:tab w:val="num" w:pos="273"/>
              </w:tabs>
              <w:spacing w:after="0"/>
              <w:rPr>
                <w:rFonts w:eastAsia="Calibri"/>
                <w:i/>
                <w:lang w:val="ro-RO"/>
              </w:rPr>
            </w:pPr>
            <w:r>
              <w:rPr>
                <w:rFonts w:eastAsia="Calibri"/>
                <w:b/>
                <w:i/>
                <w:lang w:val="ro-RO"/>
              </w:rPr>
              <w:t>2. Absolvirea în învăţământul gimnazial</w:t>
            </w:r>
            <w:r w:rsidRPr="004B22A2">
              <w:rPr>
                <w:rFonts w:eastAsia="Calibri"/>
                <w:b/>
                <w:i/>
                <w:lang w:val="ro-RO"/>
              </w:rPr>
              <w:t xml:space="preserve">, completarea şi eliberarea actelor </w:t>
            </w:r>
            <w:r w:rsidR="0028415D">
              <w:rPr>
                <w:rFonts w:eastAsia="Calibri"/>
                <w:b/>
                <w:i/>
                <w:lang w:val="ro-RO"/>
              </w:rPr>
              <w:t>de</w:t>
            </w:r>
            <w:r w:rsidR="00BA427D">
              <w:rPr>
                <w:rFonts w:eastAsia="Calibri"/>
                <w:b/>
                <w:i/>
                <w:lang w:val="ro-RO"/>
              </w:rPr>
              <w:t xml:space="preserve"> </w:t>
            </w:r>
            <w:r w:rsidRPr="004B22A2">
              <w:rPr>
                <w:rFonts w:eastAsia="Calibri"/>
                <w:b/>
                <w:i/>
                <w:lang w:val="ro-RO"/>
              </w:rPr>
              <w:t>studii.</w:t>
            </w:r>
          </w:p>
        </w:tc>
        <w:tc>
          <w:tcPr>
            <w:tcW w:w="1417" w:type="dxa"/>
          </w:tcPr>
          <w:p w:rsidR="009A2C53" w:rsidRPr="007B3080" w:rsidRDefault="009A2C53" w:rsidP="00F07E65">
            <w:pPr>
              <w:rPr>
                <w:rFonts w:eastAsia="Calibri"/>
                <w:i/>
                <w:lang w:val="ro-RO"/>
              </w:rPr>
            </w:pPr>
          </w:p>
          <w:p w:rsidR="009A2C53" w:rsidRPr="007B3080" w:rsidRDefault="009A2C53" w:rsidP="00F07E65">
            <w:pPr>
              <w:rPr>
                <w:rFonts w:eastAsia="Calibri"/>
                <w:i/>
                <w:lang w:val="ro-RO"/>
              </w:rPr>
            </w:pPr>
          </w:p>
          <w:p w:rsidR="009A2C53" w:rsidRPr="007B3080" w:rsidRDefault="009A2C53" w:rsidP="00F07E65">
            <w:pPr>
              <w:rPr>
                <w:rFonts w:eastAsia="Calibri"/>
                <w:i/>
                <w:lang w:val="ro-RO"/>
              </w:rPr>
            </w:pPr>
            <w:r w:rsidRPr="007B3080">
              <w:rPr>
                <w:rFonts w:eastAsia="Calibri"/>
                <w:i/>
                <w:lang w:val="ro-RO"/>
              </w:rPr>
              <w:t>iunie</w:t>
            </w:r>
          </w:p>
        </w:tc>
        <w:tc>
          <w:tcPr>
            <w:tcW w:w="2835" w:type="dxa"/>
          </w:tcPr>
          <w:p w:rsidR="009A2C53" w:rsidRPr="007B3080" w:rsidRDefault="009A2C53" w:rsidP="00F07E65">
            <w:pPr>
              <w:rPr>
                <w:rFonts w:eastAsia="Calibri"/>
                <w:i/>
                <w:lang w:val="ro-RO"/>
              </w:rPr>
            </w:pPr>
          </w:p>
          <w:p w:rsidR="009A2C53" w:rsidRPr="007B3080" w:rsidRDefault="009A2C53" w:rsidP="00F07E65">
            <w:pPr>
              <w:rPr>
                <w:rFonts w:eastAsia="Calibri"/>
                <w:i/>
                <w:lang w:val="ro-RO"/>
              </w:rPr>
            </w:pPr>
          </w:p>
          <w:p w:rsidR="009A2C53" w:rsidRPr="007B3080" w:rsidRDefault="00895766" w:rsidP="00F07E65">
            <w:pPr>
              <w:rPr>
                <w:rFonts w:eastAsia="Calibri"/>
                <w:i/>
                <w:lang w:val="ro-RO"/>
              </w:rPr>
            </w:pPr>
            <w:r>
              <w:rPr>
                <w:rFonts w:eastAsia="Calibri"/>
                <w:i/>
                <w:lang w:val="ro-RO"/>
              </w:rPr>
              <w:t>Director</w:t>
            </w:r>
          </w:p>
        </w:tc>
        <w:tc>
          <w:tcPr>
            <w:tcW w:w="1701" w:type="dxa"/>
          </w:tcPr>
          <w:p w:rsidR="009A2C53" w:rsidRPr="007B3080" w:rsidRDefault="009A2C53" w:rsidP="00F07E65">
            <w:pPr>
              <w:rPr>
                <w:rFonts w:eastAsia="Calibri"/>
                <w:i/>
                <w:lang w:val="ro-RO"/>
              </w:rPr>
            </w:pPr>
          </w:p>
        </w:tc>
        <w:tc>
          <w:tcPr>
            <w:tcW w:w="2138" w:type="dxa"/>
          </w:tcPr>
          <w:p w:rsidR="009A2C53" w:rsidRPr="007B3080" w:rsidRDefault="009A2C53" w:rsidP="00F07E65">
            <w:pPr>
              <w:rPr>
                <w:rFonts w:eastAsia="Calibri"/>
                <w:i/>
                <w:lang w:val="ro-RO"/>
              </w:rPr>
            </w:pPr>
          </w:p>
          <w:p w:rsidR="009A2C53" w:rsidRPr="007B3080" w:rsidRDefault="009A2C53" w:rsidP="00F07E65">
            <w:pPr>
              <w:rPr>
                <w:rFonts w:eastAsia="Calibri"/>
                <w:i/>
                <w:lang w:val="ro-RO"/>
              </w:rPr>
            </w:pPr>
            <w:r w:rsidRPr="007B3080">
              <w:rPr>
                <w:rFonts w:eastAsia="Calibri"/>
                <w:i/>
                <w:lang w:val="ro-RO"/>
              </w:rPr>
              <w:t>Diriginţii, cadrele didactice încadrate în examene</w:t>
            </w:r>
          </w:p>
        </w:tc>
      </w:tr>
    </w:tbl>
    <w:p w:rsidR="00175D0E" w:rsidRDefault="00175D0E" w:rsidP="00895766">
      <w:pPr>
        <w:rPr>
          <w:rFonts w:eastAsia="Calibri"/>
          <w:b/>
          <w:i/>
          <w:sz w:val="28"/>
          <w:lang w:val="ro-RO"/>
        </w:rPr>
      </w:pPr>
    </w:p>
    <w:p w:rsidR="00175D0E" w:rsidRDefault="00175D0E" w:rsidP="009A2C53">
      <w:pPr>
        <w:jc w:val="center"/>
        <w:rPr>
          <w:rFonts w:eastAsia="Calibri"/>
          <w:b/>
          <w:i/>
          <w:sz w:val="28"/>
          <w:lang w:val="ro-RO"/>
        </w:rPr>
      </w:pPr>
    </w:p>
    <w:p w:rsidR="009A2C53" w:rsidRPr="002C4FB5" w:rsidRDefault="009A2C53" w:rsidP="00BA427D">
      <w:pPr>
        <w:jc w:val="center"/>
        <w:rPr>
          <w:rFonts w:eastAsia="Calibri"/>
          <w:b/>
          <w:i/>
          <w:sz w:val="28"/>
          <w:lang w:val="ro-RO"/>
        </w:rPr>
      </w:pPr>
      <w:r w:rsidRPr="002C4FB5">
        <w:rPr>
          <w:rFonts w:eastAsia="Calibri"/>
          <w:b/>
          <w:i/>
          <w:sz w:val="28"/>
          <w:lang w:val="ro-RO"/>
        </w:rPr>
        <w:t>Seminare de formare continuă în gimnaziu</w:t>
      </w:r>
    </w:p>
    <w:tbl>
      <w:tblPr>
        <w:tblW w:w="138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75"/>
        <w:gridCol w:w="7655"/>
        <w:gridCol w:w="2268"/>
        <w:gridCol w:w="2268"/>
        <w:gridCol w:w="992"/>
      </w:tblGrid>
      <w:tr w:rsidR="00EF674A" w:rsidRPr="002C4FB5" w:rsidTr="000928D7">
        <w:trPr>
          <w:trHeight w:val="784"/>
        </w:trPr>
        <w:tc>
          <w:tcPr>
            <w:tcW w:w="675" w:type="dxa"/>
          </w:tcPr>
          <w:p w:rsidR="00EF674A" w:rsidRPr="000928D7" w:rsidRDefault="00EF674A" w:rsidP="00F07E65">
            <w:pPr>
              <w:rPr>
                <w:rFonts w:eastAsia="Calibri"/>
                <w:b/>
                <w:i/>
                <w:sz w:val="24"/>
                <w:szCs w:val="24"/>
                <w:lang w:val="ro-RO"/>
              </w:rPr>
            </w:pPr>
            <w:r w:rsidRPr="000928D7">
              <w:rPr>
                <w:rFonts w:eastAsia="Calibri"/>
                <w:b/>
                <w:i/>
                <w:sz w:val="24"/>
                <w:szCs w:val="24"/>
                <w:lang w:val="ro-RO"/>
              </w:rPr>
              <w:t>Nr.</w:t>
            </w:r>
          </w:p>
        </w:tc>
        <w:tc>
          <w:tcPr>
            <w:tcW w:w="7655" w:type="dxa"/>
          </w:tcPr>
          <w:p w:rsidR="00EF674A" w:rsidRPr="000928D7" w:rsidRDefault="00EF674A" w:rsidP="00F07E65">
            <w:pPr>
              <w:rPr>
                <w:rFonts w:eastAsia="Calibri"/>
                <w:b/>
                <w:i/>
                <w:sz w:val="24"/>
                <w:szCs w:val="24"/>
                <w:lang w:val="ro-RO"/>
              </w:rPr>
            </w:pPr>
            <w:r w:rsidRPr="000928D7">
              <w:rPr>
                <w:rFonts w:eastAsia="Calibri"/>
                <w:b/>
                <w:i/>
                <w:sz w:val="24"/>
                <w:szCs w:val="24"/>
                <w:lang w:val="ro-RO"/>
              </w:rPr>
              <w:t>Conţinutul</w:t>
            </w:r>
          </w:p>
        </w:tc>
        <w:tc>
          <w:tcPr>
            <w:tcW w:w="2268" w:type="dxa"/>
          </w:tcPr>
          <w:p w:rsidR="00EF674A" w:rsidRPr="000928D7" w:rsidRDefault="00EF674A" w:rsidP="00F07E65">
            <w:pPr>
              <w:rPr>
                <w:rFonts w:eastAsia="Calibri"/>
                <w:b/>
                <w:i/>
                <w:lang w:val="ro-RO"/>
              </w:rPr>
            </w:pPr>
            <w:r w:rsidRPr="000928D7">
              <w:rPr>
                <w:rFonts w:eastAsia="Calibri"/>
                <w:b/>
                <w:i/>
                <w:lang w:val="ro-RO"/>
              </w:rPr>
              <w:t>Data</w:t>
            </w:r>
          </w:p>
        </w:tc>
        <w:tc>
          <w:tcPr>
            <w:tcW w:w="2268" w:type="dxa"/>
          </w:tcPr>
          <w:p w:rsidR="00EF674A" w:rsidRPr="000928D7" w:rsidRDefault="00EF674A" w:rsidP="00F07E65">
            <w:pPr>
              <w:rPr>
                <w:rFonts w:eastAsia="Calibri"/>
                <w:b/>
                <w:i/>
                <w:lang w:val="ro-RO"/>
              </w:rPr>
            </w:pPr>
            <w:r w:rsidRPr="000928D7">
              <w:rPr>
                <w:rFonts w:eastAsia="Calibri"/>
                <w:b/>
                <w:i/>
                <w:lang w:val="ro-RO"/>
              </w:rPr>
              <w:t>Responsabil</w:t>
            </w:r>
          </w:p>
        </w:tc>
        <w:tc>
          <w:tcPr>
            <w:tcW w:w="992" w:type="dxa"/>
          </w:tcPr>
          <w:p w:rsidR="00EF674A" w:rsidRPr="000928D7" w:rsidRDefault="00EF674A" w:rsidP="00F07E65">
            <w:pPr>
              <w:rPr>
                <w:rFonts w:eastAsia="Calibri"/>
                <w:b/>
                <w:i/>
                <w:lang w:val="ro-RO"/>
              </w:rPr>
            </w:pPr>
            <w:r w:rsidRPr="000928D7">
              <w:rPr>
                <w:rFonts w:eastAsia="Calibri"/>
                <w:b/>
                <w:i/>
                <w:lang w:val="ro-RO"/>
              </w:rPr>
              <w:t>Note</w:t>
            </w:r>
          </w:p>
        </w:tc>
      </w:tr>
      <w:tr w:rsidR="00EF674A" w:rsidRPr="00EF674A" w:rsidTr="000928D7">
        <w:tc>
          <w:tcPr>
            <w:tcW w:w="675" w:type="dxa"/>
          </w:tcPr>
          <w:p w:rsidR="00EF674A" w:rsidRPr="000928D7" w:rsidRDefault="00EF674A" w:rsidP="00F07E65">
            <w:pPr>
              <w:tabs>
                <w:tab w:val="left" w:pos="360"/>
              </w:tabs>
              <w:ind w:left="360" w:hanging="360"/>
              <w:rPr>
                <w:rFonts w:eastAsia="Calibri"/>
                <w:b/>
                <w:i/>
                <w:sz w:val="24"/>
                <w:szCs w:val="24"/>
                <w:lang w:val="ro-RO"/>
              </w:rPr>
            </w:pPr>
            <w:r w:rsidRPr="000928D7">
              <w:rPr>
                <w:rFonts w:eastAsia="Calibri"/>
                <w:b/>
                <w:i/>
                <w:sz w:val="24"/>
                <w:szCs w:val="24"/>
                <w:lang w:val="ro-RO"/>
              </w:rPr>
              <w:t>1</w:t>
            </w:r>
          </w:p>
        </w:tc>
        <w:tc>
          <w:tcPr>
            <w:tcW w:w="7655" w:type="dxa"/>
          </w:tcPr>
          <w:p w:rsidR="00EF674A" w:rsidRPr="000928D7" w:rsidRDefault="00EF674A" w:rsidP="000928D7">
            <w:pPr>
              <w:spacing w:after="0"/>
              <w:rPr>
                <w:rFonts w:eastAsia="Calibri"/>
                <w:b/>
                <w:i/>
                <w:sz w:val="24"/>
                <w:szCs w:val="24"/>
                <w:lang w:val="ro-RO"/>
              </w:rPr>
            </w:pPr>
            <w:r w:rsidRPr="000928D7">
              <w:rPr>
                <w:rFonts w:eastAsia="Calibri"/>
                <w:b/>
                <w:i/>
                <w:sz w:val="24"/>
                <w:szCs w:val="24"/>
                <w:lang w:val="ro-RO"/>
              </w:rPr>
              <w:t>Training de formare:</w:t>
            </w:r>
          </w:p>
          <w:p w:rsidR="00EF674A" w:rsidRPr="000928D7" w:rsidRDefault="00EF674A" w:rsidP="000928D7">
            <w:pPr>
              <w:spacing w:after="0"/>
              <w:rPr>
                <w:rFonts w:eastAsia="Calibri"/>
                <w:b/>
                <w:i/>
                <w:sz w:val="24"/>
                <w:szCs w:val="24"/>
                <w:lang w:val="ro-RO"/>
              </w:rPr>
            </w:pPr>
            <w:r w:rsidRPr="000928D7">
              <w:rPr>
                <w:rFonts w:eastAsia="Calibri"/>
                <w:i/>
                <w:sz w:val="24"/>
                <w:szCs w:val="24"/>
                <w:lang w:val="ro-RO"/>
              </w:rPr>
              <w:t xml:space="preserve"> ”</w:t>
            </w:r>
            <w:r w:rsidRPr="000928D7">
              <w:rPr>
                <w:i/>
                <w:sz w:val="24"/>
                <w:szCs w:val="24"/>
                <w:lang w:val="pt-BR"/>
              </w:rPr>
              <w:t xml:space="preserve">Eficacitatea formelor de activitate cu părinţii” </w:t>
            </w:r>
          </w:p>
        </w:tc>
        <w:tc>
          <w:tcPr>
            <w:tcW w:w="2268" w:type="dxa"/>
          </w:tcPr>
          <w:p w:rsidR="00EF674A" w:rsidRPr="000928D7" w:rsidRDefault="00EF674A" w:rsidP="00F07E65">
            <w:pPr>
              <w:rPr>
                <w:rFonts w:eastAsia="Calibri"/>
                <w:b/>
                <w:i/>
                <w:lang w:val="ro-RO"/>
              </w:rPr>
            </w:pPr>
            <w:r w:rsidRPr="000928D7">
              <w:rPr>
                <w:rFonts w:eastAsia="Calibri"/>
                <w:b/>
                <w:i/>
                <w:lang w:val="ro-RO"/>
              </w:rPr>
              <w:t>27.09.18</w:t>
            </w:r>
          </w:p>
        </w:tc>
        <w:tc>
          <w:tcPr>
            <w:tcW w:w="2268" w:type="dxa"/>
          </w:tcPr>
          <w:p w:rsidR="00EF674A" w:rsidRPr="000928D7" w:rsidRDefault="00EF674A" w:rsidP="000928D7">
            <w:pPr>
              <w:spacing w:after="0"/>
              <w:rPr>
                <w:rFonts w:eastAsia="Calibri"/>
                <w:b/>
                <w:i/>
                <w:lang w:val="ro-RO"/>
              </w:rPr>
            </w:pPr>
            <w:r w:rsidRPr="000928D7">
              <w:rPr>
                <w:rFonts w:eastAsia="Calibri"/>
                <w:b/>
                <w:i/>
                <w:lang w:val="ro-RO"/>
              </w:rPr>
              <w:t>DAE</w:t>
            </w:r>
          </w:p>
          <w:p w:rsidR="00EF674A" w:rsidRPr="000928D7" w:rsidRDefault="00EF674A" w:rsidP="000928D7">
            <w:pPr>
              <w:spacing w:after="0"/>
              <w:rPr>
                <w:rFonts w:eastAsia="Calibri"/>
                <w:b/>
                <w:i/>
                <w:lang w:val="ro-RO"/>
              </w:rPr>
            </w:pPr>
            <w:r w:rsidRPr="000928D7">
              <w:rPr>
                <w:rFonts w:eastAsia="Calibri"/>
                <w:b/>
                <w:i/>
                <w:lang w:val="ro-RO"/>
              </w:rPr>
              <w:t>DAI</w:t>
            </w:r>
          </w:p>
        </w:tc>
        <w:tc>
          <w:tcPr>
            <w:tcW w:w="992" w:type="dxa"/>
          </w:tcPr>
          <w:p w:rsidR="00EF674A" w:rsidRPr="000928D7" w:rsidRDefault="00EF674A" w:rsidP="00F07E65">
            <w:pPr>
              <w:rPr>
                <w:rFonts w:eastAsia="Calibri"/>
                <w:b/>
                <w:i/>
                <w:lang w:val="ro-RO"/>
              </w:rPr>
            </w:pPr>
            <w:r w:rsidRPr="000928D7">
              <w:rPr>
                <w:rFonts w:eastAsia="Calibri"/>
                <w:b/>
                <w:i/>
                <w:lang w:val="ro-RO"/>
              </w:rPr>
              <w:t>2 ore</w:t>
            </w:r>
          </w:p>
          <w:p w:rsidR="00EF674A" w:rsidRPr="000928D7" w:rsidRDefault="00EF674A" w:rsidP="00F07E65">
            <w:pPr>
              <w:rPr>
                <w:rFonts w:eastAsia="Calibri"/>
                <w:b/>
                <w:i/>
                <w:lang w:val="ro-RO"/>
              </w:rPr>
            </w:pPr>
          </w:p>
        </w:tc>
      </w:tr>
      <w:tr w:rsidR="00EF674A" w:rsidRPr="00EF674A" w:rsidTr="000928D7">
        <w:trPr>
          <w:trHeight w:val="872"/>
        </w:trPr>
        <w:tc>
          <w:tcPr>
            <w:tcW w:w="675" w:type="dxa"/>
            <w:tcBorders>
              <w:bottom w:val="single" w:sz="4" w:space="0" w:color="auto"/>
            </w:tcBorders>
          </w:tcPr>
          <w:p w:rsidR="00EF674A" w:rsidRPr="000928D7" w:rsidRDefault="00EF674A" w:rsidP="000928D7">
            <w:pPr>
              <w:tabs>
                <w:tab w:val="left" w:pos="360"/>
              </w:tabs>
              <w:ind w:left="360" w:hanging="360"/>
              <w:rPr>
                <w:rFonts w:eastAsia="Calibri"/>
                <w:b/>
                <w:i/>
                <w:sz w:val="24"/>
                <w:szCs w:val="24"/>
                <w:lang w:val="ro-RO"/>
              </w:rPr>
            </w:pPr>
            <w:r w:rsidRPr="000928D7">
              <w:rPr>
                <w:rFonts w:eastAsia="Calibri"/>
                <w:b/>
                <w:i/>
                <w:sz w:val="24"/>
                <w:szCs w:val="24"/>
                <w:lang w:val="ro-RO"/>
              </w:rPr>
              <w:t>2</w:t>
            </w:r>
          </w:p>
        </w:tc>
        <w:tc>
          <w:tcPr>
            <w:tcW w:w="7655" w:type="dxa"/>
            <w:tcBorders>
              <w:bottom w:val="single" w:sz="4" w:space="0" w:color="auto"/>
            </w:tcBorders>
          </w:tcPr>
          <w:p w:rsidR="00EF674A" w:rsidRPr="000928D7" w:rsidRDefault="00EF674A" w:rsidP="000928D7">
            <w:pPr>
              <w:rPr>
                <w:rFonts w:eastAsia="Calibri"/>
                <w:b/>
                <w:i/>
                <w:sz w:val="24"/>
                <w:szCs w:val="24"/>
                <w:lang w:val="ro-RO"/>
              </w:rPr>
            </w:pPr>
            <w:r w:rsidRPr="000928D7">
              <w:rPr>
                <w:rFonts w:eastAsia="Calibri"/>
                <w:b/>
                <w:bCs/>
                <w:i/>
                <w:sz w:val="24"/>
                <w:szCs w:val="24"/>
                <w:lang w:val="ro-RO"/>
              </w:rPr>
              <w:t>SEMINAR DE FORMARE</w:t>
            </w:r>
            <w:r w:rsidRPr="000928D7">
              <w:rPr>
                <w:sz w:val="24"/>
                <w:szCs w:val="24"/>
                <w:lang w:val="ro-RO"/>
              </w:rPr>
              <w:t xml:space="preserve"> </w:t>
            </w:r>
            <w:r w:rsidRPr="000928D7">
              <w:rPr>
                <w:i/>
                <w:sz w:val="24"/>
                <w:szCs w:val="24"/>
                <w:lang w:val="ro-RO"/>
              </w:rPr>
              <w:t>„</w:t>
            </w:r>
            <w:r w:rsidRPr="000928D7">
              <w:rPr>
                <w:i/>
                <w:sz w:val="24"/>
                <w:szCs w:val="24"/>
                <w:lang w:val="en-US"/>
              </w:rPr>
              <w:t>Metodologia organizării lucrului de comunicare. Metodele şi procedeele comunicării.</w:t>
            </w:r>
          </w:p>
        </w:tc>
        <w:tc>
          <w:tcPr>
            <w:tcW w:w="2268" w:type="dxa"/>
            <w:tcBorders>
              <w:bottom w:val="single" w:sz="4" w:space="0" w:color="auto"/>
            </w:tcBorders>
          </w:tcPr>
          <w:p w:rsidR="00EF674A" w:rsidRPr="000928D7" w:rsidRDefault="00EF674A" w:rsidP="00F07E65">
            <w:pPr>
              <w:numPr>
                <w:ilvl w:val="12"/>
                <w:numId w:val="0"/>
              </w:numPr>
              <w:rPr>
                <w:rFonts w:eastAsia="Calibri"/>
                <w:b/>
                <w:i/>
                <w:lang w:val="ro-RO"/>
              </w:rPr>
            </w:pPr>
            <w:r w:rsidRPr="000928D7">
              <w:rPr>
                <w:rFonts w:eastAsia="Calibri"/>
                <w:b/>
                <w:i/>
                <w:lang w:val="ro-RO"/>
              </w:rPr>
              <w:t>20.11.2018</w:t>
            </w:r>
          </w:p>
        </w:tc>
        <w:tc>
          <w:tcPr>
            <w:tcW w:w="2268" w:type="dxa"/>
            <w:tcBorders>
              <w:bottom w:val="single" w:sz="4" w:space="0" w:color="auto"/>
            </w:tcBorders>
          </w:tcPr>
          <w:p w:rsidR="00EF674A" w:rsidRPr="000928D7" w:rsidRDefault="00EF674A" w:rsidP="00EF674A">
            <w:pPr>
              <w:numPr>
                <w:ilvl w:val="12"/>
                <w:numId w:val="0"/>
              </w:numPr>
              <w:rPr>
                <w:rFonts w:eastAsia="Calibri"/>
                <w:b/>
                <w:i/>
                <w:lang w:val="ro-RO"/>
              </w:rPr>
            </w:pPr>
            <w:r w:rsidRPr="000928D7">
              <w:rPr>
                <w:rFonts w:eastAsia="Calibri"/>
                <w:b/>
                <w:i/>
                <w:lang w:val="ro-RO"/>
              </w:rPr>
              <w:t>DAI</w:t>
            </w:r>
          </w:p>
        </w:tc>
        <w:tc>
          <w:tcPr>
            <w:tcW w:w="992" w:type="dxa"/>
            <w:tcBorders>
              <w:bottom w:val="single" w:sz="4" w:space="0" w:color="auto"/>
            </w:tcBorders>
          </w:tcPr>
          <w:p w:rsidR="000928D7" w:rsidRDefault="00EF674A" w:rsidP="00F07E65">
            <w:pPr>
              <w:numPr>
                <w:ilvl w:val="12"/>
                <w:numId w:val="0"/>
              </w:numPr>
              <w:rPr>
                <w:rFonts w:eastAsia="Calibri"/>
                <w:b/>
                <w:i/>
                <w:lang w:val="ro-RO"/>
              </w:rPr>
            </w:pPr>
            <w:r w:rsidRPr="000928D7">
              <w:rPr>
                <w:rFonts w:eastAsia="Calibri"/>
                <w:b/>
                <w:i/>
                <w:lang w:val="ro-RO"/>
              </w:rPr>
              <w:t xml:space="preserve">2 ore </w:t>
            </w:r>
          </w:p>
          <w:p w:rsidR="00EF674A" w:rsidRPr="000928D7" w:rsidRDefault="00EF674A" w:rsidP="000928D7">
            <w:pPr>
              <w:rPr>
                <w:rFonts w:eastAsia="Calibri"/>
                <w:lang w:val="ro-RO"/>
              </w:rPr>
            </w:pPr>
          </w:p>
        </w:tc>
      </w:tr>
      <w:tr w:rsidR="00EF674A" w:rsidRPr="00EF674A" w:rsidTr="000928D7">
        <w:trPr>
          <w:trHeight w:val="1119"/>
        </w:trPr>
        <w:tc>
          <w:tcPr>
            <w:tcW w:w="675" w:type="dxa"/>
            <w:tcBorders>
              <w:top w:val="single" w:sz="4" w:space="0" w:color="auto"/>
            </w:tcBorders>
          </w:tcPr>
          <w:p w:rsidR="00EF674A" w:rsidRPr="000928D7" w:rsidRDefault="00EF674A" w:rsidP="000928D7">
            <w:pPr>
              <w:tabs>
                <w:tab w:val="left" w:pos="360"/>
              </w:tabs>
              <w:ind w:left="360" w:hanging="360"/>
              <w:rPr>
                <w:rFonts w:eastAsia="Calibri"/>
                <w:b/>
                <w:i/>
                <w:sz w:val="24"/>
                <w:szCs w:val="24"/>
                <w:lang w:val="ro-RO"/>
              </w:rPr>
            </w:pPr>
            <w:r w:rsidRPr="000928D7">
              <w:rPr>
                <w:rFonts w:eastAsia="Calibri"/>
                <w:b/>
                <w:i/>
                <w:sz w:val="24"/>
                <w:szCs w:val="24"/>
                <w:lang w:val="ro-RO"/>
              </w:rPr>
              <w:t>3</w:t>
            </w:r>
          </w:p>
        </w:tc>
        <w:tc>
          <w:tcPr>
            <w:tcW w:w="7655" w:type="dxa"/>
            <w:tcBorders>
              <w:top w:val="single" w:sz="4" w:space="0" w:color="auto"/>
            </w:tcBorders>
          </w:tcPr>
          <w:p w:rsidR="00EF674A" w:rsidRPr="000928D7" w:rsidRDefault="00EF674A" w:rsidP="000928D7">
            <w:pPr>
              <w:rPr>
                <w:i/>
                <w:sz w:val="24"/>
                <w:szCs w:val="24"/>
                <w:lang w:val="en-US"/>
              </w:rPr>
            </w:pPr>
            <w:r w:rsidRPr="000928D7">
              <w:rPr>
                <w:sz w:val="24"/>
                <w:szCs w:val="24"/>
                <w:lang w:val="ro-RO"/>
              </w:rPr>
              <w:t xml:space="preserve"> Cu privire la respectarea cerințelor față de </w:t>
            </w:r>
            <w:r w:rsidRPr="000928D7">
              <w:rPr>
                <w:i/>
                <w:sz w:val="24"/>
                <w:szCs w:val="24"/>
                <w:lang w:val="ro-RO"/>
              </w:rPr>
              <w:t>Instrucţiunea privind managmentul temelor pentru acasă, în învăţământul primar, gimnazial şi li</w:t>
            </w:r>
            <w:r w:rsidR="000928D7">
              <w:rPr>
                <w:i/>
                <w:sz w:val="24"/>
                <w:szCs w:val="24"/>
                <w:lang w:val="ro-RO"/>
              </w:rPr>
              <w:t>ceal</w:t>
            </w:r>
          </w:p>
        </w:tc>
        <w:tc>
          <w:tcPr>
            <w:tcW w:w="2268" w:type="dxa"/>
            <w:tcBorders>
              <w:top w:val="single" w:sz="4" w:space="0" w:color="auto"/>
            </w:tcBorders>
          </w:tcPr>
          <w:p w:rsidR="00EF674A" w:rsidRPr="000928D7" w:rsidRDefault="00EF674A" w:rsidP="00F07E65">
            <w:pPr>
              <w:numPr>
                <w:ilvl w:val="12"/>
                <w:numId w:val="0"/>
              </w:numPr>
              <w:rPr>
                <w:rFonts w:eastAsia="Calibri"/>
                <w:b/>
                <w:i/>
                <w:lang w:val="ro-RO"/>
              </w:rPr>
            </w:pPr>
          </w:p>
          <w:p w:rsidR="000928D7" w:rsidRPr="000928D7" w:rsidRDefault="00EF674A" w:rsidP="00F07E65">
            <w:pPr>
              <w:numPr>
                <w:ilvl w:val="12"/>
                <w:numId w:val="0"/>
              </w:numPr>
              <w:rPr>
                <w:rFonts w:eastAsia="Calibri"/>
                <w:b/>
                <w:i/>
                <w:lang w:val="ro-RO"/>
              </w:rPr>
            </w:pPr>
            <w:r w:rsidRPr="000928D7">
              <w:rPr>
                <w:rFonts w:eastAsia="Calibri"/>
                <w:b/>
                <w:i/>
                <w:lang w:val="ro-RO"/>
              </w:rPr>
              <w:t>03.09.2018</w:t>
            </w:r>
          </w:p>
        </w:tc>
        <w:tc>
          <w:tcPr>
            <w:tcW w:w="2268" w:type="dxa"/>
            <w:tcBorders>
              <w:top w:val="single" w:sz="4" w:space="0" w:color="auto"/>
            </w:tcBorders>
          </w:tcPr>
          <w:p w:rsidR="00EF674A" w:rsidRPr="000928D7" w:rsidRDefault="00EF674A" w:rsidP="00F07E65">
            <w:pPr>
              <w:numPr>
                <w:ilvl w:val="12"/>
                <w:numId w:val="0"/>
              </w:numPr>
              <w:rPr>
                <w:rFonts w:eastAsia="Calibri"/>
                <w:b/>
                <w:i/>
                <w:lang w:val="ro-RO"/>
              </w:rPr>
            </w:pPr>
          </w:p>
          <w:p w:rsidR="00EF674A" w:rsidRPr="000928D7" w:rsidRDefault="00EF674A" w:rsidP="000928D7">
            <w:pPr>
              <w:numPr>
                <w:ilvl w:val="12"/>
                <w:numId w:val="0"/>
              </w:numPr>
              <w:rPr>
                <w:rFonts w:eastAsia="Calibri"/>
                <w:b/>
                <w:i/>
                <w:lang w:val="ro-RO"/>
              </w:rPr>
            </w:pPr>
            <w:r w:rsidRPr="000928D7">
              <w:rPr>
                <w:rFonts w:eastAsia="Calibri"/>
                <w:b/>
                <w:i/>
                <w:lang w:val="ro-RO"/>
              </w:rPr>
              <w:t>Directorul</w:t>
            </w:r>
          </w:p>
        </w:tc>
        <w:tc>
          <w:tcPr>
            <w:tcW w:w="992" w:type="dxa"/>
            <w:tcBorders>
              <w:top w:val="single" w:sz="4" w:space="0" w:color="auto"/>
            </w:tcBorders>
          </w:tcPr>
          <w:p w:rsidR="00EF674A" w:rsidRPr="000928D7" w:rsidRDefault="00EF674A" w:rsidP="000928D7">
            <w:pPr>
              <w:numPr>
                <w:ilvl w:val="12"/>
                <w:numId w:val="0"/>
              </w:numPr>
              <w:rPr>
                <w:rFonts w:eastAsia="Calibri"/>
                <w:b/>
                <w:i/>
                <w:lang w:val="ro-RO"/>
              </w:rPr>
            </w:pPr>
            <w:r w:rsidRPr="000928D7">
              <w:rPr>
                <w:rFonts w:eastAsia="Calibri"/>
                <w:b/>
                <w:i/>
                <w:lang w:val="ro-RO"/>
              </w:rPr>
              <w:t>2 ore</w:t>
            </w:r>
          </w:p>
        </w:tc>
      </w:tr>
      <w:tr w:rsidR="00EF674A" w:rsidRPr="002C4FB5" w:rsidTr="000928D7">
        <w:trPr>
          <w:trHeight w:val="1433"/>
        </w:trPr>
        <w:tc>
          <w:tcPr>
            <w:tcW w:w="675" w:type="dxa"/>
          </w:tcPr>
          <w:p w:rsidR="00EF674A" w:rsidRPr="000928D7" w:rsidRDefault="00EF674A" w:rsidP="000928D7">
            <w:pPr>
              <w:tabs>
                <w:tab w:val="left" w:pos="360"/>
              </w:tabs>
              <w:ind w:left="360" w:hanging="360"/>
              <w:rPr>
                <w:rFonts w:eastAsia="Calibri"/>
                <w:b/>
                <w:i/>
                <w:sz w:val="24"/>
                <w:szCs w:val="24"/>
                <w:lang w:val="ro-RO"/>
              </w:rPr>
            </w:pPr>
            <w:r w:rsidRPr="000928D7">
              <w:rPr>
                <w:rFonts w:eastAsia="Calibri"/>
                <w:b/>
                <w:i/>
                <w:sz w:val="24"/>
                <w:szCs w:val="24"/>
                <w:lang w:val="ro-RO"/>
              </w:rPr>
              <w:t>4.</w:t>
            </w:r>
          </w:p>
        </w:tc>
        <w:tc>
          <w:tcPr>
            <w:tcW w:w="7655" w:type="dxa"/>
          </w:tcPr>
          <w:p w:rsidR="00EF674A" w:rsidRPr="000928D7" w:rsidRDefault="00EF674A" w:rsidP="00F07E65">
            <w:pPr>
              <w:numPr>
                <w:ilvl w:val="12"/>
                <w:numId w:val="0"/>
              </w:numPr>
              <w:rPr>
                <w:rFonts w:eastAsia="Calibri"/>
                <w:b/>
                <w:bCs/>
                <w:i/>
                <w:sz w:val="24"/>
                <w:szCs w:val="24"/>
                <w:lang w:val="de-DE"/>
              </w:rPr>
            </w:pPr>
            <w:r w:rsidRPr="000928D7">
              <w:rPr>
                <w:rFonts w:eastAsia="Calibri"/>
                <w:b/>
                <w:bCs/>
                <w:i/>
                <w:sz w:val="24"/>
                <w:szCs w:val="24"/>
                <w:lang w:val="de-DE"/>
              </w:rPr>
              <w:t>Training :</w:t>
            </w:r>
          </w:p>
          <w:p w:rsidR="00EF674A" w:rsidRPr="000928D7" w:rsidRDefault="00EF674A" w:rsidP="000928D7">
            <w:pPr>
              <w:rPr>
                <w:i/>
                <w:sz w:val="24"/>
                <w:szCs w:val="24"/>
                <w:lang w:val="en-US"/>
              </w:rPr>
            </w:pPr>
            <w:r w:rsidRPr="000928D7">
              <w:rPr>
                <w:i/>
                <w:sz w:val="24"/>
                <w:szCs w:val="24"/>
                <w:lang w:val="de-DE"/>
              </w:rPr>
              <w:t>”</w:t>
            </w:r>
            <w:r w:rsidRPr="000928D7">
              <w:rPr>
                <w:i/>
                <w:sz w:val="24"/>
                <w:szCs w:val="24"/>
                <w:lang w:val="en-US"/>
              </w:rPr>
              <w:t>Evaluarea competenţelor elevilor în baza descriptorilor în ciclul primar”</w:t>
            </w:r>
          </w:p>
        </w:tc>
        <w:tc>
          <w:tcPr>
            <w:tcW w:w="2268" w:type="dxa"/>
          </w:tcPr>
          <w:p w:rsidR="00EF674A" w:rsidRPr="000928D7" w:rsidRDefault="00EF674A" w:rsidP="00F07E65">
            <w:pPr>
              <w:numPr>
                <w:ilvl w:val="12"/>
                <w:numId w:val="0"/>
              </w:numPr>
              <w:rPr>
                <w:rFonts w:eastAsia="Calibri"/>
                <w:b/>
                <w:i/>
                <w:lang w:val="ro-RO"/>
              </w:rPr>
            </w:pPr>
            <w:r w:rsidRPr="000928D7">
              <w:rPr>
                <w:rFonts w:eastAsia="Calibri"/>
                <w:b/>
                <w:i/>
                <w:lang w:val="ro-RO"/>
              </w:rPr>
              <w:t>04.01.</w:t>
            </w:r>
            <w:r w:rsidR="000928D7">
              <w:rPr>
                <w:rFonts w:eastAsia="Calibri"/>
                <w:b/>
                <w:i/>
                <w:lang w:val="ro-RO"/>
              </w:rPr>
              <w:t>2019</w:t>
            </w:r>
          </w:p>
        </w:tc>
        <w:tc>
          <w:tcPr>
            <w:tcW w:w="2268" w:type="dxa"/>
          </w:tcPr>
          <w:p w:rsidR="00EF674A" w:rsidRPr="000928D7" w:rsidRDefault="00EF674A" w:rsidP="000928D7">
            <w:pPr>
              <w:numPr>
                <w:ilvl w:val="12"/>
                <w:numId w:val="0"/>
              </w:numPr>
              <w:spacing w:after="0" w:line="240" w:lineRule="auto"/>
              <w:rPr>
                <w:rFonts w:eastAsia="Calibri"/>
                <w:b/>
                <w:i/>
                <w:lang w:val="ro-RO"/>
              </w:rPr>
            </w:pPr>
            <w:r w:rsidRPr="000928D7">
              <w:rPr>
                <w:rFonts w:eastAsia="Calibri"/>
                <w:b/>
                <w:i/>
                <w:lang w:val="ro-RO"/>
              </w:rPr>
              <w:t xml:space="preserve"> Budcenco V.-înv. primar</w:t>
            </w:r>
          </w:p>
          <w:p w:rsidR="00EF674A" w:rsidRPr="000928D7" w:rsidRDefault="00EF674A" w:rsidP="000928D7">
            <w:pPr>
              <w:numPr>
                <w:ilvl w:val="12"/>
                <w:numId w:val="0"/>
              </w:numPr>
              <w:spacing w:after="0" w:line="240" w:lineRule="auto"/>
              <w:rPr>
                <w:rFonts w:eastAsia="Calibri"/>
                <w:b/>
                <w:i/>
                <w:lang w:val="ro-RO"/>
              </w:rPr>
            </w:pPr>
            <w:r w:rsidRPr="000928D7">
              <w:rPr>
                <w:rFonts w:eastAsia="Calibri"/>
                <w:b/>
                <w:i/>
                <w:lang w:val="ro-RO"/>
              </w:rPr>
              <w:t>Pîrgari Sv.-ed. pentru societate</w:t>
            </w:r>
          </w:p>
          <w:p w:rsidR="00EF674A" w:rsidRPr="000928D7" w:rsidRDefault="00EF674A" w:rsidP="000928D7">
            <w:pPr>
              <w:numPr>
                <w:ilvl w:val="12"/>
                <w:numId w:val="0"/>
              </w:numPr>
              <w:spacing w:after="0"/>
              <w:rPr>
                <w:rFonts w:eastAsia="Calibri"/>
                <w:b/>
                <w:i/>
                <w:lang w:val="ro-RO"/>
              </w:rPr>
            </w:pPr>
            <w:r w:rsidRPr="000928D7">
              <w:rPr>
                <w:rFonts w:eastAsia="Calibri"/>
                <w:b/>
                <w:i/>
                <w:lang w:val="ro-RO"/>
              </w:rPr>
              <w:t>DAI</w:t>
            </w:r>
          </w:p>
        </w:tc>
        <w:tc>
          <w:tcPr>
            <w:tcW w:w="992" w:type="dxa"/>
          </w:tcPr>
          <w:p w:rsidR="00EF674A" w:rsidRPr="000928D7" w:rsidRDefault="00EF674A" w:rsidP="00F07E65">
            <w:pPr>
              <w:numPr>
                <w:ilvl w:val="12"/>
                <w:numId w:val="0"/>
              </w:numPr>
              <w:rPr>
                <w:rFonts w:eastAsia="Calibri"/>
                <w:b/>
                <w:i/>
                <w:lang w:val="ro-RO"/>
              </w:rPr>
            </w:pPr>
            <w:r w:rsidRPr="000928D7">
              <w:rPr>
                <w:rFonts w:eastAsia="Calibri"/>
                <w:b/>
                <w:i/>
                <w:lang w:val="ro-RO"/>
              </w:rPr>
              <w:t xml:space="preserve"> 2 ore</w:t>
            </w:r>
          </w:p>
        </w:tc>
      </w:tr>
      <w:tr w:rsidR="00EF674A" w:rsidRPr="00EF674A" w:rsidTr="000928D7">
        <w:trPr>
          <w:trHeight w:val="710"/>
        </w:trPr>
        <w:tc>
          <w:tcPr>
            <w:tcW w:w="675" w:type="dxa"/>
          </w:tcPr>
          <w:p w:rsidR="00EF674A" w:rsidRPr="000928D7" w:rsidRDefault="000928D7" w:rsidP="00F07E65">
            <w:pPr>
              <w:tabs>
                <w:tab w:val="left" w:pos="360"/>
              </w:tabs>
              <w:ind w:left="360" w:hanging="360"/>
              <w:rPr>
                <w:rFonts w:eastAsia="Calibri"/>
                <w:b/>
                <w:i/>
                <w:sz w:val="24"/>
                <w:szCs w:val="24"/>
                <w:lang w:val="ro-RO"/>
              </w:rPr>
            </w:pPr>
            <w:r>
              <w:rPr>
                <w:rFonts w:eastAsia="Calibri"/>
                <w:b/>
                <w:i/>
                <w:sz w:val="24"/>
                <w:szCs w:val="24"/>
                <w:lang w:val="ro-RO"/>
              </w:rPr>
              <w:t>5.</w:t>
            </w:r>
          </w:p>
        </w:tc>
        <w:tc>
          <w:tcPr>
            <w:tcW w:w="7655" w:type="dxa"/>
          </w:tcPr>
          <w:p w:rsidR="00EF674A" w:rsidRPr="000928D7" w:rsidRDefault="00EF674A" w:rsidP="00F07E65">
            <w:pPr>
              <w:numPr>
                <w:ilvl w:val="12"/>
                <w:numId w:val="0"/>
              </w:numPr>
              <w:rPr>
                <w:rFonts w:eastAsia="Calibri"/>
                <w:i/>
                <w:sz w:val="24"/>
                <w:szCs w:val="24"/>
                <w:lang w:val="es-ES"/>
              </w:rPr>
            </w:pPr>
            <w:r w:rsidRPr="000928D7">
              <w:rPr>
                <w:rFonts w:eastAsia="Calibri"/>
                <w:b/>
                <w:i/>
                <w:sz w:val="24"/>
                <w:szCs w:val="24"/>
                <w:lang w:val="ro-RO"/>
              </w:rPr>
              <w:t xml:space="preserve">Seminar practicum: </w:t>
            </w:r>
            <w:r w:rsidRPr="000928D7">
              <w:rPr>
                <w:i/>
                <w:sz w:val="24"/>
                <w:szCs w:val="24"/>
                <w:lang w:val="ro-RO"/>
              </w:rPr>
              <w:t>„</w:t>
            </w:r>
            <w:r w:rsidRPr="000928D7">
              <w:rPr>
                <w:i/>
                <w:sz w:val="24"/>
                <w:szCs w:val="24"/>
                <w:lang w:val="en-US"/>
              </w:rPr>
              <w:t>Jocurile didactice ca mijloc de activizare şi dirijare a procesului educaţional</w:t>
            </w:r>
            <w:r w:rsidRPr="000928D7">
              <w:rPr>
                <w:rFonts w:eastAsia="Calibri"/>
                <w:b/>
                <w:i/>
                <w:sz w:val="24"/>
                <w:szCs w:val="24"/>
                <w:lang w:val="ro-RO"/>
              </w:rPr>
              <w:t xml:space="preserve"> ”.               </w:t>
            </w:r>
          </w:p>
        </w:tc>
        <w:tc>
          <w:tcPr>
            <w:tcW w:w="2268" w:type="dxa"/>
          </w:tcPr>
          <w:p w:rsidR="00EF674A" w:rsidRPr="000928D7" w:rsidRDefault="00EF674A" w:rsidP="000928D7">
            <w:pPr>
              <w:numPr>
                <w:ilvl w:val="12"/>
                <w:numId w:val="0"/>
              </w:numPr>
              <w:rPr>
                <w:rFonts w:eastAsia="Calibri"/>
                <w:b/>
                <w:i/>
                <w:lang w:val="ro-RO"/>
              </w:rPr>
            </w:pPr>
            <w:r w:rsidRPr="000928D7">
              <w:rPr>
                <w:rFonts w:eastAsia="Calibri"/>
                <w:b/>
                <w:i/>
                <w:lang w:val="ro-RO"/>
              </w:rPr>
              <w:t>05.02. 2019</w:t>
            </w:r>
          </w:p>
        </w:tc>
        <w:tc>
          <w:tcPr>
            <w:tcW w:w="2268" w:type="dxa"/>
          </w:tcPr>
          <w:p w:rsidR="00EF674A" w:rsidRPr="000928D7" w:rsidRDefault="000928D7" w:rsidP="000928D7">
            <w:pPr>
              <w:rPr>
                <w:rFonts w:eastAsia="Calibri"/>
                <w:b/>
                <w:i/>
                <w:lang w:val="ro-RO"/>
              </w:rPr>
            </w:pPr>
            <w:r>
              <w:rPr>
                <w:rFonts w:eastAsia="Calibri"/>
                <w:b/>
                <w:i/>
                <w:lang w:val="ro-RO"/>
              </w:rPr>
              <w:t>DAI</w:t>
            </w:r>
          </w:p>
          <w:p w:rsidR="00EF674A" w:rsidRPr="000928D7" w:rsidRDefault="00EF674A" w:rsidP="00F07E65">
            <w:pPr>
              <w:numPr>
                <w:ilvl w:val="12"/>
                <w:numId w:val="0"/>
              </w:numPr>
              <w:rPr>
                <w:rFonts w:eastAsia="Calibri"/>
                <w:b/>
                <w:i/>
                <w:lang w:val="ro-RO"/>
              </w:rPr>
            </w:pPr>
          </w:p>
        </w:tc>
        <w:tc>
          <w:tcPr>
            <w:tcW w:w="992" w:type="dxa"/>
          </w:tcPr>
          <w:p w:rsidR="00EF674A" w:rsidRPr="000928D7" w:rsidRDefault="00EF674A" w:rsidP="000928D7">
            <w:pPr>
              <w:numPr>
                <w:ilvl w:val="12"/>
                <w:numId w:val="0"/>
              </w:numPr>
              <w:rPr>
                <w:rFonts w:eastAsia="Calibri"/>
                <w:b/>
                <w:i/>
                <w:lang w:val="ro-RO"/>
              </w:rPr>
            </w:pPr>
            <w:r w:rsidRPr="000928D7">
              <w:rPr>
                <w:rFonts w:eastAsia="Calibri"/>
                <w:b/>
                <w:i/>
                <w:lang w:val="ro-RO"/>
              </w:rPr>
              <w:t>2 or</w:t>
            </w:r>
            <w:r w:rsidR="000928D7">
              <w:rPr>
                <w:rFonts w:eastAsia="Calibri"/>
                <w:b/>
                <w:i/>
                <w:lang w:val="ro-RO"/>
              </w:rPr>
              <w:t>e</w:t>
            </w:r>
          </w:p>
        </w:tc>
      </w:tr>
      <w:tr w:rsidR="00EF674A" w:rsidRPr="00EF674A" w:rsidTr="000928D7">
        <w:trPr>
          <w:trHeight w:val="480"/>
        </w:trPr>
        <w:tc>
          <w:tcPr>
            <w:tcW w:w="675" w:type="dxa"/>
          </w:tcPr>
          <w:p w:rsidR="00EF674A" w:rsidRPr="000928D7" w:rsidRDefault="000928D7" w:rsidP="00F07E65">
            <w:pPr>
              <w:tabs>
                <w:tab w:val="left" w:pos="360"/>
              </w:tabs>
              <w:ind w:left="360" w:hanging="360"/>
              <w:rPr>
                <w:rFonts w:eastAsia="Calibri"/>
                <w:b/>
                <w:i/>
                <w:sz w:val="24"/>
                <w:szCs w:val="24"/>
                <w:lang w:val="ro-RO"/>
              </w:rPr>
            </w:pPr>
            <w:r>
              <w:rPr>
                <w:rFonts w:eastAsia="Calibri"/>
                <w:b/>
                <w:i/>
                <w:sz w:val="24"/>
                <w:szCs w:val="24"/>
                <w:lang w:val="ro-RO"/>
              </w:rPr>
              <w:t>6.</w:t>
            </w:r>
          </w:p>
        </w:tc>
        <w:tc>
          <w:tcPr>
            <w:tcW w:w="7655" w:type="dxa"/>
          </w:tcPr>
          <w:p w:rsidR="00EF674A" w:rsidRPr="000928D7" w:rsidRDefault="00EF674A" w:rsidP="00F07E65">
            <w:pPr>
              <w:numPr>
                <w:ilvl w:val="12"/>
                <w:numId w:val="0"/>
              </w:numPr>
              <w:rPr>
                <w:rFonts w:eastAsia="Calibri"/>
                <w:b/>
                <w:i/>
                <w:sz w:val="24"/>
                <w:szCs w:val="24"/>
                <w:lang w:val="ro-RO"/>
              </w:rPr>
            </w:pPr>
            <w:r w:rsidRPr="000928D7">
              <w:rPr>
                <w:sz w:val="24"/>
                <w:szCs w:val="24"/>
                <w:lang w:val="ro-RO"/>
              </w:rPr>
              <w:t xml:space="preserve"> </w:t>
            </w:r>
            <w:r w:rsidRPr="000928D7">
              <w:rPr>
                <w:b/>
                <w:sz w:val="24"/>
                <w:szCs w:val="24"/>
                <w:lang w:val="ro-RO"/>
              </w:rPr>
              <w:t>Seminar teoretic</w:t>
            </w:r>
            <w:r w:rsidRPr="000928D7">
              <w:rPr>
                <w:sz w:val="24"/>
                <w:szCs w:val="24"/>
                <w:lang w:val="ro-RO"/>
              </w:rPr>
              <w:t xml:space="preserve">: </w:t>
            </w:r>
            <w:r w:rsidRPr="000928D7">
              <w:rPr>
                <w:i/>
                <w:color w:val="000000" w:themeColor="text1"/>
                <w:sz w:val="24"/>
                <w:szCs w:val="24"/>
                <w:lang w:val="ro-RO"/>
              </w:rPr>
              <w:t>„</w:t>
            </w:r>
            <w:r w:rsidRPr="000928D7">
              <w:rPr>
                <w:i/>
                <w:sz w:val="24"/>
                <w:szCs w:val="24"/>
                <w:lang w:val="en-US"/>
              </w:rPr>
              <w:t>Diferenţierea şi individualizarea procesului instructiv în baza diagnosticării psihopedagogice</w:t>
            </w:r>
          </w:p>
        </w:tc>
        <w:tc>
          <w:tcPr>
            <w:tcW w:w="2268" w:type="dxa"/>
          </w:tcPr>
          <w:p w:rsidR="00EF674A" w:rsidRPr="000928D7" w:rsidRDefault="00EF674A" w:rsidP="00F07E65">
            <w:pPr>
              <w:numPr>
                <w:ilvl w:val="12"/>
                <w:numId w:val="0"/>
              </w:numPr>
              <w:rPr>
                <w:rFonts w:eastAsia="Calibri"/>
                <w:b/>
                <w:i/>
                <w:lang w:val="ro-RO"/>
              </w:rPr>
            </w:pPr>
            <w:r w:rsidRPr="000928D7">
              <w:rPr>
                <w:rFonts w:eastAsia="Calibri"/>
                <w:b/>
                <w:i/>
                <w:lang w:val="ro-RO"/>
              </w:rPr>
              <w:t>05.04.12019</w:t>
            </w:r>
          </w:p>
        </w:tc>
        <w:tc>
          <w:tcPr>
            <w:tcW w:w="2268" w:type="dxa"/>
          </w:tcPr>
          <w:p w:rsidR="00EF674A" w:rsidRPr="000928D7" w:rsidRDefault="00EF674A" w:rsidP="00F07E65">
            <w:pPr>
              <w:rPr>
                <w:rFonts w:eastAsia="Calibri"/>
                <w:b/>
                <w:i/>
                <w:lang w:val="ro-RO"/>
              </w:rPr>
            </w:pPr>
            <w:r w:rsidRPr="000928D7">
              <w:rPr>
                <w:rFonts w:eastAsia="Calibri"/>
                <w:b/>
                <w:i/>
                <w:lang w:val="ro-RO"/>
              </w:rPr>
              <w:t>DAI</w:t>
            </w:r>
          </w:p>
        </w:tc>
        <w:tc>
          <w:tcPr>
            <w:tcW w:w="992" w:type="dxa"/>
          </w:tcPr>
          <w:p w:rsidR="00EF674A" w:rsidRPr="000928D7" w:rsidRDefault="00EF674A" w:rsidP="00F07E65">
            <w:pPr>
              <w:numPr>
                <w:ilvl w:val="12"/>
                <w:numId w:val="0"/>
              </w:numPr>
              <w:rPr>
                <w:rFonts w:eastAsia="Calibri"/>
                <w:b/>
                <w:i/>
                <w:lang w:val="ro-RO"/>
              </w:rPr>
            </w:pPr>
            <w:r w:rsidRPr="000928D7">
              <w:rPr>
                <w:rFonts w:eastAsia="Calibri"/>
                <w:b/>
                <w:i/>
                <w:lang w:val="ro-RO"/>
              </w:rPr>
              <w:t>2 ore</w:t>
            </w:r>
          </w:p>
        </w:tc>
      </w:tr>
    </w:tbl>
    <w:p w:rsidR="009A2C53" w:rsidRPr="002C4FB5" w:rsidRDefault="009A2C53" w:rsidP="009A2C53">
      <w:pPr>
        <w:rPr>
          <w:rFonts w:eastAsia="Calibri"/>
          <w:b/>
          <w:bCs/>
          <w:i/>
          <w:sz w:val="28"/>
          <w:szCs w:val="20"/>
          <w:lang w:val="ro-RO"/>
        </w:rPr>
      </w:pPr>
    </w:p>
    <w:p w:rsidR="009A2C53" w:rsidRPr="002C4FB5" w:rsidRDefault="009A2C53" w:rsidP="009A2C53">
      <w:pPr>
        <w:rPr>
          <w:rFonts w:eastAsia="Calibri"/>
          <w:b/>
          <w:bCs/>
          <w:i/>
          <w:sz w:val="28"/>
          <w:szCs w:val="20"/>
          <w:lang w:val="ro-RO"/>
        </w:rPr>
      </w:pPr>
    </w:p>
    <w:p w:rsidR="009A2C53" w:rsidRPr="002C4FB5" w:rsidRDefault="009A2C53" w:rsidP="009A2C53">
      <w:pPr>
        <w:jc w:val="center"/>
        <w:rPr>
          <w:rFonts w:eastAsia="Calibri"/>
          <w:b/>
          <w:bCs/>
          <w:i/>
          <w:sz w:val="28"/>
          <w:szCs w:val="20"/>
          <w:lang w:val="ro-RO"/>
        </w:rPr>
      </w:pPr>
    </w:p>
    <w:p w:rsidR="009A2C53" w:rsidRPr="000928D7" w:rsidRDefault="009A2C53" w:rsidP="009A2C53">
      <w:pPr>
        <w:jc w:val="center"/>
        <w:rPr>
          <w:rFonts w:eastAsia="Calibri"/>
          <w:b/>
          <w:bCs/>
          <w:i/>
          <w:sz w:val="28"/>
          <w:szCs w:val="28"/>
          <w:lang w:val="ro-RO"/>
        </w:rPr>
      </w:pPr>
      <w:r w:rsidRPr="000928D7">
        <w:rPr>
          <w:rFonts w:eastAsia="Calibri"/>
          <w:b/>
          <w:bCs/>
          <w:i/>
          <w:sz w:val="28"/>
          <w:szCs w:val="28"/>
          <w:lang w:val="ro-RO"/>
        </w:rPr>
        <w:t>Studierea şi generalizarea experienţei avansate</w:t>
      </w:r>
    </w:p>
    <w:tbl>
      <w:tblPr>
        <w:tblW w:w="13253" w:type="dxa"/>
        <w:jc w:val="center"/>
        <w:tblInd w:w="-1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3"/>
        <w:gridCol w:w="6129"/>
        <w:gridCol w:w="3764"/>
        <w:gridCol w:w="2507"/>
      </w:tblGrid>
      <w:tr w:rsidR="00EF674A" w:rsidRPr="000928D7" w:rsidTr="000928D7">
        <w:trPr>
          <w:jc w:val="center"/>
        </w:trPr>
        <w:tc>
          <w:tcPr>
            <w:tcW w:w="873" w:type="dxa"/>
          </w:tcPr>
          <w:p w:rsidR="00EF674A" w:rsidRPr="000928D7" w:rsidRDefault="00EF674A" w:rsidP="00B02054">
            <w:pPr>
              <w:tabs>
                <w:tab w:val="left" w:pos="2715"/>
              </w:tabs>
              <w:jc w:val="center"/>
              <w:rPr>
                <w:b/>
                <w:sz w:val="24"/>
                <w:szCs w:val="24"/>
                <w:lang w:val="en-US"/>
              </w:rPr>
            </w:pPr>
            <w:r w:rsidRPr="000928D7">
              <w:rPr>
                <w:b/>
                <w:sz w:val="24"/>
                <w:szCs w:val="24"/>
                <w:lang w:val="en-US"/>
              </w:rPr>
              <w:t>N. ord.</w:t>
            </w:r>
          </w:p>
        </w:tc>
        <w:tc>
          <w:tcPr>
            <w:tcW w:w="6497" w:type="dxa"/>
          </w:tcPr>
          <w:p w:rsidR="00EF674A" w:rsidRPr="000928D7" w:rsidRDefault="00EF674A" w:rsidP="00B02054">
            <w:pPr>
              <w:tabs>
                <w:tab w:val="left" w:pos="2715"/>
              </w:tabs>
              <w:jc w:val="center"/>
              <w:rPr>
                <w:b/>
                <w:sz w:val="24"/>
                <w:szCs w:val="24"/>
                <w:lang w:val="en-US"/>
              </w:rPr>
            </w:pPr>
            <w:r w:rsidRPr="000928D7">
              <w:rPr>
                <w:b/>
                <w:sz w:val="24"/>
                <w:szCs w:val="24"/>
                <w:lang w:val="en-US"/>
              </w:rPr>
              <w:t>Activităţi</w:t>
            </w:r>
          </w:p>
        </w:tc>
        <w:tc>
          <w:tcPr>
            <w:tcW w:w="3879" w:type="dxa"/>
          </w:tcPr>
          <w:p w:rsidR="00EF674A" w:rsidRPr="000928D7" w:rsidRDefault="00EF674A" w:rsidP="00B02054">
            <w:pPr>
              <w:tabs>
                <w:tab w:val="left" w:pos="2715"/>
              </w:tabs>
              <w:ind w:right="1032"/>
              <w:jc w:val="center"/>
              <w:rPr>
                <w:b/>
                <w:sz w:val="24"/>
                <w:szCs w:val="24"/>
                <w:lang w:val="en-US"/>
              </w:rPr>
            </w:pPr>
            <w:r w:rsidRPr="000928D7">
              <w:rPr>
                <w:b/>
                <w:sz w:val="24"/>
                <w:szCs w:val="24"/>
                <w:lang w:val="en-US"/>
              </w:rPr>
              <w:t>Perioada de desfăşurare</w:t>
            </w:r>
          </w:p>
          <w:p w:rsidR="00EF674A" w:rsidRPr="000928D7" w:rsidRDefault="00EF674A" w:rsidP="00B02054">
            <w:pPr>
              <w:tabs>
                <w:tab w:val="left" w:pos="2715"/>
              </w:tabs>
              <w:ind w:right="1032"/>
              <w:jc w:val="center"/>
              <w:rPr>
                <w:b/>
                <w:sz w:val="24"/>
                <w:szCs w:val="24"/>
                <w:lang w:val="en-US"/>
              </w:rPr>
            </w:pPr>
          </w:p>
        </w:tc>
        <w:tc>
          <w:tcPr>
            <w:tcW w:w="2004" w:type="dxa"/>
          </w:tcPr>
          <w:p w:rsidR="00EF674A" w:rsidRPr="000928D7" w:rsidRDefault="00EF674A" w:rsidP="00B02054">
            <w:pPr>
              <w:tabs>
                <w:tab w:val="left" w:pos="2715"/>
              </w:tabs>
              <w:ind w:right="1032"/>
              <w:jc w:val="center"/>
              <w:rPr>
                <w:b/>
                <w:sz w:val="24"/>
                <w:szCs w:val="24"/>
                <w:lang w:val="en-US"/>
              </w:rPr>
            </w:pPr>
            <w:r w:rsidRPr="000928D7">
              <w:rPr>
                <w:b/>
                <w:sz w:val="24"/>
                <w:szCs w:val="24"/>
                <w:lang w:val="en-US"/>
              </w:rPr>
              <w:t xml:space="preserve">Responsabili </w:t>
            </w:r>
          </w:p>
        </w:tc>
      </w:tr>
      <w:tr w:rsidR="00EF674A" w:rsidRPr="000928D7" w:rsidTr="000928D7">
        <w:trPr>
          <w:jc w:val="center"/>
        </w:trPr>
        <w:tc>
          <w:tcPr>
            <w:tcW w:w="873" w:type="dxa"/>
          </w:tcPr>
          <w:p w:rsidR="00EF674A" w:rsidRPr="000928D7" w:rsidRDefault="00EF674A" w:rsidP="000928D7">
            <w:pPr>
              <w:tabs>
                <w:tab w:val="left" w:pos="2715"/>
              </w:tabs>
              <w:jc w:val="center"/>
              <w:rPr>
                <w:sz w:val="24"/>
                <w:szCs w:val="24"/>
                <w:lang w:val="en-US"/>
              </w:rPr>
            </w:pPr>
            <w:r w:rsidRPr="000928D7">
              <w:rPr>
                <w:sz w:val="24"/>
                <w:szCs w:val="24"/>
                <w:lang w:val="en-US"/>
              </w:rPr>
              <w:t>1.</w:t>
            </w:r>
          </w:p>
        </w:tc>
        <w:tc>
          <w:tcPr>
            <w:tcW w:w="6497" w:type="dxa"/>
          </w:tcPr>
          <w:p w:rsidR="00EF674A" w:rsidRPr="000928D7" w:rsidRDefault="00EF674A" w:rsidP="00B02054">
            <w:pPr>
              <w:tabs>
                <w:tab w:val="left" w:pos="2715"/>
              </w:tabs>
              <w:rPr>
                <w:sz w:val="24"/>
                <w:szCs w:val="24"/>
                <w:lang w:val="en-US"/>
              </w:rPr>
            </w:pPr>
            <w:r w:rsidRPr="000928D7">
              <w:rPr>
                <w:sz w:val="24"/>
                <w:szCs w:val="24"/>
                <w:lang w:val="en-US"/>
              </w:rPr>
              <w:t>Masă rotundă: ”Valorificarea experienței pedagogice – exemple de bune practici ale d-nei Babin Elena, învăţătoare, clasa III-a”</w:t>
            </w:r>
          </w:p>
        </w:tc>
        <w:tc>
          <w:tcPr>
            <w:tcW w:w="3879" w:type="dxa"/>
          </w:tcPr>
          <w:p w:rsidR="00EF674A" w:rsidRPr="000928D7" w:rsidRDefault="00EF674A" w:rsidP="00B02054">
            <w:pPr>
              <w:tabs>
                <w:tab w:val="left" w:pos="2715"/>
              </w:tabs>
              <w:jc w:val="center"/>
              <w:rPr>
                <w:sz w:val="24"/>
                <w:szCs w:val="24"/>
                <w:lang w:val="en-US"/>
              </w:rPr>
            </w:pPr>
            <w:r w:rsidRPr="000928D7">
              <w:rPr>
                <w:sz w:val="24"/>
                <w:szCs w:val="24"/>
                <w:lang w:val="en-US"/>
              </w:rPr>
              <w:t xml:space="preserve">Noiembrie </w:t>
            </w:r>
          </w:p>
        </w:tc>
        <w:tc>
          <w:tcPr>
            <w:tcW w:w="2004" w:type="dxa"/>
          </w:tcPr>
          <w:p w:rsidR="00EF674A" w:rsidRPr="000928D7" w:rsidRDefault="00EF674A" w:rsidP="00B02054">
            <w:pPr>
              <w:tabs>
                <w:tab w:val="left" w:pos="2715"/>
              </w:tabs>
              <w:jc w:val="center"/>
              <w:rPr>
                <w:sz w:val="24"/>
                <w:szCs w:val="24"/>
                <w:lang w:val="en-US"/>
              </w:rPr>
            </w:pPr>
            <w:r w:rsidRPr="000928D7">
              <w:rPr>
                <w:sz w:val="24"/>
                <w:szCs w:val="24"/>
                <w:lang w:val="en-US"/>
              </w:rPr>
              <w:t>Director adj. instr.</w:t>
            </w:r>
          </w:p>
          <w:p w:rsidR="00EF674A" w:rsidRPr="000928D7" w:rsidRDefault="00EF674A" w:rsidP="00B02054">
            <w:pPr>
              <w:tabs>
                <w:tab w:val="left" w:pos="2715"/>
              </w:tabs>
              <w:jc w:val="center"/>
              <w:rPr>
                <w:sz w:val="24"/>
                <w:szCs w:val="24"/>
                <w:lang w:val="en-US"/>
              </w:rPr>
            </w:pPr>
          </w:p>
        </w:tc>
      </w:tr>
      <w:tr w:rsidR="00EF674A" w:rsidRPr="000928D7" w:rsidTr="000928D7">
        <w:trPr>
          <w:jc w:val="center"/>
        </w:trPr>
        <w:tc>
          <w:tcPr>
            <w:tcW w:w="873" w:type="dxa"/>
          </w:tcPr>
          <w:p w:rsidR="00EF674A" w:rsidRPr="000A59FB" w:rsidRDefault="00EF674A" w:rsidP="000A59FB">
            <w:pPr>
              <w:tabs>
                <w:tab w:val="left" w:pos="2715"/>
              </w:tabs>
              <w:jc w:val="center"/>
              <w:rPr>
                <w:sz w:val="24"/>
                <w:szCs w:val="24"/>
                <w:lang w:val="en-US"/>
              </w:rPr>
            </w:pPr>
            <w:r w:rsidRPr="000928D7">
              <w:rPr>
                <w:sz w:val="24"/>
                <w:szCs w:val="24"/>
                <w:lang w:val="en-US"/>
              </w:rPr>
              <w:t>2.</w:t>
            </w:r>
          </w:p>
        </w:tc>
        <w:tc>
          <w:tcPr>
            <w:tcW w:w="6497" w:type="dxa"/>
          </w:tcPr>
          <w:p w:rsidR="00EF674A" w:rsidRPr="000A59FB" w:rsidRDefault="00EF674A" w:rsidP="00B02054">
            <w:pPr>
              <w:tabs>
                <w:tab w:val="left" w:pos="2715"/>
              </w:tabs>
              <w:rPr>
                <w:sz w:val="24"/>
                <w:szCs w:val="24"/>
                <w:lang w:val="ro-RO"/>
              </w:rPr>
            </w:pPr>
            <w:r w:rsidRPr="000928D7">
              <w:rPr>
                <w:sz w:val="24"/>
                <w:szCs w:val="24"/>
                <w:lang w:val="en-US"/>
              </w:rPr>
              <w:t>Prezentarea unor activit</w:t>
            </w:r>
            <w:r w:rsidRPr="000928D7">
              <w:rPr>
                <w:sz w:val="24"/>
                <w:szCs w:val="24"/>
                <w:lang w:val="ro-RO"/>
              </w:rPr>
              <w:t>ăți curriculare și extracurriculare: ”Formarea și dezvoltarea competențelor de proiectare și autoorganizare a propriei învățări”</w:t>
            </w:r>
          </w:p>
        </w:tc>
        <w:tc>
          <w:tcPr>
            <w:tcW w:w="3879" w:type="dxa"/>
          </w:tcPr>
          <w:p w:rsidR="00EF674A" w:rsidRPr="000928D7" w:rsidRDefault="00EF674A" w:rsidP="00B02054">
            <w:pPr>
              <w:tabs>
                <w:tab w:val="left" w:pos="2715"/>
              </w:tabs>
              <w:jc w:val="center"/>
              <w:rPr>
                <w:sz w:val="24"/>
                <w:szCs w:val="24"/>
                <w:lang w:val="en-US"/>
              </w:rPr>
            </w:pPr>
            <w:r w:rsidRPr="000928D7">
              <w:rPr>
                <w:sz w:val="24"/>
                <w:szCs w:val="24"/>
                <w:lang w:val="en-US"/>
              </w:rPr>
              <w:t>Pe parcursul anului</w:t>
            </w:r>
          </w:p>
        </w:tc>
        <w:tc>
          <w:tcPr>
            <w:tcW w:w="2004" w:type="dxa"/>
          </w:tcPr>
          <w:p w:rsidR="00EF674A" w:rsidRPr="000928D7" w:rsidRDefault="00EF674A" w:rsidP="000928D7">
            <w:pPr>
              <w:tabs>
                <w:tab w:val="left" w:pos="2715"/>
              </w:tabs>
              <w:spacing w:after="0" w:line="240" w:lineRule="auto"/>
              <w:jc w:val="center"/>
              <w:rPr>
                <w:sz w:val="24"/>
                <w:szCs w:val="24"/>
                <w:lang w:val="en-US"/>
              </w:rPr>
            </w:pPr>
            <w:r w:rsidRPr="000928D7">
              <w:rPr>
                <w:sz w:val="24"/>
                <w:szCs w:val="24"/>
                <w:lang w:val="en-US"/>
              </w:rPr>
              <w:t xml:space="preserve">Directorul gimn. </w:t>
            </w:r>
          </w:p>
          <w:p w:rsidR="00EF674A" w:rsidRPr="000928D7" w:rsidRDefault="00EF674A" w:rsidP="000928D7">
            <w:pPr>
              <w:tabs>
                <w:tab w:val="left" w:pos="2715"/>
              </w:tabs>
              <w:spacing w:after="0" w:line="240" w:lineRule="auto"/>
              <w:jc w:val="center"/>
              <w:rPr>
                <w:sz w:val="24"/>
                <w:szCs w:val="24"/>
                <w:lang w:val="en-US"/>
              </w:rPr>
            </w:pPr>
            <w:r w:rsidRPr="000928D7">
              <w:rPr>
                <w:sz w:val="24"/>
                <w:szCs w:val="24"/>
                <w:lang w:val="en-US"/>
              </w:rPr>
              <w:t>Director adj. instr.</w:t>
            </w:r>
          </w:p>
          <w:p w:rsidR="00EF674A" w:rsidRPr="000928D7" w:rsidRDefault="00EF674A" w:rsidP="000928D7">
            <w:pPr>
              <w:tabs>
                <w:tab w:val="left" w:pos="2715"/>
              </w:tabs>
              <w:spacing w:after="0" w:line="240" w:lineRule="auto"/>
              <w:jc w:val="center"/>
              <w:rPr>
                <w:sz w:val="24"/>
                <w:szCs w:val="24"/>
                <w:lang w:val="en-US"/>
              </w:rPr>
            </w:pPr>
            <w:r w:rsidRPr="000928D7">
              <w:rPr>
                <w:sz w:val="24"/>
                <w:szCs w:val="24"/>
                <w:lang w:val="en-US"/>
              </w:rPr>
              <w:t xml:space="preserve">Director educativ </w:t>
            </w:r>
          </w:p>
        </w:tc>
      </w:tr>
      <w:tr w:rsidR="00EF674A" w:rsidRPr="000928D7" w:rsidTr="000928D7">
        <w:trPr>
          <w:jc w:val="center"/>
        </w:trPr>
        <w:tc>
          <w:tcPr>
            <w:tcW w:w="873" w:type="dxa"/>
          </w:tcPr>
          <w:p w:rsidR="00EF674A" w:rsidRPr="000928D7" w:rsidRDefault="00EF674A" w:rsidP="00B02054">
            <w:pPr>
              <w:tabs>
                <w:tab w:val="left" w:pos="2715"/>
              </w:tabs>
              <w:jc w:val="center"/>
              <w:rPr>
                <w:sz w:val="24"/>
                <w:szCs w:val="24"/>
                <w:lang w:val="en-US"/>
              </w:rPr>
            </w:pPr>
            <w:r w:rsidRPr="000928D7">
              <w:rPr>
                <w:sz w:val="24"/>
                <w:szCs w:val="24"/>
                <w:lang w:val="en-US"/>
              </w:rPr>
              <w:t>3.</w:t>
            </w:r>
          </w:p>
        </w:tc>
        <w:tc>
          <w:tcPr>
            <w:tcW w:w="6497" w:type="dxa"/>
          </w:tcPr>
          <w:p w:rsidR="00EF674A" w:rsidRPr="000928D7" w:rsidRDefault="00EF674A" w:rsidP="00B02054">
            <w:pPr>
              <w:tabs>
                <w:tab w:val="left" w:pos="2715"/>
              </w:tabs>
              <w:rPr>
                <w:sz w:val="24"/>
                <w:szCs w:val="24"/>
                <w:lang w:val="pt-BR"/>
              </w:rPr>
            </w:pPr>
            <w:r w:rsidRPr="000928D7">
              <w:rPr>
                <w:sz w:val="24"/>
                <w:szCs w:val="24"/>
                <w:lang w:val="pt-BR"/>
              </w:rPr>
              <w:t>Analiza oformării cabinetelor şi dotării cu material didactic.</w:t>
            </w:r>
          </w:p>
          <w:p w:rsidR="00EF674A" w:rsidRPr="000928D7" w:rsidRDefault="00EF674A" w:rsidP="00B02054">
            <w:pPr>
              <w:tabs>
                <w:tab w:val="left" w:pos="2715"/>
              </w:tabs>
              <w:rPr>
                <w:sz w:val="24"/>
                <w:szCs w:val="24"/>
                <w:lang w:val="pt-BR"/>
              </w:rPr>
            </w:pPr>
          </w:p>
        </w:tc>
        <w:tc>
          <w:tcPr>
            <w:tcW w:w="3879" w:type="dxa"/>
          </w:tcPr>
          <w:p w:rsidR="00EF674A" w:rsidRPr="000928D7" w:rsidRDefault="00EF674A" w:rsidP="00B02054">
            <w:pPr>
              <w:tabs>
                <w:tab w:val="left" w:pos="2715"/>
              </w:tabs>
              <w:jc w:val="center"/>
              <w:rPr>
                <w:sz w:val="24"/>
                <w:szCs w:val="24"/>
                <w:lang w:val="en-US"/>
              </w:rPr>
            </w:pPr>
            <w:r w:rsidRPr="000928D7">
              <w:rPr>
                <w:sz w:val="24"/>
                <w:szCs w:val="24"/>
                <w:lang w:val="en-US"/>
              </w:rPr>
              <w:t>Pe parcursul anului</w:t>
            </w:r>
          </w:p>
        </w:tc>
        <w:tc>
          <w:tcPr>
            <w:tcW w:w="2004" w:type="dxa"/>
          </w:tcPr>
          <w:p w:rsidR="00EF674A" w:rsidRPr="000928D7" w:rsidRDefault="00EF674A" w:rsidP="000928D7">
            <w:pPr>
              <w:tabs>
                <w:tab w:val="left" w:pos="2715"/>
              </w:tabs>
              <w:spacing w:after="0"/>
              <w:jc w:val="center"/>
              <w:rPr>
                <w:sz w:val="24"/>
                <w:szCs w:val="24"/>
                <w:lang w:val="en-US"/>
              </w:rPr>
            </w:pPr>
            <w:r w:rsidRPr="000928D7">
              <w:rPr>
                <w:sz w:val="24"/>
                <w:szCs w:val="24"/>
                <w:lang w:val="en-US"/>
              </w:rPr>
              <w:t xml:space="preserve">Directorul gimn. </w:t>
            </w:r>
          </w:p>
          <w:p w:rsidR="00EF674A" w:rsidRPr="000928D7" w:rsidRDefault="00EF674A" w:rsidP="000928D7">
            <w:pPr>
              <w:tabs>
                <w:tab w:val="left" w:pos="2715"/>
              </w:tabs>
              <w:spacing w:after="0"/>
              <w:jc w:val="center"/>
              <w:rPr>
                <w:sz w:val="24"/>
                <w:szCs w:val="24"/>
                <w:lang w:val="en-US"/>
              </w:rPr>
            </w:pPr>
            <w:r w:rsidRPr="000928D7">
              <w:rPr>
                <w:sz w:val="24"/>
                <w:szCs w:val="24"/>
                <w:lang w:val="en-US"/>
              </w:rPr>
              <w:t>Director adj. instr.</w:t>
            </w:r>
          </w:p>
          <w:p w:rsidR="00EF674A" w:rsidRPr="000928D7" w:rsidRDefault="00EF674A" w:rsidP="000928D7">
            <w:pPr>
              <w:tabs>
                <w:tab w:val="left" w:pos="2715"/>
              </w:tabs>
              <w:spacing w:after="0"/>
              <w:jc w:val="center"/>
              <w:rPr>
                <w:sz w:val="24"/>
                <w:szCs w:val="24"/>
                <w:lang w:val="en-US"/>
              </w:rPr>
            </w:pPr>
            <w:r w:rsidRPr="000928D7">
              <w:rPr>
                <w:sz w:val="24"/>
                <w:szCs w:val="24"/>
                <w:lang w:val="en-US"/>
              </w:rPr>
              <w:t xml:space="preserve">Director educativ </w:t>
            </w:r>
          </w:p>
        </w:tc>
      </w:tr>
      <w:tr w:rsidR="00EF674A" w:rsidRPr="000928D7" w:rsidTr="000928D7">
        <w:trPr>
          <w:jc w:val="center"/>
        </w:trPr>
        <w:tc>
          <w:tcPr>
            <w:tcW w:w="873" w:type="dxa"/>
          </w:tcPr>
          <w:p w:rsidR="00EF674A" w:rsidRPr="000928D7" w:rsidRDefault="00EF674A" w:rsidP="00B02054">
            <w:pPr>
              <w:tabs>
                <w:tab w:val="left" w:pos="2715"/>
              </w:tabs>
              <w:jc w:val="center"/>
              <w:rPr>
                <w:sz w:val="24"/>
                <w:szCs w:val="24"/>
                <w:lang w:val="en-US"/>
              </w:rPr>
            </w:pPr>
            <w:r w:rsidRPr="000928D7">
              <w:rPr>
                <w:sz w:val="24"/>
                <w:szCs w:val="24"/>
                <w:lang w:val="en-US"/>
              </w:rPr>
              <w:t>4.</w:t>
            </w:r>
          </w:p>
        </w:tc>
        <w:tc>
          <w:tcPr>
            <w:tcW w:w="6497" w:type="dxa"/>
          </w:tcPr>
          <w:p w:rsidR="00EF674A" w:rsidRPr="000928D7" w:rsidRDefault="00EF674A" w:rsidP="00B02054">
            <w:pPr>
              <w:tabs>
                <w:tab w:val="left" w:pos="2715"/>
              </w:tabs>
              <w:rPr>
                <w:sz w:val="24"/>
                <w:szCs w:val="24"/>
                <w:lang w:val="en-US"/>
              </w:rPr>
            </w:pPr>
            <w:r w:rsidRPr="000928D7">
              <w:rPr>
                <w:sz w:val="24"/>
                <w:szCs w:val="24"/>
                <w:lang w:val="en-US"/>
              </w:rPr>
              <w:t>Elaborarea și publicarea materialelor metodice a cadrelor didactice</w:t>
            </w:r>
          </w:p>
        </w:tc>
        <w:tc>
          <w:tcPr>
            <w:tcW w:w="3879" w:type="dxa"/>
          </w:tcPr>
          <w:p w:rsidR="00EF674A" w:rsidRPr="000928D7" w:rsidRDefault="00EF674A" w:rsidP="00B02054">
            <w:pPr>
              <w:tabs>
                <w:tab w:val="left" w:pos="2715"/>
              </w:tabs>
              <w:jc w:val="center"/>
              <w:rPr>
                <w:sz w:val="24"/>
                <w:szCs w:val="24"/>
                <w:lang w:val="en-US"/>
              </w:rPr>
            </w:pPr>
            <w:r w:rsidRPr="000928D7">
              <w:rPr>
                <w:sz w:val="24"/>
                <w:szCs w:val="24"/>
                <w:lang w:val="en-US"/>
              </w:rPr>
              <w:t>Mai 2018</w:t>
            </w:r>
          </w:p>
        </w:tc>
        <w:tc>
          <w:tcPr>
            <w:tcW w:w="2004" w:type="dxa"/>
          </w:tcPr>
          <w:p w:rsidR="00EF674A" w:rsidRPr="000928D7" w:rsidRDefault="00EF674A" w:rsidP="000928D7">
            <w:pPr>
              <w:tabs>
                <w:tab w:val="left" w:pos="2715"/>
              </w:tabs>
              <w:spacing w:after="0"/>
              <w:jc w:val="center"/>
              <w:rPr>
                <w:sz w:val="24"/>
                <w:szCs w:val="24"/>
                <w:lang w:val="en-US"/>
              </w:rPr>
            </w:pPr>
            <w:r w:rsidRPr="000928D7">
              <w:rPr>
                <w:sz w:val="24"/>
                <w:szCs w:val="24"/>
                <w:lang w:val="en-US"/>
              </w:rPr>
              <w:t xml:space="preserve">Directorul gimn. </w:t>
            </w:r>
          </w:p>
          <w:p w:rsidR="00EF674A" w:rsidRPr="000928D7" w:rsidRDefault="00EF674A" w:rsidP="000928D7">
            <w:pPr>
              <w:tabs>
                <w:tab w:val="left" w:pos="2715"/>
              </w:tabs>
              <w:spacing w:after="0"/>
              <w:jc w:val="center"/>
              <w:rPr>
                <w:sz w:val="24"/>
                <w:szCs w:val="24"/>
                <w:lang w:val="en-US"/>
              </w:rPr>
            </w:pPr>
          </w:p>
        </w:tc>
      </w:tr>
    </w:tbl>
    <w:p w:rsidR="009A2C53" w:rsidRPr="000928D7" w:rsidRDefault="009A2C53" w:rsidP="009A2C53">
      <w:pPr>
        <w:rPr>
          <w:rFonts w:eastAsia="Calibri"/>
          <w:b/>
          <w:bCs/>
          <w:i/>
          <w:sz w:val="24"/>
          <w:szCs w:val="24"/>
          <w:lang w:val="ro-RO"/>
        </w:rPr>
      </w:pPr>
    </w:p>
    <w:p w:rsidR="009A2C53" w:rsidRPr="000928D7" w:rsidRDefault="009A2C53" w:rsidP="009A2C53">
      <w:pPr>
        <w:rPr>
          <w:rFonts w:eastAsia="Calibri"/>
          <w:b/>
          <w:i/>
          <w:sz w:val="24"/>
          <w:szCs w:val="24"/>
          <w:lang w:val="ro-RO"/>
        </w:rPr>
      </w:pPr>
      <w:r w:rsidRPr="000928D7">
        <w:rPr>
          <w:rFonts w:eastAsia="Calibri"/>
          <w:b/>
          <w:i/>
          <w:sz w:val="24"/>
          <w:szCs w:val="24"/>
          <w:lang w:val="ro-RO"/>
        </w:rPr>
        <w:t xml:space="preserve">                      </w:t>
      </w:r>
    </w:p>
    <w:p w:rsidR="009A2C53" w:rsidRPr="000928D7" w:rsidRDefault="009A2C53" w:rsidP="009A2C53">
      <w:pPr>
        <w:rPr>
          <w:rFonts w:eastAsia="Calibri"/>
          <w:b/>
          <w:i/>
          <w:sz w:val="24"/>
          <w:szCs w:val="24"/>
          <w:lang w:val="ro-RO"/>
        </w:rPr>
      </w:pPr>
    </w:p>
    <w:p w:rsidR="002274B2" w:rsidRDefault="002274B2" w:rsidP="009A2C53">
      <w:pPr>
        <w:jc w:val="center"/>
        <w:rPr>
          <w:rFonts w:eastAsia="Calibri"/>
          <w:b/>
          <w:i/>
          <w:sz w:val="36"/>
          <w:szCs w:val="36"/>
          <w:lang w:val="ro-RO"/>
        </w:rPr>
      </w:pPr>
    </w:p>
    <w:p w:rsidR="002274B2" w:rsidRDefault="002274B2" w:rsidP="000A59FB">
      <w:pPr>
        <w:rPr>
          <w:rFonts w:eastAsia="Calibri"/>
          <w:b/>
          <w:i/>
          <w:sz w:val="36"/>
          <w:szCs w:val="36"/>
          <w:lang w:val="ro-RO"/>
        </w:rPr>
      </w:pPr>
    </w:p>
    <w:p w:rsidR="009A2C53" w:rsidRPr="002C4FB5" w:rsidRDefault="009A2C53" w:rsidP="000A59FB">
      <w:pPr>
        <w:spacing w:after="0" w:line="240" w:lineRule="auto"/>
        <w:jc w:val="center"/>
        <w:rPr>
          <w:rFonts w:eastAsia="Calibri"/>
          <w:b/>
          <w:i/>
          <w:sz w:val="36"/>
          <w:szCs w:val="36"/>
          <w:lang w:val="ro-RO"/>
        </w:rPr>
      </w:pPr>
      <w:r w:rsidRPr="002C4FB5">
        <w:rPr>
          <w:rFonts w:eastAsia="Calibri"/>
          <w:b/>
          <w:i/>
          <w:sz w:val="36"/>
          <w:szCs w:val="36"/>
          <w:lang w:val="ro-RO"/>
        </w:rPr>
        <w:t>Informaţie cu privire la procesul de atestare al cadrelor didactice</w:t>
      </w:r>
    </w:p>
    <w:p w:rsidR="009A2C53" w:rsidRPr="002C4FB5" w:rsidRDefault="009A2C53" w:rsidP="000A59FB">
      <w:pPr>
        <w:spacing w:after="0" w:line="240" w:lineRule="auto"/>
        <w:jc w:val="center"/>
        <w:rPr>
          <w:rFonts w:eastAsia="Calibri"/>
          <w:b/>
          <w:i/>
          <w:sz w:val="36"/>
          <w:szCs w:val="36"/>
          <w:lang w:val="ro-RO"/>
        </w:rPr>
      </w:pPr>
      <w:r w:rsidRPr="002C4FB5">
        <w:rPr>
          <w:rFonts w:eastAsia="Calibri"/>
          <w:b/>
          <w:i/>
          <w:sz w:val="36"/>
          <w:szCs w:val="36"/>
          <w:lang w:val="ro-RO"/>
        </w:rPr>
        <w:t>din</w:t>
      </w:r>
      <w:r w:rsidR="00EF674A">
        <w:rPr>
          <w:rFonts w:eastAsia="Calibri"/>
          <w:b/>
          <w:i/>
          <w:sz w:val="36"/>
          <w:szCs w:val="36"/>
          <w:lang w:val="ro-RO"/>
        </w:rPr>
        <w:t>IP G</w:t>
      </w:r>
      <w:r w:rsidRPr="002C4FB5">
        <w:rPr>
          <w:rFonts w:eastAsia="Calibri"/>
          <w:b/>
          <w:i/>
          <w:sz w:val="36"/>
          <w:szCs w:val="36"/>
          <w:lang w:val="ro-RO"/>
        </w:rPr>
        <w:t>imnaziul</w:t>
      </w:r>
      <w:r w:rsidR="00EF674A">
        <w:rPr>
          <w:rFonts w:eastAsia="Calibri"/>
          <w:b/>
          <w:i/>
          <w:sz w:val="36"/>
          <w:szCs w:val="36"/>
          <w:lang w:val="ro-RO"/>
        </w:rPr>
        <w:t xml:space="preserve"> Dimitrie Cantemir din or. Glodeni</w:t>
      </w:r>
    </w:p>
    <w:p w:rsidR="009A2C53" w:rsidRPr="002C4FB5" w:rsidRDefault="009A2C53" w:rsidP="000A59FB">
      <w:pPr>
        <w:spacing w:after="0" w:line="240" w:lineRule="auto"/>
        <w:jc w:val="center"/>
        <w:rPr>
          <w:rFonts w:eastAsia="Calibri"/>
          <w:b/>
          <w:i/>
          <w:sz w:val="36"/>
          <w:szCs w:val="36"/>
          <w:lang w:val="ro-RO"/>
        </w:rPr>
      </w:pPr>
      <w:r>
        <w:rPr>
          <w:rFonts w:eastAsia="Calibri"/>
          <w:b/>
          <w:i/>
          <w:sz w:val="36"/>
          <w:szCs w:val="36"/>
          <w:lang w:val="ro-RO"/>
        </w:rPr>
        <w:t>anul de studii 2018-2019</w:t>
      </w:r>
    </w:p>
    <w:p w:rsidR="009A2C53" w:rsidRPr="002C4FB5" w:rsidRDefault="009A2C53" w:rsidP="000A59FB">
      <w:pPr>
        <w:spacing w:after="0"/>
        <w:rPr>
          <w:rFonts w:eastAsia="Calibri"/>
          <w:b/>
          <w:i/>
          <w:sz w:val="32"/>
          <w:szCs w:val="32"/>
          <w:lang w:val="ro-RO"/>
        </w:rPr>
      </w:pPr>
    </w:p>
    <w:p w:rsidR="009A2C53" w:rsidRPr="002C4FB5" w:rsidRDefault="009A2C53" w:rsidP="009A2C53">
      <w:pPr>
        <w:rPr>
          <w:rFonts w:eastAsia="Calibri"/>
          <w:i/>
          <w:sz w:val="32"/>
          <w:szCs w:val="32"/>
          <w:lang w:val="ro-RO"/>
        </w:rPr>
      </w:pPr>
    </w:p>
    <w:p w:rsidR="009A2C53" w:rsidRPr="002C4FB5" w:rsidRDefault="009A2C53" w:rsidP="009A2C53">
      <w:pPr>
        <w:rPr>
          <w:rFonts w:eastAsia="Calibri"/>
          <w:i/>
          <w:sz w:val="32"/>
          <w:szCs w:val="32"/>
          <w:lang w:val="ro-RO"/>
        </w:rPr>
      </w:pPr>
    </w:p>
    <w:tbl>
      <w:tblPr>
        <w:tblW w:w="15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4140"/>
        <w:gridCol w:w="2520"/>
        <w:gridCol w:w="2340"/>
        <w:gridCol w:w="3296"/>
        <w:gridCol w:w="2520"/>
      </w:tblGrid>
      <w:tr w:rsidR="009A2C53" w:rsidRPr="002C4FB5" w:rsidTr="00F07E65">
        <w:trPr>
          <w:trHeight w:val="746"/>
        </w:trPr>
        <w:tc>
          <w:tcPr>
            <w:tcW w:w="720" w:type="dxa"/>
          </w:tcPr>
          <w:p w:rsidR="009A2C53" w:rsidRPr="002C4FB5" w:rsidRDefault="009A2C53" w:rsidP="00F07E65">
            <w:pPr>
              <w:rPr>
                <w:rFonts w:eastAsia="Calibri"/>
                <w:b/>
                <w:i/>
                <w:sz w:val="28"/>
                <w:szCs w:val="28"/>
                <w:lang w:val="ro-RO"/>
              </w:rPr>
            </w:pPr>
            <w:r w:rsidRPr="002C4FB5">
              <w:rPr>
                <w:rFonts w:eastAsia="Calibri"/>
                <w:b/>
                <w:i/>
                <w:sz w:val="28"/>
                <w:szCs w:val="28"/>
                <w:lang w:val="ro-RO"/>
              </w:rPr>
              <w:t>Nr. d/o</w:t>
            </w:r>
          </w:p>
        </w:tc>
        <w:tc>
          <w:tcPr>
            <w:tcW w:w="4140" w:type="dxa"/>
          </w:tcPr>
          <w:p w:rsidR="009A2C53" w:rsidRPr="002C4FB5" w:rsidRDefault="009A2C53" w:rsidP="00F07E65">
            <w:pPr>
              <w:rPr>
                <w:rFonts w:eastAsia="Calibri"/>
                <w:b/>
                <w:i/>
                <w:sz w:val="28"/>
                <w:szCs w:val="28"/>
                <w:lang w:val="ro-RO"/>
              </w:rPr>
            </w:pPr>
            <w:r w:rsidRPr="002C4FB5">
              <w:rPr>
                <w:rFonts w:eastAsia="Calibri"/>
                <w:b/>
                <w:i/>
                <w:sz w:val="28"/>
                <w:szCs w:val="28"/>
                <w:lang w:val="ro-RO"/>
              </w:rPr>
              <w:t xml:space="preserve">Numele, prenumele </w:t>
            </w:r>
          </w:p>
          <w:p w:rsidR="009A2C53" w:rsidRPr="002C4FB5" w:rsidRDefault="009A2C53" w:rsidP="00F07E65">
            <w:pPr>
              <w:rPr>
                <w:rFonts w:eastAsia="Calibri"/>
                <w:b/>
                <w:i/>
                <w:sz w:val="28"/>
                <w:szCs w:val="28"/>
                <w:lang w:val="ro-RO"/>
              </w:rPr>
            </w:pPr>
            <w:r w:rsidRPr="002C4FB5">
              <w:rPr>
                <w:rFonts w:eastAsia="Calibri"/>
                <w:b/>
                <w:i/>
                <w:sz w:val="28"/>
                <w:szCs w:val="28"/>
                <w:lang w:val="ro-RO"/>
              </w:rPr>
              <w:t>cadrului didactic</w:t>
            </w:r>
          </w:p>
        </w:tc>
        <w:tc>
          <w:tcPr>
            <w:tcW w:w="2520" w:type="dxa"/>
          </w:tcPr>
          <w:p w:rsidR="009A2C53" w:rsidRPr="002C4FB5" w:rsidRDefault="009A2C53" w:rsidP="00F07E65">
            <w:pPr>
              <w:rPr>
                <w:rFonts w:eastAsia="Calibri"/>
                <w:b/>
                <w:i/>
                <w:sz w:val="28"/>
                <w:szCs w:val="28"/>
                <w:lang w:val="ro-RO"/>
              </w:rPr>
            </w:pPr>
            <w:r w:rsidRPr="002C4FB5">
              <w:rPr>
                <w:rFonts w:eastAsia="Calibri"/>
                <w:b/>
                <w:i/>
                <w:sz w:val="28"/>
                <w:szCs w:val="28"/>
                <w:lang w:val="ro-RO"/>
              </w:rPr>
              <w:t>Obiectul predat</w:t>
            </w:r>
          </w:p>
        </w:tc>
        <w:tc>
          <w:tcPr>
            <w:tcW w:w="2340" w:type="dxa"/>
          </w:tcPr>
          <w:p w:rsidR="009A2C53" w:rsidRPr="002C4FB5" w:rsidRDefault="009A2C53" w:rsidP="00F07E65">
            <w:pPr>
              <w:rPr>
                <w:rFonts w:eastAsia="Calibri"/>
                <w:b/>
                <w:i/>
                <w:sz w:val="28"/>
                <w:szCs w:val="28"/>
                <w:lang w:val="ro-RO"/>
              </w:rPr>
            </w:pPr>
            <w:r w:rsidRPr="002C4FB5">
              <w:rPr>
                <w:rFonts w:eastAsia="Calibri"/>
                <w:b/>
                <w:i/>
                <w:sz w:val="28"/>
                <w:szCs w:val="28"/>
                <w:lang w:val="ro-RO"/>
              </w:rPr>
              <w:t>Gradul didactic deţinut</w:t>
            </w:r>
          </w:p>
        </w:tc>
        <w:tc>
          <w:tcPr>
            <w:tcW w:w="3296" w:type="dxa"/>
          </w:tcPr>
          <w:p w:rsidR="009A2C53" w:rsidRPr="002C4FB5" w:rsidRDefault="009A2C53" w:rsidP="00F07E65">
            <w:pPr>
              <w:rPr>
                <w:rFonts w:eastAsia="Calibri"/>
                <w:b/>
                <w:i/>
                <w:sz w:val="28"/>
                <w:szCs w:val="28"/>
                <w:lang w:val="ro-RO"/>
              </w:rPr>
            </w:pPr>
            <w:r w:rsidRPr="002C4FB5">
              <w:rPr>
                <w:rFonts w:eastAsia="Calibri"/>
                <w:b/>
                <w:i/>
                <w:sz w:val="28"/>
                <w:szCs w:val="28"/>
                <w:lang w:val="ro-RO"/>
              </w:rPr>
              <w:t>Gradul didactic solicitat</w:t>
            </w:r>
          </w:p>
        </w:tc>
        <w:tc>
          <w:tcPr>
            <w:tcW w:w="2520" w:type="dxa"/>
          </w:tcPr>
          <w:p w:rsidR="009A2C53" w:rsidRPr="002C4FB5" w:rsidRDefault="009A2C53" w:rsidP="00F07E65">
            <w:pPr>
              <w:rPr>
                <w:rFonts w:eastAsia="Calibri"/>
                <w:b/>
                <w:i/>
                <w:sz w:val="28"/>
                <w:szCs w:val="28"/>
                <w:lang w:val="ro-RO"/>
              </w:rPr>
            </w:pPr>
            <w:r w:rsidRPr="002C4FB5">
              <w:rPr>
                <w:rFonts w:eastAsia="Calibri"/>
                <w:b/>
                <w:i/>
                <w:sz w:val="28"/>
                <w:szCs w:val="28"/>
                <w:lang w:val="ro-RO"/>
              </w:rPr>
              <w:t xml:space="preserve">Obiecţii </w:t>
            </w:r>
          </w:p>
        </w:tc>
      </w:tr>
      <w:tr w:rsidR="009A2C53" w:rsidRPr="002C4FB5" w:rsidTr="00F07E65">
        <w:trPr>
          <w:trHeight w:val="746"/>
        </w:trPr>
        <w:tc>
          <w:tcPr>
            <w:tcW w:w="720" w:type="dxa"/>
          </w:tcPr>
          <w:p w:rsidR="009A2C53" w:rsidRPr="002C4FB5" w:rsidRDefault="009A2C53" w:rsidP="00175D0E">
            <w:pPr>
              <w:numPr>
                <w:ilvl w:val="0"/>
                <w:numId w:val="14"/>
              </w:numPr>
              <w:spacing w:after="0" w:line="240" w:lineRule="auto"/>
              <w:rPr>
                <w:rFonts w:eastAsia="Calibri"/>
                <w:i/>
                <w:sz w:val="28"/>
                <w:szCs w:val="28"/>
                <w:lang w:val="ro-RO"/>
              </w:rPr>
            </w:pPr>
          </w:p>
        </w:tc>
        <w:tc>
          <w:tcPr>
            <w:tcW w:w="4140" w:type="dxa"/>
          </w:tcPr>
          <w:p w:rsidR="009A2C53" w:rsidRPr="002C4FB5" w:rsidRDefault="000928D7" w:rsidP="00F07E65">
            <w:pPr>
              <w:rPr>
                <w:rFonts w:eastAsia="Calibri"/>
                <w:i/>
                <w:sz w:val="28"/>
                <w:szCs w:val="28"/>
                <w:lang w:val="ro-RO"/>
              </w:rPr>
            </w:pPr>
            <w:r>
              <w:rPr>
                <w:rFonts w:eastAsia="Calibri"/>
                <w:i/>
                <w:sz w:val="28"/>
                <w:szCs w:val="28"/>
                <w:lang w:val="ro-RO"/>
              </w:rPr>
              <w:t>Popa Mariana</w:t>
            </w:r>
          </w:p>
        </w:tc>
        <w:tc>
          <w:tcPr>
            <w:tcW w:w="2520" w:type="dxa"/>
          </w:tcPr>
          <w:p w:rsidR="009A2C53" w:rsidRPr="002C4FB5" w:rsidRDefault="000928D7" w:rsidP="00F07E65">
            <w:pPr>
              <w:rPr>
                <w:rFonts w:eastAsia="Calibri"/>
                <w:i/>
                <w:sz w:val="28"/>
                <w:szCs w:val="28"/>
                <w:lang w:val="ro-RO"/>
              </w:rPr>
            </w:pPr>
            <w:r>
              <w:rPr>
                <w:rFonts w:eastAsia="Calibri"/>
                <w:i/>
                <w:sz w:val="28"/>
                <w:szCs w:val="28"/>
                <w:lang w:val="ro-RO"/>
              </w:rPr>
              <w:t>Limba engleză</w:t>
            </w:r>
          </w:p>
        </w:tc>
        <w:tc>
          <w:tcPr>
            <w:tcW w:w="2340" w:type="dxa"/>
          </w:tcPr>
          <w:p w:rsidR="009A2C53" w:rsidRPr="002C4FB5" w:rsidRDefault="000928D7" w:rsidP="000928D7">
            <w:pPr>
              <w:spacing w:line="360" w:lineRule="auto"/>
              <w:rPr>
                <w:rFonts w:eastAsia="Calibri"/>
                <w:i/>
                <w:sz w:val="28"/>
                <w:szCs w:val="28"/>
                <w:lang w:val="ro-RO"/>
              </w:rPr>
            </w:pPr>
            <w:r>
              <w:rPr>
                <w:rFonts w:eastAsia="Calibri"/>
                <w:i/>
                <w:sz w:val="28"/>
                <w:szCs w:val="28"/>
                <w:lang w:val="ro-RO"/>
              </w:rPr>
              <w:t>-</w:t>
            </w:r>
          </w:p>
        </w:tc>
        <w:tc>
          <w:tcPr>
            <w:tcW w:w="3296" w:type="dxa"/>
          </w:tcPr>
          <w:p w:rsidR="009A2C53" w:rsidRPr="002C4FB5" w:rsidRDefault="000928D7" w:rsidP="000928D7">
            <w:pPr>
              <w:rPr>
                <w:rFonts w:eastAsia="Calibri"/>
                <w:i/>
                <w:sz w:val="28"/>
                <w:szCs w:val="28"/>
                <w:lang w:val="ro-RO"/>
              </w:rPr>
            </w:pPr>
            <w:r>
              <w:rPr>
                <w:rFonts w:eastAsia="Calibri"/>
                <w:i/>
                <w:sz w:val="28"/>
                <w:szCs w:val="28"/>
                <w:lang w:val="ro-RO"/>
              </w:rPr>
              <w:t xml:space="preserve">Conferirea </w:t>
            </w:r>
            <w:r w:rsidR="009A2C53">
              <w:rPr>
                <w:rFonts w:eastAsia="Calibri"/>
                <w:i/>
                <w:sz w:val="28"/>
                <w:szCs w:val="28"/>
                <w:lang w:val="ro-RO"/>
              </w:rPr>
              <w:t xml:space="preserve"> gradului II</w:t>
            </w:r>
          </w:p>
        </w:tc>
        <w:tc>
          <w:tcPr>
            <w:tcW w:w="2520" w:type="dxa"/>
          </w:tcPr>
          <w:p w:rsidR="009A2C53" w:rsidRPr="002C4FB5" w:rsidRDefault="009A2C53" w:rsidP="00F07E65">
            <w:pPr>
              <w:rPr>
                <w:rFonts w:eastAsia="Calibri"/>
                <w:i/>
                <w:sz w:val="28"/>
                <w:szCs w:val="28"/>
                <w:lang w:val="ro-RO"/>
              </w:rPr>
            </w:pPr>
          </w:p>
        </w:tc>
      </w:tr>
      <w:tr w:rsidR="009A2C53" w:rsidRPr="002C4FB5" w:rsidTr="00F07E65">
        <w:tc>
          <w:tcPr>
            <w:tcW w:w="720" w:type="dxa"/>
          </w:tcPr>
          <w:p w:rsidR="009A2C53" w:rsidRPr="002C4FB5" w:rsidRDefault="009A2C53" w:rsidP="00175D0E">
            <w:pPr>
              <w:numPr>
                <w:ilvl w:val="0"/>
                <w:numId w:val="14"/>
              </w:numPr>
              <w:spacing w:after="0" w:line="240" w:lineRule="auto"/>
              <w:rPr>
                <w:rFonts w:eastAsia="Calibri"/>
                <w:i/>
                <w:sz w:val="28"/>
                <w:szCs w:val="28"/>
                <w:lang w:val="ro-RO"/>
              </w:rPr>
            </w:pPr>
          </w:p>
        </w:tc>
        <w:tc>
          <w:tcPr>
            <w:tcW w:w="4140" w:type="dxa"/>
          </w:tcPr>
          <w:p w:rsidR="009A2C53" w:rsidRPr="002C4FB5" w:rsidRDefault="000928D7" w:rsidP="00F07E65">
            <w:pPr>
              <w:rPr>
                <w:rFonts w:eastAsia="Calibri"/>
                <w:i/>
                <w:sz w:val="28"/>
                <w:szCs w:val="28"/>
                <w:lang w:val="ro-RO"/>
              </w:rPr>
            </w:pPr>
            <w:r>
              <w:rPr>
                <w:rFonts w:eastAsia="Calibri"/>
                <w:i/>
                <w:sz w:val="28"/>
                <w:szCs w:val="28"/>
                <w:lang w:val="ro-RO"/>
              </w:rPr>
              <w:t>Lefter Victoria</w:t>
            </w:r>
          </w:p>
        </w:tc>
        <w:tc>
          <w:tcPr>
            <w:tcW w:w="2520" w:type="dxa"/>
          </w:tcPr>
          <w:p w:rsidR="009A2C53" w:rsidRPr="002C4FB5" w:rsidRDefault="000928D7" w:rsidP="00F07E65">
            <w:pPr>
              <w:rPr>
                <w:rFonts w:eastAsia="Calibri"/>
                <w:i/>
                <w:sz w:val="28"/>
                <w:szCs w:val="28"/>
                <w:lang w:val="ro-RO"/>
              </w:rPr>
            </w:pPr>
            <w:r>
              <w:rPr>
                <w:rFonts w:eastAsia="Calibri"/>
                <w:i/>
                <w:sz w:val="28"/>
                <w:szCs w:val="28"/>
                <w:lang w:val="ro-RO"/>
              </w:rPr>
              <w:t>Limba franceză</w:t>
            </w:r>
          </w:p>
        </w:tc>
        <w:tc>
          <w:tcPr>
            <w:tcW w:w="2340" w:type="dxa"/>
          </w:tcPr>
          <w:p w:rsidR="009A2C53" w:rsidRPr="002C4FB5" w:rsidRDefault="000928D7" w:rsidP="00F07E65">
            <w:pPr>
              <w:spacing w:line="360" w:lineRule="auto"/>
              <w:rPr>
                <w:rFonts w:eastAsia="Calibri"/>
                <w:i/>
                <w:sz w:val="28"/>
                <w:szCs w:val="28"/>
                <w:lang w:val="ro-RO"/>
              </w:rPr>
            </w:pPr>
            <w:r>
              <w:rPr>
                <w:rFonts w:eastAsia="Calibri"/>
                <w:i/>
                <w:sz w:val="28"/>
                <w:szCs w:val="28"/>
                <w:lang w:val="ro-RO"/>
              </w:rPr>
              <w:t>-</w:t>
            </w:r>
          </w:p>
        </w:tc>
        <w:tc>
          <w:tcPr>
            <w:tcW w:w="3296" w:type="dxa"/>
          </w:tcPr>
          <w:p w:rsidR="009A2C53" w:rsidRPr="002C4FB5" w:rsidRDefault="000928D7" w:rsidP="00F07E65">
            <w:pPr>
              <w:rPr>
                <w:rFonts w:eastAsia="Calibri"/>
                <w:i/>
                <w:sz w:val="28"/>
                <w:szCs w:val="28"/>
                <w:lang w:val="ro-RO"/>
              </w:rPr>
            </w:pPr>
            <w:r>
              <w:rPr>
                <w:rFonts w:eastAsia="Calibri"/>
                <w:i/>
                <w:sz w:val="28"/>
                <w:szCs w:val="28"/>
                <w:lang w:val="ro-RO"/>
              </w:rPr>
              <w:t xml:space="preserve">Conferirea </w:t>
            </w:r>
            <w:r w:rsidR="009A2C53">
              <w:rPr>
                <w:rFonts w:eastAsia="Calibri"/>
                <w:i/>
                <w:sz w:val="28"/>
                <w:szCs w:val="28"/>
                <w:lang w:val="ro-RO"/>
              </w:rPr>
              <w:t xml:space="preserve"> gradului II</w:t>
            </w:r>
          </w:p>
        </w:tc>
        <w:tc>
          <w:tcPr>
            <w:tcW w:w="2520" w:type="dxa"/>
          </w:tcPr>
          <w:p w:rsidR="009A2C53" w:rsidRPr="002C4FB5" w:rsidRDefault="009A2C53" w:rsidP="00F07E65">
            <w:pPr>
              <w:rPr>
                <w:rFonts w:eastAsia="Calibri"/>
                <w:i/>
                <w:sz w:val="28"/>
                <w:szCs w:val="28"/>
                <w:lang w:val="ro-RO"/>
              </w:rPr>
            </w:pPr>
          </w:p>
        </w:tc>
      </w:tr>
      <w:tr w:rsidR="009A2C53" w:rsidRPr="002C4FB5" w:rsidTr="00F07E65">
        <w:tc>
          <w:tcPr>
            <w:tcW w:w="720" w:type="dxa"/>
          </w:tcPr>
          <w:p w:rsidR="009A2C53" w:rsidRPr="002C4FB5" w:rsidRDefault="009A2C53" w:rsidP="00175D0E">
            <w:pPr>
              <w:numPr>
                <w:ilvl w:val="0"/>
                <w:numId w:val="14"/>
              </w:numPr>
              <w:spacing w:after="0" w:line="240" w:lineRule="auto"/>
              <w:rPr>
                <w:rFonts w:eastAsia="Calibri"/>
                <w:i/>
                <w:sz w:val="28"/>
                <w:szCs w:val="28"/>
                <w:lang w:val="ro-RO"/>
              </w:rPr>
            </w:pPr>
          </w:p>
        </w:tc>
        <w:tc>
          <w:tcPr>
            <w:tcW w:w="4140" w:type="dxa"/>
          </w:tcPr>
          <w:p w:rsidR="009A2C53" w:rsidRPr="002C4FB5" w:rsidRDefault="000928D7" w:rsidP="00F07E65">
            <w:pPr>
              <w:rPr>
                <w:rFonts w:eastAsia="Calibri"/>
                <w:i/>
                <w:sz w:val="28"/>
                <w:szCs w:val="28"/>
                <w:lang w:val="ro-RO"/>
              </w:rPr>
            </w:pPr>
            <w:r>
              <w:rPr>
                <w:rFonts w:eastAsia="Calibri"/>
                <w:i/>
                <w:sz w:val="28"/>
                <w:szCs w:val="28"/>
                <w:lang w:val="ro-RO"/>
              </w:rPr>
              <w:t>Iarovaia Maria</w:t>
            </w:r>
          </w:p>
        </w:tc>
        <w:tc>
          <w:tcPr>
            <w:tcW w:w="2520" w:type="dxa"/>
          </w:tcPr>
          <w:p w:rsidR="009A2C53" w:rsidRPr="002C4FB5" w:rsidRDefault="000928D7" w:rsidP="00F07E65">
            <w:pPr>
              <w:rPr>
                <w:rFonts w:eastAsia="Calibri"/>
                <w:i/>
                <w:sz w:val="28"/>
                <w:szCs w:val="28"/>
                <w:lang w:val="ro-RO"/>
              </w:rPr>
            </w:pPr>
            <w:r>
              <w:rPr>
                <w:rFonts w:eastAsia="Calibri"/>
                <w:i/>
                <w:sz w:val="28"/>
                <w:szCs w:val="28"/>
                <w:lang w:val="ro-RO"/>
              </w:rPr>
              <w:t>Învățământ primar</w:t>
            </w:r>
          </w:p>
        </w:tc>
        <w:tc>
          <w:tcPr>
            <w:tcW w:w="2340" w:type="dxa"/>
          </w:tcPr>
          <w:p w:rsidR="009A2C53" w:rsidRPr="002C4FB5" w:rsidRDefault="000928D7" w:rsidP="00F07E65">
            <w:pPr>
              <w:spacing w:line="360" w:lineRule="auto"/>
              <w:rPr>
                <w:rFonts w:eastAsia="Calibri"/>
                <w:i/>
                <w:sz w:val="28"/>
                <w:szCs w:val="28"/>
                <w:lang w:val="ro-RO"/>
              </w:rPr>
            </w:pPr>
            <w:r>
              <w:rPr>
                <w:rFonts w:eastAsia="Calibri"/>
                <w:i/>
                <w:sz w:val="28"/>
                <w:szCs w:val="28"/>
                <w:lang w:val="ro-RO"/>
              </w:rPr>
              <w:t>II</w:t>
            </w:r>
          </w:p>
        </w:tc>
        <w:tc>
          <w:tcPr>
            <w:tcW w:w="3296" w:type="dxa"/>
          </w:tcPr>
          <w:p w:rsidR="009A2C53" w:rsidRPr="002C4FB5" w:rsidRDefault="009A2C53" w:rsidP="00F07E65">
            <w:pPr>
              <w:rPr>
                <w:rFonts w:eastAsia="Calibri"/>
                <w:i/>
                <w:sz w:val="28"/>
                <w:szCs w:val="28"/>
                <w:lang w:val="ro-RO"/>
              </w:rPr>
            </w:pPr>
            <w:r>
              <w:rPr>
                <w:rFonts w:eastAsia="Calibri"/>
                <w:i/>
                <w:sz w:val="28"/>
                <w:szCs w:val="28"/>
                <w:lang w:val="ro-RO"/>
              </w:rPr>
              <w:t>Confirmarea gradului II</w:t>
            </w:r>
          </w:p>
        </w:tc>
        <w:tc>
          <w:tcPr>
            <w:tcW w:w="2520" w:type="dxa"/>
          </w:tcPr>
          <w:p w:rsidR="009A2C53" w:rsidRPr="002C4FB5" w:rsidRDefault="009A2C53" w:rsidP="00F07E65">
            <w:pPr>
              <w:rPr>
                <w:rFonts w:eastAsia="Calibri"/>
                <w:i/>
                <w:sz w:val="28"/>
                <w:szCs w:val="28"/>
                <w:lang w:val="ro-RO"/>
              </w:rPr>
            </w:pPr>
          </w:p>
        </w:tc>
      </w:tr>
      <w:tr w:rsidR="000928D7" w:rsidRPr="002C4FB5" w:rsidTr="00F07E65">
        <w:tc>
          <w:tcPr>
            <w:tcW w:w="720" w:type="dxa"/>
          </w:tcPr>
          <w:p w:rsidR="000928D7" w:rsidRPr="002C4FB5" w:rsidRDefault="000928D7" w:rsidP="00175D0E">
            <w:pPr>
              <w:numPr>
                <w:ilvl w:val="0"/>
                <w:numId w:val="14"/>
              </w:numPr>
              <w:spacing w:after="0" w:line="240" w:lineRule="auto"/>
              <w:rPr>
                <w:rFonts w:eastAsia="Calibri"/>
                <w:i/>
                <w:sz w:val="28"/>
                <w:szCs w:val="28"/>
                <w:lang w:val="ro-RO"/>
              </w:rPr>
            </w:pPr>
          </w:p>
        </w:tc>
        <w:tc>
          <w:tcPr>
            <w:tcW w:w="4140" w:type="dxa"/>
          </w:tcPr>
          <w:p w:rsidR="000928D7" w:rsidRDefault="000928D7" w:rsidP="00F07E65">
            <w:pPr>
              <w:rPr>
                <w:rFonts w:eastAsia="Calibri"/>
                <w:i/>
                <w:sz w:val="28"/>
                <w:szCs w:val="28"/>
                <w:lang w:val="ro-RO"/>
              </w:rPr>
            </w:pPr>
            <w:r>
              <w:rPr>
                <w:rFonts w:eastAsia="Calibri"/>
                <w:i/>
                <w:sz w:val="28"/>
                <w:szCs w:val="28"/>
                <w:lang w:val="ro-RO"/>
              </w:rPr>
              <w:t>Babin Elena</w:t>
            </w:r>
          </w:p>
        </w:tc>
        <w:tc>
          <w:tcPr>
            <w:tcW w:w="2520" w:type="dxa"/>
          </w:tcPr>
          <w:p w:rsidR="000928D7" w:rsidRDefault="000928D7" w:rsidP="00F07E65">
            <w:pPr>
              <w:rPr>
                <w:rFonts w:eastAsia="Calibri"/>
                <w:i/>
                <w:sz w:val="28"/>
                <w:szCs w:val="28"/>
                <w:lang w:val="ro-RO"/>
              </w:rPr>
            </w:pPr>
            <w:r>
              <w:rPr>
                <w:rFonts w:eastAsia="Calibri"/>
                <w:i/>
                <w:sz w:val="28"/>
                <w:szCs w:val="28"/>
                <w:lang w:val="ro-RO"/>
              </w:rPr>
              <w:t>Învățământ primar</w:t>
            </w:r>
          </w:p>
        </w:tc>
        <w:tc>
          <w:tcPr>
            <w:tcW w:w="2340" w:type="dxa"/>
          </w:tcPr>
          <w:p w:rsidR="000928D7" w:rsidRPr="002C4FB5" w:rsidRDefault="000928D7" w:rsidP="00F07E65">
            <w:pPr>
              <w:spacing w:line="360" w:lineRule="auto"/>
              <w:rPr>
                <w:rFonts w:eastAsia="Calibri"/>
                <w:i/>
                <w:sz w:val="28"/>
                <w:szCs w:val="28"/>
                <w:lang w:val="ro-RO"/>
              </w:rPr>
            </w:pPr>
            <w:r>
              <w:rPr>
                <w:rFonts w:eastAsia="Calibri"/>
                <w:i/>
                <w:sz w:val="28"/>
                <w:szCs w:val="28"/>
                <w:lang w:val="ro-RO"/>
              </w:rPr>
              <w:t>II</w:t>
            </w:r>
          </w:p>
        </w:tc>
        <w:tc>
          <w:tcPr>
            <w:tcW w:w="3296" w:type="dxa"/>
          </w:tcPr>
          <w:p w:rsidR="000928D7" w:rsidRDefault="000928D7" w:rsidP="00F07E65">
            <w:pPr>
              <w:rPr>
                <w:rFonts w:eastAsia="Calibri"/>
                <w:i/>
                <w:sz w:val="28"/>
                <w:szCs w:val="28"/>
                <w:lang w:val="ro-RO"/>
              </w:rPr>
            </w:pPr>
            <w:r>
              <w:rPr>
                <w:rFonts w:eastAsia="Calibri"/>
                <w:i/>
                <w:sz w:val="28"/>
                <w:szCs w:val="28"/>
                <w:lang w:val="ro-RO"/>
              </w:rPr>
              <w:t xml:space="preserve">Confirmarea gradului </w:t>
            </w:r>
          </w:p>
        </w:tc>
        <w:tc>
          <w:tcPr>
            <w:tcW w:w="2520" w:type="dxa"/>
          </w:tcPr>
          <w:p w:rsidR="000928D7" w:rsidRPr="002C4FB5" w:rsidRDefault="000928D7" w:rsidP="00F07E65">
            <w:pPr>
              <w:rPr>
                <w:rFonts w:eastAsia="Calibri"/>
                <w:i/>
                <w:sz w:val="28"/>
                <w:szCs w:val="28"/>
                <w:lang w:val="ro-RO"/>
              </w:rPr>
            </w:pPr>
          </w:p>
        </w:tc>
      </w:tr>
    </w:tbl>
    <w:p w:rsidR="009A2C53" w:rsidRPr="002C4FB5" w:rsidRDefault="009A2C53" w:rsidP="009A2C53">
      <w:pPr>
        <w:rPr>
          <w:rFonts w:eastAsia="Calibri"/>
          <w:b/>
          <w:i/>
          <w:sz w:val="28"/>
          <w:szCs w:val="28"/>
          <w:lang w:val="ro-RO"/>
        </w:rPr>
      </w:pPr>
    </w:p>
    <w:p w:rsidR="000A59FB" w:rsidRDefault="000A59FB" w:rsidP="000A59FB">
      <w:pPr>
        <w:rPr>
          <w:rFonts w:eastAsia="Calibri"/>
          <w:b/>
          <w:i/>
          <w:sz w:val="28"/>
          <w:szCs w:val="28"/>
          <w:lang w:val="ro-RO"/>
        </w:rPr>
      </w:pPr>
    </w:p>
    <w:p w:rsidR="009A2C53" w:rsidRPr="002C4FB5" w:rsidRDefault="009A2C53" w:rsidP="000A59FB">
      <w:pPr>
        <w:spacing w:after="0" w:line="240" w:lineRule="auto"/>
        <w:jc w:val="center"/>
        <w:rPr>
          <w:rFonts w:eastAsia="Calibri"/>
          <w:b/>
          <w:i/>
          <w:sz w:val="28"/>
          <w:szCs w:val="28"/>
          <w:lang w:val="ro-RO"/>
        </w:rPr>
      </w:pPr>
      <w:r w:rsidRPr="002C4FB5">
        <w:rPr>
          <w:rFonts w:eastAsia="Calibri"/>
          <w:b/>
          <w:i/>
          <w:sz w:val="28"/>
          <w:szCs w:val="28"/>
          <w:lang w:val="ro-RO"/>
        </w:rPr>
        <w:lastRenderedPageBreak/>
        <w:t>Planul  şi graficul de perfecţionare</w:t>
      </w:r>
    </w:p>
    <w:p w:rsidR="009A2C53" w:rsidRPr="002C4FB5" w:rsidRDefault="009A2C53" w:rsidP="000A59FB">
      <w:pPr>
        <w:spacing w:after="0" w:line="240" w:lineRule="auto"/>
        <w:jc w:val="center"/>
        <w:rPr>
          <w:rFonts w:eastAsia="Calibri"/>
          <w:b/>
          <w:i/>
          <w:sz w:val="28"/>
          <w:szCs w:val="28"/>
          <w:lang w:val="ro-RO"/>
        </w:rPr>
      </w:pPr>
      <w:r w:rsidRPr="002C4FB5">
        <w:rPr>
          <w:rFonts w:eastAsia="Calibri"/>
          <w:b/>
          <w:i/>
          <w:sz w:val="28"/>
          <w:szCs w:val="28"/>
          <w:lang w:val="ro-RO"/>
        </w:rPr>
        <w:t xml:space="preserve">al cadrelor didactice din gimnaziul  </w:t>
      </w:r>
      <w:r w:rsidR="000F1705">
        <w:rPr>
          <w:rFonts w:eastAsia="Calibri"/>
          <w:b/>
          <w:i/>
          <w:sz w:val="28"/>
          <w:szCs w:val="28"/>
          <w:lang w:val="ro-RO"/>
        </w:rPr>
        <w:t xml:space="preserve"> Dimitrie Cantemir din or. Glodeni</w:t>
      </w:r>
    </w:p>
    <w:p w:rsidR="009A2C53" w:rsidRPr="002C4FB5" w:rsidRDefault="009A2C53" w:rsidP="000A59FB">
      <w:pPr>
        <w:spacing w:after="0" w:line="240" w:lineRule="auto"/>
        <w:jc w:val="center"/>
        <w:rPr>
          <w:rFonts w:eastAsia="Calibri"/>
          <w:b/>
          <w:i/>
          <w:sz w:val="28"/>
          <w:szCs w:val="28"/>
          <w:lang w:val="ro-RO"/>
        </w:rPr>
      </w:pPr>
      <w:r w:rsidRPr="002C4FB5">
        <w:rPr>
          <w:rFonts w:eastAsia="Calibri"/>
          <w:b/>
          <w:i/>
          <w:sz w:val="28"/>
          <w:szCs w:val="28"/>
          <w:lang w:val="ro-RO"/>
        </w:rPr>
        <w:t>pentru anul de st</w:t>
      </w:r>
      <w:r>
        <w:rPr>
          <w:rFonts w:eastAsia="Calibri"/>
          <w:b/>
          <w:i/>
          <w:sz w:val="28"/>
          <w:szCs w:val="28"/>
          <w:lang w:val="ro-RO"/>
        </w:rPr>
        <w:t>udii 2018-2019</w:t>
      </w:r>
    </w:p>
    <w:p w:rsidR="009A2C53" w:rsidRPr="002C4FB5" w:rsidRDefault="009A2C53" w:rsidP="000A59FB">
      <w:pPr>
        <w:spacing w:after="0"/>
        <w:jc w:val="center"/>
        <w:rPr>
          <w:rFonts w:eastAsia="Calibri"/>
          <w:i/>
          <w:sz w:val="48"/>
          <w:szCs w:val="48"/>
          <w:lang w:val="ro-RO"/>
        </w:rPr>
      </w:pPr>
    </w:p>
    <w:p w:rsidR="009A2C53" w:rsidRPr="002C4FB5" w:rsidRDefault="009A2C53" w:rsidP="009A2C53">
      <w:pPr>
        <w:rPr>
          <w:rFonts w:eastAsia="Calibri"/>
          <w:b/>
          <w:i/>
          <w:sz w:val="48"/>
          <w:szCs w:val="4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086"/>
        <w:gridCol w:w="3554"/>
        <w:gridCol w:w="3240"/>
        <w:gridCol w:w="2078"/>
      </w:tblGrid>
      <w:tr w:rsidR="009A2C53" w:rsidRPr="002C4FB5" w:rsidTr="00F07E65">
        <w:tc>
          <w:tcPr>
            <w:tcW w:w="828" w:type="dxa"/>
            <w:tcBorders>
              <w:top w:val="single" w:sz="4" w:space="0" w:color="auto"/>
              <w:left w:val="single" w:sz="4" w:space="0" w:color="auto"/>
              <w:bottom w:val="single" w:sz="4" w:space="0" w:color="auto"/>
              <w:right w:val="single" w:sz="4" w:space="0" w:color="auto"/>
            </w:tcBorders>
            <w:vAlign w:val="center"/>
          </w:tcPr>
          <w:p w:rsidR="009A2C53" w:rsidRPr="002C4FB5" w:rsidRDefault="009A2C53" w:rsidP="00F07E65">
            <w:pPr>
              <w:rPr>
                <w:rFonts w:eastAsia="Calibri"/>
                <w:b/>
                <w:i/>
                <w:sz w:val="28"/>
                <w:szCs w:val="28"/>
                <w:lang w:val="ro-RO"/>
              </w:rPr>
            </w:pPr>
            <w:r w:rsidRPr="002C4FB5">
              <w:rPr>
                <w:rFonts w:eastAsia="Calibri"/>
                <w:b/>
                <w:i/>
                <w:sz w:val="28"/>
                <w:szCs w:val="28"/>
                <w:lang w:val="ro-RO"/>
              </w:rPr>
              <w:t>N d/o</w:t>
            </w:r>
          </w:p>
        </w:tc>
        <w:tc>
          <w:tcPr>
            <w:tcW w:w="5086" w:type="dxa"/>
            <w:tcBorders>
              <w:top w:val="single" w:sz="4" w:space="0" w:color="auto"/>
              <w:left w:val="single" w:sz="4" w:space="0" w:color="auto"/>
              <w:bottom w:val="single" w:sz="4" w:space="0" w:color="auto"/>
              <w:right w:val="single" w:sz="4" w:space="0" w:color="auto"/>
            </w:tcBorders>
            <w:vAlign w:val="center"/>
          </w:tcPr>
          <w:p w:rsidR="009A2C53" w:rsidRPr="002C4FB5" w:rsidRDefault="009A2C53" w:rsidP="00F07E65">
            <w:pPr>
              <w:rPr>
                <w:rFonts w:eastAsia="Calibri"/>
                <w:b/>
                <w:i/>
                <w:sz w:val="28"/>
                <w:szCs w:val="28"/>
                <w:lang w:val="ro-RO"/>
              </w:rPr>
            </w:pPr>
            <w:r w:rsidRPr="002C4FB5">
              <w:rPr>
                <w:rFonts w:eastAsia="Calibri"/>
                <w:b/>
                <w:i/>
                <w:sz w:val="28"/>
                <w:szCs w:val="28"/>
                <w:lang w:val="ro-RO"/>
              </w:rPr>
              <w:t>Numele, prenumele cadrului didactic</w:t>
            </w:r>
          </w:p>
        </w:tc>
        <w:tc>
          <w:tcPr>
            <w:tcW w:w="3554" w:type="dxa"/>
            <w:tcBorders>
              <w:top w:val="single" w:sz="4" w:space="0" w:color="auto"/>
              <w:left w:val="single" w:sz="4" w:space="0" w:color="auto"/>
              <w:bottom w:val="single" w:sz="4" w:space="0" w:color="auto"/>
              <w:right w:val="single" w:sz="4" w:space="0" w:color="auto"/>
            </w:tcBorders>
            <w:vAlign w:val="center"/>
          </w:tcPr>
          <w:p w:rsidR="009A2C53" w:rsidRPr="002C4FB5" w:rsidRDefault="009A2C53" w:rsidP="00F07E65">
            <w:pPr>
              <w:rPr>
                <w:rFonts w:eastAsia="Calibri"/>
                <w:b/>
                <w:i/>
                <w:sz w:val="28"/>
                <w:szCs w:val="28"/>
                <w:lang w:val="ro-RO"/>
              </w:rPr>
            </w:pPr>
            <w:r w:rsidRPr="002C4FB5">
              <w:rPr>
                <w:rFonts w:eastAsia="Calibri"/>
                <w:b/>
                <w:i/>
                <w:sz w:val="28"/>
                <w:szCs w:val="28"/>
                <w:lang w:val="ro-RO"/>
              </w:rPr>
              <w:t>Disciplina predată</w:t>
            </w:r>
          </w:p>
        </w:tc>
        <w:tc>
          <w:tcPr>
            <w:tcW w:w="3240" w:type="dxa"/>
            <w:tcBorders>
              <w:top w:val="single" w:sz="4" w:space="0" w:color="auto"/>
              <w:left w:val="single" w:sz="4" w:space="0" w:color="auto"/>
              <w:bottom w:val="single" w:sz="4" w:space="0" w:color="auto"/>
              <w:right w:val="single" w:sz="4" w:space="0" w:color="auto"/>
            </w:tcBorders>
            <w:vAlign w:val="center"/>
          </w:tcPr>
          <w:p w:rsidR="009A2C53" w:rsidRPr="002C4FB5" w:rsidRDefault="009A2C53" w:rsidP="00F07E65">
            <w:pPr>
              <w:rPr>
                <w:rFonts w:eastAsia="Calibri"/>
                <w:b/>
                <w:i/>
                <w:sz w:val="28"/>
                <w:szCs w:val="28"/>
                <w:lang w:val="ro-RO"/>
              </w:rPr>
            </w:pPr>
            <w:r w:rsidRPr="002C4FB5">
              <w:rPr>
                <w:rFonts w:eastAsia="Calibri"/>
                <w:b/>
                <w:i/>
                <w:sz w:val="28"/>
                <w:szCs w:val="28"/>
                <w:lang w:val="ro-RO"/>
              </w:rPr>
              <w:t>Termenii solicitaţi</w:t>
            </w:r>
          </w:p>
        </w:tc>
        <w:tc>
          <w:tcPr>
            <w:tcW w:w="2078" w:type="dxa"/>
            <w:tcBorders>
              <w:top w:val="single" w:sz="4" w:space="0" w:color="auto"/>
              <w:left w:val="single" w:sz="4" w:space="0" w:color="auto"/>
              <w:bottom w:val="single" w:sz="4" w:space="0" w:color="auto"/>
              <w:right w:val="single" w:sz="4" w:space="0" w:color="auto"/>
            </w:tcBorders>
            <w:vAlign w:val="center"/>
          </w:tcPr>
          <w:p w:rsidR="009A2C53" w:rsidRPr="002C4FB5" w:rsidRDefault="009A2C53" w:rsidP="00F07E65">
            <w:pPr>
              <w:rPr>
                <w:rFonts w:eastAsia="Calibri"/>
                <w:b/>
                <w:i/>
                <w:sz w:val="28"/>
                <w:szCs w:val="28"/>
                <w:lang w:val="ro-RO"/>
              </w:rPr>
            </w:pPr>
            <w:r w:rsidRPr="002C4FB5">
              <w:rPr>
                <w:rFonts w:eastAsia="Calibri"/>
                <w:b/>
                <w:i/>
                <w:sz w:val="28"/>
                <w:szCs w:val="28"/>
                <w:lang w:val="ro-RO"/>
              </w:rPr>
              <w:t>Obiecţii</w:t>
            </w:r>
          </w:p>
        </w:tc>
      </w:tr>
      <w:tr w:rsidR="009A2C53" w:rsidRPr="00AB22C2" w:rsidTr="00F07E65">
        <w:trPr>
          <w:trHeight w:val="401"/>
        </w:trPr>
        <w:tc>
          <w:tcPr>
            <w:tcW w:w="828" w:type="dxa"/>
            <w:tcBorders>
              <w:top w:val="single" w:sz="4" w:space="0" w:color="auto"/>
              <w:left w:val="single" w:sz="4" w:space="0" w:color="auto"/>
              <w:bottom w:val="single" w:sz="4" w:space="0" w:color="auto"/>
              <w:right w:val="single" w:sz="4" w:space="0" w:color="auto"/>
            </w:tcBorders>
          </w:tcPr>
          <w:p w:rsidR="009A2C53" w:rsidRPr="00AB22C2" w:rsidRDefault="009A2C53" w:rsidP="00F07E65">
            <w:pPr>
              <w:spacing w:line="360" w:lineRule="auto"/>
              <w:rPr>
                <w:rFonts w:eastAsia="Calibri"/>
                <w:i/>
                <w:szCs w:val="28"/>
                <w:lang w:val="ro-RO"/>
              </w:rPr>
            </w:pPr>
            <w:r w:rsidRPr="00AB22C2">
              <w:rPr>
                <w:rFonts w:eastAsia="Calibri"/>
                <w:i/>
                <w:szCs w:val="28"/>
                <w:lang w:val="ro-RO"/>
              </w:rPr>
              <w:t>1.</w:t>
            </w:r>
          </w:p>
        </w:tc>
        <w:tc>
          <w:tcPr>
            <w:tcW w:w="5086" w:type="dxa"/>
            <w:tcBorders>
              <w:top w:val="single" w:sz="4" w:space="0" w:color="auto"/>
              <w:left w:val="single" w:sz="4" w:space="0" w:color="auto"/>
              <w:bottom w:val="single" w:sz="4" w:space="0" w:color="auto"/>
              <w:right w:val="single" w:sz="4" w:space="0" w:color="auto"/>
            </w:tcBorders>
          </w:tcPr>
          <w:p w:rsidR="009A2C53" w:rsidRPr="00AB22C2" w:rsidRDefault="000A59FB" w:rsidP="00F07E65">
            <w:pPr>
              <w:rPr>
                <w:rFonts w:eastAsia="Calibri"/>
                <w:i/>
                <w:szCs w:val="28"/>
                <w:lang w:val="ro-RO"/>
              </w:rPr>
            </w:pPr>
            <w:r>
              <w:rPr>
                <w:rFonts w:eastAsia="Calibri"/>
                <w:i/>
                <w:szCs w:val="28"/>
                <w:lang w:val="ro-RO"/>
              </w:rPr>
              <w:t xml:space="preserve"> Pîrgari Svetlana</w:t>
            </w:r>
          </w:p>
        </w:tc>
        <w:tc>
          <w:tcPr>
            <w:tcW w:w="3554" w:type="dxa"/>
            <w:tcBorders>
              <w:top w:val="single" w:sz="4" w:space="0" w:color="auto"/>
              <w:left w:val="single" w:sz="4" w:space="0" w:color="auto"/>
              <w:bottom w:val="single" w:sz="4" w:space="0" w:color="auto"/>
              <w:right w:val="single" w:sz="4" w:space="0" w:color="auto"/>
            </w:tcBorders>
          </w:tcPr>
          <w:p w:rsidR="009A2C53" w:rsidRPr="00AB22C2" w:rsidRDefault="000A59FB" w:rsidP="00F07E65">
            <w:pPr>
              <w:rPr>
                <w:rFonts w:eastAsia="Calibri"/>
                <w:i/>
                <w:szCs w:val="28"/>
                <w:lang w:val="ro-RO"/>
              </w:rPr>
            </w:pPr>
            <w:r>
              <w:rPr>
                <w:rFonts w:eastAsia="Calibri"/>
                <w:i/>
                <w:szCs w:val="28"/>
                <w:lang w:val="ro-RO"/>
              </w:rPr>
              <w:t xml:space="preserve"> Educație tehnologică</w:t>
            </w:r>
          </w:p>
        </w:tc>
        <w:tc>
          <w:tcPr>
            <w:tcW w:w="3240" w:type="dxa"/>
            <w:tcBorders>
              <w:top w:val="single" w:sz="4" w:space="0" w:color="auto"/>
              <w:left w:val="single" w:sz="4" w:space="0" w:color="auto"/>
              <w:bottom w:val="single" w:sz="4" w:space="0" w:color="auto"/>
              <w:right w:val="single" w:sz="4" w:space="0" w:color="auto"/>
            </w:tcBorders>
          </w:tcPr>
          <w:p w:rsidR="009A2C53" w:rsidRPr="00AB22C2" w:rsidRDefault="000A59FB" w:rsidP="00F07E65">
            <w:pPr>
              <w:spacing w:line="360" w:lineRule="auto"/>
              <w:rPr>
                <w:rFonts w:eastAsia="Calibri"/>
                <w:i/>
                <w:szCs w:val="28"/>
                <w:lang w:val="ro-RO"/>
              </w:rPr>
            </w:pPr>
            <w:r>
              <w:rPr>
                <w:rFonts w:eastAsia="Calibri"/>
                <w:i/>
                <w:szCs w:val="28"/>
                <w:lang w:val="ro-RO"/>
              </w:rPr>
              <w:t xml:space="preserve"> Ianuarie-aprilie</w:t>
            </w:r>
          </w:p>
        </w:tc>
        <w:tc>
          <w:tcPr>
            <w:tcW w:w="2078" w:type="dxa"/>
            <w:tcBorders>
              <w:top w:val="single" w:sz="4" w:space="0" w:color="auto"/>
              <w:left w:val="single" w:sz="4" w:space="0" w:color="auto"/>
              <w:bottom w:val="single" w:sz="4" w:space="0" w:color="auto"/>
              <w:right w:val="single" w:sz="4" w:space="0" w:color="auto"/>
            </w:tcBorders>
          </w:tcPr>
          <w:p w:rsidR="009A2C53" w:rsidRPr="00AB22C2" w:rsidRDefault="009A2C53" w:rsidP="00F07E65">
            <w:pPr>
              <w:spacing w:line="360" w:lineRule="auto"/>
              <w:rPr>
                <w:rFonts w:eastAsia="Calibri"/>
                <w:i/>
                <w:szCs w:val="28"/>
                <w:lang w:val="ro-RO"/>
              </w:rPr>
            </w:pPr>
          </w:p>
        </w:tc>
      </w:tr>
      <w:tr w:rsidR="009A2C53" w:rsidRPr="00AB22C2" w:rsidTr="00F07E65">
        <w:tc>
          <w:tcPr>
            <w:tcW w:w="828" w:type="dxa"/>
            <w:tcBorders>
              <w:top w:val="single" w:sz="4" w:space="0" w:color="auto"/>
              <w:left w:val="single" w:sz="4" w:space="0" w:color="auto"/>
              <w:bottom w:val="single" w:sz="4" w:space="0" w:color="auto"/>
              <w:right w:val="single" w:sz="4" w:space="0" w:color="auto"/>
            </w:tcBorders>
          </w:tcPr>
          <w:p w:rsidR="009A2C53" w:rsidRPr="00AB22C2" w:rsidRDefault="009A2C53" w:rsidP="00F07E65">
            <w:pPr>
              <w:spacing w:line="360" w:lineRule="auto"/>
              <w:rPr>
                <w:rFonts w:eastAsia="Calibri"/>
                <w:i/>
                <w:szCs w:val="28"/>
                <w:lang w:val="ro-RO"/>
              </w:rPr>
            </w:pPr>
            <w:r w:rsidRPr="00AB22C2">
              <w:rPr>
                <w:rFonts w:eastAsia="Calibri"/>
                <w:i/>
                <w:szCs w:val="28"/>
                <w:lang w:val="ro-RO"/>
              </w:rPr>
              <w:t>2.</w:t>
            </w:r>
          </w:p>
        </w:tc>
        <w:tc>
          <w:tcPr>
            <w:tcW w:w="5086" w:type="dxa"/>
            <w:tcBorders>
              <w:top w:val="single" w:sz="4" w:space="0" w:color="auto"/>
              <w:left w:val="single" w:sz="4" w:space="0" w:color="auto"/>
              <w:bottom w:val="single" w:sz="4" w:space="0" w:color="auto"/>
              <w:right w:val="single" w:sz="4" w:space="0" w:color="auto"/>
            </w:tcBorders>
          </w:tcPr>
          <w:p w:rsidR="009A2C53" w:rsidRPr="00AB22C2" w:rsidRDefault="000A59FB" w:rsidP="00F07E65">
            <w:pPr>
              <w:rPr>
                <w:rFonts w:eastAsia="Calibri"/>
                <w:i/>
                <w:szCs w:val="28"/>
                <w:lang w:val="ro-RO"/>
              </w:rPr>
            </w:pPr>
            <w:r>
              <w:rPr>
                <w:rFonts w:eastAsia="Calibri"/>
                <w:i/>
                <w:szCs w:val="28"/>
                <w:lang w:val="ro-RO"/>
              </w:rPr>
              <w:t>Vengher Ntalia</w:t>
            </w:r>
          </w:p>
        </w:tc>
        <w:tc>
          <w:tcPr>
            <w:tcW w:w="3554" w:type="dxa"/>
            <w:tcBorders>
              <w:top w:val="single" w:sz="4" w:space="0" w:color="auto"/>
              <w:left w:val="single" w:sz="4" w:space="0" w:color="auto"/>
              <w:bottom w:val="single" w:sz="4" w:space="0" w:color="auto"/>
              <w:right w:val="single" w:sz="4" w:space="0" w:color="auto"/>
            </w:tcBorders>
          </w:tcPr>
          <w:p w:rsidR="009A2C53" w:rsidRPr="00AB22C2" w:rsidRDefault="009A2C53" w:rsidP="000A59FB">
            <w:pPr>
              <w:rPr>
                <w:rFonts w:eastAsia="Calibri"/>
                <w:i/>
                <w:szCs w:val="28"/>
                <w:lang w:val="ro-RO"/>
              </w:rPr>
            </w:pPr>
            <w:r>
              <w:rPr>
                <w:rFonts w:eastAsia="Calibri"/>
                <w:i/>
                <w:szCs w:val="28"/>
                <w:lang w:val="ro-RO"/>
              </w:rPr>
              <w:t xml:space="preserve">Profesor de </w:t>
            </w:r>
            <w:r w:rsidR="000A59FB">
              <w:rPr>
                <w:rFonts w:eastAsia="Calibri"/>
                <w:i/>
                <w:szCs w:val="28"/>
                <w:lang w:val="ro-RO"/>
              </w:rPr>
              <w:t xml:space="preserve"> coreografie</w:t>
            </w:r>
          </w:p>
        </w:tc>
        <w:tc>
          <w:tcPr>
            <w:tcW w:w="3240" w:type="dxa"/>
            <w:tcBorders>
              <w:top w:val="single" w:sz="4" w:space="0" w:color="auto"/>
              <w:left w:val="single" w:sz="4" w:space="0" w:color="auto"/>
              <w:bottom w:val="single" w:sz="4" w:space="0" w:color="auto"/>
              <w:right w:val="single" w:sz="4" w:space="0" w:color="auto"/>
            </w:tcBorders>
          </w:tcPr>
          <w:p w:rsidR="009A2C53" w:rsidRPr="00AB22C2" w:rsidRDefault="000A59FB" w:rsidP="00F07E65">
            <w:pPr>
              <w:spacing w:line="360" w:lineRule="auto"/>
              <w:rPr>
                <w:rFonts w:eastAsia="Calibri"/>
                <w:i/>
                <w:szCs w:val="28"/>
                <w:lang w:val="ro-RO"/>
              </w:rPr>
            </w:pPr>
            <w:r>
              <w:rPr>
                <w:rFonts w:eastAsia="Calibri"/>
                <w:i/>
                <w:szCs w:val="28"/>
                <w:lang w:val="ro-RO"/>
              </w:rPr>
              <w:t>Ianuarie-aprilie</w:t>
            </w:r>
          </w:p>
        </w:tc>
        <w:tc>
          <w:tcPr>
            <w:tcW w:w="2078" w:type="dxa"/>
            <w:tcBorders>
              <w:top w:val="single" w:sz="4" w:space="0" w:color="auto"/>
              <w:left w:val="single" w:sz="4" w:space="0" w:color="auto"/>
              <w:bottom w:val="single" w:sz="4" w:space="0" w:color="auto"/>
              <w:right w:val="single" w:sz="4" w:space="0" w:color="auto"/>
            </w:tcBorders>
          </w:tcPr>
          <w:p w:rsidR="009A2C53" w:rsidRPr="00AB22C2" w:rsidRDefault="009A2C53" w:rsidP="00F07E65">
            <w:pPr>
              <w:spacing w:line="360" w:lineRule="auto"/>
              <w:rPr>
                <w:rFonts w:eastAsia="Calibri"/>
                <w:i/>
                <w:szCs w:val="28"/>
                <w:lang w:val="ro-RO"/>
              </w:rPr>
            </w:pPr>
          </w:p>
        </w:tc>
      </w:tr>
      <w:tr w:rsidR="009A2C53" w:rsidRPr="00AB22C2" w:rsidTr="00F07E65">
        <w:tc>
          <w:tcPr>
            <w:tcW w:w="828" w:type="dxa"/>
            <w:tcBorders>
              <w:top w:val="single" w:sz="4" w:space="0" w:color="auto"/>
              <w:left w:val="single" w:sz="4" w:space="0" w:color="auto"/>
              <w:bottom w:val="single" w:sz="4" w:space="0" w:color="auto"/>
              <w:right w:val="single" w:sz="4" w:space="0" w:color="auto"/>
            </w:tcBorders>
          </w:tcPr>
          <w:p w:rsidR="009A2C53" w:rsidRPr="00AB22C2" w:rsidRDefault="009A2C53" w:rsidP="00F07E65">
            <w:pPr>
              <w:spacing w:line="360" w:lineRule="auto"/>
              <w:rPr>
                <w:rFonts w:eastAsia="Calibri"/>
                <w:i/>
                <w:szCs w:val="28"/>
                <w:lang w:val="ro-RO"/>
              </w:rPr>
            </w:pPr>
            <w:r w:rsidRPr="00AB22C2">
              <w:rPr>
                <w:rFonts w:eastAsia="Calibri"/>
                <w:i/>
                <w:szCs w:val="28"/>
                <w:lang w:val="ro-RO"/>
              </w:rPr>
              <w:t>3.</w:t>
            </w:r>
          </w:p>
        </w:tc>
        <w:tc>
          <w:tcPr>
            <w:tcW w:w="5086" w:type="dxa"/>
            <w:tcBorders>
              <w:top w:val="single" w:sz="4" w:space="0" w:color="auto"/>
              <w:left w:val="single" w:sz="4" w:space="0" w:color="auto"/>
              <w:bottom w:val="single" w:sz="4" w:space="0" w:color="auto"/>
              <w:right w:val="single" w:sz="4" w:space="0" w:color="auto"/>
            </w:tcBorders>
          </w:tcPr>
          <w:p w:rsidR="009A2C53" w:rsidRPr="00AB22C2" w:rsidRDefault="000A59FB" w:rsidP="00F07E65">
            <w:pPr>
              <w:rPr>
                <w:rFonts w:eastAsia="Calibri"/>
                <w:i/>
                <w:szCs w:val="28"/>
                <w:lang w:val="ro-RO"/>
              </w:rPr>
            </w:pPr>
            <w:r>
              <w:rPr>
                <w:rFonts w:eastAsia="Calibri"/>
                <w:i/>
                <w:szCs w:val="28"/>
                <w:lang w:val="ro-RO"/>
              </w:rPr>
              <w:t>Cibotaru Natalia</w:t>
            </w:r>
          </w:p>
        </w:tc>
        <w:tc>
          <w:tcPr>
            <w:tcW w:w="3554" w:type="dxa"/>
            <w:tcBorders>
              <w:top w:val="single" w:sz="4" w:space="0" w:color="auto"/>
              <w:left w:val="single" w:sz="4" w:space="0" w:color="auto"/>
              <w:bottom w:val="single" w:sz="4" w:space="0" w:color="auto"/>
              <w:right w:val="single" w:sz="4" w:space="0" w:color="auto"/>
            </w:tcBorders>
          </w:tcPr>
          <w:p w:rsidR="000A59FB" w:rsidRPr="00AB22C2" w:rsidRDefault="000A59FB" w:rsidP="00F07E65">
            <w:pPr>
              <w:rPr>
                <w:rFonts w:eastAsia="Calibri"/>
                <w:i/>
                <w:szCs w:val="28"/>
                <w:lang w:val="ro-RO"/>
              </w:rPr>
            </w:pPr>
            <w:r>
              <w:rPr>
                <w:rFonts w:eastAsia="Calibri"/>
                <w:i/>
                <w:szCs w:val="28"/>
                <w:lang w:val="ro-RO"/>
              </w:rPr>
              <w:t xml:space="preserve"> Învățământ primar</w:t>
            </w:r>
          </w:p>
        </w:tc>
        <w:tc>
          <w:tcPr>
            <w:tcW w:w="3240" w:type="dxa"/>
            <w:tcBorders>
              <w:top w:val="single" w:sz="4" w:space="0" w:color="auto"/>
              <w:left w:val="single" w:sz="4" w:space="0" w:color="auto"/>
              <w:bottom w:val="single" w:sz="4" w:space="0" w:color="auto"/>
              <w:right w:val="single" w:sz="4" w:space="0" w:color="auto"/>
            </w:tcBorders>
          </w:tcPr>
          <w:p w:rsidR="009A2C53" w:rsidRPr="00AB22C2" w:rsidRDefault="009A2C53" w:rsidP="00F07E65">
            <w:pPr>
              <w:spacing w:line="360" w:lineRule="auto"/>
              <w:rPr>
                <w:rFonts w:eastAsia="Calibri"/>
                <w:i/>
                <w:szCs w:val="28"/>
                <w:lang w:val="ro-RO"/>
              </w:rPr>
            </w:pPr>
            <w:r>
              <w:rPr>
                <w:rFonts w:eastAsia="Calibri"/>
                <w:i/>
                <w:szCs w:val="28"/>
                <w:lang w:val="ro-RO"/>
              </w:rPr>
              <w:t>Ianuarie - martie</w:t>
            </w:r>
          </w:p>
        </w:tc>
        <w:tc>
          <w:tcPr>
            <w:tcW w:w="2078" w:type="dxa"/>
            <w:tcBorders>
              <w:top w:val="single" w:sz="4" w:space="0" w:color="auto"/>
              <w:left w:val="single" w:sz="4" w:space="0" w:color="auto"/>
              <w:bottom w:val="single" w:sz="4" w:space="0" w:color="auto"/>
              <w:right w:val="single" w:sz="4" w:space="0" w:color="auto"/>
            </w:tcBorders>
          </w:tcPr>
          <w:p w:rsidR="009A2C53" w:rsidRPr="00AB22C2" w:rsidRDefault="009A2C53" w:rsidP="00F07E65">
            <w:pPr>
              <w:spacing w:line="360" w:lineRule="auto"/>
              <w:rPr>
                <w:rFonts w:eastAsia="Calibri"/>
                <w:i/>
                <w:szCs w:val="28"/>
                <w:lang w:val="ro-RO"/>
              </w:rPr>
            </w:pPr>
          </w:p>
        </w:tc>
      </w:tr>
    </w:tbl>
    <w:p w:rsidR="009A2C53" w:rsidRPr="00AB22C2" w:rsidRDefault="009A2C53" w:rsidP="009A2C53">
      <w:pPr>
        <w:rPr>
          <w:rFonts w:eastAsia="Calibri"/>
          <w:b/>
          <w:i/>
          <w:sz w:val="40"/>
          <w:szCs w:val="44"/>
          <w:lang w:val="ro-RO"/>
        </w:rPr>
      </w:pPr>
    </w:p>
    <w:p w:rsidR="009A2C53" w:rsidRDefault="009A2C53" w:rsidP="009A2C53">
      <w:pPr>
        <w:jc w:val="center"/>
        <w:rPr>
          <w:rFonts w:eastAsia="Calibri"/>
          <w:b/>
          <w:i/>
          <w:sz w:val="28"/>
          <w:szCs w:val="28"/>
          <w:lang w:val="ro-RO"/>
        </w:rPr>
      </w:pPr>
    </w:p>
    <w:p w:rsidR="009A2C53" w:rsidRDefault="009A2C53" w:rsidP="009A2C53">
      <w:pPr>
        <w:jc w:val="center"/>
        <w:rPr>
          <w:rFonts w:eastAsia="Calibri"/>
          <w:b/>
          <w:i/>
          <w:sz w:val="28"/>
          <w:szCs w:val="28"/>
          <w:lang w:val="ro-RO"/>
        </w:rPr>
      </w:pPr>
    </w:p>
    <w:p w:rsidR="009A2C53" w:rsidRDefault="009A2C53" w:rsidP="009A2C53">
      <w:pPr>
        <w:jc w:val="center"/>
        <w:rPr>
          <w:rFonts w:eastAsia="Calibri"/>
          <w:b/>
          <w:i/>
          <w:sz w:val="28"/>
          <w:szCs w:val="28"/>
          <w:lang w:val="ro-RO"/>
        </w:rPr>
      </w:pPr>
    </w:p>
    <w:p w:rsidR="009A2C53" w:rsidRDefault="009A2C53" w:rsidP="009A2C53">
      <w:pPr>
        <w:jc w:val="center"/>
        <w:rPr>
          <w:rFonts w:eastAsia="Calibri"/>
          <w:b/>
          <w:i/>
          <w:sz w:val="28"/>
          <w:szCs w:val="28"/>
          <w:lang w:val="ro-RO"/>
        </w:rPr>
      </w:pPr>
    </w:p>
    <w:p w:rsidR="009A2C53" w:rsidRDefault="009A2C53" w:rsidP="009A2C53">
      <w:pPr>
        <w:jc w:val="center"/>
        <w:rPr>
          <w:rFonts w:eastAsia="Calibri"/>
          <w:b/>
          <w:i/>
          <w:sz w:val="28"/>
          <w:szCs w:val="28"/>
          <w:lang w:val="ro-RO"/>
        </w:rPr>
      </w:pPr>
    </w:p>
    <w:p w:rsidR="009A2C53" w:rsidRDefault="009A2C53" w:rsidP="009A2C53">
      <w:pPr>
        <w:jc w:val="center"/>
        <w:rPr>
          <w:rFonts w:eastAsia="Calibri"/>
          <w:b/>
          <w:i/>
          <w:sz w:val="28"/>
          <w:szCs w:val="28"/>
          <w:lang w:val="ro-RO"/>
        </w:rPr>
      </w:pPr>
    </w:p>
    <w:p w:rsidR="009A2C53" w:rsidRPr="002C4FB5" w:rsidRDefault="009A2C53" w:rsidP="000015DB">
      <w:pPr>
        <w:spacing w:after="0"/>
        <w:jc w:val="center"/>
        <w:rPr>
          <w:rFonts w:eastAsia="Calibri"/>
          <w:b/>
          <w:i/>
          <w:sz w:val="28"/>
          <w:szCs w:val="28"/>
          <w:lang w:val="ro-RO"/>
        </w:rPr>
      </w:pPr>
      <w:r w:rsidRPr="002C4FB5">
        <w:rPr>
          <w:rFonts w:eastAsia="Calibri"/>
          <w:b/>
          <w:i/>
          <w:sz w:val="28"/>
          <w:szCs w:val="28"/>
          <w:lang w:val="ro-RO"/>
        </w:rPr>
        <w:t xml:space="preserve">Asigurarea bazei didactico-materiale a procesului educaţional în gimnaziul  </w:t>
      </w:r>
      <w:r w:rsidR="007D4562">
        <w:rPr>
          <w:rFonts w:eastAsia="Calibri"/>
          <w:b/>
          <w:i/>
          <w:sz w:val="28"/>
          <w:szCs w:val="28"/>
          <w:lang w:val="ro-RO"/>
        </w:rPr>
        <w:t xml:space="preserve">Dimitrie Cantemir </w:t>
      </w:r>
    </w:p>
    <w:p w:rsidR="009A2C53" w:rsidRPr="000015DB" w:rsidRDefault="009A2C53" w:rsidP="000015DB">
      <w:pPr>
        <w:spacing w:after="0" w:line="240" w:lineRule="auto"/>
        <w:jc w:val="center"/>
        <w:rPr>
          <w:rFonts w:eastAsia="Calibri"/>
          <w:b/>
          <w:i/>
          <w:sz w:val="28"/>
          <w:szCs w:val="28"/>
          <w:lang w:val="ro-RO"/>
        </w:rPr>
      </w:pPr>
      <w:r w:rsidRPr="000015DB">
        <w:rPr>
          <w:rFonts w:eastAsia="Calibri"/>
          <w:b/>
          <w:i/>
          <w:sz w:val="28"/>
          <w:szCs w:val="28"/>
          <w:lang w:val="ro-RO"/>
        </w:rPr>
        <w:t>Anul de studii 2018-2019</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7"/>
        <w:gridCol w:w="6439"/>
        <w:gridCol w:w="3223"/>
        <w:gridCol w:w="3939"/>
      </w:tblGrid>
      <w:tr w:rsidR="009A2C53" w:rsidRPr="007D4562" w:rsidTr="00F07E65">
        <w:trPr>
          <w:trHeight w:val="1012"/>
        </w:trPr>
        <w:tc>
          <w:tcPr>
            <w:tcW w:w="900" w:type="dxa"/>
          </w:tcPr>
          <w:p w:rsidR="009A2C53" w:rsidRPr="000015DB" w:rsidRDefault="009A2C53" w:rsidP="000015DB">
            <w:pPr>
              <w:spacing w:after="0"/>
              <w:rPr>
                <w:rFonts w:eastAsia="Calibri"/>
                <w:b/>
                <w:i/>
                <w:lang w:val="ro-RO"/>
              </w:rPr>
            </w:pPr>
            <w:r w:rsidRPr="000015DB">
              <w:rPr>
                <w:rFonts w:eastAsia="Calibri"/>
                <w:b/>
                <w:i/>
                <w:lang w:val="ro-RO"/>
              </w:rPr>
              <w:t>Nr. d/r</w:t>
            </w:r>
          </w:p>
        </w:tc>
        <w:tc>
          <w:tcPr>
            <w:tcW w:w="6480" w:type="dxa"/>
          </w:tcPr>
          <w:p w:rsidR="009A2C53" w:rsidRPr="000015DB" w:rsidRDefault="009A2C53" w:rsidP="000015DB">
            <w:pPr>
              <w:spacing w:after="0"/>
              <w:rPr>
                <w:rFonts w:eastAsia="Calibri"/>
                <w:b/>
                <w:i/>
                <w:lang w:val="ro-RO"/>
              </w:rPr>
            </w:pPr>
          </w:p>
          <w:p w:rsidR="009A2C53" w:rsidRPr="000015DB" w:rsidRDefault="009A2C53" w:rsidP="000015DB">
            <w:pPr>
              <w:spacing w:after="0"/>
              <w:rPr>
                <w:rFonts w:eastAsia="Calibri"/>
                <w:b/>
                <w:i/>
                <w:lang w:val="ro-RO"/>
              </w:rPr>
            </w:pPr>
            <w:r w:rsidRPr="000015DB">
              <w:rPr>
                <w:rFonts w:eastAsia="Calibri"/>
                <w:b/>
                <w:i/>
                <w:lang w:val="ro-RO"/>
              </w:rPr>
              <w:t>Activităţile preconizate</w:t>
            </w:r>
          </w:p>
        </w:tc>
        <w:tc>
          <w:tcPr>
            <w:tcW w:w="3240" w:type="dxa"/>
          </w:tcPr>
          <w:p w:rsidR="009A2C53" w:rsidRPr="000015DB" w:rsidRDefault="009A2C53" w:rsidP="000015DB">
            <w:pPr>
              <w:spacing w:after="0"/>
              <w:rPr>
                <w:rFonts w:eastAsia="Calibri"/>
                <w:b/>
                <w:i/>
                <w:lang w:val="ro-RO"/>
              </w:rPr>
            </w:pPr>
          </w:p>
          <w:p w:rsidR="009A2C53" w:rsidRPr="000015DB" w:rsidRDefault="009A2C53" w:rsidP="000015DB">
            <w:pPr>
              <w:spacing w:after="0"/>
              <w:rPr>
                <w:rFonts w:eastAsia="Calibri"/>
                <w:b/>
                <w:i/>
                <w:lang w:val="ro-RO"/>
              </w:rPr>
            </w:pPr>
            <w:r w:rsidRPr="000015DB">
              <w:rPr>
                <w:rFonts w:eastAsia="Calibri"/>
                <w:b/>
                <w:i/>
                <w:lang w:val="ro-RO"/>
              </w:rPr>
              <w:t>Termenul de realizare</w:t>
            </w:r>
          </w:p>
        </w:tc>
        <w:tc>
          <w:tcPr>
            <w:tcW w:w="3960" w:type="dxa"/>
          </w:tcPr>
          <w:p w:rsidR="009A2C53" w:rsidRPr="000015DB" w:rsidRDefault="009A2C53" w:rsidP="000015DB">
            <w:pPr>
              <w:spacing w:after="0"/>
              <w:rPr>
                <w:rFonts w:eastAsia="Calibri"/>
                <w:b/>
                <w:i/>
                <w:lang w:val="ro-RO"/>
              </w:rPr>
            </w:pPr>
          </w:p>
          <w:p w:rsidR="009A2C53" w:rsidRPr="000015DB" w:rsidRDefault="009A2C53" w:rsidP="000015DB">
            <w:pPr>
              <w:spacing w:after="0"/>
              <w:rPr>
                <w:rFonts w:eastAsia="Calibri"/>
                <w:b/>
                <w:i/>
                <w:lang w:val="ro-RO"/>
              </w:rPr>
            </w:pPr>
            <w:r w:rsidRPr="000015DB">
              <w:rPr>
                <w:rFonts w:eastAsia="Calibri"/>
                <w:b/>
                <w:i/>
                <w:lang w:val="ro-RO"/>
              </w:rPr>
              <w:t>Responsabili</w:t>
            </w:r>
          </w:p>
        </w:tc>
      </w:tr>
      <w:tr w:rsidR="009A2C53" w:rsidRPr="000015DB" w:rsidTr="00F07E65">
        <w:trPr>
          <w:trHeight w:val="790"/>
        </w:trPr>
        <w:tc>
          <w:tcPr>
            <w:tcW w:w="900" w:type="dxa"/>
          </w:tcPr>
          <w:p w:rsidR="009A2C53" w:rsidRPr="000015DB" w:rsidRDefault="009A2C53" w:rsidP="000015DB">
            <w:pPr>
              <w:spacing w:after="0" w:line="480" w:lineRule="auto"/>
              <w:rPr>
                <w:rFonts w:eastAsia="Calibri"/>
                <w:b/>
                <w:i/>
                <w:lang w:val="ro-RO"/>
              </w:rPr>
            </w:pPr>
            <w:r w:rsidRPr="000015DB">
              <w:rPr>
                <w:rFonts w:eastAsia="Calibri"/>
                <w:b/>
                <w:i/>
                <w:lang w:val="ro-RO"/>
              </w:rPr>
              <w:t>1.</w:t>
            </w:r>
          </w:p>
        </w:tc>
        <w:tc>
          <w:tcPr>
            <w:tcW w:w="6480" w:type="dxa"/>
          </w:tcPr>
          <w:p w:rsidR="009A2C53" w:rsidRPr="000015DB" w:rsidRDefault="009A2C53" w:rsidP="000015DB">
            <w:pPr>
              <w:spacing w:after="0"/>
              <w:rPr>
                <w:rFonts w:eastAsia="Calibri"/>
                <w:i/>
                <w:lang w:val="ro-RO"/>
              </w:rPr>
            </w:pPr>
            <w:r w:rsidRPr="000015DB">
              <w:rPr>
                <w:rFonts w:eastAsia="Calibri"/>
                <w:i/>
                <w:lang w:val="ro-RO"/>
              </w:rPr>
              <w:t>Conlucrarea cu FISM-ul, PNUD, ONG-uri, agenţi economici sponsori privind asigurarea didactico-materialăa procesului educaţional.</w:t>
            </w:r>
          </w:p>
        </w:tc>
        <w:tc>
          <w:tcPr>
            <w:tcW w:w="3240" w:type="dxa"/>
          </w:tcPr>
          <w:p w:rsidR="009A2C53" w:rsidRPr="000015DB" w:rsidRDefault="009A2C53" w:rsidP="000015DB">
            <w:pPr>
              <w:spacing w:after="0"/>
              <w:rPr>
                <w:rFonts w:eastAsia="Calibri"/>
                <w:i/>
                <w:lang w:val="ro-RO"/>
              </w:rPr>
            </w:pPr>
            <w:r w:rsidRPr="000015DB">
              <w:rPr>
                <w:rFonts w:eastAsia="Calibri"/>
                <w:i/>
                <w:lang w:val="ro-RO"/>
              </w:rPr>
              <w:t>Pe parcursul anului de studii</w:t>
            </w:r>
          </w:p>
        </w:tc>
        <w:tc>
          <w:tcPr>
            <w:tcW w:w="3960" w:type="dxa"/>
          </w:tcPr>
          <w:p w:rsidR="009A2C53" w:rsidRPr="000015DB" w:rsidRDefault="009A2C53" w:rsidP="000015DB">
            <w:pPr>
              <w:spacing w:after="0"/>
              <w:rPr>
                <w:rFonts w:eastAsia="Calibri"/>
                <w:i/>
                <w:lang w:val="ro-RO"/>
              </w:rPr>
            </w:pPr>
            <w:r w:rsidRPr="000015DB">
              <w:rPr>
                <w:rFonts w:eastAsia="Calibri"/>
                <w:i/>
                <w:lang w:val="ro-RO"/>
              </w:rPr>
              <w:t xml:space="preserve">Direcţia </w:t>
            </w:r>
          </w:p>
          <w:p w:rsidR="009A2C53" w:rsidRPr="000015DB" w:rsidRDefault="009A2C53" w:rsidP="000015DB">
            <w:pPr>
              <w:spacing w:after="0"/>
              <w:rPr>
                <w:rFonts w:eastAsia="Calibri"/>
                <w:i/>
                <w:lang w:val="ro-RO"/>
              </w:rPr>
            </w:pPr>
            <w:r w:rsidRPr="000015DB">
              <w:rPr>
                <w:rFonts w:eastAsia="Calibri"/>
                <w:i/>
                <w:lang w:val="ro-RO"/>
              </w:rPr>
              <w:t>Cadrele didactice</w:t>
            </w:r>
          </w:p>
        </w:tc>
      </w:tr>
      <w:tr w:rsidR="009A2C53" w:rsidRPr="000015DB" w:rsidTr="00F07E65">
        <w:tc>
          <w:tcPr>
            <w:tcW w:w="900" w:type="dxa"/>
          </w:tcPr>
          <w:p w:rsidR="009A2C53" w:rsidRPr="000015DB" w:rsidRDefault="009A2C53" w:rsidP="000015DB">
            <w:pPr>
              <w:spacing w:after="0" w:line="480" w:lineRule="auto"/>
              <w:rPr>
                <w:rFonts w:eastAsia="Calibri"/>
                <w:b/>
                <w:i/>
                <w:lang w:val="ro-RO"/>
              </w:rPr>
            </w:pPr>
            <w:r w:rsidRPr="000015DB">
              <w:rPr>
                <w:rFonts w:eastAsia="Calibri"/>
                <w:b/>
                <w:i/>
                <w:lang w:val="ro-RO"/>
              </w:rPr>
              <w:t>2.</w:t>
            </w:r>
          </w:p>
        </w:tc>
        <w:tc>
          <w:tcPr>
            <w:tcW w:w="6480" w:type="dxa"/>
          </w:tcPr>
          <w:p w:rsidR="009A2C53" w:rsidRPr="000015DB" w:rsidRDefault="009A2C53" w:rsidP="000015DB">
            <w:pPr>
              <w:spacing w:after="0"/>
              <w:rPr>
                <w:rFonts w:eastAsia="Calibri"/>
                <w:i/>
                <w:lang w:val="ro-RO"/>
              </w:rPr>
            </w:pPr>
            <w:r w:rsidRPr="000015DB">
              <w:rPr>
                <w:rFonts w:eastAsia="Calibri"/>
                <w:i/>
                <w:lang w:val="ro-RO"/>
              </w:rPr>
              <w:t>Dotarea unui  al 2-lea cabinet cu calculatoare pentru desfăşurarea activităţilor didactice la obiectele de studiu.</w:t>
            </w:r>
          </w:p>
        </w:tc>
        <w:tc>
          <w:tcPr>
            <w:tcW w:w="3240" w:type="dxa"/>
          </w:tcPr>
          <w:p w:rsidR="009A2C53" w:rsidRPr="000015DB" w:rsidRDefault="009A2C53" w:rsidP="000015DB">
            <w:pPr>
              <w:spacing w:after="0"/>
              <w:rPr>
                <w:rFonts w:eastAsia="Calibri"/>
                <w:i/>
                <w:lang w:val="ro-RO"/>
              </w:rPr>
            </w:pPr>
            <w:r w:rsidRPr="000015DB">
              <w:rPr>
                <w:rFonts w:eastAsia="Calibri"/>
                <w:i/>
                <w:lang w:val="ro-RO"/>
              </w:rPr>
              <w:t>Pe parcursul anului de studii</w:t>
            </w:r>
          </w:p>
        </w:tc>
        <w:tc>
          <w:tcPr>
            <w:tcW w:w="3960" w:type="dxa"/>
          </w:tcPr>
          <w:p w:rsidR="009A2C53" w:rsidRPr="000015DB" w:rsidRDefault="009A2C53" w:rsidP="000015DB">
            <w:pPr>
              <w:spacing w:after="0"/>
              <w:rPr>
                <w:rFonts w:eastAsia="Calibri"/>
                <w:i/>
                <w:lang w:val="ro-RO"/>
              </w:rPr>
            </w:pPr>
            <w:r w:rsidRPr="000015DB">
              <w:rPr>
                <w:rFonts w:eastAsia="Calibri"/>
                <w:i/>
                <w:lang w:val="ro-RO"/>
              </w:rPr>
              <w:t xml:space="preserve">Direcţia </w:t>
            </w:r>
          </w:p>
        </w:tc>
      </w:tr>
      <w:tr w:rsidR="009A2C53" w:rsidRPr="000015DB" w:rsidTr="00F07E65">
        <w:tc>
          <w:tcPr>
            <w:tcW w:w="900" w:type="dxa"/>
          </w:tcPr>
          <w:p w:rsidR="009A2C53" w:rsidRPr="000015DB" w:rsidRDefault="009A2C53" w:rsidP="000015DB">
            <w:pPr>
              <w:spacing w:after="0" w:line="480" w:lineRule="auto"/>
              <w:rPr>
                <w:rFonts w:eastAsia="Calibri"/>
                <w:b/>
                <w:i/>
                <w:lang w:val="ro-RO"/>
              </w:rPr>
            </w:pPr>
            <w:r w:rsidRPr="000015DB">
              <w:rPr>
                <w:rFonts w:eastAsia="Calibri"/>
                <w:b/>
                <w:i/>
                <w:lang w:val="ro-RO"/>
              </w:rPr>
              <w:t>3.</w:t>
            </w:r>
          </w:p>
        </w:tc>
        <w:tc>
          <w:tcPr>
            <w:tcW w:w="6480" w:type="dxa"/>
          </w:tcPr>
          <w:p w:rsidR="009A2C53" w:rsidRPr="000015DB" w:rsidRDefault="009A2C53" w:rsidP="000015DB">
            <w:pPr>
              <w:spacing w:after="0"/>
              <w:rPr>
                <w:rFonts w:eastAsia="Calibri"/>
                <w:i/>
                <w:lang w:val="ro-RO"/>
              </w:rPr>
            </w:pPr>
            <w:r w:rsidRPr="000015DB">
              <w:rPr>
                <w:rFonts w:eastAsia="Calibri"/>
                <w:i/>
                <w:lang w:val="ro-RO"/>
              </w:rPr>
              <w:t xml:space="preserve">Asigurarea cabinetului administrativ  cu </w:t>
            </w:r>
            <w:r w:rsidR="00603E57" w:rsidRPr="000015DB">
              <w:rPr>
                <w:rFonts w:eastAsia="Calibri"/>
                <w:i/>
                <w:lang w:val="ro-RO"/>
              </w:rPr>
              <w:t xml:space="preserve"> o imprimantă </w:t>
            </w:r>
            <w:r w:rsidRPr="000015DB">
              <w:rPr>
                <w:rFonts w:eastAsia="Calibri"/>
                <w:i/>
                <w:lang w:val="ro-RO"/>
              </w:rPr>
              <w:t>performant</w:t>
            </w:r>
            <w:r w:rsidR="00603E57" w:rsidRPr="000015DB">
              <w:rPr>
                <w:rFonts w:eastAsia="Calibri"/>
                <w:i/>
                <w:lang w:val="ro-RO"/>
              </w:rPr>
              <w:t>ă</w:t>
            </w:r>
          </w:p>
        </w:tc>
        <w:tc>
          <w:tcPr>
            <w:tcW w:w="3240" w:type="dxa"/>
          </w:tcPr>
          <w:p w:rsidR="009A2C53" w:rsidRPr="000015DB" w:rsidRDefault="009A2C53" w:rsidP="000015DB">
            <w:pPr>
              <w:spacing w:after="0"/>
              <w:rPr>
                <w:rFonts w:eastAsia="Calibri"/>
                <w:i/>
                <w:lang w:val="ro-RO"/>
              </w:rPr>
            </w:pPr>
            <w:r w:rsidRPr="000015DB">
              <w:rPr>
                <w:rFonts w:eastAsia="Calibri"/>
                <w:i/>
                <w:lang w:val="ro-RO"/>
              </w:rPr>
              <w:t>Ianuarie-</w:t>
            </w:r>
            <w:r w:rsidR="00603E57" w:rsidRPr="000015DB">
              <w:rPr>
                <w:rFonts w:eastAsia="Calibri"/>
                <w:i/>
                <w:lang w:val="ro-RO"/>
              </w:rPr>
              <w:t>mai</w:t>
            </w:r>
          </w:p>
        </w:tc>
        <w:tc>
          <w:tcPr>
            <w:tcW w:w="3960" w:type="dxa"/>
          </w:tcPr>
          <w:p w:rsidR="009A2C53" w:rsidRPr="000015DB" w:rsidRDefault="009A2C53" w:rsidP="000015DB">
            <w:pPr>
              <w:spacing w:after="0"/>
              <w:rPr>
                <w:rFonts w:eastAsia="Calibri"/>
                <w:i/>
                <w:lang w:val="ro-RO"/>
              </w:rPr>
            </w:pPr>
            <w:r w:rsidRPr="000015DB">
              <w:rPr>
                <w:rFonts w:eastAsia="Calibri"/>
                <w:i/>
                <w:lang w:val="ro-RO"/>
              </w:rPr>
              <w:t xml:space="preserve">Direcţia </w:t>
            </w:r>
          </w:p>
          <w:p w:rsidR="009A2C53" w:rsidRPr="000015DB" w:rsidRDefault="009A2C53" w:rsidP="000015DB">
            <w:pPr>
              <w:spacing w:after="0"/>
              <w:rPr>
                <w:rFonts w:eastAsia="Calibri"/>
                <w:i/>
                <w:lang w:val="ro-RO"/>
              </w:rPr>
            </w:pPr>
          </w:p>
        </w:tc>
      </w:tr>
      <w:tr w:rsidR="009A2C53" w:rsidRPr="000015DB" w:rsidTr="00F07E65">
        <w:tc>
          <w:tcPr>
            <w:tcW w:w="900" w:type="dxa"/>
          </w:tcPr>
          <w:p w:rsidR="009A2C53" w:rsidRPr="000015DB" w:rsidRDefault="009A2C53" w:rsidP="000015DB">
            <w:pPr>
              <w:spacing w:after="0" w:line="480" w:lineRule="auto"/>
              <w:rPr>
                <w:rFonts w:eastAsia="Calibri"/>
                <w:b/>
                <w:i/>
                <w:lang w:val="ro-RO"/>
              </w:rPr>
            </w:pPr>
            <w:r w:rsidRPr="000015DB">
              <w:rPr>
                <w:rFonts w:eastAsia="Calibri"/>
                <w:b/>
                <w:i/>
                <w:lang w:val="ro-RO"/>
              </w:rPr>
              <w:t>4.</w:t>
            </w:r>
          </w:p>
        </w:tc>
        <w:tc>
          <w:tcPr>
            <w:tcW w:w="6480" w:type="dxa"/>
          </w:tcPr>
          <w:p w:rsidR="009A2C53" w:rsidRPr="000015DB" w:rsidRDefault="009A2C53" w:rsidP="000015DB">
            <w:pPr>
              <w:spacing w:after="0"/>
              <w:rPr>
                <w:rFonts w:eastAsia="Calibri"/>
                <w:i/>
                <w:lang w:val="ro-RO"/>
              </w:rPr>
            </w:pPr>
            <w:r w:rsidRPr="000015DB">
              <w:rPr>
                <w:rFonts w:eastAsia="Calibri"/>
                <w:i/>
                <w:lang w:val="ro-RO"/>
              </w:rPr>
              <w:t>P</w:t>
            </w:r>
            <w:r w:rsidR="00603E57" w:rsidRPr="000015DB">
              <w:rPr>
                <w:rFonts w:eastAsia="Calibri"/>
                <w:i/>
                <w:lang w:val="ro-RO"/>
              </w:rPr>
              <w:t xml:space="preserve">rocurarea mobilierului pentru  1  sală </w:t>
            </w:r>
            <w:r w:rsidRPr="000015DB">
              <w:rPr>
                <w:rFonts w:eastAsia="Calibri"/>
                <w:i/>
                <w:lang w:val="ro-RO"/>
              </w:rPr>
              <w:t>de clasă (mese şi scaune).</w:t>
            </w:r>
          </w:p>
        </w:tc>
        <w:tc>
          <w:tcPr>
            <w:tcW w:w="3240" w:type="dxa"/>
          </w:tcPr>
          <w:p w:rsidR="009A2C53" w:rsidRPr="000015DB" w:rsidRDefault="009A2C53" w:rsidP="000015DB">
            <w:pPr>
              <w:spacing w:after="0"/>
              <w:rPr>
                <w:rFonts w:eastAsia="Calibri"/>
                <w:i/>
                <w:lang w:val="ro-RO"/>
              </w:rPr>
            </w:pPr>
            <w:r w:rsidRPr="000015DB">
              <w:rPr>
                <w:rFonts w:eastAsia="Calibri"/>
                <w:i/>
                <w:lang w:val="ro-RO"/>
              </w:rPr>
              <w:t>În baza proiectuluii promovat</w:t>
            </w:r>
          </w:p>
        </w:tc>
        <w:tc>
          <w:tcPr>
            <w:tcW w:w="3960" w:type="dxa"/>
          </w:tcPr>
          <w:p w:rsidR="009A2C53" w:rsidRPr="000015DB" w:rsidRDefault="009A2C53" w:rsidP="000015DB">
            <w:pPr>
              <w:spacing w:after="0"/>
              <w:rPr>
                <w:rFonts w:eastAsia="Calibri"/>
                <w:i/>
                <w:lang w:val="ro-RO"/>
              </w:rPr>
            </w:pPr>
            <w:r w:rsidRPr="000015DB">
              <w:rPr>
                <w:rFonts w:eastAsia="Calibri"/>
                <w:i/>
                <w:lang w:val="ro-RO"/>
              </w:rPr>
              <w:t>APP</w:t>
            </w:r>
          </w:p>
          <w:p w:rsidR="009A2C53" w:rsidRPr="000015DB" w:rsidRDefault="009A2C53" w:rsidP="000015DB">
            <w:pPr>
              <w:spacing w:after="0"/>
              <w:rPr>
                <w:rFonts w:eastAsia="Calibri"/>
                <w:i/>
                <w:lang w:val="ro-RO"/>
              </w:rPr>
            </w:pPr>
            <w:r w:rsidRPr="000015DB">
              <w:rPr>
                <w:rFonts w:eastAsia="Calibri"/>
                <w:i/>
                <w:lang w:val="ro-RO"/>
              </w:rPr>
              <w:t>APL</w:t>
            </w:r>
          </w:p>
        </w:tc>
      </w:tr>
      <w:tr w:rsidR="009A2C53" w:rsidRPr="000015DB" w:rsidTr="00F07E65">
        <w:tc>
          <w:tcPr>
            <w:tcW w:w="900" w:type="dxa"/>
          </w:tcPr>
          <w:p w:rsidR="009A2C53" w:rsidRPr="000015DB" w:rsidRDefault="009A2C53" w:rsidP="000015DB">
            <w:pPr>
              <w:spacing w:after="0" w:line="480" w:lineRule="auto"/>
              <w:rPr>
                <w:rFonts w:eastAsia="Calibri"/>
                <w:b/>
                <w:i/>
                <w:lang w:val="ro-RO"/>
              </w:rPr>
            </w:pPr>
            <w:r w:rsidRPr="000015DB">
              <w:rPr>
                <w:rFonts w:eastAsia="Calibri"/>
                <w:b/>
                <w:i/>
                <w:lang w:val="ro-RO"/>
              </w:rPr>
              <w:t>5.</w:t>
            </w:r>
          </w:p>
        </w:tc>
        <w:tc>
          <w:tcPr>
            <w:tcW w:w="6480" w:type="dxa"/>
          </w:tcPr>
          <w:p w:rsidR="009A2C53" w:rsidRPr="000015DB" w:rsidRDefault="00603E57" w:rsidP="000015DB">
            <w:pPr>
              <w:spacing w:after="0"/>
              <w:rPr>
                <w:rFonts w:eastAsia="Calibri"/>
                <w:i/>
                <w:lang w:val="ro-RO"/>
              </w:rPr>
            </w:pPr>
            <w:r w:rsidRPr="000015DB">
              <w:rPr>
                <w:rFonts w:eastAsia="Calibri"/>
                <w:i/>
                <w:lang w:val="ro-RO"/>
              </w:rPr>
              <w:t xml:space="preserve"> Dotarea </w:t>
            </w:r>
            <w:r w:rsidR="009A2C53" w:rsidRPr="000015DB">
              <w:rPr>
                <w:rFonts w:eastAsia="Calibri"/>
                <w:i/>
                <w:lang w:val="ro-RO"/>
              </w:rPr>
              <w:t>şi oformarea cabinetului  metodic conform cerinţelor contemporane.</w:t>
            </w:r>
          </w:p>
        </w:tc>
        <w:tc>
          <w:tcPr>
            <w:tcW w:w="3240" w:type="dxa"/>
          </w:tcPr>
          <w:p w:rsidR="009A2C53" w:rsidRPr="000015DB" w:rsidRDefault="009A2C53" w:rsidP="000015DB">
            <w:pPr>
              <w:spacing w:after="0"/>
              <w:rPr>
                <w:rFonts w:eastAsia="Calibri"/>
                <w:i/>
                <w:lang w:val="ro-RO"/>
              </w:rPr>
            </w:pPr>
            <w:r w:rsidRPr="000015DB">
              <w:rPr>
                <w:rFonts w:eastAsia="Calibri"/>
                <w:i/>
                <w:lang w:val="ro-RO"/>
              </w:rPr>
              <w:t>Pe parcursul anului</w:t>
            </w:r>
          </w:p>
        </w:tc>
        <w:tc>
          <w:tcPr>
            <w:tcW w:w="3960" w:type="dxa"/>
          </w:tcPr>
          <w:p w:rsidR="009A2C53" w:rsidRPr="000015DB" w:rsidRDefault="009A2C53" w:rsidP="000015DB">
            <w:pPr>
              <w:spacing w:after="0"/>
              <w:rPr>
                <w:rFonts w:eastAsia="Calibri"/>
                <w:i/>
                <w:lang w:val="ro-RO"/>
              </w:rPr>
            </w:pPr>
            <w:r w:rsidRPr="000015DB">
              <w:rPr>
                <w:rFonts w:eastAsia="Calibri"/>
                <w:i/>
                <w:lang w:val="ro-RO"/>
              </w:rPr>
              <w:t>APL</w:t>
            </w:r>
          </w:p>
          <w:p w:rsidR="009A2C53" w:rsidRPr="000015DB" w:rsidRDefault="009A2C53" w:rsidP="000015DB">
            <w:pPr>
              <w:spacing w:after="0"/>
              <w:rPr>
                <w:rFonts w:eastAsia="Calibri"/>
                <w:i/>
                <w:lang w:val="ro-RO"/>
              </w:rPr>
            </w:pPr>
            <w:r w:rsidRPr="000015DB">
              <w:rPr>
                <w:rFonts w:eastAsia="Calibri"/>
                <w:i/>
                <w:lang w:val="ro-RO"/>
              </w:rPr>
              <w:t>APP</w:t>
            </w:r>
          </w:p>
        </w:tc>
      </w:tr>
      <w:tr w:rsidR="009A2C53" w:rsidRPr="000015DB" w:rsidTr="00F07E65">
        <w:tc>
          <w:tcPr>
            <w:tcW w:w="900" w:type="dxa"/>
          </w:tcPr>
          <w:p w:rsidR="009A2C53" w:rsidRPr="000015DB" w:rsidRDefault="009A2C53" w:rsidP="000015DB">
            <w:pPr>
              <w:spacing w:after="0" w:line="480" w:lineRule="auto"/>
              <w:rPr>
                <w:rFonts w:eastAsia="Calibri"/>
                <w:b/>
                <w:i/>
                <w:lang w:val="ro-RO"/>
              </w:rPr>
            </w:pPr>
            <w:r w:rsidRPr="000015DB">
              <w:rPr>
                <w:rFonts w:eastAsia="Calibri"/>
                <w:b/>
                <w:i/>
                <w:lang w:val="ro-RO"/>
              </w:rPr>
              <w:t>6.</w:t>
            </w:r>
          </w:p>
        </w:tc>
        <w:tc>
          <w:tcPr>
            <w:tcW w:w="6480" w:type="dxa"/>
          </w:tcPr>
          <w:p w:rsidR="009A2C53" w:rsidRPr="000015DB" w:rsidRDefault="009A2C53" w:rsidP="000015DB">
            <w:pPr>
              <w:spacing w:after="0"/>
              <w:rPr>
                <w:rFonts w:eastAsia="Calibri"/>
                <w:i/>
                <w:lang w:val="ro-RO"/>
              </w:rPr>
            </w:pPr>
            <w:r w:rsidRPr="000015DB">
              <w:rPr>
                <w:rFonts w:eastAsia="Calibri"/>
                <w:i/>
                <w:lang w:val="ro-RO"/>
              </w:rPr>
              <w:t xml:space="preserve">Dotarea bibliotecii şcolare cu literatură de specialitate, de alternativă, ştiinţifică, beletristică, enciclopedică. </w:t>
            </w:r>
          </w:p>
        </w:tc>
        <w:tc>
          <w:tcPr>
            <w:tcW w:w="3240" w:type="dxa"/>
          </w:tcPr>
          <w:p w:rsidR="009A2C53" w:rsidRPr="000015DB" w:rsidRDefault="009A2C53" w:rsidP="000015DB">
            <w:pPr>
              <w:spacing w:after="0"/>
              <w:rPr>
                <w:rFonts w:eastAsia="Calibri"/>
                <w:i/>
                <w:lang w:val="ro-RO"/>
              </w:rPr>
            </w:pPr>
            <w:r w:rsidRPr="000015DB">
              <w:rPr>
                <w:rFonts w:eastAsia="Calibri"/>
                <w:i/>
                <w:lang w:val="ro-RO"/>
              </w:rPr>
              <w:t>Decembrie -februarie</w:t>
            </w:r>
          </w:p>
        </w:tc>
        <w:tc>
          <w:tcPr>
            <w:tcW w:w="3960" w:type="dxa"/>
          </w:tcPr>
          <w:p w:rsidR="009A2C53" w:rsidRPr="000015DB" w:rsidRDefault="009A2C53" w:rsidP="000015DB">
            <w:pPr>
              <w:spacing w:after="0"/>
              <w:rPr>
                <w:rFonts w:eastAsia="Calibri"/>
                <w:i/>
                <w:lang w:val="ro-RO"/>
              </w:rPr>
            </w:pPr>
            <w:r w:rsidRPr="000015DB">
              <w:rPr>
                <w:rFonts w:eastAsia="Calibri"/>
                <w:i/>
                <w:lang w:val="ro-RO"/>
              </w:rPr>
              <w:t>Administraţia</w:t>
            </w:r>
          </w:p>
        </w:tc>
      </w:tr>
      <w:tr w:rsidR="009A2C53" w:rsidRPr="000015DB" w:rsidTr="00F07E65">
        <w:tc>
          <w:tcPr>
            <w:tcW w:w="900" w:type="dxa"/>
          </w:tcPr>
          <w:p w:rsidR="009A2C53" w:rsidRPr="000015DB" w:rsidRDefault="009A2C53" w:rsidP="000015DB">
            <w:pPr>
              <w:spacing w:after="0" w:line="480" w:lineRule="auto"/>
              <w:rPr>
                <w:rFonts w:eastAsia="Calibri"/>
                <w:b/>
                <w:i/>
                <w:lang w:val="ro-RO"/>
              </w:rPr>
            </w:pPr>
            <w:r w:rsidRPr="000015DB">
              <w:rPr>
                <w:rFonts w:eastAsia="Calibri"/>
                <w:b/>
                <w:i/>
                <w:lang w:val="ro-RO"/>
              </w:rPr>
              <w:t>7.</w:t>
            </w:r>
          </w:p>
        </w:tc>
        <w:tc>
          <w:tcPr>
            <w:tcW w:w="6480" w:type="dxa"/>
          </w:tcPr>
          <w:p w:rsidR="009A2C53" w:rsidRPr="000015DB" w:rsidRDefault="009A2C53" w:rsidP="000015DB">
            <w:pPr>
              <w:spacing w:after="0"/>
              <w:rPr>
                <w:rFonts w:eastAsia="Calibri"/>
                <w:i/>
                <w:lang w:val="ro-RO"/>
              </w:rPr>
            </w:pPr>
            <w:r w:rsidRPr="000015DB">
              <w:rPr>
                <w:rFonts w:eastAsia="Calibri"/>
                <w:i/>
                <w:lang w:val="ro-RO"/>
              </w:rPr>
              <w:t xml:space="preserve"> Procurarea şi instalarea  unui calculator în </w:t>
            </w:r>
            <w:r w:rsidR="00603E57" w:rsidRPr="000015DB">
              <w:rPr>
                <w:rFonts w:eastAsia="Calibri"/>
                <w:i/>
                <w:lang w:val="ro-RO"/>
              </w:rPr>
              <w:t xml:space="preserve"> biblioteca școlii şi conectarea </w:t>
            </w:r>
            <w:r w:rsidRPr="000015DB">
              <w:rPr>
                <w:rFonts w:eastAsia="Calibri"/>
                <w:i/>
                <w:lang w:val="ro-RO"/>
              </w:rPr>
              <w:t>la internet.</w:t>
            </w:r>
          </w:p>
        </w:tc>
        <w:tc>
          <w:tcPr>
            <w:tcW w:w="3240" w:type="dxa"/>
          </w:tcPr>
          <w:p w:rsidR="009A2C53" w:rsidRPr="000015DB" w:rsidRDefault="009A2C53" w:rsidP="000015DB">
            <w:pPr>
              <w:spacing w:after="0"/>
              <w:rPr>
                <w:rFonts w:eastAsia="Calibri"/>
                <w:i/>
                <w:lang w:val="ro-RO"/>
              </w:rPr>
            </w:pPr>
            <w:r w:rsidRPr="000015DB">
              <w:rPr>
                <w:rFonts w:eastAsia="Calibri"/>
                <w:i/>
                <w:lang w:val="ro-RO"/>
              </w:rPr>
              <w:t>Marite-aprilie</w:t>
            </w:r>
          </w:p>
        </w:tc>
        <w:tc>
          <w:tcPr>
            <w:tcW w:w="3960" w:type="dxa"/>
          </w:tcPr>
          <w:p w:rsidR="009A2C53" w:rsidRPr="000015DB" w:rsidRDefault="009A2C53" w:rsidP="000015DB">
            <w:pPr>
              <w:spacing w:after="0"/>
              <w:rPr>
                <w:rFonts w:eastAsia="Calibri"/>
                <w:i/>
                <w:lang w:val="ro-RO"/>
              </w:rPr>
            </w:pPr>
            <w:r w:rsidRPr="000015DB">
              <w:rPr>
                <w:rFonts w:eastAsia="Calibri"/>
                <w:i/>
                <w:lang w:val="ro-RO"/>
              </w:rPr>
              <w:t>Administraţia</w:t>
            </w:r>
          </w:p>
        </w:tc>
      </w:tr>
      <w:tr w:rsidR="009A2C53" w:rsidRPr="000015DB" w:rsidTr="00F07E65">
        <w:tc>
          <w:tcPr>
            <w:tcW w:w="900" w:type="dxa"/>
          </w:tcPr>
          <w:p w:rsidR="009A2C53" w:rsidRPr="000015DB" w:rsidRDefault="009A2C53" w:rsidP="000015DB">
            <w:pPr>
              <w:spacing w:after="0" w:line="480" w:lineRule="auto"/>
              <w:rPr>
                <w:rFonts w:eastAsia="Calibri"/>
                <w:b/>
                <w:i/>
                <w:lang w:val="ro-RO"/>
              </w:rPr>
            </w:pPr>
            <w:r w:rsidRPr="000015DB">
              <w:rPr>
                <w:rFonts w:eastAsia="Calibri"/>
                <w:b/>
                <w:i/>
                <w:lang w:val="ro-RO"/>
              </w:rPr>
              <w:t>8.</w:t>
            </w:r>
          </w:p>
        </w:tc>
        <w:tc>
          <w:tcPr>
            <w:tcW w:w="6480" w:type="dxa"/>
          </w:tcPr>
          <w:p w:rsidR="009A2C53" w:rsidRPr="000015DB" w:rsidRDefault="009A2C53" w:rsidP="000015DB">
            <w:pPr>
              <w:spacing w:after="0"/>
              <w:rPr>
                <w:rFonts w:eastAsia="Calibri"/>
                <w:i/>
                <w:lang w:val="ro-RO"/>
              </w:rPr>
            </w:pPr>
            <w:r w:rsidRPr="000015DB">
              <w:rPr>
                <w:rFonts w:eastAsia="Calibri"/>
                <w:i/>
                <w:lang w:val="ro-RO"/>
              </w:rPr>
              <w:t>Amenajarea teritoriului şcolii</w:t>
            </w:r>
          </w:p>
        </w:tc>
        <w:tc>
          <w:tcPr>
            <w:tcW w:w="3240" w:type="dxa"/>
          </w:tcPr>
          <w:p w:rsidR="009A2C53" w:rsidRPr="000015DB" w:rsidRDefault="009A2C53" w:rsidP="000015DB">
            <w:pPr>
              <w:spacing w:after="0"/>
              <w:rPr>
                <w:rFonts w:eastAsia="Calibri"/>
                <w:i/>
                <w:lang w:val="ro-RO"/>
              </w:rPr>
            </w:pPr>
            <w:r w:rsidRPr="000015DB">
              <w:rPr>
                <w:rFonts w:eastAsia="Calibri"/>
                <w:i/>
                <w:lang w:val="ro-RO"/>
              </w:rPr>
              <w:t>Aprilie- mai</w:t>
            </w:r>
          </w:p>
        </w:tc>
        <w:tc>
          <w:tcPr>
            <w:tcW w:w="3960" w:type="dxa"/>
          </w:tcPr>
          <w:p w:rsidR="009A2C53" w:rsidRPr="000015DB" w:rsidRDefault="009A2C53" w:rsidP="000015DB">
            <w:pPr>
              <w:spacing w:after="0"/>
              <w:rPr>
                <w:rFonts w:eastAsia="Calibri"/>
                <w:i/>
                <w:lang w:val="ro-RO"/>
              </w:rPr>
            </w:pPr>
            <w:r w:rsidRPr="000015DB">
              <w:rPr>
                <w:rFonts w:eastAsia="Calibri"/>
                <w:i/>
                <w:lang w:val="ro-RO"/>
              </w:rPr>
              <w:t>APP</w:t>
            </w:r>
          </w:p>
          <w:p w:rsidR="009A2C53" w:rsidRPr="000015DB" w:rsidRDefault="009A2C53" w:rsidP="000015DB">
            <w:pPr>
              <w:spacing w:after="0"/>
              <w:rPr>
                <w:rFonts w:eastAsia="Calibri"/>
                <w:i/>
                <w:lang w:val="ro-RO"/>
              </w:rPr>
            </w:pPr>
            <w:r w:rsidRPr="000015DB">
              <w:rPr>
                <w:rFonts w:eastAsia="Calibri"/>
                <w:i/>
                <w:lang w:val="ro-RO"/>
              </w:rPr>
              <w:t>Părinţii</w:t>
            </w:r>
          </w:p>
        </w:tc>
      </w:tr>
      <w:tr w:rsidR="009A2C53" w:rsidRPr="000015DB" w:rsidTr="00F07E65">
        <w:tc>
          <w:tcPr>
            <w:tcW w:w="900" w:type="dxa"/>
          </w:tcPr>
          <w:p w:rsidR="009A2C53" w:rsidRPr="000015DB" w:rsidRDefault="009A2C53" w:rsidP="000015DB">
            <w:pPr>
              <w:spacing w:after="0" w:line="480" w:lineRule="auto"/>
              <w:rPr>
                <w:rFonts w:eastAsia="Calibri"/>
                <w:b/>
                <w:i/>
                <w:lang w:val="ro-RO"/>
              </w:rPr>
            </w:pPr>
            <w:r w:rsidRPr="000015DB">
              <w:rPr>
                <w:rFonts w:eastAsia="Calibri"/>
                <w:b/>
                <w:i/>
                <w:lang w:val="ro-RO"/>
              </w:rPr>
              <w:t>9.</w:t>
            </w:r>
          </w:p>
        </w:tc>
        <w:tc>
          <w:tcPr>
            <w:tcW w:w="6480" w:type="dxa"/>
          </w:tcPr>
          <w:p w:rsidR="009A2C53" w:rsidRPr="000015DB" w:rsidRDefault="00603E57" w:rsidP="000015DB">
            <w:pPr>
              <w:spacing w:after="0"/>
              <w:rPr>
                <w:rFonts w:eastAsia="Calibri"/>
                <w:i/>
                <w:lang w:val="ro-RO"/>
              </w:rPr>
            </w:pPr>
            <w:r w:rsidRPr="000015DB">
              <w:rPr>
                <w:rFonts w:eastAsia="Calibri"/>
                <w:i/>
                <w:lang w:val="ro-RO"/>
              </w:rPr>
              <w:t xml:space="preserve">Construcția gardului pe perimetru </w:t>
            </w:r>
          </w:p>
        </w:tc>
        <w:tc>
          <w:tcPr>
            <w:tcW w:w="3240" w:type="dxa"/>
          </w:tcPr>
          <w:p w:rsidR="009A2C53" w:rsidRPr="000015DB" w:rsidRDefault="00603E57" w:rsidP="000015DB">
            <w:pPr>
              <w:spacing w:after="0"/>
              <w:rPr>
                <w:rFonts w:eastAsia="Calibri"/>
                <w:i/>
                <w:lang w:val="ro-RO"/>
              </w:rPr>
            </w:pPr>
            <w:r w:rsidRPr="000015DB">
              <w:rPr>
                <w:rFonts w:eastAsia="Calibri"/>
                <w:i/>
                <w:lang w:val="ro-RO"/>
              </w:rPr>
              <w:t>A</w:t>
            </w:r>
            <w:r w:rsidR="009A2C53" w:rsidRPr="000015DB">
              <w:rPr>
                <w:rFonts w:eastAsia="Calibri"/>
                <w:i/>
                <w:lang w:val="ro-RO"/>
              </w:rPr>
              <w:t>prilie</w:t>
            </w:r>
            <w:r w:rsidRPr="000015DB">
              <w:rPr>
                <w:rFonts w:eastAsia="Calibri"/>
                <w:i/>
                <w:lang w:val="ro-RO"/>
              </w:rPr>
              <w:t>-iulie</w:t>
            </w:r>
          </w:p>
        </w:tc>
        <w:tc>
          <w:tcPr>
            <w:tcW w:w="3960" w:type="dxa"/>
          </w:tcPr>
          <w:p w:rsidR="009A2C53" w:rsidRPr="000015DB" w:rsidRDefault="00603E57" w:rsidP="000015DB">
            <w:pPr>
              <w:spacing w:after="0"/>
              <w:rPr>
                <w:rFonts w:eastAsia="Calibri"/>
                <w:i/>
                <w:lang w:val="ro-RO"/>
              </w:rPr>
            </w:pPr>
            <w:r w:rsidRPr="000015DB">
              <w:rPr>
                <w:rFonts w:eastAsia="Calibri"/>
                <w:i/>
                <w:lang w:val="ro-RO"/>
              </w:rPr>
              <w:t>Consiliul raional</w:t>
            </w:r>
          </w:p>
        </w:tc>
      </w:tr>
      <w:tr w:rsidR="009A2C53" w:rsidRPr="000015DB" w:rsidTr="000015DB">
        <w:trPr>
          <w:trHeight w:val="873"/>
        </w:trPr>
        <w:tc>
          <w:tcPr>
            <w:tcW w:w="900" w:type="dxa"/>
          </w:tcPr>
          <w:p w:rsidR="009A2C53" w:rsidRPr="000015DB" w:rsidRDefault="009A2C53" w:rsidP="000015DB">
            <w:pPr>
              <w:spacing w:after="0" w:line="480" w:lineRule="auto"/>
              <w:rPr>
                <w:rFonts w:eastAsia="Calibri"/>
                <w:b/>
                <w:i/>
                <w:lang w:val="ro-RO"/>
              </w:rPr>
            </w:pPr>
            <w:r w:rsidRPr="000015DB">
              <w:rPr>
                <w:rFonts w:eastAsia="Calibri"/>
                <w:b/>
                <w:i/>
                <w:lang w:val="ro-RO"/>
              </w:rPr>
              <w:t xml:space="preserve">10. </w:t>
            </w:r>
          </w:p>
        </w:tc>
        <w:tc>
          <w:tcPr>
            <w:tcW w:w="6480" w:type="dxa"/>
          </w:tcPr>
          <w:p w:rsidR="009A2C53" w:rsidRPr="000015DB" w:rsidRDefault="009A2C53" w:rsidP="000015DB">
            <w:pPr>
              <w:spacing w:after="0"/>
              <w:rPr>
                <w:rFonts w:eastAsia="Calibri"/>
                <w:i/>
                <w:lang w:val="ro-RO"/>
              </w:rPr>
            </w:pPr>
            <w:r w:rsidRPr="000015DB">
              <w:rPr>
                <w:rFonts w:eastAsia="Calibri"/>
                <w:i/>
                <w:lang w:val="ro-RO"/>
              </w:rPr>
              <w:t>Procurarea  şi instalarea unei table interactive.</w:t>
            </w:r>
          </w:p>
        </w:tc>
        <w:tc>
          <w:tcPr>
            <w:tcW w:w="3240" w:type="dxa"/>
          </w:tcPr>
          <w:p w:rsidR="009A2C53" w:rsidRPr="000015DB" w:rsidRDefault="009A2C53" w:rsidP="000015DB">
            <w:pPr>
              <w:spacing w:after="0"/>
              <w:rPr>
                <w:rFonts w:eastAsia="Calibri"/>
                <w:i/>
                <w:lang w:val="ro-RO"/>
              </w:rPr>
            </w:pPr>
            <w:r w:rsidRPr="000015DB">
              <w:rPr>
                <w:rFonts w:eastAsia="Calibri"/>
                <w:i/>
                <w:lang w:val="ro-RO"/>
              </w:rPr>
              <w:t>Aprilie- mai</w:t>
            </w:r>
          </w:p>
        </w:tc>
        <w:tc>
          <w:tcPr>
            <w:tcW w:w="3960" w:type="dxa"/>
          </w:tcPr>
          <w:p w:rsidR="009A2C53" w:rsidRPr="000015DB" w:rsidRDefault="009A2C53" w:rsidP="000015DB">
            <w:pPr>
              <w:spacing w:after="0"/>
              <w:rPr>
                <w:rFonts w:eastAsia="Calibri"/>
                <w:i/>
                <w:lang w:val="ro-RO"/>
              </w:rPr>
            </w:pPr>
            <w:r w:rsidRPr="000015DB">
              <w:rPr>
                <w:rFonts w:eastAsia="Calibri"/>
                <w:i/>
                <w:lang w:val="ro-RO"/>
              </w:rPr>
              <w:t xml:space="preserve">Direcţia </w:t>
            </w:r>
          </w:p>
          <w:p w:rsidR="009A2C53" w:rsidRPr="000015DB" w:rsidRDefault="009A2C53" w:rsidP="000015DB">
            <w:pPr>
              <w:spacing w:after="0"/>
              <w:rPr>
                <w:rFonts w:eastAsia="Calibri"/>
                <w:i/>
                <w:lang w:val="ro-RO"/>
              </w:rPr>
            </w:pPr>
          </w:p>
        </w:tc>
      </w:tr>
    </w:tbl>
    <w:p w:rsidR="00603E57" w:rsidRDefault="00603E57" w:rsidP="009A2C53">
      <w:pPr>
        <w:rPr>
          <w:rFonts w:eastAsia="Calibri"/>
          <w:b/>
          <w:i/>
          <w:sz w:val="32"/>
          <w:lang w:val="ro-RO"/>
        </w:rPr>
      </w:pPr>
    </w:p>
    <w:p w:rsidR="009A2C53" w:rsidRDefault="009A2C53" w:rsidP="000015DB">
      <w:pPr>
        <w:spacing w:after="0" w:line="240" w:lineRule="auto"/>
        <w:jc w:val="center"/>
        <w:rPr>
          <w:rFonts w:eastAsia="Calibri"/>
          <w:b/>
          <w:i/>
          <w:sz w:val="32"/>
          <w:lang w:val="ro-RO"/>
        </w:rPr>
      </w:pPr>
      <w:r w:rsidRPr="002C4FB5">
        <w:rPr>
          <w:rFonts w:eastAsia="Calibri"/>
          <w:b/>
          <w:i/>
          <w:sz w:val="32"/>
          <w:lang w:val="ro-RO"/>
        </w:rPr>
        <w:t xml:space="preserve">Probe de evaluare din partea administraţiei gimnaziului  </w:t>
      </w:r>
      <w:r w:rsidR="007D4562">
        <w:rPr>
          <w:rFonts w:eastAsia="Calibri"/>
          <w:b/>
          <w:i/>
          <w:sz w:val="32"/>
          <w:lang w:val="ro-RO"/>
        </w:rPr>
        <w:t xml:space="preserve"> Dimitrie Cantemir </w:t>
      </w:r>
      <w:r w:rsidRPr="002C4FB5">
        <w:rPr>
          <w:rFonts w:eastAsia="Calibri"/>
          <w:b/>
          <w:i/>
          <w:sz w:val="32"/>
          <w:lang w:val="ro-RO"/>
        </w:rPr>
        <w:t xml:space="preserve"> Glodeni</w:t>
      </w:r>
    </w:p>
    <w:p w:rsidR="009A2C53" w:rsidRPr="002C4FB5" w:rsidRDefault="000015DB" w:rsidP="000015DB">
      <w:pPr>
        <w:spacing w:after="0" w:line="240" w:lineRule="auto"/>
        <w:jc w:val="center"/>
        <w:rPr>
          <w:rFonts w:eastAsia="Calibri"/>
          <w:b/>
          <w:i/>
          <w:sz w:val="32"/>
          <w:lang w:val="ro-RO"/>
        </w:rPr>
      </w:pPr>
      <w:r>
        <w:rPr>
          <w:rFonts w:eastAsia="Calibri"/>
          <w:b/>
          <w:i/>
          <w:sz w:val="32"/>
          <w:lang w:val="ro-RO"/>
        </w:rPr>
        <w:t>2018-2019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184"/>
        <w:gridCol w:w="3184"/>
        <w:gridCol w:w="2354"/>
        <w:gridCol w:w="3355"/>
      </w:tblGrid>
      <w:tr w:rsidR="009A2C53" w:rsidRPr="002C4FB5" w:rsidTr="00F07E65">
        <w:trPr>
          <w:trHeight w:val="407"/>
          <w:jc w:val="center"/>
        </w:trPr>
        <w:tc>
          <w:tcPr>
            <w:tcW w:w="828" w:type="dxa"/>
            <w:vAlign w:val="center"/>
          </w:tcPr>
          <w:p w:rsidR="009A2C53" w:rsidRPr="002C4FB5" w:rsidRDefault="009A2C53" w:rsidP="000015DB">
            <w:pPr>
              <w:spacing w:after="0" w:line="240" w:lineRule="auto"/>
              <w:rPr>
                <w:rFonts w:eastAsia="Calibri"/>
                <w:b/>
                <w:i/>
                <w:lang w:val="ro-RO"/>
              </w:rPr>
            </w:pPr>
            <w:r w:rsidRPr="002C4FB5">
              <w:rPr>
                <w:rFonts w:eastAsia="Calibri"/>
                <w:b/>
                <w:i/>
                <w:lang w:val="ro-RO"/>
              </w:rPr>
              <w:t>№</w:t>
            </w:r>
          </w:p>
        </w:tc>
        <w:tc>
          <w:tcPr>
            <w:tcW w:w="3184" w:type="dxa"/>
            <w:vAlign w:val="center"/>
          </w:tcPr>
          <w:p w:rsidR="009A2C53" w:rsidRPr="002C4FB5" w:rsidRDefault="009A2C53" w:rsidP="000015DB">
            <w:pPr>
              <w:spacing w:line="240" w:lineRule="auto"/>
              <w:rPr>
                <w:rFonts w:eastAsia="Calibri"/>
                <w:b/>
                <w:i/>
                <w:lang w:val="ro-RO"/>
              </w:rPr>
            </w:pPr>
            <w:r w:rsidRPr="002C4FB5">
              <w:rPr>
                <w:rFonts w:eastAsia="Calibri"/>
                <w:b/>
                <w:i/>
                <w:lang w:val="ro-RO"/>
              </w:rPr>
              <w:t>Disciplina</w:t>
            </w:r>
          </w:p>
        </w:tc>
        <w:tc>
          <w:tcPr>
            <w:tcW w:w="3184" w:type="dxa"/>
            <w:vAlign w:val="center"/>
          </w:tcPr>
          <w:p w:rsidR="009A2C53" w:rsidRPr="002C4FB5" w:rsidRDefault="009A2C53" w:rsidP="000015DB">
            <w:pPr>
              <w:spacing w:line="240" w:lineRule="auto"/>
              <w:rPr>
                <w:rFonts w:eastAsia="Calibri"/>
                <w:b/>
                <w:i/>
                <w:lang w:val="ro-RO"/>
              </w:rPr>
            </w:pPr>
            <w:r w:rsidRPr="002C4FB5">
              <w:rPr>
                <w:rFonts w:eastAsia="Calibri"/>
                <w:b/>
                <w:i/>
                <w:lang w:val="ro-RO"/>
              </w:rPr>
              <w:t>Clasa</w:t>
            </w:r>
          </w:p>
        </w:tc>
        <w:tc>
          <w:tcPr>
            <w:tcW w:w="2354" w:type="dxa"/>
            <w:vAlign w:val="center"/>
          </w:tcPr>
          <w:p w:rsidR="009A2C53" w:rsidRPr="002C4FB5" w:rsidRDefault="009A2C53" w:rsidP="000015DB">
            <w:pPr>
              <w:spacing w:line="240" w:lineRule="auto"/>
              <w:rPr>
                <w:rFonts w:eastAsia="Calibri"/>
                <w:b/>
                <w:i/>
                <w:lang w:val="ro-RO"/>
              </w:rPr>
            </w:pPr>
            <w:r w:rsidRPr="002C4FB5">
              <w:rPr>
                <w:rFonts w:eastAsia="Calibri"/>
                <w:b/>
                <w:i/>
                <w:lang w:val="ro-RO"/>
              </w:rPr>
              <w:t>Termen</w:t>
            </w:r>
          </w:p>
        </w:tc>
        <w:tc>
          <w:tcPr>
            <w:tcW w:w="3355" w:type="dxa"/>
            <w:vAlign w:val="center"/>
          </w:tcPr>
          <w:p w:rsidR="009A2C53" w:rsidRPr="002C4FB5" w:rsidRDefault="009A2C53" w:rsidP="000015DB">
            <w:pPr>
              <w:spacing w:line="240" w:lineRule="auto"/>
              <w:rPr>
                <w:rFonts w:eastAsia="Calibri"/>
                <w:b/>
                <w:i/>
                <w:lang w:val="ro-RO"/>
              </w:rPr>
            </w:pPr>
            <w:r w:rsidRPr="002C4FB5">
              <w:rPr>
                <w:rFonts w:eastAsia="Calibri"/>
                <w:b/>
                <w:i/>
                <w:lang w:val="ro-RO"/>
              </w:rPr>
              <w:t>Responsabil</w:t>
            </w:r>
          </w:p>
        </w:tc>
      </w:tr>
      <w:tr w:rsidR="009A2C53" w:rsidRPr="002C4FB5" w:rsidTr="00F07E65">
        <w:trPr>
          <w:trHeight w:val="957"/>
          <w:jc w:val="center"/>
        </w:trPr>
        <w:tc>
          <w:tcPr>
            <w:tcW w:w="828" w:type="dxa"/>
          </w:tcPr>
          <w:p w:rsidR="009A2C53" w:rsidRPr="002C4FB5" w:rsidRDefault="009A2C53" w:rsidP="000015DB">
            <w:pPr>
              <w:spacing w:line="240" w:lineRule="auto"/>
              <w:rPr>
                <w:rFonts w:eastAsia="Calibri"/>
                <w:b/>
                <w:i/>
                <w:lang w:val="ro-RO"/>
              </w:rPr>
            </w:pPr>
            <w:r w:rsidRPr="002C4FB5">
              <w:rPr>
                <w:rFonts w:eastAsia="Calibri"/>
                <w:b/>
                <w:i/>
                <w:lang w:val="ro-RO"/>
              </w:rPr>
              <w:t>1</w:t>
            </w:r>
          </w:p>
        </w:tc>
        <w:tc>
          <w:tcPr>
            <w:tcW w:w="3184" w:type="dxa"/>
            <w:vAlign w:val="center"/>
          </w:tcPr>
          <w:p w:rsidR="009A2C53" w:rsidRPr="00805555" w:rsidRDefault="009A2C53" w:rsidP="000015DB">
            <w:pPr>
              <w:spacing w:line="240" w:lineRule="auto"/>
              <w:rPr>
                <w:rFonts w:eastAsia="Calibri"/>
                <w:i/>
                <w:lang w:val="ro-RO"/>
              </w:rPr>
            </w:pPr>
            <w:r>
              <w:rPr>
                <w:rFonts w:eastAsia="Calibri"/>
                <w:i/>
                <w:lang w:val="ro-RO"/>
              </w:rPr>
              <w:t>Limba română</w:t>
            </w:r>
          </w:p>
        </w:tc>
        <w:tc>
          <w:tcPr>
            <w:tcW w:w="3184" w:type="dxa"/>
            <w:vAlign w:val="center"/>
          </w:tcPr>
          <w:p w:rsidR="009A2C53" w:rsidRDefault="009A2C53" w:rsidP="000015DB">
            <w:pPr>
              <w:spacing w:line="240" w:lineRule="auto"/>
              <w:rPr>
                <w:rFonts w:eastAsia="Calibri"/>
                <w:i/>
                <w:lang w:val="ro-RO"/>
              </w:rPr>
            </w:pPr>
            <w:r>
              <w:rPr>
                <w:rFonts w:eastAsia="Calibri"/>
                <w:i/>
                <w:lang w:val="ro-RO"/>
              </w:rPr>
              <w:t>IX</w:t>
            </w:r>
          </w:p>
          <w:p w:rsidR="009A2C53" w:rsidRPr="00805555" w:rsidRDefault="009A2C53" w:rsidP="000015DB">
            <w:pPr>
              <w:spacing w:line="240" w:lineRule="auto"/>
              <w:rPr>
                <w:rFonts w:eastAsia="Calibri"/>
                <w:i/>
                <w:lang w:val="ro-RO"/>
              </w:rPr>
            </w:pPr>
            <w:r>
              <w:rPr>
                <w:rFonts w:eastAsia="Calibri"/>
                <w:i/>
                <w:lang w:val="ro-RO"/>
              </w:rPr>
              <w:t>VI</w:t>
            </w:r>
            <w:r w:rsidR="00603E57">
              <w:rPr>
                <w:rFonts w:eastAsia="Calibri"/>
                <w:i/>
                <w:lang w:val="ro-RO"/>
              </w:rPr>
              <w:t>I</w:t>
            </w:r>
          </w:p>
        </w:tc>
        <w:tc>
          <w:tcPr>
            <w:tcW w:w="2354" w:type="dxa"/>
            <w:vAlign w:val="center"/>
          </w:tcPr>
          <w:p w:rsidR="009A2C53" w:rsidRDefault="009A2C53" w:rsidP="000015DB">
            <w:pPr>
              <w:spacing w:line="240" w:lineRule="auto"/>
              <w:rPr>
                <w:rFonts w:eastAsia="Calibri"/>
                <w:i/>
                <w:lang w:val="ro-RO"/>
              </w:rPr>
            </w:pPr>
            <w:r>
              <w:rPr>
                <w:rFonts w:eastAsia="Calibri"/>
                <w:i/>
                <w:lang w:val="ro-RO"/>
              </w:rPr>
              <w:t>Decembrie</w:t>
            </w:r>
          </w:p>
          <w:p w:rsidR="009A2C53" w:rsidRPr="00805555" w:rsidRDefault="00B02054" w:rsidP="000015DB">
            <w:pPr>
              <w:spacing w:line="240" w:lineRule="auto"/>
              <w:rPr>
                <w:rFonts w:eastAsia="Calibri"/>
                <w:i/>
                <w:lang w:val="ro-RO"/>
              </w:rPr>
            </w:pPr>
            <w:r>
              <w:rPr>
                <w:rFonts w:eastAsia="Calibri"/>
                <w:i/>
                <w:lang w:val="ro-RO"/>
              </w:rPr>
              <w:t xml:space="preserve"> </w:t>
            </w:r>
            <w:r w:rsidR="009A2C53">
              <w:rPr>
                <w:rFonts w:eastAsia="Calibri"/>
                <w:i/>
                <w:lang w:val="ro-RO"/>
              </w:rPr>
              <w:t xml:space="preserve"> </w:t>
            </w:r>
          </w:p>
        </w:tc>
        <w:tc>
          <w:tcPr>
            <w:tcW w:w="3355" w:type="dxa"/>
            <w:vAlign w:val="center"/>
          </w:tcPr>
          <w:p w:rsidR="00B02054" w:rsidRDefault="00B02054" w:rsidP="000015DB">
            <w:pPr>
              <w:spacing w:line="240" w:lineRule="auto"/>
              <w:rPr>
                <w:rFonts w:eastAsia="Calibri"/>
                <w:i/>
                <w:lang w:val="ro-RO"/>
              </w:rPr>
            </w:pPr>
            <w:r>
              <w:rPr>
                <w:rFonts w:eastAsia="Calibri"/>
                <w:i/>
                <w:lang w:val="ro-RO"/>
              </w:rPr>
              <w:t xml:space="preserve"> Popa M.</w:t>
            </w:r>
          </w:p>
          <w:p w:rsidR="009A2C53" w:rsidRPr="00805555" w:rsidRDefault="00B02054" w:rsidP="000015DB">
            <w:pPr>
              <w:spacing w:line="240" w:lineRule="auto"/>
              <w:rPr>
                <w:rFonts w:eastAsia="Calibri"/>
                <w:i/>
                <w:lang w:val="ro-RO"/>
              </w:rPr>
            </w:pPr>
            <w:r>
              <w:rPr>
                <w:rFonts w:eastAsia="Calibri"/>
                <w:i/>
                <w:lang w:val="ro-RO"/>
              </w:rPr>
              <w:t>Lefter V.</w:t>
            </w:r>
          </w:p>
        </w:tc>
      </w:tr>
      <w:tr w:rsidR="009A2C53" w:rsidRPr="002C4FB5" w:rsidTr="00F07E65">
        <w:trPr>
          <w:jc w:val="center"/>
        </w:trPr>
        <w:tc>
          <w:tcPr>
            <w:tcW w:w="828" w:type="dxa"/>
          </w:tcPr>
          <w:p w:rsidR="009A2C53" w:rsidRPr="002C4FB5" w:rsidRDefault="009A2C53" w:rsidP="000015DB">
            <w:pPr>
              <w:spacing w:line="240" w:lineRule="auto"/>
              <w:rPr>
                <w:rFonts w:eastAsia="Calibri"/>
                <w:b/>
                <w:i/>
                <w:lang w:val="ro-RO"/>
              </w:rPr>
            </w:pPr>
            <w:r w:rsidRPr="002C4FB5">
              <w:rPr>
                <w:rFonts w:eastAsia="Calibri"/>
                <w:b/>
                <w:i/>
                <w:lang w:val="ro-RO"/>
              </w:rPr>
              <w:t>2</w:t>
            </w:r>
          </w:p>
        </w:tc>
        <w:tc>
          <w:tcPr>
            <w:tcW w:w="3184" w:type="dxa"/>
            <w:vAlign w:val="center"/>
          </w:tcPr>
          <w:p w:rsidR="009A2C53" w:rsidRPr="00805555" w:rsidRDefault="009A2C53" w:rsidP="000015DB">
            <w:pPr>
              <w:spacing w:line="240" w:lineRule="auto"/>
              <w:rPr>
                <w:rFonts w:eastAsia="Calibri"/>
                <w:i/>
                <w:lang w:val="ro-RO"/>
              </w:rPr>
            </w:pPr>
            <w:r>
              <w:rPr>
                <w:rFonts w:eastAsia="Calibri"/>
                <w:i/>
                <w:lang w:val="ro-RO"/>
              </w:rPr>
              <w:t>Limba rusă</w:t>
            </w:r>
          </w:p>
        </w:tc>
        <w:tc>
          <w:tcPr>
            <w:tcW w:w="3184" w:type="dxa"/>
            <w:vAlign w:val="center"/>
          </w:tcPr>
          <w:p w:rsidR="009A2C53" w:rsidRPr="00805555" w:rsidRDefault="00B02054" w:rsidP="000015DB">
            <w:pPr>
              <w:spacing w:line="240" w:lineRule="auto"/>
              <w:rPr>
                <w:rFonts w:eastAsia="Calibri"/>
                <w:i/>
                <w:lang w:val="ro-RO"/>
              </w:rPr>
            </w:pPr>
            <w:r>
              <w:rPr>
                <w:rFonts w:eastAsia="Calibri"/>
                <w:i/>
                <w:lang w:val="ro-RO"/>
              </w:rPr>
              <w:t>VI</w:t>
            </w:r>
          </w:p>
        </w:tc>
        <w:tc>
          <w:tcPr>
            <w:tcW w:w="2354" w:type="dxa"/>
            <w:vAlign w:val="center"/>
          </w:tcPr>
          <w:p w:rsidR="009A2C53" w:rsidRPr="00805555" w:rsidRDefault="009A2C53" w:rsidP="000015DB">
            <w:pPr>
              <w:spacing w:line="240" w:lineRule="auto"/>
              <w:rPr>
                <w:rFonts w:eastAsia="Calibri"/>
                <w:i/>
                <w:lang w:val="ro-RO"/>
              </w:rPr>
            </w:pPr>
            <w:r>
              <w:rPr>
                <w:rFonts w:eastAsia="Calibri"/>
                <w:i/>
                <w:lang w:val="ro-RO"/>
              </w:rPr>
              <w:t>Februarie</w:t>
            </w:r>
          </w:p>
        </w:tc>
        <w:tc>
          <w:tcPr>
            <w:tcW w:w="3355" w:type="dxa"/>
            <w:vAlign w:val="center"/>
          </w:tcPr>
          <w:p w:rsidR="009A2C53" w:rsidRPr="00805555" w:rsidRDefault="00B02054" w:rsidP="000015DB">
            <w:pPr>
              <w:spacing w:line="240" w:lineRule="auto"/>
              <w:rPr>
                <w:rFonts w:eastAsia="Calibri"/>
                <w:i/>
                <w:lang w:val="ro-RO"/>
              </w:rPr>
            </w:pPr>
            <w:r>
              <w:rPr>
                <w:rFonts w:eastAsia="Calibri"/>
                <w:i/>
                <w:lang w:val="ro-RO"/>
              </w:rPr>
              <w:t xml:space="preserve"> Cernova V.</w:t>
            </w:r>
          </w:p>
        </w:tc>
      </w:tr>
      <w:tr w:rsidR="009A2C53" w:rsidRPr="002C4FB5" w:rsidTr="00F07E65">
        <w:trPr>
          <w:jc w:val="center"/>
        </w:trPr>
        <w:tc>
          <w:tcPr>
            <w:tcW w:w="828" w:type="dxa"/>
          </w:tcPr>
          <w:p w:rsidR="009A2C53" w:rsidRPr="002C4FB5" w:rsidRDefault="009A2C53" w:rsidP="000015DB">
            <w:pPr>
              <w:spacing w:line="240" w:lineRule="auto"/>
              <w:rPr>
                <w:rFonts w:eastAsia="Calibri"/>
                <w:b/>
                <w:i/>
                <w:lang w:val="ro-RO"/>
              </w:rPr>
            </w:pPr>
            <w:r w:rsidRPr="002C4FB5">
              <w:rPr>
                <w:rFonts w:eastAsia="Calibri"/>
                <w:b/>
                <w:i/>
                <w:lang w:val="ro-RO"/>
              </w:rPr>
              <w:t>3</w:t>
            </w:r>
          </w:p>
        </w:tc>
        <w:tc>
          <w:tcPr>
            <w:tcW w:w="3184" w:type="dxa"/>
            <w:vAlign w:val="center"/>
          </w:tcPr>
          <w:p w:rsidR="009A2C53" w:rsidRPr="00805555" w:rsidRDefault="009A2C53" w:rsidP="000015DB">
            <w:pPr>
              <w:spacing w:line="240" w:lineRule="auto"/>
              <w:rPr>
                <w:rFonts w:eastAsia="Calibri"/>
                <w:i/>
                <w:lang w:val="ro-RO"/>
              </w:rPr>
            </w:pPr>
            <w:r>
              <w:rPr>
                <w:rFonts w:eastAsia="Calibri"/>
                <w:i/>
                <w:lang w:val="ro-RO"/>
              </w:rPr>
              <w:t>Limba franceză</w:t>
            </w:r>
          </w:p>
        </w:tc>
        <w:tc>
          <w:tcPr>
            <w:tcW w:w="3184" w:type="dxa"/>
            <w:vAlign w:val="center"/>
          </w:tcPr>
          <w:p w:rsidR="009A2C53" w:rsidRPr="00805555" w:rsidRDefault="009A2C53" w:rsidP="000015DB">
            <w:pPr>
              <w:spacing w:line="240" w:lineRule="auto"/>
              <w:rPr>
                <w:rFonts w:eastAsia="Calibri"/>
                <w:i/>
                <w:lang w:val="ro-RO"/>
              </w:rPr>
            </w:pPr>
            <w:r>
              <w:rPr>
                <w:rFonts w:eastAsia="Calibri"/>
                <w:i/>
                <w:lang w:val="ro-RO"/>
              </w:rPr>
              <w:t>VIII</w:t>
            </w:r>
          </w:p>
        </w:tc>
        <w:tc>
          <w:tcPr>
            <w:tcW w:w="2354" w:type="dxa"/>
            <w:vAlign w:val="center"/>
          </w:tcPr>
          <w:p w:rsidR="009A2C53" w:rsidRPr="00805555" w:rsidRDefault="007D4562" w:rsidP="000015DB">
            <w:pPr>
              <w:spacing w:line="240" w:lineRule="auto"/>
              <w:rPr>
                <w:rFonts w:eastAsia="Calibri"/>
                <w:i/>
                <w:lang w:val="ro-RO"/>
              </w:rPr>
            </w:pPr>
            <w:r>
              <w:rPr>
                <w:rFonts w:eastAsia="Calibri"/>
                <w:i/>
                <w:lang w:val="ro-RO"/>
              </w:rPr>
              <w:t>M</w:t>
            </w:r>
            <w:r w:rsidR="00B02054">
              <w:rPr>
                <w:rFonts w:eastAsia="Calibri"/>
                <w:i/>
                <w:lang w:val="ro-RO"/>
              </w:rPr>
              <w:t>ai</w:t>
            </w:r>
          </w:p>
        </w:tc>
        <w:tc>
          <w:tcPr>
            <w:tcW w:w="3355" w:type="dxa"/>
            <w:vAlign w:val="center"/>
          </w:tcPr>
          <w:p w:rsidR="009A2C53" w:rsidRPr="00805555" w:rsidRDefault="00B02054" w:rsidP="000015DB">
            <w:pPr>
              <w:spacing w:line="240" w:lineRule="auto"/>
              <w:rPr>
                <w:rFonts w:eastAsia="Calibri"/>
                <w:i/>
                <w:lang w:val="ro-RO"/>
              </w:rPr>
            </w:pPr>
            <w:r>
              <w:rPr>
                <w:rFonts w:eastAsia="Calibri"/>
                <w:i/>
                <w:lang w:val="ro-RO"/>
              </w:rPr>
              <w:t>Lefter V.</w:t>
            </w:r>
          </w:p>
        </w:tc>
      </w:tr>
      <w:tr w:rsidR="009A2C53" w:rsidRPr="0037373F" w:rsidTr="00F07E65">
        <w:trPr>
          <w:jc w:val="center"/>
        </w:trPr>
        <w:tc>
          <w:tcPr>
            <w:tcW w:w="828" w:type="dxa"/>
          </w:tcPr>
          <w:p w:rsidR="009A2C53" w:rsidRPr="002C4FB5" w:rsidRDefault="009A2C53" w:rsidP="000015DB">
            <w:pPr>
              <w:spacing w:line="240" w:lineRule="auto"/>
              <w:rPr>
                <w:rFonts w:eastAsia="Calibri"/>
                <w:b/>
                <w:i/>
                <w:lang w:val="ro-RO"/>
              </w:rPr>
            </w:pPr>
            <w:r w:rsidRPr="002C4FB5">
              <w:rPr>
                <w:rFonts w:eastAsia="Calibri"/>
                <w:b/>
                <w:i/>
                <w:lang w:val="ro-RO"/>
              </w:rPr>
              <w:t>4.</w:t>
            </w:r>
          </w:p>
        </w:tc>
        <w:tc>
          <w:tcPr>
            <w:tcW w:w="3184" w:type="dxa"/>
            <w:vAlign w:val="center"/>
          </w:tcPr>
          <w:p w:rsidR="009A2C53" w:rsidRPr="00805555" w:rsidRDefault="009A2C53" w:rsidP="000015DB">
            <w:pPr>
              <w:spacing w:line="240" w:lineRule="auto"/>
              <w:rPr>
                <w:rFonts w:eastAsia="Calibri"/>
                <w:i/>
                <w:lang w:val="ro-RO"/>
              </w:rPr>
            </w:pPr>
            <w:r>
              <w:rPr>
                <w:rFonts w:eastAsia="Calibri"/>
                <w:i/>
                <w:lang w:val="ro-RO"/>
              </w:rPr>
              <w:t>Matematica</w:t>
            </w:r>
          </w:p>
        </w:tc>
        <w:tc>
          <w:tcPr>
            <w:tcW w:w="3184" w:type="dxa"/>
            <w:vAlign w:val="center"/>
          </w:tcPr>
          <w:p w:rsidR="009A2C53" w:rsidRDefault="00603E57" w:rsidP="000015DB">
            <w:pPr>
              <w:spacing w:line="240" w:lineRule="auto"/>
              <w:rPr>
                <w:rFonts w:eastAsia="Calibri"/>
                <w:i/>
                <w:lang w:val="ro-RO"/>
              </w:rPr>
            </w:pPr>
            <w:r>
              <w:rPr>
                <w:rFonts w:eastAsia="Calibri"/>
                <w:i/>
                <w:lang w:val="ro-RO"/>
              </w:rPr>
              <w:t>IX</w:t>
            </w:r>
          </w:p>
          <w:p w:rsidR="009A2C53" w:rsidRDefault="009A2C53" w:rsidP="000015DB">
            <w:pPr>
              <w:spacing w:line="240" w:lineRule="auto"/>
              <w:rPr>
                <w:rFonts w:eastAsia="Calibri"/>
                <w:i/>
                <w:lang w:val="ro-RO"/>
              </w:rPr>
            </w:pPr>
            <w:r>
              <w:rPr>
                <w:rFonts w:eastAsia="Calibri"/>
                <w:i/>
                <w:lang w:val="ro-RO"/>
              </w:rPr>
              <w:t>IV</w:t>
            </w:r>
          </w:p>
          <w:p w:rsidR="009A2C53" w:rsidRPr="00805555" w:rsidRDefault="009A2C53" w:rsidP="000015DB">
            <w:pPr>
              <w:spacing w:line="240" w:lineRule="auto"/>
              <w:rPr>
                <w:rFonts w:eastAsia="Calibri"/>
                <w:i/>
                <w:lang w:val="ro-RO"/>
              </w:rPr>
            </w:pPr>
            <w:r>
              <w:rPr>
                <w:rFonts w:eastAsia="Calibri"/>
                <w:i/>
                <w:lang w:val="ro-RO"/>
              </w:rPr>
              <w:t>V</w:t>
            </w:r>
            <w:r w:rsidR="00603E57">
              <w:rPr>
                <w:rFonts w:eastAsia="Calibri"/>
                <w:i/>
                <w:lang w:val="ro-RO"/>
              </w:rPr>
              <w:t>I</w:t>
            </w:r>
            <w:r w:rsidR="00B02054">
              <w:rPr>
                <w:rFonts w:eastAsia="Calibri"/>
                <w:i/>
                <w:lang w:val="ro-RO"/>
              </w:rPr>
              <w:t>I</w:t>
            </w:r>
          </w:p>
        </w:tc>
        <w:tc>
          <w:tcPr>
            <w:tcW w:w="2354" w:type="dxa"/>
            <w:vAlign w:val="center"/>
          </w:tcPr>
          <w:p w:rsidR="009A2C53" w:rsidRDefault="00B02054" w:rsidP="000015DB">
            <w:pPr>
              <w:spacing w:line="240" w:lineRule="auto"/>
              <w:rPr>
                <w:rFonts w:eastAsia="Calibri"/>
                <w:i/>
                <w:lang w:val="ro-RO"/>
              </w:rPr>
            </w:pPr>
            <w:r>
              <w:rPr>
                <w:rFonts w:eastAsia="Calibri"/>
                <w:i/>
                <w:lang w:val="ro-RO"/>
              </w:rPr>
              <w:t>aprilie</w:t>
            </w:r>
          </w:p>
          <w:p w:rsidR="00B02054" w:rsidRDefault="00B02054" w:rsidP="000015DB">
            <w:pPr>
              <w:spacing w:line="240" w:lineRule="auto"/>
              <w:rPr>
                <w:rFonts w:eastAsia="Calibri"/>
                <w:i/>
                <w:lang w:val="ro-RO"/>
              </w:rPr>
            </w:pPr>
            <w:r>
              <w:rPr>
                <w:rFonts w:eastAsia="Calibri"/>
                <w:i/>
                <w:lang w:val="ro-RO"/>
              </w:rPr>
              <w:t>decembrie</w:t>
            </w:r>
          </w:p>
          <w:p w:rsidR="009A2C53" w:rsidRPr="00805555" w:rsidRDefault="009A2C53" w:rsidP="000015DB">
            <w:pPr>
              <w:spacing w:line="240" w:lineRule="auto"/>
              <w:rPr>
                <w:rFonts w:eastAsia="Calibri"/>
                <w:i/>
                <w:lang w:val="ro-RO"/>
              </w:rPr>
            </w:pPr>
            <w:r>
              <w:rPr>
                <w:rFonts w:eastAsia="Calibri"/>
                <w:i/>
                <w:lang w:val="ro-RO"/>
              </w:rPr>
              <w:t>Martie</w:t>
            </w:r>
          </w:p>
        </w:tc>
        <w:tc>
          <w:tcPr>
            <w:tcW w:w="3355" w:type="dxa"/>
            <w:vAlign w:val="center"/>
          </w:tcPr>
          <w:p w:rsidR="00B02054" w:rsidRDefault="00B02054" w:rsidP="000015DB">
            <w:pPr>
              <w:spacing w:line="240" w:lineRule="auto"/>
              <w:rPr>
                <w:rFonts w:eastAsia="Calibri"/>
                <w:i/>
                <w:lang w:val="ro-RO"/>
              </w:rPr>
            </w:pPr>
            <w:r>
              <w:rPr>
                <w:rFonts w:eastAsia="Calibri"/>
                <w:i/>
                <w:lang w:val="ro-RO"/>
              </w:rPr>
              <w:t>Zorila Gh.</w:t>
            </w:r>
          </w:p>
          <w:p w:rsidR="009A2C53" w:rsidRDefault="00B02054" w:rsidP="000015DB">
            <w:pPr>
              <w:spacing w:line="240" w:lineRule="auto"/>
              <w:rPr>
                <w:rFonts w:eastAsia="Calibri"/>
                <w:i/>
                <w:lang w:val="ro-RO"/>
              </w:rPr>
            </w:pPr>
            <w:r>
              <w:rPr>
                <w:rFonts w:eastAsia="Calibri"/>
                <w:i/>
                <w:lang w:val="ro-RO"/>
              </w:rPr>
              <w:t>Iarovaia M.</w:t>
            </w:r>
          </w:p>
          <w:p w:rsidR="00B02054" w:rsidRPr="00805555" w:rsidRDefault="00B02054" w:rsidP="000015DB">
            <w:pPr>
              <w:spacing w:line="240" w:lineRule="auto"/>
              <w:rPr>
                <w:rFonts w:eastAsia="Calibri"/>
                <w:i/>
                <w:lang w:val="ro-RO"/>
              </w:rPr>
            </w:pPr>
            <w:r>
              <w:rPr>
                <w:rFonts w:eastAsia="Calibri"/>
                <w:i/>
                <w:lang w:val="ro-RO"/>
              </w:rPr>
              <w:t>Nemerenco Veron.</w:t>
            </w:r>
          </w:p>
        </w:tc>
      </w:tr>
      <w:tr w:rsidR="009A2C53" w:rsidRPr="002C4FB5" w:rsidTr="00F07E65">
        <w:trPr>
          <w:jc w:val="center"/>
        </w:trPr>
        <w:tc>
          <w:tcPr>
            <w:tcW w:w="828" w:type="dxa"/>
          </w:tcPr>
          <w:p w:rsidR="009A2C53" w:rsidRPr="002C4FB5" w:rsidRDefault="009A2C53" w:rsidP="000015DB">
            <w:pPr>
              <w:spacing w:line="240" w:lineRule="auto"/>
              <w:rPr>
                <w:rFonts w:eastAsia="Calibri"/>
                <w:b/>
                <w:i/>
                <w:lang w:val="ro-RO"/>
              </w:rPr>
            </w:pPr>
            <w:r w:rsidRPr="002C4FB5">
              <w:rPr>
                <w:rFonts w:eastAsia="Calibri"/>
                <w:b/>
                <w:i/>
                <w:lang w:val="ro-RO"/>
              </w:rPr>
              <w:t>5.</w:t>
            </w:r>
          </w:p>
        </w:tc>
        <w:tc>
          <w:tcPr>
            <w:tcW w:w="3184" w:type="dxa"/>
            <w:vAlign w:val="center"/>
          </w:tcPr>
          <w:p w:rsidR="009A2C53" w:rsidRPr="00805555" w:rsidRDefault="009A2C53" w:rsidP="000015DB">
            <w:pPr>
              <w:spacing w:line="240" w:lineRule="auto"/>
              <w:rPr>
                <w:rFonts w:eastAsia="Calibri"/>
                <w:i/>
                <w:lang w:val="ro-RO"/>
              </w:rPr>
            </w:pPr>
            <w:r>
              <w:rPr>
                <w:rFonts w:eastAsia="Calibri"/>
                <w:i/>
                <w:lang w:val="ro-RO"/>
              </w:rPr>
              <w:t>I</w:t>
            </w:r>
            <w:r w:rsidR="00B02054">
              <w:rPr>
                <w:rFonts w:eastAsia="Calibri"/>
                <w:i/>
                <w:lang w:val="ro-RO"/>
              </w:rPr>
              <w:t>storia românilor și universală</w:t>
            </w:r>
          </w:p>
        </w:tc>
        <w:tc>
          <w:tcPr>
            <w:tcW w:w="3184" w:type="dxa"/>
            <w:vAlign w:val="center"/>
          </w:tcPr>
          <w:p w:rsidR="009A2C53" w:rsidRPr="00805555" w:rsidRDefault="009A2C53" w:rsidP="000015DB">
            <w:pPr>
              <w:spacing w:line="240" w:lineRule="auto"/>
              <w:rPr>
                <w:rFonts w:eastAsia="Calibri"/>
                <w:i/>
                <w:lang w:val="ro-RO"/>
              </w:rPr>
            </w:pPr>
            <w:r>
              <w:rPr>
                <w:rFonts w:eastAsia="Calibri"/>
                <w:i/>
                <w:lang w:val="ro-RO"/>
              </w:rPr>
              <w:t>IX</w:t>
            </w:r>
          </w:p>
        </w:tc>
        <w:tc>
          <w:tcPr>
            <w:tcW w:w="2354" w:type="dxa"/>
            <w:vAlign w:val="center"/>
          </w:tcPr>
          <w:p w:rsidR="009A2C53" w:rsidRPr="00805555" w:rsidRDefault="009A2C53" w:rsidP="000015DB">
            <w:pPr>
              <w:spacing w:line="240" w:lineRule="auto"/>
              <w:rPr>
                <w:rFonts w:eastAsia="Calibri"/>
                <w:i/>
                <w:lang w:val="ro-RO"/>
              </w:rPr>
            </w:pPr>
            <w:r>
              <w:rPr>
                <w:rFonts w:eastAsia="Calibri"/>
                <w:i/>
                <w:lang w:val="ro-RO"/>
              </w:rPr>
              <w:t xml:space="preserve"> </w:t>
            </w:r>
            <w:r w:rsidR="00B02054">
              <w:rPr>
                <w:rFonts w:eastAsia="Calibri"/>
                <w:i/>
                <w:lang w:val="ro-RO"/>
              </w:rPr>
              <w:t>februarie</w:t>
            </w:r>
          </w:p>
        </w:tc>
        <w:tc>
          <w:tcPr>
            <w:tcW w:w="3355" w:type="dxa"/>
            <w:vAlign w:val="center"/>
          </w:tcPr>
          <w:p w:rsidR="009A2C53" w:rsidRPr="00805555" w:rsidRDefault="00B02054" w:rsidP="000015DB">
            <w:pPr>
              <w:spacing w:line="240" w:lineRule="auto"/>
              <w:rPr>
                <w:rFonts w:eastAsia="Calibri"/>
                <w:i/>
                <w:lang w:val="ro-RO"/>
              </w:rPr>
            </w:pPr>
            <w:r>
              <w:rPr>
                <w:rFonts w:eastAsia="Calibri"/>
                <w:i/>
                <w:lang w:val="ro-RO"/>
              </w:rPr>
              <w:t>Vasilos Dj.</w:t>
            </w:r>
          </w:p>
        </w:tc>
      </w:tr>
      <w:tr w:rsidR="009A2C53" w:rsidRPr="002C4FB5" w:rsidTr="00F07E65">
        <w:trPr>
          <w:jc w:val="center"/>
        </w:trPr>
        <w:tc>
          <w:tcPr>
            <w:tcW w:w="828" w:type="dxa"/>
          </w:tcPr>
          <w:p w:rsidR="009A2C53" w:rsidRPr="002C4FB5" w:rsidRDefault="009A2C53" w:rsidP="000015DB">
            <w:pPr>
              <w:spacing w:line="240" w:lineRule="auto"/>
              <w:rPr>
                <w:rFonts w:eastAsia="Calibri"/>
                <w:b/>
                <w:i/>
                <w:lang w:val="ro-RO"/>
              </w:rPr>
            </w:pPr>
            <w:r w:rsidRPr="002C4FB5">
              <w:rPr>
                <w:rFonts w:eastAsia="Calibri"/>
                <w:b/>
                <w:i/>
                <w:lang w:val="ro-RO"/>
              </w:rPr>
              <w:t>6.</w:t>
            </w:r>
          </w:p>
        </w:tc>
        <w:tc>
          <w:tcPr>
            <w:tcW w:w="3184" w:type="dxa"/>
            <w:vAlign w:val="center"/>
          </w:tcPr>
          <w:p w:rsidR="009A2C53" w:rsidRPr="00805555" w:rsidRDefault="009A2C53" w:rsidP="000015DB">
            <w:pPr>
              <w:spacing w:line="240" w:lineRule="auto"/>
              <w:rPr>
                <w:rFonts w:eastAsia="Calibri"/>
                <w:i/>
                <w:lang w:val="ro-RO"/>
              </w:rPr>
            </w:pPr>
            <w:r>
              <w:rPr>
                <w:rFonts w:eastAsia="Calibri"/>
                <w:i/>
                <w:lang w:val="ro-RO"/>
              </w:rPr>
              <w:t xml:space="preserve">Științe </w:t>
            </w:r>
          </w:p>
        </w:tc>
        <w:tc>
          <w:tcPr>
            <w:tcW w:w="3184" w:type="dxa"/>
            <w:vAlign w:val="center"/>
          </w:tcPr>
          <w:p w:rsidR="009A2C53" w:rsidRPr="00805555" w:rsidRDefault="00B02054" w:rsidP="000015DB">
            <w:pPr>
              <w:spacing w:line="240" w:lineRule="auto"/>
              <w:rPr>
                <w:rFonts w:eastAsia="Calibri"/>
                <w:i/>
                <w:lang w:val="ro-RO"/>
              </w:rPr>
            </w:pPr>
            <w:r>
              <w:rPr>
                <w:rFonts w:eastAsia="Calibri"/>
                <w:i/>
                <w:lang w:val="ro-RO"/>
              </w:rPr>
              <w:t>III</w:t>
            </w:r>
          </w:p>
        </w:tc>
        <w:tc>
          <w:tcPr>
            <w:tcW w:w="2354" w:type="dxa"/>
            <w:vAlign w:val="center"/>
          </w:tcPr>
          <w:p w:rsidR="009A2C53" w:rsidRPr="00805555" w:rsidRDefault="009A2C53" w:rsidP="000015DB">
            <w:pPr>
              <w:spacing w:line="240" w:lineRule="auto"/>
              <w:rPr>
                <w:rFonts w:eastAsia="Calibri"/>
                <w:i/>
                <w:lang w:val="ro-RO"/>
              </w:rPr>
            </w:pPr>
            <w:r>
              <w:rPr>
                <w:rFonts w:eastAsia="Calibri"/>
                <w:i/>
                <w:lang w:val="ro-RO"/>
              </w:rPr>
              <w:t>Decembrie</w:t>
            </w:r>
          </w:p>
        </w:tc>
        <w:tc>
          <w:tcPr>
            <w:tcW w:w="3355" w:type="dxa"/>
            <w:vAlign w:val="center"/>
          </w:tcPr>
          <w:p w:rsidR="009A2C53" w:rsidRPr="00805555" w:rsidRDefault="00B02054" w:rsidP="000015DB">
            <w:pPr>
              <w:spacing w:line="240" w:lineRule="auto"/>
              <w:rPr>
                <w:rFonts w:eastAsia="Calibri"/>
                <w:i/>
                <w:lang w:val="ro-RO"/>
              </w:rPr>
            </w:pPr>
            <w:r>
              <w:rPr>
                <w:rFonts w:eastAsia="Calibri"/>
                <w:i/>
                <w:lang w:val="ro-RO"/>
              </w:rPr>
              <w:t>Babin E.</w:t>
            </w:r>
          </w:p>
        </w:tc>
      </w:tr>
      <w:tr w:rsidR="009A2C53" w:rsidRPr="002C4FB5" w:rsidTr="00F07E65">
        <w:trPr>
          <w:jc w:val="center"/>
        </w:trPr>
        <w:tc>
          <w:tcPr>
            <w:tcW w:w="828" w:type="dxa"/>
          </w:tcPr>
          <w:p w:rsidR="009A2C53" w:rsidRPr="002C4FB5" w:rsidRDefault="009A2C53" w:rsidP="000015DB">
            <w:pPr>
              <w:spacing w:line="240" w:lineRule="auto"/>
              <w:rPr>
                <w:rFonts w:eastAsia="Calibri"/>
                <w:b/>
                <w:i/>
                <w:lang w:val="ro-RO"/>
              </w:rPr>
            </w:pPr>
            <w:r w:rsidRPr="002C4FB5">
              <w:rPr>
                <w:rFonts w:eastAsia="Calibri"/>
                <w:b/>
                <w:i/>
                <w:lang w:val="ro-RO"/>
              </w:rPr>
              <w:t>7.</w:t>
            </w:r>
          </w:p>
        </w:tc>
        <w:tc>
          <w:tcPr>
            <w:tcW w:w="3184" w:type="dxa"/>
            <w:vAlign w:val="center"/>
          </w:tcPr>
          <w:p w:rsidR="009A2C53" w:rsidRPr="00805555" w:rsidRDefault="00B02054" w:rsidP="000015DB">
            <w:pPr>
              <w:spacing w:line="240" w:lineRule="auto"/>
              <w:rPr>
                <w:rFonts w:eastAsia="Calibri"/>
                <w:i/>
                <w:lang w:val="ro-RO"/>
              </w:rPr>
            </w:pPr>
            <w:r>
              <w:rPr>
                <w:rFonts w:eastAsia="Calibri"/>
                <w:i/>
                <w:lang w:val="ro-RO"/>
              </w:rPr>
              <w:t xml:space="preserve"> Limba engleză</w:t>
            </w:r>
          </w:p>
        </w:tc>
        <w:tc>
          <w:tcPr>
            <w:tcW w:w="3184" w:type="dxa"/>
            <w:vAlign w:val="center"/>
          </w:tcPr>
          <w:p w:rsidR="009A2C53" w:rsidRPr="00805555" w:rsidRDefault="009A2C53" w:rsidP="000015DB">
            <w:pPr>
              <w:spacing w:line="240" w:lineRule="auto"/>
              <w:rPr>
                <w:rFonts w:eastAsia="Calibri"/>
                <w:i/>
                <w:lang w:val="ro-RO"/>
              </w:rPr>
            </w:pPr>
            <w:r>
              <w:rPr>
                <w:rFonts w:eastAsia="Calibri"/>
                <w:i/>
                <w:lang w:val="ro-RO"/>
              </w:rPr>
              <w:t>V</w:t>
            </w:r>
          </w:p>
        </w:tc>
        <w:tc>
          <w:tcPr>
            <w:tcW w:w="2354" w:type="dxa"/>
            <w:vAlign w:val="center"/>
          </w:tcPr>
          <w:p w:rsidR="009A2C53" w:rsidRPr="00805555" w:rsidRDefault="00B02054" w:rsidP="000015DB">
            <w:pPr>
              <w:spacing w:line="240" w:lineRule="auto"/>
              <w:rPr>
                <w:rFonts w:eastAsia="Calibri"/>
                <w:i/>
                <w:lang w:val="ro-RO"/>
              </w:rPr>
            </w:pPr>
            <w:r>
              <w:rPr>
                <w:rFonts w:eastAsia="Calibri"/>
                <w:i/>
                <w:lang w:val="ro-RO"/>
              </w:rPr>
              <w:t xml:space="preserve"> decembrie</w:t>
            </w:r>
          </w:p>
        </w:tc>
        <w:tc>
          <w:tcPr>
            <w:tcW w:w="3355" w:type="dxa"/>
            <w:vAlign w:val="center"/>
          </w:tcPr>
          <w:p w:rsidR="009A2C53" w:rsidRPr="00805555" w:rsidRDefault="00B02054" w:rsidP="000015DB">
            <w:pPr>
              <w:spacing w:line="240" w:lineRule="auto"/>
              <w:rPr>
                <w:rFonts w:eastAsia="Calibri"/>
                <w:i/>
                <w:lang w:val="ro-RO"/>
              </w:rPr>
            </w:pPr>
            <w:r>
              <w:rPr>
                <w:rFonts w:eastAsia="Calibri"/>
                <w:i/>
                <w:lang w:val="ro-RO"/>
              </w:rPr>
              <w:t xml:space="preserve"> Lupașciuc Ec.</w:t>
            </w:r>
          </w:p>
        </w:tc>
      </w:tr>
      <w:tr w:rsidR="009A2C53" w:rsidRPr="002C4FB5" w:rsidTr="00F07E65">
        <w:trPr>
          <w:trHeight w:val="571"/>
          <w:jc w:val="center"/>
        </w:trPr>
        <w:tc>
          <w:tcPr>
            <w:tcW w:w="828" w:type="dxa"/>
          </w:tcPr>
          <w:p w:rsidR="009A2C53" w:rsidRPr="002C4FB5" w:rsidRDefault="009A2C53" w:rsidP="000015DB">
            <w:pPr>
              <w:spacing w:line="240" w:lineRule="auto"/>
              <w:rPr>
                <w:rFonts w:eastAsia="Calibri"/>
                <w:b/>
                <w:i/>
                <w:lang w:val="ro-RO"/>
              </w:rPr>
            </w:pPr>
            <w:r w:rsidRPr="002C4FB5">
              <w:rPr>
                <w:rFonts w:eastAsia="Calibri"/>
                <w:b/>
                <w:i/>
                <w:lang w:val="ro-RO"/>
              </w:rPr>
              <w:t>8.</w:t>
            </w:r>
          </w:p>
        </w:tc>
        <w:tc>
          <w:tcPr>
            <w:tcW w:w="3184" w:type="dxa"/>
            <w:vAlign w:val="center"/>
          </w:tcPr>
          <w:p w:rsidR="009A2C53" w:rsidRPr="00805555" w:rsidRDefault="009A2C53" w:rsidP="000015DB">
            <w:pPr>
              <w:spacing w:line="240" w:lineRule="auto"/>
              <w:rPr>
                <w:rFonts w:eastAsia="Calibri"/>
                <w:i/>
                <w:lang w:val="ro-RO"/>
              </w:rPr>
            </w:pPr>
            <w:r>
              <w:rPr>
                <w:rFonts w:eastAsia="Calibri"/>
                <w:i/>
                <w:lang w:val="ro-RO"/>
              </w:rPr>
              <w:t xml:space="preserve">Fizica </w:t>
            </w:r>
          </w:p>
        </w:tc>
        <w:tc>
          <w:tcPr>
            <w:tcW w:w="3184" w:type="dxa"/>
            <w:vAlign w:val="center"/>
          </w:tcPr>
          <w:p w:rsidR="009A2C53" w:rsidRPr="00805555" w:rsidRDefault="009A2C53" w:rsidP="000015DB">
            <w:pPr>
              <w:spacing w:line="240" w:lineRule="auto"/>
              <w:rPr>
                <w:rFonts w:eastAsia="Calibri"/>
                <w:i/>
                <w:lang w:val="ro-RO"/>
              </w:rPr>
            </w:pPr>
            <w:r>
              <w:rPr>
                <w:rFonts w:eastAsia="Calibri"/>
                <w:i/>
                <w:lang w:val="ro-RO"/>
              </w:rPr>
              <w:t>VII</w:t>
            </w:r>
          </w:p>
        </w:tc>
        <w:tc>
          <w:tcPr>
            <w:tcW w:w="2354" w:type="dxa"/>
            <w:vAlign w:val="center"/>
          </w:tcPr>
          <w:p w:rsidR="009A2C53" w:rsidRPr="00805555" w:rsidRDefault="000015DB" w:rsidP="000015DB">
            <w:pPr>
              <w:spacing w:line="240" w:lineRule="auto"/>
              <w:rPr>
                <w:rFonts w:eastAsia="Calibri"/>
                <w:i/>
                <w:lang w:val="ro-RO"/>
              </w:rPr>
            </w:pPr>
            <w:r>
              <w:rPr>
                <w:rFonts w:eastAsia="Calibri"/>
                <w:i/>
                <w:lang w:val="ro-RO"/>
              </w:rPr>
              <w:t>aprilie</w:t>
            </w:r>
          </w:p>
        </w:tc>
        <w:tc>
          <w:tcPr>
            <w:tcW w:w="3355" w:type="dxa"/>
            <w:vAlign w:val="center"/>
          </w:tcPr>
          <w:p w:rsidR="009A2C53" w:rsidRPr="00805555" w:rsidRDefault="000015DB" w:rsidP="000015DB">
            <w:pPr>
              <w:spacing w:line="240" w:lineRule="auto"/>
              <w:rPr>
                <w:rFonts w:eastAsia="Calibri"/>
                <w:i/>
                <w:lang w:val="ro-RO"/>
              </w:rPr>
            </w:pPr>
            <w:r>
              <w:rPr>
                <w:rFonts w:eastAsia="Calibri"/>
                <w:i/>
                <w:lang w:val="ro-RO"/>
              </w:rPr>
              <w:t xml:space="preserve"> Mahu S.</w:t>
            </w:r>
          </w:p>
        </w:tc>
      </w:tr>
      <w:tr w:rsidR="009A2C53" w:rsidRPr="002C4FB5" w:rsidTr="000015DB">
        <w:trPr>
          <w:trHeight w:val="675"/>
          <w:jc w:val="center"/>
        </w:trPr>
        <w:tc>
          <w:tcPr>
            <w:tcW w:w="828" w:type="dxa"/>
          </w:tcPr>
          <w:p w:rsidR="009A2C53" w:rsidRPr="002C4FB5" w:rsidRDefault="009A2C53" w:rsidP="000015DB">
            <w:pPr>
              <w:spacing w:line="240" w:lineRule="auto"/>
              <w:rPr>
                <w:rFonts w:eastAsia="Calibri"/>
                <w:b/>
                <w:i/>
                <w:lang w:val="ro-RO"/>
              </w:rPr>
            </w:pPr>
            <w:r>
              <w:rPr>
                <w:rFonts w:eastAsia="Calibri"/>
                <w:b/>
                <w:i/>
                <w:lang w:val="ro-RO"/>
              </w:rPr>
              <w:t>9.</w:t>
            </w:r>
          </w:p>
        </w:tc>
        <w:tc>
          <w:tcPr>
            <w:tcW w:w="3184" w:type="dxa"/>
            <w:vAlign w:val="center"/>
          </w:tcPr>
          <w:p w:rsidR="009A2C53" w:rsidRPr="00805555" w:rsidRDefault="009A2C53" w:rsidP="000015DB">
            <w:pPr>
              <w:spacing w:line="240" w:lineRule="auto"/>
              <w:rPr>
                <w:rFonts w:eastAsia="Calibri"/>
                <w:i/>
                <w:lang w:val="ro-RO"/>
              </w:rPr>
            </w:pPr>
            <w:r>
              <w:rPr>
                <w:rFonts w:eastAsia="Calibri"/>
                <w:i/>
                <w:lang w:val="ro-RO"/>
              </w:rPr>
              <w:t>Istoria românilor și universală</w:t>
            </w:r>
          </w:p>
        </w:tc>
        <w:tc>
          <w:tcPr>
            <w:tcW w:w="3184" w:type="dxa"/>
            <w:vAlign w:val="center"/>
          </w:tcPr>
          <w:p w:rsidR="009A2C53" w:rsidRPr="00805555" w:rsidRDefault="009A2C53" w:rsidP="000015DB">
            <w:pPr>
              <w:spacing w:line="240" w:lineRule="auto"/>
              <w:rPr>
                <w:rFonts w:eastAsia="Calibri"/>
                <w:i/>
                <w:lang w:val="ro-RO"/>
              </w:rPr>
            </w:pPr>
            <w:r>
              <w:rPr>
                <w:rFonts w:eastAsia="Calibri"/>
                <w:i/>
                <w:lang w:val="ro-RO"/>
              </w:rPr>
              <w:t>V</w:t>
            </w:r>
          </w:p>
        </w:tc>
        <w:tc>
          <w:tcPr>
            <w:tcW w:w="2354" w:type="dxa"/>
            <w:vAlign w:val="center"/>
          </w:tcPr>
          <w:p w:rsidR="009A2C53" w:rsidRPr="00805555" w:rsidRDefault="009A2C53" w:rsidP="000015DB">
            <w:pPr>
              <w:spacing w:line="240" w:lineRule="auto"/>
              <w:rPr>
                <w:rFonts w:eastAsia="Calibri"/>
                <w:i/>
                <w:lang w:val="ro-RO"/>
              </w:rPr>
            </w:pPr>
            <w:r>
              <w:rPr>
                <w:rFonts w:eastAsia="Calibri"/>
                <w:i/>
                <w:lang w:val="ro-RO"/>
              </w:rPr>
              <w:t>Aprilie</w:t>
            </w:r>
          </w:p>
        </w:tc>
        <w:tc>
          <w:tcPr>
            <w:tcW w:w="3355" w:type="dxa"/>
            <w:vAlign w:val="center"/>
          </w:tcPr>
          <w:p w:rsidR="009A2C53" w:rsidRPr="00805555" w:rsidRDefault="000015DB" w:rsidP="000015DB">
            <w:pPr>
              <w:spacing w:line="240" w:lineRule="auto"/>
              <w:rPr>
                <w:rFonts w:eastAsia="Calibri"/>
                <w:i/>
                <w:lang w:val="ro-RO"/>
              </w:rPr>
            </w:pPr>
            <w:r>
              <w:rPr>
                <w:rFonts w:eastAsia="Calibri"/>
                <w:i/>
                <w:lang w:val="ro-RO"/>
              </w:rPr>
              <w:t>Vasilos Dj.</w:t>
            </w:r>
          </w:p>
        </w:tc>
      </w:tr>
      <w:tr w:rsidR="009A2C53" w:rsidRPr="002C4FB5" w:rsidTr="00F07E65">
        <w:trPr>
          <w:trHeight w:val="571"/>
          <w:jc w:val="center"/>
        </w:trPr>
        <w:tc>
          <w:tcPr>
            <w:tcW w:w="828" w:type="dxa"/>
          </w:tcPr>
          <w:p w:rsidR="009A2C53" w:rsidRPr="002C4FB5" w:rsidRDefault="009A2C53" w:rsidP="000015DB">
            <w:pPr>
              <w:spacing w:line="240" w:lineRule="auto"/>
              <w:rPr>
                <w:rFonts w:eastAsia="Calibri"/>
                <w:b/>
                <w:i/>
                <w:lang w:val="ro-RO"/>
              </w:rPr>
            </w:pPr>
            <w:r>
              <w:rPr>
                <w:rFonts w:eastAsia="Calibri"/>
                <w:b/>
                <w:i/>
                <w:lang w:val="ro-RO"/>
              </w:rPr>
              <w:t>10.</w:t>
            </w:r>
          </w:p>
        </w:tc>
        <w:tc>
          <w:tcPr>
            <w:tcW w:w="3184" w:type="dxa"/>
            <w:vAlign w:val="center"/>
          </w:tcPr>
          <w:p w:rsidR="009A2C53" w:rsidRDefault="009A2C53" w:rsidP="000015DB">
            <w:pPr>
              <w:spacing w:line="240" w:lineRule="auto"/>
              <w:rPr>
                <w:rFonts w:eastAsia="Calibri"/>
                <w:i/>
                <w:lang w:val="ro-RO"/>
              </w:rPr>
            </w:pPr>
            <w:r>
              <w:rPr>
                <w:rFonts w:eastAsia="Calibri"/>
                <w:i/>
                <w:lang w:val="ro-RO"/>
              </w:rPr>
              <w:t>Educația civică</w:t>
            </w:r>
          </w:p>
          <w:p w:rsidR="009A2C53" w:rsidRPr="0031441B" w:rsidRDefault="009A2C53" w:rsidP="000015DB">
            <w:pPr>
              <w:spacing w:line="240" w:lineRule="auto"/>
              <w:rPr>
                <w:rFonts w:eastAsia="Calibri"/>
                <w:lang w:val="ro-RO"/>
              </w:rPr>
            </w:pPr>
          </w:p>
        </w:tc>
        <w:tc>
          <w:tcPr>
            <w:tcW w:w="3184" w:type="dxa"/>
            <w:vAlign w:val="center"/>
          </w:tcPr>
          <w:p w:rsidR="009A2C53" w:rsidRPr="00805555" w:rsidRDefault="000015DB" w:rsidP="000015DB">
            <w:pPr>
              <w:spacing w:line="240" w:lineRule="auto"/>
              <w:rPr>
                <w:rFonts w:eastAsia="Calibri"/>
                <w:i/>
                <w:lang w:val="ro-RO"/>
              </w:rPr>
            </w:pPr>
            <w:r>
              <w:rPr>
                <w:rFonts w:eastAsia="Calibri"/>
                <w:i/>
                <w:lang w:val="ro-RO"/>
              </w:rPr>
              <w:t>VIII</w:t>
            </w:r>
          </w:p>
        </w:tc>
        <w:tc>
          <w:tcPr>
            <w:tcW w:w="2354" w:type="dxa"/>
            <w:vAlign w:val="center"/>
          </w:tcPr>
          <w:p w:rsidR="009A2C53" w:rsidRPr="00805555" w:rsidRDefault="009A2C53" w:rsidP="000015DB">
            <w:pPr>
              <w:spacing w:line="240" w:lineRule="auto"/>
              <w:rPr>
                <w:rFonts w:eastAsia="Calibri"/>
                <w:i/>
                <w:lang w:val="ro-RO"/>
              </w:rPr>
            </w:pPr>
            <w:r>
              <w:rPr>
                <w:rFonts w:eastAsia="Calibri"/>
                <w:i/>
                <w:lang w:val="ro-RO"/>
              </w:rPr>
              <w:t xml:space="preserve">Februarie </w:t>
            </w:r>
          </w:p>
        </w:tc>
        <w:tc>
          <w:tcPr>
            <w:tcW w:w="3355" w:type="dxa"/>
            <w:vAlign w:val="center"/>
          </w:tcPr>
          <w:p w:rsidR="009A2C53" w:rsidRPr="00805555" w:rsidRDefault="000015DB" w:rsidP="000015DB">
            <w:pPr>
              <w:spacing w:line="240" w:lineRule="auto"/>
              <w:rPr>
                <w:rFonts w:eastAsia="Calibri"/>
                <w:i/>
                <w:lang w:val="ro-RO"/>
              </w:rPr>
            </w:pPr>
            <w:r>
              <w:rPr>
                <w:rFonts w:eastAsia="Calibri"/>
                <w:i/>
                <w:lang w:val="ro-RO"/>
              </w:rPr>
              <w:t>Pîrgari Sv.</w:t>
            </w:r>
          </w:p>
        </w:tc>
      </w:tr>
    </w:tbl>
    <w:p w:rsidR="000015DB" w:rsidRDefault="000015DB" w:rsidP="000015DB">
      <w:pPr>
        <w:spacing w:after="0"/>
        <w:jc w:val="center"/>
        <w:rPr>
          <w:b/>
          <w:i/>
          <w:color w:val="00FF00"/>
          <w:sz w:val="56"/>
          <w:szCs w:val="56"/>
          <w:lang w:val="en-US"/>
        </w:rPr>
      </w:pPr>
      <w:r w:rsidRPr="00E07E84">
        <w:rPr>
          <w:b/>
          <w:i/>
          <w:color w:val="00FF00"/>
          <w:sz w:val="56"/>
          <w:szCs w:val="56"/>
          <w:lang w:val="en-US"/>
        </w:rPr>
        <w:lastRenderedPageBreak/>
        <w:t>Dimensiunea</w:t>
      </w:r>
      <w:r>
        <w:rPr>
          <w:b/>
          <w:i/>
          <w:color w:val="00FF00"/>
          <w:sz w:val="56"/>
          <w:szCs w:val="56"/>
          <w:lang w:val="en-US"/>
        </w:rPr>
        <w:t>: Educație sensibilă la gen</w:t>
      </w:r>
    </w:p>
    <w:p w:rsidR="000015DB" w:rsidRPr="00275293" w:rsidRDefault="000015DB" w:rsidP="000015DB">
      <w:pPr>
        <w:spacing w:after="0"/>
        <w:rPr>
          <w:b/>
          <w:i/>
          <w:color w:val="FF0000"/>
          <w:sz w:val="32"/>
          <w:szCs w:val="28"/>
          <w:lang w:val="en-US"/>
        </w:rPr>
      </w:pPr>
      <w:r w:rsidRPr="00275293">
        <w:rPr>
          <w:b/>
          <w:i/>
          <w:color w:val="FF0000"/>
          <w:sz w:val="32"/>
          <w:szCs w:val="28"/>
          <w:lang w:val="en-US"/>
        </w:rPr>
        <w:t>Standard:</w:t>
      </w:r>
    </w:p>
    <w:p w:rsidR="000015DB" w:rsidRPr="00275293" w:rsidRDefault="000015DB" w:rsidP="000015DB">
      <w:pPr>
        <w:spacing w:after="0"/>
        <w:rPr>
          <w:b/>
          <w:i/>
          <w:color w:val="C00000"/>
          <w:sz w:val="28"/>
          <w:szCs w:val="28"/>
          <w:lang w:val="en-US"/>
        </w:rPr>
      </w:pPr>
      <w:r w:rsidRPr="00275293">
        <w:rPr>
          <w:b/>
          <w:i/>
          <w:color w:val="C00000"/>
          <w:sz w:val="28"/>
          <w:szCs w:val="28"/>
          <w:lang w:val="en-US"/>
        </w:rPr>
        <w:t>5.1 Copiii sunt educați, comunică și interrelaționează în conformitate cu principiile echității de gen</w:t>
      </w:r>
    </w:p>
    <w:p w:rsidR="000015DB" w:rsidRPr="00275293" w:rsidRDefault="000015DB" w:rsidP="000015DB">
      <w:pPr>
        <w:spacing w:after="0"/>
        <w:rPr>
          <w:b/>
          <w:i/>
          <w:color w:val="C00000"/>
          <w:sz w:val="28"/>
          <w:szCs w:val="28"/>
          <w:lang w:val="en-US"/>
        </w:rPr>
      </w:pPr>
      <w:r w:rsidRPr="00275293">
        <w:rPr>
          <w:b/>
          <w:i/>
          <w:color w:val="C00000"/>
          <w:sz w:val="28"/>
          <w:szCs w:val="28"/>
          <w:lang w:val="en-US"/>
        </w:rPr>
        <w:t>MANAGEMENT</w:t>
      </w:r>
    </w:p>
    <w:p w:rsidR="000015DB" w:rsidRPr="00275293" w:rsidRDefault="000015DB" w:rsidP="000015DB">
      <w:pPr>
        <w:spacing w:after="0"/>
        <w:rPr>
          <w:b/>
          <w:i/>
          <w:color w:val="C00000"/>
          <w:sz w:val="28"/>
          <w:szCs w:val="28"/>
          <w:lang w:val="en-US"/>
        </w:rPr>
      </w:pPr>
      <w:r w:rsidRPr="00275293">
        <w:rPr>
          <w:b/>
          <w:i/>
          <w:color w:val="C00000"/>
          <w:sz w:val="28"/>
          <w:szCs w:val="28"/>
          <w:lang w:val="en-US"/>
        </w:rPr>
        <w:t>Curriculum/proces educațional</w:t>
      </w:r>
    </w:p>
    <w:tbl>
      <w:tblPr>
        <w:tblpPr w:leftFromText="180" w:rightFromText="180" w:vertAnchor="text" w:horzAnchor="margin" w:tblpX="-318" w:tblpY="992"/>
        <w:tblW w:w="15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5244"/>
        <w:gridCol w:w="1276"/>
        <w:gridCol w:w="142"/>
        <w:gridCol w:w="1559"/>
        <w:gridCol w:w="2977"/>
        <w:gridCol w:w="3412"/>
      </w:tblGrid>
      <w:tr w:rsidR="000015DB" w:rsidRPr="00B14068" w:rsidTr="002B7513">
        <w:trPr>
          <w:trHeight w:val="627"/>
        </w:trPr>
        <w:tc>
          <w:tcPr>
            <w:tcW w:w="534" w:type="dxa"/>
          </w:tcPr>
          <w:p w:rsidR="000015DB" w:rsidRPr="0031441B" w:rsidRDefault="000015DB" w:rsidP="002B7513">
            <w:pPr>
              <w:pStyle w:val="1"/>
              <w:rPr>
                <w:b w:val="0"/>
                <w:i/>
                <w:szCs w:val="24"/>
                <w:lang w:val="ro-MO"/>
              </w:rPr>
            </w:pPr>
          </w:p>
        </w:tc>
        <w:tc>
          <w:tcPr>
            <w:tcW w:w="5244" w:type="dxa"/>
            <w:vAlign w:val="center"/>
          </w:tcPr>
          <w:p w:rsidR="000015DB" w:rsidRPr="006A2E15" w:rsidRDefault="000015DB" w:rsidP="002B7513">
            <w:pPr>
              <w:pStyle w:val="1"/>
              <w:rPr>
                <w:b w:val="0"/>
                <w:i/>
                <w:szCs w:val="24"/>
              </w:rPr>
            </w:pPr>
            <w:r w:rsidRPr="006A2E15">
              <w:rPr>
                <w:b w:val="0"/>
                <w:i/>
                <w:szCs w:val="24"/>
              </w:rPr>
              <w:t>Activitatea de bază</w:t>
            </w:r>
          </w:p>
        </w:tc>
        <w:tc>
          <w:tcPr>
            <w:tcW w:w="1418" w:type="dxa"/>
            <w:gridSpan w:val="2"/>
            <w:vAlign w:val="center"/>
          </w:tcPr>
          <w:p w:rsidR="000015DB" w:rsidRPr="006A2E15" w:rsidRDefault="000015DB" w:rsidP="002B7513">
            <w:pPr>
              <w:pStyle w:val="1"/>
              <w:rPr>
                <w:b w:val="0"/>
                <w:i/>
                <w:szCs w:val="24"/>
              </w:rPr>
            </w:pPr>
            <w:r w:rsidRPr="006A2E15">
              <w:rPr>
                <w:b w:val="0"/>
                <w:i/>
                <w:szCs w:val="24"/>
              </w:rPr>
              <w:t xml:space="preserve">Termenul </w:t>
            </w:r>
          </w:p>
        </w:tc>
        <w:tc>
          <w:tcPr>
            <w:tcW w:w="1559" w:type="dxa"/>
          </w:tcPr>
          <w:p w:rsidR="000015DB" w:rsidRPr="006A2E15" w:rsidRDefault="000015DB" w:rsidP="002B7513">
            <w:pPr>
              <w:pStyle w:val="1"/>
              <w:rPr>
                <w:b w:val="0"/>
                <w:i/>
                <w:szCs w:val="24"/>
              </w:rPr>
            </w:pPr>
            <w:r w:rsidRPr="006A2E15">
              <w:rPr>
                <w:b w:val="0"/>
                <w:i/>
                <w:szCs w:val="24"/>
              </w:rPr>
              <w:t>Răspunzător</w:t>
            </w:r>
          </w:p>
        </w:tc>
        <w:tc>
          <w:tcPr>
            <w:tcW w:w="2977" w:type="dxa"/>
            <w:vAlign w:val="center"/>
          </w:tcPr>
          <w:p w:rsidR="000015DB" w:rsidRPr="006A2E15" w:rsidRDefault="000015DB" w:rsidP="002B7513">
            <w:pPr>
              <w:pStyle w:val="1"/>
              <w:rPr>
                <w:b w:val="0"/>
                <w:i/>
                <w:szCs w:val="24"/>
              </w:rPr>
            </w:pPr>
            <w:r w:rsidRPr="006A2E15">
              <w:rPr>
                <w:b w:val="0"/>
                <w:i/>
                <w:szCs w:val="24"/>
                <w:lang w:val="ro-RO"/>
              </w:rPr>
              <w:t>Indicatori de performanță</w:t>
            </w:r>
          </w:p>
        </w:tc>
        <w:tc>
          <w:tcPr>
            <w:tcW w:w="3412" w:type="dxa"/>
            <w:vAlign w:val="center"/>
          </w:tcPr>
          <w:p w:rsidR="000015DB" w:rsidRPr="006A2E15" w:rsidRDefault="000015DB" w:rsidP="002B7513">
            <w:pPr>
              <w:pStyle w:val="1"/>
              <w:rPr>
                <w:b w:val="0"/>
                <w:i/>
                <w:szCs w:val="24"/>
                <w:lang w:val="ro-RO"/>
              </w:rPr>
            </w:pPr>
            <w:r w:rsidRPr="006A2E15">
              <w:rPr>
                <w:b w:val="0"/>
                <w:i/>
                <w:szCs w:val="24"/>
                <w:lang w:val="ro-RO"/>
              </w:rPr>
              <w:t xml:space="preserve"> Dovezi</w:t>
            </w:r>
          </w:p>
        </w:tc>
      </w:tr>
      <w:tr w:rsidR="00C71CD6" w:rsidRPr="001238EA" w:rsidTr="002B7513">
        <w:trPr>
          <w:trHeight w:val="303"/>
        </w:trPr>
        <w:tc>
          <w:tcPr>
            <w:tcW w:w="15144" w:type="dxa"/>
            <w:gridSpan w:val="7"/>
          </w:tcPr>
          <w:p w:rsidR="00C71CD6" w:rsidRPr="001238EA" w:rsidRDefault="00C71CD6" w:rsidP="002B7513">
            <w:pPr>
              <w:pStyle w:val="1"/>
              <w:rPr>
                <w:b w:val="0"/>
                <w:u w:val="single"/>
              </w:rPr>
            </w:pPr>
          </w:p>
        </w:tc>
      </w:tr>
      <w:tr w:rsidR="000015DB" w:rsidRPr="0037373F" w:rsidTr="00C71CD6">
        <w:trPr>
          <w:trHeight w:val="291"/>
        </w:trPr>
        <w:tc>
          <w:tcPr>
            <w:tcW w:w="534" w:type="dxa"/>
            <w:vAlign w:val="center"/>
          </w:tcPr>
          <w:p w:rsidR="000015DB" w:rsidRPr="00C71CD6" w:rsidRDefault="00C71CD6" w:rsidP="002B7513">
            <w:pPr>
              <w:pStyle w:val="1"/>
              <w:rPr>
                <w:b w:val="0"/>
                <w:sz w:val="22"/>
                <w:szCs w:val="22"/>
                <w:lang w:val="ro-RO"/>
              </w:rPr>
            </w:pPr>
            <w:r>
              <w:rPr>
                <w:b w:val="0"/>
                <w:sz w:val="22"/>
                <w:szCs w:val="22"/>
                <w:lang w:val="ro-RO"/>
              </w:rPr>
              <w:t>1</w:t>
            </w:r>
          </w:p>
        </w:tc>
        <w:tc>
          <w:tcPr>
            <w:tcW w:w="5244" w:type="dxa"/>
            <w:vAlign w:val="center"/>
          </w:tcPr>
          <w:p w:rsidR="000015DB" w:rsidRPr="00C71CD6" w:rsidRDefault="000015DB" w:rsidP="002B7513">
            <w:pPr>
              <w:pStyle w:val="1"/>
              <w:rPr>
                <w:b w:val="0"/>
                <w:color w:val="auto"/>
                <w:sz w:val="22"/>
                <w:szCs w:val="22"/>
                <w:lang w:val="en-US"/>
              </w:rPr>
            </w:pPr>
            <w:r w:rsidRPr="00C71CD6">
              <w:rPr>
                <w:b w:val="0"/>
                <w:color w:val="auto"/>
                <w:sz w:val="22"/>
                <w:szCs w:val="22"/>
                <w:lang w:val="pt-BR"/>
              </w:rPr>
              <w:t>Studierea condițiilor de trai și alcătuirea hărților sociologice a clasei</w:t>
            </w:r>
            <w:r w:rsidRPr="00C71CD6">
              <w:rPr>
                <w:b w:val="0"/>
                <w:color w:val="auto"/>
                <w:sz w:val="22"/>
                <w:szCs w:val="22"/>
                <w:lang w:val="en-US"/>
              </w:rPr>
              <w:t>.</w:t>
            </w:r>
          </w:p>
        </w:tc>
        <w:tc>
          <w:tcPr>
            <w:tcW w:w="1276" w:type="dxa"/>
            <w:vAlign w:val="center"/>
          </w:tcPr>
          <w:p w:rsidR="000015DB" w:rsidRPr="00C71CD6" w:rsidRDefault="000015DB" w:rsidP="002B7513">
            <w:pPr>
              <w:pStyle w:val="1"/>
              <w:rPr>
                <w:b w:val="0"/>
                <w:color w:val="auto"/>
                <w:sz w:val="20"/>
                <w:szCs w:val="20"/>
              </w:rPr>
            </w:pPr>
            <w:r w:rsidRPr="00C71CD6">
              <w:rPr>
                <w:b w:val="0"/>
                <w:color w:val="auto"/>
                <w:sz w:val="20"/>
                <w:szCs w:val="20"/>
              </w:rPr>
              <w:t xml:space="preserve">Septembrie </w:t>
            </w:r>
          </w:p>
        </w:tc>
        <w:tc>
          <w:tcPr>
            <w:tcW w:w="1701" w:type="dxa"/>
            <w:gridSpan w:val="2"/>
            <w:vAlign w:val="center"/>
          </w:tcPr>
          <w:p w:rsidR="000015DB" w:rsidRPr="00C71CD6" w:rsidRDefault="000015DB" w:rsidP="002B7513">
            <w:pPr>
              <w:pStyle w:val="1"/>
              <w:rPr>
                <w:b w:val="0"/>
                <w:color w:val="auto"/>
                <w:sz w:val="22"/>
                <w:szCs w:val="22"/>
              </w:rPr>
            </w:pPr>
            <w:r w:rsidRPr="00C71CD6">
              <w:rPr>
                <w:b w:val="0"/>
                <w:color w:val="auto"/>
                <w:sz w:val="22"/>
                <w:szCs w:val="22"/>
              </w:rPr>
              <w:t>DAE/diriginții</w:t>
            </w:r>
          </w:p>
        </w:tc>
        <w:tc>
          <w:tcPr>
            <w:tcW w:w="2977" w:type="dxa"/>
            <w:vAlign w:val="center"/>
          </w:tcPr>
          <w:p w:rsidR="000015DB" w:rsidRPr="00C71CD6" w:rsidRDefault="000015DB" w:rsidP="002B7513">
            <w:pPr>
              <w:pStyle w:val="1"/>
              <w:rPr>
                <w:b w:val="0"/>
                <w:color w:val="auto"/>
                <w:sz w:val="22"/>
                <w:szCs w:val="22"/>
                <w:lang w:val="en-US"/>
              </w:rPr>
            </w:pPr>
            <w:r w:rsidRPr="00C71CD6">
              <w:rPr>
                <w:b w:val="0"/>
                <w:color w:val="auto"/>
                <w:sz w:val="22"/>
                <w:szCs w:val="22"/>
                <w:lang w:val="ro-RO"/>
              </w:rPr>
              <w:t>Conlucrare cu  asistentul social  din primărie</w:t>
            </w:r>
          </w:p>
        </w:tc>
        <w:tc>
          <w:tcPr>
            <w:tcW w:w="3412" w:type="dxa"/>
            <w:vAlign w:val="center"/>
          </w:tcPr>
          <w:p w:rsidR="000015DB" w:rsidRPr="00C71CD6" w:rsidRDefault="000015DB" w:rsidP="002B7513">
            <w:pPr>
              <w:pStyle w:val="1"/>
              <w:rPr>
                <w:b w:val="0"/>
                <w:color w:val="auto"/>
                <w:sz w:val="22"/>
                <w:szCs w:val="22"/>
                <w:lang w:val="ro-RO"/>
              </w:rPr>
            </w:pPr>
            <w:r w:rsidRPr="00C71CD6">
              <w:rPr>
                <w:b w:val="0"/>
                <w:color w:val="auto"/>
                <w:sz w:val="22"/>
                <w:szCs w:val="22"/>
                <w:lang w:val="ro-RO"/>
              </w:rPr>
              <w:t>Raport întocmit de către diriginții de clasă</w:t>
            </w:r>
          </w:p>
          <w:p w:rsidR="000015DB" w:rsidRPr="00C71CD6" w:rsidRDefault="000015DB" w:rsidP="002B7513">
            <w:pPr>
              <w:rPr>
                <w:rFonts w:asciiTheme="majorHAnsi" w:hAnsiTheme="majorHAnsi"/>
                <w:lang w:val="ro-RO"/>
              </w:rPr>
            </w:pPr>
            <w:r w:rsidRPr="00C71CD6">
              <w:rPr>
                <w:rFonts w:asciiTheme="majorHAnsi" w:hAnsiTheme="majorHAnsi"/>
                <w:lang w:val="ro-RO"/>
              </w:rPr>
              <w:t xml:space="preserve"> </w:t>
            </w:r>
          </w:p>
        </w:tc>
      </w:tr>
      <w:tr w:rsidR="000015DB" w:rsidRPr="00C71CD6" w:rsidTr="00C71CD6">
        <w:trPr>
          <w:trHeight w:val="291"/>
        </w:trPr>
        <w:tc>
          <w:tcPr>
            <w:tcW w:w="534" w:type="dxa"/>
            <w:vAlign w:val="center"/>
          </w:tcPr>
          <w:p w:rsidR="000015DB" w:rsidRPr="00C71CD6" w:rsidRDefault="00C71CD6" w:rsidP="002B7513">
            <w:pPr>
              <w:pStyle w:val="1"/>
              <w:rPr>
                <w:b w:val="0"/>
                <w:sz w:val="22"/>
                <w:szCs w:val="22"/>
                <w:lang w:val="en-US"/>
              </w:rPr>
            </w:pPr>
            <w:r>
              <w:rPr>
                <w:b w:val="0"/>
                <w:sz w:val="22"/>
                <w:szCs w:val="22"/>
                <w:lang w:val="en-US"/>
              </w:rPr>
              <w:t>2</w:t>
            </w:r>
          </w:p>
        </w:tc>
        <w:tc>
          <w:tcPr>
            <w:tcW w:w="5244" w:type="dxa"/>
          </w:tcPr>
          <w:p w:rsidR="000015DB" w:rsidRPr="00C71CD6" w:rsidRDefault="000015DB" w:rsidP="002B7513">
            <w:pPr>
              <w:widowControl w:val="0"/>
              <w:spacing w:after="60"/>
              <w:rPr>
                <w:rFonts w:asciiTheme="majorHAnsi" w:hAnsiTheme="majorHAnsi"/>
                <w:shd w:val="clear" w:color="auto" w:fill="FFFFFF"/>
                <w:lang w:val="ro-RO"/>
              </w:rPr>
            </w:pPr>
            <w:r w:rsidRPr="00C71CD6">
              <w:rPr>
                <w:rFonts w:asciiTheme="majorHAnsi" w:hAnsiTheme="majorHAnsi"/>
                <w:shd w:val="clear" w:color="auto" w:fill="FFFFFF"/>
                <w:lang w:val="ro-RO"/>
              </w:rPr>
              <w:t>Masă rotundă cu elevii din clasele primare cu genericul: „ Spune NU discriminării”</w:t>
            </w:r>
          </w:p>
        </w:tc>
        <w:tc>
          <w:tcPr>
            <w:tcW w:w="1276" w:type="dxa"/>
          </w:tcPr>
          <w:p w:rsidR="000015DB" w:rsidRPr="00C71CD6" w:rsidRDefault="000015DB" w:rsidP="002B7513">
            <w:pPr>
              <w:widowControl w:val="0"/>
              <w:spacing w:after="60"/>
              <w:rPr>
                <w:rFonts w:asciiTheme="majorHAnsi" w:hAnsiTheme="majorHAnsi"/>
                <w:sz w:val="20"/>
                <w:szCs w:val="20"/>
                <w:shd w:val="clear" w:color="auto" w:fill="FFFFFF"/>
                <w:lang w:val="ro-RO"/>
              </w:rPr>
            </w:pPr>
          </w:p>
        </w:tc>
        <w:tc>
          <w:tcPr>
            <w:tcW w:w="1701" w:type="dxa"/>
            <w:gridSpan w:val="2"/>
            <w:vAlign w:val="center"/>
          </w:tcPr>
          <w:p w:rsidR="000015DB" w:rsidRPr="00C71CD6" w:rsidRDefault="000015DB" w:rsidP="002B7513">
            <w:pPr>
              <w:pStyle w:val="1"/>
              <w:rPr>
                <w:b w:val="0"/>
                <w:color w:val="auto"/>
                <w:sz w:val="22"/>
                <w:szCs w:val="22"/>
                <w:lang w:val="en-US"/>
              </w:rPr>
            </w:pPr>
            <w:r w:rsidRPr="00C71CD6">
              <w:rPr>
                <w:b w:val="0"/>
                <w:color w:val="auto"/>
                <w:sz w:val="22"/>
                <w:szCs w:val="22"/>
              </w:rPr>
              <w:t>Diriginţii, DAE</w:t>
            </w:r>
          </w:p>
        </w:tc>
        <w:tc>
          <w:tcPr>
            <w:tcW w:w="2977" w:type="dxa"/>
            <w:vAlign w:val="center"/>
          </w:tcPr>
          <w:p w:rsidR="000015DB" w:rsidRPr="00C71CD6" w:rsidRDefault="000015DB" w:rsidP="002B7513">
            <w:pPr>
              <w:pStyle w:val="1"/>
              <w:rPr>
                <w:b w:val="0"/>
                <w:color w:val="auto"/>
                <w:sz w:val="22"/>
                <w:szCs w:val="22"/>
                <w:lang w:val="ro-RO"/>
              </w:rPr>
            </w:pPr>
            <w:r w:rsidRPr="00C71CD6">
              <w:rPr>
                <w:b w:val="0"/>
                <w:bCs w:val="0"/>
                <w:color w:val="auto"/>
                <w:sz w:val="22"/>
                <w:szCs w:val="22"/>
                <w:lang w:val="es-ES"/>
              </w:rPr>
              <w:t>Promovarea educaţiei interculturale în sistemul de învăţământ.</w:t>
            </w:r>
            <w:r w:rsidRPr="00C71CD6">
              <w:rPr>
                <w:b w:val="0"/>
                <w:color w:val="auto"/>
                <w:sz w:val="22"/>
                <w:szCs w:val="22"/>
                <w:shd w:val="clear" w:color="auto" w:fill="FFFFFF"/>
                <w:lang w:val="ro-RO"/>
              </w:rPr>
              <w:t xml:space="preserve">  </w:t>
            </w:r>
          </w:p>
        </w:tc>
        <w:tc>
          <w:tcPr>
            <w:tcW w:w="3412" w:type="dxa"/>
            <w:vAlign w:val="center"/>
          </w:tcPr>
          <w:p w:rsidR="000015DB" w:rsidRPr="00C71CD6" w:rsidRDefault="000015DB" w:rsidP="002B7513">
            <w:pPr>
              <w:rPr>
                <w:rFonts w:asciiTheme="majorHAnsi" w:hAnsiTheme="majorHAnsi"/>
                <w:lang w:val="ro-RO"/>
              </w:rPr>
            </w:pPr>
            <w:r w:rsidRPr="00C71CD6">
              <w:rPr>
                <w:rFonts w:asciiTheme="majorHAnsi" w:hAnsiTheme="majorHAnsi"/>
              </w:rPr>
              <w:t>Sărbătoare desfăşurată</w:t>
            </w:r>
            <w:r w:rsidRPr="00C71CD6">
              <w:rPr>
                <w:rFonts w:asciiTheme="majorHAnsi" w:hAnsiTheme="majorHAnsi"/>
                <w:lang w:val="ro-RO"/>
              </w:rPr>
              <w:t>,</w:t>
            </w:r>
          </w:p>
          <w:p w:rsidR="000015DB" w:rsidRPr="00C71CD6" w:rsidRDefault="000015DB" w:rsidP="002B7513">
            <w:pPr>
              <w:pStyle w:val="1"/>
              <w:rPr>
                <w:b w:val="0"/>
                <w:color w:val="auto"/>
                <w:sz w:val="22"/>
                <w:szCs w:val="22"/>
                <w:lang w:val="ro-RO"/>
              </w:rPr>
            </w:pPr>
          </w:p>
        </w:tc>
      </w:tr>
      <w:tr w:rsidR="000015DB" w:rsidRPr="0037373F" w:rsidTr="00C71CD6">
        <w:trPr>
          <w:trHeight w:val="517"/>
        </w:trPr>
        <w:tc>
          <w:tcPr>
            <w:tcW w:w="534" w:type="dxa"/>
            <w:vAlign w:val="center"/>
          </w:tcPr>
          <w:p w:rsidR="000015DB" w:rsidRPr="00C71CD6" w:rsidRDefault="00C71CD6" w:rsidP="002B7513">
            <w:pPr>
              <w:pStyle w:val="1"/>
              <w:rPr>
                <w:b w:val="0"/>
                <w:sz w:val="22"/>
                <w:szCs w:val="22"/>
                <w:lang w:val="ro-RO"/>
              </w:rPr>
            </w:pPr>
            <w:r>
              <w:rPr>
                <w:b w:val="0"/>
                <w:sz w:val="22"/>
                <w:szCs w:val="22"/>
                <w:lang w:val="ro-RO"/>
              </w:rPr>
              <w:t>3</w:t>
            </w:r>
          </w:p>
        </w:tc>
        <w:tc>
          <w:tcPr>
            <w:tcW w:w="5244" w:type="dxa"/>
            <w:vAlign w:val="center"/>
          </w:tcPr>
          <w:p w:rsidR="000015DB" w:rsidRPr="00C71CD6" w:rsidRDefault="000015DB" w:rsidP="002B7513">
            <w:pPr>
              <w:pStyle w:val="1"/>
              <w:rPr>
                <w:b w:val="0"/>
                <w:color w:val="auto"/>
                <w:sz w:val="22"/>
                <w:szCs w:val="22"/>
                <w:lang w:val="en-US"/>
              </w:rPr>
            </w:pPr>
            <w:r w:rsidRPr="00C71CD6">
              <w:rPr>
                <w:b w:val="0"/>
                <w:color w:val="auto"/>
                <w:sz w:val="22"/>
                <w:szCs w:val="22"/>
                <w:lang w:val="en-US"/>
              </w:rPr>
              <w:t>Includerea elevilor</w:t>
            </w:r>
            <w:r w:rsidRPr="00C71CD6">
              <w:rPr>
                <w:b w:val="0"/>
                <w:color w:val="auto"/>
                <w:sz w:val="22"/>
                <w:szCs w:val="22"/>
                <w:lang w:val="ro-MO"/>
              </w:rPr>
              <w:t xml:space="preserve"> – băieți și fete - </w:t>
            </w:r>
            <w:r w:rsidRPr="00C71CD6">
              <w:rPr>
                <w:b w:val="0"/>
                <w:color w:val="auto"/>
                <w:sz w:val="22"/>
                <w:szCs w:val="22"/>
                <w:lang w:val="en-US"/>
              </w:rPr>
              <w:t>în diverse activităţi şcolare şi extracurriculare.</w:t>
            </w:r>
          </w:p>
        </w:tc>
        <w:tc>
          <w:tcPr>
            <w:tcW w:w="1276" w:type="dxa"/>
            <w:vAlign w:val="center"/>
          </w:tcPr>
          <w:p w:rsidR="000015DB" w:rsidRPr="00C71CD6" w:rsidRDefault="000015DB" w:rsidP="002B7513">
            <w:pPr>
              <w:pStyle w:val="1"/>
              <w:rPr>
                <w:b w:val="0"/>
                <w:color w:val="auto"/>
                <w:sz w:val="20"/>
                <w:szCs w:val="20"/>
              </w:rPr>
            </w:pPr>
            <w:r w:rsidRPr="00C71CD6">
              <w:rPr>
                <w:b w:val="0"/>
                <w:color w:val="auto"/>
                <w:sz w:val="20"/>
                <w:szCs w:val="20"/>
              </w:rPr>
              <w:t>Septembrie</w:t>
            </w:r>
          </w:p>
        </w:tc>
        <w:tc>
          <w:tcPr>
            <w:tcW w:w="1701" w:type="dxa"/>
            <w:gridSpan w:val="2"/>
            <w:vAlign w:val="center"/>
          </w:tcPr>
          <w:p w:rsidR="000015DB" w:rsidRPr="00C71CD6" w:rsidRDefault="000015DB" w:rsidP="002B7513">
            <w:pPr>
              <w:pStyle w:val="1"/>
              <w:rPr>
                <w:b w:val="0"/>
                <w:color w:val="auto"/>
                <w:sz w:val="22"/>
                <w:szCs w:val="22"/>
              </w:rPr>
            </w:pPr>
            <w:r w:rsidRPr="00C71CD6">
              <w:rPr>
                <w:b w:val="0"/>
                <w:color w:val="auto"/>
                <w:sz w:val="22"/>
                <w:szCs w:val="22"/>
              </w:rPr>
              <w:t>Diriginţii, DAE</w:t>
            </w:r>
          </w:p>
        </w:tc>
        <w:tc>
          <w:tcPr>
            <w:tcW w:w="2977" w:type="dxa"/>
            <w:vAlign w:val="center"/>
          </w:tcPr>
          <w:p w:rsidR="000015DB" w:rsidRPr="00C71CD6" w:rsidRDefault="000015DB" w:rsidP="002B7513">
            <w:pPr>
              <w:rPr>
                <w:rFonts w:asciiTheme="majorHAnsi" w:hAnsiTheme="majorHAnsi"/>
                <w:lang w:val="ro-RO"/>
              </w:rPr>
            </w:pPr>
            <w:r w:rsidRPr="00C71CD6">
              <w:rPr>
                <w:rFonts w:asciiTheme="majorHAnsi" w:hAnsiTheme="majorHAnsi"/>
                <w:lang w:val="ro-RO"/>
              </w:rPr>
              <w:t>85 % de elevi incluși în activități extrașcolare</w:t>
            </w:r>
          </w:p>
        </w:tc>
        <w:tc>
          <w:tcPr>
            <w:tcW w:w="3412" w:type="dxa"/>
            <w:vAlign w:val="center"/>
          </w:tcPr>
          <w:p w:rsidR="000015DB" w:rsidRPr="00C71CD6" w:rsidRDefault="000015DB" w:rsidP="002B7513">
            <w:pPr>
              <w:pStyle w:val="1"/>
              <w:rPr>
                <w:b w:val="0"/>
                <w:color w:val="auto"/>
                <w:sz w:val="22"/>
                <w:szCs w:val="22"/>
                <w:lang w:val="ro-RO"/>
              </w:rPr>
            </w:pPr>
            <w:r w:rsidRPr="00C71CD6">
              <w:rPr>
                <w:b w:val="0"/>
                <w:color w:val="auto"/>
                <w:sz w:val="22"/>
                <w:szCs w:val="22"/>
                <w:lang w:val="ro-RO"/>
              </w:rPr>
              <w:t>Ordin emis</w:t>
            </w:r>
          </w:p>
          <w:p w:rsidR="000015DB" w:rsidRPr="00C71CD6" w:rsidRDefault="000015DB" w:rsidP="002B7513">
            <w:pPr>
              <w:rPr>
                <w:rFonts w:asciiTheme="majorHAnsi" w:hAnsiTheme="majorHAnsi"/>
                <w:lang w:val="ro-RO"/>
              </w:rPr>
            </w:pPr>
            <w:r w:rsidRPr="00C71CD6">
              <w:rPr>
                <w:rFonts w:asciiTheme="majorHAnsi" w:hAnsiTheme="majorHAnsi"/>
                <w:lang w:val="ro-RO"/>
              </w:rPr>
              <w:lastRenderedPageBreak/>
              <w:t>Asistențe la orele de curs</w:t>
            </w:r>
          </w:p>
        </w:tc>
      </w:tr>
      <w:tr w:rsidR="000015DB" w:rsidRPr="0037373F" w:rsidTr="00C71CD6">
        <w:trPr>
          <w:trHeight w:val="641"/>
        </w:trPr>
        <w:tc>
          <w:tcPr>
            <w:tcW w:w="534" w:type="dxa"/>
            <w:vAlign w:val="center"/>
          </w:tcPr>
          <w:p w:rsidR="000015DB" w:rsidRPr="00C71CD6" w:rsidRDefault="00C71CD6" w:rsidP="002B7513">
            <w:pPr>
              <w:pStyle w:val="1"/>
              <w:rPr>
                <w:sz w:val="22"/>
                <w:szCs w:val="22"/>
                <w:lang w:val="en-US"/>
              </w:rPr>
            </w:pPr>
            <w:r>
              <w:rPr>
                <w:sz w:val="22"/>
                <w:szCs w:val="22"/>
                <w:lang w:val="en-US"/>
              </w:rPr>
              <w:lastRenderedPageBreak/>
              <w:t>4</w:t>
            </w:r>
          </w:p>
        </w:tc>
        <w:tc>
          <w:tcPr>
            <w:tcW w:w="5244" w:type="dxa"/>
            <w:vAlign w:val="center"/>
          </w:tcPr>
          <w:p w:rsidR="000015DB" w:rsidRPr="00C71CD6" w:rsidRDefault="000015DB" w:rsidP="002B7513">
            <w:pPr>
              <w:pStyle w:val="1"/>
              <w:rPr>
                <w:b w:val="0"/>
                <w:color w:val="auto"/>
                <w:sz w:val="22"/>
                <w:szCs w:val="22"/>
                <w:lang w:val="en-US"/>
              </w:rPr>
            </w:pPr>
            <w:r w:rsidRPr="00C71CD6">
              <w:rPr>
                <w:b w:val="0"/>
                <w:color w:val="auto"/>
                <w:sz w:val="22"/>
                <w:szCs w:val="22"/>
                <w:lang w:val="en-US"/>
              </w:rPr>
              <w:t>Organizarea activității diriginţilor cu familiile social - vulnerabile</w:t>
            </w:r>
          </w:p>
        </w:tc>
        <w:tc>
          <w:tcPr>
            <w:tcW w:w="1276" w:type="dxa"/>
            <w:vAlign w:val="center"/>
          </w:tcPr>
          <w:p w:rsidR="000015DB" w:rsidRPr="00C71CD6" w:rsidRDefault="000015DB" w:rsidP="002B7513">
            <w:pPr>
              <w:pStyle w:val="1"/>
              <w:rPr>
                <w:b w:val="0"/>
                <w:color w:val="auto"/>
                <w:sz w:val="20"/>
                <w:szCs w:val="20"/>
              </w:rPr>
            </w:pPr>
            <w:r w:rsidRPr="00C71CD6">
              <w:rPr>
                <w:b w:val="0"/>
                <w:color w:val="auto"/>
                <w:sz w:val="20"/>
                <w:szCs w:val="20"/>
              </w:rPr>
              <w:t>Septembrie</w:t>
            </w:r>
          </w:p>
        </w:tc>
        <w:tc>
          <w:tcPr>
            <w:tcW w:w="1701" w:type="dxa"/>
            <w:gridSpan w:val="2"/>
            <w:vAlign w:val="center"/>
          </w:tcPr>
          <w:p w:rsidR="000015DB" w:rsidRPr="00C71CD6" w:rsidRDefault="000015DB" w:rsidP="002B7513">
            <w:pPr>
              <w:pStyle w:val="1"/>
              <w:rPr>
                <w:b w:val="0"/>
                <w:color w:val="auto"/>
                <w:sz w:val="22"/>
                <w:szCs w:val="22"/>
              </w:rPr>
            </w:pPr>
            <w:r w:rsidRPr="00C71CD6">
              <w:rPr>
                <w:b w:val="0"/>
                <w:color w:val="auto"/>
                <w:sz w:val="22"/>
                <w:szCs w:val="22"/>
              </w:rPr>
              <w:t>Diriginţii, DAE</w:t>
            </w:r>
          </w:p>
        </w:tc>
        <w:tc>
          <w:tcPr>
            <w:tcW w:w="2977" w:type="dxa"/>
            <w:vAlign w:val="center"/>
          </w:tcPr>
          <w:p w:rsidR="000015DB" w:rsidRPr="00C71CD6" w:rsidRDefault="000015DB" w:rsidP="002B7513">
            <w:pPr>
              <w:pStyle w:val="1"/>
              <w:rPr>
                <w:b w:val="0"/>
                <w:color w:val="auto"/>
                <w:sz w:val="22"/>
                <w:szCs w:val="22"/>
                <w:lang w:val="ro-RO"/>
              </w:rPr>
            </w:pPr>
            <w:r w:rsidRPr="00C71CD6">
              <w:rPr>
                <w:b w:val="0"/>
                <w:color w:val="auto"/>
                <w:sz w:val="22"/>
                <w:szCs w:val="22"/>
                <w:lang w:val="ro-RO"/>
              </w:rPr>
              <w:t>Dezvoltarea parteneriatului direct școală-familie</w:t>
            </w:r>
          </w:p>
          <w:p w:rsidR="000015DB" w:rsidRPr="00C71CD6" w:rsidRDefault="000015DB" w:rsidP="002B7513">
            <w:pPr>
              <w:pStyle w:val="1"/>
              <w:rPr>
                <w:b w:val="0"/>
                <w:color w:val="auto"/>
                <w:sz w:val="22"/>
                <w:szCs w:val="22"/>
              </w:rPr>
            </w:pPr>
          </w:p>
        </w:tc>
        <w:tc>
          <w:tcPr>
            <w:tcW w:w="3412" w:type="dxa"/>
            <w:vAlign w:val="center"/>
          </w:tcPr>
          <w:p w:rsidR="000015DB" w:rsidRPr="00C71CD6" w:rsidRDefault="000015DB" w:rsidP="002B7513">
            <w:pPr>
              <w:rPr>
                <w:rFonts w:asciiTheme="majorHAnsi" w:hAnsiTheme="majorHAnsi"/>
                <w:lang w:val="en-US"/>
              </w:rPr>
            </w:pPr>
            <w:r w:rsidRPr="00C71CD6">
              <w:rPr>
                <w:rFonts w:asciiTheme="majorHAnsi" w:hAnsiTheme="majorHAnsi"/>
                <w:lang w:val="en-US"/>
              </w:rPr>
              <w:t>C</w:t>
            </w:r>
            <w:r w:rsidR="00C71CD6">
              <w:rPr>
                <w:rFonts w:asciiTheme="majorHAnsi" w:hAnsiTheme="majorHAnsi"/>
                <w:lang w:val="en-US"/>
              </w:rPr>
              <w:t>5</w:t>
            </w:r>
            <w:r w:rsidRPr="00C71CD6">
              <w:rPr>
                <w:rFonts w:asciiTheme="majorHAnsi" w:hAnsiTheme="majorHAnsi"/>
                <w:lang w:val="en-US"/>
              </w:rPr>
              <w:t>reșterea numărului de părinți ca</w:t>
            </w:r>
            <w:r w:rsidR="00C71CD6">
              <w:rPr>
                <w:rFonts w:asciiTheme="majorHAnsi" w:hAnsiTheme="majorHAnsi"/>
                <w:lang w:val="en-US"/>
              </w:rPr>
              <w:t>6</w:t>
            </w:r>
            <w:r w:rsidRPr="00C71CD6">
              <w:rPr>
                <w:rFonts w:asciiTheme="majorHAnsi" w:hAnsiTheme="majorHAnsi"/>
                <w:lang w:val="en-US"/>
              </w:rPr>
              <w:t>re iau legătura cu școala față de a</w:t>
            </w:r>
            <w:r w:rsidR="00C71CD6">
              <w:rPr>
                <w:rFonts w:asciiTheme="majorHAnsi" w:hAnsiTheme="majorHAnsi"/>
                <w:lang w:val="en-US"/>
              </w:rPr>
              <w:t>7</w:t>
            </w:r>
            <w:r w:rsidRPr="00C71CD6">
              <w:rPr>
                <w:rFonts w:asciiTheme="majorHAnsi" w:hAnsiTheme="majorHAnsi"/>
                <w:lang w:val="en-US"/>
              </w:rPr>
              <w:t>nul școlar anterior</w:t>
            </w:r>
          </w:p>
        </w:tc>
      </w:tr>
      <w:tr w:rsidR="000015DB" w:rsidRPr="00C71CD6" w:rsidTr="00C71CD6">
        <w:trPr>
          <w:trHeight w:val="465"/>
        </w:trPr>
        <w:tc>
          <w:tcPr>
            <w:tcW w:w="534" w:type="dxa"/>
            <w:vAlign w:val="center"/>
          </w:tcPr>
          <w:p w:rsidR="000015DB" w:rsidRPr="00C71CD6" w:rsidRDefault="00C71CD6" w:rsidP="002B7513">
            <w:pPr>
              <w:pStyle w:val="1"/>
              <w:rPr>
                <w:sz w:val="22"/>
                <w:szCs w:val="22"/>
                <w:lang w:val="en-US"/>
              </w:rPr>
            </w:pPr>
            <w:r>
              <w:rPr>
                <w:sz w:val="22"/>
                <w:szCs w:val="22"/>
                <w:lang w:val="en-US"/>
              </w:rPr>
              <w:t>5</w:t>
            </w:r>
          </w:p>
        </w:tc>
        <w:tc>
          <w:tcPr>
            <w:tcW w:w="5244" w:type="dxa"/>
            <w:vAlign w:val="center"/>
          </w:tcPr>
          <w:p w:rsidR="000015DB" w:rsidRPr="00C71CD6" w:rsidRDefault="000015DB" w:rsidP="002B7513">
            <w:pPr>
              <w:pStyle w:val="1"/>
              <w:rPr>
                <w:b w:val="0"/>
                <w:color w:val="auto"/>
                <w:sz w:val="22"/>
                <w:szCs w:val="22"/>
                <w:lang w:val="en-US"/>
              </w:rPr>
            </w:pPr>
            <w:r w:rsidRPr="00C71CD6">
              <w:rPr>
                <w:b w:val="0"/>
                <w:color w:val="auto"/>
                <w:sz w:val="22"/>
                <w:szCs w:val="22"/>
                <w:lang w:val="en-US"/>
              </w:rPr>
              <w:t>Parteneriatul educațional-obiectiv prioritar al școlii viitorului</w:t>
            </w:r>
          </w:p>
        </w:tc>
        <w:tc>
          <w:tcPr>
            <w:tcW w:w="1276" w:type="dxa"/>
            <w:vAlign w:val="center"/>
          </w:tcPr>
          <w:p w:rsidR="000015DB" w:rsidRPr="00C71CD6" w:rsidRDefault="000015DB" w:rsidP="002B7513">
            <w:pPr>
              <w:pStyle w:val="1"/>
              <w:rPr>
                <w:b w:val="0"/>
                <w:color w:val="auto"/>
                <w:sz w:val="20"/>
                <w:szCs w:val="20"/>
              </w:rPr>
            </w:pPr>
            <w:r w:rsidRPr="00C71CD6">
              <w:rPr>
                <w:b w:val="0"/>
                <w:color w:val="auto"/>
                <w:sz w:val="20"/>
                <w:szCs w:val="20"/>
              </w:rPr>
              <w:t xml:space="preserve">Octombrie </w:t>
            </w:r>
          </w:p>
        </w:tc>
        <w:tc>
          <w:tcPr>
            <w:tcW w:w="1701" w:type="dxa"/>
            <w:gridSpan w:val="2"/>
          </w:tcPr>
          <w:p w:rsidR="000015DB" w:rsidRPr="00C71CD6" w:rsidRDefault="000015DB" w:rsidP="002B7513">
            <w:pPr>
              <w:pStyle w:val="1"/>
              <w:rPr>
                <w:b w:val="0"/>
                <w:color w:val="auto"/>
                <w:sz w:val="22"/>
                <w:szCs w:val="22"/>
              </w:rPr>
            </w:pPr>
            <w:r w:rsidRPr="00C71CD6">
              <w:rPr>
                <w:b w:val="0"/>
                <w:color w:val="auto"/>
                <w:sz w:val="22"/>
                <w:szCs w:val="22"/>
              </w:rPr>
              <w:t>DAE/diriginții</w:t>
            </w:r>
          </w:p>
        </w:tc>
        <w:tc>
          <w:tcPr>
            <w:tcW w:w="2977" w:type="dxa"/>
            <w:vAlign w:val="center"/>
          </w:tcPr>
          <w:p w:rsidR="000015DB" w:rsidRPr="00C71CD6" w:rsidRDefault="000015DB" w:rsidP="002B7513">
            <w:pPr>
              <w:pStyle w:val="1"/>
              <w:rPr>
                <w:b w:val="0"/>
                <w:color w:val="auto"/>
                <w:sz w:val="22"/>
                <w:szCs w:val="22"/>
              </w:rPr>
            </w:pPr>
          </w:p>
        </w:tc>
        <w:tc>
          <w:tcPr>
            <w:tcW w:w="3412" w:type="dxa"/>
            <w:vAlign w:val="center"/>
          </w:tcPr>
          <w:p w:rsidR="000015DB" w:rsidRPr="00C71CD6" w:rsidRDefault="000015DB" w:rsidP="002B7513">
            <w:pPr>
              <w:pStyle w:val="1"/>
              <w:rPr>
                <w:b w:val="0"/>
                <w:color w:val="auto"/>
                <w:sz w:val="22"/>
                <w:szCs w:val="22"/>
                <w:lang w:val="ro-RO"/>
              </w:rPr>
            </w:pPr>
            <w:r w:rsidRPr="00C71CD6">
              <w:rPr>
                <w:b w:val="0"/>
                <w:color w:val="auto"/>
                <w:sz w:val="22"/>
                <w:szCs w:val="22"/>
                <w:lang w:val="ro-RO"/>
              </w:rPr>
              <w:t>Dezvoltarea parteneriatului local</w:t>
            </w:r>
          </w:p>
          <w:p w:rsidR="000015DB" w:rsidRPr="00C71CD6" w:rsidRDefault="000015DB" w:rsidP="002B7513">
            <w:pPr>
              <w:rPr>
                <w:rFonts w:asciiTheme="majorHAnsi" w:hAnsiTheme="majorHAnsi"/>
                <w:lang w:val="ro-RO"/>
              </w:rPr>
            </w:pPr>
          </w:p>
          <w:p w:rsidR="000015DB" w:rsidRPr="00C71CD6" w:rsidRDefault="000015DB" w:rsidP="002B7513">
            <w:pPr>
              <w:rPr>
                <w:rFonts w:asciiTheme="majorHAnsi" w:hAnsiTheme="majorHAnsi"/>
                <w:lang w:val="ro-RO"/>
              </w:rPr>
            </w:pPr>
          </w:p>
        </w:tc>
      </w:tr>
      <w:tr w:rsidR="000015DB" w:rsidRPr="00C71CD6" w:rsidTr="00C71CD6">
        <w:trPr>
          <w:trHeight w:val="595"/>
        </w:trPr>
        <w:tc>
          <w:tcPr>
            <w:tcW w:w="534" w:type="dxa"/>
            <w:vAlign w:val="center"/>
          </w:tcPr>
          <w:p w:rsidR="000015DB" w:rsidRPr="00C71CD6" w:rsidRDefault="00C71CD6" w:rsidP="002B7513">
            <w:pPr>
              <w:pStyle w:val="1"/>
              <w:rPr>
                <w:sz w:val="22"/>
                <w:szCs w:val="22"/>
                <w:lang w:val="ro-RO"/>
              </w:rPr>
            </w:pPr>
            <w:r>
              <w:rPr>
                <w:sz w:val="22"/>
                <w:szCs w:val="22"/>
                <w:lang w:val="ro-RO"/>
              </w:rPr>
              <w:t>6</w:t>
            </w:r>
          </w:p>
        </w:tc>
        <w:tc>
          <w:tcPr>
            <w:tcW w:w="5244" w:type="dxa"/>
            <w:vAlign w:val="center"/>
          </w:tcPr>
          <w:p w:rsidR="000015DB" w:rsidRPr="00C71CD6" w:rsidRDefault="00C71CD6" w:rsidP="002B7513">
            <w:pPr>
              <w:pStyle w:val="1"/>
              <w:rPr>
                <w:b w:val="0"/>
                <w:color w:val="auto"/>
                <w:sz w:val="22"/>
                <w:szCs w:val="22"/>
                <w:lang w:val="ro-MO"/>
              </w:rPr>
            </w:pPr>
            <w:r>
              <w:rPr>
                <w:b w:val="0"/>
                <w:color w:val="auto"/>
                <w:sz w:val="22"/>
                <w:szCs w:val="22"/>
                <w:lang w:val="ro-RO"/>
              </w:rPr>
              <w:t>C</w:t>
            </w:r>
            <w:r w:rsidR="000015DB" w:rsidRPr="00C71CD6">
              <w:rPr>
                <w:b w:val="0"/>
                <w:color w:val="auto"/>
                <w:sz w:val="22"/>
                <w:szCs w:val="22"/>
                <w:lang w:val="en-US"/>
              </w:rPr>
              <w:t xml:space="preserve">rearea și editarea gazetelor de perete </w:t>
            </w:r>
            <w:r w:rsidR="000015DB" w:rsidRPr="00C71CD6">
              <w:rPr>
                <w:b w:val="0"/>
                <w:color w:val="auto"/>
                <w:sz w:val="22"/>
                <w:szCs w:val="22"/>
                <w:lang w:val="ro-MO"/>
              </w:rPr>
              <w:t xml:space="preserve">în cadrul  </w:t>
            </w:r>
            <w:r w:rsidR="000015DB" w:rsidRPr="00C71CD6">
              <w:rPr>
                <w:b w:val="0"/>
                <w:color w:val="auto"/>
                <w:sz w:val="22"/>
                <w:szCs w:val="22"/>
                <w:lang w:val="en-US"/>
              </w:rPr>
              <w:t>diferit</w:t>
            </w:r>
            <w:r w:rsidR="000015DB" w:rsidRPr="00C71CD6">
              <w:rPr>
                <w:b w:val="0"/>
                <w:color w:val="auto"/>
                <w:sz w:val="22"/>
                <w:szCs w:val="22"/>
                <w:lang w:val="ro-MO"/>
              </w:rPr>
              <w:t>or</w:t>
            </w:r>
            <w:r w:rsidR="000015DB" w:rsidRPr="00C71CD6">
              <w:rPr>
                <w:b w:val="0"/>
                <w:color w:val="auto"/>
                <w:sz w:val="22"/>
                <w:szCs w:val="22"/>
                <w:lang w:val="en-US"/>
              </w:rPr>
              <w:t xml:space="preserve"> activităţi în  instituție</w:t>
            </w:r>
            <w:r w:rsidR="000015DB" w:rsidRPr="00C71CD6">
              <w:rPr>
                <w:b w:val="0"/>
                <w:color w:val="auto"/>
                <w:sz w:val="22"/>
                <w:szCs w:val="22"/>
                <w:lang w:val="ro-MO"/>
              </w:rPr>
              <w:t xml:space="preserve"> privitor la  echitatea între fete şi băieţi</w:t>
            </w:r>
          </w:p>
        </w:tc>
        <w:tc>
          <w:tcPr>
            <w:tcW w:w="1276" w:type="dxa"/>
            <w:vAlign w:val="center"/>
          </w:tcPr>
          <w:p w:rsidR="000015DB" w:rsidRPr="00C71CD6" w:rsidRDefault="000015DB" w:rsidP="002B7513">
            <w:pPr>
              <w:pStyle w:val="1"/>
              <w:rPr>
                <w:b w:val="0"/>
                <w:color w:val="auto"/>
                <w:sz w:val="20"/>
                <w:szCs w:val="20"/>
              </w:rPr>
            </w:pPr>
            <w:r w:rsidRPr="00C71CD6">
              <w:rPr>
                <w:b w:val="0"/>
                <w:color w:val="auto"/>
                <w:sz w:val="20"/>
                <w:szCs w:val="20"/>
              </w:rPr>
              <w:t>Pe parcursul anului</w:t>
            </w:r>
          </w:p>
        </w:tc>
        <w:tc>
          <w:tcPr>
            <w:tcW w:w="1701" w:type="dxa"/>
            <w:gridSpan w:val="2"/>
          </w:tcPr>
          <w:p w:rsidR="000015DB" w:rsidRPr="00C71CD6" w:rsidRDefault="000015DB" w:rsidP="00C71CD6">
            <w:pPr>
              <w:pStyle w:val="1"/>
              <w:rPr>
                <w:b w:val="0"/>
                <w:color w:val="auto"/>
                <w:sz w:val="22"/>
                <w:szCs w:val="22"/>
                <w:lang w:val="ro-RO"/>
              </w:rPr>
            </w:pPr>
            <w:r w:rsidRPr="00C71CD6">
              <w:rPr>
                <w:b w:val="0"/>
                <w:color w:val="auto"/>
                <w:sz w:val="22"/>
                <w:szCs w:val="22"/>
              </w:rPr>
              <w:t xml:space="preserve">DAE, </w:t>
            </w:r>
            <w:r w:rsidR="00C71CD6">
              <w:rPr>
                <w:b w:val="0"/>
                <w:color w:val="auto"/>
                <w:sz w:val="22"/>
                <w:szCs w:val="22"/>
                <w:lang w:val="ro-RO"/>
              </w:rPr>
              <w:t>CE</w:t>
            </w:r>
          </w:p>
        </w:tc>
        <w:tc>
          <w:tcPr>
            <w:tcW w:w="2977" w:type="dxa"/>
            <w:vAlign w:val="center"/>
          </w:tcPr>
          <w:p w:rsidR="000015DB" w:rsidRPr="00C71CD6" w:rsidRDefault="000015DB" w:rsidP="002B7513">
            <w:pPr>
              <w:pStyle w:val="1"/>
              <w:rPr>
                <w:b w:val="0"/>
                <w:color w:val="auto"/>
                <w:sz w:val="22"/>
                <w:szCs w:val="22"/>
                <w:lang w:val="ro-RO"/>
              </w:rPr>
            </w:pPr>
            <w:r w:rsidRPr="00C71CD6">
              <w:rPr>
                <w:b w:val="0"/>
                <w:color w:val="auto"/>
                <w:sz w:val="22"/>
                <w:szCs w:val="22"/>
                <w:lang w:val="ro-RO"/>
              </w:rPr>
              <w:t>Cel puțin o gazetă de perete la fiecare activitate desfășurată conform planului aprobat</w:t>
            </w:r>
          </w:p>
        </w:tc>
        <w:tc>
          <w:tcPr>
            <w:tcW w:w="3412" w:type="dxa"/>
            <w:vAlign w:val="center"/>
          </w:tcPr>
          <w:p w:rsidR="000015DB" w:rsidRPr="00C71CD6" w:rsidRDefault="000015DB" w:rsidP="002B7513">
            <w:pPr>
              <w:pStyle w:val="1"/>
              <w:rPr>
                <w:b w:val="0"/>
                <w:color w:val="auto"/>
                <w:sz w:val="22"/>
                <w:szCs w:val="22"/>
                <w:lang w:val="ro-RO"/>
              </w:rPr>
            </w:pPr>
            <w:r w:rsidRPr="00C71CD6">
              <w:rPr>
                <w:b w:val="0"/>
                <w:color w:val="auto"/>
                <w:sz w:val="22"/>
                <w:szCs w:val="22"/>
                <w:lang w:val="ro-RO"/>
              </w:rPr>
              <w:t xml:space="preserve">Ordin emis </w:t>
            </w:r>
          </w:p>
        </w:tc>
      </w:tr>
      <w:tr w:rsidR="000015DB" w:rsidRPr="00C71CD6" w:rsidTr="00C71CD6">
        <w:trPr>
          <w:trHeight w:val="583"/>
        </w:trPr>
        <w:tc>
          <w:tcPr>
            <w:tcW w:w="534" w:type="dxa"/>
            <w:vAlign w:val="center"/>
          </w:tcPr>
          <w:p w:rsidR="000015DB" w:rsidRPr="00C71CD6" w:rsidRDefault="00C71CD6" w:rsidP="002B7513">
            <w:pPr>
              <w:pStyle w:val="1"/>
              <w:rPr>
                <w:sz w:val="22"/>
                <w:szCs w:val="22"/>
                <w:lang w:val="ro-RO"/>
              </w:rPr>
            </w:pPr>
            <w:r>
              <w:rPr>
                <w:sz w:val="22"/>
                <w:szCs w:val="22"/>
                <w:lang w:val="ro-RO"/>
              </w:rPr>
              <w:t>7</w:t>
            </w:r>
          </w:p>
        </w:tc>
        <w:tc>
          <w:tcPr>
            <w:tcW w:w="5244" w:type="dxa"/>
            <w:vAlign w:val="center"/>
          </w:tcPr>
          <w:p w:rsidR="000015DB" w:rsidRPr="00C71CD6" w:rsidRDefault="000015DB" w:rsidP="002B7513">
            <w:pPr>
              <w:pStyle w:val="1"/>
              <w:rPr>
                <w:b w:val="0"/>
                <w:color w:val="auto"/>
                <w:sz w:val="22"/>
                <w:szCs w:val="22"/>
                <w:lang w:val="ro-MO"/>
              </w:rPr>
            </w:pPr>
            <w:r w:rsidRPr="00C71CD6">
              <w:rPr>
                <w:b w:val="0"/>
                <w:color w:val="auto"/>
                <w:sz w:val="22"/>
                <w:szCs w:val="22"/>
                <w:lang w:val="en-US"/>
              </w:rPr>
              <w:t>Organizarea careului de 2 ori pe lună</w:t>
            </w:r>
            <w:r w:rsidRPr="00C71CD6">
              <w:rPr>
                <w:b w:val="0"/>
                <w:color w:val="auto"/>
                <w:sz w:val="22"/>
                <w:szCs w:val="22"/>
                <w:lang w:val="ro-MO"/>
              </w:rPr>
              <w:t xml:space="preserve"> cu anunțarea rezultatelor activităților desfășurate.</w:t>
            </w:r>
          </w:p>
        </w:tc>
        <w:tc>
          <w:tcPr>
            <w:tcW w:w="1276" w:type="dxa"/>
            <w:vAlign w:val="center"/>
          </w:tcPr>
          <w:p w:rsidR="000015DB" w:rsidRPr="00C71CD6" w:rsidRDefault="000015DB" w:rsidP="002B7513">
            <w:pPr>
              <w:pStyle w:val="1"/>
              <w:rPr>
                <w:b w:val="0"/>
                <w:color w:val="auto"/>
                <w:sz w:val="20"/>
                <w:szCs w:val="20"/>
              </w:rPr>
            </w:pPr>
            <w:r w:rsidRPr="00C71CD6">
              <w:rPr>
                <w:b w:val="0"/>
                <w:color w:val="auto"/>
                <w:sz w:val="20"/>
                <w:szCs w:val="20"/>
              </w:rPr>
              <w:t xml:space="preserve">Permanent </w:t>
            </w:r>
          </w:p>
        </w:tc>
        <w:tc>
          <w:tcPr>
            <w:tcW w:w="1701" w:type="dxa"/>
            <w:gridSpan w:val="2"/>
          </w:tcPr>
          <w:p w:rsidR="000015DB" w:rsidRPr="00C71CD6" w:rsidRDefault="000015DB" w:rsidP="002B7513">
            <w:pPr>
              <w:pStyle w:val="1"/>
              <w:rPr>
                <w:b w:val="0"/>
                <w:color w:val="auto"/>
                <w:sz w:val="22"/>
                <w:szCs w:val="22"/>
              </w:rPr>
            </w:pPr>
            <w:r w:rsidRPr="00C71CD6">
              <w:rPr>
                <w:b w:val="0"/>
                <w:color w:val="auto"/>
                <w:sz w:val="22"/>
                <w:szCs w:val="22"/>
              </w:rPr>
              <w:t>Directorul</w:t>
            </w:r>
          </w:p>
        </w:tc>
        <w:tc>
          <w:tcPr>
            <w:tcW w:w="2977" w:type="dxa"/>
            <w:vAlign w:val="center"/>
          </w:tcPr>
          <w:p w:rsidR="000015DB" w:rsidRPr="00C71CD6" w:rsidRDefault="000015DB" w:rsidP="002B7513">
            <w:pPr>
              <w:pStyle w:val="1"/>
              <w:rPr>
                <w:b w:val="0"/>
                <w:color w:val="auto"/>
                <w:sz w:val="22"/>
                <w:szCs w:val="22"/>
              </w:rPr>
            </w:pPr>
          </w:p>
        </w:tc>
        <w:tc>
          <w:tcPr>
            <w:tcW w:w="3412" w:type="dxa"/>
            <w:vAlign w:val="center"/>
          </w:tcPr>
          <w:p w:rsidR="000015DB" w:rsidRPr="00C71CD6" w:rsidRDefault="000015DB" w:rsidP="002B7513">
            <w:pPr>
              <w:pStyle w:val="1"/>
              <w:rPr>
                <w:b w:val="0"/>
                <w:color w:val="auto"/>
                <w:sz w:val="22"/>
                <w:szCs w:val="22"/>
                <w:lang w:val="ro-RO"/>
              </w:rPr>
            </w:pPr>
            <w:r w:rsidRPr="00C71CD6">
              <w:rPr>
                <w:b w:val="0"/>
                <w:color w:val="auto"/>
                <w:sz w:val="22"/>
                <w:szCs w:val="22"/>
                <w:lang w:val="ro-RO"/>
              </w:rPr>
              <w:t>Activitate organizată și desfășurată</w:t>
            </w:r>
          </w:p>
        </w:tc>
      </w:tr>
      <w:tr w:rsidR="000015DB" w:rsidRPr="0037373F" w:rsidTr="00C71CD6">
        <w:trPr>
          <w:trHeight w:val="705"/>
        </w:trPr>
        <w:tc>
          <w:tcPr>
            <w:tcW w:w="534" w:type="dxa"/>
            <w:vAlign w:val="center"/>
          </w:tcPr>
          <w:p w:rsidR="000015DB" w:rsidRPr="00C71CD6" w:rsidRDefault="00C71CD6" w:rsidP="002B7513">
            <w:pPr>
              <w:pStyle w:val="1"/>
              <w:rPr>
                <w:sz w:val="22"/>
                <w:szCs w:val="22"/>
                <w:lang w:val="ro-RO"/>
              </w:rPr>
            </w:pPr>
            <w:r>
              <w:rPr>
                <w:sz w:val="22"/>
                <w:szCs w:val="22"/>
                <w:lang w:val="ro-RO"/>
              </w:rPr>
              <w:t>8</w:t>
            </w:r>
          </w:p>
        </w:tc>
        <w:tc>
          <w:tcPr>
            <w:tcW w:w="5244" w:type="dxa"/>
            <w:vAlign w:val="center"/>
          </w:tcPr>
          <w:p w:rsidR="000015DB" w:rsidRPr="00C71CD6" w:rsidRDefault="000015DB" w:rsidP="002B7513">
            <w:pPr>
              <w:pStyle w:val="1"/>
              <w:rPr>
                <w:rFonts w:asciiTheme="minorHAnsi" w:hAnsiTheme="minorHAnsi"/>
                <w:b w:val="0"/>
                <w:color w:val="auto"/>
                <w:sz w:val="22"/>
                <w:szCs w:val="22"/>
                <w:lang w:val="ro-MO"/>
              </w:rPr>
            </w:pPr>
            <w:r w:rsidRPr="00C71CD6">
              <w:rPr>
                <w:rFonts w:asciiTheme="minorHAnsi" w:hAnsiTheme="minorHAnsi"/>
                <w:b w:val="0"/>
                <w:color w:val="auto"/>
                <w:sz w:val="22"/>
                <w:szCs w:val="22"/>
                <w:lang w:val="en-US"/>
              </w:rPr>
              <w:t>Rezultatele monitorizări activității colectivelor de clasă și ale diriginților</w:t>
            </w:r>
            <w:r w:rsidRPr="00C71CD6">
              <w:rPr>
                <w:rFonts w:asciiTheme="minorHAnsi" w:hAnsiTheme="minorHAnsi"/>
                <w:b w:val="0"/>
                <w:color w:val="auto"/>
                <w:sz w:val="22"/>
                <w:szCs w:val="22"/>
                <w:lang w:val="ro-MO"/>
              </w:rPr>
              <w:t xml:space="preserve">  privitor la c</w:t>
            </w:r>
            <w:r w:rsidRPr="00C71CD6">
              <w:rPr>
                <w:rFonts w:asciiTheme="minorHAnsi" w:hAnsiTheme="minorHAnsi"/>
                <w:b w:val="0"/>
                <w:color w:val="auto"/>
                <w:sz w:val="22"/>
                <w:szCs w:val="22"/>
                <w:lang w:val="en-US"/>
              </w:rPr>
              <w:t>onceptele educației sensibile la gen</w:t>
            </w:r>
            <w:r w:rsidRPr="00C71CD6">
              <w:rPr>
                <w:rFonts w:asciiTheme="minorHAnsi" w:hAnsiTheme="minorHAnsi"/>
                <w:b w:val="0"/>
                <w:color w:val="auto"/>
                <w:sz w:val="22"/>
                <w:szCs w:val="22"/>
                <w:lang w:val="ro-MO"/>
              </w:rPr>
              <w:t>.</w:t>
            </w:r>
          </w:p>
        </w:tc>
        <w:tc>
          <w:tcPr>
            <w:tcW w:w="1276" w:type="dxa"/>
            <w:vAlign w:val="center"/>
          </w:tcPr>
          <w:p w:rsidR="000015DB" w:rsidRPr="00C71CD6" w:rsidRDefault="000015DB" w:rsidP="002B7513">
            <w:pPr>
              <w:pStyle w:val="1"/>
              <w:rPr>
                <w:rFonts w:asciiTheme="minorHAnsi" w:hAnsiTheme="minorHAnsi"/>
                <w:b w:val="0"/>
                <w:color w:val="auto"/>
                <w:sz w:val="20"/>
                <w:szCs w:val="20"/>
              </w:rPr>
            </w:pPr>
            <w:r w:rsidRPr="00C71CD6">
              <w:rPr>
                <w:rFonts w:asciiTheme="minorHAnsi" w:hAnsiTheme="minorHAnsi"/>
                <w:b w:val="0"/>
                <w:color w:val="auto"/>
                <w:sz w:val="20"/>
                <w:szCs w:val="20"/>
              </w:rPr>
              <w:t xml:space="preserve">Mai </w:t>
            </w:r>
          </w:p>
        </w:tc>
        <w:tc>
          <w:tcPr>
            <w:tcW w:w="1701" w:type="dxa"/>
            <w:gridSpan w:val="2"/>
          </w:tcPr>
          <w:p w:rsidR="000015DB" w:rsidRPr="00C71CD6" w:rsidRDefault="000015DB" w:rsidP="002B7513">
            <w:pPr>
              <w:pStyle w:val="1"/>
              <w:rPr>
                <w:rFonts w:asciiTheme="minorHAnsi" w:hAnsiTheme="minorHAnsi"/>
                <w:b w:val="0"/>
                <w:color w:val="auto"/>
                <w:sz w:val="22"/>
                <w:szCs w:val="22"/>
              </w:rPr>
            </w:pPr>
            <w:r w:rsidRPr="00C71CD6">
              <w:rPr>
                <w:rFonts w:asciiTheme="minorHAnsi" w:hAnsiTheme="minorHAnsi"/>
                <w:b w:val="0"/>
                <w:color w:val="auto"/>
                <w:sz w:val="22"/>
                <w:szCs w:val="22"/>
              </w:rPr>
              <w:t>DAE/diriginții</w:t>
            </w:r>
          </w:p>
        </w:tc>
        <w:tc>
          <w:tcPr>
            <w:tcW w:w="2977" w:type="dxa"/>
            <w:vAlign w:val="center"/>
          </w:tcPr>
          <w:p w:rsidR="000015DB" w:rsidRPr="00C71CD6" w:rsidRDefault="000015DB" w:rsidP="002B7513">
            <w:pPr>
              <w:autoSpaceDE w:val="0"/>
              <w:autoSpaceDN w:val="0"/>
              <w:adjustRightInd w:val="0"/>
              <w:rPr>
                <w:lang w:val="en-US"/>
              </w:rPr>
            </w:pPr>
            <w:r w:rsidRPr="00C71CD6">
              <w:rPr>
                <w:lang w:val="en-US"/>
              </w:rPr>
              <w:t>Implicarea activă a</w:t>
            </w:r>
          </w:p>
          <w:p w:rsidR="000015DB" w:rsidRPr="00C71CD6" w:rsidRDefault="000015DB" w:rsidP="002B7513">
            <w:pPr>
              <w:autoSpaceDE w:val="0"/>
              <w:autoSpaceDN w:val="0"/>
              <w:adjustRightInd w:val="0"/>
              <w:rPr>
                <w:lang w:val="en-US"/>
              </w:rPr>
            </w:pPr>
            <w:r w:rsidRPr="00C71CD6">
              <w:rPr>
                <w:lang w:val="en-US"/>
              </w:rPr>
              <w:t>Consiliului elevilor în viaţa şcolii, pe tot parcursul</w:t>
            </w:r>
          </w:p>
          <w:p w:rsidR="000015DB" w:rsidRPr="00C71CD6" w:rsidRDefault="000015DB" w:rsidP="002B7513">
            <w:pPr>
              <w:rPr>
                <w:lang w:val="ro-RO"/>
              </w:rPr>
            </w:pPr>
            <w:r w:rsidRPr="00C71CD6">
              <w:rPr>
                <w:lang w:val="en-US"/>
              </w:rPr>
              <w:t>anului şcolar</w:t>
            </w:r>
          </w:p>
        </w:tc>
        <w:tc>
          <w:tcPr>
            <w:tcW w:w="3412" w:type="dxa"/>
            <w:vAlign w:val="center"/>
          </w:tcPr>
          <w:p w:rsidR="000015DB" w:rsidRPr="00C71CD6" w:rsidRDefault="000015DB" w:rsidP="002B7513">
            <w:pPr>
              <w:pStyle w:val="1"/>
              <w:rPr>
                <w:rFonts w:asciiTheme="minorHAnsi" w:hAnsiTheme="minorHAnsi"/>
                <w:b w:val="0"/>
                <w:color w:val="auto"/>
                <w:sz w:val="22"/>
                <w:szCs w:val="22"/>
                <w:lang w:val="ro-RO"/>
              </w:rPr>
            </w:pPr>
            <w:r w:rsidRPr="00C71CD6">
              <w:rPr>
                <w:rFonts w:asciiTheme="minorHAnsi" w:hAnsiTheme="minorHAnsi"/>
                <w:b w:val="0"/>
                <w:color w:val="auto"/>
                <w:sz w:val="22"/>
                <w:szCs w:val="22"/>
                <w:lang w:val="ro-RO"/>
              </w:rPr>
              <w:t>Ședință desfășurată</w:t>
            </w:r>
          </w:p>
          <w:p w:rsidR="000015DB" w:rsidRPr="00C71CD6" w:rsidRDefault="000015DB" w:rsidP="002B7513">
            <w:pPr>
              <w:rPr>
                <w:lang w:val="ro-RO"/>
              </w:rPr>
            </w:pPr>
            <w:r w:rsidRPr="00C71CD6">
              <w:rPr>
                <w:lang w:val="ro-RO"/>
              </w:rPr>
              <w:t>Raport întocmit</w:t>
            </w:r>
          </w:p>
          <w:p w:rsidR="000015DB" w:rsidRPr="00C71CD6" w:rsidRDefault="000015DB" w:rsidP="002B7513">
            <w:pPr>
              <w:rPr>
                <w:lang w:val="ro-RO"/>
              </w:rPr>
            </w:pPr>
            <w:r w:rsidRPr="00C71CD6">
              <w:rPr>
                <w:lang w:val="ro-RO"/>
              </w:rPr>
              <w:t>Proces verbal</w:t>
            </w:r>
          </w:p>
        </w:tc>
      </w:tr>
      <w:tr w:rsidR="000015DB" w:rsidRPr="00C71CD6" w:rsidTr="00C71CD6">
        <w:trPr>
          <w:trHeight w:val="1134"/>
        </w:trPr>
        <w:tc>
          <w:tcPr>
            <w:tcW w:w="534" w:type="dxa"/>
            <w:vAlign w:val="center"/>
          </w:tcPr>
          <w:p w:rsidR="000015DB" w:rsidRPr="00C71CD6" w:rsidRDefault="00C71CD6" w:rsidP="002B7513">
            <w:pPr>
              <w:pStyle w:val="1"/>
              <w:rPr>
                <w:sz w:val="22"/>
                <w:szCs w:val="22"/>
                <w:lang w:val="ro-RO"/>
              </w:rPr>
            </w:pPr>
            <w:r>
              <w:rPr>
                <w:sz w:val="22"/>
                <w:szCs w:val="22"/>
                <w:lang w:val="ro-RO"/>
              </w:rPr>
              <w:lastRenderedPageBreak/>
              <w:t>9</w:t>
            </w:r>
          </w:p>
        </w:tc>
        <w:tc>
          <w:tcPr>
            <w:tcW w:w="5244" w:type="dxa"/>
            <w:vAlign w:val="center"/>
          </w:tcPr>
          <w:p w:rsidR="000015DB" w:rsidRPr="00C71CD6" w:rsidRDefault="000015DB" w:rsidP="002B7513">
            <w:pPr>
              <w:pStyle w:val="1"/>
              <w:rPr>
                <w:rFonts w:asciiTheme="minorHAnsi" w:hAnsiTheme="minorHAnsi"/>
                <w:b w:val="0"/>
                <w:color w:val="auto"/>
                <w:sz w:val="22"/>
                <w:szCs w:val="22"/>
                <w:lang w:val="en-US"/>
              </w:rPr>
            </w:pPr>
            <w:r w:rsidRPr="00C71CD6">
              <w:rPr>
                <w:rFonts w:asciiTheme="minorHAnsi" w:hAnsiTheme="minorHAnsi"/>
                <w:b w:val="0"/>
                <w:color w:val="auto"/>
                <w:sz w:val="22"/>
                <w:szCs w:val="22"/>
                <w:lang w:val="en-US"/>
              </w:rPr>
              <w:t xml:space="preserve">Organizarea şi desfășurarea convorbirilor şi discuţiilor în cadrul întâlnirilor cu reprezentanți ai diferitor organe pe tematica ”Cultura comportării”; “Viaţa fără eforturi morale” </w:t>
            </w:r>
          </w:p>
        </w:tc>
        <w:tc>
          <w:tcPr>
            <w:tcW w:w="1276" w:type="dxa"/>
            <w:vAlign w:val="center"/>
          </w:tcPr>
          <w:p w:rsidR="000015DB" w:rsidRPr="00C71CD6" w:rsidRDefault="000015DB" w:rsidP="002B7513">
            <w:pPr>
              <w:pStyle w:val="1"/>
              <w:rPr>
                <w:rFonts w:asciiTheme="minorHAnsi" w:hAnsiTheme="minorHAnsi"/>
                <w:b w:val="0"/>
                <w:color w:val="auto"/>
                <w:sz w:val="20"/>
                <w:szCs w:val="20"/>
              </w:rPr>
            </w:pPr>
            <w:r w:rsidRPr="00C71CD6">
              <w:rPr>
                <w:rFonts w:asciiTheme="minorHAnsi" w:hAnsiTheme="minorHAnsi"/>
                <w:b w:val="0"/>
                <w:color w:val="auto"/>
                <w:sz w:val="20"/>
                <w:szCs w:val="20"/>
              </w:rPr>
              <w:t>Noiembrie</w:t>
            </w:r>
          </w:p>
        </w:tc>
        <w:tc>
          <w:tcPr>
            <w:tcW w:w="1701" w:type="dxa"/>
            <w:gridSpan w:val="2"/>
          </w:tcPr>
          <w:p w:rsidR="000015DB" w:rsidRPr="00C71CD6" w:rsidRDefault="000015DB" w:rsidP="002B7513">
            <w:pPr>
              <w:pStyle w:val="1"/>
              <w:rPr>
                <w:rFonts w:asciiTheme="minorHAnsi" w:hAnsiTheme="minorHAnsi"/>
                <w:b w:val="0"/>
                <w:color w:val="auto"/>
                <w:sz w:val="22"/>
                <w:szCs w:val="22"/>
                <w:lang w:val="en-US"/>
              </w:rPr>
            </w:pPr>
            <w:r w:rsidRPr="00C71CD6">
              <w:rPr>
                <w:rFonts w:asciiTheme="minorHAnsi" w:hAnsiTheme="minorHAnsi"/>
                <w:b w:val="0"/>
                <w:color w:val="auto"/>
                <w:sz w:val="22"/>
                <w:szCs w:val="22"/>
                <w:lang w:val="en-US"/>
              </w:rPr>
              <w:t>Diriginţii;DAE; Poliţistul de sector, CE</w:t>
            </w:r>
          </w:p>
        </w:tc>
        <w:tc>
          <w:tcPr>
            <w:tcW w:w="2977" w:type="dxa"/>
            <w:vAlign w:val="center"/>
          </w:tcPr>
          <w:p w:rsidR="000015DB" w:rsidRPr="00C71CD6" w:rsidRDefault="000015DB" w:rsidP="002B7513">
            <w:pPr>
              <w:pStyle w:val="1"/>
              <w:rPr>
                <w:rFonts w:asciiTheme="minorHAnsi" w:hAnsiTheme="minorHAnsi"/>
                <w:b w:val="0"/>
                <w:color w:val="auto"/>
                <w:sz w:val="22"/>
                <w:szCs w:val="22"/>
                <w:lang w:val="en-US"/>
              </w:rPr>
            </w:pPr>
          </w:p>
        </w:tc>
        <w:tc>
          <w:tcPr>
            <w:tcW w:w="3412" w:type="dxa"/>
            <w:vAlign w:val="center"/>
          </w:tcPr>
          <w:p w:rsidR="000015DB" w:rsidRPr="00C71CD6" w:rsidRDefault="000015DB" w:rsidP="002B7513">
            <w:pPr>
              <w:pStyle w:val="1"/>
              <w:rPr>
                <w:rFonts w:asciiTheme="minorHAnsi" w:hAnsiTheme="minorHAnsi"/>
                <w:b w:val="0"/>
                <w:color w:val="auto"/>
                <w:sz w:val="22"/>
                <w:szCs w:val="22"/>
              </w:rPr>
            </w:pPr>
            <w:r w:rsidRPr="00C71CD6">
              <w:rPr>
                <w:rFonts w:asciiTheme="minorHAnsi" w:hAnsiTheme="minorHAnsi"/>
                <w:b w:val="0"/>
                <w:color w:val="auto"/>
                <w:sz w:val="22"/>
                <w:szCs w:val="22"/>
                <w:lang w:val="ro-RO"/>
              </w:rPr>
              <w:t>Activitate organizată și desfășurată</w:t>
            </w:r>
          </w:p>
        </w:tc>
      </w:tr>
      <w:tr w:rsidR="000015DB" w:rsidRPr="0037373F" w:rsidTr="00C71CD6">
        <w:trPr>
          <w:trHeight w:val="799"/>
        </w:trPr>
        <w:tc>
          <w:tcPr>
            <w:tcW w:w="534" w:type="dxa"/>
            <w:vAlign w:val="center"/>
          </w:tcPr>
          <w:p w:rsidR="000015DB" w:rsidRPr="00C71CD6" w:rsidRDefault="00C71CD6" w:rsidP="002B7513">
            <w:pPr>
              <w:pStyle w:val="1"/>
              <w:rPr>
                <w:sz w:val="22"/>
                <w:szCs w:val="22"/>
                <w:lang w:val="ro-RO"/>
              </w:rPr>
            </w:pPr>
            <w:r>
              <w:rPr>
                <w:sz w:val="22"/>
                <w:szCs w:val="22"/>
                <w:lang w:val="ro-RO"/>
              </w:rPr>
              <w:t>10</w:t>
            </w:r>
          </w:p>
        </w:tc>
        <w:tc>
          <w:tcPr>
            <w:tcW w:w="5244" w:type="dxa"/>
            <w:vAlign w:val="center"/>
          </w:tcPr>
          <w:p w:rsidR="000015DB" w:rsidRPr="00C71CD6" w:rsidRDefault="000015DB" w:rsidP="00C71CD6">
            <w:pPr>
              <w:pStyle w:val="1"/>
              <w:rPr>
                <w:rFonts w:asciiTheme="minorHAnsi" w:hAnsiTheme="minorHAnsi"/>
                <w:b w:val="0"/>
                <w:color w:val="auto"/>
                <w:sz w:val="22"/>
                <w:szCs w:val="22"/>
                <w:lang w:val="ro-MO"/>
              </w:rPr>
            </w:pPr>
            <w:r w:rsidRPr="00C71CD6">
              <w:rPr>
                <w:rFonts w:asciiTheme="minorHAnsi" w:hAnsiTheme="minorHAnsi"/>
                <w:b w:val="0"/>
                <w:color w:val="auto"/>
                <w:sz w:val="22"/>
                <w:szCs w:val="22"/>
                <w:lang w:val="en-US"/>
              </w:rPr>
              <w:t xml:space="preserve">Organizarea şi desfășurarea trainingurilor  pe teme psihologice cu situaţii concrete şi discutarea căilor de </w:t>
            </w:r>
            <w:r w:rsidR="00C71CD6" w:rsidRPr="00C71CD6">
              <w:rPr>
                <w:rFonts w:asciiTheme="minorHAnsi" w:hAnsiTheme="minorHAnsi"/>
                <w:b w:val="0"/>
                <w:color w:val="auto"/>
                <w:sz w:val="22"/>
                <w:szCs w:val="22"/>
                <w:lang w:val="en-US"/>
              </w:rPr>
              <w:t>depățire</w:t>
            </w:r>
          </w:p>
        </w:tc>
        <w:tc>
          <w:tcPr>
            <w:tcW w:w="1276" w:type="dxa"/>
            <w:vAlign w:val="center"/>
          </w:tcPr>
          <w:p w:rsidR="000015DB" w:rsidRPr="00C71CD6" w:rsidRDefault="000015DB" w:rsidP="002B7513">
            <w:pPr>
              <w:pStyle w:val="1"/>
              <w:rPr>
                <w:rFonts w:asciiTheme="minorHAnsi" w:hAnsiTheme="minorHAnsi"/>
                <w:b w:val="0"/>
                <w:color w:val="auto"/>
                <w:sz w:val="20"/>
                <w:szCs w:val="20"/>
              </w:rPr>
            </w:pPr>
            <w:r w:rsidRPr="00C71CD6">
              <w:rPr>
                <w:rFonts w:asciiTheme="minorHAnsi" w:hAnsiTheme="minorHAnsi"/>
                <w:b w:val="0"/>
                <w:color w:val="auto"/>
                <w:sz w:val="20"/>
                <w:szCs w:val="20"/>
              </w:rPr>
              <w:t>Februarie</w:t>
            </w:r>
          </w:p>
        </w:tc>
        <w:tc>
          <w:tcPr>
            <w:tcW w:w="1701" w:type="dxa"/>
            <w:gridSpan w:val="2"/>
          </w:tcPr>
          <w:p w:rsidR="000015DB" w:rsidRPr="00C71CD6" w:rsidRDefault="000015DB" w:rsidP="002B7513">
            <w:pPr>
              <w:pStyle w:val="1"/>
              <w:rPr>
                <w:rFonts w:asciiTheme="minorHAnsi" w:hAnsiTheme="minorHAnsi"/>
                <w:b w:val="0"/>
                <w:color w:val="auto"/>
                <w:sz w:val="22"/>
                <w:szCs w:val="22"/>
              </w:rPr>
            </w:pPr>
            <w:r w:rsidRPr="00C71CD6">
              <w:rPr>
                <w:rFonts w:asciiTheme="minorHAnsi" w:hAnsiTheme="minorHAnsi"/>
                <w:b w:val="0"/>
                <w:color w:val="auto"/>
                <w:sz w:val="22"/>
                <w:szCs w:val="22"/>
              </w:rPr>
              <w:t>Diriginţii; CDS</w:t>
            </w:r>
          </w:p>
        </w:tc>
        <w:tc>
          <w:tcPr>
            <w:tcW w:w="2977" w:type="dxa"/>
            <w:vAlign w:val="center"/>
          </w:tcPr>
          <w:p w:rsidR="000015DB" w:rsidRPr="00C71CD6" w:rsidRDefault="000015DB" w:rsidP="00C71CD6">
            <w:pPr>
              <w:autoSpaceDE w:val="0"/>
              <w:autoSpaceDN w:val="0"/>
              <w:adjustRightInd w:val="0"/>
              <w:spacing w:after="0" w:line="240" w:lineRule="auto"/>
              <w:rPr>
                <w:lang w:val="en-US"/>
              </w:rPr>
            </w:pPr>
            <w:r w:rsidRPr="00C71CD6">
              <w:rPr>
                <w:lang w:val="en-US"/>
              </w:rPr>
              <w:t>Îmbunătăţirea relaţiilor</w:t>
            </w:r>
            <w:r w:rsidR="00C71CD6" w:rsidRPr="00C71CD6">
              <w:rPr>
                <w:lang w:val="en-US"/>
              </w:rPr>
              <w:t xml:space="preserve"> </w:t>
            </w:r>
            <w:r w:rsidRPr="00C71CD6">
              <w:rPr>
                <w:lang w:val="en-US"/>
              </w:rPr>
              <w:t>dintre elevi în cadrul şcolii</w:t>
            </w:r>
          </w:p>
        </w:tc>
        <w:tc>
          <w:tcPr>
            <w:tcW w:w="3412" w:type="dxa"/>
            <w:vAlign w:val="center"/>
          </w:tcPr>
          <w:p w:rsidR="000015DB" w:rsidRPr="00C71CD6" w:rsidRDefault="000015DB" w:rsidP="002B7513">
            <w:pPr>
              <w:pStyle w:val="1"/>
              <w:rPr>
                <w:rFonts w:asciiTheme="minorHAnsi" w:hAnsiTheme="minorHAnsi"/>
                <w:b w:val="0"/>
                <w:color w:val="auto"/>
                <w:sz w:val="22"/>
                <w:szCs w:val="22"/>
                <w:lang w:val="ro-RO"/>
              </w:rPr>
            </w:pPr>
            <w:r w:rsidRPr="00C71CD6">
              <w:rPr>
                <w:rFonts w:asciiTheme="minorHAnsi" w:hAnsiTheme="minorHAnsi"/>
                <w:b w:val="0"/>
                <w:color w:val="auto"/>
                <w:sz w:val="22"/>
                <w:szCs w:val="22"/>
                <w:lang w:val="ro-RO"/>
              </w:rPr>
              <w:t>Activitate organizată și desfășurată</w:t>
            </w:r>
          </w:p>
          <w:p w:rsidR="000015DB" w:rsidRPr="00C71CD6" w:rsidRDefault="000015DB" w:rsidP="002B7513">
            <w:pPr>
              <w:rPr>
                <w:lang w:val="ro-RO"/>
              </w:rPr>
            </w:pPr>
            <w:r w:rsidRPr="00C71CD6">
              <w:rPr>
                <w:lang w:val="ro-RO"/>
              </w:rPr>
              <w:t xml:space="preserve"> Raport întocmit</w:t>
            </w:r>
          </w:p>
        </w:tc>
      </w:tr>
      <w:tr w:rsidR="000015DB" w:rsidRPr="00C71CD6" w:rsidTr="00C71CD6">
        <w:trPr>
          <w:trHeight w:val="671"/>
        </w:trPr>
        <w:tc>
          <w:tcPr>
            <w:tcW w:w="534" w:type="dxa"/>
            <w:vAlign w:val="center"/>
          </w:tcPr>
          <w:p w:rsidR="000015DB" w:rsidRPr="00C71CD6" w:rsidRDefault="00C71CD6" w:rsidP="002B7513">
            <w:pPr>
              <w:pStyle w:val="1"/>
              <w:rPr>
                <w:sz w:val="22"/>
                <w:szCs w:val="22"/>
                <w:lang w:val="ro-RO"/>
              </w:rPr>
            </w:pPr>
            <w:r>
              <w:rPr>
                <w:sz w:val="22"/>
                <w:szCs w:val="22"/>
                <w:lang w:val="ro-RO"/>
              </w:rPr>
              <w:t>11</w:t>
            </w:r>
          </w:p>
        </w:tc>
        <w:tc>
          <w:tcPr>
            <w:tcW w:w="5244" w:type="dxa"/>
            <w:vAlign w:val="center"/>
          </w:tcPr>
          <w:p w:rsidR="000015DB" w:rsidRPr="00C71CD6" w:rsidRDefault="000015DB" w:rsidP="002B7513">
            <w:pPr>
              <w:pStyle w:val="1"/>
              <w:rPr>
                <w:rFonts w:asciiTheme="minorHAnsi" w:hAnsiTheme="minorHAnsi"/>
                <w:b w:val="0"/>
                <w:color w:val="auto"/>
                <w:sz w:val="22"/>
                <w:szCs w:val="22"/>
                <w:lang w:val="en-US"/>
              </w:rPr>
            </w:pPr>
            <w:r w:rsidRPr="00C71CD6">
              <w:rPr>
                <w:rFonts w:asciiTheme="minorHAnsi" w:hAnsiTheme="minorHAnsi"/>
                <w:b w:val="0"/>
                <w:color w:val="auto"/>
                <w:sz w:val="22"/>
                <w:szCs w:val="22"/>
                <w:lang w:val="en-US"/>
              </w:rPr>
              <w:t>Anchetare: “Prietenie adevărată-falsă. Calităţile unui prieten adevărat”</w:t>
            </w:r>
          </w:p>
        </w:tc>
        <w:tc>
          <w:tcPr>
            <w:tcW w:w="1276" w:type="dxa"/>
            <w:vAlign w:val="center"/>
          </w:tcPr>
          <w:p w:rsidR="000015DB" w:rsidRPr="00C71CD6" w:rsidRDefault="000015DB" w:rsidP="002B7513">
            <w:pPr>
              <w:pStyle w:val="1"/>
              <w:rPr>
                <w:rFonts w:asciiTheme="minorHAnsi" w:hAnsiTheme="minorHAnsi"/>
                <w:b w:val="0"/>
                <w:color w:val="auto"/>
                <w:sz w:val="20"/>
                <w:szCs w:val="20"/>
              </w:rPr>
            </w:pPr>
            <w:r w:rsidRPr="00C71CD6">
              <w:rPr>
                <w:rFonts w:asciiTheme="minorHAnsi" w:hAnsiTheme="minorHAnsi"/>
                <w:b w:val="0"/>
                <w:color w:val="auto"/>
                <w:sz w:val="20"/>
                <w:szCs w:val="20"/>
              </w:rPr>
              <w:t>Martie</w:t>
            </w:r>
          </w:p>
        </w:tc>
        <w:tc>
          <w:tcPr>
            <w:tcW w:w="1701" w:type="dxa"/>
            <w:gridSpan w:val="2"/>
          </w:tcPr>
          <w:p w:rsidR="000015DB" w:rsidRPr="00C71CD6" w:rsidRDefault="000015DB" w:rsidP="002B7513">
            <w:pPr>
              <w:pStyle w:val="1"/>
              <w:rPr>
                <w:rFonts w:asciiTheme="minorHAnsi" w:hAnsiTheme="minorHAnsi"/>
                <w:b w:val="0"/>
                <w:color w:val="auto"/>
                <w:sz w:val="22"/>
                <w:szCs w:val="22"/>
                <w:lang w:val="ro-MO"/>
              </w:rPr>
            </w:pPr>
            <w:r w:rsidRPr="00C71CD6">
              <w:rPr>
                <w:rFonts w:asciiTheme="minorHAnsi" w:hAnsiTheme="minorHAnsi"/>
                <w:b w:val="0"/>
                <w:color w:val="auto"/>
                <w:sz w:val="22"/>
                <w:szCs w:val="22"/>
                <w:lang w:val="ro-MO"/>
              </w:rPr>
              <w:t>DAE</w:t>
            </w:r>
          </w:p>
        </w:tc>
        <w:tc>
          <w:tcPr>
            <w:tcW w:w="2977" w:type="dxa"/>
            <w:vAlign w:val="center"/>
          </w:tcPr>
          <w:p w:rsidR="000015DB" w:rsidRPr="00C71CD6" w:rsidRDefault="000015DB" w:rsidP="002B7513">
            <w:pPr>
              <w:autoSpaceDE w:val="0"/>
              <w:autoSpaceDN w:val="0"/>
              <w:adjustRightInd w:val="0"/>
              <w:rPr>
                <w:lang w:val="en-US"/>
              </w:rPr>
            </w:pPr>
            <w:r w:rsidRPr="00C71CD6">
              <w:rPr>
                <w:lang w:val="en-US"/>
              </w:rPr>
              <w:t>Implicarea activă a</w:t>
            </w:r>
          </w:p>
          <w:p w:rsidR="000015DB" w:rsidRPr="00C71CD6" w:rsidRDefault="000015DB" w:rsidP="002B7513">
            <w:pPr>
              <w:autoSpaceDE w:val="0"/>
              <w:autoSpaceDN w:val="0"/>
              <w:adjustRightInd w:val="0"/>
              <w:rPr>
                <w:lang w:val="en-US"/>
              </w:rPr>
            </w:pPr>
            <w:r w:rsidRPr="00C71CD6">
              <w:rPr>
                <w:lang w:val="en-US"/>
              </w:rPr>
              <w:t>Consiliului elevilor în viaţa</w:t>
            </w:r>
          </w:p>
          <w:p w:rsidR="000015DB" w:rsidRPr="00C71CD6" w:rsidRDefault="000015DB" w:rsidP="002B7513">
            <w:pPr>
              <w:autoSpaceDE w:val="0"/>
              <w:autoSpaceDN w:val="0"/>
              <w:adjustRightInd w:val="0"/>
              <w:rPr>
                <w:lang w:val="en-US"/>
              </w:rPr>
            </w:pPr>
            <w:r w:rsidRPr="00C71CD6">
              <w:rPr>
                <w:lang w:val="en-US"/>
              </w:rPr>
              <w:t>şcolii, pe tot parcursul</w:t>
            </w:r>
          </w:p>
          <w:p w:rsidR="000015DB" w:rsidRPr="00C71CD6" w:rsidRDefault="000015DB" w:rsidP="002B7513">
            <w:pPr>
              <w:rPr>
                <w:lang w:val="ro-RO"/>
              </w:rPr>
            </w:pPr>
            <w:r w:rsidRPr="00C71CD6">
              <w:rPr>
                <w:lang w:val="en-US"/>
              </w:rPr>
              <w:t>anului şcolar</w:t>
            </w:r>
          </w:p>
        </w:tc>
        <w:tc>
          <w:tcPr>
            <w:tcW w:w="3412" w:type="dxa"/>
            <w:vAlign w:val="center"/>
          </w:tcPr>
          <w:p w:rsidR="000015DB" w:rsidRPr="00C71CD6" w:rsidRDefault="000015DB" w:rsidP="002B7513">
            <w:pPr>
              <w:pStyle w:val="1"/>
              <w:rPr>
                <w:rFonts w:asciiTheme="minorHAnsi" w:hAnsiTheme="minorHAnsi"/>
                <w:b w:val="0"/>
                <w:color w:val="auto"/>
                <w:sz w:val="22"/>
                <w:szCs w:val="22"/>
                <w:lang w:val="ro-RO"/>
              </w:rPr>
            </w:pPr>
            <w:r w:rsidRPr="00C71CD6">
              <w:rPr>
                <w:rFonts w:asciiTheme="minorHAnsi" w:hAnsiTheme="minorHAnsi"/>
                <w:b w:val="0"/>
                <w:color w:val="auto"/>
                <w:sz w:val="22"/>
                <w:szCs w:val="22"/>
                <w:lang w:val="ro-RO"/>
              </w:rPr>
              <w:t>Rezultatele anchetărilor</w:t>
            </w:r>
          </w:p>
          <w:p w:rsidR="000015DB" w:rsidRPr="00C71CD6" w:rsidRDefault="000015DB" w:rsidP="002B7513"/>
        </w:tc>
      </w:tr>
      <w:tr w:rsidR="000015DB" w:rsidRPr="00C71CD6" w:rsidTr="00C71CD6">
        <w:trPr>
          <w:trHeight w:val="517"/>
        </w:trPr>
        <w:tc>
          <w:tcPr>
            <w:tcW w:w="534" w:type="dxa"/>
            <w:vAlign w:val="center"/>
          </w:tcPr>
          <w:p w:rsidR="000015DB" w:rsidRPr="00C71CD6" w:rsidRDefault="00C71CD6" w:rsidP="002B7513">
            <w:pPr>
              <w:pStyle w:val="1"/>
              <w:rPr>
                <w:sz w:val="22"/>
                <w:szCs w:val="22"/>
                <w:lang w:val="ro-RO"/>
              </w:rPr>
            </w:pPr>
            <w:r>
              <w:rPr>
                <w:sz w:val="22"/>
                <w:szCs w:val="22"/>
                <w:lang w:val="ro-RO"/>
              </w:rPr>
              <w:t>12</w:t>
            </w:r>
          </w:p>
        </w:tc>
        <w:tc>
          <w:tcPr>
            <w:tcW w:w="5244" w:type="dxa"/>
            <w:vAlign w:val="center"/>
          </w:tcPr>
          <w:p w:rsidR="000015DB" w:rsidRPr="00C71CD6" w:rsidRDefault="000015DB" w:rsidP="002B7513">
            <w:pPr>
              <w:pStyle w:val="1"/>
              <w:rPr>
                <w:rFonts w:asciiTheme="minorHAnsi" w:hAnsiTheme="minorHAnsi"/>
                <w:b w:val="0"/>
                <w:color w:val="auto"/>
                <w:sz w:val="22"/>
                <w:szCs w:val="22"/>
                <w:lang w:val="en-US"/>
              </w:rPr>
            </w:pPr>
            <w:r w:rsidRPr="00C71CD6">
              <w:rPr>
                <w:rFonts w:asciiTheme="minorHAnsi" w:hAnsiTheme="minorHAnsi"/>
                <w:b w:val="0"/>
                <w:color w:val="auto"/>
                <w:sz w:val="22"/>
                <w:szCs w:val="22"/>
                <w:lang w:val="en-US"/>
              </w:rPr>
              <w:t xml:space="preserve">Seminar: “Formarea relaţiilor interpersonale şi a cooperării” </w:t>
            </w:r>
            <w:r w:rsidRPr="00C71CD6">
              <w:rPr>
                <w:rFonts w:asciiTheme="minorHAnsi" w:hAnsiTheme="minorHAnsi"/>
                <w:b w:val="0"/>
                <w:color w:val="auto"/>
                <w:sz w:val="22"/>
                <w:szCs w:val="22"/>
                <w:lang w:val="ro-MO"/>
              </w:rPr>
              <w:t>D</w:t>
            </w:r>
            <w:r w:rsidRPr="00C71CD6">
              <w:rPr>
                <w:rFonts w:asciiTheme="minorHAnsi" w:hAnsiTheme="minorHAnsi"/>
                <w:b w:val="0"/>
                <w:color w:val="auto"/>
                <w:sz w:val="22"/>
                <w:szCs w:val="22"/>
                <w:lang w:val="en-US"/>
              </w:rPr>
              <w:t>emonstr</w:t>
            </w:r>
            <w:r w:rsidRPr="00C71CD6">
              <w:rPr>
                <w:rFonts w:asciiTheme="minorHAnsi" w:hAnsiTheme="minorHAnsi"/>
                <w:b w:val="0"/>
                <w:color w:val="auto"/>
                <w:sz w:val="22"/>
                <w:szCs w:val="22"/>
                <w:lang w:val="ro-MO"/>
              </w:rPr>
              <w:t xml:space="preserve">area unui </w:t>
            </w:r>
            <w:r w:rsidRPr="00C71CD6">
              <w:rPr>
                <w:rFonts w:asciiTheme="minorHAnsi" w:hAnsiTheme="minorHAnsi"/>
                <w:b w:val="0"/>
                <w:color w:val="auto"/>
                <w:sz w:val="22"/>
                <w:szCs w:val="22"/>
                <w:lang w:val="en-US"/>
              </w:rPr>
              <w:t xml:space="preserve"> comportament nediscriminatoriu în raport cu genul copilului</w:t>
            </w:r>
          </w:p>
        </w:tc>
        <w:tc>
          <w:tcPr>
            <w:tcW w:w="1276" w:type="dxa"/>
            <w:vAlign w:val="center"/>
          </w:tcPr>
          <w:p w:rsidR="000015DB" w:rsidRPr="00C71CD6" w:rsidRDefault="000015DB" w:rsidP="002B7513">
            <w:pPr>
              <w:pStyle w:val="1"/>
              <w:rPr>
                <w:rFonts w:asciiTheme="minorHAnsi" w:hAnsiTheme="minorHAnsi"/>
                <w:b w:val="0"/>
                <w:color w:val="auto"/>
                <w:sz w:val="20"/>
                <w:szCs w:val="20"/>
              </w:rPr>
            </w:pPr>
            <w:r w:rsidRPr="00C71CD6">
              <w:rPr>
                <w:rFonts w:asciiTheme="minorHAnsi" w:hAnsiTheme="minorHAnsi"/>
                <w:b w:val="0"/>
                <w:color w:val="auto"/>
                <w:sz w:val="20"/>
                <w:szCs w:val="20"/>
              </w:rPr>
              <w:t>Februarie</w:t>
            </w:r>
          </w:p>
        </w:tc>
        <w:tc>
          <w:tcPr>
            <w:tcW w:w="1701" w:type="dxa"/>
            <w:gridSpan w:val="2"/>
          </w:tcPr>
          <w:p w:rsidR="000015DB" w:rsidRPr="00C71CD6" w:rsidRDefault="000015DB" w:rsidP="00C71CD6">
            <w:pPr>
              <w:pStyle w:val="1"/>
              <w:rPr>
                <w:rFonts w:asciiTheme="minorHAnsi" w:hAnsiTheme="minorHAnsi"/>
                <w:b w:val="0"/>
                <w:color w:val="auto"/>
                <w:sz w:val="22"/>
                <w:szCs w:val="22"/>
              </w:rPr>
            </w:pPr>
          </w:p>
        </w:tc>
        <w:tc>
          <w:tcPr>
            <w:tcW w:w="2977" w:type="dxa"/>
            <w:vAlign w:val="center"/>
          </w:tcPr>
          <w:p w:rsidR="000015DB" w:rsidRPr="00C71CD6" w:rsidRDefault="000015DB" w:rsidP="002B7513">
            <w:pPr>
              <w:pStyle w:val="1"/>
              <w:rPr>
                <w:rFonts w:asciiTheme="minorHAnsi" w:hAnsiTheme="minorHAnsi"/>
                <w:b w:val="0"/>
                <w:color w:val="auto"/>
                <w:sz w:val="22"/>
                <w:szCs w:val="22"/>
                <w:lang w:val="ro-RO"/>
              </w:rPr>
            </w:pPr>
            <w:r w:rsidRPr="00C71CD6">
              <w:rPr>
                <w:rFonts w:asciiTheme="minorHAnsi" w:hAnsiTheme="minorHAnsi"/>
                <w:b w:val="0"/>
                <w:color w:val="auto"/>
                <w:sz w:val="22"/>
                <w:szCs w:val="22"/>
                <w:lang w:val="ro-RO"/>
              </w:rPr>
              <w:t>100% cadre didactice au participat la seminar și ș-au actualizat cunoștințele în domeniu</w:t>
            </w:r>
          </w:p>
        </w:tc>
        <w:tc>
          <w:tcPr>
            <w:tcW w:w="3412" w:type="dxa"/>
            <w:vAlign w:val="center"/>
          </w:tcPr>
          <w:p w:rsidR="000015DB" w:rsidRPr="00C71CD6" w:rsidRDefault="000015DB" w:rsidP="002B7513">
            <w:pPr>
              <w:pStyle w:val="1"/>
              <w:rPr>
                <w:rFonts w:asciiTheme="minorHAnsi" w:hAnsiTheme="minorHAnsi"/>
                <w:b w:val="0"/>
                <w:color w:val="auto"/>
                <w:sz w:val="22"/>
                <w:szCs w:val="22"/>
                <w:lang w:val="ro-RO"/>
              </w:rPr>
            </w:pPr>
            <w:r w:rsidRPr="00C71CD6">
              <w:rPr>
                <w:rFonts w:asciiTheme="minorHAnsi" w:hAnsiTheme="minorHAnsi"/>
                <w:b w:val="0"/>
                <w:color w:val="auto"/>
                <w:sz w:val="22"/>
                <w:szCs w:val="22"/>
                <w:lang w:val="ro-RO"/>
              </w:rPr>
              <w:t>100% cadre didactice au primit certificat de participare</w:t>
            </w:r>
          </w:p>
          <w:p w:rsidR="000015DB" w:rsidRPr="00C71CD6" w:rsidRDefault="000015DB" w:rsidP="002B7513">
            <w:pPr>
              <w:rPr>
                <w:lang w:val="ro-RO"/>
              </w:rPr>
            </w:pPr>
            <w:r w:rsidRPr="00C71CD6">
              <w:rPr>
                <w:lang w:val="ro-RO"/>
              </w:rPr>
              <w:t>Raport întocmit</w:t>
            </w:r>
          </w:p>
        </w:tc>
      </w:tr>
      <w:tr w:rsidR="000015DB" w:rsidRPr="00C71CD6" w:rsidTr="00C71CD6">
        <w:trPr>
          <w:trHeight w:val="555"/>
        </w:trPr>
        <w:tc>
          <w:tcPr>
            <w:tcW w:w="534" w:type="dxa"/>
            <w:vAlign w:val="center"/>
          </w:tcPr>
          <w:p w:rsidR="000015DB" w:rsidRPr="00C71CD6" w:rsidRDefault="00C71CD6" w:rsidP="002B7513">
            <w:pPr>
              <w:pStyle w:val="1"/>
              <w:rPr>
                <w:sz w:val="22"/>
                <w:szCs w:val="22"/>
                <w:lang w:val="ro-RO"/>
              </w:rPr>
            </w:pPr>
            <w:r>
              <w:rPr>
                <w:sz w:val="22"/>
                <w:szCs w:val="22"/>
                <w:lang w:val="ro-RO"/>
              </w:rPr>
              <w:t>13</w:t>
            </w:r>
          </w:p>
        </w:tc>
        <w:tc>
          <w:tcPr>
            <w:tcW w:w="5244" w:type="dxa"/>
            <w:vAlign w:val="center"/>
          </w:tcPr>
          <w:p w:rsidR="000015DB" w:rsidRPr="00C71CD6" w:rsidRDefault="000015DB" w:rsidP="002B7513">
            <w:pPr>
              <w:pStyle w:val="1"/>
              <w:rPr>
                <w:rFonts w:asciiTheme="minorHAnsi" w:hAnsiTheme="minorHAnsi"/>
                <w:b w:val="0"/>
                <w:color w:val="auto"/>
                <w:sz w:val="22"/>
                <w:szCs w:val="22"/>
              </w:rPr>
            </w:pPr>
            <w:r w:rsidRPr="00C71CD6">
              <w:rPr>
                <w:rFonts w:asciiTheme="minorHAnsi" w:hAnsiTheme="minorHAnsi"/>
                <w:b w:val="0"/>
                <w:color w:val="auto"/>
                <w:sz w:val="22"/>
                <w:szCs w:val="22"/>
                <w:lang w:val="en-US"/>
              </w:rPr>
              <w:t xml:space="preserve">Convorbiri în cadrul discuțiilor a diriginţilor cu elevii “Demnitate. </w:t>
            </w:r>
            <w:r w:rsidRPr="00C71CD6">
              <w:rPr>
                <w:rFonts w:asciiTheme="minorHAnsi" w:hAnsiTheme="minorHAnsi"/>
                <w:b w:val="0"/>
                <w:color w:val="auto"/>
                <w:sz w:val="22"/>
                <w:szCs w:val="22"/>
              </w:rPr>
              <w:t>Cinste. Adevăr”</w:t>
            </w:r>
          </w:p>
        </w:tc>
        <w:tc>
          <w:tcPr>
            <w:tcW w:w="1276" w:type="dxa"/>
            <w:vAlign w:val="center"/>
          </w:tcPr>
          <w:p w:rsidR="000015DB" w:rsidRPr="00C71CD6" w:rsidRDefault="000015DB" w:rsidP="002B7513">
            <w:pPr>
              <w:pStyle w:val="1"/>
              <w:rPr>
                <w:rFonts w:asciiTheme="minorHAnsi" w:hAnsiTheme="minorHAnsi"/>
                <w:b w:val="0"/>
                <w:color w:val="auto"/>
                <w:sz w:val="20"/>
                <w:szCs w:val="20"/>
              </w:rPr>
            </w:pPr>
            <w:r w:rsidRPr="00C71CD6">
              <w:rPr>
                <w:rFonts w:asciiTheme="minorHAnsi" w:hAnsiTheme="minorHAnsi"/>
                <w:b w:val="0"/>
                <w:color w:val="auto"/>
                <w:sz w:val="20"/>
                <w:szCs w:val="20"/>
              </w:rPr>
              <w:t>Aprilie</w:t>
            </w:r>
          </w:p>
        </w:tc>
        <w:tc>
          <w:tcPr>
            <w:tcW w:w="1701" w:type="dxa"/>
            <w:gridSpan w:val="2"/>
          </w:tcPr>
          <w:p w:rsidR="000015DB" w:rsidRPr="00C71CD6" w:rsidRDefault="000015DB" w:rsidP="002B7513">
            <w:pPr>
              <w:pStyle w:val="1"/>
              <w:rPr>
                <w:rFonts w:asciiTheme="minorHAnsi" w:hAnsiTheme="minorHAnsi"/>
                <w:b w:val="0"/>
                <w:color w:val="auto"/>
                <w:sz w:val="22"/>
                <w:szCs w:val="22"/>
              </w:rPr>
            </w:pPr>
            <w:r w:rsidRPr="00C71CD6">
              <w:rPr>
                <w:rFonts w:asciiTheme="minorHAnsi" w:hAnsiTheme="minorHAnsi"/>
                <w:b w:val="0"/>
                <w:color w:val="auto"/>
                <w:sz w:val="22"/>
                <w:szCs w:val="22"/>
              </w:rPr>
              <w:t>Diriginţii</w:t>
            </w:r>
          </w:p>
        </w:tc>
        <w:tc>
          <w:tcPr>
            <w:tcW w:w="2977" w:type="dxa"/>
            <w:vAlign w:val="center"/>
          </w:tcPr>
          <w:p w:rsidR="000015DB" w:rsidRPr="00C71CD6" w:rsidRDefault="000015DB" w:rsidP="002B7513">
            <w:pPr>
              <w:pStyle w:val="1"/>
              <w:rPr>
                <w:rFonts w:asciiTheme="minorHAnsi" w:hAnsiTheme="minorHAnsi"/>
                <w:b w:val="0"/>
                <w:color w:val="auto"/>
                <w:sz w:val="22"/>
                <w:szCs w:val="22"/>
              </w:rPr>
            </w:pPr>
          </w:p>
        </w:tc>
        <w:tc>
          <w:tcPr>
            <w:tcW w:w="3412" w:type="dxa"/>
            <w:vAlign w:val="center"/>
          </w:tcPr>
          <w:p w:rsidR="000015DB" w:rsidRPr="00C71CD6" w:rsidRDefault="000015DB" w:rsidP="002B7513">
            <w:pPr>
              <w:pStyle w:val="1"/>
              <w:rPr>
                <w:rFonts w:asciiTheme="minorHAnsi" w:hAnsiTheme="minorHAnsi"/>
                <w:b w:val="0"/>
                <w:color w:val="auto"/>
                <w:sz w:val="22"/>
                <w:szCs w:val="22"/>
                <w:lang w:val="ro-RO"/>
              </w:rPr>
            </w:pPr>
            <w:r w:rsidRPr="00C71CD6">
              <w:rPr>
                <w:rFonts w:asciiTheme="minorHAnsi" w:hAnsiTheme="minorHAnsi"/>
                <w:b w:val="0"/>
                <w:color w:val="auto"/>
                <w:sz w:val="22"/>
                <w:szCs w:val="22"/>
                <w:lang w:val="ro-RO"/>
              </w:rPr>
              <w:t>100% cadre didactice participante  în cadrul discuțiilor</w:t>
            </w:r>
          </w:p>
          <w:p w:rsidR="000015DB" w:rsidRPr="00C71CD6" w:rsidRDefault="000015DB" w:rsidP="002B7513">
            <w:pPr>
              <w:rPr>
                <w:lang w:val="ro-RO"/>
              </w:rPr>
            </w:pPr>
            <w:r w:rsidRPr="00C71CD6">
              <w:rPr>
                <w:lang w:val="ro-RO"/>
              </w:rPr>
              <w:t>Raport întocmit</w:t>
            </w:r>
          </w:p>
        </w:tc>
      </w:tr>
      <w:tr w:rsidR="000015DB" w:rsidRPr="0037373F" w:rsidTr="00C71CD6">
        <w:trPr>
          <w:trHeight w:val="422"/>
        </w:trPr>
        <w:tc>
          <w:tcPr>
            <w:tcW w:w="534" w:type="dxa"/>
            <w:vAlign w:val="center"/>
          </w:tcPr>
          <w:p w:rsidR="000015DB" w:rsidRPr="00C71CD6" w:rsidRDefault="00C71CD6" w:rsidP="002B7513">
            <w:pPr>
              <w:pStyle w:val="1"/>
              <w:rPr>
                <w:sz w:val="22"/>
                <w:szCs w:val="22"/>
                <w:lang w:val="ro-RO"/>
              </w:rPr>
            </w:pPr>
            <w:r>
              <w:rPr>
                <w:sz w:val="22"/>
                <w:szCs w:val="22"/>
                <w:lang w:val="ro-RO"/>
              </w:rPr>
              <w:t>14</w:t>
            </w:r>
          </w:p>
        </w:tc>
        <w:tc>
          <w:tcPr>
            <w:tcW w:w="5244" w:type="dxa"/>
          </w:tcPr>
          <w:p w:rsidR="000015DB" w:rsidRPr="00C71CD6" w:rsidRDefault="000015DB" w:rsidP="002B7513">
            <w:pPr>
              <w:pStyle w:val="1"/>
              <w:rPr>
                <w:rFonts w:asciiTheme="minorHAnsi" w:hAnsiTheme="minorHAnsi"/>
                <w:b w:val="0"/>
                <w:color w:val="auto"/>
                <w:sz w:val="22"/>
                <w:szCs w:val="22"/>
                <w:lang w:val="en-US"/>
              </w:rPr>
            </w:pPr>
            <w:r w:rsidRPr="00C71CD6">
              <w:rPr>
                <w:rFonts w:asciiTheme="minorHAnsi" w:hAnsiTheme="minorHAnsi"/>
                <w:b w:val="0"/>
                <w:color w:val="auto"/>
                <w:sz w:val="22"/>
                <w:szCs w:val="22"/>
                <w:lang w:val="en-US"/>
              </w:rPr>
              <w:t>Masa rotundă: “Preîntâmpinarea conflictelor în clasă şi soluţionarea lor”</w:t>
            </w:r>
          </w:p>
        </w:tc>
        <w:tc>
          <w:tcPr>
            <w:tcW w:w="1276" w:type="dxa"/>
            <w:vAlign w:val="center"/>
          </w:tcPr>
          <w:p w:rsidR="000015DB" w:rsidRPr="00C71CD6" w:rsidRDefault="000015DB" w:rsidP="002B7513">
            <w:pPr>
              <w:pStyle w:val="1"/>
              <w:rPr>
                <w:rFonts w:asciiTheme="minorHAnsi" w:hAnsiTheme="minorHAnsi"/>
                <w:b w:val="0"/>
                <w:color w:val="auto"/>
                <w:sz w:val="20"/>
                <w:szCs w:val="20"/>
              </w:rPr>
            </w:pPr>
            <w:r w:rsidRPr="00C71CD6">
              <w:rPr>
                <w:rFonts w:asciiTheme="minorHAnsi" w:hAnsiTheme="minorHAnsi"/>
                <w:b w:val="0"/>
                <w:color w:val="auto"/>
                <w:sz w:val="20"/>
                <w:szCs w:val="20"/>
              </w:rPr>
              <w:t>Aprilie</w:t>
            </w:r>
          </w:p>
        </w:tc>
        <w:tc>
          <w:tcPr>
            <w:tcW w:w="1701" w:type="dxa"/>
            <w:gridSpan w:val="2"/>
            <w:vAlign w:val="center"/>
          </w:tcPr>
          <w:p w:rsidR="000015DB" w:rsidRPr="00C71CD6" w:rsidRDefault="000015DB" w:rsidP="002B7513">
            <w:pPr>
              <w:pStyle w:val="1"/>
              <w:rPr>
                <w:rFonts w:asciiTheme="minorHAnsi" w:hAnsiTheme="minorHAnsi"/>
                <w:b w:val="0"/>
                <w:color w:val="auto"/>
                <w:sz w:val="22"/>
                <w:szCs w:val="22"/>
              </w:rPr>
            </w:pPr>
            <w:r w:rsidRPr="00C71CD6">
              <w:rPr>
                <w:rFonts w:asciiTheme="minorHAnsi" w:hAnsiTheme="minorHAnsi"/>
                <w:b w:val="0"/>
                <w:color w:val="auto"/>
                <w:sz w:val="22"/>
                <w:szCs w:val="22"/>
              </w:rPr>
              <w:t>DAE</w:t>
            </w:r>
          </w:p>
        </w:tc>
        <w:tc>
          <w:tcPr>
            <w:tcW w:w="2977" w:type="dxa"/>
            <w:vAlign w:val="center"/>
          </w:tcPr>
          <w:p w:rsidR="000015DB" w:rsidRPr="00C71CD6" w:rsidRDefault="000015DB" w:rsidP="002B7513">
            <w:pPr>
              <w:pStyle w:val="1"/>
              <w:rPr>
                <w:rFonts w:asciiTheme="minorHAnsi" w:hAnsiTheme="minorHAnsi"/>
                <w:b w:val="0"/>
                <w:color w:val="auto"/>
                <w:sz w:val="22"/>
                <w:szCs w:val="22"/>
              </w:rPr>
            </w:pPr>
          </w:p>
        </w:tc>
        <w:tc>
          <w:tcPr>
            <w:tcW w:w="3412" w:type="dxa"/>
          </w:tcPr>
          <w:p w:rsidR="000015DB" w:rsidRPr="00C71CD6" w:rsidRDefault="000015DB" w:rsidP="002B7513">
            <w:pPr>
              <w:rPr>
                <w:lang w:val="en-US"/>
              </w:rPr>
            </w:pPr>
            <w:r w:rsidRPr="00C71CD6">
              <w:rPr>
                <w:lang w:val="en-US"/>
              </w:rPr>
              <w:t>Toate activitățile propuse au fost realizate</w:t>
            </w:r>
          </w:p>
        </w:tc>
      </w:tr>
      <w:tr w:rsidR="00C71CD6" w:rsidRPr="0037373F" w:rsidTr="00C71CD6">
        <w:trPr>
          <w:trHeight w:val="621"/>
        </w:trPr>
        <w:tc>
          <w:tcPr>
            <w:tcW w:w="534" w:type="dxa"/>
            <w:vAlign w:val="center"/>
          </w:tcPr>
          <w:p w:rsidR="00C71CD6" w:rsidRPr="00C71CD6" w:rsidRDefault="00C71CD6" w:rsidP="00C71CD6">
            <w:pPr>
              <w:pStyle w:val="1"/>
              <w:rPr>
                <w:sz w:val="22"/>
                <w:szCs w:val="22"/>
                <w:lang w:val="ro-RO"/>
              </w:rPr>
            </w:pPr>
            <w:r>
              <w:rPr>
                <w:sz w:val="22"/>
                <w:szCs w:val="22"/>
                <w:lang w:val="ro-RO"/>
              </w:rPr>
              <w:lastRenderedPageBreak/>
              <w:t>15</w:t>
            </w:r>
          </w:p>
        </w:tc>
        <w:tc>
          <w:tcPr>
            <w:tcW w:w="5244" w:type="dxa"/>
          </w:tcPr>
          <w:p w:rsidR="00C71CD6" w:rsidRPr="00C71CD6" w:rsidRDefault="00C71CD6" w:rsidP="00C71CD6">
            <w:pPr>
              <w:pStyle w:val="1"/>
              <w:rPr>
                <w:rFonts w:asciiTheme="minorHAnsi" w:hAnsiTheme="minorHAnsi"/>
                <w:b w:val="0"/>
                <w:color w:val="auto"/>
                <w:sz w:val="22"/>
                <w:szCs w:val="22"/>
                <w:lang w:val="ro-MO"/>
              </w:rPr>
            </w:pPr>
            <w:r w:rsidRPr="00C71CD6">
              <w:rPr>
                <w:rFonts w:asciiTheme="minorHAnsi" w:hAnsiTheme="minorHAnsi"/>
                <w:b w:val="0"/>
                <w:color w:val="auto"/>
                <w:sz w:val="22"/>
                <w:szCs w:val="22"/>
                <w:lang w:val="en-US"/>
              </w:rPr>
              <w:t>Organizarea şi desfășurarea unei discuții la masa rotundă cu participarea elevilor pe tema “Drepturile</w:t>
            </w:r>
            <w:r w:rsidRPr="00C71CD6">
              <w:rPr>
                <w:rFonts w:asciiTheme="minorHAnsi" w:hAnsiTheme="minorHAnsi"/>
                <w:b w:val="0"/>
                <w:color w:val="auto"/>
                <w:sz w:val="22"/>
                <w:szCs w:val="22"/>
                <w:lang w:val="ro-MO"/>
              </w:rPr>
              <w:t xml:space="preserve"> </w:t>
            </w:r>
            <w:r w:rsidRPr="00C71CD6">
              <w:rPr>
                <w:rFonts w:asciiTheme="minorHAnsi" w:hAnsiTheme="minorHAnsi"/>
                <w:b w:val="0"/>
                <w:color w:val="auto"/>
                <w:sz w:val="22"/>
                <w:szCs w:val="22"/>
                <w:lang w:val="en-US"/>
              </w:rPr>
              <w:t xml:space="preserve"> copiilor”</w:t>
            </w:r>
            <w:r w:rsidRPr="00C71CD6">
              <w:rPr>
                <w:rFonts w:asciiTheme="minorHAnsi" w:hAnsiTheme="minorHAnsi"/>
                <w:b w:val="0"/>
                <w:color w:val="auto"/>
                <w:sz w:val="22"/>
                <w:szCs w:val="22"/>
                <w:lang w:val="ro-MO"/>
              </w:rPr>
              <w:t xml:space="preserve"> ” Obligațiunile copiilor”</w:t>
            </w:r>
          </w:p>
        </w:tc>
        <w:tc>
          <w:tcPr>
            <w:tcW w:w="1276" w:type="dxa"/>
            <w:vAlign w:val="center"/>
          </w:tcPr>
          <w:p w:rsidR="00C71CD6" w:rsidRPr="00C71CD6" w:rsidRDefault="00C71CD6" w:rsidP="00C71CD6">
            <w:pPr>
              <w:pStyle w:val="1"/>
              <w:rPr>
                <w:rFonts w:asciiTheme="minorHAnsi" w:hAnsiTheme="minorHAnsi"/>
                <w:b w:val="0"/>
                <w:color w:val="auto"/>
                <w:sz w:val="20"/>
                <w:szCs w:val="20"/>
              </w:rPr>
            </w:pPr>
            <w:r w:rsidRPr="00C71CD6">
              <w:rPr>
                <w:rFonts w:asciiTheme="minorHAnsi" w:hAnsiTheme="minorHAnsi"/>
                <w:b w:val="0"/>
                <w:color w:val="auto"/>
                <w:sz w:val="20"/>
                <w:szCs w:val="20"/>
              </w:rPr>
              <w:t>Decembrie</w:t>
            </w:r>
          </w:p>
        </w:tc>
        <w:tc>
          <w:tcPr>
            <w:tcW w:w="1701" w:type="dxa"/>
            <w:gridSpan w:val="2"/>
            <w:vAlign w:val="center"/>
          </w:tcPr>
          <w:p w:rsidR="00C71CD6" w:rsidRPr="00C71CD6" w:rsidRDefault="00C71CD6" w:rsidP="00C71CD6">
            <w:pPr>
              <w:pStyle w:val="1"/>
              <w:rPr>
                <w:rFonts w:asciiTheme="minorHAnsi" w:hAnsiTheme="minorHAnsi"/>
                <w:b w:val="0"/>
                <w:color w:val="auto"/>
                <w:sz w:val="22"/>
                <w:szCs w:val="22"/>
              </w:rPr>
            </w:pPr>
            <w:r w:rsidRPr="00C71CD6">
              <w:rPr>
                <w:rFonts w:asciiTheme="minorHAnsi" w:hAnsiTheme="minorHAnsi"/>
                <w:b w:val="0"/>
                <w:color w:val="auto"/>
                <w:sz w:val="22"/>
                <w:szCs w:val="22"/>
              </w:rPr>
              <w:t>DAE, CE</w:t>
            </w:r>
          </w:p>
        </w:tc>
        <w:tc>
          <w:tcPr>
            <w:tcW w:w="2977" w:type="dxa"/>
            <w:vAlign w:val="center"/>
          </w:tcPr>
          <w:p w:rsidR="00C71CD6" w:rsidRPr="00C71CD6" w:rsidRDefault="00C71CD6" w:rsidP="00C71CD6">
            <w:pPr>
              <w:pStyle w:val="1"/>
              <w:rPr>
                <w:rFonts w:asciiTheme="minorHAnsi" w:hAnsiTheme="minorHAnsi"/>
                <w:b w:val="0"/>
                <w:color w:val="auto"/>
                <w:sz w:val="22"/>
                <w:szCs w:val="22"/>
                <w:lang w:val="en-US"/>
              </w:rPr>
            </w:pPr>
            <w:r w:rsidRPr="00C71CD6">
              <w:rPr>
                <w:rFonts w:asciiTheme="minorHAnsi" w:hAnsiTheme="minorHAnsi"/>
                <w:b w:val="0"/>
                <w:color w:val="auto"/>
                <w:sz w:val="22"/>
                <w:szCs w:val="22"/>
                <w:lang w:val="en-US"/>
              </w:rPr>
              <w:t>Au fost  asistate  cel puțin o data pe an  toate cadrele didactice</w:t>
            </w:r>
          </w:p>
        </w:tc>
        <w:tc>
          <w:tcPr>
            <w:tcW w:w="3412" w:type="dxa"/>
          </w:tcPr>
          <w:p w:rsidR="00C71CD6" w:rsidRPr="00C71CD6" w:rsidRDefault="00C71CD6" w:rsidP="00C71CD6">
            <w:pPr>
              <w:rPr>
                <w:lang w:val="en-US"/>
              </w:rPr>
            </w:pPr>
            <w:r w:rsidRPr="00C71CD6">
              <w:rPr>
                <w:lang w:val="en-US"/>
              </w:rPr>
              <w:t>Toate activitățile propuse au fost realizate</w:t>
            </w:r>
          </w:p>
        </w:tc>
      </w:tr>
      <w:tr w:rsidR="00C71CD6" w:rsidRPr="00C71CD6" w:rsidTr="00C71CD6">
        <w:trPr>
          <w:trHeight w:val="586"/>
        </w:trPr>
        <w:tc>
          <w:tcPr>
            <w:tcW w:w="534" w:type="dxa"/>
            <w:vAlign w:val="center"/>
          </w:tcPr>
          <w:p w:rsidR="00C71CD6" w:rsidRPr="00C71CD6" w:rsidRDefault="00C71CD6" w:rsidP="00C71CD6">
            <w:pPr>
              <w:pStyle w:val="1"/>
              <w:rPr>
                <w:sz w:val="22"/>
                <w:szCs w:val="22"/>
                <w:lang w:val="ro-RO"/>
              </w:rPr>
            </w:pPr>
            <w:r>
              <w:rPr>
                <w:sz w:val="22"/>
                <w:szCs w:val="22"/>
                <w:lang w:val="ro-RO"/>
              </w:rPr>
              <w:t>16</w:t>
            </w:r>
          </w:p>
        </w:tc>
        <w:tc>
          <w:tcPr>
            <w:tcW w:w="5244" w:type="dxa"/>
          </w:tcPr>
          <w:p w:rsidR="00C71CD6" w:rsidRPr="00C71CD6" w:rsidRDefault="00C71CD6" w:rsidP="00C71CD6">
            <w:pPr>
              <w:pStyle w:val="1"/>
              <w:rPr>
                <w:rFonts w:asciiTheme="minorHAnsi" w:hAnsiTheme="minorHAnsi"/>
                <w:b w:val="0"/>
                <w:color w:val="auto"/>
                <w:sz w:val="22"/>
                <w:szCs w:val="22"/>
                <w:lang w:val="en-US"/>
              </w:rPr>
            </w:pPr>
            <w:r w:rsidRPr="00C71CD6">
              <w:rPr>
                <w:rFonts w:asciiTheme="minorHAnsi" w:hAnsiTheme="minorHAnsi"/>
                <w:b w:val="0"/>
                <w:bCs w:val="0"/>
                <w:color w:val="auto"/>
                <w:sz w:val="22"/>
                <w:szCs w:val="22"/>
                <w:lang w:val="ro-RO"/>
              </w:rPr>
              <w:t xml:space="preserve">Atelier de lucru </w:t>
            </w:r>
            <w:r w:rsidRPr="00C71CD6">
              <w:rPr>
                <w:rFonts w:asciiTheme="minorHAnsi" w:hAnsiTheme="minorHAnsi"/>
                <w:b w:val="0"/>
                <w:bCs w:val="0"/>
                <w:color w:val="auto"/>
                <w:sz w:val="22"/>
                <w:szCs w:val="22"/>
                <w:lang w:val="en-US"/>
              </w:rPr>
              <w:t>“Nu ești singur pe lume” – Cum să acordăm sprijin moral copiilor a căror părinți sunt plecați în străinătate.</w:t>
            </w:r>
          </w:p>
        </w:tc>
        <w:tc>
          <w:tcPr>
            <w:tcW w:w="1276" w:type="dxa"/>
            <w:vAlign w:val="center"/>
          </w:tcPr>
          <w:p w:rsidR="00C71CD6" w:rsidRPr="00C71CD6" w:rsidRDefault="00C71CD6" w:rsidP="00C71CD6">
            <w:pPr>
              <w:pStyle w:val="1"/>
              <w:rPr>
                <w:rFonts w:asciiTheme="minorHAnsi" w:hAnsiTheme="minorHAnsi"/>
                <w:b w:val="0"/>
                <w:color w:val="auto"/>
                <w:sz w:val="20"/>
                <w:szCs w:val="20"/>
                <w:lang w:val="ro-MO"/>
              </w:rPr>
            </w:pPr>
            <w:r w:rsidRPr="00C71CD6">
              <w:rPr>
                <w:rFonts w:asciiTheme="minorHAnsi" w:hAnsiTheme="minorHAnsi"/>
                <w:b w:val="0"/>
                <w:color w:val="auto"/>
                <w:sz w:val="20"/>
                <w:szCs w:val="20"/>
                <w:lang w:val="ro-MO"/>
              </w:rPr>
              <w:t xml:space="preserve">Aprilie </w:t>
            </w:r>
          </w:p>
        </w:tc>
        <w:tc>
          <w:tcPr>
            <w:tcW w:w="1701" w:type="dxa"/>
            <w:gridSpan w:val="2"/>
            <w:vAlign w:val="center"/>
          </w:tcPr>
          <w:p w:rsidR="00C71CD6" w:rsidRPr="00C71CD6" w:rsidRDefault="00C71CD6" w:rsidP="00C71CD6">
            <w:pPr>
              <w:pStyle w:val="1"/>
              <w:rPr>
                <w:rFonts w:asciiTheme="minorHAnsi" w:hAnsiTheme="minorHAnsi"/>
                <w:b w:val="0"/>
                <w:color w:val="auto"/>
                <w:sz w:val="22"/>
                <w:szCs w:val="22"/>
              </w:rPr>
            </w:pPr>
            <w:r w:rsidRPr="00C71CD6">
              <w:rPr>
                <w:rFonts w:asciiTheme="minorHAnsi" w:hAnsiTheme="minorHAnsi"/>
                <w:b w:val="0"/>
                <w:color w:val="auto"/>
                <w:sz w:val="22"/>
                <w:szCs w:val="22"/>
              </w:rPr>
              <w:t>DAE, CE</w:t>
            </w:r>
          </w:p>
        </w:tc>
        <w:tc>
          <w:tcPr>
            <w:tcW w:w="2977" w:type="dxa"/>
            <w:vAlign w:val="center"/>
          </w:tcPr>
          <w:p w:rsidR="00C71CD6" w:rsidRPr="00C71CD6" w:rsidRDefault="00C71CD6" w:rsidP="00C71CD6">
            <w:pPr>
              <w:pStyle w:val="1"/>
              <w:rPr>
                <w:rFonts w:asciiTheme="minorHAnsi" w:hAnsiTheme="minorHAnsi"/>
                <w:b w:val="0"/>
                <w:color w:val="auto"/>
                <w:sz w:val="22"/>
                <w:szCs w:val="22"/>
                <w:lang w:val="en-US"/>
              </w:rPr>
            </w:pPr>
            <w:r w:rsidRPr="00C71CD6">
              <w:rPr>
                <w:rFonts w:asciiTheme="minorHAnsi" w:hAnsiTheme="minorHAnsi"/>
                <w:b w:val="0"/>
                <w:bCs w:val="0"/>
                <w:color w:val="auto"/>
                <w:sz w:val="22"/>
                <w:szCs w:val="22"/>
                <w:lang w:val="es-ES"/>
              </w:rPr>
              <w:t>Promovarea educaţiei interculturale în sistemul de învăţământ.</w:t>
            </w:r>
            <w:r w:rsidRPr="00C71CD6">
              <w:rPr>
                <w:rFonts w:asciiTheme="minorHAnsi" w:hAnsiTheme="minorHAnsi"/>
                <w:b w:val="0"/>
                <w:color w:val="auto"/>
                <w:sz w:val="22"/>
                <w:szCs w:val="22"/>
                <w:shd w:val="clear" w:color="auto" w:fill="FFFFFF"/>
                <w:lang w:val="ro-RO"/>
              </w:rPr>
              <w:t xml:space="preserve">  </w:t>
            </w:r>
          </w:p>
        </w:tc>
        <w:tc>
          <w:tcPr>
            <w:tcW w:w="3412" w:type="dxa"/>
          </w:tcPr>
          <w:p w:rsidR="00C71CD6" w:rsidRPr="00C71CD6" w:rsidRDefault="00C71CD6" w:rsidP="00C71CD6">
            <w:pPr>
              <w:rPr>
                <w:lang w:val="ro-RO"/>
              </w:rPr>
            </w:pPr>
            <w:r w:rsidRPr="00C71CD6">
              <w:rPr>
                <w:lang w:val="ro-RO"/>
              </w:rPr>
              <w:t>Atelier desfășurat</w:t>
            </w:r>
          </w:p>
          <w:p w:rsidR="00C71CD6" w:rsidRPr="00C71CD6" w:rsidRDefault="00C71CD6" w:rsidP="00C71CD6">
            <w:pPr>
              <w:rPr>
                <w:lang w:val="en-US"/>
              </w:rPr>
            </w:pPr>
            <w:r w:rsidRPr="00C71CD6">
              <w:rPr>
                <w:lang w:val="ro-RO"/>
              </w:rPr>
              <w:t>Proces- verbal</w:t>
            </w:r>
          </w:p>
        </w:tc>
      </w:tr>
      <w:tr w:rsidR="00C71CD6" w:rsidRPr="0037373F" w:rsidTr="00C71CD6">
        <w:trPr>
          <w:trHeight w:val="1271"/>
        </w:trPr>
        <w:tc>
          <w:tcPr>
            <w:tcW w:w="534" w:type="dxa"/>
            <w:vAlign w:val="center"/>
          </w:tcPr>
          <w:p w:rsidR="00C71CD6" w:rsidRPr="00C71CD6" w:rsidRDefault="00C71CD6" w:rsidP="00C71CD6">
            <w:pPr>
              <w:pStyle w:val="1"/>
              <w:rPr>
                <w:sz w:val="22"/>
                <w:szCs w:val="22"/>
                <w:lang w:val="ro-MO"/>
              </w:rPr>
            </w:pPr>
            <w:r>
              <w:rPr>
                <w:sz w:val="22"/>
                <w:szCs w:val="22"/>
                <w:lang w:val="ro-MO"/>
              </w:rPr>
              <w:t>17</w:t>
            </w:r>
          </w:p>
        </w:tc>
        <w:tc>
          <w:tcPr>
            <w:tcW w:w="5244" w:type="dxa"/>
            <w:vAlign w:val="center"/>
          </w:tcPr>
          <w:p w:rsidR="00C71CD6" w:rsidRPr="00C71CD6" w:rsidRDefault="00C71CD6" w:rsidP="00C71CD6">
            <w:pPr>
              <w:rPr>
                <w:lang w:val="en-US"/>
              </w:rPr>
            </w:pPr>
            <w:r w:rsidRPr="00C71CD6">
              <w:rPr>
                <w:lang w:val="en-US"/>
              </w:rPr>
              <w:t>Soluţionarea şi negocierea eventualelor conflicte apărute în rândul elevilor.</w:t>
            </w:r>
          </w:p>
        </w:tc>
        <w:tc>
          <w:tcPr>
            <w:tcW w:w="1276" w:type="dxa"/>
            <w:vAlign w:val="center"/>
          </w:tcPr>
          <w:p w:rsidR="00C71CD6" w:rsidRPr="00C71CD6" w:rsidRDefault="00C71CD6" w:rsidP="00C71CD6">
            <w:pPr>
              <w:jc w:val="center"/>
              <w:rPr>
                <w:sz w:val="20"/>
                <w:szCs w:val="20"/>
              </w:rPr>
            </w:pPr>
            <w:r w:rsidRPr="00C71CD6">
              <w:rPr>
                <w:sz w:val="20"/>
                <w:szCs w:val="20"/>
              </w:rPr>
              <w:t>Periodic</w:t>
            </w:r>
          </w:p>
        </w:tc>
        <w:tc>
          <w:tcPr>
            <w:tcW w:w="1701" w:type="dxa"/>
            <w:gridSpan w:val="2"/>
            <w:vAlign w:val="center"/>
          </w:tcPr>
          <w:p w:rsidR="00C71CD6" w:rsidRPr="00C71CD6" w:rsidRDefault="00C71CD6" w:rsidP="00C71CD6">
            <w:pPr>
              <w:rPr>
                <w:lang w:val="en-US"/>
              </w:rPr>
            </w:pPr>
            <w:r w:rsidRPr="00C71CD6">
              <w:rPr>
                <w:lang w:val="en-US"/>
              </w:rPr>
              <w:t>DAE</w:t>
            </w:r>
          </w:p>
          <w:p w:rsidR="00C71CD6" w:rsidRDefault="00C71CD6" w:rsidP="00C71CD6">
            <w:pPr>
              <w:spacing w:after="0"/>
              <w:rPr>
                <w:lang w:val="en-US"/>
              </w:rPr>
            </w:pPr>
            <w:r>
              <w:rPr>
                <w:lang w:val="en-US"/>
              </w:rPr>
              <w:t>Diriginti</w:t>
            </w:r>
            <w:r w:rsidRPr="00C71CD6">
              <w:rPr>
                <w:lang w:val="en-US"/>
              </w:rPr>
              <w:t>/</w:t>
            </w:r>
          </w:p>
          <w:p w:rsidR="00C71CD6" w:rsidRPr="00C71CD6" w:rsidRDefault="00C71CD6" w:rsidP="00C71CD6">
            <w:pPr>
              <w:spacing w:after="0"/>
              <w:rPr>
                <w:lang w:val="en-US"/>
              </w:rPr>
            </w:pPr>
            <w:r>
              <w:rPr>
                <w:lang w:val="en-US"/>
              </w:rPr>
              <w:t>învățătorii</w:t>
            </w:r>
          </w:p>
          <w:p w:rsidR="00C71CD6" w:rsidRPr="00C71CD6" w:rsidRDefault="00C71CD6" w:rsidP="00C71CD6">
            <w:pPr>
              <w:spacing w:after="0"/>
              <w:rPr>
                <w:lang w:val="en-US"/>
              </w:rPr>
            </w:pPr>
            <w:r w:rsidRPr="00C71CD6">
              <w:rPr>
                <w:lang w:val="en-US"/>
              </w:rPr>
              <w:t>Membrii comisiei</w:t>
            </w:r>
          </w:p>
        </w:tc>
        <w:tc>
          <w:tcPr>
            <w:tcW w:w="2977" w:type="dxa"/>
            <w:vAlign w:val="center"/>
          </w:tcPr>
          <w:p w:rsidR="00C71CD6" w:rsidRPr="00C71CD6" w:rsidRDefault="00C71CD6" w:rsidP="00C71CD6">
            <w:pPr>
              <w:rPr>
                <w:lang w:val="en-US"/>
              </w:rPr>
            </w:pPr>
            <w:r w:rsidRPr="00C71CD6">
              <w:rPr>
                <w:lang w:val="en-US"/>
              </w:rPr>
              <w:t>Procent scăzut de conflicte în  rândul elevilor</w:t>
            </w:r>
          </w:p>
          <w:p w:rsidR="00C71CD6" w:rsidRPr="00C71CD6" w:rsidRDefault="00C71CD6" w:rsidP="00C71CD6">
            <w:pPr>
              <w:rPr>
                <w:lang w:val="en-US"/>
              </w:rPr>
            </w:pPr>
            <w:r w:rsidRPr="00C71CD6">
              <w:rPr>
                <w:lang w:val="en-US"/>
              </w:rPr>
              <w:t>Reducerea  procentului de apariție a conflictelor în rândul elevilor</w:t>
            </w:r>
          </w:p>
        </w:tc>
        <w:tc>
          <w:tcPr>
            <w:tcW w:w="3412" w:type="dxa"/>
          </w:tcPr>
          <w:p w:rsidR="00C71CD6" w:rsidRPr="00C71CD6" w:rsidRDefault="00C71CD6" w:rsidP="00C71CD6">
            <w:pPr>
              <w:rPr>
                <w:lang w:val="en-US"/>
              </w:rPr>
            </w:pPr>
            <w:r w:rsidRPr="00C71CD6">
              <w:rPr>
                <w:lang w:val="en-US"/>
              </w:rPr>
              <w:t>Fișe de evaluare</w:t>
            </w:r>
          </w:p>
          <w:p w:rsidR="00C71CD6" w:rsidRPr="00C71CD6" w:rsidRDefault="00C71CD6" w:rsidP="00C71CD6">
            <w:pPr>
              <w:rPr>
                <w:lang w:val="en-US"/>
              </w:rPr>
            </w:pPr>
            <w:r w:rsidRPr="00C71CD6">
              <w:rPr>
                <w:lang w:val="en-US"/>
              </w:rPr>
              <w:t>Raport întocmit</w:t>
            </w:r>
          </w:p>
        </w:tc>
      </w:tr>
    </w:tbl>
    <w:p w:rsidR="000015DB" w:rsidRPr="00C71CD6" w:rsidRDefault="000015DB" w:rsidP="000015DB">
      <w:pPr>
        <w:jc w:val="center"/>
        <w:rPr>
          <w:b/>
          <w:i/>
          <w:color w:val="00FF00"/>
          <w:lang w:val="en-US"/>
        </w:rPr>
      </w:pPr>
    </w:p>
    <w:p w:rsidR="000015DB" w:rsidRPr="00C71CD6" w:rsidRDefault="000015DB" w:rsidP="000015DB">
      <w:pPr>
        <w:rPr>
          <w:b/>
          <w:bCs/>
          <w:i/>
          <w:shadow/>
          <w:lang w:val="ro-RO"/>
        </w:rPr>
      </w:pPr>
    </w:p>
    <w:p w:rsidR="000015DB" w:rsidRPr="00C71CD6" w:rsidRDefault="000015DB" w:rsidP="000015DB">
      <w:pPr>
        <w:jc w:val="center"/>
        <w:rPr>
          <w:b/>
          <w:i/>
          <w:color w:val="00FF00"/>
          <w:lang w:val="en-US"/>
        </w:rPr>
      </w:pPr>
    </w:p>
    <w:p w:rsidR="000015DB" w:rsidRDefault="000015DB" w:rsidP="000015DB">
      <w:pPr>
        <w:jc w:val="center"/>
        <w:rPr>
          <w:b/>
          <w:i/>
          <w:color w:val="00FF00"/>
          <w:sz w:val="56"/>
          <w:szCs w:val="56"/>
          <w:lang w:val="en-US"/>
        </w:rPr>
      </w:pPr>
      <w:r w:rsidRPr="00E07E84">
        <w:rPr>
          <w:b/>
          <w:i/>
          <w:color w:val="00FF00"/>
          <w:sz w:val="56"/>
          <w:szCs w:val="56"/>
          <w:lang w:val="en-US"/>
        </w:rPr>
        <w:t xml:space="preserve"> </w:t>
      </w:r>
    </w:p>
    <w:p w:rsidR="000C17CF" w:rsidRPr="005C64BE" w:rsidRDefault="000C17CF" w:rsidP="0037373F">
      <w:pPr>
        <w:rPr>
          <w:b/>
          <w:i/>
          <w:color w:val="002060"/>
          <w:sz w:val="44"/>
          <w:szCs w:val="36"/>
          <w:lang w:val="en-US"/>
        </w:rPr>
      </w:pPr>
    </w:p>
    <w:sectPr w:rsidR="000C17CF" w:rsidRPr="005C64BE" w:rsidSect="0005246A">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no Pro">
    <w:altName w:val="Times New Roman"/>
    <w:panose1 w:val="00000000000000000000"/>
    <w:charset w:val="EE"/>
    <w:family w:val="roman"/>
    <w:notTrueType/>
    <w:pitch w:val="default"/>
    <w:sig w:usb0="00000001" w:usb1="00000000" w:usb2="00000000" w:usb3="00000000" w:csb0="00000003" w:csb1="00000000"/>
  </w:font>
  <w:font w:name="Berlin Sans FB">
    <w:altName w:val="Candara"/>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TimesNewRomanPSMT">
    <w:altName w:val="MS Mincho"/>
    <w:panose1 w:val="00000000000000000000"/>
    <w:charset w:val="80"/>
    <w:family w:val="auto"/>
    <w:notTrueType/>
    <w:pitch w:val="default"/>
    <w:sig w:usb0="00000001" w:usb1="08070000" w:usb2="00000010" w:usb3="00000000" w:csb0="00020000" w:csb1="00000000"/>
  </w:font>
  <w:font w:name="Open Sans">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imes New Roman Bold">
    <w:panose1 w:val="00000000000000000000"/>
    <w:charset w:val="CC"/>
    <w:family w:val="auto"/>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5"/>
      </v:shape>
    </w:pict>
  </w:numPicBullet>
  <w:abstractNum w:abstractNumId="0">
    <w:nsid w:val="00000003"/>
    <w:multiLevelType w:val="singleLevel"/>
    <w:tmpl w:val="00000003"/>
    <w:name w:val="WW8Num3"/>
    <w:lvl w:ilvl="0">
      <w:start w:val="1"/>
      <w:numFmt w:val="bullet"/>
      <w:lvlText w:val=""/>
      <w:lvlJc w:val="left"/>
      <w:pPr>
        <w:tabs>
          <w:tab w:val="num" w:pos="2148"/>
        </w:tabs>
        <w:ind w:left="2148" w:hanging="360"/>
      </w:pPr>
      <w:rPr>
        <w:rFonts w:ascii="Wingdings" w:hAnsi="Wingdings"/>
        <w:color w:val="000080"/>
      </w:rPr>
    </w:lvl>
  </w:abstractNum>
  <w:abstractNum w:abstractNumId="1">
    <w:nsid w:val="00000004"/>
    <w:multiLevelType w:val="singleLevel"/>
    <w:tmpl w:val="00000004"/>
    <w:name w:val="WW8Num4"/>
    <w:lvl w:ilvl="0">
      <w:start w:val="1"/>
      <w:numFmt w:val="bullet"/>
      <w:lvlText w:val=""/>
      <w:lvlJc w:val="left"/>
      <w:pPr>
        <w:tabs>
          <w:tab w:val="num" w:pos="2148"/>
        </w:tabs>
        <w:ind w:left="2148" w:hanging="360"/>
      </w:pPr>
      <w:rPr>
        <w:rFonts w:ascii="Wingdings" w:hAnsi="Wingdings"/>
      </w:rPr>
    </w:lvl>
  </w:abstractNum>
  <w:abstractNum w:abstractNumId="2">
    <w:nsid w:val="00000009"/>
    <w:multiLevelType w:val="singleLevel"/>
    <w:tmpl w:val="00000009"/>
    <w:name w:val="WW8Num9"/>
    <w:lvl w:ilvl="0">
      <w:start w:val="1"/>
      <w:numFmt w:val="bullet"/>
      <w:lvlText w:val=""/>
      <w:lvlJc w:val="left"/>
      <w:pPr>
        <w:tabs>
          <w:tab w:val="num" w:pos="720"/>
        </w:tabs>
        <w:ind w:left="720" w:hanging="360"/>
      </w:pPr>
      <w:rPr>
        <w:rFonts w:ascii="Wingdings" w:hAnsi="Wingdings"/>
        <w:color w:val="000080"/>
      </w:rPr>
    </w:lvl>
  </w:abstractNum>
  <w:abstractNum w:abstractNumId="3">
    <w:nsid w:val="0000000A"/>
    <w:multiLevelType w:val="singleLevel"/>
    <w:tmpl w:val="0000000A"/>
    <w:name w:val="WW8Num2"/>
    <w:lvl w:ilvl="0">
      <w:start w:val="1"/>
      <w:numFmt w:val="decimal"/>
      <w:lvlText w:val="%1."/>
      <w:lvlJc w:val="left"/>
      <w:pPr>
        <w:tabs>
          <w:tab w:val="num" w:pos="360"/>
        </w:tabs>
        <w:ind w:left="360" w:hanging="360"/>
      </w:pPr>
      <w:rPr>
        <w:rFonts w:cs="Times New Roman"/>
      </w:rPr>
    </w:lvl>
  </w:abstractNum>
  <w:abstractNum w:abstractNumId="4">
    <w:nsid w:val="0000001C"/>
    <w:multiLevelType w:val="multilevel"/>
    <w:tmpl w:val="0000001C"/>
    <w:name w:val="WW8Num2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6"/>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1D"/>
    <w:multiLevelType w:val="multilevel"/>
    <w:tmpl w:val="0000001D"/>
    <w:name w:val="WW8Num29"/>
    <w:lvl w:ilvl="0">
      <w:start w:val="1"/>
      <w:numFmt w:val="bullet"/>
      <w:lvlText w:val=""/>
      <w:lvlJc w:val="left"/>
      <w:pPr>
        <w:tabs>
          <w:tab w:val="num" w:pos="2148"/>
        </w:tabs>
        <w:ind w:left="2148" w:hanging="360"/>
      </w:pPr>
      <w:rPr>
        <w:rFonts w:ascii="Wingdings" w:hAnsi="Wingdings"/>
      </w:rPr>
    </w:lvl>
    <w:lvl w:ilvl="1">
      <w:start w:val="1"/>
      <w:numFmt w:val="bullet"/>
      <w:lvlText w:val=""/>
      <w:lvlJc w:val="left"/>
      <w:pPr>
        <w:tabs>
          <w:tab w:val="num" w:pos="2868"/>
        </w:tabs>
        <w:ind w:left="2868" w:hanging="360"/>
      </w:pPr>
      <w:rPr>
        <w:rFonts w:ascii="Wingdings" w:hAnsi="Wingdings"/>
      </w:rPr>
    </w:lvl>
    <w:lvl w:ilvl="2">
      <w:start w:val="1"/>
      <w:numFmt w:val="bullet"/>
      <w:lvlText w:val=""/>
      <w:lvlJc w:val="left"/>
      <w:pPr>
        <w:tabs>
          <w:tab w:val="num" w:pos="3588"/>
        </w:tabs>
        <w:ind w:left="3588" w:hanging="360"/>
      </w:pPr>
      <w:rPr>
        <w:rFonts w:ascii="Wingdings" w:hAnsi="Wingdings"/>
      </w:rPr>
    </w:lvl>
    <w:lvl w:ilvl="3">
      <w:start w:val="1"/>
      <w:numFmt w:val="bullet"/>
      <w:lvlText w:val=""/>
      <w:lvlJc w:val="left"/>
      <w:pPr>
        <w:tabs>
          <w:tab w:val="num" w:pos="4308"/>
        </w:tabs>
        <w:ind w:left="4308" w:hanging="360"/>
      </w:pPr>
      <w:rPr>
        <w:rFonts w:ascii="Symbol" w:hAnsi="Symbol"/>
      </w:rPr>
    </w:lvl>
    <w:lvl w:ilvl="4">
      <w:start w:val="1"/>
      <w:numFmt w:val="bullet"/>
      <w:lvlText w:val="o"/>
      <w:lvlJc w:val="left"/>
      <w:pPr>
        <w:tabs>
          <w:tab w:val="num" w:pos="5028"/>
        </w:tabs>
        <w:ind w:left="5028" w:hanging="360"/>
      </w:pPr>
      <w:rPr>
        <w:rFonts w:ascii="Courier New" w:hAnsi="Courier New"/>
      </w:rPr>
    </w:lvl>
    <w:lvl w:ilvl="5">
      <w:start w:val="1"/>
      <w:numFmt w:val="bullet"/>
      <w:lvlText w:val=""/>
      <w:lvlJc w:val="left"/>
      <w:pPr>
        <w:tabs>
          <w:tab w:val="num" w:pos="5748"/>
        </w:tabs>
        <w:ind w:left="5748" w:hanging="360"/>
      </w:pPr>
      <w:rPr>
        <w:rFonts w:ascii="Wingdings" w:hAnsi="Wingdings"/>
      </w:rPr>
    </w:lvl>
    <w:lvl w:ilvl="6">
      <w:start w:val="1"/>
      <w:numFmt w:val="bullet"/>
      <w:lvlText w:val=""/>
      <w:lvlJc w:val="left"/>
      <w:pPr>
        <w:tabs>
          <w:tab w:val="num" w:pos="6468"/>
        </w:tabs>
        <w:ind w:left="6468" w:hanging="360"/>
      </w:pPr>
      <w:rPr>
        <w:rFonts w:ascii="Symbol" w:hAnsi="Symbol"/>
      </w:rPr>
    </w:lvl>
    <w:lvl w:ilvl="7">
      <w:start w:val="1"/>
      <w:numFmt w:val="bullet"/>
      <w:lvlText w:val="o"/>
      <w:lvlJc w:val="left"/>
      <w:pPr>
        <w:tabs>
          <w:tab w:val="num" w:pos="7188"/>
        </w:tabs>
        <w:ind w:left="7188" w:hanging="360"/>
      </w:pPr>
      <w:rPr>
        <w:rFonts w:ascii="Courier New" w:hAnsi="Courier New"/>
      </w:rPr>
    </w:lvl>
    <w:lvl w:ilvl="8">
      <w:start w:val="1"/>
      <w:numFmt w:val="bullet"/>
      <w:lvlText w:val=""/>
      <w:lvlJc w:val="left"/>
      <w:pPr>
        <w:tabs>
          <w:tab w:val="num" w:pos="7908"/>
        </w:tabs>
        <w:ind w:left="7908" w:hanging="360"/>
      </w:pPr>
      <w:rPr>
        <w:rFonts w:ascii="Wingdings" w:hAnsi="Wingdings"/>
      </w:rPr>
    </w:lvl>
  </w:abstractNum>
  <w:abstractNum w:abstractNumId="6">
    <w:nsid w:val="02287131"/>
    <w:multiLevelType w:val="hybridMultilevel"/>
    <w:tmpl w:val="7A406068"/>
    <w:name w:val="WW8Num10"/>
    <w:lvl w:ilvl="0" w:tplc="8F6A6FE8">
      <w:start w:val="1"/>
      <w:numFmt w:val="bullet"/>
      <w:lvlText w:val=""/>
      <w:lvlJc w:val="left"/>
      <w:pPr>
        <w:tabs>
          <w:tab w:val="num" w:pos="540"/>
        </w:tabs>
        <w:ind w:left="540" w:hanging="360"/>
      </w:pPr>
      <w:rPr>
        <w:rFonts w:ascii="Wingdings" w:hAnsi="Wingdings" w:hint="default"/>
        <w:sz w:val="28"/>
        <w:szCs w:val="28"/>
      </w:rPr>
    </w:lvl>
    <w:lvl w:ilvl="1" w:tplc="9D9A94AA">
      <w:start w:val="1"/>
      <w:numFmt w:val="bullet"/>
      <w:lvlText w:val=""/>
      <w:lvlJc w:val="left"/>
      <w:pPr>
        <w:tabs>
          <w:tab w:val="num" w:pos="1440"/>
        </w:tabs>
        <w:ind w:left="1440" w:hanging="360"/>
      </w:pPr>
      <w:rPr>
        <w:rFonts w:ascii="Wingdings" w:hAnsi="Wingdings" w:hint="default"/>
        <w:sz w:val="28"/>
        <w:szCs w:val="28"/>
      </w:rPr>
    </w:lvl>
    <w:lvl w:ilvl="2" w:tplc="C988F6B6" w:tentative="1">
      <w:start w:val="1"/>
      <w:numFmt w:val="bullet"/>
      <w:lvlText w:val=""/>
      <w:lvlJc w:val="left"/>
      <w:pPr>
        <w:tabs>
          <w:tab w:val="num" w:pos="2160"/>
        </w:tabs>
        <w:ind w:left="2160" w:hanging="360"/>
      </w:pPr>
      <w:rPr>
        <w:rFonts w:ascii="Wingdings" w:hAnsi="Wingdings" w:hint="default"/>
      </w:rPr>
    </w:lvl>
    <w:lvl w:ilvl="3" w:tplc="52969C34" w:tentative="1">
      <w:start w:val="1"/>
      <w:numFmt w:val="bullet"/>
      <w:lvlText w:val=""/>
      <w:lvlJc w:val="left"/>
      <w:pPr>
        <w:tabs>
          <w:tab w:val="num" w:pos="2880"/>
        </w:tabs>
        <w:ind w:left="2880" w:hanging="360"/>
      </w:pPr>
      <w:rPr>
        <w:rFonts w:ascii="Symbol" w:hAnsi="Symbol" w:hint="default"/>
      </w:rPr>
    </w:lvl>
    <w:lvl w:ilvl="4" w:tplc="1C0418F8" w:tentative="1">
      <w:start w:val="1"/>
      <w:numFmt w:val="bullet"/>
      <w:lvlText w:val="o"/>
      <w:lvlJc w:val="left"/>
      <w:pPr>
        <w:tabs>
          <w:tab w:val="num" w:pos="3600"/>
        </w:tabs>
        <w:ind w:left="3600" w:hanging="360"/>
      </w:pPr>
      <w:rPr>
        <w:rFonts w:ascii="Courier New" w:hAnsi="Courier New" w:cs="Courier New" w:hint="default"/>
      </w:rPr>
    </w:lvl>
    <w:lvl w:ilvl="5" w:tplc="61962DFE" w:tentative="1">
      <w:start w:val="1"/>
      <w:numFmt w:val="bullet"/>
      <w:lvlText w:val=""/>
      <w:lvlJc w:val="left"/>
      <w:pPr>
        <w:tabs>
          <w:tab w:val="num" w:pos="4320"/>
        </w:tabs>
        <w:ind w:left="4320" w:hanging="360"/>
      </w:pPr>
      <w:rPr>
        <w:rFonts w:ascii="Wingdings" w:hAnsi="Wingdings" w:hint="default"/>
      </w:rPr>
    </w:lvl>
    <w:lvl w:ilvl="6" w:tplc="EF16C394" w:tentative="1">
      <w:start w:val="1"/>
      <w:numFmt w:val="bullet"/>
      <w:lvlText w:val=""/>
      <w:lvlJc w:val="left"/>
      <w:pPr>
        <w:tabs>
          <w:tab w:val="num" w:pos="5040"/>
        </w:tabs>
        <w:ind w:left="5040" w:hanging="360"/>
      </w:pPr>
      <w:rPr>
        <w:rFonts w:ascii="Symbol" w:hAnsi="Symbol" w:hint="default"/>
      </w:rPr>
    </w:lvl>
    <w:lvl w:ilvl="7" w:tplc="A7F84EF0" w:tentative="1">
      <w:start w:val="1"/>
      <w:numFmt w:val="bullet"/>
      <w:lvlText w:val="o"/>
      <w:lvlJc w:val="left"/>
      <w:pPr>
        <w:tabs>
          <w:tab w:val="num" w:pos="5760"/>
        </w:tabs>
        <w:ind w:left="5760" w:hanging="360"/>
      </w:pPr>
      <w:rPr>
        <w:rFonts w:ascii="Courier New" w:hAnsi="Courier New" w:cs="Courier New" w:hint="default"/>
      </w:rPr>
    </w:lvl>
    <w:lvl w:ilvl="8" w:tplc="C1C2B08A" w:tentative="1">
      <w:start w:val="1"/>
      <w:numFmt w:val="bullet"/>
      <w:lvlText w:val=""/>
      <w:lvlJc w:val="left"/>
      <w:pPr>
        <w:tabs>
          <w:tab w:val="num" w:pos="6480"/>
        </w:tabs>
        <w:ind w:left="6480" w:hanging="360"/>
      </w:pPr>
      <w:rPr>
        <w:rFonts w:ascii="Wingdings" w:hAnsi="Wingdings" w:hint="default"/>
      </w:rPr>
    </w:lvl>
  </w:abstractNum>
  <w:abstractNum w:abstractNumId="7">
    <w:nsid w:val="0DA21FA7"/>
    <w:multiLevelType w:val="hybridMultilevel"/>
    <w:tmpl w:val="085AB4F0"/>
    <w:lvl w:ilvl="0" w:tplc="041F0005">
      <w:start w:val="7"/>
      <w:numFmt w:val="bullet"/>
      <w:lvlText w:val="-"/>
      <w:lvlJc w:val="left"/>
      <w:pPr>
        <w:ind w:left="720" w:hanging="360"/>
      </w:pPr>
      <w:rPr>
        <w:rFonts w:ascii="Times New Roman" w:eastAsia="Calibri" w:hAnsi="Times New Roman" w:cs="Times New Roman" w:hint="default"/>
      </w:rPr>
    </w:lvl>
    <w:lvl w:ilvl="1" w:tplc="041F0005"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8FE0FC9"/>
    <w:multiLevelType w:val="hybridMultilevel"/>
    <w:tmpl w:val="FE0004C2"/>
    <w:lvl w:ilvl="0" w:tplc="FD58A43C">
      <w:numFmt w:val="bullet"/>
      <w:lvlText w:val="-"/>
      <w:lvlJc w:val="left"/>
      <w:pPr>
        <w:ind w:left="720" w:hanging="360"/>
      </w:pPr>
      <w:rPr>
        <w:rFonts w:ascii="Calibri" w:eastAsia="Calibri" w:hAnsi="Calibri" w:cs="Times New Roman" w:hint="default"/>
      </w:rPr>
    </w:lvl>
    <w:lvl w:ilvl="1" w:tplc="3E28FDFA" w:tentative="1">
      <w:start w:val="1"/>
      <w:numFmt w:val="bullet"/>
      <w:lvlText w:val="o"/>
      <w:lvlJc w:val="left"/>
      <w:pPr>
        <w:ind w:left="1440" w:hanging="360"/>
      </w:pPr>
      <w:rPr>
        <w:rFonts w:ascii="Courier New" w:hAnsi="Courier New" w:cs="Courier New" w:hint="default"/>
      </w:rPr>
    </w:lvl>
    <w:lvl w:ilvl="2" w:tplc="F27E7AC2" w:tentative="1">
      <w:start w:val="1"/>
      <w:numFmt w:val="bullet"/>
      <w:lvlText w:val=""/>
      <w:lvlJc w:val="left"/>
      <w:pPr>
        <w:ind w:left="2160" w:hanging="360"/>
      </w:pPr>
      <w:rPr>
        <w:rFonts w:ascii="Wingdings" w:hAnsi="Wingdings" w:hint="default"/>
      </w:rPr>
    </w:lvl>
    <w:lvl w:ilvl="3" w:tplc="D9E264FA" w:tentative="1">
      <w:start w:val="1"/>
      <w:numFmt w:val="bullet"/>
      <w:lvlText w:val=""/>
      <w:lvlJc w:val="left"/>
      <w:pPr>
        <w:ind w:left="2880" w:hanging="360"/>
      </w:pPr>
      <w:rPr>
        <w:rFonts w:ascii="Symbol" w:hAnsi="Symbol" w:hint="default"/>
      </w:rPr>
    </w:lvl>
    <w:lvl w:ilvl="4" w:tplc="6798C702" w:tentative="1">
      <w:start w:val="1"/>
      <w:numFmt w:val="bullet"/>
      <w:lvlText w:val="o"/>
      <w:lvlJc w:val="left"/>
      <w:pPr>
        <w:ind w:left="3600" w:hanging="360"/>
      </w:pPr>
      <w:rPr>
        <w:rFonts w:ascii="Courier New" w:hAnsi="Courier New" w:cs="Courier New" w:hint="default"/>
      </w:rPr>
    </w:lvl>
    <w:lvl w:ilvl="5" w:tplc="3D3EDCE2" w:tentative="1">
      <w:start w:val="1"/>
      <w:numFmt w:val="bullet"/>
      <w:lvlText w:val=""/>
      <w:lvlJc w:val="left"/>
      <w:pPr>
        <w:ind w:left="4320" w:hanging="360"/>
      </w:pPr>
      <w:rPr>
        <w:rFonts w:ascii="Wingdings" w:hAnsi="Wingdings" w:hint="default"/>
      </w:rPr>
    </w:lvl>
    <w:lvl w:ilvl="6" w:tplc="8990C0B4" w:tentative="1">
      <w:start w:val="1"/>
      <w:numFmt w:val="bullet"/>
      <w:lvlText w:val=""/>
      <w:lvlJc w:val="left"/>
      <w:pPr>
        <w:ind w:left="5040" w:hanging="360"/>
      </w:pPr>
      <w:rPr>
        <w:rFonts w:ascii="Symbol" w:hAnsi="Symbol" w:hint="default"/>
      </w:rPr>
    </w:lvl>
    <w:lvl w:ilvl="7" w:tplc="66C2868E" w:tentative="1">
      <w:start w:val="1"/>
      <w:numFmt w:val="bullet"/>
      <w:lvlText w:val="o"/>
      <w:lvlJc w:val="left"/>
      <w:pPr>
        <w:ind w:left="5760" w:hanging="360"/>
      </w:pPr>
      <w:rPr>
        <w:rFonts w:ascii="Courier New" w:hAnsi="Courier New" w:cs="Courier New" w:hint="default"/>
      </w:rPr>
    </w:lvl>
    <w:lvl w:ilvl="8" w:tplc="81261988" w:tentative="1">
      <w:start w:val="1"/>
      <w:numFmt w:val="bullet"/>
      <w:lvlText w:val=""/>
      <w:lvlJc w:val="left"/>
      <w:pPr>
        <w:ind w:left="6480" w:hanging="360"/>
      </w:pPr>
      <w:rPr>
        <w:rFonts w:ascii="Wingdings" w:hAnsi="Wingdings" w:hint="default"/>
      </w:rPr>
    </w:lvl>
  </w:abstractNum>
  <w:abstractNum w:abstractNumId="9">
    <w:nsid w:val="1CC974A8"/>
    <w:multiLevelType w:val="hybridMultilevel"/>
    <w:tmpl w:val="E528CEAC"/>
    <w:lvl w:ilvl="0" w:tplc="AAE0E246">
      <w:numFmt w:val="bullet"/>
      <w:lvlText w:val="-"/>
      <w:lvlJc w:val="left"/>
      <w:pPr>
        <w:ind w:left="1080" w:hanging="360"/>
      </w:pPr>
      <w:rPr>
        <w:rFonts w:ascii="Times New Roman" w:eastAsia="Times New Roman" w:hAnsi="Times New Roman" w:cs="Times New Roman" w:hint="default"/>
      </w:rPr>
    </w:lvl>
    <w:lvl w:ilvl="1" w:tplc="25A0EB82" w:tentative="1">
      <w:start w:val="1"/>
      <w:numFmt w:val="bullet"/>
      <w:lvlText w:val="o"/>
      <w:lvlJc w:val="left"/>
      <w:pPr>
        <w:ind w:left="1800" w:hanging="360"/>
      </w:pPr>
      <w:rPr>
        <w:rFonts w:ascii="Courier New" w:hAnsi="Courier New" w:cs="Courier New" w:hint="default"/>
      </w:rPr>
    </w:lvl>
    <w:lvl w:ilvl="2" w:tplc="6FC69142" w:tentative="1">
      <w:start w:val="1"/>
      <w:numFmt w:val="bullet"/>
      <w:lvlText w:val=""/>
      <w:lvlJc w:val="left"/>
      <w:pPr>
        <w:ind w:left="2520" w:hanging="360"/>
      </w:pPr>
      <w:rPr>
        <w:rFonts w:ascii="Wingdings" w:hAnsi="Wingdings" w:hint="default"/>
      </w:rPr>
    </w:lvl>
    <w:lvl w:ilvl="3" w:tplc="21865764" w:tentative="1">
      <w:start w:val="1"/>
      <w:numFmt w:val="bullet"/>
      <w:lvlText w:val=""/>
      <w:lvlJc w:val="left"/>
      <w:pPr>
        <w:ind w:left="3240" w:hanging="360"/>
      </w:pPr>
      <w:rPr>
        <w:rFonts w:ascii="Symbol" w:hAnsi="Symbol" w:hint="default"/>
      </w:rPr>
    </w:lvl>
    <w:lvl w:ilvl="4" w:tplc="1D20D9D8" w:tentative="1">
      <w:start w:val="1"/>
      <w:numFmt w:val="bullet"/>
      <w:lvlText w:val="o"/>
      <w:lvlJc w:val="left"/>
      <w:pPr>
        <w:ind w:left="3960" w:hanging="360"/>
      </w:pPr>
      <w:rPr>
        <w:rFonts w:ascii="Courier New" w:hAnsi="Courier New" w:cs="Courier New" w:hint="default"/>
      </w:rPr>
    </w:lvl>
    <w:lvl w:ilvl="5" w:tplc="CF94167C" w:tentative="1">
      <w:start w:val="1"/>
      <w:numFmt w:val="bullet"/>
      <w:lvlText w:val=""/>
      <w:lvlJc w:val="left"/>
      <w:pPr>
        <w:ind w:left="4680" w:hanging="360"/>
      </w:pPr>
      <w:rPr>
        <w:rFonts w:ascii="Wingdings" w:hAnsi="Wingdings" w:hint="default"/>
      </w:rPr>
    </w:lvl>
    <w:lvl w:ilvl="6" w:tplc="F3163EEC" w:tentative="1">
      <w:start w:val="1"/>
      <w:numFmt w:val="bullet"/>
      <w:lvlText w:val=""/>
      <w:lvlJc w:val="left"/>
      <w:pPr>
        <w:ind w:left="5400" w:hanging="360"/>
      </w:pPr>
      <w:rPr>
        <w:rFonts w:ascii="Symbol" w:hAnsi="Symbol" w:hint="default"/>
      </w:rPr>
    </w:lvl>
    <w:lvl w:ilvl="7" w:tplc="3BEC59E8" w:tentative="1">
      <w:start w:val="1"/>
      <w:numFmt w:val="bullet"/>
      <w:lvlText w:val="o"/>
      <w:lvlJc w:val="left"/>
      <w:pPr>
        <w:ind w:left="6120" w:hanging="360"/>
      </w:pPr>
      <w:rPr>
        <w:rFonts w:ascii="Courier New" w:hAnsi="Courier New" w:cs="Courier New" w:hint="default"/>
      </w:rPr>
    </w:lvl>
    <w:lvl w:ilvl="8" w:tplc="6D0A7CFC" w:tentative="1">
      <w:start w:val="1"/>
      <w:numFmt w:val="bullet"/>
      <w:lvlText w:val=""/>
      <w:lvlJc w:val="left"/>
      <w:pPr>
        <w:ind w:left="6840" w:hanging="360"/>
      </w:pPr>
      <w:rPr>
        <w:rFonts w:ascii="Wingdings" w:hAnsi="Wingdings" w:hint="default"/>
      </w:rPr>
    </w:lvl>
  </w:abstractNum>
  <w:abstractNum w:abstractNumId="10">
    <w:nsid w:val="1CDB4494"/>
    <w:multiLevelType w:val="multilevel"/>
    <w:tmpl w:val="594078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036A8D"/>
    <w:multiLevelType w:val="multilevel"/>
    <w:tmpl w:val="259ADD5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B9635EE"/>
    <w:multiLevelType w:val="multilevel"/>
    <w:tmpl w:val="69DA2F54"/>
    <w:lvl w:ilvl="0">
      <w:start w:val="4"/>
      <w:numFmt w:val="decimal"/>
      <w:lvlText w:val="%1."/>
      <w:lvlJc w:val="left"/>
      <w:pPr>
        <w:tabs>
          <w:tab w:val="num" w:pos="540"/>
        </w:tabs>
        <w:ind w:left="540" w:hanging="360"/>
      </w:pPr>
      <w:rPr>
        <w:rFonts w:cs="Times New Roman" w:hint="default"/>
      </w:rPr>
    </w:lvl>
    <w:lvl w:ilvl="1">
      <w:start w:val="1"/>
      <w:numFmt w:val="decimal"/>
      <w:isLgl/>
      <w:lvlText w:val="%1.%2"/>
      <w:lvlJc w:val="left"/>
      <w:pPr>
        <w:ind w:left="900" w:hanging="7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620" w:hanging="1440"/>
      </w:pPr>
      <w:rPr>
        <w:rFonts w:hint="default"/>
      </w:rPr>
    </w:lvl>
    <w:lvl w:ilvl="5">
      <w:start w:val="1"/>
      <w:numFmt w:val="decimal"/>
      <w:isLgl/>
      <w:lvlText w:val="%1.%2.%3.%4.%5.%6"/>
      <w:lvlJc w:val="left"/>
      <w:pPr>
        <w:ind w:left="1620" w:hanging="1440"/>
      </w:pPr>
      <w:rPr>
        <w:rFonts w:hint="default"/>
      </w:rPr>
    </w:lvl>
    <w:lvl w:ilvl="6">
      <w:start w:val="1"/>
      <w:numFmt w:val="decimal"/>
      <w:isLgl/>
      <w:lvlText w:val="%1.%2.%3.%4.%5.%6.%7"/>
      <w:lvlJc w:val="left"/>
      <w:pPr>
        <w:ind w:left="1980" w:hanging="1800"/>
      </w:pPr>
      <w:rPr>
        <w:rFonts w:hint="default"/>
      </w:rPr>
    </w:lvl>
    <w:lvl w:ilvl="7">
      <w:start w:val="1"/>
      <w:numFmt w:val="decimal"/>
      <w:isLgl/>
      <w:lvlText w:val="%1.%2.%3.%4.%5.%6.%7.%8"/>
      <w:lvlJc w:val="left"/>
      <w:pPr>
        <w:ind w:left="2340" w:hanging="2160"/>
      </w:pPr>
      <w:rPr>
        <w:rFonts w:hint="default"/>
      </w:rPr>
    </w:lvl>
    <w:lvl w:ilvl="8">
      <w:start w:val="1"/>
      <w:numFmt w:val="decimal"/>
      <w:isLgl/>
      <w:lvlText w:val="%1.%2.%3.%4.%5.%6.%7.%8.%9"/>
      <w:lvlJc w:val="left"/>
      <w:pPr>
        <w:ind w:left="2340" w:hanging="2160"/>
      </w:pPr>
      <w:rPr>
        <w:rFonts w:hint="default"/>
      </w:rPr>
    </w:lvl>
  </w:abstractNum>
  <w:abstractNum w:abstractNumId="13">
    <w:nsid w:val="454E7DE1"/>
    <w:multiLevelType w:val="hybridMultilevel"/>
    <w:tmpl w:val="C44C34D2"/>
    <w:lvl w:ilvl="0" w:tplc="041F0005">
      <w:start w:val="6"/>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48082DB3"/>
    <w:multiLevelType w:val="hybridMultilevel"/>
    <w:tmpl w:val="52121658"/>
    <w:lvl w:ilvl="0" w:tplc="B76A037A">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C452CBC"/>
    <w:multiLevelType w:val="hybridMultilevel"/>
    <w:tmpl w:val="D71E37A8"/>
    <w:lvl w:ilvl="0" w:tplc="04190001">
      <w:start w:val="1"/>
      <w:numFmt w:val="decimal"/>
      <w:lvlText w:val="(%1."/>
      <w:lvlJc w:val="left"/>
      <w:pPr>
        <w:ind w:left="360" w:hanging="360"/>
      </w:pPr>
      <w:rPr>
        <w:rFonts w:hint="default"/>
      </w:r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16">
    <w:nsid w:val="4EED1ECB"/>
    <w:multiLevelType w:val="hybridMultilevel"/>
    <w:tmpl w:val="86527F38"/>
    <w:lvl w:ilvl="0" w:tplc="FFFFFFFF">
      <w:start w:val="1"/>
      <w:numFmt w:val="bullet"/>
      <w:pStyle w:val="sageata"/>
      <w:lvlText w:val=""/>
      <w:lvlJc w:val="left"/>
      <w:pPr>
        <w:tabs>
          <w:tab w:val="num" w:pos="360"/>
        </w:tabs>
        <w:ind w:left="227" w:hanging="227"/>
      </w:pPr>
      <w:rPr>
        <w:rFonts w:ascii="Symbol" w:hAnsi="Symbol" w:hint="default"/>
      </w:rPr>
    </w:lvl>
    <w:lvl w:ilvl="1" w:tplc="FFFFFFFF">
      <w:numFmt w:val="bullet"/>
      <w:lvlText w:val=""/>
      <w:lvlJc w:val="left"/>
      <w:pPr>
        <w:tabs>
          <w:tab w:val="num" w:pos="360"/>
        </w:tabs>
        <w:ind w:left="340" w:hanging="340"/>
      </w:pPr>
      <w:rPr>
        <w:rFonts w:ascii="Wingdings" w:eastAsia="Times New Roman"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nsid w:val="572E46F3"/>
    <w:multiLevelType w:val="hybridMultilevel"/>
    <w:tmpl w:val="34AC2864"/>
    <w:lvl w:ilvl="0" w:tplc="25242414">
      <w:start w:val="7"/>
      <w:numFmt w:val="bullet"/>
      <w:lvlText w:val="-"/>
      <w:lvlJc w:val="left"/>
      <w:pPr>
        <w:ind w:left="720" w:hanging="360"/>
      </w:pPr>
      <w:rPr>
        <w:rFonts w:ascii="Times New Roman" w:eastAsia="Calibri" w:hAnsi="Times New Roman" w:cs="Times New Roman" w:hint="default"/>
      </w:rPr>
    </w:lvl>
    <w:lvl w:ilvl="1" w:tplc="7C74F268" w:tentative="1">
      <w:start w:val="1"/>
      <w:numFmt w:val="bullet"/>
      <w:lvlText w:val="o"/>
      <w:lvlJc w:val="left"/>
      <w:pPr>
        <w:ind w:left="1440" w:hanging="360"/>
      </w:pPr>
      <w:rPr>
        <w:rFonts w:ascii="Courier New" w:hAnsi="Courier New" w:cs="Courier New" w:hint="default"/>
      </w:rPr>
    </w:lvl>
    <w:lvl w:ilvl="2" w:tplc="080E4EAE">
      <w:start w:val="6"/>
      <w:numFmt w:val="bullet"/>
      <w:lvlText w:val="-"/>
      <w:lvlJc w:val="left"/>
      <w:pPr>
        <w:ind w:left="2160" w:hanging="360"/>
      </w:pPr>
      <w:rPr>
        <w:rFonts w:ascii="Times New Roman" w:eastAsia="Times New Roman" w:hAnsi="Times New Roman" w:cs="Times New Roman" w:hint="default"/>
      </w:rPr>
    </w:lvl>
    <w:lvl w:ilvl="3" w:tplc="B78CE578" w:tentative="1">
      <w:start w:val="1"/>
      <w:numFmt w:val="bullet"/>
      <w:lvlText w:val=""/>
      <w:lvlJc w:val="left"/>
      <w:pPr>
        <w:ind w:left="2880" w:hanging="360"/>
      </w:pPr>
      <w:rPr>
        <w:rFonts w:ascii="Symbol" w:hAnsi="Symbol" w:hint="default"/>
      </w:rPr>
    </w:lvl>
    <w:lvl w:ilvl="4" w:tplc="E1C84800" w:tentative="1">
      <w:start w:val="1"/>
      <w:numFmt w:val="bullet"/>
      <w:lvlText w:val="o"/>
      <w:lvlJc w:val="left"/>
      <w:pPr>
        <w:ind w:left="3600" w:hanging="360"/>
      </w:pPr>
      <w:rPr>
        <w:rFonts w:ascii="Courier New" w:hAnsi="Courier New" w:cs="Courier New" w:hint="default"/>
      </w:rPr>
    </w:lvl>
    <w:lvl w:ilvl="5" w:tplc="A2F4FFAC" w:tentative="1">
      <w:start w:val="1"/>
      <w:numFmt w:val="bullet"/>
      <w:lvlText w:val=""/>
      <w:lvlJc w:val="left"/>
      <w:pPr>
        <w:ind w:left="4320" w:hanging="360"/>
      </w:pPr>
      <w:rPr>
        <w:rFonts w:ascii="Wingdings" w:hAnsi="Wingdings" w:hint="default"/>
      </w:rPr>
    </w:lvl>
    <w:lvl w:ilvl="6" w:tplc="282EF6E2" w:tentative="1">
      <w:start w:val="1"/>
      <w:numFmt w:val="bullet"/>
      <w:lvlText w:val=""/>
      <w:lvlJc w:val="left"/>
      <w:pPr>
        <w:ind w:left="5040" w:hanging="360"/>
      </w:pPr>
      <w:rPr>
        <w:rFonts w:ascii="Symbol" w:hAnsi="Symbol" w:hint="default"/>
      </w:rPr>
    </w:lvl>
    <w:lvl w:ilvl="7" w:tplc="F24CD3EC" w:tentative="1">
      <w:start w:val="1"/>
      <w:numFmt w:val="bullet"/>
      <w:lvlText w:val="o"/>
      <w:lvlJc w:val="left"/>
      <w:pPr>
        <w:ind w:left="5760" w:hanging="360"/>
      </w:pPr>
      <w:rPr>
        <w:rFonts w:ascii="Courier New" w:hAnsi="Courier New" w:cs="Courier New" w:hint="default"/>
      </w:rPr>
    </w:lvl>
    <w:lvl w:ilvl="8" w:tplc="C22CA9E0" w:tentative="1">
      <w:start w:val="1"/>
      <w:numFmt w:val="bullet"/>
      <w:lvlText w:val=""/>
      <w:lvlJc w:val="left"/>
      <w:pPr>
        <w:ind w:left="6480" w:hanging="360"/>
      </w:pPr>
      <w:rPr>
        <w:rFonts w:ascii="Wingdings" w:hAnsi="Wingdings" w:hint="default"/>
      </w:rPr>
    </w:lvl>
  </w:abstractNum>
  <w:abstractNum w:abstractNumId="18">
    <w:nsid w:val="5B9F29A7"/>
    <w:multiLevelType w:val="hybridMultilevel"/>
    <w:tmpl w:val="4A08A0BE"/>
    <w:lvl w:ilvl="0" w:tplc="50F66DDC">
      <w:start w:val="1"/>
      <w:numFmt w:val="upperRoman"/>
      <w:lvlText w:val="%1."/>
      <w:lvlJc w:val="left"/>
      <w:pPr>
        <w:tabs>
          <w:tab w:val="num" w:pos="720"/>
        </w:tabs>
        <w:ind w:left="720" w:hanging="720"/>
      </w:pPr>
      <w:rPr>
        <w:rFonts w:hint="default"/>
        <w:b/>
        <w:sz w:val="24"/>
      </w:rPr>
    </w:lvl>
    <w:lvl w:ilvl="1" w:tplc="04190003">
      <w:start w:val="1"/>
      <w:numFmt w:val="bullet"/>
      <w:lvlText w:val=""/>
      <w:lvlJc w:val="left"/>
      <w:pPr>
        <w:tabs>
          <w:tab w:val="num" w:pos="0"/>
        </w:tabs>
        <w:ind w:left="0" w:hanging="360"/>
      </w:pPr>
      <w:rPr>
        <w:rFonts w:ascii="Symbol" w:hAnsi="Symbol" w:hint="default"/>
        <w:sz w:val="24"/>
      </w:rPr>
    </w:lvl>
    <w:lvl w:ilvl="2" w:tplc="45A2EA7A">
      <w:start w:val="2"/>
      <w:numFmt w:val="decimal"/>
      <w:lvlText w:val="%3."/>
      <w:lvlJc w:val="left"/>
      <w:pPr>
        <w:ind w:left="900" w:hanging="360"/>
      </w:pPr>
      <w:rPr>
        <w:rFonts w:hint="default"/>
      </w:rPr>
    </w:lvl>
    <w:lvl w:ilvl="3" w:tplc="04190001">
      <w:start w:val="5"/>
      <w:numFmt w:val="upperLetter"/>
      <w:lvlText w:val="%4)"/>
      <w:lvlJc w:val="left"/>
      <w:pPr>
        <w:ind w:left="1440" w:hanging="360"/>
      </w:pPr>
      <w:rPr>
        <w:rFonts w:hint="default"/>
      </w:rPr>
    </w:lvl>
    <w:lvl w:ilvl="4" w:tplc="04190003" w:tentative="1">
      <w:start w:val="1"/>
      <w:numFmt w:val="lowerLetter"/>
      <w:lvlText w:val="%5."/>
      <w:lvlJc w:val="left"/>
      <w:pPr>
        <w:tabs>
          <w:tab w:val="num" w:pos="2160"/>
        </w:tabs>
        <w:ind w:left="2160" w:hanging="360"/>
      </w:pPr>
    </w:lvl>
    <w:lvl w:ilvl="5" w:tplc="04190005" w:tentative="1">
      <w:start w:val="1"/>
      <w:numFmt w:val="lowerRoman"/>
      <w:lvlText w:val="%6."/>
      <w:lvlJc w:val="right"/>
      <w:pPr>
        <w:tabs>
          <w:tab w:val="num" w:pos="2880"/>
        </w:tabs>
        <w:ind w:left="2880" w:hanging="180"/>
      </w:pPr>
    </w:lvl>
    <w:lvl w:ilvl="6" w:tplc="04190001" w:tentative="1">
      <w:start w:val="1"/>
      <w:numFmt w:val="decimal"/>
      <w:lvlText w:val="%7."/>
      <w:lvlJc w:val="left"/>
      <w:pPr>
        <w:tabs>
          <w:tab w:val="num" w:pos="3600"/>
        </w:tabs>
        <w:ind w:left="3600" w:hanging="360"/>
      </w:pPr>
    </w:lvl>
    <w:lvl w:ilvl="7" w:tplc="04190003" w:tentative="1">
      <w:start w:val="1"/>
      <w:numFmt w:val="lowerLetter"/>
      <w:lvlText w:val="%8."/>
      <w:lvlJc w:val="left"/>
      <w:pPr>
        <w:tabs>
          <w:tab w:val="num" w:pos="4320"/>
        </w:tabs>
        <w:ind w:left="4320" w:hanging="360"/>
      </w:pPr>
    </w:lvl>
    <w:lvl w:ilvl="8" w:tplc="04190005" w:tentative="1">
      <w:start w:val="1"/>
      <w:numFmt w:val="lowerRoman"/>
      <w:lvlText w:val="%9."/>
      <w:lvlJc w:val="right"/>
      <w:pPr>
        <w:tabs>
          <w:tab w:val="num" w:pos="5040"/>
        </w:tabs>
        <w:ind w:left="5040" w:hanging="180"/>
      </w:pPr>
    </w:lvl>
  </w:abstractNum>
  <w:abstractNum w:abstractNumId="19">
    <w:nsid w:val="647A603C"/>
    <w:multiLevelType w:val="hybridMultilevel"/>
    <w:tmpl w:val="2FD0C764"/>
    <w:lvl w:ilvl="0" w:tplc="7D827746">
      <w:start w:val="1"/>
      <w:numFmt w:val="decimal"/>
      <w:lvlText w:val="%1."/>
      <w:lvlJc w:val="left"/>
      <w:pPr>
        <w:tabs>
          <w:tab w:val="num" w:pos="720"/>
        </w:tabs>
        <w:ind w:left="720" w:hanging="360"/>
      </w:pPr>
    </w:lvl>
    <w:lvl w:ilvl="1" w:tplc="04190001" w:tentative="1">
      <w:start w:val="1"/>
      <w:numFmt w:val="lowerLetter"/>
      <w:lvlText w:val="%2."/>
      <w:lvlJc w:val="left"/>
      <w:pPr>
        <w:tabs>
          <w:tab w:val="num" w:pos="1440"/>
        </w:tabs>
        <w:ind w:left="1440" w:hanging="360"/>
      </w:pPr>
    </w:lvl>
    <w:lvl w:ilvl="2" w:tplc="607CE5A0" w:tentative="1">
      <w:start w:val="1"/>
      <w:numFmt w:val="lowerRoman"/>
      <w:lvlText w:val="%3."/>
      <w:lvlJc w:val="right"/>
      <w:pPr>
        <w:tabs>
          <w:tab w:val="num" w:pos="2160"/>
        </w:tabs>
        <w:ind w:left="2160" w:hanging="180"/>
      </w:pPr>
    </w:lvl>
    <w:lvl w:ilvl="3" w:tplc="25AEE7D0"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2B72EC2"/>
    <w:multiLevelType w:val="hybridMultilevel"/>
    <w:tmpl w:val="86C22C62"/>
    <w:lvl w:ilvl="0" w:tplc="04190007">
      <w:start w:val="1"/>
      <w:numFmt w:val="bullet"/>
      <w:lvlText w:val=""/>
      <w:lvlPicBulletId w:val="0"/>
      <w:lvlJc w:val="left"/>
      <w:pPr>
        <w:tabs>
          <w:tab w:val="num" w:pos="720"/>
        </w:tabs>
        <w:ind w:left="720" w:hanging="360"/>
      </w:pPr>
      <w:rPr>
        <w:rFonts w:ascii="Symbol" w:hAnsi="Symbol" w:hint="default"/>
      </w:rPr>
    </w:lvl>
    <w:lvl w:ilvl="1" w:tplc="DF1CAF8A">
      <w:start w:val="1"/>
      <w:numFmt w:val="bullet"/>
      <w:pStyle w:val="a"/>
      <w:lvlText w:val=""/>
      <w:lvlPicBulletId w:val="0"/>
      <w:lvlJc w:val="left"/>
      <w:pPr>
        <w:tabs>
          <w:tab w:val="num" w:pos="540"/>
        </w:tabs>
        <w:ind w:left="540" w:hanging="360"/>
      </w:pPr>
      <w:rPr>
        <w:rFonts w:ascii="Symbol" w:hAnsi="Symbol" w:hint="default"/>
      </w:rPr>
    </w:lvl>
    <w:lvl w:ilvl="2" w:tplc="44445CC8">
      <w:start w:val="1"/>
      <w:numFmt w:val="lowerLetter"/>
      <w:lvlText w:val="%3."/>
      <w:lvlJc w:val="left"/>
      <w:pPr>
        <w:tabs>
          <w:tab w:val="num" w:pos="2160"/>
        </w:tabs>
        <w:ind w:left="2160" w:hanging="360"/>
      </w:pPr>
      <w:rPr>
        <w:rFonts w:hint="default"/>
        <w:b/>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45814BF"/>
    <w:multiLevelType w:val="multilevel"/>
    <w:tmpl w:val="402406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8EE1631"/>
    <w:multiLevelType w:val="hybridMultilevel"/>
    <w:tmpl w:val="3A88C9F2"/>
    <w:lvl w:ilvl="0" w:tplc="0BB69CD2">
      <w:start w:val="1"/>
      <w:numFmt w:val="lowerLetter"/>
      <w:lvlText w:val="%1."/>
      <w:lvlJc w:val="left"/>
      <w:pPr>
        <w:ind w:left="720" w:hanging="360"/>
      </w:pPr>
    </w:lvl>
    <w:lvl w:ilvl="1" w:tplc="8E189A0C" w:tentative="1">
      <w:start w:val="1"/>
      <w:numFmt w:val="lowerLetter"/>
      <w:lvlText w:val="%2."/>
      <w:lvlJc w:val="left"/>
      <w:pPr>
        <w:ind w:left="1440" w:hanging="360"/>
      </w:pPr>
    </w:lvl>
    <w:lvl w:ilvl="2" w:tplc="4CF25C4E" w:tentative="1">
      <w:start w:val="1"/>
      <w:numFmt w:val="lowerRoman"/>
      <w:lvlText w:val="%3."/>
      <w:lvlJc w:val="right"/>
      <w:pPr>
        <w:ind w:left="2160" w:hanging="180"/>
      </w:pPr>
    </w:lvl>
    <w:lvl w:ilvl="3" w:tplc="7B60A11E" w:tentative="1">
      <w:start w:val="1"/>
      <w:numFmt w:val="decimal"/>
      <w:lvlText w:val="%4."/>
      <w:lvlJc w:val="left"/>
      <w:pPr>
        <w:ind w:left="2880" w:hanging="360"/>
      </w:pPr>
    </w:lvl>
    <w:lvl w:ilvl="4" w:tplc="9334A6DE" w:tentative="1">
      <w:start w:val="1"/>
      <w:numFmt w:val="lowerLetter"/>
      <w:lvlText w:val="%5."/>
      <w:lvlJc w:val="left"/>
      <w:pPr>
        <w:ind w:left="3600" w:hanging="360"/>
      </w:pPr>
    </w:lvl>
    <w:lvl w:ilvl="5" w:tplc="14AC8160" w:tentative="1">
      <w:start w:val="1"/>
      <w:numFmt w:val="lowerRoman"/>
      <w:lvlText w:val="%6."/>
      <w:lvlJc w:val="right"/>
      <w:pPr>
        <w:ind w:left="4320" w:hanging="180"/>
      </w:pPr>
    </w:lvl>
    <w:lvl w:ilvl="6" w:tplc="DA4E72B6" w:tentative="1">
      <w:start w:val="1"/>
      <w:numFmt w:val="decimal"/>
      <w:lvlText w:val="%7."/>
      <w:lvlJc w:val="left"/>
      <w:pPr>
        <w:ind w:left="5040" w:hanging="360"/>
      </w:pPr>
    </w:lvl>
    <w:lvl w:ilvl="7" w:tplc="0AAEF81E" w:tentative="1">
      <w:start w:val="1"/>
      <w:numFmt w:val="lowerLetter"/>
      <w:lvlText w:val="%8."/>
      <w:lvlJc w:val="left"/>
      <w:pPr>
        <w:ind w:left="5760" w:hanging="360"/>
      </w:pPr>
    </w:lvl>
    <w:lvl w:ilvl="8" w:tplc="5B46061E" w:tentative="1">
      <w:start w:val="1"/>
      <w:numFmt w:val="lowerRoman"/>
      <w:lvlText w:val="%9."/>
      <w:lvlJc w:val="right"/>
      <w:pPr>
        <w:ind w:left="6480" w:hanging="180"/>
      </w:pPr>
    </w:lvl>
  </w:abstractNum>
  <w:num w:numId="1">
    <w:abstractNumId w:val="7"/>
  </w:num>
  <w:num w:numId="2">
    <w:abstractNumId w:val="21"/>
  </w:num>
  <w:num w:numId="3">
    <w:abstractNumId w:val="10"/>
  </w:num>
  <w:num w:numId="4">
    <w:abstractNumId w:val="9"/>
  </w:num>
  <w:num w:numId="5">
    <w:abstractNumId w:val="18"/>
  </w:num>
  <w:num w:numId="6">
    <w:abstractNumId w:val="17"/>
  </w:num>
  <w:num w:numId="7">
    <w:abstractNumId w:val="15"/>
  </w:num>
  <w:num w:numId="8">
    <w:abstractNumId w:val="11"/>
  </w:num>
  <w:num w:numId="9">
    <w:abstractNumId w:val="13"/>
  </w:num>
  <w:num w:numId="10">
    <w:abstractNumId w:val="8"/>
  </w:num>
  <w:num w:numId="11">
    <w:abstractNumId w:val="22"/>
  </w:num>
  <w:num w:numId="12">
    <w:abstractNumId w:val="3"/>
  </w:num>
  <w:num w:numId="13">
    <w:abstractNumId w:val="14"/>
  </w:num>
  <w:num w:numId="14">
    <w:abstractNumId w:val="19"/>
  </w:num>
  <w:num w:numId="15">
    <w:abstractNumId w:val="12"/>
  </w:num>
  <w:num w:numId="16">
    <w:abstractNumId w:val="2"/>
  </w:num>
  <w:num w:numId="17">
    <w:abstractNumId w:val="4"/>
  </w:num>
  <w:num w:numId="18">
    <w:abstractNumId w:val="20"/>
  </w:num>
  <w:num w:numId="19">
    <w:abstractNumId w:val="1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10"/>
  <w:displayHorizontalDrawingGridEvery w:val="2"/>
  <w:characterSpacingControl w:val="doNotCompress"/>
  <w:compat/>
  <w:rsids>
    <w:rsidRoot w:val="00D075C9"/>
    <w:rsid w:val="000015DB"/>
    <w:rsid w:val="00012FC1"/>
    <w:rsid w:val="00035B8B"/>
    <w:rsid w:val="0005246A"/>
    <w:rsid w:val="00073B86"/>
    <w:rsid w:val="00073DBB"/>
    <w:rsid w:val="000928D7"/>
    <w:rsid w:val="000A4919"/>
    <w:rsid w:val="000A59FB"/>
    <w:rsid w:val="000B29E5"/>
    <w:rsid w:val="000C17CF"/>
    <w:rsid w:val="000F1705"/>
    <w:rsid w:val="00105435"/>
    <w:rsid w:val="0014712E"/>
    <w:rsid w:val="00152573"/>
    <w:rsid w:val="001602BE"/>
    <w:rsid w:val="00174347"/>
    <w:rsid w:val="00175D0E"/>
    <w:rsid w:val="001773D4"/>
    <w:rsid w:val="00184311"/>
    <w:rsid w:val="00187FA9"/>
    <w:rsid w:val="001D23A2"/>
    <w:rsid w:val="002245A4"/>
    <w:rsid w:val="002274B2"/>
    <w:rsid w:val="00253162"/>
    <w:rsid w:val="0028415D"/>
    <w:rsid w:val="0029085F"/>
    <w:rsid w:val="00292AD9"/>
    <w:rsid w:val="002978B7"/>
    <w:rsid w:val="002B7513"/>
    <w:rsid w:val="002C2663"/>
    <w:rsid w:val="002D31B4"/>
    <w:rsid w:val="002D34AA"/>
    <w:rsid w:val="002D71CF"/>
    <w:rsid w:val="0031382F"/>
    <w:rsid w:val="00331B13"/>
    <w:rsid w:val="00342C9E"/>
    <w:rsid w:val="0035204D"/>
    <w:rsid w:val="00354622"/>
    <w:rsid w:val="003721BB"/>
    <w:rsid w:val="0037373F"/>
    <w:rsid w:val="003F45C8"/>
    <w:rsid w:val="00430899"/>
    <w:rsid w:val="00443462"/>
    <w:rsid w:val="004565A2"/>
    <w:rsid w:val="00466450"/>
    <w:rsid w:val="00491FB9"/>
    <w:rsid w:val="004B7608"/>
    <w:rsid w:val="004E4E3B"/>
    <w:rsid w:val="004F4012"/>
    <w:rsid w:val="00504459"/>
    <w:rsid w:val="00513A9B"/>
    <w:rsid w:val="00535E12"/>
    <w:rsid w:val="005410DF"/>
    <w:rsid w:val="00541F06"/>
    <w:rsid w:val="0055469E"/>
    <w:rsid w:val="00576D4C"/>
    <w:rsid w:val="00577A66"/>
    <w:rsid w:val="00585A3F"/>
    <w:rsid w:val="00586F3F"/>
    <w:rsid w:val="005C64BE"/>
    <w:rsid w:val="005D2F97"/>
    <w:rsid w:val="005E5DBD"/>
    <w:rsid w:val="005F2BD9"/>
    <w:rsid w:val="00603E57"/>
    <w:rsid w:val="006078C1"/>
    <w:rsid w:val="00613685"/>
    <w:rsid w:val="0062138F"/>
    <w:rsid w:val="0062669C"/>
    <w:rsid w:val="006347C1"/>
    <w:rsid w:val="00637876"/>
    <w:rsid w:val="0064519B"/>
    <w:rsid w:val="00675FDE"/>
    <w:rsid w:val="00676187"/>
    <w:rsid w:val="006842AF"/>
    <w:rsid w:val="00693703"/>
    <w:rsid w:val="006D0097"/>
    <w:rsid w:val="006D3A9E"/>
    <w:rsid w:val="006F134C"/>
    <w:rsid w:val="006F2E38"/>
    <w:rsid w:val="007217B0"/>
    <w:rsid w:val="0072758F"/>
    <w:rsid w:val="0074061E"/>
    <w:rsid w:val="00756D29"/>
    <w:rsid w:val="00764458"/>
    <w:rsid w:val="007653BD"/>
    <w:rsid w:val="007B18EC"/>
    <w:rsid w:val="007B5FF8"/>
    <w:rsid w:val="007D34EF"/>
    <w:rsid w:val="007D4562"/>
    <w:rsid w:val="007E3D0C"/>
    <w:rsid w:val="00803487"/>
    <w:rsid w:val="0085464F"/>
    <w:rsid w:val="00881F2B"/>
    <w:rsid w:val="00895766"/>
    <w:rsid w:val="008E0B34"/>
    <w:rsid w:val="008F5E15"/>
    <w:rsid w:val="00917569"/>
    <w:rsid w:val="009226A6"/>
    <w:rsid w:val="0096719D"/>
    <w:rsid w:val="0097368A"/>
    <w:rsid w:val="0097554E"/>
    <w:rsid w:val="009A2C53"/>
    <w:rsid w:val="009E1F6B"/>
    <w:rsid w:val="009F441B"/>
    <w:rsid w:val="00A039B4"/>
    <w:rsid w:val="00A17466"/>
    <w:rsid w:val="00A23282"/>
    <w:rsid w:val="00A34F04"/>
    <w:rsid w:val="00A667FC"/>
    <w:rsid w:val="00A76E27"/>
    <w:rsid w:val="00A8306F"/>
    <w:rsid w:val="00A87131"/>
    <w:rsid w:val="00A924EC"/>
    <w:rsid w:val="00AA3F13"/>
    <w:rsid w:val="00AB1F24"/>
    <w:rsid w:val="00AB2216"/>
    <w:rsid w:val="00AC1923"/>
    <w:rsid w:val="00AC2E28"/>
    <w:rsid w:val="00AC3C52"/>
    <w:rsid w:val="00AF652D"/>
    <w:rsid w:val="00B02054"/>
    <w:rsid w:val="00B8341D"/>
    <w:rsid w:val="00BA427D"/>
    <w:rsid w:val="00BA4CF4"/>
    <w:rsid w:val="00BB43F3"/>
    <w:rsid w:val="00BB63B9"/>
    <w:rsid w:val="00BC7ACC"/>
    <w:rsid w:val="00BE1A21"/>
    <w:rsid w:val="00C076E9"/>
    <w:rsid w:val="00C47024"/>
    <w:rsid w:val="00C71CD6"/>
    <w:rsid w:val="00C75AB2"/>
    <w:rsid w:val="00C77A4D"/>
    <w:rsid w:val="00C83CD2"/>
    <w:rsid w:val="00C93955"/>
    <w:rsid w:val="00C96582"/>
    <w:rsid w:val="00CD0100"/>
    <w:rsid w:val="00CF1923"/>
    <w:rsid w:val="00D075C9"/>
    <w:rsid w:val="00D1216C"/>
    <w:rsid w:val="00D179E9"/>
    <w:rsid w:val="00D25F8F"/>
    <w:rsid w:val="00D9080C"/>
    <w:rsid w:val="00D952A3"/>
    <w:rsid w:val="00DA13A1"/>
    <w:rsid w:val="00DA2AFC"/>
    <w:rsid w:val="00DA71FC"/>
    <w:rsid w:val="00DC13C8"/>
    <w:rsid w:val="00DE7D24"/>
    <w:rsid w:val="00E07A50"/>
    <w:rsid w:val="00E32056"/>
    <w:rsid w:val="00E3552E"/>
    <w:rsid w:val="00E431DB"/>
    <w:rsid w:val="00E46DFA"/>
    <w:rsid w:val="00E50A0C"/>
    <w:rsid w:val="00E521DF"/>
    <w:rsid w:val="00E729B9"/>
    <w:rsid w:val="00ED09AE"/>
    <w:rsid w:val="00EE0D30"/>
    <w:rsid w:val="00EE4CA9"/>
    <w:rsid w:val="00EE5977"/>
    <w:rsid w:val="00EF0E09"/>
    <w:rsid w:val="00EF4638"/>
    <w:rsid w:val="00EF674A"/>
    <w:rsid w:val="00F07E65"/>
    <w:rsid w:val="00F35B7F"/>
    <w:rsid w:val="00F50B04"/>
    <w:rsid w:val="00F51549"/>
    <w:rsid w:val="00F532B2"/>
    <w:rsid w:val="00F64180"/>
    <w:rsid w:val="00F82465"/>
    <w:rsid w:val="00F8662E"/>
    <w:rsid w:val="00F92990"/>
    <w:rsid w:val="00FA5822"/>
    <w:rsid w:val="00FA743E"/>
    <w:rsid w:val="00FC3D4B"/>
    <w:rsid w:val="00FD6782"/>
    <w:rsid w:val="00FD77B3"/>
    <w:rsid w:val="00FF68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metricconverter"/>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5469E"/>
  </w:style>
  <w:style w:type="paragraph" w:styleId="1">
    <w:name w:val="heading 1"/>
    <w:basedOn w:val="a0"/>
    <w:next w:val="a0"/>
    <w:link w:val="10"/>
    <w:uiPriority w:val="9"/>
    <w:qFormat/>
    <w:rsid w:val="00676187"/>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0"/>
    <w:next w:val="a0"/>
    <w:link w:val="20"/>
    <w:qFormat/>
    <w:rsid w:val="009A2C53"/>
    <w:pPr>
      <w:keepNext/>
      <w:spacing w:after="0" w:line="240" w:lineRule="auto"/>
      <w:jc w:val="center"/>
      <w:outlineLvl w:val="1"/>
    </w:pPr>
    <w:rPr>
      <w:rFonts w:ascii="Times New Roman" w:eastAsia="Times New Roman" w:hAnsi="Times New Roman" w:cs="Times New Roman"/>
      <w:sz w:val="28"/>
      <w:szCs w:val="20"/>
      <w:lang w:val="ro-RO"/>
    </w:rPr>
  </w:style>
  <w:style w:type="paragraph" w:styleId="3">
    <w:name w:val="heading 3"/>
    <w:basedOn w:val="a0"/>
    <w:next w:val="a0"/>
    <w:link w:val="30"/>
    <w:qFormat/>
    <w:rsid w:val="009A2C5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0"/>
    <w:next w:val="a0"/>
    <w:link w:val="40"/>
    <w:qFormat/>
    <w:rsid w:val="009A2C53"/>
    <w:pPr>
      <w:keepNext/>
      <w:spacing w:after="0" w:line="240" w:lineRule="auto"/>
      <w:outlineLvl w:val="3"/>
    </w:pPr>
    <w:rPr>
      <w:rFonts w:ascii="Times New Roman" w:eastAsia="Times New Roman" w:hAnsi="Times New Roman" w:cs="Times New Roman"/>
      <w:b/>
      <w:sz w:val="24"/>
      <w:szCs w:val="20"/>
    </w:rPr>
  </w:style>
  <w:style w:type="paragraph" w:styleId="5">
    <w:name w:val="heading 5"/>
    <w:basedOn w:val="a0"/>
    <w:next w:val="a0"/>
    <w:link w:val="50"/>
    <w:qFormat/>
    <w:rsid w:val="009A2C53"/>
    <w:pPr>
      <w:keepNext/>
      <w:framePr w:hSpace="180" w:wrap="around" w:vAnchor="text" w:hAnchor="margin" w:y="722"/>
      <w:spacing w:after="0" w:line="240" w:lineRule="auto"/>
      <w:outlineLvl w:val="4"/>
    </w:pPr>
    <w:rPr>
      <w:rFonts w:ascii="Times New Roman" w:eastAsia="Times New Roman" w:hAnsi="Times New Roman" w:cs="Times New Roman"/>
      <w:b/>
      <w:bCs/>
      <w:sz w:val="24"/>
      <w:szCs w:val="24"/>
    </w:rPr>
  </w:style>
  <w:style w:type="paragraph" w:styleId="6">
    <w:name w:val="heading 6"/>
    <w:basedOn w:val="a0"/>
    <w:next w:val="a0"/>
    <w:link w:val="60"/>
    <w:qFormat/>
    <w:rsid w:val="009A2C53"/>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uiPriority w:val="99"/>
    <w:qFormat/>
    <w:rsid w:val="009A2C53"/>
    <w:pPr>
      <w:keepNext/>
      <w:spacing w:after="0" w:line="240" w:lineRule="auto"/>
      <w:ind w:left="720" w:hanging="360"/>
      <w:jc w:val="center"/>
      <w:outlineLvl w:val="6"/>
    </w:pPr>
    <w:rPr>
      <w:rFonts w:ascii="Times New Roman" w:eastAsia="Times New Roman" w:hAnsi="Times New Roman" w:cs="Times New Roman"/>
      <w:b/>
      <w:sz w:val="32"/>
      <w:szCs w:val="20"/>
      <w:lang w:val="ro-RO"/>
    </w:rPr>
  </w:style>
  <w:style w:type="paragraph" w:styleId="8">
    <w:name w:val="heading 8"/>
    <w:basedOn w:val="a0"/>
    <w:next w:val="a0"/>
    <w:link w:val="80"/>
    <w:qFormat/>
    <w:rsid w:val="009A2C53"/>
    <w:pPr>
      <w:keepNext/>
      <w:spacing w:after="0" w:line="240" w:lineRule="auto"/>
      <w:jc w:val="both"/>
      <w:outlineLvl w:val="7"/>
    </w:pPr>
    <w:rPr>
      <w:rFonts w:ascii="Times New Roman" w:eastAsia="Times New Roman" w:hAnsi="Times New Roman" w:cs="Times New Roman"/>
      <w:b/>
      <w:sz w:val="32"/>
      <w:szCs w:val="20"/>
    </w:rPr>
  </w:style>
  <w:style w:type="paragraph" w:styleId="9">
    <w:name w:val="heading 9"/>
    <w:basedOn w:val="a0"/>
    <w:next w:val="a0"/>
    <w:link w:val="90"/>
    <w:qFormat/>
    <w:rsid w:val="009A2C53"/>
    <w:pPr>
      <w:keepNext/>
      <w:spacing w:after="0" w:line="240" w:lineRule="auto"/>
      <w:outlineLvl w:val="8"/>
    </w:pPr>
    <w:rPr>
      <w:rFonts w:ascii="Times New Roman" w:eastAsia="Times New Roman" w:hAnsi="Times New Roman" w:cs="Times New Roman"/>
      <w:b/>
      <w:bCs/>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D07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List Paragraph 1"/>
    <w:basedOn w:val="a0"/>
    <w:link w:val="a6"/>
    <w:uiPriority w:val="34"/>
    <w:qFormat/>
    <w:rsid w:val="0005246A"/>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Normal (Web)"/>
    <w:basedOn w:val="a0"/>
    <w:uiPriority w:val="99"/>
    <w:unhideWhenUsed/>
    <w:rsid w:val="005E5D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1"/>
    <w:uiPriority w:val="99"/>
    <w:qFormat/>
    <w:rsid w:val="005E5DBD"/>
    <w:rPr>
      <w:b/>
      <w:bCs/>
    </w:rPr>
  </w:style>
  <w:style w:type="character" w:customStyle="1" w:styleId="apple-converted-space">
    <w:name w:val="apple-converted-space"/>
    <w:basedOn w:val="a1"/>
    <w:rsid w:val="005E5DBD"/>
  </w:style>
  <w:style w:type="character" w:customStyle="1" w:styleId="10">
    <w:name w:val="Заголовок 1 Знак"/>
    <w:basedOn w:val="a1"/>
    <w:link w:val="1"/>
    <w:uiPriority w:val="9"/>
    <w:rsid w:val="00676187"/>
    <w:rPr>
      <w:rFonts w:asciiTheme="majorHAnsi" w:eastAsiaTheme="majorEastAsia" w:hAnsiTheme="majorHAnsi" w:cstheme="majorBidi"/>
      <w:b/>
      <w:bCs/>
      <w:color w:val="365F91" w:themeColor="accent1" w:themeShade="BF"/>
      <w:sz w:val="28"/>
      <w:szCs w:val="28"/>
      <w:lang w:eastAsia="ru-RU"/>
    </w:rPr>
  </w:style>
  <w:style w:type="character" w:customStyle="1" w:styleId="a6">
    <w:name w:val="Абзац списка Знак"/>
    <w:aliases w:val="List Paragraph 1 Знак"/>
    <w:link w:val="a5"/>
    <w:uiPriority w:val="34"/>
    <w:rsid w:val="00C83CD2"/>
    <w:rPr>
      <w:rFonts w:ascii="Times New Roman" w:eastAsia="Times New Roman" w:hAnsi="Times New Roman" w:cs="Times New Roman"/>
      <w:sz w:val="24"/>
      <w:szCs w:val="24"/>
      <w:lang w:eastAsia="ru-RU"/>
    </w:rPr>
  </w:style>
  <w:style w:type="character" w:styleId="a9">
    <w:name w:val="Hyperlink"/>
    <w:uiPriority w:val="99"/>
    <w:unhideWhenUsed/>
    <w:rsid w:val="00C47024"/>
    <w:rPr>
      <w:color w:val="0000FF"/>
      <w:u w:val="single"/>
    </w:rPr>
  </w:style>
  <w:style w:type="paragraph" w:styleId="aa">
    <w:name w:val="No Spacing"/>
    <w:link w:val="ab"/>
    <w:uiPriority w:val="1"/>
    <w:qFormat/>
    <w:rsid w:val="00C47024"/>
    <w:pPr>
      <w:spacing w:after="0" w:line="240" w:lineRule="auto"/>
    </w:pPr>
    <w:rPr>
      <w:rFonts w:ascii="Calibri" w:eastAsia="Calibri" w:hAnsi="Calibri" w:cs="Times New Roman"/>
    </w:rPr>
  </w:style>
  <w:style w:type="character" w:customStyle="1" w:styleId="ab">
    <w:name w:val="Без интервала Знак"/>
    <w:link w:val="aa"/>
    <w:uiPriority w:val="1"/>
    <w:rsid w:val="00C47024"/>
    <w:rPr>
      <w:rFonts w:ascii="Calibri" w:eastAsia="Calibri" w:hAnsi="Calibri" w:cs="Times New Roman"/>
    </w:rPr>
  </w:style>
  <w:style w:type="paragraph" w:customStyle="1" w:styleId="Default">
    <w:name w:val="Default"/>
    <w:rsid w:val="005C64B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20">
    <w:name w:val="Заголовок 2 Знак"/>
    <w:basedOn w:val="a1"/>
    <w:link w:val="2"/>
    <w:rsid w:val="009A2C53"/>
    <w:rPr>
      <w:rFonts w:ascii="Times New Roman" w:eastAsia="Times New Roman" w:hAnsi="Times New Roman" w:cs="Times New Roman"/>
      <w:sz w:val="28"/>
      <w:szCs w:val="20"/>
      <w:lang w:val="ro-RO"/>
    </w:rPr>
  </w:style>
  <w:style w:type="character" w:customStyle="1" w:styleId="30">
    <w:name w:val="Заголовок 3 Знак"/>
    <w:basedOn w:val="a1"/>
    <w:link w:val="3"/>
    <w:rsid w:val="009A2C53"/>
    <w:rPr>
      <w:rFonts w:ascii="Arial" w:eastAsia="Times New Roman" w:hAnsi="Arial" w:cs="Times New Roman"/>
      <w:b/>
      <w:bCs/>
      <w:sz w:val="26"/>
      <w:szCs w:val="26"/>
    </w:rPr>
  </w:style>
  <w:style w:type="character" w:customStyle="1" w:styleId="40">
    <w:name w:val="Заголовок 4 Знак"/>
    <w:basedOn w:val="a1"/>
    <w:link w:val="4"/>
    <w:rsid w:val="009A2C53"/>
    <w:rPr>
      <w:rFonts w:ascii="Times New Roman" w:eastAsia="Times New Roman" w:hAnsi="Times New Roman" w:cs="Times New Roman"/>
      <w:b/>
      <w:sz w:val="24"/>
      <w:szCs w:val="20"/>
    </w:rPr>
  </w:style>
  <w:style w:type="character" w:customStyle="1" w:styleId="50">
    <w:name w:val="Заголовок 5 Знак"/>
    <w:basedOn w:val="a1"/>
    <w:link w:val="5"/>
    <w:rsid w:val="009A2C53"/>
    <w:rPr>
      <w:rFonts w:ascii="Times New Roman" w:eastAsia="Times New Roman" w:hAnsi="Times New Roman" w:cs="Times New Roman"/>
      <w:b/>
      <w:bCs/>
      <w:sz w:val="24"/>
      <w:szCs w:val="24"/>
    </w:rPr>
  </w:style>
  <w:style w:type="character" w:customStyle="1" w:styleId="60">
    <w:name w:val="Заголовок 6 Знак"/>
    <w:basedOn w:val="a1"/>
    <w:link w:val="6"/>
    <w:rsid w:val="009A2C53"/>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9A2C53"/>
    <w:rPr>
      <w:rFonts w:ascii="Times New Roman" w:eastAsia="Times New Roman" w:hAnsi="Times New Roman" w:cs="Times New Roman"/>
      <w:b/>
      <w:sz w:val="32"/>
      <w:szCs w:val="20"/>
      <w:lang w:val="ro-RO"/>
    </w:rPr>
  </w:style>
  <w:style w:type="character" w:customStyle="1" w:styleId="80">
    <w:name w:val="Заголовок 8 Знак"/>
    <w:basedOn w:val="a1"/>
    <w:link w:val="8"/>
    <w:rsid w:val="009A2C53"/>
    <w:rPr>
      <w:rFonts w:ascii="Times New Roman" w:eastAsia="Times New Roman" w:hAnsi="Times New Roman" w:cs="Times New Roman"/>
      <w:b/>
      <w:sz w:val="32"/>
      <w:szCs w:val="20"/>
    </w:rPr>
  </w:style>
  <w:style w:type="character" w:customStyle="1" w:styleId="90">
    <w:name w:val="Заголовок 9 Знак"/>
    <w:basedOn w:val="a1"/>
    <w:link w:val="9"/>
    <w:rsid w:val="009A2C53"/>
    <w:rPr>
      <w:rFonts w:ascii="Times New Roman" w:eastAsia="Times New Roman" w:hAnsi="Times New Roman" w:cs="Times New Roman"/>
      <w:b/>
      <w:bCs/>
      <w:sz w:val="32"/>
      <w:szCs w:val="20"/>
    </w:rPr>
  </w:style>
  <w:style w:type="paragraph" w:styleId="ac">
    <w:name w:val="Title"/>
    <w:basedOn w:val="a0"/>
    <w:link w:val="ad"/>
    <w:qFormat/>
    <w:rsid w:val="009A2C53"/>
    <w:pPr>
      <w:spacing w:after="0" w:line="240" w:lineRule="auto"/>
      <w:jc w:val="center"/>
    </w:pPr>
    <w:rPr>
      <w:rFonts w:ascii="Times New Roman" w:eastAsia="Times New Roman" w:hAnsi="Times New Roman" w:cs="Times New Roman"/>
      <w:i/>
      <w:sz w:val="40"/>
      <w:szCs w:val="20"/>
      <w:u w:val="single"/>
      <w:lang w:eastAsia="ru-RU"/>
    </w:rPr>
  </w:style>
  <w:style w:type="character" w:customStyle="1" w:styleId="ad">
    <w:name w:val="Название Знак"/>
    <w:basedOn w:val="a1"/>
    <w:link w:val="ac"/>
    <w:rsid w:val="009A2C53"/>
    <w:rPr>
      <w:rFonts w:ascii="Times New Roman" w:eastAsia="Times New Roman" w:hAnsi="Times New Roman" w:cs="Times New Roman"/>
      <w:i/>
      <w:sz w:val="40"/>
      <w:szCs w:val="20"/>
      <w:u w:val="single"/>
      <w:lang w:eastAsia="ru-RU"/>
    </w:rPr>
  </w:style>
  <w:style w:type="paragraph" w:styleId="ae">
    <w:name w:val="footer"/>
    <w:basedOn w:val="a0"/>
    <w:link w:val="af"/>
    <w:uiPriority w:val="99"/>
    <w:rsid w:val="009A2C53"/>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f">
    <w:name w:val="Нижний колонтитул Знак"/>
    <w:basedOn w:val="a1"/>
    <w:link w:val="ae"/>
    <w:uiPriority w:val="99"/>
    <w:rsid w:val="009A2C53"/>
    <w:rPr>
      <w:rFonts w:ascii="Times New Roman" w:eastAsia="Times New Roman" w:hAnsi="Times New Roman" w:cs="Times New Roman"/>
      <w:sz w:val="20"/>
      <w:szCs w:val="20"/>
      <w:lang w:val="en-US"/>
    </w:rPr>
  </w:style>
  <w:style w:type="paragraph" w:styleId="21">
    <w:name w:val="Body Text 2"/>
    <w:basedOn w:val="a0"/>
    <w:link w:val="22"/>
    <w:uiPriority w:val="99"/>
    <w:rsid w:val="009A2C53"/>
    <w:pPr>
      <w:spacing w:after="0" w:line="24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1"/>
    <w:link w:val="21"/>
    <w:uiPriority w:val="99"/>
    <w:rsid w:val="009A2C53"/>
    <w:rPr>
      <w:rFonts w:ascii="Times New Roman" w:eastAsia="Times New Roman" w:hAnsi="Times New Roman" w:cs="Times New Roman"/>
      <w:sz w:val="20"/>
      <w:szCs w:val="20"/>
      <w:lang w:eastAsia="ru-RU"/>
    </w:rPr>
  </w:style>
  <w:style w:type="paragraph" w:styleId="af0">
    <w:name w:val="Body Text"/>
    <w:basedOn w:val="a0"/>
    <w:link w:val="af1"/>
    <w:rsid w:val="009A2C53"/>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1"/>
    <w:link w:val="af0"/>
    <w:rsid w:val="009A2C53"/>
    <w:rPr>
      <w:rFonts w:ascii="Times New Roman" w:eastAsia="Times New Roman" w:hAnsi="Times New Roman" w:cs="Times New Roman"/>
      <w:sz w:val="24"/>
      <w:szCs w:val="24"/>
    </w:rPr>
  </w:style>
  <w:style w:type="numbering" w:customStyle="1" w:styleId="11">
    <w:name w:val="Нет списка1"/>
    <w:next w:val="a3"/>
    <w:semiHidden/>
    <w:rsid w:val="009A2C53"/>
  </w:style>
  <w:style w:type="character" w:styleId="af2">
    <w:name w:val="Emphasis"/>
    <w:uiPriority w:val="99"/>
    <w:qFormat/>
    <w:rsid w:val="009A2C53"/>
    <w:rPr>
      <w:i/>
    </w:rPr>
  </w:style>
  <w:style w:type="paragraph" w:styleId="af3">
    <w:name w:val="Subtitle"/>
    <w:basedOn w:val="a0"/>
    <w:link w:val="af4"/>
    <w:qFormat/>
    <w:rsid w:val="009A2C53"/>
    <w:pPr>
      <w:spacing w:after="60" w:line="240" w:lineRule="auto"/>
      <w:jc w:val="center"/>
      <w:outlineLvl w:val="1"/>
    </w:pPr>
    <w:rPr>
      <w:rFonts w:ascii="Arial" w:eastAsia="Calibri" w:hAnsi="Arial" w:cs="Times New Roman"/>
      <w:sz w:val="24"/>
      <w:szCs w:val="24"/>
      <w:lang w:val="en-US"/>
    </w:rPr>
  </w:style>
  <w:style w:type="character" w:customStyle="1" w:styleId="af4">
    <w:name w:val="Подзаголовок Знак"/>
    <w:basedOn w:val="a1"/>
    <w:link w:val="af3"/>
    <w:rsid w:val="009A2C53"/>
    <w:rPr>
      <w:rFonts w:ascii="Arial" w:eastAsia="Calibri" w:hAnsi="Arial" w:cs="Times New Roman"/>
      <w:sz w:val="24"/>
      <w:szCs w:val="24"/>
      <w:lang w:val="en-US"/>
    </w:rPr>
  </w:style>
  <w:style w:type="character" w:styleId="af5">
    <w:name w:val="page number"/>
    <w:rsid w:val="009A2C53"/>
    <w:rPr>
      <w:rFonts w:cs="Times New Roman"/>
    </w:rPr>
  </w:style>
  <w:style w:type="paragraph" w:customStyle="1" w:styleId="12">
    <w:name w:val="Без интервала1"/>
    <w:link w:val="NoSpacingChar"/>
    <w:uiPriority w:val="1"/>
    <w:qFormat/>
    <w:rsid w:val="009A2C53"/>
    <w:pPr>
      <w:spacing w:after="0" w:line="240" w:lineRule="auto"/>
    </w:pPr>
    <w:rPr>
      <w:rFonts w:ascii="Calibri" w:eastAsia="Calibri" w:hAnsi="Calibri" w:cs="Times New Roman"/>
      <w:lang w:val="en-US"/>
    </w:rPr>
  </w:style>
  <w:style w:type="character" w:customStyle="1" w:styleId="NoSpacingChar">
    <w:name w:val="No Spacing Char"/>
    <w:link w:val="12"/>
    <w:uiPriority w:val="1"/>
    <w:locked/>
    <w:rsid w:val="009A2C53"/>
    <w:rPr>
      <w:rFonts w:ascii="Calibri" w:eastAsia="Calibri" w:hAnsi="Calibri" w:cs="Times New Roman"/>
      <w:lang w:val="en-US"/>
    </w:rPr>
  </w:style>
  <w:style w:type="paragraph" w:styleId="af6">
    <w:name w:val="Balloon Text"/>
    <w:basedOn w:val="a0"/>
    <w:link w:val="af7"/>
    <w:uiPriority w:val="99"/>
    <w:rsid w:val="009A2C53"/>
    <w:pPr>
      <w:spacing w:after="0" w:line="240" w:lineRule="auto"/>
    </w:pPr>
    <w:rPr>
      <w:rFonts w:ascii="Tahoma" w:eastAsia="Calibri" w:hAnsi="Tahoma" w:cs="Times New Roman"/>
      <w:sz w:val="16"/>
      <w:szCs w:val="16"/>
      <w:lang w:val="en-US"/>
    </w:rPr>
  </w:style>
  <w:style w:type="character" w:customStyle="1" w:styleId="af7">
    <w:name w:val="Текст выноски Знак"/>
    <w:basedOn w:val="a1"/>
    <w:link w:val="af6"/>
    <w:uiPriority w:val="99"/>
    <w:rsid w:val="009A2C53"/>
    <w:rPr>
      <w:rFonts w:ascii="Tahoma" w:eastAsia="Calibri" w:hAnsi="Tahoma" w:cs="Times New Roman"/>
      <w:sz w:val="16"/>
      <w:szCs w:val="16"/>
      <w:lang w:val="en-US"/>
    </w:rPr>
  </w:style>
  <w:style w:type="paragraph" w:customStyle="1" w:styleId="13">
    <w:name w:val="Абзац списка1"/>
    <w:basedOn w:val="a0"/>
    <w:rsid w:val="009A2C53"/>
    <w:pPr>
      <w:spacing w:after="0" w:line="240" w:lineRule="auto"/>
      <w:ind w:left="720"/>
      <w:contextualSpacing/>
    </w:pPr>
    <w:rPr>
      <w:rFonts w:ascii="Times New Roman" w:eastAsia="Calibri" w:hAnsi="Times New Roman" w:cs="Times New Roman"/>
      <w:sz w:val="24"/>
      <w:szCs w:val="24"/>
      <w:lang w:val="en-US"/>
    </w:rPr>
  </w:style>
  <w:style w:type="paragraph" w:styleId="af8">
    <w:name w:val="Body Text Indent"/>
    <w:basedOn w:val="a0"/>
    <w:link w:val="af9"/>
    <w:rsid w:val="009A2C53"/>
    <w:pPr>
      <w:spacing w:after="0" w:line="240" w:lineRule="auto"/>
      <w:ind w:left="585"/>
      <w:jc w:val="both"/>
    </w:pPr>
    <w:rPr>
      <w:rFonts w:ascii="Times New Roman" w:eastAsia="Times New Roman" w:hAnsi="Times New Roman" w:cs="Times New Roman"/>
      <w:sz w:val="28"/>
      <w:szCs w:val="20"/>
    </w:rPr>
  </w:style>
  <w:style w:type="character" w:customStyle="1" w:styleId="af9">
    <w:name w:val="Основной текст с отступом Знак"/>
    <w:basedOn w:val="a1"/>
    <w:link w:val="af8"/>
    <w:rsid w:val="009A2C53"/>
    <w:rPr>
      <w:rFonts w:ascii="Times New Roman" w:eastAsia="Times New Roman" w:hAnsi="Times New Roman" w:cs="Times New Roman"/>
      <w:sz w:val="28"/>
      <w:szCs w:val="20"/>
    </w:rPr>
  </w:style>
  <w:style w:type="paragraph" w:styleId="31">
    <w:name w:val="Body Text Indent 3"/>
    <w:basedOn w:val="a0"/>
    <w:link w:val="32"/>
    <w:rsid w:val="009A2C53"/>
    <w:pPr>
      <w:spacing w:after="0" w:line="240" w:lineRule="auto"/>
      <w:ind w:left="1560"/>
      <w:jc w:val="both"/>
    </w:pPr>
    <w:rPr>
      <w:rFonts w:ascii="Times New Roman" w:eastAsia="Times New Roman" w:hAnsi="Times New Roman" w:cs="Times New Roman"/>
      <w:b/>
      <w:sz w:val="32"/>
      <w:szCs w:val="20"/>
    </w:rPr>
  </w:style>
  <w:style w:type="character" w:customStyle="1" w:styleId="32">
    <w:name w:val="Основной текст с отступом 3 Знак"/>
    <w:basedOn w:val="a1"/>
    <w:link w:val="31"/>
    <w:rsid w:val="009A2C53"/>
    <w:rPr>
      <w:rFonts w:ascii="Times New Roman" w:eastAsia="Times New Roman" w:hAnsi="Times New Roman" w:cs="Times New Roman"/>
      <w:b/>
      <w:sz w:val="32"/>
      <w:szCs w:val="20"/>
    </w:rPr>
  </w:style>
  <w:style w:type="paragraph" w:styleId="23">
    <w:name w:val="Body Text Indent 2"/>
    <w:basedOn w:val="a0"/>
    <w:link w:val="24"/>
    <w:uiPriority w:val="99"/>
    <w:rsid w:val="009A2C53"/>
    <w:pPr>
      <w:spacing w:after="0" w:line="240" w:lineRule="auto"/>
      <w:ind w:firstLine="1418"/>
      <w:jc w:val="both"/>
    </w:pPr>
    <w:rPr>
      <w:rFonts w:ascii="Times New Roman" w:eastAsia="Times New Roman" w:hAnsi="Times New Roman" w:cs="Times New Roman"/>
      <w:b/>
      <w:sz w:val="32"/>
      <w:szCs w:val="20"/>
    </w:rPr>
  </w:style>
  <w:style w:type="character" w:customStyle="1" w:styleId="24">
    <w:name w:val="Основной текст с отступом 2 Знак"/>
    <w:basedOn w:val="a1"/>
    <w:link w:val="23"/>
    <w:uiPriority w:val="99"/>
    <w:rsid w:val="009A2C53"/>
    <w:rPr>
      <w:rFonts w:ascii="Times New Roman" w:eastAsia="Times New Roman" w:hAnsi="Times New Roman" w:cs="Times New Roman"/>
      <w:b/>
      <w:sz w:val="32"/>
      <w:szCs w:val="20"/>
    </w:rPr>
  </w:style>
  <w:style w:type="paragraph" w:customStyle="1" w:styleId="BodyText31">
    <w:name w:val="Body Text 31"/>
    <w:basedOn w:val="a0"/>
    <w:rsid w:val="009A2C53"/>
    <w:pPr>
      <w:framePr w:hSpace="180" w:wrap="auto" w:vAnchor="text" w:hAnchor="margin" w:y="392"/>
      <w:overflowPunct w:val="0"/>
      <w:autoSpaceDE w:val="0"/>
      <w:autoSpaceDN w:val="0"/>
      <w:adjustRightInd w:val="0"/>
      <w:spacing w:after="0" w:line="240" w:lineRule="auto"/>
      <w:textAlignment w:val="baseline"/>
    </w:pPr>
    <w:rPr>
      <w:rFonts w:ascii="Times New Roman" w:eastAsia="Times New Roman" w:hAnsi="Times New Roman" w:cs="Times New Roman"/>
      <w:b/>
      <w:sz w:val="28"/>
      <w:szCs w:val="20"/>
      <w:lang w:val="en-US" w:eastAsia="ru-RU"/>
    </w:rPr>
  </w:style>
  <w:style w:type="paragraph" w:styleId="afa">
    <w:name w:val="caption"/>
    <w:basedOn w:val="a0"/>
    <w:next w:val="a0"/>
    <w:qFormat/>
    <w:rsid w:val="009A2C53"/>
    <w:pPr>
      <w:spacing w:after="0" w:line="240" w:lineRule="auto"/>
      <w:jc w:val="center"/>
    </w:pPr>
    <w:rPr>
      <w:rFonts w:ascii="Times New Roman" w:eastAsia="Times New Roman" w:hAnsi="Times New Roman" w:cs="Times New Roman"/>
      <w:sz w:val="36"/>
      <w:szCs w:val="20"/>
      <w:lang w:eastAsia="ru-RU"/>
    </w:rPr>
  </w:style>
  <w:style w:type="paragraph" w:styleId="33">
    <w:name w:val="Body Text 3"/>
    <w:basedOn w:val="a0"/>
    <w:link w:val="34"/>
    <w:rsid w:val="009A2C53"/>
    <w:pPr>
      <w:spacing w:after="0" w:line="240" w:lineRule="auto"/>
    </w:pPr>
    <w:rPr>
      <w:rFonts w:ascii="Times New Roman" w:eastAsia="Times New Roman" w:hAnsi="Times New Roman" w:cs="Times New Roman"/>
      <w:b/>
      <w:bCs/>
      <w:sz w:val="24"/>
      <w:szCs w:val="24"/>
    </w:rPr>
  </w:style>
  <w:style w:type="character" w:customStyle="1" w:styleId="34">
    <w:name w:val="Основной текст 3 Знак"/>
    <w:basedOn w:val="a1"/>
    <w:link w:val="33"/>
    <w:rsid w:val="009A2C53"/>
    <w:rPr>
      <w:rFonts w:ascii="Times New Roman" w:eastAsia="Times New Roman" w:hAnsi="Times New Roman" w:cs="Times New Roman"/>
      <w:b/>
      <w:bCs/>
      <w:sz w:val="24"/>
      <w:szCs w:val="24"/>
    </w:rPr>
  </w:style>
  <w:style w:type="paragraph" w:styleId="afb">
    <w:name w:val="header"/>
    <w:basedOn w:val="a0"/>
    <w:link w:val="afc"/>
    <w:uiPriority w:val="99"/>
    <w:rsid w:val="009A2C5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c">
    <w:name w:val="Верхний колонтитул Знак"/>
    <w:basedOn w:val="a1"/>
    <w:link w:val="afb"/>
    <w:uiPriority w:val="99"/>
    <w:rsid w:val="009A2C53"/>
    <w:rPr>
      <w:rFonts w:ascii="Times New Roman" w:eastAsia="Times New Roman" w:hAnsi="Times New Roman" w:cs="Times New Roman"/>
      <w:sz w:val="24"/>
      <w:szCs w:val="24"/>
    </w:rPr>
  </w:style>
  <w:style w:type="numbering" w:customStyle="1" w:styleId="25">
    <w:name w:val="Нет списка2"/>
    <w:next w:val="a3"/>
    <w:uiPriority w:val="99"/>
    <w:semiHidden/>
    <w:unhideWhenUsed/>
    <w:rsid w:val="009A2C53"/>
  </w:style>
  <w:style w:type="character" w:customStyle="1" w:styleId="notranslate">
    <w:name w:val="notranslate"/>
    <w:rsid w:val="009A2C53"/>
  </w:style>
  <w:style w:type="character" w:customStyle="1" w:styleId="nw">
    <w:name w:val="nw"/>
    <w:rsid w:val="009A2C53"/>
  </w:style>
  <w:style w:type="character" w:customStyle="1" w:styleId="ff10">
    <w:name w:val="ff10"/>
    <w:rsid w:val="009A2C53"/>
  </w:style>
  <w:style w:type="paragraph" w:customStyle="1" w:styleId="Pa8">
    <w:name w:val="Pa8"/>
    <w:basedOn w:val="Default"/>
    <w:next w:val="Default"/>
    <w:uiPriority w:val="99"/>
    <w:rsid w:val="009A2C53"/>
    <w:pPr>
      <w:spacing w:line="211" w:lineRule="atLeast"/>
    </w:pPr>
    <w:rPr>
      <w:rFonts w:ascii="Calibri" w:eastAsia="Times New Roman" w:hAnsi="Calibri"/>
      <w:color w:val="auto"/>
      <w:lang w:val="ru-RU" w:eastAsia="ru-RU"/>
    </w:rPr>
  </w:style>
  <w:style w:type="table" w:customStyle="1" w:styleId="14">
    <w:name w:val="Сетка таблицы1"/>
    <w:basedOn w:val="a2"/>
    <w:next w:val="a4"/>
    <w:rsid w:val="009A2C5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FollowedHyperlink"/>
    <w:uiPriority w:val="99"/>
    <w:unhideWhenUsed/>
    <w:rsid w:val="009A2C53"/>
    <w:rPr>
      <w:color w:val="800080"/>
      <w:u w:val="single"/>
    </w:rPr>
  </w:style>
  <w:style w:type="paragraph" w:styleId="a">
    <w:name w:val="List Bullet"/>
    <w:basedOn w:val="a0"/>
    <w:rsid w:val="009A2C53"/>
    <w:pPr>
      <w:numPr>
        <w:ilvl w:val="1"/>
        <w:numId w:val="18"/>
      </w:numPr>
      <w:spacing w:after="0" w:line="240" w:lineRule="auto"/>
    </w:pPr>
    <w:rPr>
      <w:rFonts w:ascii="Times New Roman" w:eastAsia="Times New Roman" w:hAnsi="Times New Roman" w:cs="Times New Roman"/>
      <w:sz w:val="24"/>
      <w:szCs w:val="24"/>
      <w:lang w:val="ro-RO" w:eastAsia="ru-RU"/>
    </w:rPr>
  </w:style>
  <w:style w:type="paragraph" w:customStyle="1" w:styleId="15">
    <w:name w:val="Без интервала1"/>
    <w:basedOn w:val="a0"/>
    <w:qFormat/>
    <w:rsid w:val="009A2C53"/>
    <w:pPr>
      <w:spacing w:after="0" w:line="240" w:lineRule="auto"/>
    </w:pPr>
    <w:rPr>
      <w:rFonts w:ascii="Calibri" w:eastAsia="Times New Roman" w:hAnsi="Calibri" w:cs="Times New Roman"/>
      <w:lang w:val="en-US" w:bidi="en-US"/>
    </w:rPr>
  </w:style>
  <w:style w:type="character" w:customStyle="1" w:styleId="210">
    <w:name w:val="Заголовок 2 Знак1"/>
    <w:basedOn w:val="a1"/>
    <w:uiPriority w:val="99"/>
    <w:locked/>
    <w:rsid w:val="009A2C53"/>
    <w:rPr>
      <w:rFonts w:ascii="Times New Roman" w:hAnsi="Times New Roman" w:cs="Times New Roman"/>
      <w:b/>
      <w:bCs/>
      <w:sz w:val="36"/>
      <w:szCs w:val="36"/>
      <w:lang w:eastAsia="ru-RU"/>
    </w:rPr>
  </w:style>
  <w:style w:type="character" w:customStyle="1" w:styleId="16">
    <w:name w:val="Основной текст Знак1"/>
    <w:basedOn w:val="a1"/>
    <w:uiPriority w:val="99"/>
    <w:locked/>
    <w:rsid w:val="009A2C53"/>
    <w:rPr>
      <w:rFonts w:ascii="Times New Roman" w:hAnsi="Times New Roman" w:cs="Times New Roman"/>
      <w:sz w:val="24"/>
      <w:szCs w:val="24"/>
      <w:lang w:eastAsia="ru-RU"/>
    </w:rPr>
  </w:style>
  <w:style w:type="paragraph" w:customStyle="1" w:styleId="17">
    <w:name w:val="Абзац списка1"/>
    <w:basedOn w:val="a0"/>
    <w:uiPriority w:val="99"/>
    <w:rsid w:val="009A2C53"/>
    <w:pPr>
      <w:spacing w:after="0" w:line="240" w:lineRule="auto"/>
      <w:ind w:left="720"/>
    </w:pPr>
    <w:rPr>
      <w:rFonts w:ascii="Times New Roman" w:eastAsia="Calibri" w:hAnsi="Times New Roman" w:cs="Times New Roman"/>
      <w:sz w:val="24"/>
      <w:szCs w:val="24"/>
      <w:lang w:eastAsia="ru-RU"/>
    </w:rPr>
  </w:style>
  <w:style w:type="table" w:customStyle="1" w:styleId="-41">
    <w:name w:val="Светлая сетка - Акцент 41"/>
    <w:uiPriority w:val="99"/>
    <w:rsid w:val="009A2C53"/>
    <w:pPr>
      <w:spacing w:after="0" w:line="240" w:lineRule="auto"/>
    </w:pPr>
    <w:rPr>
      <w:rFonts w:ascii="Calibri" w:eastAsia="Times New Roman" w:hAnsi="Calibri" w:cs="Times New Roman"/>
      <w:sz w:val="20"/>
      <w:szCs w:val="20"/>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paragraph" w:styleId="HTML">
    <w:name w:val="HTML Preformatted"/>
    <w:basedOn w:val="a0"/>
    <w:link w:val="HTML0"/>
    <w:uiPriority w:val="99"/>
    <w:rsid w:val="009A2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1"/>
    <w:link w:val="HTML"/>
    <w:uiPriority w:val="99"/>
    <w:rsid w:val="009A2C53"/>
    <w:rPr>
      <w:rFonts w:ascii="Courier New" w:eastAsia="Calibri" w:hAnsi="Courier New" w:cs="Courier New"/>
      <w:sz w:val="20"/>
      <w:szCs w:val="20"/>
      <w:lang w:eastAsia="ru-RU"/>
    </w:rPr>
  </w:style>
  <w:style w:type="paragraph" w:customStyle="1" w:styleId="sageata">
    <w:name w:val="sageata"/>
    <w:basedOn w:val="a0"/>
    <w:uiPriority w:val="99"/>
    <w:rsid w:val="009A2C53"/>
    <w:pPr>
      <w:framePr w:w="3920" w:h="2700" w:hSpace="10080" w:vSpace="40" w:wrap="notBeside" w:vAnchor="text" w:hAnchor="margin" w:x="3801" w:y="41" w:anchorLock="1"/>
      <w:widowControl w:val="0"/>
      <w:numPr>
        <w:numId w:val="19"/>
      </w:numPr>
      <w:tabs>
        <w:tab w:val="clear" w:pos="360"/>
      </w:tabs>
      <w:autoSpaceDE w:val="0"/>
      <w:autoSpaceDN w:val="0"/>
      <w:adjustRightInd w:val="0"/>
      <w:spacing w:after="0" w:line="240" w:lineRule="auto"/>
    </w:pPr>
    <w:rPr>
      <w:rFonts w:ascii="Times New Roman" w:eastAsia="Calibri" w:hAnsi="Times New Roman" w:cs="Times New Roman"/>
      <w:lang w:val="it-IT"/>
    </w:rPr>
  </w:style>
  <w:style w:type="table" w:styleId="-3">
    <w:name w:val="Table Web 3"/>
    <w:basedOn w:val="a2"/>
    <w:uiPriority w:val="99"/>
    <w:rsid w:val="009A2C53"/>
    <w:pPr>
      <w:spacing w:after="0" w:line="240" w:lineRule="auto"/>
    </w:pPr>
    <w:rPr>
      <w:rFonts w:ascii="Times New Roman" w:eastAsia="Calibri"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NoSpacing1">
    <w:name w:val="No Spacing1"/>
    <w:uiPriority w:val="99"/>
    <w:rsid w:val="009A2C53"/>
    <w:pPr>
      <w:spacing w:after="0" w:line="240" w:lineRule="auto"/>
    </w:pPr>
    <w:rPr>
      <w:rFonts w:ascii="Calibri" w:eastAsia="Times New Roman" w:hAnsi="Calibri" w:cs="Times New Roman"/>
      <w:lang w:val="ro-RO" w:eastAsia="ro-RO"/>
    </w:rPr>
  </w:style>
  <w:style w:type="paragraph" w:customStyle="1" w:styleId="xl65">
    <w:name w:val="xl65"/>
    <w:basedOn w:val="a0"/>
    <w:uiPriority w:val="99"/>
    <w:rsid w:val="009A2C53"/>
    <w:pPr>
      <w:pBdr>
        <w:top w:val="single" w:sz="8" w:space="0" w:color="auto"/>
        <w:left w:val="single" w:sz="8" w:space="0" w:color="auto"/>
        <w:bottom w:val="single" w:sz="8" w:space="0" w:color="auto"/>
        <w:right w:val="single" w:sz="4" w:space="0" w:color="auto"/>
      </w:pBdr>
      <w:shd w:val="clear" w:color="000000" w:fill="FFCC99"/>
      <w:spacing w:before="100" w:beforeAutospacing="1" w:after="100" w:afterAutospacing="1" w:line="240" w:lineRule="auto"/>
    </w:pPr>
    <w:rPr>
      <w:rFonts w:ascii="Arial" w:eastAsia="Calibri" w:hAnsi="Arial" w:cs="Arial"/>
      <w:b/>
      <w:bCs/>
      <w:sz w:val="24"/>
      <w:szCs w:val="24"/>
      <w:lang w:eastAsia="ru-RU"/>
    </w:rPr>
  </w:style>
  <w:style w:type="paragraph" w:customStyle="1" w:styleId="xl66">
    <w:name w:val="xl66"/>
    <w:basedOn w:val="a0"/>
    <w:uiPriority w:val="99"/>
    <w:rsid w:val="009A2C53"/>
    <w:pPr>
      <w:pBdr>
        <w:top w:val="single" w:sz="8" w:space="0" w:color="auto"/>
        <w:left w:val="single" w:sz="4" w:space="0" w:color="auto"/>
        <w:bottom w:val="single" w:sz="8" w:space="0" w:color="auto"/>
        <w:right w:val="single" w:sz="4" w:space="0" w:color="auto"/>
      </w:pBdr>
      <w:shd w:val="clear" w:color="000000" w:fill="FFCC99"/>
      <w:spacing w:before="100" w:beforeAutospacing="1" w:after="100" w:afterAutospacing="1" w:line="240" w:lineRule="auto"/>
    </w:pPr>
    <w:rPr>
      <w:rFonts w:ascii="Arial" w:eastAsia="Calibri" w:hAnsi="Arial" w:cs="Arial"/>
      <w:b/>
      <w:bCs/>
      <w:sz w:val="24"/>
      <w:szCs w:val="24"/>
      <w:lang w:eastAsia="ru-RU"/>
    </w:rPr>
  </w:style>
  <w:style w:type="paragraph" w:customStyle="1" w:styleId="xl67">
    <w:name w:val="xl67"/>
    <w:basedOn w:val="a0"/>
    <w:uiPriority w:val="99"/>
    <w:rsid w:val="009A2C53"/>
    <w:pPr>
      <w:pBdr>
        <w:top w:val="single" w:sz="8" w:space="0" w:color="auto"/>
        <w:left w:val="single" w:sz="4" w:space="0" w:color="auto"/>
        <w:bottom w:val="single" w:sz="8" w:space="0" w:color="auto"/>
        <w:right w:val="single" w:sz="8" w:space="0" w:color="auto"/>
      </w:pBdr>
      <w:shd w:val="clear" w:color="000000" w:fill="FFCC99"/>
      <w:spacing w:before="100" w:beforeAutospacing="1" w:after="100" w:afterAutospacing="1" w:line="240" w:lineRule="auto"/>
    </w:pPr>
    <w:rPr>
      <w:rFonts w:ascii="Arial" w:eastAsia="Calibri" w:hAnsi="Arial" w:cs="Arial"/>
      <w:b/>
      <w:bCs/>
      <w:sz w:val="24"/>
      <w:szCs w:val="24"/>
      <w:lang w:eastAsia="ru-RU"/>
    </w:rPr>
  </w:style>
  <w:style w:type="paragraph" w:customStyle="1" w:styleId="xl68">
    <w:name w:val="xl68"/>
    <w:basedOn w:val="a0"/>
    <w:uiPriority w:val="99"/>
    <w:rsid w:val="009A2C53"/>
    <w:pPr>
      <w:spacing w:before="100" w:beforeAutospacing="1" w:after="100" w:afterAutospacing="1" w:line="240" w:lineRule="auto"/>
      <w:jc w:val="right"/>
    </w:pPr>
    <w:rPr>
      <w:rFonts w:ascii="Times New Roman" w:eastAsia="Calibri" w:hAnsi="Times New Roman" w:cs="Times New Roman"/>
      <w:sz w:val="24"/>
      <w:szCs w:val="24"/>
      <w:lang w:eastAsia="ru-RU"/>
    </w:rPr>
  </w:style>
  <w:style w:type="paragraph" w:customStyle="1" w:styleId="xl70">
    <w:name w:val="xl70"/>
    <w:basedOn w:val="a0"/>
    <w:uiPriority w:val="99"/>
    <w:rsid w:val="009A2C53"/>
    <w:pPr>
      <w:spacing w:before="100" w:beforeAutospacing="1" w:after="100" w:afterAutospacing="1" w:line="240" w:lineRule="auto"/>
    </w:pPr>
    <w:rPr>
      <w:rFonts w:ascii="Arial" w:eastAsia="Calibri" w:hAnsi="Arial" w:cs="Arial"/>
      <w:b/>
      <w:bCs/>
      <w:lang w:eastAsia="ru-RU"/>
    </w:rPr>
  </w:style>
  <w:style w:type="paragraph" w:customStyle="1" w:styleId="xl71">
    <w:name w:val="xl71"/>
    <w:basedOn w:val="a0"/>
    <w:uiPriority w:val="99"/>
    <w:rsid w:val="009A2C53"/>
    <w:pPr>
      <w:pBdr>
        <w:top w:val="single" w:sz="8" w:space="0" w:color="auto"/>
        <w:bottom w:val="single" w:sz="8" w:space="0" w:color="auto"/>
        <w:right w:val="single" w:sz="8" w:space="0" w:color="auto"/>
      </w:pBdr>
      <w:spacing w:before="100" w:beforeAutospacing="1" w:after="100" w:afterAutospacing="1" w:line="240" w:lineRule="auto"/>
    </w:pPr>
    <w:rPr>
      <w:rFonts w:ascii="Arial" w:eastAsia="Calibri" w:hAnsi="Arial" w:cs="Arial"/>
      <w:b/>
      <w:bCs/>
      <w:sz w:val="24"/>
      <w:szCs w:val="24"/>
      <w:lang w:eastAsia="ru-RU"/>
    </w:rPr>
  </w:style>
  <w:style w:type="paragraph" w:customStyle="1" w:styleId="xl72">
    <w:name w:val="xl72"/>
    <w:basedOn w:val="a0"/>
    <w:uiPriority w:val="99"/>
    <w:rsid w:val="009A2C53"/>
    <w:pPr>
      <w:pBdr>
        <w:top w:val="single" w:sz="8" w:space="0" w:color="auto"/>
        <w:left w:val="single" w:sz="8" w:space="0" w:color="auto"/>
        <w:bottom w:val="single" w:sz="8" w:space="0" w:color="auto"/>
      </w:pBdr>
      <w:spacing w:before="100" w:beforeAutospacing="1" w:after="100" w:afterAutospacing="1" w:line="240" w:lineRule="auto"/>
    </w:pPr>
    <w:rPr>
      <w:rFonts w:ascii="Arial" w:eastAsia="Calibri" w:hAnsi="Arial" w:cs="Arial"/>
      <w:b/>
      <w:bCs/>
      <w:sz w:val="24"/>
      <w:szCs w:val="24"/>
      <w:lang w:eastAsia="ru-RU"/>
    </w:rPr>
  </w:style>
  <w:style w:type="paragraph" w:customStyle="1" w:styleId="xl73">
    <w:name w:val="xl73"/>
    <w:basedOn w:val="a0"/>
    <w:uiPriority w:val="99"/>
    <w:rsid w:val="009A2C53"/>
    <w:pPr>
      <w:pBdr>
        <w:top w:val="single" w:sz="8" w:space="0" w:color="auto"/>
        <w:bottom w:val="single" w:sz="8" w:space="0" w:color="auto"/>
      </w:pBdr>
      <w:spacing w:before="100" w:beforeAutospacing="1" w:after="100" w:afterAutospacing="1" w:line="240" w:lineRule="auto"/>
    </w:pPr>
    <w:rPr>
      <w:rFonts w:ascii="Arial" w:eastAsia="Calibri" w:hAnsi="Arial" w:cs="Arial"/>
      <w:b/>
      <w:bCs/>
      <w:sz w:val="24"/>
      <w:szCs w:val="24"/>
      <w:lang w:eastAsia="ru-RU"/>
    </w:rPr>
  </w:style>
  <w:style w:type="paragraph" w:customStyle="1" w:styleId="xl74">
    <w:name w:val="xl74"/>
    <w:basedOn w:val="a0"/>
    <w:uiPriority w:val="99"/>
    <w:rsid w:val="009A2C53"/>
    <w:pPr>
      <w:pBdr>
        <w:top w:val="single" w:sz="8" w:space="0" w:color="auto"/>
        <w:bottom w:val="single" w:sz="8" w:space="0" w:color="auto"/>
      </w:pBdr>
      <w:spacing w:before="100" w:beforeAutospacing="1" w:after="100" w:afterAutospacing="1" w:line="240" w:lineRule="auto"/>
      <w:jc w:val="right"/>
    </w:pPr>
    <w:rPr>
      <w:rFonts w:ascii="Arial" w:eastAsia="Calibri" w:hAnsi="Arial" w:cs="Arial"/>
      <w:b/>
      <w:bCs/>
      <w:sz w:val="24"/>
      <w:szCs w:val="24"/>
      <w:lang w:eastAsia="ru-RU"/>
    </w:rPr>
  </w:style>
  <w:style w:type="paragraph" w:customStyle="1" w:styleId="xl75">
    <w:name w:val="xl75"/>
    <w:basedOn w:val="a0"/>
    <w:uiPriority w:val="99"/>
    <w:rsid w:val="009A2C53"/>
    <w:pPr>
      <w:pBdr>
        <w:top w:val="single" w:sz="8" w:space="0" w:color="auto"/>
        <w:left w:val="single" w:sz="8" w:space="0" w:color="auto"/>
        <w:bottom w:val="single" w:sz="8" w:space="0" w:color="auto"/>
      </w:pBdr>
      <w:spacing w:before="100" w:beforeAutospacing="1" w:after="100" w:afterAutospacing="1" w:line="240" w:lineRule="auto"/>
    </w:pPr>
    <w:rPr>
      <w:rFonts w:ascii="Arial" w:eastAsia="Calibri" w:hAnsi="Arial" w:cs="Arial"/>
      <w:b/>
      <w:bCs/>
      <w:sz w:val="24"/>
      <w:szCs w:val="24"/>
      <w:lang w:eastAsia="ru-RU"/>
    </w:rPr>
  </w:style>
  <w:style w:type="paragraph" w:customStyle="1" w:styleId="xl76">
    <w:name w:val="xl76"/>
    <w:basedOn w:val="a0"/>
    <w:uiPriority w:val="99"/>
    <w:rsid w:val="009A2C53"/>
    <w:pPr>
      <w:pBdr>
        <w:top w:val="single" w:sz="8" w:space="0" w:color="auto"/>
        <w:bottom w:val="single" w:sz="8" w:space="0" w:color="auto"/>
      </w:pBdr>
      <w:spacing w:before="100" w:beforeAutospacing="1" w:after="100" w:afterAutospacing="1" w:line="240" w:lineRule="auto"/>
    </w:pPr>
    <w:rPr>
      <w:rFonts w:ascii="Arial" w:eastAsia="Calibri" w:hAnsi="Arial" w:cs="Arial"/>
      <w:b/>
      <w:bCs/>
      <w:sz w:val="24"/>
      <w:szCs w:val="24"/>
      <w:lang w:eastAsia="ru-RU"/>
    </w:rPr>
  </w:style>
  <w:style w:type="paragraph" w:customStyle="1" w:styleId="xl77">
    <w:name w:val="xl77"/>
    <w:basedOn w:val="a0"/>
    <w:uiPriority w:val="99"/>
    <w:rsid w:val="009A2C53"/>
    <w:pPr>
      <w:pBdr>
        <w:top w:val="single" w:sz="8" w:space="0" w:color="auto"/>
        <w:bottom w:val="single" w:sz="8" w:space="0" w:color="auto"/>
      </w:pBdr>
      <w:spacing w:before="100" w:beforeAutospacing="1" w:after="100" w:afterAutospacing="1" w:line="240" w:lineRule="auto"/>
      <w:jc w:val="right"/>
    </w:pPr>
    <w:rPr>
      <w:rFonts w:ascii="Arial" w:eastAsia="Calibri" w:hAnsi="Arial" w:cs="Arial"/>
      <w:b/>
      <w:bCs/>
      <w:sz w:val="24"/>
      <w:szCs w:val="24"/>
      <w:lang w:eastAsia="ru-RU"/>
    </w:rPr>
  </w:style>
  <w:style w:type="paragraph" w:customStyle="1" w:styleId="xl78">
    <w:name w:val="xl78"/>
    <w:basedOn w:val="a0"/>
    <w:uiPriority w:val="99"/>
    <w:rsid w:val="009A2C53"/>
    <w:pPr>
      <w:pBdr>
        <w:top w:val="single" w:sz="8" w:space="0" w:color="auto"/>
        <w:bottom w:val="single" w:sz="8" w:space="0" w:color="auto"/>
        <w:right w:val="single" w:sz="8" w:space="0" w:color="auto"/>
      </w:pBdr>
      <w:spacing w:before="100" w:beforeAutospacing="1" w:after="100" w:afterAutospacing="1" w:line="240" w:lineRule="auto"/>
    </w:pPr>
    <w:rPr>
      <w:rFonts w:ascii="Arial" w:eastAsia="Calibri" w:hAnsi="Arial" w:cs="Arial"/>
      <w:b/>
      <w:bCs/>
      <w:sz w:val="24"/>
      <w:szCs w:val="24"/>
      <w:lang w:eastAsia="ru-RU"/>
    </w:rPr>
  </w:style>
  <w:style w:type="paragraph" w:customStyle="1" w:styleId="xl79">
    <w:name w:val="xl79"/>
    <w:basedOn w:val="a0"/>
    <w:uiPriority w:val="99"/>
    <w:rsid w:val="009A2C53"/>
    <w:pPr>
      <w:pBdr>
        <w:top w:val="single" w:sz="8" w:space="0" w:color="auto"/>
        <w:bottom w:val="single" w:sz="8" w:space="0" w:color="auto"/>
        <w:right w:val="single" w:sz="8" w:space="0" w:color="auto"/>
      </w:pBdr>
      <w:spacing w:before="100" w:beforeAutospacing="1" w:after="100" w:afterAutospacing="1" w:line="240" w:lineRule="auto"/>
    </w:pPr>
    <w:rPr>
      <w:rFonts w:ascii="Arial" w:eastAsia="Calibri" w:hAnsi="Arial" w:cs="Arial"/>
      <w:b/>
      <w:bCs/>
      <w:sz w:val="24"/>
      <w:szCs w:val="24"/>
      <w:lang w:eastAsia="ru-RU"/>
    </w:rPr>
  </w:style>
  <w:style w:type="paragraph" w:customStyle="1" w:styleId="Style1">
    <w:name w:val="Style 1"/>
    <w:uiPriority w:val="99"/>
    <w:rsid w:val="009A2C53"/>
    <w:pPr>
      <w:widowControl w:val="0"/>
      <w:autoSpaceDE w:val="0"/>
      <w:autoSpaceDN w:val="0"/>
      <w:adjustRightInd w:val="0"/>
      <w:spacing w:after="0" w:line="240" w:lineRule="auto"/>
    </w:pPr>
    <w:rPr>
      <w:rFonts w:ascii="Times New Roman" w:eastAsia="Calibri" w:hAnsi="Times New Roman" w:cs="Times New Roman"/>
      <w:sz w:val="20"/>
      <w:szCs w:val="20"/>
      <w:lang w:val="ro-RO" w:eastAsia="ru-RU"/>
    </w:rPr>
  </w:style>
  <w:style w:type="paragraph" w:customStyle="1" w:styleId="Style16">
    <w:name w:val="Style 16"/>
    <w:uiPriority w:val="99"/>
    <w:rsid w:val="009A2C53"/>
    <w:pPr>
      <w:widowControl w:val="0"/>
      <w:autoSpaceDE w:val="0"/>
      <w:autoSpaceDN w:val="0"/>
      <w:spacing w:after="0" w:line="240" w:lineRule="auto"/>
      <w:ind w:right="432"/>
    </w:pPr>
    <w:rPr>
      <w:rFonts w:ascii="Garamond" w:eastAsia="Calibri" w:hAnsi="Garamond" w:cs="Garamond"/>
      <w:sz w:val="18"/>
      <w:szCs w:val="18"/>
      <w:lang w:val="ro-RO" w:eastAsia="ru-RU"/>
    </w:rPr>
  </w:style>
  <w:style w:type="character" w:customStyle="1" w:styleId="CharacterStyle4">
    <w:name w:val="Character Style 4"/>
    <w:uiPriority w:val="99"/>
    <w:rsid w:val="009A2C53"/>
    <w:rPr>
      <w:rFonts w:ascii="Garamond" w:hAnsi="Garamond"/>
      <w:sz w:val="18"/>
    </w:rPr>
  </w:style>
  <w:style w:type="paragraph" w:customStyle="1" w:styleId="Style11">
    <w:name w:val="Style 11"/>
    <w:uiPriority w:val="99"/>
    <w:rsid w:val="009A2C53"/>
    <w:pPr>
      <w:widowControl w:val="0"/>
      <w:autoSpaceDE w:val="0"/>
      <w:autoSpaceDN w:val="0"/>
      <w:spacing w:after="0" w:line="240" w:lineRule="auto"/>
      <w:ind w:left="72"/>
    </w:pPr>
    <w:rPr>
      <w:rFonts w:ascii="Garamond" w:eastAsia="Calibri" w:hAnsi="Garamond" w:cs="Garamond"/>
      <w:sz w:val="18"/>
      <w:szCs w:val="18"/>
      <w:lang w:val="ro-RO" w:eastAsia="ru-RU"/>
    </w:rPr>
  </w:style>
  <w:style w:type="paragraph" w:styleId="afe">
    <w:name w:val="Block Text"/>
    <w:basedOn w:val="a0"/>
    <w:uiPriority w:val="99"/>
    <w:rsid w:val="009A2C53"/>
    <w:pPr>
      <w:spacing w:after="0" w:line="240" w:lineRule="auto"/>
      <w:ind w:left="-709" w:right="-483" w:firstLine="283"/>
    </w:pPr>
    <w:rPr>
      <w:rFonts w:ascii="Times New Roman" w:eastAsia="Calibri" w:hAnsi="Times New Roman" w:cs="Times New Roman"/>
      <w:sz w:val="32"/>
      <w:szCs w:val="20"/>
      <w:lang w:val="ro-RO" w:eastAsia="ru-RU"/>
    </w:rPr>
  </w:style>
  <w:style w:type="character" w:customStyle="1" w:styleId="211">
    <w:name w:val="Основной текст с отступом 2 Знак1"/>
    <w:basedOn w:val="a1"/>
    <w:uiPriority w:val="99"/>
    <w:locked/>
    <w:rsid w:val="009A2C53"/>
    <w:rPr>
      <w:rFonts w:ascii="Times New Roman" w:hAnsi="Times New Roman" w:cs="Times New Roman"/>
      <w:sz w:val="24"/>
      <w:szCs w:val="24"/>
    </w:rPr>
  </w:style>
  <w:style w:type="paragraph" w:customStyle="1" w:styleId="Style3">
    <w:name w:val="Style 3"/>
    <w:uiPriority w:val="99"/>
    <w:rsid w:val="009A2C53"/>
    <w:pPr>
      <w:widowControl w:val="0"/>
      <w:autoSpaceDE w:val="0"/>
      <w:autoSpaceDN w:val="0"/>
      <w:spacing w:before="36" w:after="0" w:line="280" w:lineRule="auto"/>
      <w:ind w:right="648"/>
    </w:pPr>
    <w:rPr>
      <w:rFonts w:ascii="Times New Roman" w:eastAsia="Times New Roman" w:hAnsi="Times New Roman" w:cs="Times New Roman"/>
      <w:sz w:val="32"/>
      <w:szCs w:val="32"/>
      <w:lang w:val="ro-RO" w:eastAsia="ru-RU"/>
    </w:rPr>
  </w:style>
  <w:style w:type="paragraph" w:customStyle="1" w:styleId="Style2">
    <w:name w:val="Style 2"/>
    <w:uiPriority w:val="99"/>
    <w:rsid w:val="009A2C53"/>
    <w:pPr>
      <w:widowControl w:val="0"/>
      <w:autoSpaceDE w:val="0"/>
      <w:autoSpaceDN w:val="0"/>
      <w:spacing w:before="180" w:after="0" w:line="278" w:lineRule="auto"/>
    </w:pPr>
    <w:rPr>
      <w:rFonts w:ascii="Times New Roman" w:eastAsia="Times New Roman" w:hAnsi="Times New Roman" w:cs="Times New Roman"/>
      <w:sz w:val="32"/>
      <w:szCs w:val="32"/>
      <w:lang w:val="ro-RO" w:eastAsia="ru-RU"/>
    </w:rPr>
  </w:style>
  <w:style w:type="character" w:customStyle="1" w:styleId="CharacterStyle1">
    <w:name w:val="Character Style 1"/>
    <w:uiPriority w:val="99"/>
    <w:rsid w:val="009A2C53"/>
    <w:rPr>
      <w:sz w:val="32"/>
    </w:rPr>
  </w:style>
  <w:style w:type="paragraph" w:customStyle="1" w:styleId="26">
    <w:name w:val="Абзац списка2"/>
    <w:basedOn w:val="a0"/>
    <w:rsid w:val="009A2C53"/>
    <w:pPr>
      <w:spacing w:after="0" w:line="240" w:lineRule="auto"/>
      <w:ind w:left="720"/>
    </w:pPr>
    <w:rPr>
      <w:rFonts w:ascii="Times New Roman" w:eastAsia="Calibri" w:hAnsi="Times New Roman" w:cs="Times New Roman"/>
      <w:sz w:val="24"/>
      <w:szCs w:val="24"/>
      <w:lang w:eastAsia="ru-RU"/>
    </w:rPr>
  </w:style>
  <w:style w:type="character" w:customStyle="1" w:styleId="71">
    <w:name w:val="Заголовок 7 Знак1"/>
    <w:basedOn w:val="a1"/>
    <w:uiPriority w:val="99"/>
    <w:semiHidden/>
    <w:locked/>
    <w:rsid w:val="009A2C53"/>
    <w:rPr>
      <w:rFonts w:ascii="Times New Roman" w:eastAsia="Times New Roman" w:hAnsi="Times New Roman" w:cs="Times New Roman"/>
      <w:sz w:val="24"/>
      <w:szCs w:val="24"/>
      <w:lang w:eastAsia="ru-RU"/>
    </w:rPr>
  </w:style>
  <w:style w:type="paragraph" w:customStyle="1" w:styleId="Pa16">
    <w:name w:val="Pa16"/>
    <w:basedOn w:val="a0"/>
    <w:next w:val="a0"/>
    <w:uiPriority w:val="99"/>
    <w:rsid w:val="009A2C53"/>
    <w:pPr>
      <w:autoSpaceDE w:val="0"/>
      <w:autoSpaceDN w:val="0"/>
      <w:adjustRightInd w:val="0"/>
      <w:spacing w:after="0" w:line="241" w:lineRule="atLeast"/>
    </w:pPr>
    <w:rPr>
      <w:rFonts w:ascii="Arno Pro" w:eastAsia="Calibri" w:hAnsi="Arno Pro" w:cs="Times New Roman"/>
      <w:sz w:val="24"/>
      <w:szCs w:val="24"/>
    </w:rPr>
  </w:style>
  <w:style w:type="character" w:customStyle="1" w:styleId="A11">
    <w:name w:val="A11"/>
    <w:uiPriority w:val="99"/>
    <w:rsid w:val="009A2C53"/>
    <w:rPr>
      <w:rFonts w:cs="Arno Pro"/>
      <w:color w:val="000000"/>
    </w:rPr>
  </w:style>
  <w:style w:type="paragraph" w:customStyle="1" w:styleId="Bule">
    <w:name w:val="Bule"/>
    <w:rsid w:val="009A2C53"/>
    <w:pPr>
      <w:tabs>
        <w:tab w:val="left" w:pos="737"/>
      </w:tabs>
      <w:autoSpaceDE w:val="0"/>
      <w:autoSpaceDN w:val="0"/>
      <w:adjustRightInd w:val="0"/>
      <w:spacing w:after="0" w:line="240" w:lineRule="auto"/>
      <w:ind w:firstLine="397"/>
      <w:jc w:val="both"/>
    </w:pPr>
    <w:rPr>
      <w:rFonts w:ascii="Times New Roman" w:eastAsia="Times New Roman" w:hAnsi="Times New Roman" w:cs="Times New Roman"/>
      <w:lang w:val="en-US" w:eastAsia="ko-KR"/>
    </w:rPr>
  </w:style>
</w:styles>
</file>

<file path=word/webSettings.xml><?xml version="1.0" encoding="utf-8"?>
<w:webSettings xmlns:r="http://schemas.openxmlformats.org/officeDocument/2006/relationships" xmlns:w="http://schemas.openxmlformats.org/wordprocessingml/2006/main">
  <w:divs>
    <w:div w:id="604339385">
      <w:bodyDiv w:val="1"/>
      <w:marLeft w:val="0"/>
      <w:marRight w:val="0"/>
      <w:marTop w:val="0"/>
      <w:marBottom w:val="0"/>
      <w:divBdr>
        <w:top w:val="none" w:sz="0" w:space="0" w:color="auto"/>
        <w:left w:val="none" w:sz="0" w:space="0" w:color="auto"/>
        <w:bottom w:val="none" w:sz="0" w:space="0" w:color="auto"/>
        <w:right w:val="none" w:sz="0" w:space="0" w:color="auto"/>
      </w:divBdr>
    </w:div>
    <w:div w:id="761489255">
      <w:bodyDiv w:val="1"/>
      <w:marLeft w:val="0"/>
      <w:marRight w:val="0"/>
      <w:marTop w:val="0"/>
      <w:marBottom w:val="0"/>
      <w:divBdr>
        <w:top w:val="none" w:sz="0" w:space="0" w:color="auto"/>
        <w:left w:val="none" w:sz="0" w:space="0" w:color="auto"/>
        <w:bottom w:val="none" w:sz="0" w:space="0" w:color="auto"/>
        <w:right w:val="none" w:sz="0" w:space="0" w:color="auto"/>
      </w:divBdr>
    </w:div>
    <w:div w:id="896089998">
      <w:bodyDiv w:val="1"/>
      <w:marLeft w:val="0"/>
      <w:marRight w:val="0"/>
      <w:marTop w:val="0"/>
      <w:marBottom w:val="0"/>
      <w:divBdr>
        <w:top w:val="none" w:sz="0" w:space="0" w:color="auto"/>
        <w:left w:val="none" w:sz="0" w:space="0" w:color="auto"/>
        <w:bottom w:val="none" w:sz="0" w:space="0" w:color="auto"/>
        <w:right w:val="none" w:sz="0" w:space="0" w:color="auto"/>
      </w:divBdr>
    </w:div>
    <w:div w:id="1262449873">
      <w:bodyDiv w:val="1"/>
      <w:marLeft w:val="0"/>
      <w:marRight w:val="0"/>
      <w:marTop w:val="0"/>
      <w:marBottom w:val="0"/>
      <w:divBdr>
        <w:top w:val="none" w:sz="0" w:space="0" w:color="auto"/>
        <w:left w:val="none" w:sz="0" w:space="0" w:color="auto"/>
        <w:bottom w:val="none" w:sz="0" w:space="0" w:color="auto"/>
        <w:right w:val="none" w:sz="0" w:space="0" w:color="auto"/>
      </w:divBdr>
    </w:div>
    <w:div w:id="1286963006">
      <w:bodyDiv w:val="1"/>
      <w:marLeft w:val="0"/>
      <w:marRight w:val="0"/>
      <w:marTop w:val="0"/>
      <w:marBottom w:val="0"/>
      <w:divBdr>
        <w:top w:val="none" w:sz="0" w:space="0" w:color="auto"/>
        <w:left w:val="none" w:sz="0" w:space="0" w:color="auto"/>
        <w:bottom w:val="none" w:sz="0" w:space="0" w:color="auto"/>
        <w:right w:val="none" w:sz="0" w:space="0" w:color="auto"/>
      </w:divBdr>
    </w:div>
    <w:div w:id="1623414315">
      <w:bodyDiv w:val="1"/>
      <w:marLeft w:val="0"/>
      <w:marRight w:val="0"/>
      <w:marTop w:val="0"/>
      <w:marBottom w:val="0"/>
      <w:divBdr>
        <w:top w:val="none" w:sz="0" w:space="0" w:color="auto"/>
        <w:left w:val="none" w:sz="0" w:space="0" w:color="auto"/>
        <w:bottom w:val="none" w:sz="0" w:space="0" w:color="auto"/>
        <w:right w:val="none" w:sz="0" w:space="0" w:color="auto"/>
      </w:divBdr>
    </w:div>
    <w:div w:id="1672834715">
      <w:bodyDiv w:val="1"/>
      <w:marLeft w:val="0"/>
      <w:marRight w:val="0"/>
      <w:marTop w:val="0"/>
      <w:marBottom w:val="0"/>
      <w:divBdr>
        <w:top w:val="none" w:sz="0" w:space="0" w:color="auto"/>
        <w:left w:val="none" w:sz="0" w:space="0" w:color="auto"/>
        <w:bottom w:val="none" w:sz="0" w:space="0" w:color="auto"/>
        <w:right w:val="none" w:sz="0" w:space="0" w:color="auto"/>
      </w:divBdr>
    </w:div>
    <w:div w:id="1865442748">
      <w:bodyDiv w:val="1"/>
      <w:marLeft w:val="0"/>
      <w:marRight w:val="0"/>
      <w:marTop w:val="0"/>
      <w:marBottom w:val="0"/>
      <w:divBdr>
        <w:top w:val="none" w:sz="0" w:space="0" w:color="auto"/>
        <w:left w:val="none" w:sz="0" w:space="0" w:color="auto"/>
        <w:bottom w:val="none" w:sz="0" w:space="0" w:color="auto"/>
        <w:right w:val="none" w:sz="0" w:space="0" w:color="auto"/>
      </w:divBdr>
    </w:div>
    <w:div w:id="189002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F86A53-6B4C-433C-91EB-29311DF21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83</Pages>
  <Words>19294</Words>
  <Characters>109976</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129012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2018-11-25T12:43:00Z</cp:lastPrinted>
  <dcterms:created xsi:type="dcterms:W3CDTF">2018-11-23T13:41:00Z</dcterms:created>
  <dcterms:modified xsi:type="dcterms:W3CDTF">2018-11-25T15:14:00Z</dcterms:modified>
</cp:coreProperties>
</file>