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A4" w:rsidRPr="001E64CC" w:rsidRDefault="00E360A4" w:rsidP="00E360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o-RO"/>
        </w:rPr>
      </w:pPr>
      <w:r w:rsidRPr="001E64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o-RO"/>
        </w:rPr>
        <w:t xml:space="preserve">CAMPANIA DE INFORMARE ȘI SENSIBILIZARE A ÎNTREGII COMUNITĂȚI EDUCAȚIONALE.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o-RO"/>
        </w:rPr>
        <w:t xml:space="preserve">                                              </w:t>
      </w:r>
      <w:r w:rsidRPr="001E64C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o-RO"/>
        </w:rPr>
        <w:t xml:space="preserve"> „PROTECȚIA DATELOR CU CARACTER PERSONAL”</w:t>
      </w:r>
    </w:p>
    <w:p w:rsidR="00E360A4" w:rsidRDefault="00E360A4" w:rsidP="00E360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o-RO"/>
        </w:rPr>
      </w:pPr>
    </w:p>
    <w:p w:rsidR="00E360A4" w:rsidRDefault="00E360A4" w:rsidP="00E360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o-RO"/>
        </w:rPr>
      </w:pPr>
    </w:p>
    <w:p w:rsidR="00E360A4" w:rsidRPr="001E64CC" w:rsidRDefault="00E360A4" w:rsidP="00E360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o-RO"/>
        </w:rPr>
      </w:pPr>
    </w:p>
    <w:p w:rsidR="00E360A4" w:rsidRPr="001E64CC" w:rsidRDefault="00E360A4" w:rsidP="00E360A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</w:pPr>
      <w:r w:rsidRPr="001E64CC">
        <w:rPr>
          <w:rFonts w:ascii="Times New Roman" w:eastAsia="Times New Roman" w:hAnsi="Times New Roman" w:cs="Times New Roman"/>
          <w:b/>
          <w:bCs/>
          <w:color w:val="0087A9"/>
          <w:spacing w:val="7"/>
          <w:sz w:val="28"/>
          <w:szCs w:val="28"/>
          <w:lang w:eastAsia="ro-RO"/>
        </w:rPr>
        <w:t>10 sfaturi cum să ne comportăm pe internet!: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1. Utilizați internetul împreună cu copiii.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2. Instalați calculatorul într-o zonă deschisă, de unde puteți supraveghea activitatea online a copilului.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3. Folosiți parole puternice. Cu cât mai multe caractere conține parola, cu atât mai sigure sunt profilurile pe rețelele de socializare!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4. Utilizați mecanismele de ”control parental” și instalați instrumente de filtrare a Internetului.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5. Aflați ce date personale au colectat, postat sau distribuit despre voi în mediul online alte persoane sau organizații (școli, cluburi de sport, etc).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6. Analizați ce distribuiți pe rețelele de socializare și impactul pe care informațiile îl pot avea asupra voastră, a familiei sau a angajatorului Dvs.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7. Arătați copiilor cum să utilizeze setările de siguranță în mediul online.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8. Educați copiii să nu ofere niciodată informații personale și fotografii celor cu care corespondează.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9. Citiți politica de securitate a paginilor web pe care le accesați!</w:t>
      </w:r>
      <w:r w:rsidRPr="001E64CC">
        <w:rPr>
          <w:rFonts w:ascii="Times New Roman" w:eastAsia="Times New Roman" w:hAnsi="Times New Roman" w:cs="Times New Roman"/>
          <w:color w:val="333333"/>
          <w:spacing w:val="7"/>
          <w:sz w:val="28"/>
          <w:szCs w:val="28"/>
          <w:lang w:eastAsia="ro-RO"/>
        </w:rPr>
        <w:br/>
        <w:t>10. Încurajați copiii să vă comunice dacă cineva din mediul online îl face să se simtă neconfortabil sau îi provoacă frică!</w:t>
      </w:r>
    </w:p>
    <w:p w:rsidR="00E360A4" w:rsidRPr="001E64CC" w:rsidRDefault="00E360A4" w:rsidP="00E360A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 w:rsidRPr="001E64CC">
        <w:rPr>
          <w:rFonts w:ascii="Times New Roman" w:hAnsi="Times New Roman" w:cs="Times New Roman"/>
          <w:sz w:val="28"/>
          <w:szCs w:val="28"/>
        </w:rPr>
        <w:tab/>
      </w:r>
    </w:p>
    <w:p w:rsidR="001B4EF7" w:rsidRDefault="001B4EF7">
      <w:bookmarkStart w:id="0" w:name="_GoBack"/>
      <w:bookmarkEnd w:id="0"/>
    </w:p>
    <w:sectPr w:rsidR="001B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A4"/>
    <w:rsid w:val="001B4EF7"/>
    <w:rsid w:val="00E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B9E4C-E21C-49CC-8C63-4D5FC4F4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A4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IPLT Liviu Rebreanu</dc:creator>
  <cp:keywords/>
  <dc:description/>
  <cp:lastModifiedBy>IPLT Liviu Rebreanu</cp:lastModifiedBy>
  <cp:revision>1</cp:revision>
  <dcterms:created xsi:type="dcterms:W3CDTF">2021-02-03T08:34:00Z</dcterms:created>
  <dcterms:modified xsi:type="dcterms:W3CDTF">2021-02-03T08:34:00Z</dcterms:modified>
</cp:coreProperties>
</file>