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01AF9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C16DB4" w:rsidRPr="00F249AC" w:rsidRDefault="00C16DB4" w:rsidP="00C16DB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  <w:bookmarkStart w:id="0" w:name="_GoBack"/>
      <w:bookmarkEnd w:id="0"/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550E3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25</w:t>
      </w:r>
      <w:r w:rsidR="00C16DB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</w:t>
      </w:r>
      <w:r w:rsidR="00550E3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C16DB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</w:t>
      </w:r>
      <w:r w:rsidR="00550E3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31</w:t>
      </w:r>
      <w:r w:rsidR="00B03150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.10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2551"/>
        <w:gridCol w:w="1560"/>
      </w:tblGrid>
      <w:tr w:rsidR="006C480F" w:rsidRPr="0027669A" w:rsidTr="00574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550E38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</w:t>
            </w:r>
            <w:r w:rsidR="00B031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F1B92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5746FA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7F1B92" w:rsidRDefault="007F1B92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Consiliul de Administrație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F3" w:rsidRPr="0027669A" w:rsidRDefault="00A415C9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</w:t>
            </w:r>
            <w:r w:rsidR="002846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  <w:r w:rsidR="002846F3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7F1B92" w:rsidRDefault="002846F3" w:rsidP="00284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09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27669A" w:rsidRDefault="002846F3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2846F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</w:t>
            </w:r>
            <w:r w:rsidR="004619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elor informative și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proiectelor de Decizii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2846F3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2846F3" w:rsidRDefault="002846F3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CA</w:t>
            </w:r>
            <w:r w:rsidR="008D0E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D0E0F" w:rsidRDefault="008D0E0F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DB4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B4" w:rsidRPr="005746FA" w:rsidRDefault="005746FA" w:rsidP="00C16D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B4" w:rsidRPr="0027669A" w:rsidRDefault="00C16DB4" w:rsidP="00C16DB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notei informative cu privire la încadrarea absolvenților claselor gimnaziale pentru Consiliul de Administrație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B4" w:rsidRPr="0027669A" w:rsidRDefault="00C16DB4" w:rsidP="00C16D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25-26.10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16DB4" w:rsidRPr="0027669A" w:rsidRDefault="00C16DB4" w:rsidP="00C16D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B4" w:rsidRPr="0027669A" w:rsidRDefault="00C16DB4" w:rsidP="00C16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16DB4" w:rsidRPr="0027669A" w:rsidRDefault="00C16DB4" w:rsidP="00C1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B4" w:rsidRDefault="00C16DB4" w:rsidP="00C1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informative;</w:t>
            </w:r>
          </w:p>
          <w:p w:rsidR="00C16DB4" w:rsidRPr="0027669A" w:rsidRDefault="00C16DB4" w:rsidP="00C16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B4" w:rsidRDefault="00A30CF1" w:rsidP="00C16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16DB4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Canțîr </w:t>
            </w:r>
          </w:p>
          <w:p w:rsidR="001F2A66" w:rsidRPr="0027669A" w:rsidRDefault="001F2A66" w:rsidP="00C16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C16DB4" w:rsidRPr="0027669A" w:rsidRDefault="00C16DB4" w:rsidP="00C16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notei informative cu privire la rezultatele admiterii în învățământul liceal pentru Consiliul de Administrație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25-26.10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informative;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Canțîr</w:t>
            </w:r>
          </w:p>
          <w:p w:rsidR="002172E5" w:rsidRPr="0027669A" w:rsidRDefault="001F2A66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  <w:r w:rsidR="002172E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Raportarea </w:t>
            </w:r>
            <w:r w:rsidRPr="0027669A">
              <w:rPr>
                <w:color w:val="auto"/>
              </w:rPr>
              <w:t xml:space="preserve">realizării procesului de imunizare a angajaților din instituțiile 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 către APL și MEC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1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1F2A66" w:rsidRPr="0027669A" w:rsidRDefault="001F2A66" w:rsidP="001F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172E5" w:rsidRDefault="00C07C8A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Actualizare</w:t>
            </w:r>
            <w:r w:rsidR="002172E5" w:rsidRPr="002172E5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 datelor în</w:t>
            </w:r>
            <w:r w:rsidR="002172E5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 Sistemul Informațional de Management al Educației </w:t>
            </w:r>
            <w:r w:rsidR="002172E5" w:rsidRPr="002172E5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conform Ordinului nr. 993 din 23.07.2021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2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25-29.10.2021</w:t>
            </w:r>
          </w:p>
          <w:p w:rsidR="002172E5" w:rsidRP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2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172E5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2172E5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Respectarea etapelor de actualizare a datelor în SIME;</w:t>
            </w:r>
          </w:p>
          <w:p w:rsidR="002172E5" w:rsidRP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2E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completării în termenii prevăzuți;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72E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2172E5" w:rsidRP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zilnică 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stării epidemiologice în instituțiile de învățământ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primar, gimnazial și liceal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Actualizarea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datelor zilnice privind starea de sănătate a elevilor și personalului angajat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Canțîr</w:t>
            </w:r>
            <w:r w:rsidR="00AC7C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Eugeniu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2172E5" w:rsidRPr="0027669A" w:rsidTr="005746FA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calității procesului educațional în instituțiile de învățământ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Deplasări în teritoriu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Colaboratorii DECTST</w:t>
            </w:r>
          </w:p>
          <w:p w:rsidR="005746FA" w:rsidRPr="00287CC5" w:rsidRDefault="005746FA" w:rsidP="005746F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Pregătirea proiectelor de Decizii pentru următoarea ședință a CR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Proiecte de Decizii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Jurist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Inspectorii patroni</w:t>
            </w:r>
          </w:p>
        </w:tc>
      </w:tr>
      <w:tr w:rsidR="002172E5" w:rsidRPr="0027669A" w:rsidTr="005746FA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 xml:space="preserve">Monitorizarea  realizării procesului de imunizare a angajaților din instituțiile 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IMSP </w:t>
            </w:r>
          </w:p>
          <w:p w:rsidR="002172E5" w:rsidRPr="0027669A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Sănătate Căușeni</w:t>
            </w:r>
          </w:p>
          <w:p w:rsidR="002172E5" w:rsidRPr="0027669A" w:rsidRDefault="002172E5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AC7C29" w:rsidRPr="0027669A" w:rsidTr="005746FA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AC7C29" w:rsidP="002172E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Prezentarea propunerilor către ANACEC a potențialilor membri ai Comisiei de evaluare externă în cadrul evaluării instituțiilor de învățământ în I semestru al anului școlar 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Default="00AC7C29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AC7C29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AC7C29" w:rsidP="002172E5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potențialilor membri ai Comisiei de evaluare externă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29" w:rsidRPr="0027669A" w:rsidRDefault="00AC7C29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Curtev Valentina</w:t>
            </w:r>
          </w:p>
        </w:tc>
      </w:tr>
      <w:tr w:rsidR="002172E5" w:rsidRPr="0027669A" w:rsidTr="005746FA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mapelor pentru Consiliul de Administrație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Avizarea colaboratorilor implicați și a membrilor Consiliului de Administrație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5746FA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notei informative cu privire la respectarea Metodologiei de înscriere a copiilor în clasa I pentru Consiliul de Administrație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1F2A66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</w:t>
            </w:r>
            <w:r w:rsidR="002172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26.10</w:t>
            </w:r>
            <w:r w:rsidR="002172E5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informative;</w:t>
            </w:r>
          </w:p>
          <w:p w:rsidR="002172E5" w:rsidRPr="00D0458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5746FA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 din instituțiile școlare cu privire la datele statistice despre învățământul primar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 din instituțiile școlare și remiterea către MEC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5746FA">
        <w:trPr>
          <w:trHeight w:val="1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4D3F09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3F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Sesiuni de diseminare în cascadă</w:t>
            </w:r>
            <w:r w:rsidRPr="004D3F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4D3F09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Pr="004D3F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Didactica utilizării Bibliotecii digitale Educație online</w:t>
            </w:r>
            <w:r w:rsidRPr="004D3F09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4D3F09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D3F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28.10.2021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D3F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29.10.2021</w:t>
            </w:r>
          </w:p>
          <w:p w:rsidR="002172E5" w:rsidRPr="004D3F09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30</w:t>
            </w:r>
          </w:p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Informarea învățătorilor din raion;</w:t>
            </w:r>
          </w:p>
          <w:p w:rsidR="002172E5" w:rsidRPr="00AB5D04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Discuții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Demcenco Natalia</w:t>
            </w:r>
          </w:p>
        </w:tc>
      </w:tr>
      <w:tr w:rsidR="002172E5" w:rsidRPr="0027669A" w:rsidTr="005746FA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1F2A66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Asis</w:t>
            </w:r>
            <w:r w:rsidR="002172E5"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tența instituțiilor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</w:t>
            </w:r>
            <w:r w:rsidR="002172E5"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vățământ din subordine supuse acreditării externe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25-29.10.2021</w:t>
            </w:r>
          </w:p>
          <w:p w:rsidR="002172E5" w:rsidRPr="001F2A66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Discuții cu managerii instituțiilor școlare și reprezentanții ANACEC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20C8E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20C8E">
              <w:rPr>
                <w:rFonts w:ascii="Times New Roman" w:hAnsi="Times New Roman" w:cs="Times New Roman"/>
                <w:b/>
                <w:i/>
                <w:lang w:val="ro-RO"/>
              </w:rPr>
              <w:t xml:space="preserve">Seminar instructiv-metodic pentru profesorii de limba și lit. română </w:t>
            </w:r>
            <w:r w:rsidRPr="00F20C8E">
              <w:rPr>
                <w:rFonts w:ascii="Times New Roman" w:hAnsi="Times New Roman" w:cs="Times New Roman"/>
                <w:lang w:val="ro-RO"/>
              </w:rPr>
              <w:t xml:space="preserve">(școala națională și școala alolingvă): </w:t>
            </w:r>
            <w:r w:rsidRPr="00C74582">
              <w:rPr>
                <w:rFonts w:ascii="Times New Roman" w:hAnsi="Times New Roman" w:cs="Times New Roman"/>
                <w:i/>
                <w:lang w:val="ro-RO"/>
              </w:rPr>
              <w:t>Formarea competențelor elevilor prin diverse tehnici de implementare și dezvoltare a temei de cercetare profesională republican</w:t>
            </w:r>
            <w:r w:rsidR="00F748A4">
              <w:rPr>
                <w:rFonts w:ascii="Times New Roman" w:hAnsi="Times New Roman" w:cs="Times New Roman"/>
                <w:i/>
                <w:lang w:val="ro-RO"/>
              </w:rPr>
              <w:t>ă</w:t>
            </w:r>
            <w:r w:rsidRPr="00C74582">
              <w:rPr>
                <w:rFonts w:ascii="Times New Roman" w:hAnsi="Times New Roman" w:cs="Times New Roman"/>
                <w:i/>
                <w:lang w:val="ro-RO"/>
              </w:rPr>
              <w:t xml:space="preserve"> în ca</w:t>
            </w:r>
            <w:r w:rsidR="00F748A4">
              <w:rPr>
                <w:rFonts w:ascii="Times New Roman" w:hAnsi="Times New Roman" w:cs="Times New Roman"/>
                <w:i/>
                <w:lang w:val="ro-RO"/>
              </w:rPr>
              <w:t>drul orei de Limbă și literatură</w:t>
            </w:r>
            <w:r w:rsidRPr="00C74582">
              <w:rPr>
                <w:rFonts w:ascii="Times New Roman" w:hAnsi="Times New Roman" w:cs="Times New Roman"/>
                <w:i/>
                <w:lang w:val="ro-RO"/>
              </w:rPr>
              <w:t xml:space="preserve"> română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57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7458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26.10.2021</w:t>
            </w:r>
          </w:p>
          <w:p w:rsidR="002172E5" w:rsidRPr="004F457B" w:rsidRDefault="002172E5" w:rsidP="00574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4F45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 w:rsidRPr="004F45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oo</w:t>
            </w:r>
          </w:p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continuă a cadrelor didactice;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Discuții;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</w:tc>
      </w:tr>
      <w:tr w:rsidR="002172E5" w:rsidRPr="0027669A" w:rsidTr="005746FA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2977" w:type="dxa"/>
            <w:shd w:val="clear" w:color="auto" w:fill="auto"/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lucrărilor c</w:t>
            </w:r>
            <w:r w:rsidRPr="00F20C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oncursului republican 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0C8E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Pr="00F20C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Limba noastră-i o comoară</w:t>
            </w:r>
            <w:r w:rsidRPr="00F20C8E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  <w:r w:rsidRPr="00F20C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746FA" w:rsidRPr="00F20C8E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C74582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7458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27.10.2021</w:t>
            </w:r>
          </w:p>
          <w:p w:rsidR="002172E5" w:rsidRPr="00C74582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Evaluarea lucărilor și stabilirea clasamentului</w:t>
            </w:r>
          </w:p>
        </w:tc>
        <w:tc>
          <w:tcPr>
            <w:tcW w:w="1560" w:type="dxa"/>
            <w:shd w:val="clear" w:color="auto" w:fill="auto"/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evaluare</w:t>
            </w:r>
          </w:p>
        </w:tc>
      </w:tr>
      <w:tr w:rsidR="002172E5" w:rsidRPr="0027669A" w:rsidTr="005746FA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977" w:type="dxa"/>
            <w:shd w:val="clear" w:color="auto" w:fill="auto"/>
          </w:tcPr>
          <w:p w:rsidR="002172E5" w:rsidRPr="00C74582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Seminar instructiv-metodic la Religie: </w:t>
            </w:r>
            <w:r w:rsidRPr="00C745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Comprehensiunea subiectelor, temelor de religie în procesul educațional la disciplină în baza reperelor activității „Școala și Biserica-parteneriat pentru educațieˮ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7458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28.10.2021</w:t>
            </w:r>
          </w:p>
          <w:p w:rsidR="002172E5" w:rsidRPr="004F457B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4F45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 w:rsidRPr="004F45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oo</w:t>
            </w:r>
          </w:p>
          <w:p w:rsidR="002172E5" w:rsidRPr="00C74582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5746FA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5746FA" w:rsidRPr="0027669A" w:rsidRDefault="005746FA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shd w:val="clear" w:color="auto" w:fill="auto"/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continuă a cadrelor didactice;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Discuții;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</w:t>
            </w:r>
          </w:p>
        </w:tc>
        <w:tc>
          <w:tcPr>
            <w:tcW w:w="1560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2172E5" w:rsidRPr="0027669A" w:rsidTr="005746FA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977" w:type="dxa"/>
            <w:shd w:val="clear" w:color="auto" w:fill="auto"/>
          </w:tcPr>
          <w:p w:rsidR="002172E5" w:rsidRPr="0015016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01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Ofertei și a documentelor necesare către MEC pentru participare la concursul republican „Limba nostră-I o comoarăˮ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551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Oferta de participare</w:t>
            </w:r>
          </w:p>
        </w:tc>
        <w:tc>
          <w:tcPr>
            <w:tcW w:w="1560" w:type="dxa"/>
            <w:shd w:val="clear" w:color="auto" w:fill="auto"/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2172E5" w:rsidRPr="0027669A" w:rsidTr="005746FA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5746F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datelor cu privire la rezultatele evaluării inițiale, în baza instrumentului de monitorizare și evaluare a copilului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pregătire pentru școală a copiilor conform SÎDC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5746F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Arhivarea și oformarea dosarelor instituțiilor din subordine în baza documentelor obligatorii pentru IET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2172E5" w:rsidRPr="0027669A" w:rsidTr="005746F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5746F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5746F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6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25-29.10.2021</w:t>
            </w:r>
          </w:p>
          <w:p w:rsidR="002172E5" w:rsidRPr="001F2A66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2172E5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Publicarea noutăților din viața culturală/ sportivă a instituțiilor educaționale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1F2A66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Afteni Iulia</w:t>
            </w:r>
          </w:p>
        </w:tc>
      </w:tr>
      <w:tr w:rsidR="002172E5" w:rsidRPr="0027669A" w:rsidTr="005746F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F731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Atelier de formare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7757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profesorilor la disciplina Educație pentru societate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organizat de Centrul de Instruire Continuă în Domeniul Electoral cu genericul: „ Alegeri de la A la Zˮ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 w:rsidRPr="00F775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CICDE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corectă a alegerilor (Participă profesorii de Educație pentru societate)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732607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Prezentarea informației către MEC referitor la marcarea săptămânii de luptă împotriva traficului de ființe umane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FA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Nivelil de participare a instituțiilor școlare la marcarea săptămânii de luptă împotriva traficului de ființe umane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75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172E5" w:rsidRPr="0027669A" w:rsidTr="005746F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Studierea documentației pentru desfășurarea concursului „ Cântecul patrioticˮ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25-27.10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Studierea regulamentului și emiterea ordinului pentru organizarea și desfășurarea concursului „ Cântecul patrioticˮ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7757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2172E5" w:rsidRPr="0027669A" w:rsidTr="005746F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Desfășurarea concursului de creație „Securitatea electrică în viziunea copiilorˮ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25-31.10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Concurs de creație cu scopul creșterii gradului de informare a copiilor și tinerilor privind măsurile de securitate electrică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2172E5" w:rsidRPr="0027669A" w:rsidTr="005746FA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2172E5" w:rsidRPr="0027669A" w:rsidTr="005746FA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2172E5" w:rsidRPr="0027669A" w:rsidTr="005746FA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Ciuflești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2172E5" w:rsidRPr="0027669A" w:rsidTr="005746FA">
        <w:trPr>
          <w:trHeight w:val="13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Chircăiești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2172E5" w:rsidRPr="0027669A" w:rsidTr="005746FA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4B05E3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05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 M. Sadoveanuˮ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05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Fîrlădeni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2172E5" w:rsidRPr="0027669A" w:rsidTr="005746FA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2172E5" w:rsidRPr="0027669A" w:rsidTr="005746FA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Baccealia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inițială CMI</w:t>
            </w:r>
          </w:p>
          <w:p w:rsidR="002172E5" w:rsidRPr="00856ABC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PEI-urilor elaborate în CREI IET Baccealia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2172E5" w:rsidRPr="0027669A" w:rsidTr="005746FA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  <w:p w:rsidR="005746F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46F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46FA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Bacal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</w:t>
            </w:r>
          </w:p>
        </w:tc>
      </w:tr>
      <w:tr w:rsidR="002172E5" w:rsidRPr="0027669A" w:rsidTr="005746FA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metodologice cadrului didactic de sprijin debutant din instituțiile de învățământ general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2172E5" w:rsidRPr="0027669A" w:rsidTr="005746FA">
        <w:trPr>
          <w:trHeight w:val="7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2172E5" w:rsidRPr="0027669A" w:rsidTr="005746FA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7456B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specialiștilor implicați în asistența copilului cu tulburări de limbaj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udmila</w:t>
            </w:r>
          </w:p>
        </w:tc>
      </w:tr>
      <w:tr w:rsidR="002172E5" w:rsidRPr="0027669A" w:rsidTr="005746FA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2172E5" w:rsidRPr="0027669A" w:rsidTr="005746FA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2172E5" w:rsidRPr="0027669A" w:rsidTr="005746FA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5746FA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cu cerințe educaționale care vor susține evaluarea finală în cl. a IV-a și a examenelor finale în cl. a IX-a</w:t>
            </w:r>
          </w:p>
          <w:p w:rsidR="005746FA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2172E5" w:rsidRPr="0027669A" w:rsidTr="005746FA">
        <w:trPr>
          <w:trHeight w:val="7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FE728B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Studierea/completarea actelor din Nomenclatorul SAP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Liliana</w:t>
            </w:r>
          </w:p>
        </w:tc>
      </w:tr>
      <w:tr w:rsidR="002172E5" w:rsidRPr="0027669A" w:rsidTr="005746F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25-27.10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Diagnostic și intervenții psihologice în procesul educațional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2172E5" w:rsidRPr="0027669A" w:rsidTr="005746FA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28-29.10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Metodologii de asistență logopedică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2172E5" w:rsidRPr="0027669A" w:rsidTr="005746FA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26-27.10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formatorilor locali în implementarea Instrucțiunii cu privire la mecanismul de cooperare intersectorială pentru prevenirea primară a riscurilor pentru bunăstarea copilului</w:t>
            </w:r>
          </w:p>
          <w:p w:rsidR="005746F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46F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46F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2172E5" w:rsidRPr="0027669A" w:rsidTr="005746FA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37.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172E5" w:rsidRPr="00511DCE" w:rsidRDefault="002172E5" w:rsidP="002172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052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Pablo Picasso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pictor, grafician și sculptor (1881-1973) – 140 de ani de la naștere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25.10.2021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carte;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Publicații și reproduceri ale artistului;</w:t>
            </w:r>
          </w:p>
          <w:p w:rsidR="002172E5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Oră de artă plastică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 Liuba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72E5" w:rsidRPr="0027669A" w:rsidTr="005746FA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72E5" w:rsidRPr="0027669A" w:rsidRDefault="005746FA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172E5" w:rsidRPr="00780520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Seminar cu bibliotecarii din raion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780520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0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29.10.2021</w:t>
            </w:r>
          </w:p>
          <w:p w:rsidR="002172E5" w:rsidRPr="00780520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2172E5" w:rsidRPr="00B03150" w:rsidRDefault="002172E5" w:rsidP="0021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2172E5" w:rsidRPr="0027669A" w:rsidRDefault="002172E5" w:rsidP="002172E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Pr="0027669A" w:rsidRDefault="002172E5" w:rsidP="00217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Instruirea bibliotecarilor din raion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5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  <w:p w:rsidR="002172E5" w:rsidRPr="0027669A" w:rsidRDefault="002172E5" w:rsidP="00217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 Liuba</w:t>
            </w:r>
          </w:p>
        </w:tc>
      </w:tr>
    </w:tbl>
    <w:p w:rsidR="00C86A2C" w:rsidRDefault="00C86A2C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72E5" w:rsidRDefault="002172E5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46FA" w:rsidRDefault="005746FA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7757A" w:rsidRDefault="006E5BEC" w:rsidP="0021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72E5">
        <w:rPr>
          <w:rFonts w:ascii="Times New Roman" w:hAnsi="Times New Roman" w:cs="Times New Roman"/>
          <w:b/>
          <w:sz w:val="28"/>
          <w:szCs w:val="28"/>
        </w:rPr>
        <w:t>adjunct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2E5" w:rsidRPr="00153DA3">
        <w:rPr>
          <w:rFonts w:ascii="Times New Roman" w:hAnsi="Times New Roman" w:cs="Times New Roman"/>
          <w:b/>
          <w:sz w:val="28"/>
          <w:szCs w:val="28"/>
          <w:lang w:val="ro-RO"/>
        </w:rPr>
        <w:t>Eugeniu CANȚÎR</w:t>
      </w:r>
    </w:p>
    <w:p w:rsidR="00757436" w:rsidRDefault="00757436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757436" w:rsidRDefault="00757436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5746FA" w:rsidRPr="00B03150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5746FA">
      <w:pgSz w:w="12240" w:h="15840"/>
      <w:pgMar w:top="426" w:right="61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811"/>
    <w:rsid w:val="00035F08"/>
    <w:rsid w:val="00043FD7"/>
    <w:rsid w:val="0004597A"/>
    <w:rsid w:val="00046DB5"/>
    <w:rsid w:val="00056653"/>
    <w:rsid w:val="00061A4F"/>
    <w:rsid w:val="000628B0"/>
    <w:rsid w:val="0006348B"/>
    <w:rsid w:val="00063559"/>
    <w:rsid w:val="000735FC"/>
    <w:rsid w:val="00075270"/>
    <w:rsid w:val="0007607A"/>
    <w:rsid w:val="00081849"/>
    <w:rsid w:val="00085EF0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846"/>
    <w:rsid w:val="000D693B"/>
    <w:rsid w:val="000F12C7"/>
    <w:rsid w:val="000F2B99"/>
    <w:rsid w:val="000F33B1"/>
    <w:rsid w:val="000F67A0"/>
    <w:rsid w:val="00107762"/>
    <w:rsid w:val="00107EAF"/>
    <w:rsid w:val="0011688D"/>
    <w:rsid w:val="00120BE9"/>
    <w:rsid w:val="0012325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570"/>
    <w:rsid w:val="001C0DFA"/>
    <w:rsid w:val="001C31A2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29EF"/>
    <w:rsid w:val="002172E5"/>
    <w:rsid w:val="0021736C"/>
    <w:rsid w:val="00220FEE"/>
    <w:rsid w:val="0023676D"/>
    <w:rsid w:val="002416EC"/>
    <w:rsid w:val="00241723"/>
    <w:rsid w:val="00242F5E"/>
    <w:rsid w:val="002473A1"/>
    <w:rsid w:val="0025043C"/>
    <w:rsid w:val="0025044F"/>
    <w:rsid w:val="00250590"/>
    <w:rsid w:val="00252B3F"/>
    <w:rsid w:val="002541F6"/>
    <w:rsid w:val="00257D93"/>
    <w:rsid w:val="0027669A"/>
    <w:rsid w:val="002846F3"/>
    <w:rsid w:val="00287CC5"/>
    <w:rsid w:val="0029794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F1885"/>
    <w:rsid w:val="002F21EC"/>
    <w:rsid w:val="00303FC1"/>
    <w:rsid w:val="00304948"/>
    <w:rsid w:val="00306314"/>
    <w:rsid w:val="00312F7F"/>
    <w:rsid w:val="0032654D"/>
    <w:rsid w:val="00333289"/>
    <w:rsid w:val="00346F54"/>
    <w:rsid w:val="003544D7"/>
    <w:rsid w:val="0035621C"/>
    <w:rsid w:val="0035695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1063"/>
    <w:rsid w:val="003D6B7B"/>
    <w:rsid w:val="003D7413"/>
    <w:rsid w:val="003E14F6"/>
    <w:rsid w:val="003E4710"/>
    <w:rsid w:val="003E7FC4"/>
    <w:rsid w:val="003F1C25"/>
    <w:rsid w:val="003F237E"/>
    <w:rsid w:val="003F6A1C"/>
    <w:rsid w:val="00400E46"/>
    <w:rsid w:val="00402170"/>
    <w:rsid w:val="004074E1"/>
    <w:rsid w:val="00410FDF"/>
    <w:rsid w:val="0041138A"/>
    <w:rsid w:val="0041189B"/>
    <w:rsid w:val="00413C4C"/>
    <w:rsid w:val="004246A6"/>
    <w:rsid w:val="00434132"/>
    <w:rsid w:val="004342F9"/>
    <w:rsid w:val="004353AA"/>
    <w:rsid w:val="004362C6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65BD"/>
    <w:rsid w:val="00470DEF"/>
    <w:rsid w:val="00473C65"/>
    <w:rsid w:val="00474AEF"/>
    <w:rsid w:val="00475C09"/>
    <w:rsid w:val="00481F7D"/>
    <w:rsid w:val="00484D0C"/>
    <w:rsid w:val="0049155A"/>
    <w:rsid w:val="004A1FE4"/>
    <w:rsid w:val="004A303C"/>
    <w:rsid w:val="004A4A83"/>
    <w:rsid w:val="004A5B34"/>
    <w:rsid w:val="004B05E3"/>
    <w:rsid w:val="004B0C2B"/>
    <w:rsid w:val="004B0F28"/>
    <w:rsid w:val="004B5C0B"/>
    <w:rsid w:val="004B6AF6"/>
    <w:rsid w:val="004C040A"/>
    <w:rsid w:val="004C3FA2"/>
    <w:rsid w:val="004C4129"/>
    <w:rsid w:val="004C5312"/>
    <w:rsid w:val="004D3F09"/>
    <w:rsid w:val="004D4CA6"/>
    <w:rsid w:val="004F162A"/>
    <w:rsid w:val="004F2005"/>
    <w:rsid w:val="004F4082"/>
    <w:rsid w:val="004F457B"/>
    <w:rsid w:val="00511DCE"/>
    <w:rsid w:val="0051546B"/>
    <w:rsid w:val="005160D5"/>
    <w:rsid w:val="005206B1"/>
    <w:rsid w:val="00522072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50E38"/>
    <w:rsid w:val="00554E6E"/>
    <w:rsid w:val="00555D9C"/>
    <w:rsid w:val="00565DA7"/>
    <w:rsid w:val="00567AD6"/>
    <w:rsid w:val="005746FA"/>
    <w:rsid w:val="00591D31"/>
    <w:rsid w:val="005953E5"/>
    <w:rsid w:val="005A2158"/>
    <w:rsid w:val="005B4E42"/>
    <w:rsid w:val="005B57D0"/>
    <w:rsid w:val="005B7C2D"/>
    <w:rsid w:val="005C1327"/>
    <w:rsid w:val="005C62B4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51027"/>
    <w:rsid w:val="006617B8"/>
    <w:rsid w:val="00670EA2"/>
    <w:rsid w:val="006719A9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5BEC"/>
    <w:rsid w:val="006F3CAA"/>
    <w:rsid w:val="00700401"/>
    <w:rsid w:val="00700AE9"/>
    <w:rsid w:val="007030F7"/>
    <w:rsid w:val="007051E8"/>
    <w:rsid w:val="00715B5A"/>
    <w:rsid w:val="00715FE1"/>
    <w:rsid w:val="007164EB"/>
    <w:rsid w:val="007177CD"/>
    <w:rsid w:val="00717991"/>
    <w:rsid w:val="00732607"/>
    <w:rsid w:val="007332F5"/>
    <w:rsid w:val="0073609E"/>
    <w:rsid w:val="00736C31"/>
    <w:rsid w:val="007456B5"/>
    <w:rsid w:val="00746B9F"/>
    <w:rsid w:val="00757436"/>
    <w:rsid w:val="00763211"/>
    <w:rsid w:val="00780520"/>
    <w:rsid w:val="007968E1"/>
    <w:rsid w:val="007A7B8A"/>
    <w:rsid w:val="007B278C"/>
    <w:rsid w:val="007B5600"/>
    <w:rsid w:val="007B6537"/>
    <w:rsid w:val="007C1F89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801E8C"/>
    <w:rsid w:val="00802782"/>
    <w:rsid w:val="008069C0"/>
    <w:rsid w:val="00806F9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ABC"/>
    <w:rsid w:val="00861B7A"/>
    <w:rsid w:val="008657AA"/>
    <w:rsid w:val="008715D2"/>
    <w:rsid w:val="00872F6E"/>
    <w:rsid w:val="00882010"/>
    <w:rsid w:val="00893BA5"/>
    <w:rsid w:val="008943E6"/>
    <w:rsid w:val="00895673"/>
    <w:rsid w:val="00897808"/>
    <w:rsid w:val="008A0159"/>
    <w:rsid w:val="008A52A0"/>
    <w:rsid w:val="008B0B1D"/>
    <w:rsid w:val="008C21B1"/>
    <w:rsid w:val="008C2FB2"/>
    <w:rsid w:val="008C3F6C"/>
    <w:rsid w:val="008C4241"/>
    <w:rsid w:val="008D0E0F"/>
    <w:rsid w:val="008D2A37"/>
    <w:rsid w:val="008D2F0C"/>
    <w:rsid w:val="008D42A8"/>
    <w:rsid w:val="008E1BE1"/>
    <w:rsid w:val="008E4B1E"/>
    <w:rsid w:val="008F0994"/>
    <w:rsid w:val="008F3D1D"/>
    <w:rsid w:val="008F7312"/>
    <w:rsid w:val="00906846"/>
    <w:rsid w:val="00913844"/>
    <w:rsid w:val="00913A6E"/>
    <w:rsid w:val="00916AAA"/>
    <w:rsid w:val="009215A9"/>
    <w:rsid w:val="00922669"/>
    <w:rsid w:val="00930626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682D"/>
    <w:rsid w:val="009F71A0"/>
    <w:rsid w:val="009F71F6"/>
    <w:rsid w:val="009F7B9B"/>
    <w:rsid w:val="00A07367"/>
    <w:rsid w:val="00A20D25"/>
    <w:rsid w:val="00A25089"/>
    <w:rsid w:val="00A30CF1"/>
    <w:rsid w:val="00A34477"/>
    <w:rsid w:val="00A350A8"/>
    <w:rsid w:val="00A415C9"/>
    <w:rsid w:val="00A60F6F"/>
    <w:rsid w:val="00A64C13"/>
    <w:rsid w:val="00A72D4E"/>
    <w:rsid w:val="00A7471E"/>
    <w:rsid w:val="00A80E2E"/>
    <w:rsid w:val="00A81A49"/>
    <w:rsid w:val="00A82F94"/>
    <w:rsid w:val="00A83F5A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C7C29"/>
    <w:rsid w:val="00AD5CD6"/>
    <w:rsid w:val="00AE0625"/>
    <w:rsid w:val="00AE3CEC"/>
    <w:rsid w:val="00AF2675"/>
    <w:rsid w:val="00AF2787"/>
    <w:rsid w:val="00AF3199"/>
    <w:rsid w:val="00AF6BAB"/>
    <w:rsid w:val="00AF78E8"/>
    <w:rsid w:val="00B03150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681"/>
    <w:rsid w:val="00B35790"/>
    <w:rsid w:val="00B3585F"/>
    <w:rsid w:val="00B365B7"/>
    <w:rsid w:val="00B40DDA"/>
    <w:rsid w:val="00B41878"/>
    <w:rsid w:val="00B4612E"/>
    <w:rsid w:val="00B576C5"/>
    <w:rsid w:val="00B6246E"/>
    <w:rsid w:val="00B636D5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E0795"/>
    <w:rsid w:val="00BE1DA7"/>
    <w:rsid w:val="00BE61ED"/>
    <w:rsid w:val="00BF163E"/>
    <w:rsid w:val="00BF17BE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67CE"/>
    <w:rsid w:val="00C46B27"/>
    <w:rsid w:val="00C47199"/>
    <w:rsid w:val="00C54D03"/>
    <w:rsid w:val="00C57246"/>
    <w:rsid w:val="00C57B71"/>
    <w:rsid w:val="00C650C9"/>
    <w:rsid w:val="00C657B0"/>
    <w:rsid w:val="00C741B2"/>
    <w:rsid w:val="00C74582"/>
    <w:rsid w:val="00C7756D"/>
    <w:rsid w:val="00C776C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3977"/>
    <w:rsid w:val="00CB552D"/>
    <w:rsid w:val="00CB5E0F"/>
    <w:rsid w:val="00CC4328"/>
    <w:rsid w:val="00CC59B2"/>
    <w:rsid w:val="00CC7CA8"/>
    <w:rsid w:val="00CD0BEE"/>
    <w:rsid w:val="00CD1B87"/>
    <w:rsid w:val="00CD4062"/>
    <w:rsid w:val="00D03245"/>
    <w:rsid w:val="00D04040"/>
    <w:rsid w:val="00D04586"/>
    <w:rsid w:val="00D05CBD"/>
    <w:rsid w:val="00D134B9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59D2"/>
    <w:rsid w:val="00D760DC"/>
    <w:rsid w:val="00D765EB"/>
    <w:rsid w:val="00D80A00"/>
    <w:rsid w:val="00D80DA8"/>
    <w:rsid w:val="00D819BC"/>
    <w:rsid w:val="00D84EFF"/>
    <w:rsid w:val="00DA3D31"/>
    <w:rsid w:val="00DA4D08"/>
    <w:rsid w:val="00DB69E8"/>
    <w:rsid w:val="00DB7014"/>
    <w:rsid w:val="00DC3947"/>
    <w:rsid w:val="00DC5036"/>
    <w:rsid w:val="00DC76A0"/>
    <w:rsid w:val="00DD0DF2"/>
    <w:rsid w:val="00DD1A0B"/>
    <w:rsid w:val="00DD1E5B"/>
    <w:rsid w:val="00DE6637"/>
    <w:rsid w:val="00DF37DE"/>
    <w:rsid w:val="00E1494D"/>
    <w:rsid w:val="00E2303B"/>
    <w:rsid w:val="00E23C2A"/>
    <w:rsid w:val="00E34358"/>
    <w:rsid w:val="00E44490"/>
    <w:rsid w:val="00E633E2"/>
    <w:rsid w:val="00E67C3C"/>
    <w:rsid w:val="00E77EF4"/>
    <w:rsid w:val="00E85851"/>
    <w:rsid w:val="00E91FF3"/>
    <w:rsid w:val="00E930AF"/>
    <w:rsid w:val="00E96F60"/>
    <w:rsid w:val="00EA6BCD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2A87"/>
    <w:rsid w:val="00EF5986"/>
    <w:rsid w:val="00EF64BC"/>
    <w:rsid w:val="00F06C95"/>
    <w:rsid w:val="00F13E45"/>
    <w:rsid w:val="00F141A6"/>
    <w:rsid w:val="00F20C8E"/>
    <w:rsid w:val="00F22C85"/>
    <w:rsid w:val="00F249AC"/>
    <w:rsid w:val="00F357C7"/>
    <w:rsid w:val="00F41FC6"/>
    <w:rsid w:val="00F44D81"/>
    <w:rsid w:val="00F45D5F"/>
    <w:rsid w:val="00F52361"/>
    <w:rsid w:val="00F53667"/>
    <w:rsid w:val="00F628B3"/>
    <w:rsid w:val="00F62B89"/>
    <w:rsid w:val="00F67CFD"/>
    <w:rsid w:val="00F748A4"/>
    <w:rsid w:val="00F76D3A"/>
    <w:rsid w:val="00F77348"/>
    <w:rsid w:val="00F7757A"/>
    <w:rsid w:val="00F94A28"/>
    <w:rsid w:val="00F97CBD"/>
    <w:rsid w:val="00FB1F99"/>
    <w:rsid w:val="00FB29D0"/>
    <w:rsid w:val="00FC0425"/>
    <w:rsid w:val="00FC3D35"/>
    <w:rsid w:val="00FC5E95"/>
    <w:rsid w:val="00FC7155"/>
    <w:rsid w:val="00FD1E2E"/>
    <w:rsid w:val="00FD63FA"/>
    <w:rsid w:val="00FE0C81"/>
    <w:rsid w:val="00FE14F2"/>
    <w:rsid w:val="00FE32DB"/>
    <w:rsid w:val="00FE3661"/>
    <w:rsid w:val="00FE41DD"/>
    <w:rsid w:val="00FE4311"/>
    <w:rsid w:val="00FE5545"/>
    <w:rsid w:val="00FE5FA5"/>
    <w:rsid w:val="00FE728B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C3FF-2CA9-4D47-A84A-821A0BDF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4</cp:revision>
  <cp:lastPrinted>2021-10-22T12:13:00Z</cp:lastPrinted>
  <dcterms:created xsi:type="dcterms:W3CDTF">2021-10-22T12:27:00Z</dcterms:created>
  <dcterms:modified xsi:type="dcterms:W3CDTF">2021-10-22T12:27:00Z</dcterms:modified>
</cp:coreProperties>
</file>