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FD8" w:rsidRPr="00CA7052" w:rsidRDefault="007B3FD8" w:rsidP="007B3F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C1158D" wp14:editId="1E648E47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FD8" w:rsidRPr="00CA7052" w:rsidRDefault="007B3FD8" w:rsidP="007B3F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7B3FD8" w:rsidRPr="00CA7052" w:rsidRDefault="007B3FD8" w:rsidP="007B3F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7B3FD8" w:rsidRPr="00CA7052" w:rsidRDefault="007B3FD8" w:rsidP="007B3F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7B3FD8" w:rsidRDefault="007B3FD8" w:rsidP="007B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CA705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2B2FB49" wp14:editId="775EC98D">
                <wp:simplePos x="0" y="0"/>
                <wp:positionH relativeFrom="column">
                  <wp:posOffset>80010</wp:posOffset>
                </wp:positionH>
                <wp:positionV relativeFrom="paragraph">
                  <wp:posOffset>36195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EA4B5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    <v:stroke linestyle="thinThin"/>
              </v:line>
            </w:pict>
          </mc:Fallback>
        </mc:AlternateContent>
      </w:r>
    </w:p>
    <w:p w:rsidR="007B3FD8" w:rsidRPr="00CA7052" w:rsidRDefault="007B3FD8" w:rsidP="007B3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 w:rsidRPr="00CA7052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 w:rsidRPr="00CA7052"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</w:t>
      </w:r>
      <w:r>
        <w:fldChar w:fldCharType="begin"/>
      </w:r>
      <w:r>
        <w:instrText xml:space="preserve"> HYPERLINK "mailto:dgitscauseni@gmail.com" </w:instrText>
      </w:r>
      <w:r>
        <w:fldChar w:fldCharType="separate"/>
      </w:r>
      <w:r w:rsidRPr="00CA7052"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t>dgitscauseni@gmail.com</w:t>
      </w:r>
      <w:r>
        <w:rPr>
          <w:rStyle w:val="Hyperlink"/>
          <w:rFonts w:ascii="Times New Roman" w:eastAsia="Times New Roman" w:hAnsi="Times New Roman" w:cs="Times New Roman"/>
          <w:sz w:val="16"/>
          <w:szCs w:val="24"/>
          <w:lang w:val="it-IT" w:eastAsia="ru-RU"/>
        </w:rPr>
        <w:fldChar w:fldCharType="end"/>
      </w:r>
    </w:p>
    <w:p w:rsidR="007B3FD8" w:rsidRPr="00CA7052" w:rsidRDefault="007B3FD8" w:rsidP="007B3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7B3FD8" w:rsidRPr="00CA7052" w:rsidRDefault="007B3FD8" w:rsidP="007B3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>Acţiunile principale săptămânale</w:t>
      </w:r>
    </w:p>
    <w:p w:rsidR="007B3FD8" w:rsidRPr="00CA7052" w:rsidRDefault="007B3FD8" w:rsidP="007B3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 w:rsidRPr="00CA7052">
        <w:rPr>
          <w:rFonts w:ascii="Times New Roman" w:eastAsia="Times New Roman" w:hAnsi="Times New Roman" w:cs="Times New Roman"/>
          <w:b/>
          <w:lang w:val="it-IT" w:eastAsia="ru-RU"/>
        </w:rPr>
        <w:t xml:space="preserve"> ale Direcţiei Educaţie, Cultură, Tineret, Sport şi Turism pentru perioada </w:t>
      </w:r>
    </w:p>
    <w:p w:rsidR="007B3FD8" w:rsidRDefault="00E343EE" w:rsidP="007B3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ru-RU"/>
        </w:rPr>
      </w:pPr>
      <w:r>
        <w:rPr>
          <w:rFonts w:ascii="Times New Roman" w:eastAsia="Times New Roman" w:hAnsi="Times New Roman" w:cs="Times New Roman"/>
          <w:b/>
          <w:lang w:val="it-IT" w:eastAsia="ru-RU"/>
        </w:rPr>
        <w:t>22-26</w:t>
      </w:r>
      <w:r w:rsidR="007B3FD8">
        <w:rPr>
          <w:rFonts w:ascii="Times New Roman" w:eastAsia="Times New Roman" w:hAnsi="Times New Roman" w:cs="Times New Roman"/>
          <w:b/>
          <w:lang w:val="it-IT" w:eastAsia="ru-RU"/>
        </w:rPr>
        <w:t xml:space="preserve"> martie  2021</w:t>
      </w:r>
    </w:p>
    <w:p w:rsidR="007B3FD8" w:rsidRPr="00CA7052" w:rsidRDefault="007B3FD8" w:rsidP="007B3FD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ru-RU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76"/>
        <w:gridCol w:w="3422"/>
        <w:gridCol w:w="1542"/>
        <w:gridCol w:w="1515"/>
        <w:gridCol w:w="2255"/>
        <w:gridCol w:w="1605"/>
      </w:tblGrid>
      <w:tr w:rsidR="007B3FD8" w:rsidRPr="00BD7449" w:rsidTr="00192C2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D8" w:rsidRPr="00BD7449" w:rsidRDefault="007B3FD8" w:rsidP="003838EF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 xml:space="preserve">  Nr. </w:t>
            </w:r>
          </w:p>
          <w:p w:rsidR="007B3FD8" w:rsidRPr="00BD7449" w:rsidRDefault="007B3FD8" w:rsidP="003838EF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lang w:val="it-IT"/>
              </w:rPr>
            </w:pPr>
            <w:r w:rsidRPr="00BD7449">
              <w:rPr>
                <w:rFonts w:ascii="Times New Roman" w:hAnsi="Times New Roman" w:cs="Times New Roman"/>
                <w:b/>
                <w:lang w:val="it-IT"/>
              </w:rPr>
              <w:t>d/o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D8" w:rsidRPr="00414DE3" w:rsidRDefault="007B3FD8" w:rsidP="003838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D8" w:rsidRPr="00414DE3" w:rsidRDefault="007B3FD8" w:rsidP="003838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D8" w:rsidRPr="00414DE3" w:rsidRDefault="007B3FD8" w:rsidP="003838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D8" w:rsidRPr="00414DE3" w:rsidRDefault="007B3FD8" w:rsidP="003838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D8" w:rsidRPr="00414DE3" w:rsidRDefault="007B3FD8" w:rsidP="003838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7B3FD8" w:rsidRPr="00BD7449" w:rsidTr="00192C29">
        <w:trPr>
          <w:trHeight w:val="10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8" w:rsidRPr="002D619A" w:rsidRDefault="009D5F4A" w:rsidP="00383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8" w:rsidRPr="00414DE3" w:rsidRDefault="007B3FD8" w:rsidP="00383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Ședința operativă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specialiștii DECTST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  <w:p w:rsidR="007B3FD8" w:rsidRPr="00414DE3" w:rsidRDefault="007B3FD8" w:rsidP="00383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ab/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8" w:rsidRPr="00414DE3" w:rsidRDefault="00E343EE" w:rsidP="00383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  <w:r w:rsidR="007B3FD8"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.03.2021</w:t>
            </w:r>
          </w:p>
          <w:p w:rsidR="007B3FD8" w:rsidRPr="00414DE3" w:rsidRDefault="007B3FD8" w:rsidP="00383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Pr="00414DE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8" w:rsidRPr="00414DE3" w:rsidRDefault="007B3FD8" w:rsidP="00383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8" w:rsidRPr="00414DE3" w:rsidRDefault="007B3FD8" w:rsidP="00383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Activitatea desfășurată săptămâna precedentă și perspective pentru săptămâna curentă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8" w:rsidRPr="00414DE3" w:rsidRDefault="007B3FD8" w:rsidP="00383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14D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7B3FD8" w:rsidRPr="00BD7449" w:rsidTr="00192C29">
        <w:trPr>
          <w:trHeight w:val="10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8" w:rsidRPr="002D619A" w:rsidRDefault="009D5F4A" w:rsidP="00383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8" w:rsidRPr="00255A5B" w:rsidRDefault="001E216B" w:rsidP="0025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procesului de atestare a ca</w:t>
            </w:r>
            <w:r w:rsidR="004E6C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drelor manageriale pretendente la conferirea/confirmarea 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gradului managerial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6B" w:rsidRPr="00255A5B" w:rsidRDefault="001E216B" w:rsidP="0025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22-26.</w:t>
            </w:r>
          </w:p>
          <w:p w:rsidR="007B3FD8" w:rsidRPr="00255A5B" w:rsidRDefault="001E216B" w:rsidP="0025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03.2021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8" w:rsidRPr="00255A5B" w:rsidRDefault="001E216B" w:rsidP="0025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8" w:rsidRPr="00255A5B" w:rsidRDefault="007B3FD8" w:rsidP="0025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D8" w:rsidRPr="00255A5B" w:rsidRDefault="001E216B" w:rsidP="00255A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255A5B" w:rsidRPr="00BD7449" w:rsidTr="00192C29">
        <w:trPr>
          <w:trHeight w:val="10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94" w:rsidRDefault="008914AC" w:rsidP="00DB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3422" w:type="dxa"/>
            <w:shd w:val="clear" w:color="auto" w:fill="auto"/>
          </w:tcPr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</w:pPr>
            <w:r w:rsidRPr="00255A5B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Transmiterea testelor și a baremului de corectare utilizate în cadrul testării pe eșantion reprezentati</w:t>
            </w:r>
            <w:r w:rsidR="001E216B" w:rsidRPr="00255A5B">
              <w:rPr>
                <w:rFonts w:ascii="Times New Roman" w:hAnsi="Times New Roman" w:cs="Times New Roman"/>
                <w:iCs/>
                <w:color w:val="1A1A1A" w:themeColor="background1" w:themeShade="1A"/>
                <w:sz w:val="24"/>
                <w:szCs w:val="24"/>
                <w:lang w:val="ro-RO"/>
              </w:rPr>
              <w:t>v profesorilor de limbă străină</w:t>
            </w:r>
          </w:p>
        </w:tc>
        <w:tc>
          <w:tcPr>
            <w:tcW w:w="1542" w:type="dxa"/>
            <w:shd w:val="clear" w:color="auto" w:fill="auto"/>
          </w:tcPr>
          <w:p w:rsidR="00DB5394" w:rsidRPr="00255A5B" w:rsidRDefault="00DB5394" w:rsidP="00255A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22.03</w:t>
            </w:r>
            <w:r w:rsidR="001E216B" w:rsidRPr="00255A5B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.2021</w:t>
            </w:r>
          </w:p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15" w:type="dxa"/>
            <w:shd w:val="clear" w:color="auto" w:fill="auto"/>
          </w:tcPr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255" w:type="dxa"/>
            <w:shd w:val="clear" w:color="auto" w:fill="auto"/>
          </w:tcPr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Teste</w:t>
            </w:r>
          </w:p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Barem de corectare</w:t>
            </w:r>
          </w:p>
        </w:tc>
        <w:tc>
          <w:tcPr>
            <w:tcW w:w="1605" w:type="dxa"/>
            <w:shd w:val="clear" w:color="auto" w:fill="auto"/>
          </w:tcPr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255A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T</w:t>
            </w:r>
            <w:r w:rsidRPr="00255A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ăureanu Svetlana</w:t>
            </w:r>
          </w:p>
        </w:tc>
      </w:tr>
      <w:tr w:rsidR="00255A5B" w:rsidRPr="00BD7449" w:rsidTr="00192C29">
        <w:trPr>
          <w:trHeight w:val="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94" w:rsidRPr="002D619A" w:rsidRDefault="008914AC" w:rsidP="00DB53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3422" w:type="dxa"/>
            <w:shd w:val="clear" w:color="auto" w:fill="auto"/>
          </w:tcPr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Informații MECC, Alianța Franceză, Corpul Păcii</w:t>
            </w:r>
          </w:p>
        </w:tc>
        <w:tc>
          <w:tcPr>
            <w:tcW w:w="1542" w:type="dxa"/>
            <w:shd w:val="clear" w:color="auto" w:fill="auto"/>
          </w:tcPr>
          <w:p w:rsidR="00552A00" w:rsidRDefault="00DB5394" w:rsidP="0055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23-25.</w:t>
            </w:r>
          </w:p>
          <w:p w:rsidR="00DB5394" w:rsidRPr="00255A5B" w:rsidRDefault="00DB5394" w:rsidP="0055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03</w:t>
            </w:r>
            <w:r w:rsidR="001E216B" w:rsidRPr="00255A5B">
              <w:rPr>
                <w:rFonts w:ascii="Times New Roman" w:hAnsi="Times New Roman" w:cs="Times New Roman"/>
                <w:sz w:val="24"/>
                <w:szCs w:val="24"/>
                <w:lang w:val="it-IT" w:eastAsia="ru-RU"/>
              </w:rPr>
              <w:t>.2021</w:t>
            </w:r>
          </w:p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255" w:type="dxa"/>
            <w:shd w:val="clear" w:color="auto" w:fill="auto"/>
          </w:tcPr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Avizarea și recepționarea informațiilor necesare către și din IȘ</w:t>
            </w:r>
          </w:p>
        </w:tc>
        <w:tc>
          <w:tcPr>
            <w:tcW w:w="1605" w:type="dxa"/>
            <w:shd w:val="clear" w:color="auto" w:fill="auto"/>
          </w:tcPr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Tăureanu Svetlana   </w:t>
            </w:r>
          </w:p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  <w:p w:rsidR="00DB5394" w:rsidRPr="00255A5B" w:rsidRDefault="00DB5394" w:rsidP="00255A5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255A5B" w:rsidRPr="00BD7449" w:rsidTr="00192C29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94" w:rsidRPr="002D619A" w:rsidRDefault="008914AC" w:rsidP="00DB5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3422" w:type="dxa"/>
            <w:shd w:val="clear" w:color="auto" w:fill="auto"/>
          </w:tcPr>
          <w:p w:rsidR="00DB5394" w:rsidRPr="00255A5B" w:rsidRDefault="00DB5394" w:rsidP="00255A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cu privire la situația epidemiologică din instituțiile școlare</w:t>
            </w:r>
          </w:p>
        </w:tc>
        <w:tc>
          <w:tcPr>
            <w:tcW w:w="1542" w:type="dxa"/>
            <w:shd w:val="clear" w:color="auto" w:fill="auto"/>
          </w:tcPr>
          <w:p w:rsidR="00552A00" w:rsidRDefault="00552A00" w:rsidP="00552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22-26</w:t>
            </w:r>
            <w:r w:rsidR="00DB5394" w:rsidRPr="00255A5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.</w:t>
            </w:r>
          </w:p>
          <w:p w:rsidR="00DB5394" w:rsidRPr="00255A5B" w:rsidRDefault="00DB5394" w:rsidP="0055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03.2021</w:t>
            </w:r>
          </w:p>
        </w:tc>
        <w:tc>
          <w:tcPr>
            <w:tcW w:w="1515" w:type="dxa"/>
            <w:shd w:val="clear" w:color="auto" w:fill="auto"/>
          </w:tcPr>
          <w:p w:rsidR="00DB5394" w:rsidRPr="00255A5B" w:rsidRDefault="00DB5394" w:rsidP="00255A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DB5394" w:rsidRPr="00255A5B" w:rsidRDefault="00DB5394" w:rsidP="00255A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Completarea fișierului în drive, la solicitarea MECC</w:t>
            </w:r>
          </w:p>
        </w:tc>
        <w:tc>
          <w:tcPr>
            <w:tcW w:w="1605" w:type="dxa"/>
            <w:shd w:val="clear" w:color="auto" w:fill="auto"/>
          </w:tcPr>
          <w:p w:rsidR="00DB5394" w:rsidRPr="00255A5B" w:rsidRDefault="001E216B" w:rsidP="0025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  <w:p w:rsidR="001E216B" w:rsidRPr="00255A5B" w:rsidRDefault="001E216B" w:rsidP="00255A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Grițcu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</w:tc>
      </w:tr>
      <w:tr w:rsidR="008914AC" w:rsidRPr="00BD7449" w:rsidTr="00192C29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D619A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8914AC" w:rsidRDefault="008914AC" w:rsidP="008914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89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Monitorizarea</w:t>
            </w:r>
            <w:proofErr w:type="spellEnd"/>
            <w:r w:rsidRPr="0089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organizării</w:t>
            </w:r>
            <w:proofErr w:type="spellEnd"/>
            <w:r w:rsidRPr="0089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egulamentare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educaț</w:t>
            </w:r>
            <w:r w:rsidRPr="0089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ional</w:t>
            </w:r>
            <w:proofErr w:type="spellEnd"/>
            <w:r w:rsidRPr="008914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atât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IET,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cât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distanță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8914AC" w:rsidRDefault="008914AC" w:rsidP="008914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14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22-26</w:t>
            </w:r>
            <w:r w:rsidRPr="008914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:rsidR="008914AC" w:rsidRPr="008914AC" w:rsidRDefault="008914AC" w:rsidP="008914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914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03.2021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8914AC" w:rsidRDefault="008914AC" w:rsidP="008914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14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8914AC" w:rsidRPr="008914AC" w:rsidRDefault="008914AC" w:rsidP="008914A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8914AC" w:rsidRDefault="008914AC" w:rsidP="008914A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14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Oferirea asistenței metodice în planificarea, organizarea și desfășurarea procesului </w:t>
            </w:r>
            <w:r w:rsidRPr="008914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educ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ațional în condițiile pandemiei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AC" w:rsidRPr="008914AC" w:rsidRDefault="008914AC" w:rsidP="008914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14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Gritcu Elena</w:t>
            </w:r>
          </w:p>
          <w:p w:rsidR="008914AC" w:rsidRPr="008914AC" w:rsidRDefault="008914AC" w:rsidP="008914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8914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8914AC" w:rsidRPr="00BD7449" w:rsidTr="00192C29">
        <w:trPr>
          <w:trHeight w:val="83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D619A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7</w:t>
            </w:r>
          </w:p>
        </w:tc>
        <w:tc>
          <w:tcPr>
            <w:tcW w:w="3422" w:type="dxa"/>
            <w:shd w:val="clear" w:color="auto" w:fill="auto"/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52A0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Seminar online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profesorii de Educație pentru societa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 care predau în clasa a XII-a</w:t>
            </w:r>
          </w:p>
        </w:tc>
        <w:tc>
          <w:tcPr>
            <w:tcW w:w="1542" w:type="dxa"/>
            <w:shd w:val="clear" w:color="auto" w:fill="auto"/>
          </w:tcPr>
          <w:p w:rsidR="008914AC" w:rsidRPr="00255A5B" w:rsidRDefault="008914AC" w:rsidP="00891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55A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26.03.2021</w:t>
            </w:r>
          </w:p>
        </w:tc>
        <w:tc>
          <w:tcPr>
            <w:tcW w:w="1515" w:type="dxa"/>
            <w:shd w:val="clear" w:color="auto" w:fill="auto"/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255" w:type="dxa"/>
            <w:shd w:val="clear" w:color="auto" w:fill="auto"/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Proiectarea activitîții didactice a unității de învîțate nr.4</w:t>
            </w:r>
          </w:p>
        </w:tc>
        <w:tc>
          <w:tcPr>
            <w:tcW w:w="1605" w:type="dxa"/>
            <w:shd w:val="clear" w:color="auto" w:fill="auto"/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Macarenco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Eugenia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Profesorii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societate</w:t>
            </w:r>
            <w:proofErr w:type="spellEnd"/>
          </w:p>
        </w:tc>
      </w:tr>
      <w:tr w:rsidR="008914AC" w:rsidRPr="00BD7449" w:rsidTr="00192C29">
        <w:trPr>
          <w:trHeight w:val="41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D619A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3422" w:type="dxa"/>
            <w:shd w:val="clear" w:color="auto" w:fill="auto"/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52A0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Sesiune o</w:t>
            </w:r>
            <w:r w:rsidRPr="00552A0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nline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cadrele didactice, pretendente la conferirea gradul didactic doi</w:t>
            </w:r>
          </w:p>
        </w:tc>
        <w:tc>
          <w:tcPr>
            <w:tcW w:w="1542" w:type="dxa"/>
            <w:shd w:val="clear" w:color="auto" w:fill="auto"/>
          </w:tcPr>
          <w:p w:rsidR="008914AC" w:rsidRPr="00255A5B" w:rsidRDefault="008914AC" w:rsidP="00891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55A5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24.03.2021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55A5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Ora 15</w:t>
            </w:r>
            <w:r w:rsidRPr="00255A5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it-IT" w:eastAsia="ru-RU"/>
              </w:rPr>
              <w:t>00</w:t>
            </w:r>
          </w:p>
        </w:tc>
        <w:tc>
          <w:tcPr>
            <w:tcW w:w="1515" w:type="dxa"/>
            <w:shd w:val="clear" w:color="auto" w:fill="auto"/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255" w:type="dxa"/>
            <w:shd w:val="clear" w:color="auto" w:fill="auto"/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Procedura de susținere a probei –Studiu de caz</w:t>
            </w:r>
          </w:p>
        </w:tc>
        <w:tc>
          <w:tcPr>
            <w:tcW w:w="1605" w:type="dxa"/>
            <w:shd w:val="clear" w:color="auto" w:fill="auto"/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Fluer Zinaida</w:t>
            </w:r>
          </w:p>
        </w:tc>
      </w:tr>
      <w:tr w:rsidR="008914AC" w:rsidRPr="00BD7449" w:rsidTr="00192C29">
        <w:trPr>
          <w:trHeight w:val="132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D619A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asistenței medicale mobile copiilor/ elevilor din localitățile rurale în baza Programului „</w:t>
            </w:r>
            <w:r w:rsidRPr="00552A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 doctor pentru tine</w:t>
            </w:r>
            <w:r w:rsidRPr="00552A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”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stom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atologice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gratuite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Raionul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Căuș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eni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22.03-16.04 2021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Centrele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ătate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raional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rural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Programului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respectare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strictă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măsurilor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sănătate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contextul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pandemiei</w:t>
            </w:r>
            <w:proofErr w:type="spellEnd"/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Grițcu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preșcolari</w:t>
            </w:r>
            <w:proofErr w:type="spellEnd"/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</w:p>
        </w:tc>
      </w:tr>
      <w:tr w:rsidR="008914AC" w:rsidRPr="00BD7449" w:rsidTr="00192C29">
        <w:trPr>
          <w:trHeight w:val="8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D619A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3422" w:type="dxa"/>
            <w:tcBorders>
              <w:top w:val="single" w:sz="4" w:space="0" w:color="auto"/>
              <w:bottom w:val="single" w:sz="4" w:space="0" w:color="auto"/>
            </w:tcBorders>
          </w:tcPr>
          <w:p w:rsidR="008914AC" w:rsidRPr="00BF1D4A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Desfășurarea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Draganiuc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22.03.2021</w:t>
            </w:r>
          </w:p>
          <w:p w:rsidR="008914AC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14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Online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Ziua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Mondială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Tuberculozei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asociere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infecția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Covid-19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</w:tr>
      <w:tr w:rsidR="008914AC" w:rsidRPr="00BD7449" w:rsidTr="00192C29">
        <w:trPr>
          <w:trHeight w:val="8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D619A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3422" w:type="dxa"/>
            <w:tcBorders>
              <w:top w:val="single" w:sz="4" w:space="0" w:color="auto"/>
              <w:bottom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proofErr w:type="spellStart"/>
            <w:r w:rsidRPr="00F851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Ședințe</w:t>
            </w:r>
            <w:proofErr w:type="spellEnd"/>
            <w:r w:rsidRPr="00F851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informative</w:t>
            </w:r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online 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pe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platforma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ZOOM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22.03.21-Grupul 3,</w:t>
            </w:r>
          </w:p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23.03.21-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Grupul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4,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-17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00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bottom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color w:val="203864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Prevenirea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controlul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COVID-19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în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școli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conform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unui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program de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informare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agreat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cu  CCF Moldova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Ministerul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Educației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Culturii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Cercetării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</w:tr>
      <w:tr w:rsidR="008914AC" w:rsidRPr="00BD7449" w:rsidTr="00192C29">
        <w:trPr>
          <w:trHeight w:val="8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D619A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3422" w:type="dxa"/>
            <w:tcBorders>
              <w:top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851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Concurs de </w:t>
            </w:r>
            <w:proofErr w:type="spellStart"/>
            <w:r w:rsidRPr="00F851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eseu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tematica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8914AC" w:rsidRPr="00BF1D4A" w:rsidRDefault="008914AC" w:rsidP="008914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”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Importanța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vaccinării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și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rolul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acestuia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asigurarea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sănătății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publice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în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contextual </w:t>
            </w:r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prevenirii pandemiei de COVID-19</w:t>
            </w:r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22-25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03.2021</w:t>
            </w:r>
          </w:p>
        </w:tc>
        <w:tc>
          <w:tcPr>
            <w:tcW w:w="1515" w:type="dxa"/>
            <w:tcBorders>
              <w:top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Prevenirea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primară</w:t>
            </w:r>
            <w:proofErr w:type="spellEnd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255A5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olii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argumentare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pro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contra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14AC" w:rsidRPr="00BD7449" w:rsidTr="00192C29">
        <w:trPr>
          <w:trHeight w:val="8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55A5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22.03.2021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55A5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8914AC" w:rsidRPr="00BD7449" w:rsidTr="00192C29">
        <w:trPr>
          <w:trHeight w:val="11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14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55A5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22.03.2021</w:t>
            </w:r>
          </w:p>
          <w:p w:rsidR="008914AC" w:rsidRPr="00BF1D4A" w:rsidRDefault="008914AC" w:rsidP="00891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55A5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24.03.2021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8914AC" w:rsidRPr="00BD7449" w:rsidTr="00192C29">
        <w:trPr>
          <w:trHeight w:val="8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55A5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25.03.2021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255A5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 SAP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condițiilor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necesare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examinil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absolvire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914AC" w:rsidRPr="00BD7449" w:rsidTr="00192C29">
        <w:trPr>
          <w:trHeight w:val="8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4AC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22-26.</w:t>
            </w:r>
          </w:p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03.2021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23.03.2021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25.03.2021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25.03.2021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,,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Meșterul</w:t>
            </w:r>
            <w:proofErr w:type="spellEnd"/>
            <w:proofErr w:type="gram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Manole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Sălcuța</w:t>
            </w:r>
            <w:proofErr w:type="spellEnd"/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,,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Ștefan</w:t>
            </w:r>
            <w:proofErr w:type="spellEnd"/>
            <w:proofErr w:type="gram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Sfînt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,,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Taraclia</w:t>
            </w:r>
            <w:proofErr w:type="spellEnd"/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Tocuz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dosrelor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CES, cl. IV-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IX-a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managerilor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beneficiare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dotarea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CREI ,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destinației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character special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Bacal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14AC" w:rsidRPr="00BD7449" w:rsidTr="00192C29">
        <w:trPr>
          <w:trHeight w:val="8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22-26.</w:t>
            </w:r>
          </w:p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03.2021 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8914AC" w:rsidRPr="00BD7449" w:rsidTr="00192C29">
        <w:trPr>
          <w:trHeight w:val="8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elaborării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PEI la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 din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ciclul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gimnazial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22-26.</w:t>
            </w:r>
          </w:p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03.2021     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CREI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</w:tc>
      </w:tr>
      <w:tr w:rsidR="008914AC" w:rsidRPr="00BD7449" w:rsidTr="00192C29">
        <w:trPr>
          <w:trHeight w:val="8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psihologice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-24</w:t>
            </w:r>
          </w:p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03.2021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CNPAC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Chișinău</w:t>
            </w:r>
            <w:proofErr w:type="spellEnd"/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</w:p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Audieri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condiții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</w:tr>
      <w:tr w:rsidR="008914AC" w:rsidRPr="00BD7449" w:rsidTr="00192C29">
        <w:trPr>
          <w:trHeight w:val="8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3422" w:type="dxa"/>
            <w:tcBorders>
              <w:left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Repartizarea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echipamentului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22-26.</w:t>
            </w:r>
          </w:p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03.2021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Repartizarea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echipamentului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protecție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CREI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AC" w:rsidRPr="00255A5B" w:rsidRDefault="008914AC" w:rsidP="00891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255A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Tatiana</w:t>
            </w:r>
          </w:p>
        </w:tc>
      </w:tr>
    </w:tbl>
    <w:p w:rsidR="007B3FD8" w:rsidRDefault="007B3FD8" w:rsidP="007B3FD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3FD8" w:rsidRPr="0045199C" w:rsidRDefault="007B3FD8" w:rsidP="007B3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199C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45199C">
        <w:rPr>
          <w:rFonts w:ascii="Times New Roman" w:hAnsi="Times New Roman" w:cs="Times New Roman"/>
          <w:b/>
          <w:sz w:val="24"/>
          <w:szCs w:val="24"/>
        </w:rPr>
        <w:t xml:space="preserve"> adjunct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5199C">
        <w:rPr>
          <w:rFonts w:ascii="Times New Roman" w:hAnsi="Times New Roman" w:cs="Times New Roman"/>
          <w:b/>
          <w:sz w:val="24"/>
          <w:szCs w:val="24"/>
        </w:rPr>
        <w:t xml:space="preserve">           Tatiana PALADUȚA</w:t>
      </w:r>
    </w:p>
    <w:p w:rsidR="007B3FD8" w:rsidRDefault="007B3FD8" w:rsidP="007B3FD8"/>
    <w:p w:rsidR="007B3FD8" w:rsidRDefault="007B3FD8" w:rsidP="007B3FD8"/>
    <w:p w:rsidR="00E849AD" w:rsidRDefault="00E849AD"/>
    <w:sectPr w:rsidR="00E849AD" w:rsidSect="00FB6039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07F"/>
    <w:multiLevelType w:val="hybridMultilevel"/>
    <w:tmpl w:val="680C0AF2"/>
    <w:lvl w:ilvl="0" w:tplc="A1500E14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A6"/>
    <w:rsid w:val="00192C29"/>
    <w:rsid w:val="001E216B"/>
    <w:rsid w:val="00243A3B"/>
    <w:rsid w:val="00255A5B"/>
    <w:rsid w:val="00327984"/>
    <w:rsid w:val="003E51AF"/>
    <w:rsid w:val="004E6C2A"/>
    <w:rsid w:val="00552A00"/>
    <w:rsid w:val="00590CD1"/>
    <w:rsid w:val="006731A6"/>
    <w:rsid w:val="007B3FD8"/>
    <w:rsid w:val="007D4FC6"/>
    <w:rsid w:val="008914AC"/>
    <w:rsid w:val="009D5F4A"/>
    <w:rsid w:val="00BF1D4A"/>
    <w:rsid w:val="00C51E53"/>
    <w:rsid w:val="00DB5394"/>
    <w:rsid w:val="00DD29B6"/>
    <w:rsid w:val="00E343EE"/>
    <w:rsid w:val="00E849AD"/>
    <w:rsid w:val="00F4407F"/>
    <w:rsid w:val="00F8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1338"/>
  <w15:chartTrackingRefBased/>
  <w15:docId w15:val="{60928E35-9695-40A8-BF34-339B7F55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FD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FD8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3FD8"/>
    <w:rPr>
      <w:color w:val="0563C1" w:themeColor="hyperlink"/>
      <w:u w:val="single"/>
    </w:rPr>
  </w:style>
  <w:style w:type="paragraph" w:customStyle="1" w:styleId="Default">
    <w:name w:val="Default"/>
    <w:rsid w:val="007B3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7B3FD8"/>
    <w:pPr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2021-03-18T12:19:00Z</dcterms:created>
  <dcterms:modified xsi:type="dcterms:W3CDTF">2021-03-19T07:52:00Z</dcterms:modified>
</cp:coreProperties>
</file>