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6D" w:rsidRPr="00CA7052" w:rsidRDefault="007F246D" w:rsidP="007F24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EBDD06" wp14:editId="5E8B23EB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46D" w:rsidRPr="00CA7052" w:rsidRDefault="007F246D" w:rsidP="007F24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7F246D" w:rsidRPr="00CA7052" w:rsidRDefault="007F246D" w:rsidP="007F24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7F246D" w:rsidRPr="00CA7052" w:rsidRDefault="007F246D" w:rsidP="007F246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CA7052" w:rsidRDefault="00CA7052" w:rsidP="007F2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A20542E" wp14:editId="254A42A0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2E2C8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7F246D" w:rsidRPr="00CA7052" w:rsidRDefault="007F246D" w:rsidP="007F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begin"/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instrText xml:space="preserve"> HYPERLINK "mailto:dgitscauseni@gmail.com" </w:instrTex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7F246D" w:rsidRPr="00CA7052" w:rsidRDefault="007F246D" w:rsidP="007F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7F246D" w:rsidRPr="00CA7052" w:rsidRDefault="007F246D" w:rsidP="007F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7F246D" w:rsidRPr="00CA7052" w:rsidRDefault="007F246D" w:rsidP="007F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7F246D" w:rsidRPr="00CA7052" w:rsidRDefault="007F246D" w:rsidP="007F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23-27</w:t>
      </w: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noiembrie  2020</w:t>
      </w:r>
    </w:p>
    <w:p w:rsidR="007F246D" w:rsidRPr="00CA7052" w:rsidRDefault="007F246D" w:rsidP="007F246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3"/>
        <w:gridCol w:w="2363"/>
        <w:gridCol w:w="1486"/>
        <w:gridCol w:w="2181"/>
        <w:gridCol w:w="2762"/>
        <w:gridCol w:w="1590"/>
      </w:tblGrid>
      <w:tr w:rsidR="007B3D36" w:rsidRPr="00CA7052" w:rsidTr="0016447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6D" w:rsidRPr="00CA7052" w:rsidRDefault="007F246D" w:rsidP="00097FCB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7F246D" w:rsidRPr="00CA7052" w:rsidRDefault="007F246D" w:rsidP="00097FCB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6D" w:rsidRPr="00CA7052" w:rsidRDefault="007F246D" w:rsidP="00097FC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6D" w:rsidRPr="00CA7052" w:rsidRDefault="007F246D" w:rsidP="00097FC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6D" w:rsidRPr="00CA7052" w:rsidRDefault="007F246D" w:rsidP="00097FC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6D" w:rsidRPr="00CA7052" w:rsidRDefault="007F246D" w:rsidP="00097FC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6D" w:rsidRPr="00CA7052" w:rsidRDefault="007F246D" w:rsidP="00097FC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E55690" w:rsidRPr="00CA7052" w:rsidTr="006D4195">
        <w:trPr>
          <w:trHeight w:val="13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E50FB9" w:rsidRDefault="00E55690" w:rsidP="00E55690">
            <w:pPr>
              <w:spacing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E50FB9">
              <w:rPr>
                <w:rFonts w:ascii="Times New Roman" w:hAnsi="Times New Roman" w:cs="Times New Roman"/>
                <w:b/>
                <w:lang w:val="it-IT"/>
              </w:rPr>
              <w:t>Consiliul de Administrație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25.11.2020</w:t>
            </w:r>
          </w:p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Ora 13</w:t>
            </w:r>
            <w:r w:rsidRPr="007B3D36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4096" w:rsidRPr="007B3D36" w:rsidRDefault="00344096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344096" w:rsidRPr="007B3D36" w:rsidRDefault="00344096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eastAsia="Times New Roman" w:hAnsi="Times New Roman" w:cs="Times New Roman"/>
                <w:lang w:val="it-IT"/>
              </w:rPr>
              <w:t>1.Cu privire la aplicarea instrucţiunii Managementul temelor pentru acasă, în ciclul primar, gimnazial, liceal la disciplinele şcolare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4096" w:rsidRPr="007B3D36" w:rsidRDefault="00344096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Păladuța Tatiana</w:t>
            </w:r>
          </w:p>
          <w:p w:rsidR="00344096" w:rsidRPr="007B3D36" w:rsidRDefault="00344096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</w:p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Tăurean Svetlana</w:t>
            </w:r>
          </w:p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55690" w:rsidRPr="00CA7052" w:rsidTr="006D4195">
        <w:trPr>
          <w:trHeight w:val="3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eastAsia="Times New Roman" w:hAnsi="Times New Roman" w:cs="Times New Roman"/>
                <w:lang w:val="it-IT"/>
              </w:rPr>
              <w:t>2.Cu privire la formarea continuă a cadrelor didactice/cadrelor manageriale  din instituţiile de învăţământ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Fluer Zinaida</w:t>
            </w:r>
          </w:p>
        </w:tc>
      </w:tr>
      <w:tr w:rsidR="00E55690" w:rsidRPr="00CA7052" w:rsidTr="006D4195">
        <w:trPr>
          <w:trHeight w:val="4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eastAsia="Times New Roman" w:hAnsi="Times New Roman" w:cs="Times New Roman"/>
                <w:lang w:val="ro-RO"/>
              </w:rPr>
              <w:t>3.Cu privire la aprobarea planului de măsuri antiincendiare în instituţiile de învățământ pentru anul de studii 2020-2021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Gluh Natalia</w:t>
            </w:r>
          </w:p>
        </w:tc>
      </w:tr>
      <w:tr w:rsidR="00E55690" w:rsidRPr="00CA7052" w:rsidTr="006D4195">
        <w:trPr>
          <w:trHeight w:val="52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lang w:val="ro-RO"/>
              </w:rPr>
              <w:t>4.Cu privire la unele modificări ale Regulamentului de desfășurare a olimpiadei școlare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Macarenco Eugenia</w:t>
            </w:r>
          </w:p>
        </w:tc>
      </w:tr>
      <w:tr w:rsidR="00E55690" w:rsidRPr="00CA7052" w:rsidTr="0016447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b/>
                <w:lang w:val="it-IT"/>
              </w:rPr>
              <w:t xml:space="preserve">Ședința operativă </w:t>
            </w:r>
            <w:r w:rsidRPr="007B3D36">
              <w:rPr>
                <w:rFonts w:ascii="Times New Roman" w:hAnsi="Times New Roman" w:cs="Times New Roman"/>
                <w:lang w:val="it-IT"/>
              </w:rPr>
              <w:t>cu specialiștii DECTST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23</w:t>
            </w:r>
            <w:r w:rsidRPr="007B3D36">
              <w:rPr>
                <w:rFonts w:ascii="Times New Roman" w:hAnsi="Times New Roman" w:cs="Times New Roman"/>
                <w:lang w:val="it-IT"/>
              </w:rPr>
              <w:t>.11.2020</w:t>
            </w:r>
          </w:p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Ora 15</w:t>
            </w:r>
            <w:r w:rsidRPr="007B3D36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Paladuța Tatiana</w:t>
            </w:r>
          </w:p>
        </w:tc>
      </w:tr>
      <w:tr w:rsidR="00E55690" w:rsidRPr="00CA7052" w:rsidTr="0016447E">
        <w:trPr>
          <w:trHeight w:val="13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56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perfecționării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centrat</w:t>
            </w:r>
            <w:proofErr w:type="spellEnd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ro-RO"/>
              </w:rPr>
            </w:pPr>
            <w:r w:rsidRPr="007B3D36">
              <w:rPr>
                <w:rFonts w:ascii="Times New Roman" w:hAnsi="Times New Roman" w:cs="Times New Roman"/>
              </w:rPr>
              <w:t>23 - 27</w:t>
            </w:r>
            <w:r w:rsidRPr="007B3D36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</w:rPr>
            </w:pPr>
            <w:r w:rsidRPr="007B3D36">
              <w:rPr>
                <w:rFonts w:ascii="Times New Roman" w:hAnsi="Times New Roman" w:cs="Times New Roman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34409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coordonoarea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a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cerințele</w:t>
            </w:r>
            <w:proofErr w:type="spellEnd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politicii</w:t>
            </w:r>
            <w:proofErr w:type="spellEnd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Gritcu Elena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E55690" w:rsidRPr="00CA7052" w:rsidTr="0016447E">
        <w:trPr>
          <w:trHeight w:val="1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stării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epidemiologice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subordine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ro-RO"/>
              </w:rPr>
            </w:pPr>
            <w:r w:rsidRPr="007B3D36">
              <w:rPr>
                <w:rFonts w:ascii="Times New Roman" w:hAnsi="Times New Roman" w:cs="Times New Roman"/>
                <w:lang w:val="ro-RO"/>
              </w:rPr>
              <w:t>Pe perioada situației pandemice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Colectarea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datelor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informative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zilnică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situației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COVID-19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IET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Grițcu Elena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Sardaru Maria</w:t>
            </w:r>
          </w:p>
        </w:tc>
      </w:tr>
      <w:tr w:rsidR="00E55690" w:rsidRPr="00CA7052" w:rsidTr="0016447E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lastRenderedPageBreak/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Ședință de lucru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/ consfătuire cu managerii </w:t>
            </w:r>
            <w:r w:rsidRPr="007B3D3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instit</w:t>
            </w:r>
            <w:r w:rsidR="00E50FB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uțiilor de învățământ preșcolar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ro-RO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23.11.2020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 xml:space="preserve">On-line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ro-MD"/>
              </w:rPr>
            </w:pPr>
            <w:r w:rsidRPr="007B3D36">
              <w:rPr>
                <w:rFonts w:ascii="Times New Roman" w:hAnsi="Times New Roman" w:cs="Times New Roman"/>
                <w:lang w:val="ro-MD"/>
              </w:rPr>
              <w:t>- Realizarea evaluării IET cu privire la Programul de activitate după modelul adoptat conform Ghidului pentru părinți cu copii de 2-7 ani;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ro-MD"/>
              </w:rPr>
            </w:pPr>
            <w:r w:rsidRPr="007B3D36">
              <w:rPr>
                <w:rFonts w:ascii="Times New Roman" w:hAnsi="Times New Roman" w:cs="Times New Roman"/>
                <w:lang w:val="ro-MD"/>
              </w:rPr>
              <w:t>- Prevederea măsurilor de implicare în procesul educațional a copiilor înrolați în IET în contextul situației post- pandemice COVID- 19.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Grițcu Elena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E55690" w:rsidRPr="00CA7052" w:rsidTr="0016447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Aprobarea regulamentului</w:t>
            </w:r>
            <w:r w:rsidR="00E50FB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 </w:t>
            </w: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privind organizarea și desfășurarea olimpiadelor școlare la disciplinele ș</w:t>
            </w:r>
            <w:r w:rsidR="00E50FB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colare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25.11.2020</w:t>
            </w:r>
          </w:p>
          <w:p w:rsidR="00E55690" w:rsidRPr="007B3D36" w:rsidRDefault="00E55690" w:rsidP="00E556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 Căușeni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Aprobarea la Consiliul de Administrație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E55690" w:rsidRPr="007B3D36" w:rsidRDefault="00E55690" w:rsidP="00E556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E55690" w:rsidRPr="00CA7052" w:rsidTr="0016447E">
        <w:trPr>
          <w:trHeight w:val="20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Întocmirea ordinului de totalizare al </w:t>
            </w: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concursului raional a cântecului patriotic,, Ei au iubit, au muncit și au suferit pentru propria țară” în memoria  lui I</w:t>
            </w:r>
            <w:r w:rsidR="00E50FB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on și Doina Aldea – Teodorovici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22.11.2020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Ordin de totalizare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E55690" w:rsidRPr="00CA7052" w:rsidTr="0016447E">
        <w:trPr>
          <w:trHeight w:val="9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Pregătirea seminarului       (online) cu profesorii de educație muzicală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26.11.2020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Prezentarea informațiilor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Moisei Ecaterina</w:t>
            </w:r>
          </w:p>
        </w:tc>
      </w:tr>
      <w:tr w:rsidR="00E55690" w:rsidRPr="00CA7052" w:rsidTr="0016447E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Publicarea ulterioară a noutăților pe pagina web a DECTST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23-27.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lang w:val="ro-RO"/>
              </w:rPr>
              <w:t>Publicarea informației ce ține de concursurile pentru ocuparea funcțiilor vacante;</w:t>
            </w:r>
          </w:p>
          <w:p w:rsidR="00E55690" w:rsidRPr="007B3D36" w:rsidRDefault="00E55690" w:rsidP="00E55690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lang w:val="ro-RO"/>
              </w:rPr>
              <w:t xml:space="preserve">Publicarea noutăților din viața culturală/sportivă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Afteni Iulia</w:t>
            </w:r>
          </w:p>
        </w:tc>
      </w:tr>
      <w:tr w:rsidR="00E55690" w:rsidRPr="00CA7052" w:rsidTr="0016447E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7B3D36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7B3D3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Verificarea certificatelor cheițelor publice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7B3D3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23-24.</w:t>
            </w:r>
          </w:p>
          <w:p w:rsidR="00E55690" w:rsidRPr="007B3D36" w:rsidRDefault="00E55690" w:rsidP="007B3D3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7B3D3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7B3D3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Colectarea informației și pregătirea pachetului de documente pentru inițierea/revocarea/</w:t>
            </w:r>
          </w:p>
          <w:p w:rsidR="00E55690" w:rsidRPr="007B3D36" w:rsidRDefault="00E55690" w:rsidP="007B3D3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 xml:space="preserve">suspendarea/prelungirea certificatelor cheițelor publice pentru personalul de </w:t>
            </w:r>
            <w:r w:rsidRPr="007B3D36">
              <w:rPr>
                <w:rFonts w:ascii="Times New Roman" w:hAnsi="Times New Roman" w:cs="Times New Roman"/>
                <w:lang w:val="it-IT"/>
              </w:rPr>
              <w:lastRenderedPageBreak/>
              <w:t>conducere care a suferit schimbări în cadrul insti</w:t>
            </w:r>
            <w:r w:rsidR="00344096" w:rsidRPr="007B3D36">
              <w:rPr>
                <w:rFonts w:ascii="Times New Roman" w:hAnsi="Times New Roman" w:cs="Times New Roman"/>
                <w:lang w:val="it-IT"/>
              </w:rPr>
              <w:t>tuțiilor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7B3D3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lastRenderedPageBreak/>
              <w:t>Afteni Iulia</w:t>
            </w:r>
          </w:p>
        </w:tc>
      </w:tr>
      <w:tr w:rsidR="00E55690" w:rsidRPr="00CA7052" w:rsidTr="0016447E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lastRenderedPageBreak/>
              <w:t>12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Recunoașterea și echivalarea studiilor de peste hotarele țării</w:t>
            </w:r>
            <w:r w:rsidRPr="007B3D36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ro-MD"/>
              </w:rPr>
            </w:pPr>
            <w:r w:rsidRPr="007B3D36">
              <w:rPr>
                <w:rFonts w:ascii="Times New Roman" w:hAnsi="Times New Roman" w:cs="Times New Roman"/>
                <w:lang w:val="ro-MD"/>
              </w:rPr>
              <w:t>23-27</w:t>
            </w:r>
            <w:r w:rsidR="00344096" w:rsidRPr="007B3D36">
              <w:rPr>
                <w:rFonts w:ascii="Times New Roman" w:hAnsi="Times New Roman" w:cs="Times New Roman"/>
                <w:lang w:val="ro-MD"/>
              </w:rPr>
              <w:t xml:space="preserve">. </w:t>
            </w:r>
            <w:r w:rsidRPr="007B3D36">
              <w:rPr>
                <w:rFonts w:ascii="Times New Roman" w:hAnsi="Times New Roman" w:cs="Times New Roman"/>
                <w:lang w:val="ro-MD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Elaborarea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certificatului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recunoașterea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echivalarea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perioadei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</w:t>
            </w:r>
            <w:r w:rsidR="00344096"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lang w:val="en-US"/>
              </w:rPr>
              <w:t>studii</w:t>
            </w:r>
            <w:proofErr w:type="spellEnd"/>
            <w:r w:rsidR="00344096"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344096" w:rsidRPr="007B3D36">
              <w:rPr>
                <w:rFonts w:ascii="Times New Roman" w:hAnsi="Times New Roman" w:cs="Times New Roman"/>
                <w:lang w:val="en-US"/>
              </w:rPr>
              <w:t>peste</w:t>
            </w:r>
            <w:proofErr w:type="spellEnd"/>
            <w:r w:rsidR="00344096"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lang w:val="en-US"/>
              </w:rPr>
              <w:t>hotarele</w:t>
            </w:r>
            <w:proofErr w:type="spellEnd"/>
            <w:r w:rsidR="00344096"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4096" w:rsidRPr="007B3D36">
              <w:rPr>
                <w:rFonts w:ascii="Times New Roman" w:hAnsi="Times New Roman" w:cs="Times New Roman"/>
                <w:lang w:val="en-US"/>
              </w:rPr>
              <w:t>țării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Afteni Iulea</w:t>
            </w:r>
          </w:p>
        </w:tc>
      </w:tr>
      <w:tr w:rsidR="00E55690" w:rsidRPr="00CA7052" w:rsidTr="0016447E">
        <w:trPr>
          <w:trHeight w:val="1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echitate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șanselor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</w:rPr>
              <w:t>23-27.11.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fenomenelor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absenteism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abandon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E55690" w:rsidRPr="00CA7052" w:rsidTr="0016447E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344096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Note informative, </w:t>
            </w:r>
          </w:p>
          <w:p w:rsidR="00E55690" w:rsidRPr="007B3D36" w:rsidRDefault="00E55690" w:rsidP="003440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activități de mentorat,</w:t>
            </w:r>
            <w:r w:rsid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 </w:t>
            </w: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consultații individuale, conform solicitărilor cadrelor </w:t>
            </w:r>
            <w:r w:rsid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manageriale și didactice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23-27.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Concluzii,  propuneri, totalizări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E55690" w:rsidRPr="00CA7052" w:rsidTr="0016447E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implementării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curricula 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ediția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2018-2019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23-27.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Note informative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E55690" w:rsidRPr="00CA7052" w:rsidTr="00C616F8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16</w:t>
            </w:r>
          </w:p>
        </w:tc>
        <w:tc>
          <w:tcPr>
            <w:tcW w:w="2363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1486" w:type="dxa"/>
          </w:tcPr>
          <w:p w:rsidR="00E55690" w:rsidRPr="007B3D36" w:rsidRDefault="00E50FB9" w:rsidP="00E556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23</w:t>
            </w:r>
            <w:r w:rsidR="00E55690"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-27.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11.2020</w:t>
            </w:r>
          </w:p>
        </w:tc>
        <w:tc>
          <w:tcPr>
            <w:tcW w:w="2181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</w:p>
        </w:tc>
        <w:tc>
          <w:tcPr>
            <w:tcW w:w="2762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Completarea fișierului în drive, la solicitarea MECC</w:t>
            </w:r>
          </w:p>
        </w:tc>
        <w:tc>
          <w:tcPr>
            <w:tcW w:w="1590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Sardaru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Maria</w:t>
            </w:r>
          </w:p>
        </w:tc>
      </w:tr>
      <w:tr w:rsidR="00E55690" w:rsidRPr="00CA7052" w:rsidTr="00C616F8">
        <w:trPr>
          <w:trHeight w:val="11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17</w:t>
            </w:r>
          </w:p>
        </w:tc>
        <w:tc>
          <w:tcPr>
            <w:tcW w:w="2363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Webinaire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prilejul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Zilei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Internaționale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Profesorilor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Franceză</w:t>
            </w:r>
            <w:proofErr w:type="spellEnd"/>
          </w:p>
        </w:tc>
        <w:tc>
          <w:tcPr>
            <w:tcW w:w="1486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24.</w:t>
            </w:r>
            <w:r w:rsidRPr="007B3D36">
              <w:rPr>
                <w:rFonts w:ascii="Times New Roman" w:hAnsi="Times New Roman" w:cs="Times New Roman"/>
                <w:lang w:val="en-US"/>
              </w:rPr>
              <w:t>11. 2020</w:t>
            </w:r>
          </w:p>
        </w:tc>
        <w:tc>
          <w:tcPr>
            <w:tcW w:w="2181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762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Avizarea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transmiterea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linkului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participare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90" w:type="dxa"/>
          </w:tcPr>
          <w:p w:rsidR="00E55690" w:rsidRPr="007B3D36" w:rsidRDefault="00344096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Tăureanu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Svetlana</w:t>
            </w:r>
          </w:p>
        </w:tc>
      </w:tr>
      <w:tr w:rsidR="00E55690" w:rsidRPr="00CA7052" w:rsidTr="00C616F8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18</w:t>
            </w:r>
          </w:p>
        </w:tc>
        <w:tc>
          <w:tcPr>
            <w:tcW w:w="2363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Notă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informativă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: cu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aplicarea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instrucțiunii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Managementului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temelor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acasă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ciclul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primar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gimnazial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liceal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disciplinele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școlare</w:t>
            </w:r>
            <w:proofErr w:type="spellEnd"/>
          </w:p>
        </w:tc>
        <w:tc>
          <w:tcPr>
            <w:tcW w:w="1486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25.</w:t>
            </w:r>
            <w:r w:rsidRPr="007B3D36">
              <w:rPr>
                <w:rFonts w:ascii="Times New Roman" w:hAnsi="Times New Roman" w:cs="Times New Roman"/>
                <w:lang w:val="en-US"/>
              </w:rPr>
              <w:t>11. 2020</w:t>
            </w:r>
          </w:p>
        </w:tc>
        <w:tc>
          <w:tcPr>
            <w:tcW w:w="2181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762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Notă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informativă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Proiect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decizie</w:t>
            </w:r>
            <w:proofErr w:type="spellEnd"/>
          </w:p>
        </w:tc>
        <w:tc>
          <w:tcPr>
            <w:tcW w:w="1590" w:type="dxa"/>
          </w:tcPr>
          <w:p w:rsidR="00E55690" w:rsidRPr="007B3D36" w:rsidRDefault="00344096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Tăureanu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Svetlana</w:t>
            </w:r>
          </w:p>
        </w:tc>
      </w:tr>
      <w:tr w:rsidR="00E55690" w:rsidRPr="00CA7052" w:rsidTr="0016447E">
        <w:trPr>
          <w:trHeight w:val="12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19</w:t>
            </w:r>
          </w:p>
        </w:tc>
        <w:tc>
          <w:tcPr>
            <w:tcW w:w="2363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Procesarea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informațiilor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Consiliul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Administrație</w:t>
            </w:r>
            <w:proofErr w:type="spellEnd"/>
          </w:p>
        </w:tc>
        <w:tc>
          <w:tcPr>
            <w:tcW w:w="1486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26 - 27.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11.2020</w:t>
            </w:r>
          </w:p>
        </w:tc>
        <w:tc>
          <w:tcPr>
            <w:tcW w:w="2181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762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Întocmirea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proceselor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verbale</w:t>
            </w:r>
            <w:proofErr w:type="spellEnd"/>
          </w:p>
        </w:tc>
        <w:tc>
          <w:tcPr>
            <w:tcW w:w="1590" w:type="dxa"/>
          </w:tcPr>
          <w:p w:rsidR="00E55690" w:rsidRPr="007B3D36" w:rsidRDefault="00344096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Tăureanu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Svetlana</w:t>
            </w:r>
          </w:p>
        </w:tc>
      </w:tr>
      <w:tr w:rsidR="00E55690" w:rsidRPr="00CA7052" w:rsidTr="0016447E">
        <w:trPr>
          <w:trHeight w:val="3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lastRenderedPageBreak/>
              <w:t>20</w:t>
            </w:r>
          </w:p>
        </w:tc>
        <w:tc>
          <w:tcPr>
            <w:tcW w:w="2363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Notă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informativă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: cu </w:t>
            </w:r>
            <w:proofErr w:type="spellStart"/>
            <w:proofErr w:type="gramStart"/>
            <w:r w:rsidRPr="007B3D36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 la</w:t>
            </w:r>
            <w:proofErr w:type="gram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formarea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continuă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cadrelor</w:t>
            </w:r>
            <w:proofErr w:type="spellEnd"/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didactice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manageriale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instituţiile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învăţământ</w:t>
            </w:r>
            <w:proofErr w:type="spellEnd"/>
          </w:p>
        </w:tc>
        <w:tc>
          <w:tcPr>
            <w:tcW w:w="1486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25. 11.2020</w:t>
            </w:r>
          </w:p>
        </w:tc>
        <w:tc>
          <w:tcPr>
            <w:tcW w:w="2181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762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Notă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informativă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Proiect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decizie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90" w:type="dxa"/>
          </w:tcPr>
          <w:p w:rsidR="00E55690" w:rsidRPr="007B3D36" w:rsidRDefault="007B3D36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Fluer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Zinaida</w:t>
            </w:r>
            <w:proofErr w:type="spellEnd"/>
          </w:p>
        </w:tc>
      </w:tr>
      <w:tr w:rsidR="00E55690" w:rsidRPr="00CA7052" w:rsidTr="0016447E">
        <w:trPr>
          <w:trHeight w:val="9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21</w:t>
            </w:r>
          </w:p>
        </w:tc>
        <w:tc>
          <w:tcPr>
            <w:tcW w:w="2363" w:type="dxa"/>
          </w:tcPr>
          <w:p w:rsidR="00E55690" w:rsidRPr="007B3D36" w:rsidRDefault="004A7D0E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Asistențe</w:t>
            </w:r>
            <w:proofErr w:type="spellEnd"/>
            <w:r w:rsidR="00E55690" w:rsidRPr="007B3D36">
              <w:rPr>
                <w:rFonts w:ascii="Times New Roman" w:hAnsi="Times New Roman" w:cs="Times New Roman"/>
                <w:b/>
                <w:lang w:val="en-US"/>
              </w:rPr>
              <w:t xml:space="preserve"> online</w:t>
            </w:r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ora</w:t>
            </w:r>
            <w:proofErr w:type="spellEnd"/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matematică</w:t>
            </w:r>
            <w:proofErr w:type="spellEnd"/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română</w:t>
            </w:r>
            <w:proofErr w:type="spellEnd"/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pentr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conferirea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gradului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didactic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</w:t>
            </w:r>
            <w:r w:rsidR="00E55690" w:rsidRPr="007B3D36">
              <w:rPr>
                <w:rFonts w:ascii="Times New Roman" w:hAnsi="Times New Roman" w:cs="Times New Roman"/>
                <w:lang w:val="en-US"/>
              </w:rPr>
              <w:t>ntâi</w:t>
            </w:r>
            <w:proofErr w:type="spellEnd"/>
          </w:p>
        </w:tc>
        <w:tc>
          <w:tcPr>
            <w:tcW w:w="1486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24.11.2020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r w:rsidRPr="007B3D36">
              <w:rPr>
                <w:rFonts w:ascii="Times New Roman" w:hAnsi="Times New Roman" w:cs="Times New Roman"/>
                <w:lang w:val="en-US"/>
              </w:rPr>
              <w:t>26.11.2020</w:t>
            </w:r>
          </w:p>
        </w:tc>
        <w:tc>
          <w:tcPr>
            <w:tcW w:w="2181" w:type="dxa"/>
          </w:tcPr>
          <w:p w:rsidR="00E55690" w:rsidRPr="007B3D36" w:rsidRDefault="007B3D36" w:rsidP="00E556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  „M.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Sadoveanu</w:t>
            </w:r>
            <w:proofErr w:type="spellEnd"/>
            <w:r w:rsidR="00E55690" w:rsidRPr="007B3D36">
              <w:rPr>
                <w:rFonts w:ascii="Times New Roman" w:hAnsi="Times New Roman" w:cs="Times New Roman"/>
                <w:lang w:val="en-US"/>
              </w:rPr>
              <w:t xml:space="preserve">”    s. </w:t>
            </w:r>
            <w:proofErr w:type="spellStart"/>
            <w:r w:rsidR="00E55690" w:rsidRPr="007B3D36">
              <w:rPr>
                <w:rFonts w:ascii="Times New Roman" w:hAnsi="Times New Roman" w:cs="Times New Roman"/>
                <w:lang w:val="en-US"/>
              </w:rPr>
              <w:t>Fîrlădeni</w:t>
            </w:r>
            <w:proofErr w:type="spellEnd"/>
          </w:p>
        </w:tc>
        <w:tc>
          <w:tcPr>
            <w:tcW w:w="2762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Analiză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sugestii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90" w:type="dxa"/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lang w:val="en-US"/>
              </w:rPr>
              <w:t>Caliman</w:t>
            </w:r>
            <w:proofErr w:type="spellEnd"/>
            <w:r w:rsidRPr="007B3D36"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="007B3D36">
              <w:rPr>
                <w:rFonts w:ascii="Times New Roman" w:hAnsi="Times New Roman" w:cs="Times New Roman"/>
                <w:lang w:val="en-US"/>
              </w:rPr>
              <w:t>ngela</w:t>
            </w:r>
          </w:p>
          <w:p w:rsidR="00E55690" w:rsidRPr="007B3D36" w:rsidRDefault="007B3D36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Fluer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Zinaida</w:t>
            </w:r>
            <w:proofErr w:type="spellEnd"/>
          </w:p>
          <w:p w:rsidR="00E55690" w:rsidRPr="007B3D36" w:rsidRDefault="007B3D36" w:rsidP="00E556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Popușoi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Ludmila</w:t>
            </w:r>
            <w:proofErr w:type="spellEnd"/>
          </w:p>
        </w:tc>
      </w:tr>
      <w:tr w:rsidR="00E55690" w:rsidRPr="00CA7052" w:rsidTr="005D1292">
        <w:trPr>
          <w:trHeight w:val="12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E55690" w:rsidRPr="00CA7052" w:rsidTr="0016447E">
        <w:trPr>
          <w:trHeight w:val="8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23-</w:t>
            </w: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25.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55690" w:rsidRPr="00CA7052" w:rsidTr="00344096">
        <w:trPr>
          <w:trHeight w:val="8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344096" w:rsidP="00E556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="00E55690"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25.11.2020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Gimn. Săiți 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și revaluare copiilor cu incluziune ocazională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Ambroci-Ivanov Tama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</w:t>
            </w:r>
          </w:p>
        </w:tc>
      </w:tr>
      <w:tr w:rsidR="00E55690" w:rsidRPr="00CA7052" w:rsidTr="005D1292">
        <w:trPr>
          <w:trHeight w:val="10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24.11.2020  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26 .11.2020  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LT ,,A. Mateevici,, Cainari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Gimn. Chircăieștii Noi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-Ivanov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Tamara</w:t>
            </w:r>
            <w:proofErr w:type="spellEnd"/>
          </w:p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E55690" w:rsidRPr="00CA7052" w:rsidTr="005D1292">
        <w:trPr>
          <w:trHeight w:val="10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27.11.2020</w:t>
            </w:r>
          </w:p>
          <w:p w:rsidR="00E55690" w:rsidRPr="007B3D36" w:rsidRDefault="00E55690" w:rsidP="00E55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690" w:rsidRPr="007B3D36" w:rsidRDefault="00E55690" w:rsidP="00E556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26.11.2020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26 .11.2020  </w:t>
            </w:r>
          </w:p>
          <w:p w:rsidR="00E55690" w:rsidRPr="007B3D36" w:rsidRDefault="00E55690" w:rsidP="00E55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 ,,A. Mateevici,, Cainari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LT ,,A. Pușkin,, Căușeni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Gimn. Chircăieștii Noi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E55690" w:rsidRPr="00CA7052" w:rsidTr="005D1292">
        <w:trPr>
          <w:trHeight w:val="9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23-27.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11.2020 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SAP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55690" w:rsidRPr="00CA7052" w:rsidTr="005D1292">
        <w:trPr>
          <w:trHeight w:val="8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28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</w:t>
            </w:r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săptămânii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E55690" w:rsidRPr="00CA7052" w:rsidTr="00344096">
        <w:trPr>
          <w:trHeight w:val="9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lastRenderedPageBreak/>
              <w:t>29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solicitate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CRAP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344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26.11.2020</w:t>
            </w:r>
          </w:p>
          <w:p w:rsidR="00E55690" w:rsidRPr="007B3D36" w:rsidRDefault="00E55690" w:rsidP="00344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Completarea</w:t>
            </w:r>
            <w:proofErr w:type="spellEnd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datelor</w:t>
            </w:r>
            <w:proofErr w:type="spellEnd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grila</w:t>
            </w:r>
            <w:proofErr w:type="spellEnd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expediată</w:t>
            </w:r>
            <w:proofErr w:type="spellEnd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către</w:t>
            </w:r>
            <w:proofErr w:type="spellEnd"/>
            <w:r w:rsidRPr="007B3D3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CRAP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E55690" w:rsidRPr="00CA7052" w:rsidTr="0016447E">
        <w:trPr>
          <w:trHeight w:val="11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30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stagieri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6-27.</w:t>
            </w:r>
          </w:p>
          <w:p w:rsidR="00E55690" w:rsidRPr="007B3D36" w:rsidRDefault="00E55690" w:rsidP="00344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Onlaine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</w:t>
            </w:r>
            <w:proofErr w:type="spellEnd"/>
          </w:p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96" w:rsidRPr="007B3D36" w:rsidRDefault="00E55690" w:rsidP="003440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stagieri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r w:rsidR="00344096"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MECC</w:t>
            </w:r>
          </w:p>
          <w:p w:rsidR="00E55690" w:rsidRPr="007B3D36" w:rsidRDefault="00E55690" w:rsidP="003440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CRAP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E55690" w:rsidRPr="00CA7052" w:rsidTr="00CC4FF8">
        <w:trPr>
          <w:trHeight w:val="10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31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Rebreanu Liv</w:t>
            </w:r>
            <w:r w:rsidR="00344096" w:rsidRPr="007B3D3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iu, prozator și dramaturg (1885-1944) </w:t>
            </w:r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135 de ani de la naștere</w:t>
            </w: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27.11.2020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BPR ,,Ion Ungureanu</w:t>
            </w: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7B3D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or. Căușeni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Coloana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granit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literaturii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române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Liviu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Rebreanu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”,</w:t>
            </w:r>
          </w:p>
          <w:p w:rsidR="00E55690" w:rsidRPr="007B3D36" w:rsidRDefault="00E55690" w:rsidP="00E5569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Personalitate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proeminentă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culturii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Liviu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Rebreanu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”.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carte.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literară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B3D3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Osipov Liuba, director</w:t>
            </w:r>
          </w:p>
        </w:tc>
      </w:tr>
      <w:tr w:rsidR="00E55690" w:rsidRPr="00CA7052" w:rsidTr="0016447E">
        <w:trPr>
          <w:trHeight w:val="8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0" w:rsidRPr="007B3D36" w:rsidRDefault="00E55690" w:rsidP="00E5569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B3D36">
              <w:rPr>
                <w:rFonts w:ascii="Times New Roman" w:hAnsi="Times New Roman" w:cs="Times New Roman"/>
                <w:lang w:val="it-IT"/>
              </w:rPr>
              <w:t>32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,,Sinteza”</w:t>
            </w:r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deplasare</w:t>
            </w:r>
            <w:proofErr w:type="spellEnd"/>
            <w:r w:rsidRPr="007B3D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28.11.2020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Cricova, stadion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Campionatul Republicii Moldova la Fotbal, Ediția 2020 (tur)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55690" w:rsidRPr="007B3D36" w:rsidRDefault="00E55690" w:rsidP="00E5569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3D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Igor, specialist principal</w:t>
            </w:r>
          </w:p>
        </w:tc>
      </w:tr>
    </w:tbl>
    <w:p w:rsidR="007F246D" w:rsidRPr="0079774E" w:rsidRDefault="007F246D" w:rsidP="007F246D">
      <w:r w:rsidRPr="0079774E">
        <w:t xml:space="preserve">                                             </w:t>
      </w:r>
    </w:p>
    <w:p w:rsidR="007F246D" w:rsidRPr="0079774E" w:rsidRDefault="007F246D" w:rsidP="007F246D">
      <w:pPr>
        <w:jc w:val="center"/>
        <w:rPr>
          <w:rFonts w:ascii="Times New Roman" w:hAnsi="Times New Roman" w:cs="Times New Roman"/>
          <w:b/>
        </w:rPr>
      </w:pPr>
      <w:proofErr w:type="spellStart"/>
      <w:r w:rsidRPr="0079774E">
        <w:rPr>
          <w:rFonts w:ascii="Times New Roman" w:hAnsi="Times New Roman" w:cs="Times New Roman"/>
          <w:b/>
        </w:rPr>
        <w:t>Șef</w:t>
      </w:r>
      <w:proofErr w:type="spellEnd"/>
      <w:r w:rsidRPr="0079774E">
        <w:rPr>
          <w:rFonts w:ascii="Times New Roman" w:hAnsi="Times New Roman" w:cs="Times New Roman"/>
          <w:b/>
        </w:rPr>
        <w:t xml:space="preserve"> adjunct               Tatiana PALADUȚA</w:t>
      </w:r>
    </w:p>
    <w:p w:rsidR="007F246D" w:rsidRPr="0079774E" w:rsidRDefault="007F246D" w:rsidP="007F246D"/>
    <w:p w:rsidR="007F246D" w:rsidRPr="0079774E" w:rsidRDefault="007F246D" w:rsidP="007F246D"/>
    <w:p w:rsidR="007F246D" w:rsidRDefault="007F246D" w:rsidP="007F246D"/>
    <w:p w:rsidR="00954709" w:rsidRDefault="00954709"/>
    <w:sectPr w:rsidR="00954709" w:rsidSect="005233D0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25"/>
    <w:rsid w:val="0009289A"/>
    <w:rsid w:val="00132725"/>
    <w:rsid w:val="0016447E"/>
    <w:rsid w:val="001F6CFD"/>
    <w:rsid w:val="003348DE"/>
    <w:rsid w:val="00344096"/>
    <w:rsid w:val="0036510A"/>
    <w:rsid w:val="003A65FD"/>
    <w:rsid w:val="00400CE3"/>
    <w:rsid w:val="004A7D0E"/>
    <w:rsid w:val="004B41F6"/>
    <w:rsid w:val="005F341F"/>
    <w:rsid w:val="007B3D36"/>
    <w:rsid w:val="007F246D"/>
    <w:rsid w:val="00911322"/>
    <w:rsid w:val="0094117F"/>
    <w:rsid w:val="00954709"/>
    <w:rsid w:val="009D677D"/>
    <w:rsid w:val="00A27297"/>
    <w:rsid w:val="00A6239F"/>
    <w:rsid w:val="00B94152"/>
    <w:rsid w:val="00CA7052"/>
    <w:rsid w:val="00CC0720"/>
    <w:rsid w:val="00E50FB9"/>
    <w:rsid w:val="00E55690"/>
    <w:rsid w:val="00F8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72C9"/>
  <w15:chartTrackingRefBased/>
  <w15:docId w15:val="{63589B7F-492D-41B6-B799-4541940D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7F246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4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B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2020-11-20T10:05:00Z</cp:lastPrinted>
  <dcterms:created xsi:type="dcterms:W3CDTF">2020-11-20T09:29:00Z</dcterms:created>
  <dcterms:modified xsi:type="dcterms:W3CDTF">2020-11-20T10:18:00Z</dcterms:modified>
</cp:coreProperties>
</file>