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38" w:rsidRDefault="001B2638" w:rsidP="001B2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638" w:rsidRDefault="001B2638" w:rsidP="001B2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1B2638" w:rsidRDefault="001B2638" w:rsidP="001B26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1B2638" w:rsidRDefault="001B2638" w:rsidP="001B26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</w:t>
      </w:r>
      <w:r>
        <w:rPr>
          <w:rFonts w:ascii="Cambria Math" w:eastAsia="Times New Roman" w:hAnsi="Cambria Math" w:cs="Cambria Math"/>
          <w:b/>
          <w:sz w:val="24"/>
          <w:szCs w:val="24"/>
          <w:lang w:eastAsia="ru-RU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1B2638" w:rsidRDefault="001B2638" w:rsidP="001B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74EA0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:rsidR="001B2638" w:rsidRDefault="001B2638" w:rsidP="001B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dgitscauseni@gmail.com   </w:t>
      </w:r>
    </w:p>
    <w:p w:rsidR="001B2638" w:rsidRDefault="001B2638" w:rsidP="001B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1B2638" w:rsidRDefault="001B2638" w:rsidP="001B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Acţiunile principale săptămânale</w:t>
      </w:r>
    </w:p>
    <w:p w:rsidR="001B2638" w:rsidRDefault="001B2638" w:rsidP="001B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 ale Direcţiei Educaţie, Cultură, Tineret, Sport şi Turism pentru perioada </w:t>
      </w:r>
    </w:p>
    <w:p w:rsidR="001B2638" w:rsidRDefault="001B2638" w:rsidP="001B2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02-06 noiembrie  2020</w:t>
      </w:r>
    </w:p>
    <w:p w:rsidR="001B2638" w:rsidRDefault="001B2638" w:rsidP="001B26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7"/>
        <w:gridCol w:w="2351"/>
        <w:gridCol w:w="1511"/>
        <w:gridCol w:w="2323"/>
        <w:gridCol w:w="2563"/>
        <w:gridCol w:w="1630"/>
      </w:tblGrid>
      <w:tr w:rsidR="001B2638" w:rsidTr="00994B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1B2638" w:rsidRPr="0051152A" w:rsidRDefault="001B2638" w:rsidP="0051152A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1B2638" w:rsidTr="00994B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45C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Ședință </w:t>
            </w:r>
            <w:r w:rsidRPr="003F45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on-line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MECC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38" w:rsidRPr="0051152A" w:rsidRDefault="005F322B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04.11</w:t>
            </w:r>
            <w:r w:rsidR="001B2638"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</w:p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unui proces educațional eficient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Molodilo Vasile</w:t>
            </w:r>
          </w:p>
        </w:tc>
      </w:tr>
      <w:tr w:rsidR="001B2638" w:rsidTr="003F45C5">
        <w:trPr>
          <w:trHeight w:val="37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45C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Sedința on-line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managerii instituțiilor din subordine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5F322B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03.11</w:t>
            </w:r>
            <w:r w:rsidR="001B2638"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</w:p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9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1.Monitorizarea asigurării vieții și sănătății copiilor/elevilor și angajaților</w:t>
            </w:r>
          </w:p>
          <w:p w:rsidR="001B2638" w:rsidRPr="0051152A" w:rsidRDefault="001B2638" w:rsidP="0051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instituțiilor de învățământ general din subordine,  în contextul situației pandemice COVID-19</w:t>
            </w:r>
          </w:p>
          <w:p w:rsidR="001B2638" w:rsidRPr="0051152A" w:rsidRDefault="001B2638" w:rsidP="002F31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</w:t>
            </w:r>
            <w:r w:rsidR="002F31A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Asigurarea calității procesului educațional în instituțiile din subordine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Molodilo Vasile</w:t>
            </w:r>
          </w:p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1B2638" w:rsidTr="00994B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3F45C5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45C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Ședința operativă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5F322B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02.11</w:t>
            </w:r>
            <w:r w:rsidR="001B2638"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</w:p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5233D0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</w:t>
            </w:r>
            <w:r w:rsidR="001B2638"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biectivele majore pentru săptămâna curentă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638" w:rsidRPr="0051152A" w:rsidRDefault="001B263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Molodilo Vasile</w:t>
            </w:r>
          </w:p>
        </w:tc>
      </w:tr>
      <w:tr w:rsidR="00095018" w:rsidTr="00994BF8">
        <w:trPr>
          <w:trHeight w:val="22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330D6F">
            <w:pPr>
              <w:pStyle w:val="Default"/>
              <w:rPr>
                <w:lang w:val="en-US"/>
              </w:rPr>
            </w:pPr>
            <w:proofErr w:type="spellStart"/>
            <w:r w:rsidRPr="0051152A">
              <w:rPr>
                <w:lang w:val="en-US"/>
              </w:rPr>
              <w:t>Colectarea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și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totalizarea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rezultatelor</w:t>
            </w:r>
            <w:proofErr w:type="spellEnd"/>
            <w:r w:rsidRPr="0051152A">
              <w:rPr>
                <w:lang w:val="en-US"/>
              </w:rPr>
              <w:t xml:space="preserve"> cu </w:t>
            </w:r>
            <w:proofErr w:type="spellStart"/>
            <w:r w:rsidRPr="0051152A">
              <w:rPr>
                <w:lang w:val="en-US"/>
              </w:rPr>
              <w:t>privire</w:t>
            </w:r>
            <w:proofErr w:type="spellEnd"/>
            <w:r w:rsidRPr="0051152A">
              <w:rPr>
                <w:lang w:val="en-US"/>
              </w:rPr>
              <w:t xml:space="preserve"> la </w:t>
            </w:r>
            <w:proofErr w:type="spellStart"/>
            <w:r w:rsidR="00330D6F">
              <w:rPr>
                <w:lang w:val="en-US"/>
              </w:rPr>
              <w:t>evaluarea</w:t>
            </w:r>
            <w:proofErr w:type="spellEnd"/>
            <w:r w:rsidR="00330D6F">
              <w:rPr>
                <w:lang w:val="en-US"/>
              </w:rPr>
              <w:t xml:space="preserve"> </w:t>
            </w:r>
            <w:proofErr w:type="spellStart"/>
            <w:r w:rsidR="00330D6F">
              <w:rPr>
                <w:lang w:val="en-US"/>
              </w:rPr>
              <w:t>inițială</w:t>
            </w:r>
            <w:proofErr w:type="spellEnd"/>
            <w:r w:rsidRPr="0051152A">
              <w:rPr>
                <w:lang w:val="en-US"/>
              </w:rPr>
              <w:t xml:space="preserve">, </w:t>
            </w:r>
            <w:proofErr w:type="spellStart"/>
            <w:r w:rsidRPr="0051152A">
              <w:rPr>
                <w:lang w:val="en-US"/>
              </w:rPr>
              <w:t>în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baza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instrumentului</w:t>
            </w:r>
            <w:proofErr w:type="spellEnd"/>
            <w:r w:rsidRPr="0051152A">
              <w:rPr>
                <w:lang w:val="en-US"/>
              </w:rPr>
              <w:t xml:space="preserve"> de </w:t>
            </w:r>
            <w:proofErr w:type="spellStart"/>
            <w:r w:rsidRPr="0051152A">
              <w:rPr>
                <w:lang w:val="en-US"/>
              </w:rPr>
              <w:t>monitorizare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și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evaluare</w:t>
            </w:r>
            <w:proofErr w:type="spellEnd"/>
            <w:r w:rsidRPr="0051152A">
              <w:rPr>
                <w:lang w:val="en-US"/>
              </w:rPr>
              <w:t xml:space="preserve"> a </w:t>
            </w:r>
            <w:proofErr w:type="spellStart"/>
            <w:r w:rsidRPr="0051152A">
              <w:rPr>
                <w:lang w:val="en-US"/>
              </w:rPr>
              <w:t>copilului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D6F" w:rsidRDefault="00C522C1" w:rsidP="0033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095018" w:rsidRPr="0051152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095018" w:rsidRPr="005115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95018" w:rsidRPr="0051152A" w:rsidRDefault="00095018" w:rsidP="0033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3F45C5" w:rsidRDefault="00095018" w:rsidP="0051152A">
            <w:pPr>
              <w:pStyle w:val="Default"/>
              <w:rPr>
                <w:i/>
                <w:lang w:val="en-US"/>
              </w:rPr>
            </w:pPr>
            <w:proofErr w:type="spellStart"/>
            <w:r w:rsidRPr="0051152A">
              <w:rPr>
                <w:lang w:val="en-US"/>
              </w:rPr>
              <w:t>Monitorizarea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respectării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i/>
                <w:lang w:val="en-US"/>
              </w:rPr>
              <w:t>Metodologiei</w:t>
            </w:r>
            <w:proofErr w:type="spellEnd"/>
            <w:r w:rsidRPr="0051152A">
              <w:rPr>
                <w:i/>
                <w:lang w:val="en-US"/>
              </w:rPr>
              <w:t xml:space="preserve"> de </w:t>
            </w:r>
            <w:proofErr w:type="spellStart"/>
            <w:r w:rsidRPr="0051152A">
              <w:rPr>
                <w:i/>
                <w:lang w:val="en-US"/>
              </w:rPr>
              <w:t>evaluare</w:t>
            </w:r>
            <w:proofErr w:type="spellEnd"/>
            <w:r w:rsidRPr="0051152A">
              <w:rPr>
                <w:i/>
                <w:lang w:val="en-US"/>
              </w:rPr>
              <w:t xml:space="preserve"> a </w:t>
            </w:r>
            <w:proofErr w:type="spellStart"/>
            <w:r w:rsidRPr="0051152A">
              <w:rPr>
                <w:i/>
                <w:lang w:val="en-US"/>
              </w:rPr>
              <w:t>dezvoltării</w:t>
            </w:r>
            <w:proofErr w:type="spellEnd"/>
            <w:r w:rsidRPr="0051152A">
              <w:rPr>
                <w:i/>
                <w:lang w:val="en-US"/>
              </w:rPr>
              <w:t xml:space="preserve"> </w:t>
            </w:r>
            <w:proofErr w:type="spellStart"/>
            <w:r w:rsidRPr="0051152A">
              <w:rPr>
                <w:i/>
                <w:lang w:val="en-US"/>
              </w:rPr>
              <w:t>copilului</w:t>
            </w:r>
            <w:proofErr w:type="spellEnd"/>
            <w:r w:rsidRPr="0051152A">
              <w:rPr>
                <w:i/>
                <w:lang w:val="en-US"/>
              </w:rPr>
              <w:t xml:space="preserve"> </w:t>
            </w:r>
            <w:proofErr w:type="spellStart"/>
            <w:r w:rsidRPr="0051152A">
              <w:rPr>
                <w:i/>
                <w:lang w:val="en-US"/>
              </w:rPr>
              <w:t>în</w:t>
            </w:r>
            <w:proofErr w:type="spellEnd"/>
            <w:r w:rsidRPr="0051152A">
              <w:rPr>
                <w:i/>
                <w:lang w:val="en-US"/>
              </w:rPr>
              <w:t xml:space="preserve"> </w:t>
            </w:r>
            <w:proofErr w:type="spellStart"/>
            <w:r w:rsidRPr="0051152A">
              <w:rPr>
                <w:i/>
                <w:lang w:val="en-US"/>
              </w:rPr>
              <w:t>baza</w:t>
            </w:r>
            <w:proofErr w:type="spellEnd"/>
            <w:r w:rsidRPr="0051152A">
              <w:rPr>
                <w:i/>
                <w:lang w:val="en-US"/>
              </w:rPr>
              <w:t xml:space="preserve"> </w:t>
            </w:r>
            <w:proofErr w:type="spellStart"/>
            <w:r w:rsidRPr="0051152A">
              <w:rPr>
                <w:i/>
                <w:lang w:val="en-US"/>
              </w:rPr>
              <w:t>Standardelor</w:t>
            </w:r>
            <w:proofErr w:type="spellEnd"/>
            <w:r w:rsidRPr="0051152A">
              <w:rPr>
                <w:i/>
                <w:lang w:val="en-US"/>
              </w:rPr>
              <w:t xml:space="preserve"> de </w:t>
            </w:r>
            <w:proofErr w:type="spellStart"/>
            <w:r w:rsidRPr="0051152A">
              <w:rPr>
                <w:i/>
                <w:lang w:val="en-US"/>
              </w:rPr>
              <w:t>învățare</w:t>
            </w:r>
            <w:proofErr w:type="spellEnd"/>
            <w:r w:rsidRPr="0051152A">
              <w:rPr>
                <w:i/>
                <w:lang w:val="en-US"/>
              </w:rPr>
              <w:t xml:space="preserve"> </w:t>
            </w:r>
            <w:proofErr w:type="spellStart"/>
            <w:r w:rsidRPr="0051152A">
              <w:rPr>
                <w:i/>
                <w:lang w:val="en-US"/>
              </w:rPr>
              <w:t>și</w:t>
            </w:r>
            <w:proofErr w:type="spellEnd"/>
            <w:r w:rsidRPr="0051152A">
              <w:rPr>
                <w:i/>
                <w:lang w:val="en-US"/>
              </w:rPr>
              <w:t xml:space="preserve"> </w:t>
            </w:r>
            <w:proofErr w:type="spellStart"/>
            <w:r w:rsidRPr="0051152A">
              <w:rPr>
                <w:i/>
                <w:lang w:val="en-US"/>
              </w:rPr>
              <w:t>dezvoltare</w:t>
            </w:r>
            <w:proofErr w:type="spellEnd"/>
            <w:r w:rsidRPr="0051152A">
              <w:rPr>
                <w:i/>
                <w:lang w:val="en-US"/>
              </w:rPr>
              <w:t xml:space="preserve"> a </w:t>
            </w:r>
            <w:proofErr w:type="spellStart"/>
            <w:r w:rsidRPr="0051152A">
              <w:rPr>
                <w:i/>
                <w:lang w:val="en-US"/>
              </w:rPr>
              <w:t>copilului</w:t>
            </w:r>
            <w:proofErr w:type="spellEnd"/>
            <w:r w:rsidRPr="0051152A">
              <w:rPr>
                <w:i/>
                <w:lang w:val="en-US"/>
              </w:rPr>
              <w:t xml:space="preserve"> de la </w:t>
            </w:r>
            <w:proofErr w:type="spellStart"/>
            <w:r w:rsidR="00C522C1" w:rsidRPr="0051152A">
              <w:rPr>
                <w:i/>
                <w:lang w:val="en-US"/>
              </w:rPr>
              <w:t>naștere</w:t>
            </w:r>
            <w:proofErr w:type="spellEnd"/>
            <w:r w:rsidR="00C522C1" w:rsidRPr="0051152A">
              <w:rPr>
                <w:i/>
                <w:lang w:val="en-US"/>
              </w:rPr>
              <w:t xml:space="preserve"> </w:t>
            </w:r>
            <w:proofErr w:type="spellStart"/>
            <w:r w:rsidR="00C522C1" w:rsidRPr="0051152A">
              <w:rPr>
                <w:i/>
                <w:lang w:val="en-US"/>
              </w:rPr>
              <w:t>până</w:t>
            </w:r>
            <w:proofErr w:type="spellEnd"/>
            <w:r w:rsidR="00C522C1" w:rsidRPr="0051152A">
              <w:rPr>
                <w:i/>
                <w:lang w:val="en-US"/>
              </w:rPr>
              <w:t xml:space="preserve"> la </w:t>
            </w:r>
            <w:proofErr w:type="spellStart"/>
            <w:r w:rsidR="00C522C1" w:rsidRPr="0051152A">
              <w:rPr>
                <w:i/>
                <w:lang w:val="en-US"/>
              </w:rPr>
              <w:t>vârsta</w:t>
            </w:r>
            <w:proofErr w:type="spellEnd"/>
            <w:r w:rsidR="00C522C1" w:rsidRPr="0051152A">
              <w:rPr>
                <w:i/>
                <w:lang w:val="en-US"/>
              </w:rPr>
              <w:t xml:space="preserve"> de 7 </w:t>
            </w:r>
            <w:proofErr w:type="spellStart"/>
            <w:r w:rsidR="00C522C1" w:rsidRPr="0051152A">
              <w:rPr>
                <w:i/>
                <w:lang w:val="en-US"/>
              </w:rPr>
              <w:t>ani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C522C1" w:rsidP="0033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095018" w:rsidRPr="0051152A" w:rsidRDefault="00C522C1" w:rsidP="0033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095018" w:rsidTr="00994BF8">
        <w:trPr>
          <w:trHeight w:val="13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epidemiologice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perioada situației pandemice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informative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ziln</w:t>
            </w:r>
            <w:r w:rsidR="00F206CE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ică</w:t>
            </w:r>
            <w:proofErr w:type="spellEnd"/>
            <w:r w:rsidR="00F206CE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F206CE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situației</w:t>
            </w:r>
            <w:proofErr w:type="spellEnd"/>
            <w:r w:rsidR="00F206CE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  <w:proofErr w:type="spellStart"/>
            <w:r w:rsidR="00F206CE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F206CE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IET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2A" w:rsidRPr="0051152A" w:rsidRDefault="0051152A" w:rsidP="0033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Gritcu Elena</w:t>
            </w:r>
          </w:p>
          <w:p w:rsidR="00095018" w:rsidRPr="0051152A" w:rsidRDefault="0051152A" w:rsidP="00330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095018" w:rsidTr="00994BF8">
        <w:trPr>
          <w:trHeight w:val="1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BE16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Ședință de lucru 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privire la </w:t>
            </w:r>
            <w:r w:rsidRPr="005115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procesul de evaluare </w:t>
            </w:r>
            <w:r w:rsidRPr="005115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br/>
            </w:r>
            <w:r w:rsidRPr="0051152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a instituțiilor de învățământ preșcolar în baza</w:t>
            </w:r>
            <w:r w:rsidRPr="00511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51152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>Metodologiei de evaluare a instituției și a cadrului managerial</w:t>
            </w:r>
            <w:r w:rsidR="00F206CE" w:rsidRPr="0051152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 de către ANACEC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F206CE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0</w:t>
            </w:r>
            <w:r w:rsidR="00095018"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On-line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Organizarea procesului educațional de calitate 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în vederea prom</w:t>
            </w:r>
            <w:r w:rsidR="00F206CE"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ovării politicilor educaționale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2A" w:rsidRPr="0051152A" w:rsidRDefault="0051152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Gritcu Elena</w:t>
            </w:r>
          </w:p>
          <w:p w:rsidR="00095018" w:rsidRPr="0051152A" w:rsidRDefault="0051152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Iordan Rodica</w:t>
            </w:r>
          </w:p>
        </w:tc>
      </w:tr>
      <w:tr w:rsidR="00095018" w:rsidTr="00994BF8">
        <w:trPr>
          <w:trHeight w:val="11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Consultații referitor la Metodologia de evaluare prin descriptori la disci</w:t>
            </w:r>
            <w:r w:rsidR="0051152A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plina educație pentru societate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0" w:rsidRDefault="0051152A" w:rsidP="005233D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02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-05.</w:t>
            </w:r>
          </w:p>
          <w:p w:rsidR="00095018" w:rsidRPr="0051152A" w:rsidRDefault="00095018" w:rsidP="005233D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11</w:t>
            </w:r>
            <w:r w:rsidR="0051152A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Căușeni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Recomandări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095018" w:rsidTr="00994B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52A" w:rsidRPr="0051152A" w:rsidRDefault="00D42B2E" w:rsidP="0051152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 xml:space="preserve">Seminar </w:t>
            </w:r>
            <w:r w:rsidR="00095018" w:rsidRPr="003F45C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instructiv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D42B2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cu profesorii de educație pentru societate</w:t>
            </w:r>
            <w:r w:rsidR="00BE160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cu subiectul</w:t>
            </w:r>
          </w:p>
          <w:p w:rsidR="00095018" w:rsidRPr="005233D0" w:rsidRDefault="00095018" w:rsidP="005233D0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,,Proiectarea unității de învățare II în clasa X</w:t>
            </w:r>
            <w:r w:rsidR="002F31AD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-a</w:t>
            </w: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,,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02.11</w:t>
            </w:r>
            <w:r w:rsidR="0051152A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.2020</w:t>
            </w:r>
          </w:p>
          <w:p w:rsidR="00095018" w:rsidRPr="0051152A" w:rsidRDefault="005233D0" w:rsidP="0051152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Ora 15</w:t>
            </w:r>
            <w:r w:rsidR="00095018" w:rsidRPr="005233D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vertAlign w:val="superscript"/>
                <w:lang w:val="it-IT"/>
              </w:rPr>
              <w:t>00</w:t>
            </w:r>
            <w:r w:rsidR="00BE160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18</w:t>
            </w:r>
            <w:r w:rsidR="00095018" w:rsidRPr="00BE160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Link ZOOM sau Meet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Proiectarea unit</w:t>
            </w:r>
            <w:r w:rsidR="002F31AD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ății de învățare II în clasa X-a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095018" w:rsidTr="003F45C5">
        <w:trPr>
          <w:trHeight w:val="194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2F31AD" w:rsidRDefault="00D42B2E" w:rsidP="00613722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 xml:space="preserve">Seminar </w:t>
            </w:r>
            <w:r w:rsidR="00095018" w:rsidRPr="003F45C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instructiv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D42B2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cu profesorii de educație pentru societate cu subiectul</w:t>
            </w:r>
            <w:r w:rsidR="0061372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,,Proiectarea unității de învățare II în clasa V</w:t>
            </w:r>
            <w:r w:rsidR="0061372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-a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,,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613722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03.11</w:t>
            </w:r>
          </w:p>
          <w:p w:rsidR="00095018" w:rsidRPr="0051152A" w:rsidRDefault="00613722" w:rsidP="00613722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Ora 14</w:t>
            </w:r>
            <w:r w:rsidR="00095018" w:rsidRPr="0061372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vertAlign w:val="superscript"/>
                <w:lang w:val="it-IT"/>
              </w:rPr>
              <w:t>00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-17</w:t>
            </w:r>
            <w:r w:rsidR="00095018" w:rsidRPr="0061372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Link ZOOM sau Meet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Proiectarea unității de învățare II în clasa V</w:t>
            </w:r>
            <w:r w:rsidR="0066378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095018" w:rsidTr="00994B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C1" w:rsidRPr="0051152A" w:rsidRDefault="00D42B2E" w:rsidP="0051152A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 xml:space="preserve">Seminar </w:t>
            </w:r>
            <w:r w:rsidR="00095018" w:rsidRPr="003F45C5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instructiv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D42B2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cu profesorii de educație pentru societate</w:t>
            </w:r>
            <w:r w:rsidR="0061372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cu subiectul</w:t>
            </w:r>
          </w:p>
          <w:p w:rsidR="00095018" w:rsidRPr="0051152A" w:rsidRDefault="00095018" w:rsidP="00994BF8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,,Proiectarea unității de învățare II în clasa VI</w:t>
            </w:r>
            <w:r w:rsidR="0061372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-a</w:t>
            </w: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,,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C522C1" w:rsidP="00613722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04.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11</w:t>
            </w: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.2020</w:t>
            </w:r>
          </w:p>
          <w:p w:rsidR="00095018" w:rsidRPr="0051152A" w:rsidRDefault="00613722" w:rsidP="00613722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Ora 14</w:t>
            </w:r>
            <w:r w:rsidR="00095018" w:rsidRPr="0061372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vertAlign w:val="superscript"/>
                <w:lang w:val="it-IT"/>
              </w:rPr>
              <w:t>00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-17</w:t>
            </w:r>
            <w:r w:rsidR="00095018" w:rsidRPr="0061372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Link ZOOM sau Meet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Proiectarea unității de </w:t>
            </w:r>
            <w:r w:rsidR="00994B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învățare II în clasa VI-a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095018" w:rsidTr="00994BF8">
        <w:trPr>
          <w:trHeight w:val="21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994BF8" w:rsidRDefault="00D42B2E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 xml:space="preserve">Seminar </w:t>
            </w:r>
            <w:r w:rsidR="00095018" w:rsidRPr="0089392C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instructiv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D42B2E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on-line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cu profesorii de educație pentru societate</w:t>
            </w:r>
            <w:r w:rsidR="00994B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cu subiectul</w:t>
            </w:r>
            <w:r w:rsidR="00994B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,,Proiectarea unității de învățare II în clasa XI</w:t>
            </w:r>
            <w:r w:rsidR="00994B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-a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,,</w:t>
            </w:r>
            <w:r w:rsidR="00994B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r w:rsidR="00095018"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(</w:t>
            </w:r>
            <w:r w:rsidR="00095018" w:rsidRPr="00994BF8">
              <w:rPr>
                <w:rFonts w:ascii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it-IT"/>
              </w:rPr>
              <w:t>Instituțiile cu predare în l.rusă)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05.11</w:t>
            </w:r>
            <w:r w:rsidR="00994B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Link ZOOM sau Meet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Proiectarea unității de învățare II în clasa XI</w:t>
            </w:r>
            <w:r w:rsidR="00663783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-a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095018" w:rsidTr="003F45C5">
        <w:trPr>
          <w:trHeight w:val="8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politicilor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echitate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egalității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șanselor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994BF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03-06</w:t>
            </w:r>
            <w:r w:rsidR="00095018" w:rsidRPr="0051152A">
              <w:rPr>
                <w:rFonts w:ascii="Times New Roman" w:hAnsi="Times New Roman" w:cs="Times New Roman"/>
                <w:sz w:val="24"/>
                <w:szCs w:val="24"/>
              </w:rPr>
              <w:t>.11 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fenomenelor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absenteism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abandon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994B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095018" w:rsidTr="00994BF8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994BF8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Note informative, </w:t>
            </w:r>
          </w:p>
          <w:p w:rsidR="00095018" w:rsidRPr="0051152A" w:rsidRDefault="00095018" w:rsidP="00994B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activități de mentorat,</w:t>
            </w:r>
            <w:r w:rsidR="00994B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 consultații </w:t>
            </w:r>
            <w:r w:rsidRPr="0051152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individuale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F8" w:rsidRDefault="00095018" w:rsidP="00994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02-06.</w:t>
            </w:r>
          </w:p>
          <w:p w:rsidR="00095018" w:rsidRPr="0051152A" w:rsidRDefault="00095018" w:rsidP="00994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Concluzii,  propuneri, totalizări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994B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095018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 propunerilor privind îmbunătățirea situației la capitolul siguranța și securitatea în instituțiile de învățământ preșcolar, primar,</w:t>
            </w:r>
            <w:r w:rsidR="00994B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secundar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02-06.11.2020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completării  chestionarului privind propuneri de asigurare a siguranței  copiilor,elevilor in instituțiile educaționale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</w:t>
            </w:r>
            <w:r w:rsidR="00994B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alentina</w:t>
            </w:r>
          </w:p>
        </w:tc>
      </w:tr>
      <w:tr w:rsidR="00095018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pStyle w:val="Default"/>
              <w:rPr>
                <w:lang w:val="en-US"/>
              </w:rPr>
            </w:pPr>
            <w:proofErr w:type="spellStart"/>
            <w:r w:rsidRPr="0051152A">
              <w:rPr>
                <w:lang w:val="en-US"/>
              </w:rPr>
              <w:t>Verificare</w:t>
            </w:r>
            <w:proofErr w:type="spellEnd"/>
            <w:r w:rsidRPr="0051152A">
              <w:rPr>
                <w:lang w:val="en-US"/>
              </w:rPr>
              <w:t xml:space="preserve"> / </w:t>
            </w:r>
            <w:proofErr w:type="spellStart"/>
            <w:r w:rsidRPr="0051152A">
              <w:rPr>
                <w:lang w:val="en-US"/>
              </w:rPr>
              <w:t>completarea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dosarelor</w:t>
            </w:r>
            <w:proofErr w:type="spellEnd"/>
            <w:r w:rsidRPr="0051152A">
              <w:rPr>
                <w:lang w:val="en-US"/>
              </w:rPr>
              <w:t xml:space="preserve"> </w:t>
            </w:r>
            <w:proofErr w:type="spellStart"/>
            <w:r w:rsidRPr="0051152A">
              <w:rPr>
                <w:lang w:val="en-US"/>
              </w:rPr>
              <w:t>pentru</w:t>
            </w:r>
            <w:proofErr w:type="spellEnd"/>
            <w:r w:rsidRPr="0051152A">
              <w:rPr>
                <w:lang w:val="en-US"/>
              </w:rPr>
              <w:t xml:space="preserve"> tip</w:t>
            </w:r>
            <w:r w:rsidRPr="0051152A">
              <w:t>ărirea</w:t>
            </w:r>
            <w:r w:rsidR="00994BF8">
              <w:rPr>
                <w:lang w:val="en-US"/>
              </w:rPr>
              <w:t xml:space="preserve"> </w:t>
            </w:r>
            <w:proofErr w:type="spellStart"/>
            <w:r w:rsidR="00994BF8">
              <w:rPr>
                <w:lang w:val="en-US"/>
              </w:rPr>
              <w:t>duplicatelor</w:t>
            </w:r>
            <w:proofErr w:type="spellEnd"/>
            <w:r w:rsidR="00994BF8">
              <w:rPr>
                <w:lang w:val="en-US"/>
              </w:rPr>
              <w:t xml:space="preserve"> </w:t>
            </w:r>
            <w:proofErr w:type="spellStart"/>
            <w:r w:rsidR="00994BF8">
              <w:rPr>
                <w:lang w:val="en-US"/>
              </w:rPr>
              <w:t>actelor</w:t>
            </w:r>
            <w:proofErr w:type="spellEnd"/>
            <w:r w:rsidR="00994BF8">
              <w:rPr>
                <w:lang w:val="en-US"/>
              </w:rPr>
              <w:t xml:space="preserve"> de </w:t>
            </w:r>
            <w:proofErr w:type="spellStart"/>
            <w:r w:rsidR="00994BF8">
              <w:rPr>
                <w:lang w:val="en-US"/>
              </w:rPr>
              <w:t>studii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F8" w:rsidRDefault="00994BF8" w:rsidP="0099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02- 06.</w:t>
            </w:r>
          </w:p>
          <w:p w:rsidR="00095018" w:rsidRPr="0051152A" w:rsidRDefault="00994BF8" w:rsidP="00994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Verificarea corectitudinii datelor 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Solicitarea confirmărilor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Inaintarea solicitărilor către CTICE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Managerii instituțiilor din subordine</w:t>
            </w:r>
          </w:p>
        </w:tc>
      </w:tr>
      <w:tr w:rsidR="00095018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8613C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date cu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tipărirea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certificatelor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grad didactic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managerial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conferite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confirmate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a.ș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2019-2020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F8" w:rsidRDefault="00994BF8" w:rsidP="0099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02-06.</w:t>
            </w:r>
          </w:p>
          <w:p w:rsidR="00095018" w:rsidRPr="0051152A" w:rsidRDefault="00994BF8" w:rsidP="0099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SIA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CTICE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corectitudinii datelor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Întroducerea datelor 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Semnarea rapoartelor finale / confirmarea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Înaintarea solicitărilor către CTICE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95018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3539D6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Analiza rapoartelor de monitorizare şi </w:t>
            </w:r>
            <w:r w:rsidRPr="005115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Raportului de  confirmare a datelor 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semnat digital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F8" w:rsidRDefault="00994BF8" w:rsidP="0099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02-06.</w:t>
            </w:r>
          </w:p>
          <w:p w:rsidR="00095018" w:rsidRPr="0051152A" w:rsidRDefault="00994BF8" w:rsidP="00994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994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095018" w:rsidRPr="0051152A" w:rsidRDefault="00095018" w:rsidP="00994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-Extragerea rapoartelor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-Verificarea datelor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-Asigurarea plenitudinii datelor întroduse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</w:tc>
      </w:tr>
      <w:tr w:rsidR="00095018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3539D6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  <w:p w:rsidR="00095018" w:rsidRPr="0051152A" w:rsidRDefault="00095018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asistenţei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informațional</w:t>
            </w:r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utilizatorii</w:t>
            </w:r>
            <w:proofErr w:type="spellEnd"/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F8" w:rsidRDefault="00994BF8" w:rsidP="00994B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02-06.</w:t>
            </w:r>
          </w:p>
          <w:p w:rsidR="00095018" w:rsidRPr="0051152A" w:rsidRDefault="00994BF8" w:rsidP="00994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Telefon / 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-e-mail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Soluţionare problemelor în sistem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Deblocare administratori/utilizatori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-Modificare roluri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-Răspuns la solicitări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Eugeniu Canțîr</w:t>
            </w:r>
          </w:p>
          <w:p w:rsidR="00095018" w:rsidRPr="0051152A" w:rsidRDefault="00095018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Administratori SIME din subordine</w:t>
            </w:r>
          </w:p>
        </w:tc>
      </w:tr>
      <w:tr w:rsidR="00F4784A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3539D6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situația epidemiologică din instituțiile școlare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BF8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02–07.</w:t>
            </w:r>
          </w:p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11.2020</w:t>
            </w:r>
          </w:p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fișierului în drive, la solicitarea MECC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B16BD7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</w:tc>
      </w:tr>
      <w:tr w:rsidR="00F4784A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3539D6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Avizarea și expedierea regulamentelor concursurilor republicane: „ Belgique Romane”,             „ Concours de Nouvelles”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02-07. 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fișelor de înscriere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B16BD7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Tăureanu Svetlana</w:t>
            </w:r>
          </w:p>
        </w:tc>
      </w:tr>
      <w:tr w:rsidR="00F4784A" w:rsidTr="00994BF8">
        <w:trPr>
          <w:trHeight w:val="11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3539D6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65B0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Sesiune on</w:t>
            </w:r>
            <w:r w:rsidR="00692F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  <w:r w:rsidRPr="00265B0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line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responsabilii de </w:t>
            </w:r>
            <w:r w:rsidR="00265B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procesul de 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atestare din instituțiile școlare și preșcolare privind implement</w:t>
            </w:r>
            <w:r w:rsidR="005233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 Regulamentului de atestare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04.11.2020</w:t>
            </w:r>
          </w:p>
          <w:p w:rsidR="00F4784A" w:rsidRPr="0051152A" w:rsidRDefault="009545EB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="00F4784A" w:rsidRPr="009545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 (pe skype)</w:t>
            </w:r>
          </w:p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Discutarea Regulamentului de atestare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B16BD7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Zinaida</w:t>
            </w:r>
          </w:p>
          <w:p w:rsidR="00F4784A" w:rsidRPr="0051152A" w:rsidRDefault="00B16BD7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Ostaș Olga</w:t>
            </w:r>
          </w:p>
        </w:tc>
      </w:tr>
      <w:tr w:rsidR="00F4784A" w:rsidTr="00994BF8">
        <w:trPr>
          <w:trHeight w:val="6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3539D6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95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65B0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Sesiune on</w:t>
            </w:r>
            <w:r w:rsidR="00692FD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  <w:r w:rsidRPr="00265B02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line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cadrele didactice, care </w:t>
            </w:r>
            <w:r w:rsidR="009545E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solicită conferirea gr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adului didactic doi, privind implement</w:t>
            </w:r>
            <w:r w:rsidR="005233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area Regulamentului de atestare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05.11.2020</w:t>
            </w:r>
          </w:p>
          <w:p w:rsidR="00F4784A" w:rsidRPr="0051152A" w:rsidRDefault="009545EB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13</w:t>
            </w:r>
            <w:r w:rsidR="00F4784A" w:rsidRPr="009545E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95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 (pe skype)</w:t>
            </w:r>
          </w:p>
          <w:p w:rsidR="00F4784A" w:rsidRPr="0051152A" w:rsidRDefault="00F4784A" w:rsidP="00954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Linkul va fi trimis mai târziu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Discutarea Regulamentului de atestare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B16BD7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Zinaida</w:t>
            </w:r>
          </w:p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4784A" w:rsidTr="00994BF8">
        <w:trPr>
          <w:trHeight w:val="6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3539D6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Fișei integrate de evaluare pentru confirmarea dradului didactic doi, a profesoarei de limba franceză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proiectului lecției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B16BD7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Tăureanu Svetlana</w:t>
            </w:r>
          </w:p>
        </w:tc>
      </w:tr>
      <w:tr w:rsidR="00F4784A" w:rsidTr="00994BF8">
        <w:trPr>
          <w:trHeight w:val="6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3539D6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45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Seminar instructiv- metodic</w:t>
            </w:r>
            <w:r w:rsidRPr="00B16B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disciplina limba şi literatura română,</w:t>
            </w:r>
            <w:r w:rsidRPr="00B16B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(școala națională și școala cu studiere în l</w:t>
            </w:r>
            <w:r w:rsidR="00B16B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imbile minorităților naționale)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DECTST Căușeni, ora 15:00, on-line, </w:t>
            </w:r>
          </w:p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Link: meet.google.com/tgb-dwdd-zpe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,,Formarea competenţelor elevilor prin diverse tehnici on-line de implementare şi dezvoltare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B16BD7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</w:tc>
      </w:tr>
      <w:tr w:rsidR="00F4784A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3539D6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F4784A" w:rsidTr="00994BF8">
        <w:trPr>
          <w:trHeight w:val="125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econfirmă</w:t>
            </w:r>
            <w:proofErr w:type="spellEnd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F4784A" w:rsidTr="00994BF8">
        <w:trPr>
          <w:trHeight w:val="8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03.11.2020</w:t>
            </w:r>
          </w:p>
          <w:p w:rsidR="00F4784A" w:rsidRPr="0051152A" w:rsidRDefault="00F4784A" w:rsidP="005115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05.11.2020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B16BD7" w:rsidP="00B1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Gimnaziul</w:t>
            </w:r>
            <w:r w:rsidR="00F4784A"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,,M. Viteazu,, Chircăiești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Evaluarea și revaluare co</w:t>
            </w:r>
            <w:r w:rsidR="00B16BD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piilor cu incluziune ocazională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Ambroci-Ivanov Tamara</w:t>
            </w:r>
          </w:p>
        </w:tc>
      </w:tr>
      <w:tr w:rsidR="00F4784A" w:rsidTr="00994BF8">
        <w:trPr>
          <w:trHeight w:val="10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Default="00F4784A" w:rsidP="00B1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02.11.2020  </w:t>
            </w:r>
          </w:p>
          <w:p w:rsidR="00B16BD7" w:rsidRDefault="00B16BD7" w:rsidP="00B1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6BD7" w:rsidRPr="0051152A" w:rsidRDefault="00B16BD7" w:rsidP="00B1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784A" w:rsidRPr="0051152A" w:rsidRDefault="00F4784A" w:rsidP="00B1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04.11.2020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Meșterul</w:t>
            </w:r>
            <w:proofErr w:type="spellEnd"/>
            <w:proofErr w:type="gram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Manole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Sălcuța</w:t>
            </w:r>
            <w:proofErr w:type="spellEnd"/>
          </w:p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Baccealia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F4784A" w:rsidTr="00994BF8">
        <w:trPr>
          <w:trHeight w:val="9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BD7" w:rsidRDefault="00F4784A" w:rsidP="00B1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02-06.</w:t>
            </w:r>
          </w:p>
          <w:p w:rsidR="00F4784A" w:rsidRPr="0051152A" w:rsidRDefault="00F4784A" w:rsidP="00B16B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11.2020</w:t>
            </w:r>
          </w:p>
          <w:p w:rsidR="00F4784A" w:rsidRPr="0051152A" w:rsidRDefault="00B16BD7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</w:t>
            </w:r>
            <w:r w:rsidRPr="00B16B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F4784A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 w:rsidR="0066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="0066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="0066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37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bookmarkStart w:id="0" w:name="_GoBack"/>
            <w:bookmarkEnd w:id="0"/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03-05.11.20 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3F4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Gimn.  ,,M. Viteazu,, </w:t>
            </w:r>
          </w:p>
          <w:p w:rsidR="00F4784A" w:rsidRPr="005233D0" w:rsidRDefault="00F4784A" w:rsidP="003F4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Chircăiești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F4784A" w:rsidTr="00994BF8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F4784A" w:rsidRPr="00B16BD7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B16B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4A" w:rsidRPr="0051152A" w:rsidRDefault="00F4784A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511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1E6DDE" w:rsidTr="003F45C5">
        <w:trPr>
          <w:trHeight w:val="11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DE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„Un nume rămas în literatură –Iulia Hașdeu”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B16BD7" w:rsidP="0051152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02.11.2020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3F45C5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Biblioteca publică raională </w:t>
            </w:r>
          </w:p>
          <w:p w:rsidR="001E6DDE" w:rsidRPr="0051152A" w:rsidRDefault="001E6DDE" w:rsidP="003F45C5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„Ion Ungureanu”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Vernisarea expoziției de carte,revistă </w:t>
            </w: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bibliografică, lecturi comentate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B16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Liuba</w:t>
            </w:r>
            <w:proofErr w:type="spellEnd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Osipov</w:t>
            </w:r>
            <w:proofErr w:type="spellEnd"/>
          </w:p>
          <w:p w:rsidR="001E6DDE" w:rsidRPr="0051152A" w:rsidRDefault="001E6DDE" w:rsidP="00B16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Oxana</w:t>
            </w:r>
            <w:proofErr w:type="spellEnd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Groza</w:t>
            </w:r>
            <w:proofErr w:type="spellEnd"/>
          </w:p>
        </w:tc>
      </w:tr>
      <w:tr w:rsidR="001E6DDE" w:rsidTr="003F45C5">
        <w:trPr>
          <w:trHeight w:val="97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DE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33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B16B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Mihai Sadoveanu – artist al cuvâ</w:t>
            </w: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ntului” – 140 de ani de la naștere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B16BD7" w:rsidP="00B16BD7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05.11.2020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3F45C5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Biblioteca publică raională </w:t>
            </w:r>
          </w:p>
          <w:p w:rsidR="001E6DDE" w:rsidRPr="0051152A" w:rsidRDefault="001E6DDE" w:rsidP="003F45C5">
            <w:pPr>
              <w:tabs>
                <w:tab w:val="left" w:pos="1005"/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„Ion Ungureanu”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Vernisarea expoziției </w:t>
            </w:r>
            <w:r w:rsidR="00B16BD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 carte, revistă bibliografică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B16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Liuba Osipov</w:t>
            </w:r>
          </w:p>
          <w:p w:rsidR="001E6DDE" w:rsidRPr="0051152A" w:rsidRDefault="001E6DDE" w:rsidP="00B16B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Nălli</w:t>
            </w:r>
            <w:proofErr w:type="spellEnd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Voinițcaia</w:t>
            </w:r>
            <w:proofErr w:type="spellEnd"/>
          </w:p>
        </w:tc>
      </w:tr>
      <w:tr w:rsidR="001E6DDE" w:rsidTr="00994BF8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DE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34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Sinteza – Căușeni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B16BD7" w:rsidP="00B16BD7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6DDE"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.11.2020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s.Colonița, mun.Chișinău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Campionatul Republicii Moldova la fotbal, ediția 2020 (tur)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Carare Natalia</w:t>
            </w:r>
          </w:p>
        </w:tc>
      </w:tr>
      <w:tr w:rsidR="001E6DDE" w:rsidTr="00994BF8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DDE" w:rsidRPr="0051152A" w:rsidRDefault="005A11F0" w:rsidP="005115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Quizz „Tinerii fac diferență”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B16BD7" w:rsidP="00B16BD7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E6DDE"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.11.2020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tabs>
                <w:tab w:val="left" w:pos="1005"/>
                <w:tab w:val="left" w:pos="51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Platforma ZOOM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Concurs de desen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1E6DDE" w:rsidRPr="0051152A" w:rsidRDefault="001E6DDE" w:rsidP="0051152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5115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Carare Natalia </w:t>
            </w:r>
          </w:p>
        </w:tc>
      </w:tr>
    </w:tbl>
    <w:p w:rsidR="003F45C5" w:rsidRDefault="005233D0" w:rsidP="001B2638">
      <w:r>
        <w:t xml:space="preserve">                                             </w:t>
      </w:r>
    </w:p>
    <w:p w:rsidR="001B2638" w:rsidRPr="005233D0" w:rsidRDefault="001B2638" w:rsidP="003F4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Șef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adjunct               Tatiana PALADUȚA</w:t>
      </w:r>
    </w:p>
    <w:p w:rsidR="00776F68" w:rsidRDefault="00776F68"/>
    <w:sectPr w:rsidR="00776F68" w:rsidSect="005233D0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6A"/>
    <w:rsid w:val="00052036"/>
    <w:rsid w:val="00095018"/>
    <w:rsid w:val="001B2638"/>
    <w:rsid w:val="001E6DDE"/>
    <w:rsid w:val="00265B02"/>
    <w:rsid w:val="002F31AD"/>
    <w:rsid w:val="00330D6F"/>
    <w:rsid w:val="003456B8"/>
    <w:rsid w:val="003539D6"/>
    <w:rsid w:val="003F3C0B"/>
    <w:rsid w:val="003F45C5"/>
    <w:rsid w:val="00405BD2"/>
    <w:rsid w:val="004E3DE9"/>
    <w:rsid w:val="0051152A"/>
    <w:rsid w:val="005233D0"/>
    <w:rsid w:val="005A11F0"/>
    <w:rsid w:val="005F322B"/>
    <w:rsid w:val="006007C2"/>
    <w:rsid w:val="00613722"/>
    <w:rsid w:val="00663783"/>
    <w:rsid w:val="00692FDA"/>
    <w:rsid w:val="007347CC"/>
    <w:rsid w:val="00776F68"/>
    <w:rsid w:val="008613C8"/>
    <w:rsid w:val="0089392C"/>
    <w:rsid w:val="009545EB"/>
    <w:rsid w:val="00994BF8"/>
    <w:rsid w:val="00B16BD7"/>
    <w:rsid w:val="00B379D7"/>
    <w:rsid w:val="00BE1605"/>
    <w:rsid w:val="00C522C1"/>
    <w:rsid w:val="00D26892"/>
    <w:rsid w:val="00D42B2E"/>
    <w:rsid w:val="00E16E51"/>
    <w:rsid w:val="00F206CE"/>
    <w:rsid w:val="00F428E3"/>
    <w:rsid w:val="00F4784A"/>
    <w:rsid w:val="00FC0916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1704"/>
  <w15:chartTrackingRefBased/>
  <w15:docId w15:val="{2EC80EC7-C920-44D8-8C09-915338A4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3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6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1B263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8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500E-5673-4C39-8556-7AC46B05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2020-10-31T08:01:00Z</cp:lastPrinted>
  <dcterms:created xsi:type="dcterms:W3CDTF">2020-10-29T09:32:00Z</dcterms:created>
  <dcterms:modified xsi:type="dcterms:W3CDTF">2020-10-31T08:05:00Z</dcterms:modified>
</cp:coreProperties>
</file>