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w9t2btsjwqcc" w:id="0"/>
      <w:bookmarkEnd w:id="0"/>
      <w:r w:rsidDel="00000000" w:rsidR="00000000" w:rsidRPr="00000000">
        <w:rPr>
          <w:rtl w:val="0"/>
        </w:rPr>
        <w:t xml:space="preserve">Instrucțiuni de aplicare pentru părinți</w:t>
      </w:r>
    </w:p>
    <w:p w:rsidR="00000000" w:rsidDel="00000000" w:rsidP="00000000" w:rsidRDefault="00000000" w:rsidRPr="00000000" w14:paraId="00000002">
      <w:pPr>
        <w:pStyle w:val="Heading1"/>
        <w:numPr>
          <w:ilvl w:val="0"/>
          <w:numId w:val="13"/>
        </w:numPr>
        <w:ind w:left="720" w:hanging="360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Accesul la Eșcoală</w:t>
      </w:r>
    </w:p>
    <w:p w:rsidR="00000000" w:rsidDel="00000000" w:rsidP="00000000" w:rsidRDefault="00000000" w:rsidRPr="00000000" w14:paraId="00000003">
      <w:pPr>
        <w:tabs>
          <w:tab w:val="left" w:pos="3326"/>
        </w:tabs>
        <w:spacing w:after="120" w:line="276" w:lineRule="auto"/>
        <w:ind w:left="72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00" w:line="276" w:lineRule="auto"/>
        <w:ind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În browser, introduceți următoarea adresă :       </w:t>
      </w:r>
    </w:p>
    <w:p w:rsidR="00000000" w:rsidDel="00000000" w:rsidP="00000000" w:rsidRDefault="00000000" w:rsidRPr="00000000" w14:paraId="00000005">
      <w:pPr>
        <w:spacing w:after="200" w:line="276" w:lineRule="auto"/>
        <w:ind w:firstLine="720"/>
        <w:rPr>
          <w:rFonts w:ascii="Times New Roman" w:cs="Times New Roman" w:eastAsia="Times New Roman" w:hAnsi="Times New Roman"/>
          <w:sz w:val="24"/>
          <w:szCs w:val="24"/>
        </w:rPr>
      </w:pPr>
      <w:hyperlink r:id="rId6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http://escoala.chisinau.md/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1"/>
        <w:numPr>
          <w:ilvl w:val="0"/>
          <w:numId w:val="13"/>
        </w:numPr>
        <w:ind w:left="720" w:hanging="360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Meniul pentru navigare</w:t>
      </w:r>
    </w:p>
    <w:p w:rsidR="00000000" w:rsidDel="00000000" w:rsidP="00000000" w:rsidRDefault="00000000" w:rsidRPr="00000000" w14:paraId="00000007">
      <w:pPr>
        <w:spacing w:after="20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00" w:line="276" w:lineRule="auto"/>
        <w:ind w:left="36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6313238" cy="3612941"/>
            <wp:effectExtent b="0" l="0" r="0" t="0"/>
            <wp:docPr id="1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13238" cy="36129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Butoanele de navigare sunt afișate în partea de sus a paginii escoala. Acestea sunt:</w:t>
      </w:r>
    </w:p>
    <w:p w:rsidR="00000000" w:rsidDel="00000000" w:rsidP="00000000" w:rsidRDefault="00000000" w:rsidRPr="00000000" w14:paraId="0000000A">
      <w:pPr>
        <w:spacing w:after="200" w:line="276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     Pagina principală;</w:t>
      </w:r>
    </w:p>
    <w:p w:rsidR="00000000" w:rsidDel="00000000" w:rsidP="00000000" w:rsidRDefault="00000000" w:rsidRPr="00000000" w14:paraId="0000000B">
      <w:pPr>
        <w:spacing w:after="200" w:line="276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    Școli;</w:t>
      </w:r>
    </w:p>
    <w:p w:rsidR="00000000" w:rsidDel="00000000" w:rsidP="00000000" w:rsidRDefault="00000000" w:rsidRPr="00000000" w14:paraId="0000000C">
      <w:pPr>
        <w:spacing w:after="200" w:line="276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     Informații;</w:t>
      </w:r>
    </w:p>
    <w:p w:rsidR="00000000" w:rsidDel="00000000" w:rsidP="00000000" w:rsidRDefault="00000000" w:rsidRPr="00000000" w14:paraId="0000000D">
      <w:pPr>
        <w:spacing w:after="200" w:line="276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4.     Lista de cereri;</w:t>
      </w:r>
    </w:p>
    <w:p w:rsidR="00000000" w:rsidDel="00000000" w:rsidP="00000000" w:rsidRDefault="00000000" w:rsidRPr="00000000" w14:paraId="0000000E">
      <w:pPr>
        <w:spacing w:after="200" w:line="276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5.     Setarea limbii;</w:t>
      </w:r>
    </w:p>
    <w:p w:rsidR="00000000" w:rsidDel="00000000" w:rsidP="00000000" w:rsidRDefault="00000000" w:rsidRPr="00000000" w14:paraId="0000000F">
      <w:pPr>
        <w:pStyle w:val="Heading1"/>
        <w:ind w:left="720" w:firstLine="0"/>
        <w:rPr>
          <w:sz w:val="36"/>
          <w:szCs w:val="36"/>
        </w:rPr>
      </w:pPr>
      <w:bookmarkStart w:colFirst="0" w:colLast="0" w:name="_82rtd0byj0o8" w:id="1"/>
      <w:bookmarkEnd w:id="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1"/>
        <w:numPr>
          <w:ilvl w:val="0"/>
          <w:numId w:val="13"/>
        </w:numPr>
        <w:ind w:left="720" w:hanging="360"/>
        <w:rPr>
          <w:sz w:val="36"/>
          <w:szCs w:val="36"/>
        </w:rPr>
      </w:pPr>
      <w:bookmarkStart w:colFirst="0" w:colLast="0" w:name="_x4rutih36la1" w:id="2"/>
      <w:bookmarkEnd w:id="2"/>
      <w:r w:rsidDel="00000000" w:rsidR="00000000" w:rsidRPr="00000000">
        <w:rPr>
          <w:sz w:val="36"/>
          <w:szCs w:val="36"/>
          <w:rtl w:val="0"/>
        </w:rPr>
        <w:t xml:space="preserve">Autorizarea </w:t>
      </w:r>
    </w:p>
    <w:p w:rsidR="00000000" w:rsidDel="00000000" w:rsidP="00000000" w:rsidRDefault="00000000" w:rsidRPr="00000000" w14:paraId="00000011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0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Pentru a creea o cerere de înscriere la școală pentru elevii din clasa 1,este necesar să vă autorizați prin e-mail. </w:t>
      </w:r>
    </w:p>
    <w:p w:rsidR="00000000" w:rsidDel="00000000" w:rsidP="00000000" w:rsidRDefault="00000000" w:rsidRPr="00000000" w14:paraId="00000013">
      <w:pPr>
        <w:spacing w:after="20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Autorizarea poate fi efectuată pe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Pagina Principală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4">
      <w:pPr>
        <w:spacing w:after="20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Este nevoie să introduceți adresa dvs. de e-mail unde veți primi un link de acces la formularul cererii de admitere în clasa 1.</w:t>
      </w:r>
    </w:p>
    <w:p w:rsidR="00000000" w:rsidDel="00000000" w:rsidP="00000000" w:rsidRDefault="00000000" w:rsidRPr="00000000" w14:paraId="00000015">
      <w:pPr>
        <w:spacing w:after="200"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000625" cy="3324225"/>
            <wp:effectExtent b="0" l="0" r="0" t="0"/>
            <wp:docPr id="8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324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0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Odată ce a fost transmis link-ul mesajul de pe pagina principală va fi schimbat:</w:t>
      </w:r>
    </w:p>
    <w:p w:rsidR="00000000" w:rsidDel="00000000" w:rsidP="00000000" w:rsidRDefault="00000000" w:rsidRPr="00000000" w14:paraId="00000017">
      <w:pPr>
        <w:spacing w:after="20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000625" cy="1400175"/>
            <wp:effectExtent b="0" l="0" r="0" t="0"/>
            <wp:docPr id="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1400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20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Accesați adresa dvs. de e-mail și faceți click pe butonul “Accesează” din e-mail, veți fi redirecționat pe site în lista cererilor dvs. </w:t>
      </w:r>
    </w:p>
    <w:p w:rsidR="00000000" w:rsidDel="00000000" w:rsidP="00000000" w:rsidRDefault="00000000" w:rsidRPr="00000000" w14:paraId="00000019">
      <w:pPr>
        <w:spacing w:after="20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257800" cy="2552700"/>
            <wp:effectExtent b="0" l="0" r="0" t="0"/>
            <wp:docPr id="2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5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0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0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Iar în blocul de sus va apărea e-mail-ul dvs. de autorizare.</w:t>
      </w:r>
    </w:p>
    <w:p w:rsidR="00000000" w:rsidDel="00000000" w:rsidP="00000000" w:rsidRDefault="00000000" w:rsidRPr="00000000" w14:paraId="0000001C">
      <w:pPr>
        <w:spacing w:after="20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92925" cy="1714500"/>
            <wp:effectExtent b="0" l="0" r="0" t="0"/>
            <wp:docPr id="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92925" cy="171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1"/>
        <w:numPr>
          <w:ilvl w:val="0"/>
          <w:numId w:val="13"/>
        </w:numPr>
        <w:ind w:left="720" w:hanging="360"/>
        <w:rPr>
          <w:sz w:val="36"/>
          <w:szCs w:val="36"/>
        </w:rPr>
      </w:pPr>
      <w:bookmarkStart w:colFirst="0" w:colLast="0" w:name="_tnx1v5xd9se2" w:id="3"/>
      <w:bookmarkEnd w:id="3"/>
      <w:r w:rsidDel="00000000" w:rsidR="00000000" w:rsidRPr="00000000">
        <w:rPr>
          <w:sz w:val="36"/>
          <w:szCs w:val="36"/>
          <w:rtl w:val="0"/>
        </w:rPr>
        <w:t xml:space="preserve">Alegeți instituția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Accesați butonul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Școli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din bara de navigare,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pentru a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identifica instituția de învățământ care corespunde adresei unde locuiți.</w:t>
      </w:r>
    </w:p>
    <w:p w:rsidR="00000000" w:rsidDel="00000000" w:rsidP="00000000" w:rsidRDefault="00000000" w:rsidRPr="00000000" w14:paraId="0000001F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În câmpul de căutare introduceți denumirea instituției sau adresa dvs. de domiciliu pentru a vizualiza lista de instituții la care puteți aplica.</w:t>
      </w:r>
    </w:p>
    <w:p w:rsidR="00000000" w:rsidDel="00000000" w:rsidP="00000000" w:rsidRDefault="00000000" w:rsidRPr="00000000" w14:paraId="00000020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Instituțiile sunt repartizate pe sectoare ale Municipiului Chișinău, iar lista de adrese reprezintă districtul de deservire.</w:t>
      </w:r>
    </w:p>
    <w:p w:rsidR="00000000" w:rsidDel="00000000" w:rsidP="00000000" w:rsidRDefault="00000000" w:rsidRPr="00000000" w14:paraId="00000021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În partea dreaptă a blocului instituției de învățământ sunt afișate informații despre școlă:</w:t>
      </w:r>
    </w:p>
    <w:p w:rsidR="00000000" w:rsidDel="00000000" w:rsidP="00000000" w:rsidRDefault="00000000" w:rsidRPr="00000000" w14:paraId="00000022">
      <w:pPr>
        <w:numPr>
          <w:ilvl w:val="0"/>
          <w:numId w:val="18"/>
        </w:numPr>
        <w:spacing w:after="0" w:afterAutospacing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Adresa instituției;</w:t>
      </w:r>
    </w:p>
    <w:p w:rsidR="00000000" w:rsidDel="00000000" w:rsidP="00000000" w:rsidRDefault="00000000" w:rsidRPr="00000000" w14:paraId="00000023">
      <w:pPr>
        <w:numPr>
          <w:ilvl w:val="0"/>
          <w:numId w:val="18"/>
        </w:numPr>
        <w:spacing w:after="0" w:afterAutospacing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Sectorul;</w:t>
      </w:r>
    </w:p>
    <w:p w:rsidR="00000000" w:rsidDel="00000000" w:rsidP="00000000" w:rsidRDefault="00000000" w:rsidRPr="00000000" w14:paraId="00000024">
      <w:pPr>
        <w:numPr>
          <w:ilvl w:val="0"/>
          <w:numId w:val="18"/>
        </w:numPr>
        <w:spacing w:after="0" w:afterAutospacing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Numărul de locuri disponibile;</w:t>
      </w:r>
    </w:p>
    <w:p w:rsidR="00000000" w:rsidDel="00000000" w:rsidP="00000000" w:rsidRDefault="00000000" w:rsidRPr="00000000" w14:paraId="00000025">
      <w:pPr>
        <w:numPr>
          <w:ilvl w:val="0"/>
          <w:numId w:val="18"/>
        </w:numPr>
        <w:spacing w:after="0" w:afterAutospacing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Registrul public;</w:t>
      </w:r>
    </w:p>
    <w:p w:rsidR="00000000" w:rsidDel="00000000" w:rsidP="00000000" w:rsidRDefault="00000000" w:rsidRPr="00000000" w14:paraId="00000026">
      <w:pPr>
        <w:numPr>
          <w:ilvl w:val="0"/>
          <w:numId w:val="18"/>
        </w:numPr>
        <w:spacing w:after="0" w:afterAutospacing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Informații detaliate despre școală;</w:t>
      </w:r>
    </w:p>
    <w:p w:rsidR="00000000" w:rsidDel="00000000" w:rsidP="00000000" w:rsidRDefault="00000000" w:rsidRPr="00000000" w14:paraId="00000027">
      <w:pPr>
        <w:numPr>
          <w:ilvl w:val="0"/>
          <w:numId w:val="18"/>
        </w:numPr>
        <w:spacing w:after="20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Trimite cererea;</w:t>
      </w:r>
    </w:p>
    <w:p w:rsidR="00000000" w:rsidDel="00000000" w:rsidP="00000000" w:rsidRDefault="00000000" w:rsidRPr="00000000" w14:paraId="00000028">
      <w:pPr>
        <w:pStyle w:val="Heading1"/>
        <w:keepLines w:val="0"/>
        <w:spacing w:after="0" w:before="0" w:line="240" w:lineRule="auto"/>
        <w:rPr>
          <w:rFonts w:ascii="Century Gothic" w:cs="Century Gothic" w:eastAsia="Century Gothic" w:hAnsi="Century Gothic"/>
          <w:b w:val="1"/>
          <w:color w:val="3682a2"/>
          <w:sz w:val="32"/>
          <w:szCs w:val="32"/>
        </w:rPr>
      </w:pPr>
      <w:bookmarkStart w:colFirst="0" w:colLast="0" w:name="_3vzvwk5pxc71" w:id="4"/>
      <w:bookmarkEnd w:id="4"/>
      <w:r w:rsidDel="00000000" w:rsidR="00000000" w:rsidRPr="00000000">
        <w:rPr>
          <w:rFonts w:ascii="Century Gothic" w:cs="Century Gothic" w:eastAsia="Century Gothic" w:hAnsi="Century Gothic"/>
          <w:b w:val="1"/>
          <w:color w:val="3682a2"/>
          <w:sz w:val="32"/>
          <w:szCs w:val="32"/>
        </w:rPr>
        <w:drawing>
          <wp:inline distB="114300" distT="114300" distL="114300" distR="114300">
            <wp:extent cx="5734050" cy="4076700"/>
            <wp:effectExtent b="0" l="0" r="0" t="0"/>
            <wp:docPr id="27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07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b w:val="1"/>
        </w:rPr>
      </w:pPr>
      <w:r w:rsidDel="00000000" w:rsidR="00000000" w:rsidRPr="00000000">
        <w:rPr>
          <w:rtl w:val="0"/>
        </w:rPr>
        <w:t xml:space="preserve">După ce ați ales instituția de învățământ, accesați butonul </w:t>
      </w:r>
      <w:r w:rsidDel="00000000" w:rsidR="00000000" w:rsidRPr="00000000">
        <w:rPr>
          <w:b w:val="1"/>
          <w:rtl w:val="0"/>
        </w:rPr>
        <w:t xml:space="preserve">”Trimite cerere” </w:t>
      </w:r>
      <w:r w:rsidDel="00000000" w:rsidR="00000000" w:rsidRPr="00000000">
        <w:rPr>
          <w:rtl w:val="0"/>
        </w:rPr>
        <w:t xml:space="preserve">din </w:t>
      </w:r>
      <w:r w:rsidDel="00000000" w:rsidR="00000000" w:rsidRPr="00000000">
        <w:rPr>
          <w:b w:val="1"/>
          <w:rtl w:val="0"/>
        </w:rPr>
        <w:t xml:space="preserve">Lista de școli </w:t>
      </w:r>
      <w:r w:rsidDel="00000000" w:rsidR="00000000" w:rsidRPr="00000000">
        <w:rPr>
          <w:rtl w:val="0"/>
        </w:rPr>
        <w:t xml:space="preserve">sau de pe pagina </w:t>
      </w:r>
      <w:r w:rsidDel="00000000" w:rsidR="00000000" w:rsidRPr="00000000">
        <w:rPr>
          <w:b w:val="1"/>
          <w:rtl w:val="0"/>
        </w:rPr>
        <w:t xml:space="preserve">Informații despre școală.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1"/>
        <w:numPr>
          <w:ilvl w:val="0"/>
          <w:numId w:val="15"/>
        </w:numPr>
        <w:ind w:left="720" w:hanging="360"/>
        <w:rPr>
          <w:u w:val="none"/>
        </w:rPr>
      </w:pPr>
      <w:bookmarkStart w:colFirst="0" w:colLast="0" w:name="_efvud42qtcz6" w:id="5"/>
      <w:bookmarkEnd w:id="5"/>
      <w:r w:rsidDel="00000000" w:rsidR="00000000" w:rsidRPr="00000000">
        <w:rPr>
          <w:rtl w:val="0"/>
        </w:rPr>
        <w:t xml:space="preserve">Completarea cererii</w:t>
      </w:r>
    </w:p>
    <w:p w:rsidR="00000000" w:rsidDel="00000000" w:rsidP="00000000" w:rsidRDefault="00000000" w:rsidRPr="00000000" w14:paraId="0000002C">
      <w:pPr>
        <w:rPr>
          <w:b w:val="1"/>
        </w:rPr>
      </w:pPr>
      <w:r w:rsidDel="00000000" w:rsidR="00000000" w:rsidRPr="00000000">
        <w:rPr/>
        <w:drawing>
          <wp:inline distB="114300" distT="114300" distL="114300" distR="114300">
            <wp:extent cx="5734050" cy="6083300"/>
            <wp:effectExtent b="0" l="0" r="0" t="0"/>
            <wp:docPr id="14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08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2565400"/>
            <wp:effectExtent b="0" l="0" r="0" t="0"/>
            <wp:docPr id="28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6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Completați câmpurile cererii cu informația necesară și atașați documentele, apoi accesați butonul ”Trimite cererea”.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color w:val="ff0000"/>
          <w:rtl w:val="0"/>
        </w:rPr>
        <w:t xml:space="preserve">Important! </w:t>
      </w:r>
      <w:r w:rsidDel="00000000" w:rsidR="00000000" w:rsidRPr="00000000">
        <w:rPr>
          <w:rtl w:val="0"/>
        </w:rPr>
        <w:t xml:space="preserve">Toate cîmpurile sunt obligatorii pentru completare, inclusiv atașarea documentelor. Cu excepția </w:t>
      </w:r>
      <w:r w:rsidDel="00000000" w:rsidR="00000000" w:rsidRPr="00000000">
        <w:rPr>
          <w:b w:val="1"/>
          <w:rtl w:val="0"/>
        </w:rPr>
        <w:t xml:space="preserve">Cazurilor cu prioritate</w:t>
      </w:r>
      <w:r w:rsidDel="00000000" w:rsidR="00000000" w:rsidRPr="00000000">
        <w:rPr>
          <w:rtl w:val="0"/>
        </w:rPr>
        <w:t xml:space="preserve"> care se bifează doar dacă este cazul și în a doua etapă.</w:t>
      </w:r>
    </w:p>
    <w:p w:rsidR="00000000" w:rsidDel="00000000" w:rsidP="00000000" w:rsidRDefault="00000000" w:rsidRPr="00000000" w14:paraId="00000030">
      <w:pPr>
        <w:spacing w:line="240" w:lineRule="auto"/>
        <w:ind w:left="36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1"/>
        <w:numPr>
          <w:ilvl w:val="0"/>
          <w:numId w:val="8"/>
        </w:numPr>
        <w:spacing w:line="240" w:lineRule="auto"/>
        <w:ind w:left="720" w:hanging="360"/>
        <w:jc w:val="both"/>
        <w:rPr>
          <w:u w:val="none"/>
        </w:rPr>
      </w:pPr>
      <w:bookmarkStart w:colFirst="0" w:colLast="0" w:name="_l97oq6ghd5z8" w:id="6"/>
      <w:bookmarkEnd w:id="6"/>
      <w:r w:rsidDel="00000000" w:rsidR="00000000" w:rsidRPr="00000000">
        <w:rPr>
          <w:rtl w:val="0"/>
        </w:rPr>
        <w:t xml:space="preserve">Lista de cereri a părintelui </w:t>
      </w:r>
    </w:p>
    <w:p w:rsidR="00000000" w:rsidDel="00000000" w:rsidP="00000000" w:rsidRDefault="00000000" w:rsidRPr="00000000" w14:paraId="00000032">
      <w:pPr>
        <w:ind w:left="720" w:firstLine="0"/>
        <w:rPr>
          <w:b w:val="1"/>
        </w:rPr>
      </w:pPr>
      <w:r w:rsidDel="00000000" w:rsidR="00000000" w:rsidRPr="00000000">
        <w:rPr>
          <w:rtl w:val="0"/>
        </w:rPr>
        <w:t xml:space="preserve">Pentru a trece la Lista de cereri expediate de dvs., accesați secțiunea </w:t>
      </w:r>
      <w:r w:rsidDel="00000000" w:rsidR="00000000" w:rsidRPr="00000000">
        <w:rPr>
          <w:b w:val="1"/>
          <w:rtl w:val="0"/>
        </w:rPr>
        <w:t xml:space="preserve">”Lista de cereri”.</w:t>
      </w:r>
    </w:p>
    <w:p w:rsidR="00000000" w:rsidDel="00000000" w:rsidP="00000000" w:rsidRDefault="00000000" w:rsidRPr="00000000" w14:paraId="00000033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720" w:firstLine="0"/>
        <w:rPr/>
      </w:pPr>
      <w:r w:rsidDel="00000000" w:rsidR="00000000" w:rsidRPr="00000000">
        <w:rPr>
          <w:rtl w:val="0"/>
        </w:rPr>
        <w:t xml:space="preserve">În ”Lista de cereri” puteți vizualiza și verifica statutul cererilor depuse de către dvs. </w:t>
      </w:r>
    </w:p>
    <w:p w:rsidR="00000000" w:rsidDel="00000000" w:rsidP="00000000" w:rsidRDefault="00000000" w:rsidRPr="00000000" w14:paraId="00000035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4050" cy="5155350"/>
            <wp:effectExtent b="0" l="0" r="0" t="0"/>
            <wp:docPr id="11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5"/>
                    <a:srcRect b="0" l="0" r="0" t="7951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155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Cererea poate avea următoarele statuturi:</w:t>
      </w:r>
    </w:p>
    <w:p w:rsidR="00000000" w:rsidDel="00000000" w:rsidP="00000000" w:rsidRDefault="00000000" w:rsidRPr="00000000" w14:paraId="0000003A">
      <w:pPr>
        <w:numPr>
          <w:ilvl w:val="0"/>
          <w:numId w:val="1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Neprocesată </w:t>
      </w:r>
    </w:p>
    <w:p w:rsidR="00000000" w:rsidDel="00000000" w:rsidP="00000000" w:rsidRDefault="00000000" w:rsidRPr="00000000" w14:paraId="0000003B">
      <w:pPr>
        <w:numPr>
          <w:ilvl w:val="0"/>
          <w:numId w:val="1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Acceptată</w:t>
      </w:r>
    </w:p>
    <w:p w:rsidR="00000000" w:rsidDel="00000000" w:rsidP="00000000" w:rsidRDefault="00000000" w:rsidRPr="00000000" w14:paraId="0000003C">
      <w:pPr>
        <w:numPr>
          <w:ilvl w:val="0"/>
          <w:numId w:val="1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Solicitare Acte </w:t>
      </w:r>
    </w:p>
    <w:p w:rsidR="00000000" w:rsidDel="00000000" w:rsidP="00000000" w:rsidRDefault="00000000" w:rsidRPr="00000000" w14:paraId="0000003D">
      <w:pPr>
        <w:numPr>
          <w:ilvl w:val="0"/>
          <w:numId w:val="1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Retrasă</w:t>
      </w:r>
    </w:p>
    <w:p w:rsidR="00000000" w:rsidDel="00000000" w:rsidP="00000000" w:rsidRDefault="00000000" w:rsidRPr="00000000" w14:paraId="0000003E">
      <w:pPr>
        <w:numPr>
          <w:ilvl w:val="0"/>
          <w:numId w:val="1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Respinsă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  <w:t xml:space="preserve">Cererea </w:t>
      </w:r>
      <w:r w:rsidDel="00000000" w:rsidR="00000000" w:rsidRPr="00000000">
        <w:rPr>
          <w:b w:val="1"/>
          <w:rtl w:val="0"/>
        </w:rPr>
        <w:t xml:space="preserve">Neprocesată</w:t>
      </w:r>
      <w:r w:rsidDel="00000000" w:rsidR="00000000" w:rsidRPr="00000000">
        <w:rPr>
          <w:rtl w:val="0"/>
        </w:rPr>
        <w:t xml:space="preserve"> de către administrația școlii respective nu are nici un statut.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  <w:t xml:space="preserve">Părintele poate </w:t>
      </w:r>
      <w:r w:rsidDel="00000000" w:rsidR="00000000" w:rsidRPr="00000000">
        <w:rPr>
          <w:b w:val="1"/>
          <w:rtl w:val="0"/>
        </w:rPr>
        <w:t xml:space="preserve">Editata </w:t>
      </w:r>
      <w:r w:rsidDel="00000000" w:rsidR="00000000" w:rsidRPr="00000000">
        <w:rPr>
          <w:rtl w:val="0"/>
        </w:rPr>
        <w:t xml:space="preserve">cererea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până la obținerea statutului</w:t>
      </w:r>
      <w:r w:rsidDel="00000000" w:rsidR="00000000" w:rsidRPr="00000000">
        <w:rPr>
          <w:b w:val="1"/>
          <w:rtl w:val="0"/>
        </w:rPr>
        <w:t xml:space="preserve"> ”Acceptat” </w:t>
      </w:r>
      <w:r w:rsidDel="00000000" w:rsidR="00000000" w:rsidRPr="00000000">
        <w:rPr>
          <w:rtl w:val="0"/>
        </w:rPr>
        <w:t xml:space="preserve">sau</w:t>
      </w:r>
      <w:r w:rsidDel="00000000" w:rsidR="00000000" w:rsidRPr="00000000">
        <w:rPr>
          <w:b w:val="1"/>
          <w:rtl w:val="0"/>
        </w:rPr>
        <w:t xml:space="preserve"> ”Respins”.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b w:val="1"/>
        </w:rPr>
      </w:pPr>
      <w:r w:rsidDel="00000000" w:rsidR="00000000" w:rsidRPr="00000000">
        <w:rPr>
          <w:rtl w:val="0"/>
        </w:rPr>
        <w:t xml:space="preserve">Cererea poate fi </w:t>
      </w:r>
      <w:r w:rsidDel="00000000" w:rsidR="00000000" w:rsidRPr="00000000">
        <w:rPr>
          <w:b w:val="1"/>
          <w:rtl w:val="0"/>
        </w:rPr>
        <w:t xml:space="preserve">Retrasă </w:t>
      </w:r>
      <w:r w:rsidDel="00000000" w:rsidR="00000000" w:rsidRPr="00000000">
        <w:rPr>
          <w:rtl w:val="0"/>
        </w:rPr>
        <w:t xml:space="preserve">de către părinte în orice moment.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  <w:t xml:space="preserve">După obșinerea statutului </w:t>
      </w:r>
      <w:r w:rsidDel="00000000" w:rsidR="00000000" w:rsidRPr="00000000">
        <w:rPr>
          <w:b w:val="1"/>
          <w:rtl w:val="0"/>
        </w:rPr>
        <w:t xml:space="preserve">”Acceptat” </w:t>
      </w:r>
      <w:r w:rsidDel="00000000" w:rsidR="00000000" w:rsidRPr="00000000">
        <w:rPr>
          <w:rtl w:val="0"/>
        </w:rPr>
        <w:t xml:space="preserve">sau</w:t>
      </w:r>
      <w:r w:rsidDel="00000000" w:rsidR="00000000" w:rsidRPr="00000000">
        <w:rPr>
          <w:b w:val="1"/>
          <w:rtl w:val="0"/>
        </w:rPr>
        <w:t xml:space="preserve"> ”Respins” </w:t>
      </w:r>
      <w:r w:rsidDel="00000000" w:rsidR="00000000" w:rsidRPr="00000000">
        <w:rPr>
          <w:rtl w:val="0"/>
        </w:rPr>
        <w:t xml:space="preserve">veți primi e-mail informativ.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  <w:t xml:space="preserve">În cazul în care cererea de admitere va fi incompletă administrația școlii va </w:t>
      </w:r>
      <w:r w:rsidDel="00000000" w:rsidR="00000000" w:rsidRPr="00000000">
        <w:rPr>
          <w:b w:val="1"/>
          <w:rtl w:val="0"/>
        </w:rPr>
        <w:t xml:space="preserve">Solicita acte, </w:t>
      </w:r>
      <w:r w:rsidDel="00000000" w:rsidR="00000000" w:rsidRPr="00000000">
        <w:rPr>
          <w:rtl w:val="0"/>
        </w:rPr>
        <w:t xml:space="preserve">părintele va primi e-mail informativ și va putea edita cererea.</w:t>
      </w:r>
    </w:p>
    <w:p w:rsidR="00000000" w:rsidDel="00000000" w:rsidP="00000000" w:rsidRDefault="00000000" w:rsidRPr="00000000" w14:paraId="00000045">
      <w:pPr>
        <w:pStyle w:val="Heading1"/>
        <w:numPr>
          <w:ilvl w:val="0"/>
          <w:numId w:val="1"/>
        </w:numPr>
        <w:ind w:left="720" w:hanging="360"/>
        <w:rPr>
          <w:u w:val="none"/>
        </w:rPr>
      </w:pPr>
      <w:bookmarkStart w:colFirst="0" w:colLast="0" w:name="_cjq8wh1v0oc9" w:id="7"/>
      <w:bookmarkEnd w:id="7"/>
      <w:r w:rsidDel="00000000" w:rsidR="00000000" w:rsidRPr="00000000">
        <w:rPr>
          <w:rtl w:val="0"/>
        </w:rPr>
        <w:t xml:space="preserve">Editarea cererii 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  <w:t xml:space="preserve">Cererea cu statutul </w:t>
      </w:r>
      <w:r w:rsidDel="00000000" w:rsidR="00000000" w:rsidRPr="00000000">
        <w:rPr>
          <w:b w:val="1"/>
          <w:rtl w:val="0"/>
        </w:rPr>
        <w:t xml:space="preserve">Neprocesată</w:t>
      </w:r>
      <w:r w:rsidDel="00000000" w:rsidR="00000000" w:rsidRPr="00000000">
        <w:rPr>
          <w:rtl w:val="0"/>
        </w:rPr>
        <w:t xml:space="preserve"> sau </w:t>
      </w:r>
      <w:r w:rsidDel="00000000" w:rsidR="00000000" w:rsidRPr="00000000">
        <w:rPr>
          <w:b w:val="1"/>
          <w:rtl w:val="0"/>
        </w:rPr>
        <w:t xml:space="preserve">Solicitare acte </w:t>
      </w:r>
      <w:r w:rsidDel="00000000" w:rsidR="00000000" w:rsidRPr="00000000">
        <w:rPr>
          <w:rtl w:val="0"/>
        </w:rPr>
        <w:t xml:space="preserve">poate fi redactată, accesând butonul ”</w:t>
      </w:r>
      <w:r w:rsidDel="00000000" w:rsidR="00000000" w:rsidRPr="00000000">
        <w:rPr>
          <w:b w:val="1"/>
          <w:rtl w:val="0"/>
        </w:rPr>
        <w:t xml:space="preserve">Editează</w:t>
      </w:r>
      <w:r w:rsidDel="00000000" w:rsidR="00000000" w:rsidRPr="00000000">
        <w:rPr>
          <w:rtl w:val="0"/>
        </w:rPr>
        <w:t xml:space="preserve">”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2654300"/>
            <wp:effectExtent b="0" l="0" r="0" t="0"/>
            <wp:docPr id="15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5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color w:val="ff0000"/>
          <w:rtl w:val="0"/>
        </w:rPr>
        <w:t xml:space="preserve">Atenție! </w:t>
      </w:r>
      <w:r w:rsidDel="00000000" w:rsidR="00000000" w:rsidRPr="00000000">
        <w:rPr>
          <w:rtl w:val="0"/>
        </w:rPr>
        <w:t xml:space="preserve">Pentru a depune cerere la o altă instituție pentru același copil este necesar de </w:t>
      </w:r>
      <w:r w:rsidDel="00000000" w:rsidR="00000000" w:rsidRPr="00000000">
        <w:rPr>
          <w:b w:val="1"/>
          <w:rtl w:val="0"/>
        </w:rPr>
        <w:t xml:space="preserve">Retras</w:t>
      </w:r>
      <w:r w:rsidDel="00000000" w:rsidR="00000000" w:rsidRPr="00000000">
        <w:rPr>
          <w:rtl w:val="0"/>
        </w:rPr>
        <w:t xml:space="preserve"> cererea precedentă și de transmis o cerere nouă.</w:t>
      </w:r>
    </w:p>
    <w:p w:rsidR="00000000" w:rsidDel="00000000" w:rsidP="00000000" w:rsidRDefault="00000000" w:rsidRPr="00000000" w14:paraId="0000004C">
      <w:pPr>
        <w:spacing w:after="200" w:line="276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200" w:line="276" w:lineRule="auto"/>
        <w:jc w:val="both"/>
        <w:rPr/>
      </w:pPr>
      <w:r w:rsidDel="00000000" w:rsidR="00000000" w:rsidRPr="00000000">
        <w:rPr>
          <w:rtl w:val="0"/>
        </w:rPr>
        <w:t xml:space="preserve">Dacă ați urmat instrucțiunile corect, instant veți primi un email cu următorul conținut: </w:t>
      </w:r>
    </w:p>
    <w:p w:rsidR="00000000" w:rsidDel="00000000" w:rsidP="00000000" w:rsidRDefault="00000000" w:rsidRPr="00000000" w14:paraId="0000004E">
      <w:pPr>
        <w:spacing w:after="200" w:line="276" w:lineRule="auto"/>
        <w:jc w:val="both"/>
        <w:rPr>
          <w:rFonts w:ascii="Calibri" w:cs="Calibri" w:eastAsia="Calibri" w:hAnsi="Calibri"/>
          <w:b w:val="1"/>
          <w:color w:val="3682a2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010150" cy="2124075"/>
            <wp:effectExtent b="0" l="0" r="0" t="0"/>
            <wp:docPr id="22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124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Style w:val="Heading1"/>
        <w:numPr>
          <w:ilvl w:val="0"/>
          <w:numId w:val="7"/>
        </w:numPr>
        <w:spacing w:after="200" w:line="276" w:lineRule="auto"/>
        <w:ind w:left="720" w:hanging="360"/>
        <w:rPr>
          <w:u w:val="none"/>
        </w:rPr>
      </w:pPr>
      <w:bookmarkStart w:colFirst="0" w:colLast="0" w:name="_cqdynsepd72t" w:id="8"/>
      <w:bookmarkEnd w:id="8"/>
      <w:r w:rsidDel="00000000" w:rsidR="00000000" w:rsidRPr="00000000">
        <w:rPr>
          <w:rtl w:val="0"/>
        </w:rPr>
        <w:t xml:space="preserve">Analiza cererii</w:t>
      </w:r>
    </w:p>
    <w:p w:rsidR="00000000" w:rsidDel="00000000" w:rsidP="00000000" w:rsidRDefault="00000000" w:rsidRPr="00000000" w14:paraId="00000052">
      <w:pPr>
        <w:spacing w:after="200" w:line="276" w:lineRule="auto"/>
        <w:ind w:left="360" w:firstLine="0"/>
        <w:jc w:val="both"/>
        <w:rPr/>
      </w:pPr>
      <w:r w:rsidDel="00000000" w:rsidR="00000000" w:rsidRPr="00000000">
        <w:rPr>
          <w:rtl w:val="0"/>
        </w:rPr>
        <w:t xml:space="preserve">Acum urmează ca administrația școlii să proceseze cererea dumneavoastră electronică. Dacă datele introduse sunt corecte, a fost resectată procedura de înregistrare și există locuri disponibile, veți primi un email care conține mesaj despre acceptarea copilului la instituția de învățământ și invitație de a vă prezenta cu originalele actelor la școlă.</w:t>
      </w:r>
    </w:p>
    <w:p w:rsidR="00000000" w:rsidDel="00000000" w:rsidP="00000000" w:rsidRDefault="00000000" w:rsidRPr="00000000" w14:paraId="00000053">
      <w:pPr>
        <w:spacing w:after="200" w:line="276" w:lineRule="auto"/>
        <w:ind w:left="360" w:firstLine="0"/>
        <w:jc w:val="both"/>
        <w:rPr/>
      </w:pPr>
      <w:r w:rsidDel="00000000" w:rsidR="00000000" w:rsidRPr="00000000">
        <w:rPr>
          <w:rtl w:val="0"/>
        </w:rPr>
        <w:t xml:space="preserve">În caz de cererea este refuzată, în email va fi indicat motivul refuzului, cererea va fi anulată din sistem și va trebui să depuneți o nouă cerere electronică.</w:t>
      </w:r>
    </w:p>
    <w:p w:rsidR="00000000" w:rsidDel="00000000" w:rsidP="00000000" w:rsidRDefault="00000000" w:rsidRPr="00000000" w14:paraId="00000054">
      <w:pPr>
        <w:pStyle w:val="Heading1"/>
        <w:numPr>
          <w:ilvl w:val="0"/>
          <w:numId w:val="4"/>
        </w:numPr>
        <w:spacing w:after="200" w:line="276" w:lineRule="auto"/>
        <w:ind w:left="720" w:hanging="360"/>
        <w:jc w:val="both"/>
        <w:rPr>
          <w:u w:val="none"/>
        </w:rPr>
      </w:pPr>
      <w:bookmarkStart w:colFirst="0" w:colLast="0" w:name="_rorw80y1plgu" w:id="9"/>
      <w:bookmarkEnd w:id="9"/>
      <w:r w:rsidDel="00000000" w:rsidR="00000000" w:rsidRPr="00000000">
        <w:rPr>
          <w:rtl w:val="0"/>
        </w:rPr>
        <w:t xml:space="preserve">Verificarea cererii</w:t>
      </w:r>
    </w:p>
    <w:p w:rsidR="00000000" w:rsidDel="00000000" w:rsidP="00000000" w:rsidRDefault="00000000" w:rsidRPr="00000000" w14:paraId="00000055">
      <w:pPr>
        <w:spacing w:after="200" w:line="276" w:lineRule="auto"/>
        <w:ind w:left="360" w:firstLine="0"/>
        <w:jc w:val="both"/>
        <w:rPr/>
      </w:pPr>
      <w:r w:rsidDel="00000000" w:rsidR="00000000" w:rsidRPr="00000000">
        <w:rPr>
          <w:rtl w:val="0"/>
        </w:rPr>
        <w:t xml:space="preserve">Puteți verifica rândul cererilor depuse către fiecare instituție în rubrica </w:t>
      </w:r>
      <w:r w:rsidDel="00000000" w:rsidR="00000000" w:rsidRPr="00000000">
        <w:rPr>
          <w:b w:val="1"/>
          <w:rtl w:val="0"/>
        </w:rPr>
        <w:t xml:space="preserve">Registru public</w:t>
      </w:r>
      <w:r w:rsidDel="00000000" w:rsidR="00000000" w:rsidRPr="00000000">
        <w:rPr>
          <w:rtl w:val="0"/>
        </w:rPr>
        <w:t xml:space="preserve"> din </w:t>
      </w:r>
      <w:r w:rsidDel="00000000" w:rsidR="00000000" w:rsidRPr="00000000">
        <w:rPr>
          <w:b w:val="1"/>
          <w:rtl w:val="0"/>
        </w:rPr>
        <w:t xml:space="preserve">Lista școlilor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56">
      <w:pPr>
        <w:spacing w:after="200" w:line="276" w:lineRule="auto"/>
        <w:ind w:left="36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92925" cy="4546600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92925" cy="454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200" w:line="276" w:lineRule="auto"/>
        <w:ind w:left="360" w:firstLine="0"/>
        <w:jc w:val="both"/>
        <w:rPr/>
      </w:pPr>
      <w:r w:rsidDel="00000000" w:rsidR="00000000" w:rsidRPr="00000000">
        <w:rPr>
          <w:rtl w:val="0"/>
        </w:rPr>
        <w:t xml:space="preserve">Puteți găsi cererea dvs. în lista comună, sau să căutați după numărul cererii, prenumele copilului sau ultimele cifre din IDNP a copilului.</w:t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/>
        <w:drawing>
          <wp:inline distB="114300" distT="114300" distL="114300" distR="114300">
            <wp:extent cx="5743575" cy="4202850"/>
            <wp:effectExtent b="0" l="0" r="0" t="0"/>
            <wp:docPr id="2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 b="0" l="0" r="0" t="11751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4202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3607650"/>
            <wp:effectExtent b="0" l="0" r="0" t="0"/>
            <wp:docPr id="1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0"/>
                    <a:srcRect b="25879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07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Style w:val="Title"/>
        <w:rPr>
          <w:sz w:val="24"/>
          <w:szCs w:val="24"/>
        </w:rPr>
      </w:pPr>
      <w:bookmarkStart w:colFirst="0" w:colLast="0" w:name="_x2p8ouwco0ex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Style w:val="Title"/>
        <w:rPr>
          <w:sz w:val="24"/>
          <w:szCs w:val="24"/>
        </w:rPr>
      </w:pPr>
      <w:bookmarkStart w:colFirst="0" w:colLast="0" w:name="_n91ggbk9rfh4" w:id="11"/>
      <w:bookmarkEnd w:id="11"/>
      <w:r w:rsidDel="00000000" w:rsidR="00000000" w:rsidRPr="00000000">
        <w:rPr>
          <w:rtl w:val="0"/>
        </w:rPr>
        <w:t xml:space="preserve">Русская версия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Style w:val="Title"/>
        <w:rPr/>
      </w:pPr>
      <w:bookmarkStart w:colFirst="0" w:colLast="0" w:name="_72fcnuoksqf3" w:id="12"/>
      <w:bookmarkEnd w:id="12"/>
      <w:r w:rsidDel="00000000" w:rsidR="00000000" w:rsidRPr="00000000">
        <w:rPr>
          <w:rtl w:val="0"/>
        </w:rPr>
        <w:t xml:space="preserve">Инструкция для родителей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Style w:val="Heading1"/>
        <w:numPr>
          <w:ilvl w:val="0"/>
          <w:numId w:val="6"/>
        </w:numPr>
        <w:ind w:left="720" w:hanging="360"/>
        <w:rPr>
          <w:sz w:val="36"/>
          <w:szCs w:val="36"/>
          <w:u w:val="none"/>
        </w:rPr>
      </w:pPr>
      <w:r w:rsidDel="00000000" w:rsidR="00000000" w:rsidRPr="00000000">
        <w:rPr>
          <w:sz w:val="36"/>
          <w:szCs w:val="36"/>
          <w:rtl w:val="0"/>
        </w:rPr>
        <w:t xml:space="preserve">Доступ к E-школе</w:t>
      </w:r>
    </w:p>
    <w:p w:rsidR="00000000" w:rsidDel="00000000" w:rsidP="00000000" w:rsidRDefault="00000000" w:rsidRPr="00000000" w14:paraId="00000067">
      <w:pPr>
        <w:tabs>
          <w:tab w:val="left" w:pos="3326"/>
        </w:tabs>
        <w:spacing w:after="120" w:line="276" w:lineRule="auto"/>
        <w:ind w:left="72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200" w:line="276" w:lineRule="auto"/>
        <w:ind w:firstLine="720"/>
        <w:rPr/>
      </w:pPr>
      <w:r w:rsidDel="00000000" w:rsidR="00000000" w:rsidRPr="00000000">
        <w:rPr>
          <w:rtl w:val="0"/>
        </w:rPr>
        <w:t xml:space="preserve">В адресную строку браузера введите следующую ссылку:       </w:t>
      </w:r>
    </w:p>
    <w:p w:rsidR="00000000" w:rsidDel="00000000" w:rsidP="00000000" w:rsidRDefault="00000000" w:rsidRPr="00000000" w14:paraId="00000069">
      <w:pPr>
        <w:spacing w:after="200" w:line="276" w:lineRule="auto"/>
        <w:ind w:firstLine="720"/>
        <w:rPr>
          <w:rFonts w:ascii="Times New Roman" w:cs="Times New Roman" w:eastAsia="Times New Roman" w:hAnsi="Times New Roman"/>
          <w:sz w:val="24"/>
          <w:szCs w:val="24"/>
        </w:rPr>
      </w:pPr>
      <w:hyperlink r:id="rId21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http://escoala.chisinau.md/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Style w:val="Heading1"/>
        <w:numPr>
          <w:ilvl w:val="0"/>
          <w:numId w:val="9"/>
        </w:numPr>
        <w:ind w:left="720" w:hanging="360"/>
        <w:rPr>
          <w:sz w:val="36"/>
          <w:szCs w:val="36"/>
          <w:u w:val="none"/>
        </w:rPr>
      </w:pPr>
      <w:bookmarkStart w:colFirst="0" w:colLast="0" w:name="_x7wlc3qq1zgv" w:id="13"/>
      <w:bookmarkEnd w:id="13"/>
      <w:r w:rsidDel="00000000" w:rsidR="00000000" w:rsidRPr="00000000">
        <w:rPr>
          <w:sz w:val="36"/>
          <w:szCs w:val="36"/>
          <w:rtl w:val="0"/>
        </w:rPr>
        <w:t xml:space="preserve">Меню навигации/Навигационное меню</w:t>
      </w:r>
    </w:p>
    <w:p w:rsidR="00000000" w:rsidDel="00000000" w:rsidP="00000000" w:rsidRDefault="00000000" w:rsidRPr="00000000" w14:paraId="0000006B">
      <w:pPr>
        <w:spacing w:after="20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200" w:line="276" w:lineRule="auto"/>
        <w:ind w:left="36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6392925" cy="3886200"/>
            <wp:effectExtent b="0" l="0" r="0" t="0"/>
            <wp:docPr id="1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92925" cy="388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Кнопки навигации отображаются в верхней части страницы escoala. Это:</w:t>
      </w:r>
    </w:p>
    <w:p w:rsidR="00000000" w:rsidDel="00000000" w:rsidP="00000000" w:rsidRDefault="00000000" w:rsidRPr="00000000" w14:paraId="0000006E">
      <w:pPr>
        <w:spacing w:after="200" w:line="276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     Главная страница;</w:t>
      </w:r>
    </w:p>
    <w:p w:rsidR="00000000" w:rsidDel="00000000" w:rsidP="00000000" w:rsidRDefault="00000000" w:rsidRPr="00000000" w14:paraId="0000006F">
      <w:pPr>
        <w:spacing w:after="200" w:line="276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    Школы;</w:t>
      </w:r>
    </w:p>
    <w:p w:rsidR="00000000" w:rsidDel="00000000" w:rsidP="00000000" w:rsidRDefault="00000000" w:rsidRPr="00000000" w14:paraId="00000070">
      <w:pPr>
        <w:spacing w:after="200" w:line="276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     Информация;</w:t>
      </w:r>
    </w:p>
    <w:p w:rsidR="00000000" w:rsidDel="00000000" w:rsidP="00000000" w:rsidRDefault="00000000" w:rsidRPr="00000000" w14:paraId="00000071">
      <w:pPr>
        <w:spacing w:after="200" w:line="276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4.     Список заявлений;</w:t>
      </w:r>
    </w:p>
    <w:p w:rsidR="00000000" w:rsidDel="00000000" w:rsidP="00000000" w:rsidRDefault="00000000" w:rsidRPr="00000000" w14:paraId="00000072">
      <w:pPr>
        <w:spacing w:after="200" w:line="276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5.     Настройки языка;</w:t>
      </w:r>
    </w:p>
    <w:p w:rsidR="00000000" w:rsidDel="00000000" w:rsidP="00000000" w:rsidRDefault="00000000" w:rsidRPr="00000000" w14:paraId="00000073">
      <w:pPr>
        <w:pStyle w:val="Heading1"/>
        <w:numPr>
          <w:ilvl w:val="0"/>
          <w:numId w:val="2"/>
        </w:numPr>
        <w:ind w:left="1440" w:hanging="360"/>
        <w:rPr>
          <w:sz w:val="36"/>
          <w:szCs w:val="36"/>
          <w:u w:val="none"/>
        </w:rPr>
      </w:pPr>
      <w:bookmarkStart w:colFirst="0" w:colLast="0" w:name="_ly6fdav15wfy" w:id="14"/>
      <w:bookmarkEnd w:id="14"/>
      <w:r w:rsidDel="00000000" w:rsidR="00000000" w:rsidRPr="00000000">
        <w:rPr>
          <w:sz w:val="36"/>
          <w:szCs w:val="36"/>
          <w:rtl w:val="0"/>
        </w:rPr>
        <w:t xml:space="preserve">Авторизация </w:t>
      </w:r>
    </w:p>
    <w:p w:rsidR="00000000" w:rsidDel="00000000" w:rsidP="00000000" w:rsidRDefault="00000000" w:rsidRPr="00000000" w14:paraId="00000074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20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Чтобы создать заявление для зачисления в 1 класс, вам необходимо авторизоваться с помощью электронной почты. </w:t>
      </w:r>
    </w:p>
    <w:p w:rsidR="00000000" w:rsidDel="00000000" w:rsidP="00000000" w:rsidRDefault="00000000" w:rsidRPr="00000000" w14:paraId="00000076">
      <w:pPr>
        <w:spacing w:after="20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Авторизацию можно пройти на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Главной странице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77">
      <w:pPr>
        <w:spacing w:after="20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этого укажите свой e-mail, на который вам будет отправлена ссылка на форму заявления для зачисления в 1 класс.</w:t>
      </w:r>
    </w:p>
    <w:p w:rsidR="00000000" w:rsidDel="00000000" w:rsidP="00000000" w:rsidRDefault="00000000" w:rsidRPr="00000000" w14:paraId="00000078">
      <w:pPr>
        <w:spacing w:after="200"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67325" cy="3190875"/>
            <wp:effectExtent b="0" l="0" r="0" t="0"/>
            <wp:docPr id="1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90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20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После отправки ссылки, на Главной странице появится новое сообщение:</w:t>
      </w:r>
    </w:p>
    <w:p w:rsidR="00000000" w:rsidDel="00000000" w:rsidP="00000000" w:rsidRDefault="00000000" w:rsidRPr="00000000" w14:paraId="0000007A">
      <w:pPr>
        <w:spacing w:after="20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24550" cy="1343025"/>
            <wp:effectExtent b="0" l="0" r="0" t="0"/>
            <wp:docPr id="2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1343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20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Нажмите кнопку “Вход/Доступ” в полученном электронном письме и вы будете перенаправлены на ваш список заявлений на сайте. </w:t>
      </w:r>
    </w:p>
    <w:p w:rsidR="00000000" w:rsidDel="00000000" w:rsidP="00000000" w:rsidRDefault="00000000" w:rsidRPr="00000000" w14:paraId="0000007C">
      <w:pPr>
        <w:spacing w:after="20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257800" cy="2552700"/>
            <wp:effectExtent b="0" l="0" r="0" t="0"/>
            <wp:docPr id="2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5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20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20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верхнем блоке появится ваш адрес электронной почты, который был использован для авторизации.</w:t>
      </w:r>
    </w:p>
    <w:p w:rsidR="00000000" w:rsidDel="00000000" w:rsidP="00000000" w:rsidRDefault="00000000" w:rsidRPr="00000000" w14:paraId="0000007F">
      <w:pPr>
        <w:spacing w:after="200"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4050" cy="1701800"/>
            <wp:effectExtent b="0" l="0" r="0" t="0"/>
            <wp:docPr id="1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0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200" w:line="276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Style w:val="Heading1"/>
        <w:numPr>
          <w:ilvl w:val="0"/>
          <w:numId w:val="5"/>
        </w:numPr>
        <w:ind w:left="720" w:hanging="360"/>
        <w:rPr>
          <w:sz w:val="36"/>
          <w:szCs w:val="36"/>
          <w:u w:val="none"/>
        </w:rPr>
      </w:pPr>
      <w:bookmarkStart w:colFirst="0" w:colLast="0" w:name="_fmj6byox6wo3" w:id="15"/>
      <w:bookmarkEnd w:id="15"/>
      <w:r w:rsidDel="00000000" w:rsidR="00000000" w:rsidRPr="00000000">
        <w:rPr>
          <w:sz w:val="36"/>
          <w:szCs w:val="36"/>
          <w:rtl w:val="0"/>
        </w:rPr>
        <w:t xml:space="preserve">Выбор учреждения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Перейдите в раздел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Школы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чтобы определиться с учебным заведением, которое вам подходит по месту жительства.</w:t>
      </w:r>
    </w:p>
    <w:p w:rsidR="00000000" w:rsidDel="00000000" w:rsidP="00000000" w:rsidRDefault="00000000" w:rsidRPr="00000000" w14:paraId="00000083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поисковик введите название заведения или свой домашний адрес, чтобы просмотреть список учреждений, из которых вы можете выбрать.</w:t>
      </w:r>
    </w:p>
    <w:p w:rsidR="00000000" w:rsidDel="00000000" w:rsidP="00000000" w:rsidRDefault="00000000" w:rsidRPr="00000000" w14:paraId="00000084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Учреждения распределены по секторам муниципия Кишинэу, а список адресов относится к обслуживаемому району.</w:t>
      </w:r>
    </w:p>
    <w:p w:rsidR="00000000" w:rsidDel="00000000" w:rsidP="00000000" w:rsidRDefault="00000000" w:rsidRPr="00000000" w14:paraId="00000085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Справа от блока учебного заведения отображается информация о школе:</w:t>
      </w:r>
    </w:p>
    <w:p w:rsidR="00000000" w:rsidDel="00000000" w:rsidP="00000000" w:rsidRDefault="00000000" w:rsidRPr="00000000" w14:paraId="00000086">
      <w:pPr>
        <w:numPr>
          <w:ilvl w:val="0"/>
          <w:numId w:val="18"/>
        </w:numPr>
        <w:spacing w:after="0" w:afterAutospacing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Адрес учреждения;</w:t>
      </w:r>
    </w:p>
    <w:p w:rsidR="00000000" w:rsidDel="00000000" w:rsidP="00000000" w:rsidRDefault="00000000" w:rsidRPr="00000000" w14:paraId="00000087">
      <w:pPr>
        <w:numPr>
          <w:ilvl w:val="0"/>
          <w:numId w:val="18"/>
        </w:numPr>
        <w:spacing w:after="0" w:afterAutospacing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Сектор;</w:t>
      </w:r>
    </w:p>
    <w:p w:rsidR="00000000" w:rsidDel="00000000" w:rsidP="00000000" w:rsidRDefault="00000000" w:rsidRPr="00000000" w14:paraId="00000088">
      <w:pPr>
        <w:numPr>
          <w:ilvl w:val="0"/>
          <w:numId w:val="18"/>
        </w:numPr>
        <w:spacing w:after="0" w:afterAutospacing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Количество доступных мест;</w:t>
      </w:r>
    </w:p>
    <w:p w:rsidR="00000000" w:rsidDel="00000000" w:rsidP="00000000" w:rsidRDefault="00000000" w:rsidRPr="00000000" w14:paraId="00000089">
      <w:pPr>
        <w:numPr>
          <w:ilvl w:val="0"/>
          <w:numId w:val="18"/>
        </w:numPr>
        <w:spacing w:after="0" w:afterAutospacing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Государственный реестр;</w:t>
      </w:r>
    </w:p>
    <w:p w:rsidR="00000000" w:rsidDel="00000000" w:rsidP="00000000" w:rsidRDefault="00000000" w:rsidRPr="00000000" w14:paraId="0000008A">
      <w:pPr>
        <w:numPr>
          <w:ilvl w:val="0"/>
          <w:numId w:val="18"/>
        </w:numPr>
        <w:spacing w:after="0" w:afterAutospacing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Подробная информация о школе;</w:t>
      </w:r>
    </w:p>
    <w:p w:rsidR="00000000" w:rsidDel="00000000" w:rsidP="00000000" w:rsidRDefault="00000000" w:rsidRPr="00000000" w14:paraId="0000008B">
      <w:pPr>
        <w:numPr>
          <w:ilvl w:val="0"/>
          <w:numId w:val="18"/>
        </w:numPr>
        <w:spacing w:after="20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Подать заявление;</w:t>
      </w:r>
    </w:p>
    <w:p w:rsidR="00000000" w:rsidDel="00000000" w:rsidP="00000000" w:rsidRDefault="00000000" w:rsidRPr="00000000" w14:paraId="0000008C">
      <w:pPr>
        <w:pStyle w:val="Heading1"/>
        <w:keepLines w:val="0"/>
        <w:spacing w:after="0" w:before="0" w:line="240" w:lineRule="auto"/>
        <w:rPr>
          <w:rFonts w:ascii="Century Gothic" w:cs="Century Gothic" w:eastAsia="Century Gothic" w:hAnsi="Century Gothic"/>
          <w:b w:val="1"/>
          <w:color w:val="3682a2"/>
          <w:sz w:val="32"/>
          <w:szCs w:val="32"/>
        </w:rPr>
      </w:pPr>
      <w:bookmarkStart w:colFirst="0" w:colLast="0" w:name="_qzgt8e7i3xrs" w:id="16"/>
      <w:bookmarkEnd w:id="16"/>
      <w:r w:rsidDel="00000000" w:rsidR="00000000" w:rsidRPr="00000000">
        <w:rPr>
          <w:rFonts w:ascii="Century Gothic" w:cs="Century Gothic" w:eastAsia="Century Gothic" w:hAnsi="Century Gothic"/>
          <w:b w:val="1"/>
          <w:color w:val="3682a2"/>
          <w:sz w:val="32"/>
          <w:szCs w:val="32"/>
        </w:rPr>
        <w:drawing>
          <wp:inline distB="114300" distT="114300" distL="114300" distR="114300">
            <wp:extent cx="6392925" cy="46609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92925" cy="4660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  <w:t xml:space="preserve">После выбора учебного заведения нажмите на кнопку</w:t>
      </w:r>
      <w:r w:rsidDel="00000000" w:rsidR="00000000" w:rsidRPr="00000000">
        <w:rPr>
          <w:rtl w:val="0"/>
        </w:rPr>
        <w:t xml:space="preserve"> “</w:t>
      </w:r>
      <w:r w:rsidDel="00000000" w:rsidR="00000000" w:rsidRPr="00000000">
        <w:rPr>
          <w:b w:val="1"/>
          <w:rtl w:val="0"/>
        </w:rPr>
        <w:t xml:space="preserve">Подать заявление</w:t>
      </w:r>
      <w:r w:rsidDel="00000000" w:rsidR="00000000" w:rsidRPr="00000000">
        <w:rPr>
          <w:rtl w:val="0"/>
        </w:rPr>
        <w:t xml:space="preserve">” для перехода на форму заявления.</w:t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Style w:val="Heading1"/>
        <w:numPr>
          <w:ilvl w:val="0"/>
          <w:numId w:val="12"/>
        </w:numPr>
        <w:ind w:left="1440" w:hanging="360"/>
        <w:rPr>
          <w:u w:val="none"/>
        </w:rPr>
      </w:pPr>
      <w:bookmarkStart w:colFirst="0" w:colLast="0" w:name="_ezotifz16a8p" w:id="17"/>
      <w:bookmarkEnd w:id="17"/>
      <w:r w:rsidDel="00000000" w:rsidR="00000000" w:rsidRPr="00000000">
        <w:rPr>
          <w:rtl w:val="0"/>
        </w:rPr>
        <w:t xml:space="preserve">Заполнение заявления</w:t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6083300"/>
            <wp:effectExtent b="0" l="0" r="0" t="0"/>
            <wp:docPr id="21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08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2565400"/>
            <wp:effectExtent b="0" l="0" r="0" t="0"/>
            <wp:docPr id="4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6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b w:val="1"/>
        </w:rPr>
      </w:pPr>
      <w:r w:rsidDel="00000000" w:rsidR="00000000" w:rsidRPr="00000000">
        <w:rPr>
          <w:rtl w:val="0"/>
        </w:rPr>
        <w:t xml:space="preserve">После выбора учебного заведения нажмите на кнопку “</w:t>
      </w:r>
      <w:r w:rsidDel="00000000" w:rsidR="00000000" w:rsidRPr="00000000">
        <w:rPr>
          <w:b w:val="1"/>
          <w:rtl w:val="0"/>
        </w:rPr>
        <w:t xml:space="preserve">Подать заявление</w:t>
      </w:r>
      <w:r w:rsidDel="00000000" w:rsidR="00000000" w:rsidRPr="00000000">
        <w:rPr>
          <w:rtl w:val="0"/>
        </w:rPr>
        <w:t xml:space="preserve">”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из</w:t>
      </w:r>
      <w:r w:rsidDel="00000000" w:rsidR="00000000" w:rsidRPr="00000000">
        <w:rPr>
          <w:b w:val="1"/>
          <w:rtl w:val="0"/>
        </w:rPr>
        <w:t xml:space="preserve"> Списка школ </w:t>
      </w:r>
      <w:r w:rsidDel="00000000" w:rsidR="00000000" w:rsidRPr="00000000">
        <w:rPr>
          <w:rtl w:val="0"/>
        </w:rPr>
        <w:t xml:space="preserve">или со страницы </w:t>
      </w:r>
      <w:r w:rsidDel="00000000" w:rsidR="00000000" w:rsidRPr="00000000">
        <w:rPr>
          <w:b w:val="1"/>
          <w:rtl w:val="0"/>
        </w:rPr>
        <w:t xml:space="preserve">Информация о школе.</w:t>
      </w:r>
    </w:p>
    <w:p w:rsidR="00000000" w:rsidDel="00000000" w:rsidP="00000000" w:rsidRDefault="00000000" w:rsidRPr="00000000" w14:paraId="0000009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rtl w:val="0"/>
        </w:rPr>
        <w:t xml:space="preserve">Заполните поля заявки необходимой информацией и приложите документы, затем нажмите кнопку “Подать заявление”.</w:t>
      </w:r>
    </w:p>
    <w:p w:rsidR="00000000" w:rsidDel="00000000" w:rsidP="00000000" w:rsidRDefault="00000000" w:rsidRPr="00000000" w14:paraId="00000094">
      <w:pPr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color w:val="ff0000"/>
          <w:rtl w:val="0"/>
        </w:rPr>
        <w:t xml:space="preserve">Важно! </w:t>
      </w:r>
      <w:r w:rsidDel="00000000" w:rsidR="00000000" w:rsidRPr="00000000">
        <w:rPr>
          <w:rtl w:val="0"/>
        </w:rPr>
        <w:t xml:space="preserve">Все поля обязательны для заполнения</w:t>
      </w:r>
      <w:r w:rsidDel="00000000" w:rsidR="00000000" w:rsidRPr="00000000">
        <w:rPr>
          <w:rtl w:val="0"/>
        </w:rPr>
        <w:t xml:space="preserve">, включая вложение документов. Исключением являются </w:t>
      </w:r>
      <w:r w:rsidDel="00000000" w:rsidR="00000000" w:rsidRPr="00000000">
        <w:rPr>
          <w:b w:val="1"/>
          <w:rtl w:val="0"/>
        </w:rPr>
        <w:t xml:space="preserve">Приоритетные случаи</w:t>
      </w:r>
      <w:r w:rsidDel="00000000" w:rsidR="00000000" w:rsidRPr="00000000">
        <w:rPr>
          <w:rtl w:val="0"/>
        </w:rPr>
        <w:t xml:space="preserve">, для которых достаточно отметить галочкой нужное.</w:t>
      </w:r>
    </w:p>
    <w:p w:rsidR="00000000" w:rsidDel="00000000" w:rsidP="00000000" w:rsidRDefault="00000000" w:rsidRPr="00000000" w14:paraId="00000096">
      <w:pPr>
        <w:pStyle w:val="Heading1"/>
        <w:numPr>
          <w:ilvl w:val="0"/>
          <w:numId w:val="14"/>
        </w:numPr>
        <w:spacing w:line="240" w:lineRule="auto"/>
        <w:ind w:left="720" w:hanging="360"/>
        <w:jc w:val="both"/>
        <w:rPr>
          <w:u w:val="none"/>
        </w:rPr>
      </w:pPr>
      <w:bookmarkStart w:colFirst="0" w:colLast="0" w:name="_kp3md61brue7" w:id="18"/>
      <w:bookmarkEnd w:id="18"/>
      <w:r w:rsidDel="00000000" w:rsidR="00000000" w:rsidRPr="00000000">
        <w:rPr>
          <w:rtl w:val="0"/>
        </w:rPr>
        <w:t xml:space="preserve">Список заявлений родителей </w:t>
      </w:r>
    </w:p>
    <w:p w:rsidR="00000000" w:rsidDel="00000000" w:rsidP="00000000" w:rsidRDefault="00000000" w:rsidRPr="00000000" w14:paraId="00000097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ind w:left="720" w:firstLine="0"/>
        <w:rPr>
          <w:b w:val="1"/>
        </w:rPr>
      </w:pPr>
      <w:r w:rsidDel="00000000" w:rsidR="00000000" w:rsidRPr="00000000">
        <w:rPr>
          <w:rtl w:val="0"/>
        </w:rPr>
        <w:t xml:space="preserve">Чтобы перейти к списку отправленных заявлений, пройдите в раздел </w:t>
      </w:r>
      <w:r w:rsidDel="00000000" w:rsidR="00000000" w:rsidRPr="00000000">
        <w:rPr>
          <w:b w:val="1"/>
          <w:rtl w:val="0"/>
        </w:rPr>
        <w:t xml:space="preserve">“Мои заявления”</w:t>
      </w:r>
    </w:p>
    <w:p w:rsidR="00000000" w:rsidDel="00000000" w:rsidP="00000000" w:rsidRDefault="00000000" w:rsidRPr="00000000" w14:paraId="00000099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ind w:left="720" w:firstLine="0"/>
        <w:rPr/>
      </w:pPr>
      <w:r w:rsidDel="00000000" w:rsidR="00000000" w:rsidRPr="00000000">
        <w:rPr>
          <w:rtl w:val="0"/>
        </w:rPr>
        <w:t xml:space="preserve">В “Списке заявлений” вы можете просмотреть и проверить состояние ваших заявлений. </w:t>
      </w:r>
    </w:p>
    <w:p w:rsidR="00000000" w:rsidDel="00000000" w:rsidP="00000000" w:rsidRDefault="00000000" w:rsidRPr="00000000" w14:paraId="0000009B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4050" cy="5174400"/>
            <wp:effectExtent b="0" l="0" r="0" t="0"/>
            <wp:docPr id="5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5"/>
                    <a:srcRect b="0" l="0" r="0" t="7611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17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  <w:t xml:space="preserve">У заявления может быть один из следующих статусов:</w:t>
      </w:r>
    </w:p>
    <w:p w:rsidR="00000000" w:rsidDel="00000000" w:rsidP="00000000" w:rsidRDefault="00000000" w:rsidRPr="00000000" w14:paraId="000000A5">
      <w:pPr>
        <w:numPr>
          <w:ilvl w:val="0"/>
          <w:numId w:val="10"/>
        </w:numPr>
        <w:ind w:left="720" w:hanging="360"/>
      </w:pPr>
      <w:r w:rsidDel="00000000" w:rsidR="00000000" w:rsidRPr="00000000">
        <w:rPr>
          <w:rtl w:val="0"/>
        </w:rPr>
        <w:t xml:space="preserve">Необработано</w:t>
      </w:r>
    </w:p>
    <w:p w:rsidR="00000000" w:rsidDel="00000000" w:rsidP="00000000" w:rsidRDefault="00000000" w:rsidRPr="00000000" w14:paraId="000000A6">
      <w:pPr>
        <w:numPr>
          <w:ilvl w:val="0"/>
          <w:numId w:val="10"/>
        </w:numPr>
        <w:ind w:left="720" w:hanging="360"/>
      </w:pPr>
      <w:r w:rsidDel="00000000" w:rsidR="00000000" w:rsidRPr="00000000">
        <w:rPr>
          <w:rtl w:val="0"/>
        </w:rPr>
        <w:t xml:space="preserve">Принято</w:t>
      </w:r>
    </w:p>
    <w:p w:rsidR="00000000" w:rsidDel="00000000" w:rsidP="00000000" w:rsidRDefault="00000000" w:rsidRPr="00000000" w14:paraId="000000A7">
      <w:pPr>
        <w:numPr>
          <w:ilvl w:val="0"/>
          <w:numId w:val="10"/>
        </w:numPr>
        <w:ind w:left="720" w:hanging="360"/>
      </w:pPr>
      <w:r w:rsidDel="00000000" w:rsidR="00000000" w:rsidRPr="00000000">
        <w:rPr>
          <w:rtl w:val="0"/>
        </w:rPr>
        <w:t xml:space="preserve">Запрос документов </w:t>
      </w:r>
    </w:p>
    <w:p w:rsidR="00000000" w:rsidDel="00000000" w:rsidP="00000000" w:rsidRDefault="00000000" w:rsidRPr="00000000" w14:paraId="000000A8">
      <w:pPr>
        <w:numPr>
          <w:ilvl w:val="0"/>
          <w:numId w:val="10"/>
        </w:numPr>
        <w:ind w:left="720" w:hanging="360"/>
      </w:pPr>
      <w:r w:rsidDel="00000000" w:rsidR="00000000" w:rsidRPr="00000000">
        <w:rPr>
          <w:rtl w:val="0"/>
        </w:rPr>
        <w:t xml:space="preserve">Отозвано</w:t>
      </w:r>
    </w:p>
    <w:p w:rsidR="00000000" w:rsidDel="00000000" w:rsidP="00000000" w:rsidRDefault="00000000" w:rsidRPr="00000000" w14:paraId="000000A9">
      <w:pPr>
        <w:numPr>
          <w:ilvl w:val="0"/>
          <w:numId w:val="10"/>
        </w:numPr>
        <w:ind w:left="720" w:hanging="360"/>
      </w:pPr>
      <w:r w:rsidDel="00000000" w:rsidR="00000000" w:rsidRPr="00000000">
        <w:rPr>
          <w:rtl w:val="0"/>
        </w:rPr>
        <w:t xml:space="preserve">Отклонено</w:t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b w:val="1"/>
        </w:rPr>
      </w:pPr>
      <w:r w:rsidDel="00000000" w:rsidR="00000000" w:rsidRPr="00000000">
        <w:rPr>
          <w:rtl w:val="0"/>
        </w:rPr>
        <w:t xml:space="preserve">Заявление можно </w:t>
      </w:r>
      <w:r w:rsidDel="00000000" w:rsidR="00000000" w:rsidRPr="00000000">
        <w:rPr>
          <w:b w:val="1"/>
          <w:rtl w:val="0"/>
        </w:rPr>
        <w:t xml:space="preserve">Отозвать</w:t>
      </w:r>
      <w:r w:rsidDel="00000000" w:rsidR="00000000" w:rsidRPr="00000000">
        <w:rPr>
          <w:rtl w:val="0"/>
        </w:rPr>
        <w:t xml:space="preserve"> в любое время или </w:t>
      </w:r>
      <w:r w:rsidDel="00000000" w:rsidR="00000000" w:rsidRPr="00000000">
        <w:rPr>
          <w:b w:val="1"/>
          <w:rtl w:val="0"/>
        </w:rPr>
        <w:t xml:space="preserve">Изменить</w:t>
      </w:r>
      <w:r w:rsidDel="00000000" w:rsidR="00000000" w:rsidRPr="00000000">
        <w:rPr>
          <w:rtl w:val="0"/>
        </w:rPr>
        <w:t xml:space="preserve"> до получения статуса </w:t>
      </w:r>
      <w:r w:rsidDel="00000000" w:rsidR="00000000" w:rsidRPr="00000000">
        <w:rPr>
          <w:b w:val="1"/>
          <w:rtl w:val="0"/>
        </w:rPr>
        <w:t xml:space="preserve">“Принято” </w:t>
      </w:r>
      <w:r w:rsidDel="00000000" w:rsidR="00000000" w:rsidRPr="00000000">
        <w:rPr>
          <w:rtl w:val="0"/>
        </w:rPr>
        <w:t xml:space="preserve">или</w:t>
      </w:r>
      <w:r w:rsidDel="00000000" w:rsidR="00000000" w:rsidRPr="00000000">
        <w:rPr>
          <w:b w:val="1"/>
          <w:rtl w:val="0"/>
        </w:rPr>
        <w:t xml:space="preserve"> “Отклонено”.</w:t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Style w:val="Heading1"/>
        <w:numPr>
          <w:ilvl w:val="0"/>
          <w:numId w:val="17"/>
        </w:numPr>
        <w:ind w:left="1440" w:hanging="360"/>
        <w:rPr>
          <w:u w:val="none"/>
        </w:rPr>
      </w:pPr>
      <w:bookmarkStart w:colFirst="0" w:colLast="0" w:name="_hilz4tx8cew7" w:id="19"/>
      <w:bookmarkEnd w:id="19"/>
      <w:r w:rsidDel="00000000" w:rsidR="00000000" w:rsidRPr="00000000">
        <w:rPr>
          <w:rtl w:val="0"/>
        </w:rPr>
        <w:t xml:space="preserve">Изменение заявления </w:t>
      </w:r>
    </w:p>
    <w:p w:rsidR="00000000" w:rsidDel="00000000" w:rsidP="00000000" w:rsidRDefault="00000000" w:rsidRPr="00000000" w14:paraId="000000A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/>
      </w:pPr>
      <w:r w:rsidDel="00000000" w:rsidR="00000000" w:rsidRPr="00000000">
        <w:rPr>
          <w:rtl w:val="0"/>
        </w:rPr>
        <w:t xml:space="preserve">Вы можете изменить заявление со статусом </w:t>
      </w:r>
      <w:r w:rsidDel="00000000" w:rsidR="00000000" w:rsidRPr="00000000">
        <w:rPr>
          <w:b w:val="1"/>
          <w:rtl w:val="0"/>
        </w:rPr>
        <w:t xml:space="preserve">Необработано</w:t>
      </w:r>
      <w:r w:rsidDel="00000000" w:rsidR="00000000" w:rsidRPr="00000000">
        <w:rPr>
          <w:rtl w:val="0"/>
        </w:rPr>
        <w:t xml:space="preserve"> или </w:t>
      </w:r>
      <w:r w:rsidDel="00000000" w:rsidR="00000000" w:rsidRPr="00000000">
        <w:rPr>
          <w:b w:val="1"/>
          <w:rtl w:val="0"/>
        </w:rPr>
        <w:t xml:space="preserve">Запрос документов</w:t>
      </w:r>
      <w:r w:rsidDel="00000000" w:rsidR="00000000" w:rsidRPr="00000000">
        <w:rPr>
          <w:rtl w:val="0"/>
        </w:rPr>
        <w:t xml:space="preserve">, нажав кнопку </w:t>
      </w:r>
      <w:r w:rsidDel="00000000" w:rsidR="00000000" w:rsidRPr="00000000">
        <w:rPr>
          <w:b w:val="1"/>
          <w:rtl w:val="0"/>
        </w:rPr>
        <w:t xml:space="preserve">“Изменить</w:t>
      </w:r>
      <w:r w:rsidDel="00000000" w:rsidR="00000000" w:rsidRPr="00000000">
        <w:rPr>
          <w:rtl w:val="0"/>
        </w:rPr>
        <w:t xml:space="preserve">”.</w:t>
      </w:r>
    </w:p>
    <w:p w:rsidR="00000000" w:rsidDel="00000000" w:rsidP="00000000" w:rsidRDefault="00000000" w:rsidRPr="00000000" w14:paraId="000000B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2654300"/>
            <wp:effectExtent b="0" l="0" r="0" t="0"/>
            <wp:docPr id="3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5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color w:val="ff0000"/>
          <w:rtl w:val="0"/>
        </w:rPr>
        <w:t xml:space="preserve">Внимание! </w:t>
      </w:r>
      <w:r w:rsidDel="00000000" w:rsidR="00000000" w:rsidRPr="00000000">
        <w:rPr>
          <w:rtl w:val="0"/>
        </w:rPr>
        <w:t xml:space="preserve">Для подачи заявления в другое учебное заведение для того же ребенка необходимо отменить предыдущее заявление и подать новое.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Style w:val="Heading1"/>
        <w:spacing w:after="200" w:line="276" w:lineRule="auto"/>
        <w:ind w:left="1440" w:firstLine="0"/>
        <w:rPr/>
      </w:pPr>
      <w:bookmarkStart w:colFirst="0" w:colLast="0" w:name="_wv1c0jaz2u4h" w:id="20"/>
      <w:bookmarkEnd w:id="20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pStyle w:val="Heading1"/>
        <w:numPr>
          <w:ilvl w:val="0"/>
          <w:numId w:val="11"/>
        </w:numPr>
        <w:spacing w:after="200" w:line="276" w:lineRule="auto"/>
        <w:ind w:left="1440" w:hanging="360"/>
        <w:rPr>
          <w:u w:val="none"/>
        </w:rPr>
      </w:pPr>
      <w:bookmarkStart w:colFirst="0" w:colLast="0" w:name="_w1styfkfwcj5" w:id="21"/>
      <w:bookmarkEnd w:id="21"/>
      <w:r w:rsidDel="00000000" w:rsidR="00000000" w:rsidRPr="00000000">
        <w:rPr>
          <w:rtl w:val="0"/>
        </w:rPr>
        <w:t xml:space="preserve">Заявление заполнено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after="200"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Если вы в точности следовали инструкции, вы сразу получите электронное письмо со следующим содержанием: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after="200" w:line="276" w:lineRule="auto"/>
        <w:jc w:val="both"/>
        <w:rPr>
          <w:rFonts w:ascii="Calibri" w:cs="Calibri" w:eastAsia="Calibri" w:hAnsi="Calibri"/>
          <w:b w:val="1"/>
          <w:color w:val="3682a2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010150" cy="2124075"/>
            <wp:effectExtent b="0" l="0" r="0" t="0"/>
            <wp:docPr id="10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124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pStyle w:val="Heading1"/>
        <w:numPr>
          <w:ilvl w:val="0"/>
          <w:numId w:val="16"/>
        </w:numPr>
        <w:spacing w:after="200" w:line="276" w:lineRule="auto"/>
        <w:ind w:left="720" w:hanging="360"/>
        <w:rPr/>
      </w:pPr>
      <w:bookmarkStart w:colFirst="0" w:colLast="0" w:name="_bslr68o91nx7" w:id="22"/>
      <w:bookmarkEnd w:id="22"/>
      <w:r w:rsidDel="00000000" w:rsidR="00000000" w:rsidRPr="00000000">
        <w:rPr>
          <w:rtl w:val="0"/>
        </w:rPr>
        <w:t xml:space="preserve">Рассмотрение заявления</w:t>
      </w:r>
    </w:p>
    <w:p w:rsidR="00000000" w:rsidDel="00000000" w:rsidP="00000000" w:rsidRDefault="00000000" w:rsidRPr="00000000" w14:paraId="000000BA">
      <w:pPr>
        <w:spacing w:after="200" w:line="276" w:lineRule="auto"/>
        <w:ind w:left="36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Теперь администрация детского сада обработает ваше электронное заявление. Если введенные данные верны, процедура регистрации была соблюдена и есть свободные места, вы получите электронное письмо, содержащее сообщение о приеме ребенка в учебное заведение и приглашение прийти в школу с документами (оригинал). </w:t>
      </w:r>
    </w:p>
    <w:p w:rsidR="00000000" w:rsidDel="00000000" w:rsidP="00000000" w:rsidRDefault="00000000" w:rsidRPr="00000000" w14:paraId="000000BB">
      <w:pPr>
        <w:spacing w:after="200" w:line="276" w:lineRule="auto"/>
        <w:ind w:left="360" w:firstLine="0"/>
        <w:jc w:val="both"/>
        <w:rPr>
          <w:rFonts w:ascii="Times New Roman" w:cs="Times New Roman" w:eastAsia="Times New Roman" w:hAnsi="Times New Roman"/>
          <w:b w:val="1"/>
          <w:color w:val="3682a2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Если заявление отклонено, в электронном письме будет указана причина отказа, заявка будет удалена из системы, и вам придется подать новое электронное заявление.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3682a2"/>
          <w:sz w:val="32"/>
          <w:szCs w:val="32"/>
          <w:rtl w:val="0"/>
        </w:rPr>
        <w:t xml:space="preserve">  </w:t>
      </w:r>
    </w:p>
    <w:p w:rsidR="00000000" w:rsidDel="00000000" w:rsidP="00000000" w:rsidRDefault="00000000" w:rsidRPr="00000000" w14:paraId="000000BC">
      <w:pPr>
        <w:pStyle w:val="Heading1"/>
        <w:numPr>
          <w:ilvl w:val="0"/>
          <w:numId w:val="3"/>
        </w:numPr>
        <w:spacing w:after="200" w:line="276" w:lineRule="auto"/>
        <w:ind w:left="720" w:hanging="360"/>
        <w:jc w:val="both"/>
        <w:rPr>
          <w:u w:val="none"/>
        </w:rPr>
      </w:pPr>
      <w:bookmarkStart w:colFirst="0" w:colLast="0" w:name="_nohynip9jdcd" w:id="23"/>
      <w:bookmarkEnd w:id="23"/>
      <w:r w:rsidDel="00000000" w:rsidR="00000000" w:rsidRPr="00000000">
        <w:rPr>
          <w:rtl w:val="0"/>
        </w:rPr>
        <w:t xml:space="preserve">    Проверка заявления</w:t>
      </w:r>
    </w:p>
    <w:p w:rsidR="00000000" w:rsidDel="00000000" w:rsidP="00000000" w:rsidRDefault="00000000" w:rsidRPr="00000000" w14:paraId="000000BD">
      <w:pPr>
        <w:spacing w:after="200" w:line="276" w:lineRule="auto"/>
        <w:ind w:left="36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 можете проверить ваше заявление в разделе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Публичный реестр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из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Списка школ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BE">
      <w:pPr>
        <w:spacing w:after="200" w:line="276" w:lineRule="auto"/>
        <w:ind w:left="36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92925" cy="4533900"/>
            <wp:effectExtent b="0" l="0" r="0" t="0"/>
            <wp:docPr id="1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92925" cy="453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after="200" w:line="276" w:lineRule="auto"/>
        <w:ind w:left="36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 можете найти свое заявление в общем списке. Также вы можете использовать поиск по номеру заявления, имени ребенка или последним цифрам  IDNP ребенка.</w:t>
      </w:r>
    </w:p>
    <w:p w:rsidR="00000000" w:rsidDel="00000000" w:rsidP="00000000" w:rsidRDefault="00000000" w:rsidRPr="00000000" w14:paraId="000000C0">
      <w:pPr>
        <w:spacing w:after="200" w:line="276" w:lineRule="auto"/>
        <w:ind w:left="36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/>
      </w:pPr>
      <w:r w:rsidDel="00000000" w:rsidR="00000000" w:rsidRPr="00000000">
        <w:rPr/>
        <w:drawing>
          <wp:inline distB="114300" distT="114300" distL="114300" distR="114300">
            <wp:extent cx="5743575" cy="4212375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 b="0" l="0" r="0" t="11551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4212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3607650"/>
            <wp:effectExtent b="0" l="0" r="0" t="0"/>
            <wp:docPr id="2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0"/>
                    <a:srcRect b="25879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07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829.2519685039395" w:top="708.6614173228347" w:left="850.3937007874016" w:right="992.0078740157493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alibri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7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3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>
    <w:lvl w:ilvl="0">
      <w:start w:val="10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9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8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6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8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2">
    <w:lvl w:ilvl="0">
      <w:start w:val="5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4">
    <w:lvl w:ilvl="0">
      <w:start w:val="6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>
    <w:lvl w:ilvl="0">
      <w:start w:val="5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>
    <w:lvl w:ilvl="0">
      <w:start w:val="9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>
    <w:lvl w:ilvl="0">
      <w:start w:val="7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8.png"/><Relationship Id="rId22" Type="http://schemas.openxmlformats.org/officeDocument/2006/relationships/image" Target="media/image2.png"/><Relationship Id="rId21" Type="http://schemas.openxmlformats.org/officeDocument/2006/relationships/hyperlink" Target="http://escoala.chisinau.md/" TargetMode="External"/><Relationship Id="rId24" Type="http://schemas.openxmlformats.org/officeDocument/2006/relationships/image" Target="media/image4.png"/><Relationship Id="rId23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26" Type="http://schemas.openxmlformats.org/officeDocument/2006/relationships/image" Target="media/image3.png"/><Relationship Id="rId25" Type="http://schemas.openxmlformats.org/officeDocument/2006/relationships/image" Target="media/image17.png"/><Relationship Id="rId27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hyperlink" Target="http://escoala.chisinau.md/" TargetMode="External"/><Relationship Id="rId7" Type="http://schemas.openxmlformats.org/officeDocument/2006/relationships/image" Target="media/image6.png"/><Relationship Id="rId8" Type="http://schemas.openxmlformats.org/officeDocument/2006/relationships/image" Target="media/image13.png"/><Relationship Id="rId11" Type="http://schemas.openxmlformats.org/officeDocument/2006/relationships/image" Target="media/image10.png"/><Relationship Id="rId10" Type="http://schemas.openxmlformats.org/officeDocument/2006/relationships/image" Target="media/image15.png"/><Relationship Id="rId13" Type="http://schemas.openxmlformats.org/officeDocument/2006/relationships/image" Target="media/image19.png"/><Relationship Id="rId12" Type="http://schemas.openxmlformats.org/officeDocument/2006/relationships/image" Target="media/image20.png"/><Relationship Id="rId15" Type="http://schemas.openxmlformats.org/officeDocument/2006/relationships/image" Target="media/image12.jpg"/><Relationship Id="rId14" Type="http://schemas.openxmlformats.org/officeDocument/2006/relationships/image" Target="media/image16.png"/><Relationship Id="rId17" Type="http://schemas.openxmlformats.org/officeDocument/2006/relationships/image" Target="media/image14.png"/><Relationship Id="rId16" Type="http://schemas.openxmlformats.org/officeDocument/2006/relationships/image" Target="media/image18.png"/><Relationship Id="rId19" Type="http://schemas.openxmlformats.org/officeDocument/2006/relationships/image" Target="media/image9.png"/><Relationship Id="rId1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