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5E" w:rsidRDefault="006947C8" w:rsidP="003641F7"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0</wp:posOffset>
            </wp:positionV>
            <wp:extent cx="483870" cy="723265"/>
            <wp:effectExtent l="19050" t="0" r="0" b="0"/>
            <wp:wrapSquare wrapText="bothSides"/>
            <wp:docPr id="4" name="Рисунок 3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5275">
        <w:t xml:space="preserve">        </w:t>
      </w:r>
    </w:p>
    <w:p w:rsidR="00FF115E" w:rsidRPr="006947C8" w:rsidRDefault="005D7D61" w:rsidP="006947C8">
      <w:pPr>
        <w:keepNext/>
        <w:tabs>
          <w:tab w:val="center" w:pos="3817"/>
          <w:tab w:val="right" w:pos="7634"/>
        </w:tabs>
        <w:ind w:right="1417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en-US"/>
        </w:rPr>
      </w:pPr>
      <w:r>
        <w:rPr>
          <w:rFonts w:ascii="Palatino Linotype" w:hAnsi="Palatino Linotype" w:cs="Aharoni"/>
          <w:bCs/>
          <w:sz w:val="28"/>
          <w:szCs w:val="28"/>
          <w:lang w:val="en-US"/>
        </w:rPr>
        <w:t xml:space="preserve">           </w:t>
      </w:r>
      <w:r w:rsidR="00FF115E">
        <w:rPr>
          <w:rFonts w:ascii="Palatino Linotype" w:hAnsi="Palatino Linotype" w:cs="Aharoni"/>
          <w:bCs/>
          <w:sz w:val="28"/>
          <w:szCs w:val="28"/>
          <w:lang w:val="en-US"/>
        </w:rPr>
        <w:t>REPUBLICA MOLDOVA</w:t>
      </w:r>
    </w:p>
    <w:p w:rsidR="00FF115E" w:rsidRPr="006947C8" w:rsidRDefault="005D7D61" w:rsidP="006947C8">
      <w:pPr>
        <w:keepNext/>
        <w:ind w:right="1417"/>
        <w:jc w:val="center"/>
        <w:outlineLvl w:val="2"/>
        <w:rPr>
          <w:rFonts w:ascii="Palatino Linotype" w:hAnsi="Palatino Linotype"/>
          <w:bCs/>
          <w:sz w:val="28"/>
          <w:szCs w:val="28"/>
          <w:lang w:val="en-US"/>
        </w:rPr>
      </w:pPr>
      <w:r>
        <w:rPr>
          <w:rFonts w:ascii="Palatino Linotype" w:hAnsi="Palatino Linotype"/>
          <w:bCs/>
          <w:sz w:val="28"/>
          <w:szCs w:val="28"/>
          <w:lang w:val="en-US"/>
        </w:rPr>
        <w:t xml:space="preserve">       </w:t>
      </w:r>
      <w:r w:rsidR="00FF115E">
        <w:rPr>
          <w:rFonts w:ascii="Palatino Linotype" w:hAnsi="Palatino Linotype"/>
          <w:bCs/>
          <w:sz w:val="28"/>
          <w:szCs w:val="28"/>
          <w:lang w:val="en-US"/>
        </w:rPr>
        <w:t>CONSILIUL MUNICIPAL CHI</w:t>
      </w:r>
      <w:r w:rsidR="00591B6B">
        <w:rPr>
          <w:rFonts w:ascii="Palatino Linotype" w:hAnsi="Palatino Linotype"/>
          <w:bCs/>
          <w:sz w:val="28"/>
          <w:szCs w:val="28"/>
          <w:lang w:val="en-US"/>
        </w:rPr>
        <w:t>Ş</w:t>
      </w:r>
      <w:r w:rsidR="00FF115E">
        <w:rPr>
          <w:rFonts w:ascii="Palatino Linotype" w:hAnsi="Palatino Linotype"/>
          <w:bCs/>
          <w:sz w:val="28"/>
          <w:szCs w:val="28"/>
          <w:lang w:val="en-US"/>
        </w:rPr>
        <w:t>INĂ</w:t>
      </w:r>
      <w:r w:rsidR="006947C8">
        <w:rPr>
          <w:rFonts w:ascii="Palatino Linotype" w:hAnsi="Palatino Linotype"/>
          <w:bCs/>
          <w:sz w:val="28"/>
          <w:szCs w:val="28"/>
          <w:lang w:val="en-US"/>
        </w:rPr>
        <w:t>U</w:t>
      </w:r>
    </w:p>
    <w:p w:rsidR="00FF115E" w:rsidRPr="006947C8" w:rsidRDefault="005D7D61" w:rsidP="006947C8">
      <w:pPr>
        <w:keepNext/>
        <w:tabs>
          <w:tab w:val="center" w:pos="3817"/>
          <w:tab w:val="right" w:pos="7634"/>
        </w:tabs>
        <w:ind w:right="1417"/>
        <w:jc w:val="center"/>
        <w:outlineLvl w:val="2"/>
        <w:rPr>
          <w:rFonts w:ascii="Palatino Linotype" w:hAnsi="Palatino Linotype" w:cs="Aharoni"/>
          <w:bCs/>
          <w:sz w:val="28"/>
          <w:szCs w:val="28"/>
          <w:lang w:val="en-US"/>
        </w:rPr>
      </w:pPr>
      <w:r>
        <w:rPr>
          <w:rFonts w:ascii="Palatino Linotype" w:hAnsi="Palatino Linotype" w:cs="Aharoni"/>
          <w:bCs/>
          <w:sz w:val="28"/>
          <w:szCs w:val="28"/>
          <w:lang w:val="en-US"/>
        </w:rPr>
        <w:t xml:space="preserve">       </w:t>
      </w:r>
      <w:r w:rsidR="00FF115E">
        <w:rPr>
          <w:rFonts w:ascii="Palatino Linotype" w:hAnsi="Palatino Linotype" w:cs="Aharoni"/>
          <w:bCs/>
          <w:sz w:val="28"/>
          <w:szCs w:val="28"/>
          <w:lang w:val="en-US"/>
        </w:rPr>
        <w:t xml:space="preserve">PRIMARUL GENERAL </w:t>
      </w:r>
      <w:proofErr w:type="gramStart"/>
      <w:r w:rsidR="00FF115E">
        <w:rPr>
          <w:rFonts w:ascii="Palatino Linotype" w:hAnsi="Palatino Linotype" w:cs="Aharoni"/>
          <w:bCs/>
          <w:sz w:val="28"/>
          <w:szCs w:val="28"/>
          <w:lang w:val="en-US"/>
        </w:rPr>
        <w:t xml:space="preserve">AL </w:t>
      </w:r>
      <w:r w:rsidR="006947C8">
        <w:rPr>
          <w:rFonts w:ascii="Palatino Linotype" w:hAnsi="Palatino Linotype" w:cs="Aharoni"/>
          <w:bCs/>
          <w:sz w:val="28"/>
          <w:szCs w:val="28"/>
          <w:lang w:val="en-US"/>
        </w:rPr>
        <w:t xml:space="preserve"> </w:t>
      </w:r>
      <w:r w:rsidR="00FF115E">
        <w:rPr>
          <w:rFonts w:ascii="Palatino Linotype" w:hAnsi="Palatino Linotype" w:cs="Aharoni"/>
          <w:bCs/>
          <w:sz w:val="28"/>
          <w:szCs w:val="28"/>
          <w:lang w:val="en-US"/>
        </w:rPr>
        <w:t>MUNICIPIULUICHI</w:t>
      </w:r>
      <w:r w:rsidR="00591B6B">
        <w:rPr>
          <w:rFonts w:ascii="Palatino Linotype" w:hAnsi="Palatino Linotype" w:cs="Aharoni"/>
          <w:bCs/>
          <w:sz w:val="28"/>
          <w:szCs w:val="28"/>
          <w:lang w:val="en-US"/>
        </w:rPr>
        <w:t>Ş</w:t>
      </w:r>
      <w:r w:rsidR="00FF115E">
        <w:rPr>
          <w:rFonts w:ascii="Palatino Linotype" w:hAnsi="Palatino Linotype" w:cs="Aharoni"/>
          <w:bCs/>
          <w:sz w:val="28"/>
          <w:szCs w:val="28"/>
          <w:lang w:val="en-US"/>
        </w:rPr>
        <w:t>INĂU</w:t>
      </w:r>
      <w:proofErr w:type="gramEnd"/>
      <w:r w:rsidR="00FF115E">
        <w:rPr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-787400</wp:posOffset>
            </wp:positionV>
            <wp:extent cx="590550" cy="792480"/>
            <wp:effectExtent l="19050" t="0" r="0" b="0"/>
            <wp:wrapSquare wrapText="bothSides"/>
            <wp:docPr id="3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15E" w:rsidRDefault="00FF115E" w:rsidP="00FF115E">
      <w:pPr>
        <w:ind w:left="180" w:right="1417" w:hanging="180"/>
        <w:jc w:val="center"/>
        <w:rPr>
          <w:rFonts w:ascii="Palatino Linotype" w:hAnsi="Palatino Linotype"/>
          <w:noProof/>
          <w:sz w:val="28"/>
          <w:szCs w:val="28"/>
          <w:lang w:val="en-US"/>
        </w:rPr>
      </w:pPr>
      <w:r>
        <w:rPr>
          <w:rFonts w:ascii="Palatino Linotype" w:hAnsi="Palatino Linotype"/>
          <w:noProof/>
          <w:sz w:val="28"/>
          <w:szCs w:val="28"/>
          <w:lang w:val="en-US"/>
        </w:rPr>
        <w:t xml:space="preserve">      </w:t>
      </w:r>
      <w:r w:rsidR="006947C8">
        <w:rPr>
          <w:rFonts w:ascii="Palatino Linotype" w:hAnsi="Palatino Linotype"/>
          <w:noProof/>
          <w:sz w:val="28"/>
          <w:szCs w:val="28"/>
          <w:lang w:val="en-US"/>
        </w:rPr>
        <w:t xml:space="preserve">    </w:t>
      </w:r>
      <w:r>
        <w:rPr>
          <w:rFonts w:ascii="Palatino Linotype" w:hAnsi="Palatino Linotype"/>
          <w:noProof/>
          <w:sz w:val="28"/>
          <w:szCs w:val="28"/>
          <w:lang w:val="en-US"/>
        </w:rPr>
        <w:t xml:space="preserve">  DIREC</w:t>
      </w:r>
      <w:r w:rsidR="00591B6B">
        <w:rPr>
          <w:rFonts w:ascii="Palatino Linotype" w:hAnsi="Palatino Linotype"/>
          <w:noProof/>
          <w:sz w:val="28"/>
          <w:szCs w:val="28"/>
          <w:lang w:val="en-US"/>
        </w:rPr>
        <w:t>Ţ</w:t>
      </w:r>
      <w:r>
        <w:rPr>
          <w:rFonts w:ascii="Palatino Linotype" w:hAnsi="Palatino Linotype"/>
          <w:noProof/>
          <w:sz w:val="28"/>
          <w:szCs w:val="28"/>
          <w:lang w:val="en-US"/>
        </w:rPr>
        <w:t>IA GENERALĂ EDUCA</w:t>
      </w:r>
      <w:r w:rsidR="00591B6B">
        <w:rPr>
          <w:rFonts w:ascii="Palatino Linotype" w:hAnsi="Palatino Linotype"/>
          <w:noProof/>
          <w:sz w:val="28"/>
          <w:szCs w:val="28"/>
          <w:lang w:val="en-US"/>
        </w:rPr>
        <w:t>Ţ</w:t>
      </w:r>
      <w:r>
        <w:rPr>
          <w:rFonts w:ascii="Palatino Linotype" w:hAnsi="Palatino Linotype"/>
          <w:noProof/>
          <w:sz w:val="28"/>
          <w:szCs w:val="28"/>
          <w:lang w:val="en-US"/>
        </w:rPr>
        <w:t xml:space="preserve">IE TINERET </w:t>
      </w:r>
      <w:r w:rsidR="00591B6B">
        <w:rPr>
          <w:rFonts w:ascii="Palatino Linotype" w:hAnsi="Palatino Linotype"/>
          <w:noProof/>
          <w:sz w:val="28"/>
          <w:szCs w:val="28"/>
          <w:lang w:val="en-US"/>
        </w:rPr>
        <w:t>Ş</w:t>
      </w:r>
      <w:r>
        <w:rPr>
          <w:rFonts w:ascii="Palatino Linotype" w:hAnsi="Palatino Linotype"/>
          <w:noProof/>
          <w:sz w:val="28"/>
          <w:szCs w:val="28"/>
          <w:lang w:val="en-US"/>
        </w:rPr>
        <w:t xml:space="preserve">I SPORT </w:t>
      </w:r>
    </w:p>
    <w:p w:rsidR="00FF115E" w:rsidRDefault="006947C8" w:rsidP="00EF1750">
      <w:pPr>
        <w:ind w:right="1417"/>
        <w:jc w:val="center"/>
        <w:rPr>
          <w:rFonts w:ascii="Palatino Linotype" w:hAnsi="Palatino Linotype"/>
          <w:noProof/>
          <w:sz w:val="28"/>
          <w:szCs w:val="28"/>
          <w:lang w:val="en-US"/>
        </w:rPr>
      </w:pPr>
      <w:r>
        <w:rPr>
          <w:rFonts w:ascii="Palatino Linotype" w:hAnsi="Palatino Linotype"/>
          <w:noProof/>
          <w:sz w:val="28"/>
          <w:szCs w:val="28"/>
          <w:lang w:val="en-US"/>
        </w:rPr>
        <w:t xml:space="preserve">                </w:t>
      </w:r>
      <w:r w:rsidR="00FF115E">
        <w:rPr>
          <w:rFonts w:ascii="Palatino Linotype" w:hAnsi="Palatino Linotype"/>
          <w:noProof/>
          <w:sz w:val="28"/>
          <w:szCs w:val="28"/>
          <w:lang w:val="en-US"/>
        </w:rPr>
        <w:t>A CONSILIULUI MUNICIPAL CHI</w:t>
      </w:r>
      <w:r w:rsidR="00591B6B">
        <w:rPr>
          <w:rFonts w:ascii="Palatino Linotype" w:hAnsi="Palatino Linotype"/>
          <w:noProof/>
          <w:sz w:val="28"/>
          <w:szCs w:val="28"/>
          <w:lang w:val="en-US"/>
        </w:rPr>
        <w:t>Ş</w:t>
      </w:r>
      <w:r w:rsidR="00FF115E">
        <w:rPr>
          <w:rFonts w:ascii="Palatino Linotype" w:hAnsi="Palatino Linotype"/>
          <w:noProof/>
          <w:sz w:val="28"/>
          <w:szCs w:val="28"/>
          <w:lang w:val="en-US"/>
        </w:rPr>
        <w:t>INĂU</w:t>
      </w:r>
    </w:p>
    <w:p w:rsidR="00FF115E" w:rsidRDefault="00FF115E" w:rsidP="00EF1750">
      <w:pPr>
        <w:ind w:right="-540"/>
        <w:jc w:val="center"/>
        <w:rPr>
          <w:rFonts w:ascii="Palatino Linotype" w:hAnsi="Palatino Linotype"/>
          <w:b/>
          <w:noProof/>
          <w:sz w:val="28"/>
          <w:szCs w:val="28"/>
          <w:lang w:val="en-US"/>
        </w:rPr>
      </w:pPr>
      <w:r>
        <w:rPr>
          <w:rFonts w:ascii="Palatino Linotype" w:hAnsi="Palatino Linotype"/>
          <w:b/>
          <w:noProof/>
          <w:sz w:val="28"/>
          <w:szCs w:val="28"/>
          <w:lang w:val="en-US"/>
        </w:rPr>
        <w:t>INSTITU</w:t>
      </w:r>
      <w:r w:rsidR="00591B6B">
        <w:rPr>
          <w:rFonts w:ascii="Palatino Linotype" w:hAnsi="Palatino Linotype"/>
          <w:b/>
          <w:noProof/>
          <w:sz w:val="28"/>
          <w:szCs w:val="28"/>
          <w:lang w:val="en-US"/>
        </w:rPr>
        <w:t>Ţ</w:t>
      </w:r>
      <w:r>
        <w:rPr>
          <w:rFonts w:ascii="Palatino Linotype" w:hAnsi="Palatino Linotype"/>
          <w:b/>
          <w:noProof/>
          <w:sz w:val="28"/>
          <w:szCs w:val="28"/>
          <w:lang w:val="en-US"/>
        </w:rPr>
        <w:t>IA PUBLICĂ LICEUL TEORETIC ,,VASILE VASIL</w:t>
      </w:r>
      <w:r w:rsidR="00CD62D4">
        <w:rPr>
          <w:rFonts w:ascii="Palatino Linotype" w:hAnsi="Palatino Linotype"/>
          <w:b/>
          <w:noProof/>
          <w:sz w:val="28"/>
          <w:szCs w:val="28"/>
          <w:lang w:val="en-US"/>
        </w:rPr>
        <w:t>A</w:t>
      </w:r>
      <w:r>
        <w:rPr>
          <w:rFonts w:ascii="Palatino Linotype" w:hAnsi="Palatino Linotype"/>
          <w:b/>
          <w:noProof/>
          <w:sz w:val="28"/>
          <w:szCs w:val="28"/>
          <w:lang w:val="en-US"/>
        </w:rPr>
        <w:t>CHE”</w:t>
      </w:r>
    </w:p>
    <w:p w:rsidR="00236C57" w:rsidRPr="00236C57" w:rsidRDefault="00236C57" w:rsidP="00EF1750">
      <w:pPr>
        <w:jc w:val="center"/>
        <w:rPr>
          <w:sz w:val="28"/>
          <w:szCs w:val="28"/>
        </w:rPr>
      </w:pPr>
      <w:r>
        <w:rPr>
          <w:sz w:val="28"/>
          <w:szCs w:val="28"/>
        </w:rPr>
        <w:t>str. A. Corobceanu 16, tel (022) 23-54-94,lic_v.vasilache@mail.ru</w:t>
      </w:r>
    </w:p>
    <w:p w:rsidR="00FF115E" w:rsidRPr="00041929" w:rsidRDefault="00FF115E" w:rsidP="003641F7">
      <w:pPr>
        <w:rPr>
          <w:sz w:val="28"/>
          <w:szCs w:val="28"/>
          <w:u w:val="single"/>
        </w:rPr>
      </w:pPr>
      <w:r>
        <w:rPr>
          <w:noProof/>
          <w:lang w:val="ru-RU"/>
        </w:rPr>
        <w:drawing>
          <wp:inline distT="0" distB="0" distL="0" distR="0">
            <wp:extent cx="6137910" cy="148698"/>
            <wp:effectExtent l="19050" t="0" r="0" b="0"/>
            <wp:docPr id="2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43" cy="14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275">
        <w:t xml:space="preserve">     </w:t>
      </w:r>
      <w:r w:rsidR="00591B6B">
        <w:rPr>
          <w:sz w:val="28"/>
          <w:szCs w:val="28"/>
          <w:u w:val="single"/>
        </w:rPr>
        <w:t>23</w:t>
      </w:r>
      <w:r w:rsidR="00041929" w:rsidRPr="00041929">
        <w:rPr>
          <w:sz w:val="28"/>
          <w:szCs w:val="28"/>
          <w:u w:val="single"/>
        </w:rPr>
        <w:t>.03.2020</w:t>
      </w:r>
      <w:r w:rsidR="00041929" w:rsidRPr="00041929">
        <w:rPr>
          <w:u w:val="single"/>
        </w:rPr>
        <w:t xml:space="preserve"> </w:t>
      </w:r>
      <w:r w:rsidR="005D5275">
        <w:t xml:space="preserve"> </w:t>
      </w:r>
      <w:r w:rsidR="00041929">
        <w:rPr>
          <w:sz w:val="28"/>
          <w:szCs w:val="28"/>
        </w:rPr>
        <w:t>n</w:t>
      </w:r>
      <w:r w:rsidR="0092112D" w:rsidRPr="00580E24">
        <w:rPr>
          <w:sz w:val="28"/>
          <w:szCs w:val="28"/>
        </w:rPr>
        <w:t>r</w:t>
      </w:r>
      <w:r w:rsidR="00041929" w:rsidRPr="00041929">
        <w:t>.</w:t>
      </w:r>
      <w:r w:rsidR="00041929">
        <w:rPr>
          <w:u w:val="single"/>
        </w:rPr>
        <w:t xml:space="preserve">     </w:t>
      </w:r>
      <w:r w:rsidR="00591B6B">
        <w:rPr>
          <w:sz w:val="28"/>
          <w:szCs w:val="28"/>
          <w:u w:val="single"/>
        </w:rPr>
        <w:t>76</w:t>
      </w:r>
      <w:r w:rsidR="00041929">
        <w:rPr>
          <w:sz w:val="28"/>
          <w:szCs w:val="28"/>
          <w:u w:val="single"/>
        </w:rPr>
        <w:t xml:space="preserve">  </w:t>
      </w:r>
      <w:r w:rsidR="0092112D" w:rsidRPr="00041929">
        <w:rPr>
          <w:sz w:val="28"/>
          <w:szCs w:val="28"/>
          <w:u w:val="single"/>
        </w:rPr>
        <w:t>-</w:t>
      </w:r>
      <w:r w:rsidR="00041929">
        <w:rPr>
          <w:sz w:val="28"/>
          <w:szCs w:val="28"/>
          <w:u w:val="single"/>
        </w:rPr>
        <w:t xml:space="preserve">  </w:t>
      </w:r>
      <w:r w:rsidR="0092112D" w:rsidRPr="00041929">
        <w:rPr>
          <w:sz w:val="28"/>
          <w:szCs w:val="28"/>
          <w:u w:val="single"/>
        </w:rPr>
        <w:t xml:space="preserve">ab  </w:t>
      </w:r>
    </w:p>
    <w:p w:rsidR="0092112D" w:rsidRDefault="0092112D" w:rsidP="000845AB">
      <w:pPr>
        <w:rPr>
          <w:sz w:val="24"/>
          <w:szCs w:val="24"/>
        </w:rPr>
      </w:pPr>
    </w:p>
    <w:p w:rsidR="00AE6D32" w:rsidRDefault="000845AB" w:rsidP="00AE6D32">
      <w:pPr>
        <w:rPr>
          <w:sz w:val="28"/>
          <w:szCs w:val="28"/>
        </w:rPr>
      </w:pPr>
      <w:r w:rsidRPr="00FF2567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</w:t>
      </w:r>
      <w:r w:rsidRPr="00FF2567">
        <w:rPr>
          <w:sz w:val="28"/>
          <w:szCs w:val="28"/>
        </w:rPr>
        <w:t xml:space="preserve"> ORDI</w:t>
      </w:r>
      <w:r w:rsidR="00AE6D32">
        <w:rPr>
          <w:sz w:val="28"/>
          <w:szCs w:val="28"/>
        </w:rPr>
        <w:t>N</w:t>
      </w:r>
    </w:p>
    <w:p w:rsidR="00591B6B" w:rsidRDefault="00591B6B" w:rsidP="00AE6D32">
      <w:pPr>
        <w:rPr>
          <w:sz w:val="28"/>
          <w:szCs w:val="28"/>
        </w:rPr>
      </w:pPr>
    </w:p>
    <w:p w:rsidR="00041929" w:rsidRDefault="00591B6B" w:rsidP="00D25B2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Cu privire la continuarea la distanţă </w:t>
      </w:r>
    </w:p>
    <w:p w:rsidR="00591B6B" w:rsidRDefault="00591B6B" w:rsidP="00D25B2B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a </w:t>
      </w:r>
      <w:r w:rsidR="005526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procesului educaţional</w:t>
      </w:r>
    </w:p>
    <w:p w:rsidR="005D7D61" w:rsidRPr="005D7D61" w:rsidRDefault="005D7D61" w:rsidP="00D25B2B">
      <w:pPr>
        <w:rPr>
          <w:b/>
          <w:i/>
          <w:sz w:val="28"/>
          <w:szCs w:val="28"/>
        </w:rPr>
      </w:pPr>
    </w:p>
    <w:p w:rsidR="00633F7C" w:rsidRPr="005D7D61" w:rsidRDefault="00981FA9" w:rsidP="00AE6D32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D7D61">
        <w:rPr>
          <w:sz w:val="24"/>
          <w:szCs w:val="24"/>
        </w:rPr>
        <w:t xml:space="preserve"> </w:t>
      </w:r>
      <w:r w:rsidR="00CD62D4" w:rsidRPr="005D7D61">
        <w:rPr>
          <w:sz w:val="24"/>
          <w:szCs w:val="24"/>
        </w:rPr>
        <w:t>În</w:t>
      </w:r>
      <w:r w:rsidR="00D42B17">
        <w:rPr>
          <w:sz w:val="24"/>
          <w:szCs w:val="24"/>
        </w:rPr>
        <w:t xml:space="preserve">tru realizarea prevederilor ordinului Ministerului Educaţiei, Culturii şi Cercetării al Republicii Moldova nr. 351 din 19.03.2020 </w:t>
      </w:r>
      <w:r w:rsidR="00D42B17" w:rsidRPr="00591B6B">
        <w:rPr>
          <w:i/>
          <w:sz w:val="24"/>
          <w:szCs w:val="24"/>
        </w:rPr>
        <w:t>Cu privire la continuarea la distanţă a procesului educaţional</w:t>
      </w:r>
      <w:r w:rsidR="00161BE2">
        <w:rPr>
          <w:i/>
          <w:sz w:val="24"/>
          <w:szCs w:val="24"/>
        </w:rPr>
        <w:t xml:space="preserve">, </w:t>
      </w:r>
      <w:r w:rsidR="00161BE2" w:rsidRPr="00161BE2">
        <w:rPr>
          <w:sz w:val="24"/>
          <w:szCs w:val="24"/>
        </w:rPr>
        <w:t>având în vedere prevederile pct. 1 din Dispoziţia nr. 1 din 18. martie 2020 a Comisiei pentru Situaţii Excepţionale, a prevederilor ordinului MECC nr. 292. din 10.03.2020</w:t>
      </w:r>
      <w:r w:rsidR="00161BE2">
        <w:rPr>
          <w:i/>
          <w:sz w:val="24"/>
          <w:szCs w:val="24"/>
        </w:rPr>
        <w:t xml:space="preserve"> Cu privire la suspendarea procesului educaţional în instituţia de învăţământ, </w:t>
      </w:r>
      <w:r w:rsidR="00161BE2" w:rsidRPr="00161BE2">
        <w:rPr>
          <w:sz w:val="24"/>
          <w:szCs w:val="24"/>
        </w:rPr>
        <w:t>a</w:t>
      </w:r>
      <w:r w:rsidR="00161BE2">
        <w:rPr>
          <w:i/>
          <w:sz w:val="24"/>
          <w:szCs w:val="24"/>
        </w:rPr>
        <w:t xml:space="preserve"> </w:t>
      </w:r>
      <w:r w:rsidR="00240E02" w:rsidRPr="005D7D61">
        <w:rPr>
          <w:sz w:val="24"/>
          <w:szCs w:val="24"/>
        </w:rPr>
        <w:t xml:space="preserve"> </w:t>
      </w:r>
      <w:r w:rsidR="00041929" w:rsidRPr="005D7D61">
        <w:rPr>
          <w:sz w:val="24"/>
          <w:szCs w:val="24"/>
        </w:rPr>
        <w:t>ordinului Direc</w:t>
      </w:r>
      <w:r w:rsidR="00591B6B">
        <w:rPr>
          <w:sz w:val="24"/>
          <w:szCs w:val="24"/>
        </w:rPr>
        <w:t>ţ</w:t>
      </w:r>
      <w:r w:rsidR="00041929" w:rsidRPr="005D7D61">
        <w:rPr>
          <w:sz w:val="24"/>
          <w:szCs w:val="24"/>
        </w:rPr>
        <w:t>iei Generale Educa</w:t>
      </w:r>
      <w:r w:rsidR="00591B6B">
        <w:rPr>
          <w:sz w:val="24"/>
          <w:szCs w:val="24"/>
        </w:rPr>
        <w:t>ţ</w:t>
      </w:r>
      <w:r w:rsidR="00041929" w:rsidRPr="005D7D61">
        <w:rPr>
          <w:sz w:val="24"/>
          <w:szCs w:val="24"/>
        </w:rPr>
        <w:t xml:space="preserve">ie, Tineret </w:t>
      </w:r>
      <w:r w:rsidR="00591B6B">
        <w:rPr>
          <w:sz w:val="24"/>
          <w:szCs w:val="24"/>
        </w:rPr>
        <w:t>ş</w:t>
      </w:r>
      <w:r w:rsidR="00041929" w:rsidRPr="005D7D61">
        <w:rPr>
          <w:sz w:val="24"/>
          <w:szCs w:val="24"/>
        </w:rPr>
        <w:t>i Sport a Consiliului numicipal Chi</w:t>
      </w:r>
      <w:r w:rsidR="00591B6B">
        <w:rPr>
          <w:sz w:val="24"/>
          <w:szCs w:val="24"/>
        </w:rPr>
        <w:t>ş</w:t>
      </w:r>
      <w:r w:rsidR="00041929" w:rsidRPr="005D7D61">
        <w:rPr>
          <w:sz w:val="24"/>
          <w:szCs w:val="24"/>
        </w:rPr>
        <w:t>inău nr. 4</w:t>
      </w:r>
      <w:r w:rsidR="00591B6B">
        <w:rPr>
          <w:sz w:val="24"/>
          <w:szCs w:val="24"/>
        </w:rPr>
        <w:t>24</w:t>
      </w:r>
      <w:r w:rsidR="00041929" w:rsidRPr="005D7D61">
        <w:rPr>
          <w:sz w:val="24"/>
          <w:szCs w:val="24"/>
        </w:rPr>
        <w:t xml:space="preserve"> din </w:t>
      </w:r>
      <w:r w:rsidR="00591B6B">
        <w:rPr>
          <w:sz w:val="24"/>
          <w:szCs w:val="24"/>
        </w:rPr>
        <w:t>20</w:t>
      </w:r>
      <w:r w:rsidR="00041929" w:rsidRPr="005D7D61">
        <w:rPr>
          <w:sz w:val="24"/>
          <w:szCs w:val="24"/>
        </w:rPr>
        <w:t xml:space="preserve">.03.2020 </w:t>
      </w:r>
      <w:r w:rsidR="00591B6B">
        <w:rPr>
          <w:sz w:val="24"/>
          <w:szCs w:val="24"/>
        </w:rPr>
        <w:t xml:space="preserve"> </w:t>
      </w:r>
      <w:r w:rsidR="00591B6B" w:rsidRPr="00591B6B">
        <w:rPr>
          <w:i/>
          <w:sz w:val="24"/>
          <w:szCs w:val="24"/>
        </w:rPr>
        <w:t>Cu privire la continuarea la distanţă a procesului educaţional</w:t>
      </w:r>
      <w:r w:rsidR="00161BE2">
        <w:rPr>
          <w:i/>
          <w:sz w:val="24"/>
          <w:szCs w:val="24"/>
        </w:rPr>
        <w:t xml:space="preserve"> şi în scopul asigurării continuităţii procesului educaţional,</w:t>
      </w:r>
      <w:r w:rsidR="00041929" w:rsidRPr="005D7D61">
        <w:rPr>
          <w:i/>
          <w:sz w:val="24"/>
          <w:szCs w:val="24"/>
        </w:rPr>
        <w:t xml:space="preserve"> </w:t>
      </w:r>
      <w:r w:rsidR="00041929" w:rsidRPr="005D7D61">
        <w:rPr>
          <w:sz w:val="24"/>
          <w:szCs w:val="24"/>
        </w:rPr>
        <w:t>emit următorul</w:t>
      </w:r>
      <w:r w:rsidR="00D25B2B" w:rsidRPr="0092112D">
        <w:rPr>
          <w:sz w:val="28"/>
          <w:szCs w:val="28"/>
          <w:lang w:eastAsia="ro-RO"/>
        </w:rPr>
        <w:t>,</w:t>
      </w:r>
    </w:p>
    <w:p w:rsidR="00633F7C" w:rsidRDefault="00633F7C" w:rsidP="00AE6D32">
      <w:pPr>
        <w:autoSpaceDE w:val="0"/>
        <w:autoSpaceDN w:val="0"/>
        <w:adjustRightInd w:val="0"/>
        <w:rPr>
          <w:sz w:val="28"/>
          <w:szCs w:val="28"/>
          <w:lang w:eastAsia="ro-RO"/>
        </w:rPr>
      </w:pPr>
      <w:r w:rsidRPr="00C272C3">
        <w:rPr>
          <w:sz w:val="28"/>
          <w:szCs w:val="28"/>
          <w:lang w:eastAsia="ro-RO"/>
        </w:rPr>
        <w:t xml:space="preserve">                                                                 ORDIN:</w:t>
      </w:r>
    </w:p>
    <w:p w:rsidR="00591B6B" w:rsidRDefault="00591B6B" w:rsidP="00AE6D32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F13F17" w:rsidRPr="00D42B17" w:rsidRDefault="00F13F17" w:rsidP="00D42B17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291512" w:rsidRPr="005D7D61" w:rsidRDefault="00D42B17" w:rsidP="00F13F1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organiza învăţământul la distanţă în IPLT „Vasile Vasilache” conform </w:t>
      </w:r>
      <w:r w:rsidRPr="00D42B17">
        <w:rPr>
          <w:i/>
          <w:sz w:val="24"/>
          <w:szCs w:val="24"/>
        </w:rPr>
        <w:t>Metodologiei privind continuarea la distanţă a procesului educaţional în condiţii de carantină pentru instituţiile de învăţământ primar, gimnazial şi liceal</w:t>
      </w:r>
      <w:r>
        <w:rPr>
          <w:sz w:val="24"/>
          <w:szCs w:val="24"/>
        </w:rPr>
        <w:t>, aprobată de MECC;</w:t>
      </w:r>
    </w:p>
    <w:p w:rsidR="00161BE2" w:rsidRDefault="00161BE2" w:rsidP="00F13F1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Directorul adjuncţi</w:t>
      </w:r>
      <w:r w:rsidR="00F13F17" w:rsidRPr="00161BE2">
        <w:rPr>
          <w:sz w:val="24"/>
          <w:szCs w:val="24"/>
          <w:lang w:eastAsia="ro-RO"/>
        </w:rPr>
        <w:t xml:space="preserve"> </w:t>
      </w:r>
      <w:r w:rsidRPr="00161BE2">
        <w:rPr>
          <w:sz w:val="24"/>
          <w:szCs w:val="24"/>
          <w:lang w:eastAsia="ro-RO"/>
        </w:rPr>
        <w:t xml:space="preserve">Chicu Dorina, </w:t>
      </w:r>
      <w:r w:rsidR="00AD0B1F" w:rsidRPr="00161BE2">
        <w:rPr>
          <w:sz w:val="24"/>
          <w:szCs w:val="24"/>
          <w:lang w:eastAsia="ro-RO"/>
        </w:rPr>
        <w:t>Bă</w:t>
      </w:r>
      <w:r w:rsidR="00591B6B" w:rsidRPr="00161BE2">
        <w:rPr>
          <w:sz w:val="24"/>
          <w:szCs w:val="24"/>
          <w:lang w:eastAsia="ro-RO"/>
        </w:rPr>
        <w:t>ţ</w:t>
      </w:r>
      <w:r w:rsidR="00AD0B1F" w:rsidRPr="00161BE2">
        <w:rPr>
          <w:sz w:val="24"/>
          <w:szCs w:val="24"/>
          <w:lang w:eastAsia="ro-RO"/>
        </w:rPr>
        <w:t xml:space="preserve"> Iulia</w:t>
      </w:r>
      <w:r w:rsidRPr="00161BE2">
        <w:rPr>
          <w:sz w:val="24"/>
          <w:szCs w:val="24"/>
          <w:lang w:eastAsia="ro-RO"/>
        </w:rPr>
        <w:t xml:space="preserve"> şi Punga Cristina</w:t>
      </w:r>
      <w:r>
        <w:rPr>
          <w:sz w:val="24"/>
          <w:szCs w:val="24"/>
          <w:lang w:eastAsia="ro-RO"/>
        </w:rPr>
        <w:t>:</w:t>
      </w:r>
    </w:p>
    <w:p w:rsidR="00161BE2" w:rsidRDefault="00161BE2" w:rsidP="00161BE2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vor </w:t>
      </w:r>
      <w:r w:rsidRPr="00161BE2">
        <w:rPr>
          <w:sz w:val="24"/>
          <w:szCs w:val="24"/>
          <w:lang w:eastAsia="ro-RO"/>
        </w:rPr>
        <w:t xml:space="preserve">informa elevii, părinţii/ reprezentanţii legali ai acestora, cadrele didactice despre modalitatea de organizare a învăţământului la distanţă pentru perioada suspendării procesului educaţional în instituţie, inclusiv orarul activităţilor; </w:t>
      </w:r>
    </w:p>
    <w:p w:rsidR="00161BE2" w:rsidRDefault="00161BE2" w:rsidP="00161BE2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vor stabili în comun acord  cu diriginţii şi cadrele didactice orarul activităţilor/ </w:t>
      </w:r>
      <w:r w:rsidR="00113E53">
        <w:rPr>
          <w:sz w:val="24"/>
          <w:szCs w:val="24"/>
          <w:lang w:eastAsia="ro-RO"/>
        </w:rPr>
        <w:t>lecţiilor pe clase de elevi;</w:t>
      </w:r>
    </w:p>
    <w:p w:rsidR="00113E53" w:rsidRDefault="00113E53" w:rsidP="00161BE2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vor stabili mijloacele TIC disponibile de a fi utilizate de toţi elevii şi cadrele didactice;</w:t>
      </w:r>
    </w:p>
    <w:p w:rsidR="00113E53" w:rsidRPr="00113E53" w:rsidRDefault="00113E53" w:rsidP="00113E53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vor stabili formatul şi periodicita</w:t>
      </w:r>
      <w:r w:rsidR="0055269D">
        <w:rPr>
          <w:sz w:val="24"/>
          <w:szCs w:val="24"/>
          <w:lang w:eastAsia="ro-RO"/>
        </w:rPr>
        <w:t xml:space="preserve">tea înregistrării activităţilor/ </w:t>
      </w:r>
      <w:r>
        <w:rPr>
          <w:sz w:val="24"/>
          <w:szCs w:val="24"/>
          <w:lang w:eastAsia="ro-RO"/>
        </w:rPr>
        <w:t>lecţiilor în catalogul şcolar;</w:t>
      </w:r>
    </w:p>
    <w:p w:rsidR="00113E53" w:rsidRDefault="00113E53" w:rsidP="00F13F1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Cadrele didactice din instituţie vor raporta săptămânal directorilor adjuncţi despre realizarea demersului educaţional proiectat.</w:t>
      </w:r>
    </w:p>
    <w:p w:rsidR="006947C8" w:rsidRPr="0055269D" w:rsidRDefault="00113E53" w:rsidP="006947C8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502"/>
        <w:jc w:val="both"/>
        <w:rPr>
          <w:sz w:val="28"/>
          <w:szCs w:val="28"/>
        </w:rPr>
      </w:pPr>
      <w:r>
        <w:rPr>
          <w:sz w:val="24"/>
          <w:szCs w:val="24"/>
          <w:lang w:eastAsia="ro-RO"/>
        </w:rPr>
        <w:t>Directorii adjuncţi vor raporta direcţiei inspecţie şcolară despre formatul de realizare a procesului educaţional la distanţă din cadrul liceului, conform termenilor stabiliţi.</w:t>
      </w:r>
    </w:p>
    <w:p w:rsidR="0055269D" w:rsidRPr="00113E53" w:rsidRDefault="0055269D" w:rsidP="006947C8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502"/>
        <w:jc w:val="both"/>
        <w:rPr>
          <w:sz w:val="28"/>
          <w:szCs w:val="28"/>
        </w:rPr>
      </w:pPr>
      <w:r>
        <w:rPr>
          <w:sz w:val="24"/>
          <w:szCs w:val="24"/>
          <w:lang w:eastAsia="ro-RO"/>
        </w:rPr>
        <w:t>Se desemnează responsabil de realizarea prezentului ordin directorii adjuncţi: Chicu Dorina, Băţ Iulia, Punga Cristina de comun cu cadrele didactice, elevii şi părinţii/reprezentanţii legali ai acestora.</w:t>
      </w:r>
    </w:p>
    <w:p w:rsidR="00113E53" w:rsidRPr="00113E53" w:rsidRDefault="00113E53" w:rsidP="00113E53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502"/>
        <w:jc w:val="both"/>
        <w:rPr>
          <w:sz w:val="28"/>
          <w:szCs w:val="28"/>
        </w:rPr>
      </w:pPr>
      <w:r w:rsidRPr="00113E53">
        <w:rPr>
          <w:sz w:val="24"/>
          <w:szCs w:val="24"/>
          <w:lang w:eastAsia="ro-RO"/>
        </w:rPr>
        <w:t>Controlul realizării prezentului ordin îmi revine.</w:t>
      </w:r>
    </w:p>
    <w:p w:rsidR="006947C8" w:rsidRDefault="006947C8" w:rsidP="005526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5740" w:rsidRDefault="007F5740" w:rsidP="00AE6D3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Director  </w:t>
      </w:r>
      <w:r w:rsidR="005A0EB6">
        <w:rPr>
          <w:sz w:val="28"/>
          <w:szCs w:val="28"/>
        </w:rPr>
        <w:t>interimar</w:t>
      </w:r>
      <w:r>
        <w:rPr>
          <w:sz w:val="28"/>
          <w:szCs w:val="28"/>
        </w:rPr>
        <w:t xml:space="preserve">           </w:t>
      </w:r>
      <w:r w:rsidR="005A0EB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</w:t>
      </w:r>
      <w:r w:rsidRPr="005715DF">
        <w:rPr>
          <w:sz w:val="28"/>
          <w:szCs w:val="28"/>
        </w:rPr>
        <w:t xml:space="preserve"> </w:t>
      </w:r>
      <w:r w:rsidR="005A0EB6">
        <w:rPr>
          <w:sz w:val="28"/>
          <w:szCs w:val="28"/>
        </w:rPr>
        <w:t>Chicu Dorina</w:t>
      </w:r>
    </w:p>
    <w:p w:rsidR="00AE6D32" w:rsidRDefault="007F5740" w:rsidP="007F5740">
      <w:pPr>
        <w:jc w:val="center"/>
        <w:rPr>
          <w:sz w:val="24"/>
          <w:szCs w:val="24"/>
        </w:rPr>
      </w:pPr>
      <w:r w:rsidRPr="00191C23">
        <w:rPr>
          <w:sz w:val="24"/>
          <w:szCs w:val="24"/>
        </w:rPr>
        <w:t>Conţinutul ordinului este adus la cunoştinţă</w:t>
      </w:r>
    </w:p>
    <w:p w:rsidR="006947C8" w:rsidRDefault="007F5740" w:rsidP="0055269D">
      <w:pPr>
        <w:jc w:val="center"/>
        <w:rPr>
          <w:sz w:val="24"/>
          <w:szCs w:val="24"/>
        </w:rPr>
      </w:pPr>
      <w:r w:rsidRPr="00191C23">
        <w:rPr>
          <w:i/>
          <w:sz w:val="24"/>
          <w:szCs w:val="24"/>
        </w:rPr>
        <w:t>L. Ş.</w:t>
      </w:r>
    </w:p>
    <w:p w:rsidR="007F5740" w:rsidRPr="0055269D" w:rsidRDefault="006947C8" w:rsidP="006947C8">
      <w:r w:rsidRPr="0055269D">
        <w:t>Ex. Chicu Dorina</w:t>
      </w:r>
    </w:p>
    <w:p w:rsidR="006947C8" w:rsidRPr="0055269D" w:rsidRDefault="006947C8" w:rsidP="006947C8">
      <w:r w:rsidRPr="0055269D">
        <w:t xml:space="preserve">    Tel. 078374501</w:t>
      </w:r>
    </w:p>
    <w:sectPr w:rsidR="006947C8" w:rsidRPr="0055269D" w:rsidSect="005D7D61">
      <w:pgSz w:w="11906" w:h="16838"/>
      <w:pgMar w:top="357" w:right="709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63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AE707E"/>
    <w:multiLevelType w:val="hybridMultilevel"/>
    <w:tmpl w:val="E67477D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9D0729D"/>
    <w:multiLevelType w:val="hybridMultilevel"/>
    <w:tmpl w:val="8D52EDF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1E293413"/>
    <w:multiLevelType w:val="hybridMultilevel"/>
    <w:tmpl w:val="D3FAB4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822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CD13F7"/>
    <w:multiLevelType w:val="multilevel"/>
    <w:tmpl w:val="A542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EDE670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1F2041"/>
    <w:multiLevelType w:val="hybridMultilevel"/>
    <w:tmpl w:val="8D124FFA"/>
    <w:lvl w:ilvl="0" w:tplc="405C79D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617F1C27"/>
    <w:multiLevelType w:val="hybridMultilevel"/>
    <w:tmpl w:val="8EC6D248"/>
    <w:lvl w:ilvl="0" w:tplc="041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680B2AA1"/>
    <w:multiLevelType w:val="hybridMultilevel"/>
    <w:tmpl w:val="415A8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7C08B8"/>
    <w:multiLevelType w:val="hybridMultilevel"/>
    <w:tmpl w:val="6C6E2D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64C9C"/>
    <w:multiLevelType w:val="hybridMultilevel"/>
    <w:tmpl w:val="8826B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2A40B5"/>
    <w:multiLevelType w:val="hybridMultilevel"/>
    <w:tmpl w:val="DF962692"/>
    <w:lvl w:ilvl="0" w:tplc="8C16C444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0DD12F5"/>
    <w:multiLevelType w:val="hybridMultilevel"/>
    <w:tmpl w:val="1CEAC216"/>
    <w:lvl w:ilvl="0" w:tplc="37FE6D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78E77B16"/>
    <w:multiLevelType w:val="multilevel"/>
    <w:tmpl w:val="1C76311E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760"/>
        </w:tabs>
        <w:ind w:left="57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560"/>
        </w:tabs>
        <w:ind w:left="75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12"/>
  </w:num>
  <w:num w:numId="11">
    <w:abstractNumId w:val="4"/>
    <w:lvlOverride w:ilvl="0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5F54C0"/>
    <w:rsid w:val="000176D4"/>
    <w:rsid w:val="0002441C"/>
    <w:rsid w:val="00024A74"/>
    <w:rsid w:val="00037EBE"/>
    <w:rsid w:val="00041929"/>
    <w:rsid w:val="00041D0F"/>
    <w:rsid w:val="00043BD3"/>
    <w:rsid w:val="00047C68"/>
    <w:rsid w:val="00051E5C"/>
    <w:rsid w:val="00053C39"/>
    <w:rsid w:val="000553DE"/>
    <w:rsid w:val="00057C26"/>
    <w:rsid w:val="00062942"/>
    <w:rsid w:val="0006411E"/>
    <w:rsid w:val="0007151F"/>
    <w:rsid w:val="000845AB"/>
    <w:rsid w:val="0008655A"/>
    <w:rsid w:val="000A09D3"/>
    <w:rsid w:val="000A5384"/>
    <w:rsid w:val="000A7941"/>
    <w:rsid w:val="000B44BF"/>
    <w:rsid w:val="000B77B4"/>
    <w:rsid w:val="000C5D88"/>
    <w:rsid w:val="000D5FB1"/>
    <w:rsid w:val="000E16AE"/>
    <w:rsid w:val="000F3D64"/>
    <w:rsid w:val="00113E53"/>
    <w:rsid w:val="00116B1A"/>
    <w:rsid w:val="00120F84"/>
    <w:rsid w:val="00121D6A"/>
    <w:rsid w:val="00130E68"/>
    <w:rsid w:val="00146925"/>
    <w:rsid w:val="001538FF"/>
    <w:rsid w:val="00160A6B"/>
    <w:rsid w:val="00161BE2"/>
    <w:rsid w:val="00173A21"/>
    <w:rsid w:val="00191C23"/>
    <w:rsid w:val="00195B93"/>
    <w:rsid w:val="001A3F73"/>
    <w:rsid w:val="001B7B0C"/>
    <w:rsid w:val="001D05D0"/>
    <w:rsid w:val="001F3552"/>
    <w:rsid w:val="002002FE"/>
    <w:rsid w:val="00213BCF"/>
    <w:rsid w:val="00236C57"/>
    <w:rsid w:val="00240E02"/>
    <w:rsid w:val="00250A53"/>
    <w:rsid w:val="00257F4B"/>
    <w:rsid w:val="00261E07"/>
    <w:rsid w:val="00283B03"/>
    <w:rsid w:val="00291512"/>
    <w:rsid w:val="002934E7"/>
    <w:rsid w:val="002A0575"/>
    <w:rsid w:val="002A3C57"/>
    <w:rsid w:val="002E2559"/>
    <w:rsid w:val="002E2901"/>
    <w:rsid w:val="002E525C"/>
    <w:rsid w:val="002E672F"/>
    <w:rsid w:val="002F55E4"/>
    <w:rsid w:val="0030482C"/>
    <w:rsid w:val="00305362"/>
    <w:rsid w:val="00310A92"/>
    <w:rsid w:val="00310CAA"/>
    <w:rsid w:val="0031148E"/>
    <w:rsid w:val="00314808"/>
    <w:rsid w:val="00316693"/>
    <w:rsid w:val="003222EA"/>
    <w:rsid w:val="00341DB7"/>
    <w:rsid w:val="00353CF4"/>
    <w:rsid w:val="00354602"/>
    <w:rsid w:val="003551E1"/>
    <w:rsid w:val="003641F7"/>
    <w:rsid w:val="00367440"/>
    <w:rsid w:val="00374DEE"/>
    <w:rsid w:val="00383570"/>
    <w:rsid w:val="003A0986"/>
    <w:rsid w:val="003B1C76"/>
    <w:rsid w:val="003B5E6E"/>
    <w:rsid w:val="003C234B"/>
    <w:rsid w:val="003D2D78"/>
    <w:rsid w:val="003D3863"/>
    <w:rsid w:val="003E0E14"/>
    <w:rsid w:val="003E30D2"/>
    <w:rsid w:val="003E59B2"/>
    <w:rsid w:val="003F4EE4"/>
    <w:rsid w:val="00411F5F"/>
    <w:rsid w:val="00414AA2"/>
    <w:rsid w:val="00434253"/>
    <w:rsid w:val="00445FF3"/>
    <w:rsid w:val="00450D69"/>
    <w:rsid w:val="00451E5E"/>
    <w:rsid w:val="00454355"/>
    <w:rsid w:val="00454C5A"/>
    <w:rsid w:val="004659C4"/>
    <w:rsid w:val="00471F87"/>
    <w:rsid w:val="00474363"/>
    <w:rsid w:val="00481461"/>
    <w:rsid w:val="00493561"/>
    <w:rsid w:val="004A776E"/>
    <w:rsid w:val="004A7F51"/>
    <w:rsid w:val="004B3464"/>
    <w:rsid w:val="004C2837"/>
    <w:rsid w:val="004C407B"/>
    <w:rsid w:val="004C428F"/>
    <w:rsid w:val="004D33C3"/>
    <w:rsid w:val="004D7DA9"/>
    <w:rsid w:val="004E2393"/>
    <w:rsid w:val="005140B0"/>
    <w:rsid w:val="00515F63"/>
    <w:rsid w:val="00547CFC"/>
    <w:rsid w:val="00547DE7"/>
    <w:rsid w:val="005510B8"/>
    <w:rsid w:val="0055269D"/>
    <w:rsid w:val="00553696"/>
    <w:rsid w:val="00557998"/>
    <w:rsid w:val="005639C3"/>
    <w:rsid w:val="00565FAA"/>
    <w:rsid w:val="005715DF"/>
    <w:rsid w:val="00575A62"/>
    <w:rsid w:val="00577D38"/>
    <w:rsid w:val="005811F7"/>
    <w:rsid w:val="00581904"/>
    <w:rsid w:val="005839B4"/>
    <w:rsid w:val="00586D95"/>
    <w:rsid w:val="00591B6B"/>
    <w:rsid w:val="005948CC"/>
    <w:rsid w:val="005964DE"/>
    <w:rsid w:val="005A0EB6"/>
    <w:rsid w:val="005B32C7"/>
    <w:rsid w:val="005B54ED"/>
    <w:rsid w:val="005D5275"/>
    <w:rsid w:val="005D7D61"/>
    <w:rsid w:val="005E4CBD"/>
    <w:rsid w:val="005E69B9"/>
    <w:rsid w:val="005F2721"/>
    <w:rsid w:val="005F54C0"/>
    <w:rsid w:val="0060672A"/>
    <w:rsid w:val="006209C5"/>
    <w:rsid w:val="00625CBA"/>
    <w:rsid w:val="00633F7C"/>
    <w:rsid w:val="00637D16"/>
    <w:rsid w:val="00640E20"/>
    <w:rsid w:val="00651772"/>
    <w:rsid w:val="006947C8"/>
    <w:rsid w:val="006A4611"/>
    <w:rsid w:val="006A4C06"/>
    <w:rsid w:val="006B511B"/>
    <w:rsid w:val="006C690F"/>
    <w:rsid w:val="006D27AC"/>
    <w:rsid w:val="006D7DE0"/>
    <w:rsid w:val="006E4E78"/>
    <w:rsid w:val="00711986"/>
    <w:rsid w:val="00713475"/>
    <w:rsid w:val="00716D85"/>
    <w:rsid w:val="007244E3"/>
    <w:rsid w:val="007251ED"/>
    <w:rsid w:val="00727A3F"/>
    <w:rsid w:val="007403FC"/>
    <w:rsid w:val="0074325B"/>
    <w:rsid w:val="0075479A"/>
    <w:rsid w:val="007575D9"/>
    <w:rsid w:val="007643A8"/>
    <w:rsid w:val="0077078C"/>
    <w:rsid w:val="00772F07"/>
    <w:rsid w:val="00777717"/>
    <w:rsid w:val="007A30A2"/>
    <w:rsid w:val="007A4587"/>
    <w:rsid w:val="007A7EA5"/>
    <w:rsid w:val="007C562B"/>
    <w:rsid w:val="007D117C"/>
    <w:rsid w:val="007D63BB"/>
    <w:rsid w:val="007F5740"/>
    <w:rsid w:val="007F7852"/>
    <w:rsid w:val="008037B3"/>
    <w:rsid w:val="008038C4"/>
    <w:rsid w:val="00812394"/>
    <w:rsid w:val="00814DCF"/>
    <w:rsid w:val="00831CCC"/>
    <w:rsid w:val="00836CEA"/>
    <w:rsid w:val="008424ED"/>
    <w:rsid w:val="00870752"/>
    <w:rsid w:val="00874C1C"/>
    <w:rsid w:val="00881FAE"/>
    <w:rsid w:val="00893341"/>
    <w:rsid w:val="00896B17"/>
    <w:rsid w:val="008A2C1F"/>
    <w:rsid w:val="008B23DE"/>
    <w:rsid w:val="008B470C"/>
    <w:rsid w:val="008B5B54"/>
    <w:rsid w:val="008D04BC"/>
    <w:rsid w:val="008E6B82"/>
    <w:rsid w:val="008F55E6"/>
    <w:rsid w:val="008F72FB"/>
    <w:rsid w:val="009117A3"/>
    <w:rsid w:val="0092112D"/>
    <w:rsid w:val="00926B27"/>
    <w:rsid w:val="00932BE9"/>
    <w:rsid w:val="00932F2E"/>
    <w:rsid w:val="009538DB"/>
    <w:rsid w:val="009601E7"/>
    <w:rsid w:val="00974DBB"/>
    <w:rsid w:val="00975BE7"/>
    <w:rsid w:val="00981FA9"/>
    <w:rsid w:val="00983AEB"/>
    <w:rsid w:val="00986231"/>
    <w:rsid w:val="009B0609"/>
    <w:rsid w:val="009B06B8"/>
    <w:rsid w:val="009B4C0C"/>
    <w:rsid w:val="009B4F17"/>
    <w:rsid w:val="009C5635"/>
    <w:rsid w:val="009D13CD"/>
    <w:rsid w:val="009D359B"/>
    <w:rsid w:val="009E0141"/>
    <w:rsid w:val="009E014D"/>
    <w:rsid w:val="009E200A"/>
    <w:rsid w:val="009F0AC0"/>
    <w:rsid w:val="009F44CA"/>
    <w:rsid w:val="00A21A6D"/>
    <w:rsid w:val="00A2495D"/>
    <w:rsid w:val="00A26632"/>
    <w:rsid w:val="00A30F56"/>
    <w:rsid w:val="00A314DD"/>
    <w:rsid w:val="00A37616"/>
    <w:rsid w:val="00A54205"/>
    <w:rsid w:val="00A55E80"/>
    <w:rsid w:val="00A60B1D"/>
    <w:rsid w:val="00A6449F"/>
    <w:rsid w:val="00A803B3"/>
    <w:rsid w:val="00A91649"/>
    <w:rsid w:val="00A91699"/>
    <w:rsid w:val="00AC1AA5"/>
    <w:rsid w:val="00AC2ED2"/>
    <w:rsid w:val="00AD0B1F"/>
    <w:rsid w:val="00AD1F71"/>
    <w:rsid w:val="00AD4AE9"/>
    <w:rsid w:val="00AD6CAE"/>
    <w:rsid w:val="00AE6D32"/>
    <w:rsid w:val="00AE7146"/>
    <w:rsid w:val="00B037D5"/>
    <w:rsid w:val="00B074CB"/>
    <w:rsid w:val="00B1094B"/>
    <w:rsid w:val="00B132DF"/>
    <w:rsid w:val="00B27A7A"/>
    <w:rsid w:val="00B3131E"/>
    <w:rsid w:val="00B41BC6"/>
    <w:rsid w:val="00B42BEE"/>
    <w:rsid w:val="00B4481E"/>
    <w:rsid w:val="00B466BB"/>
    <w:rsid w:val="00B503B6"/>
    <w:rsid w:val="00B50898"/>
    <w:rsid w:val="00B5479D"/>
    <w:rsid w:val="00B6061F"/>
    <w:rsid w:val="00B736F7"/>
    <w:rsid w:val="00B74307"/>
    <w:rsid w:val="00B91679"/>
    <w:rsid w:val="00BC414C"/>
    <w:rsid w:val="00BE57BB"/>
    <w:rsid w:val="00C16EEC"/>
    <w:rsid w:val="00C2036A"/>
    <w:rsid w:val="00C22274"/>
    <w:rsid w:val="00C25C7A"/>
    <w:rsid w:val="00C27C6B"/>
    <w:rsid w:val="00C36AE8"/>
    <w:rsid w:val="00C4058D"/>
    <w:rsid w:val="00C438C7"/>
    <w:rsid w:val="00C45843"/>
    <w:rsid w:val="00C46151"/>
    <w:rsid w:val="00C4632D"/>
    <w:rsid w:val="00C556F2"/>
    <w:rsid w:val="00C900B7"/>
    <w:rsid w:val="00C94BA0"/>
    <w:rsid w:val="00CA1D9E"/>
    <w:rsid w:val="00CA6689"/>
    <w:rsid w:val="00CB7065"/>
    <w:rsid w:val="00CC3FAF"/>
    <w:rsid w:val="00CC5B49"/>
    <w:rsid w:val="00CC690C"/>
    <w:rsid w:val="00CC70FD"/>
    <w:rsid w:val="00CD62D4"/>
    <w:rsid w:val="00CD7A3A"/>
    <w:rsid w:val="00CE01E2"/>
    <w:rsid w:val="00D03614"/>
    <w:rsid w:val="00D06DD4"/>
    <w:rsid w:val="00D13773"/>
    <w:rsid w:val="00D20336"/>
    <w:rsid w:val="00D212FC"/>
    <w:rsid w:val="00D2499C"/>
    <w:rsid w:val="00D25B2B"/>
    <w:rsid w:val="00D30E7A"/>
    <w:rsid w:val="00D42B17"/>
    <w:rsid w:val="00D515BE"/>
    <w:rsid w:val="00D56A33"/>
    <w:rsid w:val="00D721E1"/>
    <w:rsid w:val="00D72F40"/>
    <w:rsid w:val="00D76CA4"/>
    <w:rsid w:val="00D812D8"/>
    <w:rsid w:val="00D95008"/>
    <w:rsid w:val="00DA38AB"/>
    <w:rsid w:val="00DA661C"/>
    <w:rsid w:val="00DB2E63"/>
    <w:rsid w:val="00DB3171"/>
    <w:rsid w:val="00DC29F8"/>
    <w:rsid w:val="00DD09CD"/>
    <w:rsid w:val="00DD29A8"/>
    <w:rsid w:val="00DE265C"/>
    <w:rsid w:val="00DE3835"/>
    <w:rsid w:val="00DF2FE7"/>
    <w:rsid w:val="00DF3968"/>
    <w:rsid w:val="00DF73A1"/>
    <w:rsid w:val="00E033D9"/>
    <w:rsid w:val="00E13285"/>
    <w:rsid w:val="00E26C97"/>
    <w:rsid w:val="00E27863"/>
    <w:rsid w:val="00E322B9"/>
    <w:rsid w:val="00E42750"/>
    <w:rsid w:val="00E4723E"/>
    <w:rsid w:val="00E47507"/>
    <w:rsid w:val="00E52893"/>
    <w:rsid w:val="00E54209"/>
    <w:rsid w:val="00E54998"/>
    <w:rsid w:val="00E730C8"/>
    <w:rsid w:val="00E746C4"/>
    <w:rsid w:val="00E8322E"/>
    <w:rsid w:val="00E85850"/>
    <w:rsid w:val="00E951A1"/>
    <w:rsid w:val="00EA29FF"/>
    <w:rsid w:val="00ED0BE2"/>
    <w:rsid w:val="00ED5DE9"/>
    <w:rsid w:val="00EE06A9"/>
    <w:rsid w:val="00EE22C2"/>
    <w:rsid w:val="00EF1750"/>
    <w:rsid w:val="00EF550E"/>
    <w:rsid w:val="00F04807"/>
    <w:rsid w:val="00F04ECB"/>
    <w:rsid w:val="00F13F17"/>
    <w:rsid w:val="00F158AA"/>
    <w:rsid w:val="00F21429"/>
    <w:rsid w:val="00F27B7F"/>
    <w:rsid w:val="00F46E63"/>
    <w:rsid w:val="00F60D7A"/>
    <w:rsid w:val="00F86C3C"/>
    <w:rsid w:val="00F93382"/>
    <w:rsid w:val="00FA2FF1"/>
    <w:rsid w:val="00FB2B16"/>
    <w:rsid w:val="00FC44BF"/>
    <w:rsid w:val="00FD4EB5"/>
    <w:rsid w:val="00FD6052"/>
    <w:rsid w:val="00FF115E"/>
    <w:rsid w:val="00FF1862"/>
    <w:rsid w:val="00FF5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29"/>
    <w:rPr>
      <w:lang w:eastAsia="ru-RU"/>
    </w:rPr>
  </w:style>
  <w:style w:type="paragraph" w:styleId="Heading1">
    <w:name w:val="heading 1"/>
    <w:basedOn w:val="Normal"/>
    <w:next w:val="Normal"/>
    <w:qFormat/>
    <w:rsid w:val="005F54C0"/>
    <w:pPr>
      <w:keepNext/>
      <w:jc w:val="center"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900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405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05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F54C0"/>
    <w:pPr>
      <w:keepNext/>
      <w:outlineLvl w:val="4"/>
    </w:pPr>
    <w:rPr>
      <w:sz w:val="24"/>
      <w:lang w:eastAsia="en-US"/>
    </w:rPr>
  </w:style>
  <w:style w:type="paragraph" w:styleId="Heading8">
    <w:name w:val="heading 8"/>
    <w:basedOn w:val="Normal"/>
    <w:next w:val="Normal"/>
    <w:qFormat/>
    <w:rsid w:val="005F54C0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тиль таблицы1"/>
    <w:basedOn w:val="TableGrid"/>
    <w:rsid w:val="009117A3"/>
    <w:pPr>
      <w:tabs>
        <w:tab w:val="left" w:pos="2381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1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5F54C0"/>
    <w:pPr>
      <w:ind w:firstLine="720"/>
      <w:jc w:val="both"/>
    </w:pPr>
    <w:rPr>
      <w:b/>
      <w:sz w:val="24"/>
      <w:lang w:eastAsia="en-US"/>
    </w:rPr>
  </w:style>
  <w:style w:type="paragraph" w:styleId="BodyText3">
    <w:name w:val="Body Text 3"/>
    <w:basedOn w:val="Normal"/>
    <w:rsid w:val="005F54C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5F54C0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5F54C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405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C405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C405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058D"/>
    <w:rPr>
      <w:lang w:eastAsia="ru-RU"/>
    </w:rPr>
  </w:style>
  <w:style w:type="character" w:customStyle="1" w:styleId="Heading2Char">
    <w:name w:val="Heading 2 Char"/>
    <w:basedOn w:val="DefaultParagraphFont"/>
    <w:link w:val="Heading2"/>
    <w:rsid w:val="00C900B7"/>
    <w:rPr>
      <w:rFonts w:ascii="Arial" w:hAnsi="Arial" w:cs="Arial"/>
      <w:b/>
      <w:bCs/>
      <w:i/>
      <w:iCs/>
      <w:sz w:val="28"/>
      <w:szCs w:val="28"/>
      <w:lang w:val="en-AU" w:eastAsia="ru-RU"/>
    </w:rPr>
  </w:style>
  <w:style w:type="paragraph" w:styleId="Title">
    <w:name w:val="Title"/>
    <w:basedOn w:val="Normal"/>
    <w:link w:val="TitleChar"/>
    <w:qFormat/>
    <w:rsid w:val="00C900B7"/>
    <w:pPr>
      <w:jc w:val="center"/>
    </w:pPr>
    <w:rPr>
      <w:b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900B7"/>
    <w:rPr>
      <w:b/>
      <w:sz w:val="28"/>
      <w:lang w:eastAsia="en-US"/>
    </w:rPr>
  </w:style>
  <w:style w:type="character" w:styleId="Hyperlink">
    <w:name w:val="Hyperlink"/>
    <w:basedOn w:val="DefaultParagraphFont"/>
    <w:unhideWhenUsed/>
    <w:rsid w:val="00983A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16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FDF6-D1A6-4CD7-9203-1FC626FB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SC1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</dc:creator>
  <cp:lastModifiedBy>Admin</cp:lastModifiedBy>
  <cp:revision>3</cp:revision>
  <cp:lastPrinted>2020-02-12T11:08:00Z</cp:lastPrinted>
  <dcterms:created xsi:type="dcterms:W3CDTF">2020-03-23T08:13:00Z</dcterms:created>
  <dcterms:modified xsi:type="dcterms:W3CDTF">2020-03-23T09:48:00Z</dcterms:modified>
</cp:coreProperties>
</file>