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590" w:rsidRDefault="00E45590" w:rsidP="00E45590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E45590" w:rsidRPr="002E108A" w:rsidRDefault="00E45590" w:rsidP="00E45590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D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E45590" w:rsidRPr="003926A9" w:rsidRDefault="00992899" w:rsidP="00E45590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primară-Grădinița</w:t>
      </w:r>
      <w:r w:rsidR="00E45590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 </w:t>
      </w:r>
      <w:r w:rsidR="00E45590" w:rsidRPr="004E3616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nr.</w:t>
      </w:r>
      <w:r w:rsidR="00E45590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o-RO"/>
        </w:rPr>
        <w:t xml:space="preserve"> 226</w:t>
      </w:r>
    </w:p>
    <w:p w:rsidR="00E45590" w:rsidRPr="00992899" w:rsidRDefault="00992899" w:rsidP="00E45590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-ES" w:eastAsia="ro-RO"/>
        </w:rPr>
      </w:pPr>
      <w:r w:rsidRPr="00992899">
        <w:rPr>
          <w:rFonts w:ascii="Times New Roman" w:eastAsia="Times New Roman" w:hAnsi="Times New Roman"/>
          <w:bCs/>
          <w:color w:val="000000"/>
          <w:sz w:val="24"/>
          <w:szCs w:val="24"/>
          <w:lang w:val="es-ES" w:eastAsia="ro-RO"/>
        </w:rPr>
        <w:t>(treapta preșcolară)</w:t>
      </w:r>
      <w:r w:rsidR="00E45590" w:rsidRPr="00992899">
        <w:rPr>
          <w:rFonts w:ascii="Times New Roman" w:eastAsia="Times New Roman" w:hAnsi="Times New Roman"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</w:t>
      </w:r>
    </w:p>
    <w:p w:rsidR="00E45590" w:rsidRDefault="00E45590" w:rsidP="00E45590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 w:rsidRPr="00374694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E45590" w:rsidRPr="004E3616" w:rsidRDefault="00E45590" w:rsidP="00E45590">
      <w:pPr>
        <w:ind w:right="814"/>
        <w:jc w:val="both"/>
        <w:rPr>
          <w:lang w:val="ro-MD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</w:t>
      </w:r>
      <w:r w:rsidRPr="00C614D3"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6820" cy="990600"/>
            <wp:effectExtent l="0" t="0" r="0" b="0"/>
            <wp:docPr id="1" name="Рисунок 1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90" w:rsidRDefault="00E45590" w:rsidP="00E45590">
      <w:pPr>
        <w:spacing w:after="20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                           </w:t>
      </w:r>
    </w:p>
    <w:p w:rsidR="00E45590" w:rsidRPr="00E45590" w:rsidRDefault="00C374A9" w:rsidP="00E45590">
      <w:pPr>
        <w:spacing w:after="200" w:line="276" w:lineRule="auto"/>
        <w:jc w:val="right"/>
        <w:rPr>
          <w:sz w:val="32"/>
          <w:szCs w:val="32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23</w:t>
      </w:r>
      <w:r w:rsidR="00E45590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.07.2021     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013"/>
        <w:gridCol w:w="1578"/>
      </w:tblGrid>
      <w:tr w:rsidR="00E45590" w:rsidRPr="008B6DA2" w:rsidTr="00E45590">
        <w:trPr>
          <w:trHeight w:val="595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Nr. ord.</w:t>
            </w: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455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Denumirea bucatelor</w:t>
            </w:r>
          </w:p>
        </w:tc>
        <w:tc>
          <w:tcPr>
            <w:tcW w:w="1578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Gramajul bucatelor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ro-RO"/>
              </w:rPr>
            </w:pPr>
            <w:r w:rsidRPr="00E455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ro-RO"/>
              </w:rPr>
              <w:t>Dejun</w:t>
            </w: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E45590" w:rsidRPr="008B6DA2" w:rsidTr="00E45590">
        <w:trPr>
          <w:trHeight w:val="397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7013" w:type="dxa"/>
            <w:vAlign w:val="center"/>
          </w:tcPr>
          <w:p w:rsidR="00E45590" w:rsidRPr="00E45590" w:rsidRDefault="007B2ADC" w:rsidP="00114B1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  <w:t>Terci di</w:t>
            </w:r>
            <w:r w:rsidR="00C374A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  <w:t xml:space="preserve">n griș cu lapte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  <w:t xml:space="preserve"> </w:t>
            </w:r>
          </w:p>
        </w:tc>
        <w:tc>
          <w:tcPr>
            <w:tcW w:w="1578" w:type="dxa"/>
          </w:tcPr>
          <w:p w:rsidR="00E45590" w:rsidRPr="00E45590" w:rsidRDefault="007B2ADC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200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7013" w:type="dxa"/>
            <w:vAlign w:val="center"/>
          </w:tcPr>
          <w:p w:rsidR="00E45590" w:rsidRPr="00E45590" w:rsidRDefault="00C374A9" w:rsidP="00114B1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  <w:t xml:space="preserve">Lapte fiert </w:t>
            </w:r>
            <w:r w:rsidR="0099289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  <w:t xml:space="preserve"> </w:t>
            </w:r>
          </w:p>
        </w:tc>
        <w:tc>
          <w:tcPr>
            <w:tcW w:w="1578" w:type="dxa"/>
          </w:tcPr>
          <w:p w:rsidR="00E45590" w:rsidRPr="00E45590" w:rsidRDefault="00C374A9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170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</w:pPr>
            <w:r w:rsidRPr="00E455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  <w:t xml:space="preserve">Tartină cu unt </w:t>
            </w:r>
            <w:r w:rsidR="007B2AD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  <w:t xml:space="preserve">și brânză tare cu cheag tare </w:t>
            </w:r>
          </w:p>
        </w:tc>
        <w:tc>
          <w:tcPr>
            <w:tcW w:w="1578" w:type="dxa"/>
          </w:tcPr>
          <w:p w:rsidR="00E45590" w:rsidRPr="00E45590" w:rsidRDefault="00C374A9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40/10/10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</w:pPr>
            <w:r w:rsidRPr="00E45590">
              <w:rPr>
                <w:rFonts w:ascii="Times New Roman" w:eastAsia="Times New Roman" w:hAnsi="Times New Roman"/>
                <w:b/>
                <w:sz w:val="24"/>
                <w:szCs w:val="24"/>
                <w:lang w:val="ro-MD" w:eastAsia="ro-RO"/>
              </w:rPr>
              <w:t>Dejun II</w:t>
            </w: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7013" w:type="dxa"/>
            <w:vAlign w:val="center"/>
          </w:tcPr>
          <w:p w:rsidR="00E45590" w:rsidRPr="00E45590" w:rsidRDefault="00C374A9" w:rsidP="00114B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o-RO"/>
              </w:rPr>
              <w:t xml:space="preserve">Piersci </w:t>
            </w:r>
            <w:r w:rsidR="007B2ADC">
              <w:rPr>
                <w:rFonts w:ascii="Times New Roman" w:eastAsia="Times New Roman" w:hAnsi="Times New Roman"/>
                <w:sz w:val="24"/>
                <w:szCs w:val="24"/>
                <w:lang w:val="ro-MD" w:eastAsia="ro-RO"/>
              </w:rPr>
              <w:t xml:space="preserve"> și covrigei </w:t>
            </w:r>
          </w:p>
        </w:tc>
        <w:tc>
          <w:tcPr>
            <w:tcW w:w="1578" w:type="dxa"/>
          </w:tcPr>
          <w:p w:rsidR="00E45590" w:rsidRPr="00E45590" w:rsidRDefault="00C374A9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60</w:t>
            </w:r>
            <w:r w:rsidR="007B2ADC">
              <w:rPr>
                <w:rFonts w:ascii="Times New Roman" w:hAnsi="Times New Roman"/>
                <w:sz w:val="24"/>
                <w:szCs w:val="24"/>
                <w:lang w:val="ro-MD"/>
              </w:rPr>
              <w:t>/25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 w:eastAsia="ro-RO"/>
              </w:rPr>
            </w:pPr>
            <w:r w:rsidRPr="00E455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ro-RO"/>
              </w:rPr>
              <w:t>Prânz</w:t>
            </w: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E45590" w:rsidRPr="008B6DA2" w:rsidTr="00E45590">
        <w:trPr>
          <w:trHeight w:val="397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7013" w:type="dxa"/>
            <w:vAlign w:val="center"/>
          </w:tcPr>
          <w:p w:rsidR="00E45590" w:rsidRPr="00E45590" w:rsidRDefault="00C374A9" w:rsidP="00114B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o-RO"/>
              </w:rPr>
              <w:t xml:space="preserve">Roșii proaspete </w:t>
            </w:r>
          </w:p>
        </w:tc>
        <w:tc>
          <w:tcPr>
            <w:tcW w:w="1578" w:type="dxa"/>
          </w:tcPr>
          <w:p w:rsidR="00E45590" w:rsidRPr="00E45590" w:rsidRDefault="00C374A9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48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7013" w:type="dxa"/>
            <w:vAlign w:val="center"/>
          </w:tcPr>
          <w:p w:rsidR="00E45590" w:rsidRPr="00E45590" w:rsidRDefault="00C374A9" w:rsidP="00114B1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ro-RO"/>
              </w:rPr>
              <w:t xml:space="preserve">Supă cu tăieței de casă </w:t>
            </w: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200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7013" w:type="dxa"/>
            <w:vAlign w:val="center"/>
          </w:tcPr>
          <w:p w:rsidR="00E45590" w:rsidRPr="00E45590" w:rsidRDefault="00C374A9" w:rsidP="00114B1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ro-RO"/>
              </w:rPr>
              <w:t xml:space="preserve">Carne de curcan coaptă </w:t>
            </w:r>
            <w:r w:rsidR="0099289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ro-RO"/>
              </w:rPr>
              <w:t xml:space="preserve"> </w:t>
            </w:r>
            <w:r w:rsidR="00E45590" w:rsidRPr="00E455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ro-RO"/>
              </w:rPr>
              <w:t xml:space="preserve"> </w:t>
            </w:r>
          </w:p>
        </w:tc>
        <w:tc>
          <w:tcPr>
            <w:tcW w:w="1578" w:type="dxa"/>
          </w:tcPr>
          <w:p w:rsidR="00E45590" w:rsidRPr="00E45590" w:rsidRDefault="00C374A9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50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4</w:t>
            </w:r>
          </w:p>
        </w:tc>
        <w:tc>
          <w:tcPr>
            <w:tcW w:w="7013" w:type="dxa"/>
            <w:vAlign w:val="center"/>
          </w:tcPr>
          <w:p w:rsidR="00E45590" w:rsidRPr="00E45590" w:rsidRDefault="00C374A9" w:rsidP="00114B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o-RO"/>
              </w:rPr>
              <w:t xml:space="preserve">Legume înăbușite </w:t>
            </w:r>
          </w:p>
        </w:tc>
        <w:tc>
          <w:tcPr>
            <w:tcW w:w="1578" w:type="dxa"/>
          </w:tcPr>
          <w:p w:rsidR="00E45590" w:rsidRPr="00E45590" w:rsidRDefault="00992899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120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7013" w:type="dxa"/>
            <w:vAlign w:val="center"/>
          </w:tcPr>
          <w:p w:rsidR="00E45590" w:rsidRPr="00E45590" w:rsidRDefault="007B2ADC" w:rsidP="00114B1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  <w:t xml:space="preserve">Compot din mere proaspete </w:t>
            </w:r>
            <w:r w:rsidR="0099289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  <w:t xml:space="preserve"> </w:t>
            </w:r>
          </w:p>
        </w:tc>
        <w:tc>
          <w:tcPr>
            <w:tcW w:w="1578" w:type="dxa"/>
          </w:tcPr>
          <w:p w:rsidR="00E45590" w:rsidRPr="00E45590" w:rsidRDefault="00992899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200</w:t>
            </w:r>
          </w:p>
        </w:tc>
      </w:tr>
      <w:tr w:rsidR="00992899" w:rsidRPr="008B6DA2" w:rsidTr="00E45590">
        <w:trPr>
          <w:trHeight w:val="414"/>
        </w:trPr>
        <w:tc>
          <w:tcPr>
            <w:tcW w:w="709" w:type="dxa"/>
          </w:tcPr>
          <w:p w:rsidR="00992899" w:rsidRPr="00E45590" w:rsidRDefault="00992899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6</w:t>
            </w:r>
          </w:p>
        </w:tc>
        <w:tc>
          <w:tcPr>
            <w:tcW w:w="7013" w:type="dxa"/>
            <w:vAlign w:val="center"/>
          </w:tcPr>
          <w:p w:rsidR="00992899" w:rsidRDefault="007B2ADC" w:rsidP="00114B1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  <w:t xml:space="preserve">Pâine din  făină integrală </w:t>
            </w:r>
          </w:p>
        </w:tc>
        <w:tc>
          <w:tcPr>
            <w:tcW w:w="1578" w:type="dxa"/>
          </w:tcPr>
          <w:p w:rsidR="00992899" w:rsidRDefault="00C374A9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34</w:t>
            </w:r>
            <w:bookmarkStart w:id="0" w:name="_GoBack"/>
            <w:bookmarkEnd w:id="0"/>
          </w:p>
        </w:tc>
      </w:tr>
      <w:tr w:rsidR="00E45590" w:rsidRPr="008B6DA2" w:rsidTr="00E45590">
        <w:trPr>
          <w:trHeight w:val="397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ro-RO"/>
              </w:rPr>
            </w:pPr>
            <w:r w:rsidRPr="00E455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ro-RO"/>
              </w:rPr>
              <w:t>Cina</w:t>
            </w: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7013" w:type="dxa"/>
            <w:vAlign w:val="center"/>
          </w:tcPr>
          <w:p w:rsidR="00E45590" w:rsidRPr="00E45590" w:rsidRDefault="00C374A9" w:rsidP="00114B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o-RO"/>
              </w:rPr>
              <w:t xml:space="preserve">Salată din legume proaspete </w:t>
            </w:r>
          </w:p>
        </w:tc>
        <w:tc>
          <w:tcPr>
            <w:tcW w:w="1578" w:type="dxa"/>
          </w:tcPr>
          <w:p w:rsidR="00E45590" w:rsidRPr="00E45590" w:rsidRDefault="00C374A9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100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7013" w:type="dxa"/>
            <w:vAlign w:val="center"/>
          </w:tcPr>
          <w:p w:rsidR="00E45590" w:rsidRPr="00E45590" w:rsidRDefault="00C374A9" w:rsidP="00114B1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  <w:t xml:space="preserve">Ou fiert </w:t>
            </w:r>
          </w:p>
        </w:tc>
        <w:tc>
          <w:tcPr>
            <w:tcW w:w="1578" w:type="dxa"/>
          </w:tcPr>
          <w:p w:rsidR="00E45590" w:rsidRPr="00E45590" w:rsidRDefault="00C374A9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52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7013" w:type="dxa"/>
            <w:vAlign w:val="center"/>
          </w:tcPr>
          <w:p w:rsidR="00E45590" w:rsidRPr="00E45590" w:rsidRDefault="00C374A9" w:rsidP="00114B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o-RO"/>
              </w:rPr>
              <w:t xml:space="preserve">Suc de fructe </w:t>
            </w:r>
          </w:p>
        </w:tc>
        <w:tc>
          <w:tcPr>
            <w:tcW w:w="1578" w:type="dxa"/>
          </w:tcPr>
          <w:p w:rsidR="00E45590" w:rsidRPr="00E45590" w:rsidRDefault="00C374A9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200</w:t>
            </w:r>
          </w:p>
        </w:tc>
      </w:tr>
      <w:tr w:rsidR="00C374A9" w:rsidRPr="008B6DA2" w:rsidTr="00E45590">
        <w:trPr>
          <w:trHeight w:val="414"/>
        </w:trPr>
        <w:tc>
          <w:tcPr>
            <w:tcW w:w="709" w:type="dxa"/>
          </w:tcPr>
          <w:p w:rsidR="00C374A9" w:rsidRPr="00E45590" w:rsidRDefault="00C374A9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4</w:t>
            </w:r>
          </w:p>
        </w:tc>
        <w:tc>
          <w:tcPr>
            <w:tcW w:w="7013" w:type="dxa"/>
            <w:vAlign w:val="center"/>
          </w:tcPr>
          <w:p w:rsidR="00C374A9" w:rsidRDefault="00C374A9" w:rsidP="00114B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o-RO"/>
              </w:rPr>
              <w:t xml:space="preserve">Pâine din făină fortificată cu acid folic și Fe </w:t>
            </w:r>
          </w:p>
        </w:tc>
        <w:tc>
          <w:tcPr>
            <w:tcW w:w="1578" w:type="dxa"/>
          </w:tcPr>
          <w:p w:rsidR="00C374A9" w:rsidRPr="00E45590" w:rsidRDefault="00C374A9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40</w:t>
            </w:r>
          </w:p>
        </w:tc>
      </w:tr>
    </w:tbl>
    <w:p w:rsidR="00E45590" w:rsidRDefault="00E45590" w:rsidP="00E45590">
      <w:pPr>
        <w:ind w:right="81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D" w:eastAsia="ro-RO"/>
        </w:rPr>
      </w:pPr>
    </w:p>
    <w:p w:rsidR="008C1702" w:rsidRPr="00E45590" w:rsidRDefault="00E45590" w:rsidP="00E45590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RO" w:eastAsia="ro-RO"/>
        </w:rPr>
      </w:pPr>
      <w:r w:rsidRPr="008B6DA2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MD" w:eastAsia="ro-RO"/>
        </w:rPr>
        <w:t>Asistentul</w:t>
      </w:r>
      <w:r w:rsidRPr="008B6DA2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eastAsia="ro-RO"/>
        </w:rPr>
        <w:t xml:space="preserve"> medical </w:t>
      </w:r>
      <w:r w:rsidRPr="008B6DA2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RO" w:eastAsia="ro-RO"/>
        </w:rPr>
        <w:t xml:space="preserve">  ______________</w:t>
      </w:r>
    </w:p>
    <w:sectPr w:rsidR="008C1702" w:rsidRPr="00E45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BC"/>
    <w:rsid w:val="00356BBC"/>
    <w:rsid w:val="006B5675"/>
    <w:rsid w:val="007B2ADC"/>
    <w:rsid w:val="008C1702"/>
    <w:rsid w:val="00992899"/>
    <w:rsid w:val="00C374A9"/>
    <w:rsid w:val="00E4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005DA-8D7D-4812-BDA3-2CA6DEC0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5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2ADC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2021-07-22T10:52:00Z</cp:lastPrinted>
  <dcterms:created xsi:type="dcterms:W3CDTF">2021-07-12T10:46:00Z</dcterms:created>
  <dcterms:modified xsi:type="dcterms:W3CDTF">2021-07-22T10:52:00Z</dcterms:modified>
</cp:coreProperties>
</file>