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F6" w:rsidRDefault="00420AF6" w:rsidP="00420A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Timpurie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nr.92</w:t>
      </w:r>
    </w:p>
    <w:p w:rsidR="00420AF6" w:rsidRDefault="00420AF6" w:rsidP="00420A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0AF6" w:rsidRDefault="00420AF6" w:rsidP="00420A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0AF6" w:rsidRDefault="00420AF6" w:rsidP="00420A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0AF6" w:rsidRDefault="00420AF6" w:rsidP="00420A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0AF6" w:rsidRDefault="00420AF6" w:rsidP="00420AF6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proofErr w:type="spellStart"/>
      <w:r>
        <w:rPr>
          <w:rFonts w:ascii="Times New Roman" w:hAnsi="Times New Roman" w:cs="Times New Roman"/>
          <w:b/>
          <w:sz w:val="56"/>
          <w:szCs w:val="56"/>
          <w:lang w:val="en-US"/>
        </w:rPr>
        <w:t>Proiect</w:t>
      </w:r>
      <w:proofErr w:type="spellEnd"/>
      <w:r>
        <w:rPr>
          <w:rFonts w:ascii="Times New Roman" w:hAnsi="Times New Roman" w:cs="Times New Roman"/>
          <w:b/>
          <w:sz w:val="56"/>
          <w:szCs w:val="56"/>
          <w:lang w:val="en-US"/>
        </w:rPr>
        <w:t xml:space="preserve"> didactic</w:t>
      </w:r>
    </w:p>
    <w:p w:rsidR="00420AF6" w:rsidRDefault="00420AF6" w:rsidP="00420AF6">
      <w:pPr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420AF6" w:rsidRDefault="00420AF6" w:rsidP="00420AF6">
      <w:pPr>
        <w:jc w:val="center"/>
        <w:rPr>
          <w:rFonts w:ascii="Times New Roman" w:hAnsi="Times New Roman" w:cs="Times New Roman"/>
          <w:b/>
          <w:i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>călătorie</w:t>
      </w:r>
      <w:proofErr w:type="spellEnd"/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>Țara</w:t>
      </w:r>
      <w:proofErr w:type="spellEnd"/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 xml:space="preserve"> Mea</w:t>
      </w:r>
    </w:p>
    <w:p w:rsidR="00420AF6" w:rsidRPr="00420AF6" w:rsidRDefault="00420AF6" w:rsidP="00420AF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Grupa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pregătitoare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20AF6" w:rsidRDefault="00420AF6" w:rsidP="001F7A88">
      <w:pPr>
        <w:jc w:val="center"/>
        <w:rPr>
          <w:sz w:val="36"/>
          <w:szCs w:val="36"/>
          <w:lang w:val="en-US"/>
        </w:rPr>
      </w:pPr>
    </w:p>
    <w:p w:rsidR="00420AF6" w:rsidRDefault="00420AF6" w:rsidP="001F7A88">
      <w:pPr>
        <w:jc w:val="center"/>
        <w:rPr>
          <w:sz w:val="36"/>
          <w:szCs w:val="36"/>
          <w:lang w:val="en-US"/>
        </w:rPr>
      </w:pPr>
    </w:p>
    <w:p w:rsidR="00420AF6" w:rsidRDefault="00420AF6" w:rsidP="001F7A88">
      <w:pPr>
        <w:jc w:val="center"/>
        <w:rPr>
          <w:sz w:val="36"/>
          <w:szCs w:val="36"/>
          <w:lang w:val="en-US"/>
        </w:rPr>
      </w:pPr>
    </w:p>
    <w:p w:rsidR="00420AF6" w:rsidRDefault="00420AF6" w:rsidP="001F7A88">
      <w:pPr>
        <w:jc w:val="center"/>
        <w:rPr>
          <w:sz w:val="36"/>
          <w:szCs w:val="36"/>
          <w:lang w:val="en-US"/>
        </w:rPr>
      </w:pPr>
    </w:p>
    <w:p w:rsidR="00420AF6" w:rsidRDefault="00420AF6" w:rsidP="001F7A88">
      <w:pPr>
        <w:jc w:val="center"/>
        <w:rPr>
          <w:sz w:val="36"/>
          <w:szCs w:val="36"/>
          <w:lang w:val="en-US"/>
        </w:rPr>
      </w:pPr>
    </w:p>
    <w:p w:rsidR="00420AF6" w:rsidRDefault="00420AF6" w:rsidP="001F7A88">
      <w:pPr>
        <w:jc w:val="center"/>
        <w:rPr>
          <w:sz w:val="36"/>
          <w:szCs w:val="36"/>
          <w:lang w:val="en-US"/>
        </w:rPr>
      </w:pPr>
    </w:p>
    <w:p w:rsidR="00420AF6" w:rsidRDefault="00420AF6" w:rsidP="001F7A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36"/>
          <w:szCs w:val="36"/>
          <w:lang w:val="en-US"/>
        </w:rPr>
        <w:t xml:space="preserve">                                                             </w:t>
      </w:r>
      <w:proofErr w:type="spellStart"/>
      <w:r w:rsidRPr="00420AF6">
        <w:rPr>
          <w:rFonts w:ascii="Times New Roman" w:hAnsi="Times New Roman" w:cs="Times New Roman"/>
          <w:sz w:val="28"/>
          <w:szCs w:val="28"/>
          <w:lang w:val="en-US"/>
        </w:rPr>
        <w:t>Educator</w:t>
      </w:r>
      <w:proofErr w:type="gramStart"/>
      <w:r w:rsidRPr="00420AF6">
        <w:rPr>
          <w:rFonts w:ascii="Times New Roman" w:hAnsi="Times New Roman" w:cs="Times New Roman"/>
          <w:sz w:val="28"/>
          <w:szCs w:val="28"/>
          <w:lang w:val="en-US"/>
        </w:rPr>
        <w:t>:Andrei</w:t>
      </w:r>
      <w:proofErr w:type="spellEnd"/>
      <w:proofErr w:type="gramEnd"/>
      <w:r w:rsidRPr="00420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0AF6">
        <w:rPr>
          <w:rFonts w:ascii="Times New Roman" w:hAnsi="Times New Roman" w:cs="Times New Roman"/>
          <w:sz w:val="28"/>
          <w:szCs w:val="28"/>
          <w:lang w:val="en-US"/>
        </w:rPr>
        <w:t>Oxana</w:t>
      </w:r>
      <w:proofErr w:type="spellEnd"/>
    </w:p>
    <w:p w:rsidR="00420AF6" w:rsidRDefault="00420AF6" w:rsidP="001F7A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0AF6" w:rsidRDefault="00420AF6" w:rsidP="001F7A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0AF6" w:rsidRDefault="00420AF6" w:rsidP="001F7A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0AF6" w:rsidRDefault="00420AF6" w:rsidP="001F7A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0AF6" w:rsidRDefault="00420AF6" w:rsidP="001F7A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0AF6" w:rsidRDefault="00420AF6" w:rsidP="00420A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23.01.2018</w:t>
      </w:r>
    </w:p>
    <w:p w:rsidR="00B05AC0" w:rsidRPr="001F7A88" w:rsidRDefault="0073372C" w:rsidP="001F7A88">
      <w:pPr>
        <w:jc w:val="center"/>
        <w:rPr>
          <w:sz w:val="36"/>
          <w:szCs w:val="36"/>
          <w:lang w:val="en-US"/>
        </w:rPr>
      </w:pPr>
      <w:proofErr w:type="spellStart"/>
      <w:proofErr w:type="gramStart"/>
      <w:r w:rsidRPr="001F7A88">
        <w:rPr>
          <w:sz w:val="36"/>
          <w:szCs w:val="36"/>
          <w:lang w:val="en-US"/>
        </w:rPr>
        <w:lastRenderedPageBreak/>
        <w:t>Proiect</w:t>
      </w:r>
      <w:proofErr w:type="spellEnd"/>
      <w:r w:rsidRPr="001F7A88">
        <w:rPr>
          <w:sz w:val="36"/>
          <w:szCs w:val="36"/>
          <w:lang w:val="en-US"/>
        </w:rPr>
        <w:t xml:space="preserve"> </w:t>
      </w:r>
      <w:r w:rsidR="0095297D">
        <w:rPr>
          <w:sz w:val="36"/>
          <w:szCs w:val="36"/>
          <w:lang w:val="en-US"/>
        </w:rPr>
        <w:t xml:space="preserve"> de</w:t>
      </w:r>
      <w:proofErr w:type="gramEnd"/>
      <w:r w:rsidR="0095297D">
        <w:rPr>
          <w:sz w:val="36"/>
          <w:szCs w:val="36"/>
          <w:lang w:val="en-US"/>
        </w:rPr>
        <w:t xml:space="preserve"> </w:t>
      </w:r>
      <w:proofErr w:type="spellStart"/>
      <w:r w:rsidR="0095297D">
        <w:rPr>
          <w:sz w:val="36"/>
          <w:szCs w:val="36"/>
          <w:lang w:val="en-US"/>
        </w:rPr>
        <w:t>activitate</w:t>
      </w:r>
      <w:proofErr w:type="spellEnd"/>
      <w:r w:rsidR="0095297D">
        <w:rPr>
          <w:sz w:val="36"/>
          <w:szCs w:val="36"/>
          <w:lang w:val="en-US"/>
        </w:rPr>
        <w:t xml:space="preserve"> </w:t>
      </w:r>
      <w:proofErr w:type="spellStart"/>
      <w:r w:rsidR="0095297D">
        <w:rPr>
          <w:sz w:val="36"/>
          <w:szCs w:val="36"/>
          <w:lang w:val="en-US"/>
        </w:rPr>
        <w:t>integrată</w:t>
      </w:r>
      <w:proofErr w:type="spellEnd"/>
    </w:p>
    <w:p w:rsidR="0073372C" w:rsidRPr="00A97D40" w:rsidRDefault="0073372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>Grupa</w:t>
      </w:r>
      <w:proofErr w:type="spellEnd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pregătitoare</w:t>
      </w:r>
      <w:proofErr w:type="spell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372C" w:rsidRPr="00A97D40" w:rsidRDefault="0073372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97D40">
        <w:rPr>
          <w:rFonts w:ascii="Times New Roman" w:hAnsi="Times New Roman" w:cs="Times New Roman"/>
          <w:b/>
          <w:sz w:val="24"/>
          <w:szCs w:val="24"/>
          <w:lang w:val="ro-RO"/>
        </w:rPr>
        <w:t>Durata :</w:t>
      </w:r>
      <w:r w:rsidRPr="00A97D40">
        <w:rPr>
          <w:rFonts w:ascii="Times New Roman" w:hAnsi="Times New Roman" w:cs="Times New Roman"/>
          <w:sz w:val="24"/>
          <w:szCs w:val="24"/>
          <w:lang w:val="ro-RO"/>
        </w:rPr>
        <w:t xml:space="preserve">50 minute </w:t>
      </w:r>
    </w:p>
    <w:p w:rsidR="0073372C" w:rsidRPr="00A97D40" w:rsidRDefault="0073372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97D40">
        <w:rPr>
          <w:rFonts w:ascii="Times New Roman" w:hAnsi="Times New Roman" w:cs="Times New Roman"/>
          <w:b/>
          <w:sz w:val="24"/>
          <w:szCs w:val="24"/>
          <w:lang w:val="ro-RO"/>
        </w:rPr>
        <w:t>Forma de organizare</w:t>
      </w:r>
      <w:r w:rsidRPr="00A97D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7D40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activit</w:t>
      </w:r>
      <w:proofErr w:type="spellEnd"/>
      <w:r w:rsidRPr="00A97D40">
        <w:rPr>
          <w:rFonts w:ascii="Times New Roman" w:hAnsi="Times New Roman" w:cs="Times New Roman"/>
          <w:sz w:val="24"/>
          <w:szCs w:val="24"/>
          <w:lang w:val="ro-RO"/>
        </w:rPr>
        <w:t xml:space="preserve">ate integrată </w:t>
      </w:r>
    </w:p>
    <w:p w:rsidR="001A08E1" w:rsidRPr="00A97D40" w:rsidRDefault="009711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Tipul activităţ</w:t>
      </w:r>
      <w:r w:rsidR="001A08E1" w:rsidRPr="00A97D40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1A08E1" w:rsidRPr="00A97D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Fixar</w:t>
      </w:r>
      <w:r w:rsidR="00420AF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420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0AF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20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0AF6">
        <w:rPr>
          <w:rFonts w:ascii="Times New Roman" w:hAnsi="Times New Roman" w:cs="Times New Roman"/>
          <w:sz w:val="24"/>
          <w:szCs w:val="24"/>
          <w:lang w:val="en-US"/>
        </w:rPr>
        <w:t>consolidare</w:t>
      </w:r>
      <w:proofErr w:type="spellEnd"/>
      <w:r w:rsidR="00420AF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20AF6">
        <w:rPr>
          <w:rFonts w:ascii="Times New Roman" w:hAnsi="Times New Roman" w:cs="Times New Roman"/>
          <w:sz w:val="24"/>
          <w:szCs w:val="24"/>
          <w:lang w:val="en-US"/>
        </w:rPr>
        <w:t>cunoştinţe</w:t>
      </w:r>
      <w:proofErr w:type="spellEnd"/>
      <w:r w:rsidR="00420A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priceperi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="001A08E1" w:rsidRPr="00A97D4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A08E1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08E1" w:rsidRPr="00A97D40">
        <w:rPr>
          <w:rFonts w:ascii="Times New Roman" w:hAnsi="Times New Roman" w:cs="Times New Roman"/>
          <w:sz w:val="24"/>
          <w:szCs w:val="24"/>
          <w:lang w:val="en-US"/>
        </w:rPr>
        <w:t>deprinderi</w:t>
      </w:r>
      <w:proofErr w:type="spellEnd"/>
      <w:r w:rsidR="001A08E1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73372C" w:rsidRDefault="0073372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7D40">
        <w:rPr>
          <w:rFonts w:ascii="Times New Roman" w:hAnsi="Times New Roman" w:cs="Times New Roman"/>
          <w:b/>
          <w:sz w:val="24"/>
          <w:szCs w:val="24"/>
          <w:lang w:val="ro-RO"/>
        </w:rPr>
        <w:t>Obiective de referinţe :</w:t>
      </w:r>
    </w:p>
    <w:p w:rsidR="007A6F2E" w:rsidRPr="006014D5" w:rsidRDefault="007A6F2E" w:rsidP="006014D5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Educarea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atitudini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pozitive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 fata de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ţara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trăim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6F2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cultivarea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sentimentelor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dragoste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atasament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generozitate</w:t>
      </w:r>
      <w:proofErr w:type="spellEnd"/>
      <w:r w:rsidRPr="007A6F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6F2E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Moldova  </w:t>
      </w:r>
      <w:r w:rsidRPr="007A6F2E">
        <w:rPr>
          <w:rFonts w:ascii="Times New Roman" w:hAnsi="Times New Roman"/>
          <w:sz w:val="24"/>
          <w:szCs w:val="24"/>
          <w:lang w:val="en-US"/>
        </w:rPr>
        <w:t>.</w:t>
      </w:r>
    </w:p>
    <w:p w:rsidR="0073372C" w:rsidRPr="00A97D40" w:rsidRDefault="0073372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97D40">
        <w:rPr>
          <w:rFonts w:ascii="Times New Roman" w:hAnsi="Times New Roman" w:cs="Times New Roman"/>
          <w:sz w:val="24"/>
          <w:szCs w:val="24"/>
          <w:lang w:val="ro-RO"/>
        </w:rPr>
        <w:t xml:space="preserve">-Educarea respectului faţă de simbolica ţării </w:t>
      </w:r>
    </w:p>
    <w:p w:rsidR="0073372C" w:rsidRPr="00A97D40" w:rsidRDefault="0073372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7D40">
        <w:rPr>
          <w:rFonts w:ascii="Times New Roman" w:hAnsi="Times New Roman" w:cs="Times New Roman"/>
          <w:b/>
          <w:sz w:val="24"/>
          <w:szCs w:val="24"/>
          <w:lang w:val="ro-RO"/>
        </w:rPr>
        <w:t>Obiective operaţionale :</w:t>
      </w:r>
    </w:p>
    <w:p w:rsidR="0073372C" w:rsidRPr="00A97D40" w:rsidRDefault="0073372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Cognitive </w:t>
      </w:r>
    </w:p>
    <w:p w:rsidR="0064562E" w:rsidRDefault="007337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7D40">
        <w:rPr>
          <w:rFonts w:ascii="Times New Roman" w:hAnsi="Times New Roman" w:cs="Times New Roman"/>
          <w:sz w:val="24"/>
          <w:szCs w:val="24"/>
          <w:lang w:val="en-US"/>
        </w:rPr>
        <w:t>O1</w:t>
      </w:r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descopere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subiectul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baloanelor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colorate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3372C" w:rsidRPr="00A97D40" w:rsidRDefault="006456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O2-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deosebiri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asemănări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3372C" w:rsidRPr="00A97D40" w:rsidRDefault="006456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O3-</w:t>
      </w:r>
      <w:r w:rsidR="0073372C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72C" w:rsidRPr="00A97D4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73372C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explice</w:t>
      </w:r>
      <w:proofErr w:type="spellEnd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semnificaţia</w:t>
      </w:r>
      <w:proofErr w:type="spellEnd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cul</w:t>
      </w:r>
      <w:r>
        <w:rPr>
          <w:rFonts w:ascii="Times New Roman" w:hAnsi="Times New Roman" w:cs="Times New Roman"/>
          <w:sz w:val="24"/>
          <w:szCs w:val="24"/>
          <w:lang w:val="en-US"/>
        </w:rPr>
        <w:t>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drapelului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noastre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D1A0D" w:rsidRPr="00A97D40" w:rsidRDefault="006456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O4-</w:t>
      </w:r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deter</w:t>
      </w:r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mine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sensul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5464C">
        <w:rPr>
          <w:rFonts w:ascii="Times New Roman" w:hAnsi="Times New Roman" w:cs="Times New Roman"/>
          <w:sz w:val="24"/>
          <w:szCs w:val="24"/>
          <w:lang w:val="en-US"/>
        </w:rPr>
        <w:t>cuvîntului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 PLAI</w:t>
      </w:r>
      <w:proofErr w:type="gram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 NATAL</w:t>
      </w:r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1A0D" w:rsidRPr="00A97D40" w:rsidRDefault="005D1A0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>Socioafective</w:t>
      </w:r>
      <w:proofErr w:type="spellEnd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D1A0D" w:rsidRPr="00A97D40" w:rsidRDefault="003546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O1.-Să-şi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sentimentu</w:t>
      </w:r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mîndrie</w:t>
      </w:r>
      <w:proofErr w:type="spellEnd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Moldova</w:t>
      </w:r>
      <w:proofErr w:type="gramStart"/>
      <w:r w:rsidR="009545C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5D1A0D" w:rsidRPr="00A97D40" w:rsidRDefault="006456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O2.-Să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atitudine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grijulie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admirație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meleagul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natal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5D1A0D" w:rsidRPr="00A97D40" w:rsidRDefault="005D1A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7D40">
        <w:rPr>
          <w:rFonts w:ascii="Times New Roman" w:hAnsi="Times New Roman" w:cs="Times New Roman"/>
          <w:sz w:val="24"/>
          <w:szCs w:val="24"/>
          <w:lang w:val="en-US"/>
        </w:rPr>
        <w:t>O3</w:t>
      </w:r>
      <w:proofErr w:type="gramStart"/>
      <w:r w:rsidRPr="00A97D40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Să-şi</w:t>
      </w:r>
      <w:proofErr w:type="spell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exprime</w:t>
      </w:r>
      <w:proofErr w:type="spell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atitudini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positive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ţară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popor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1A0D" w:rsidRPr="00A97D40" w:rsidRDefault="005D1A0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>Psihomotorii</w:t>
      </w:r>
      <w:proofErr w:type="spellEnd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D1A0D" w:rsidRPr="00A97D40" w:rsidRDefault="005D1A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7D40">
        <w:rPr>
          <w:rFonts w:ascii="Times New Roman" w:hAnsi="Times New Roman" w:cs="Times New Roman"/>
          <w:sz w:val="24"/>
          <w:szCs w:val="24"/>
          <w:lang w:val="en-US"/>
        </w:rPr>
        <w:t>O1.-</w:t>
      </w:r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Să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aplice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imaginile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5464C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Diagrama</w:t>
      </w:r>
      <w:proofErr w:type="spellEnd"/>
      <w:proofErr w:type="gram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Venn, Rebus</w:t>
      </w:r>
      <w:r w:rsidRPr="00A97D4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545C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1A0D" w:rsidRPr="00A97D40" w:rsidRDefault="005D1A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7D40">
        <w:rPr>
          <w:rFonts w:ascii="Times New Roman" w:hAnsi="Times New Roman" w:cs="Times New Roman"/>
          <w:sz w:val="24"/>
          <w:szCs w:val="24"/>
          <w:lang w:val="en-US"/>
        </w:rPr>
        <w:t>O2.-</w:t>
      </w:r>
      <w:proofErr w:type="gramStart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Să 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aplice</w:t>
      </w:r>
      <w:proofErr w:type="spellEnd"/>
      <w:proofErr w:type="gram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bogăţiile</w:t>
      </w:r>
      <w:proofErr w:type="spell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noastre</w:t>
      </w:r>
      <w:proofErr w:type="spell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hartă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ajutorul</w:t>
      </w:r>
      <w:proofErr w:type="spellEnd"/>
      <w:r w:rsidR="00645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62E">
        <w:rPr>
          <w:rFonts w:ascii="Times New Roman" w:hAnsi="Times New Roman" w:cs="Times New Roman"/>
          <w:sz w:val="24"/>
          <w:szCs w:val="24"/>
          <w:lang w:val="en-US"/>
        </w:rPr>
        <w:t>semințelor,crupelor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1A08E1" w:rsidRPr="00A97D40" w:rsidRDefault="009545CD" w:rsidP="001A08E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O3.-Să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deprinderi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însemna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sunete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cerculețe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D1A0D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1A08E1" w:rsidRPr="00A97D40" w:rsidRDefault="001A08E1" w:rsidP="001A08E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>Strategii</w:t>
      </w:r>
      <w:proofErr w:type="spellEnd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>didactice</w:t>
      </w:r>
      <w:proofErr w:type="spellEnd"/>
      <w:r w:rsidRPr="00A97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D1A0D" w:rsidRPr="00A97D40" w:rsidRDefault="005D1A0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97D40">
        <w:rPr>
          <w:rFonts w:ascii="Times New Roman" w:hAnsi="Times New Roman" w:cs="Times New Roman"/>
          <w:sz w:val="24"/>
          <w:szCs w:val="24"/>
          <w:lang w:val="en-US"/>
        </w:rPr>
        <w:t>Explica</w:t>
      </w:r>
      <w:r w:rsidR="009545CD">
        <w:rPr>
          <w:rFonts w:ascii="Times New Roman" w:hAnsi="Times New Roman" w:cs="Times New Roman"/>
          <w:sz w:val="24"/>
          <w:szCs w:val="24"/>
          <w:lang w:val="en-US"/>
        </w:rPr>
        <w:t>ţia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Cubului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dialogul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cubul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conversaţia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observaţia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descoperirea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A97D40">
        <w:rPr>
          <w:rFonts w:ascii="Times New Roman" w:hAnsi="Times New Roman" w:cs="Times New Roman"/>
          <w:sz w:val="24"/>
          <w:szCs w:val="24"/>
          <w:lang w:val="en-US"/>
        </w:rPr>
        <w:t>problematizarea</w:t>
      </w:r>
      <w:proofErr w:type="spellEnd"/>
      <w:r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5D1A0D" w:rsidRPr="0035464C" w:rsidRDefault="009711BA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învăţ</w:t>
      </w:r>
      <w:r w:rsidR="001A08E1" w:rsidRPr="00A97D40">
        <w:rPr>
          <w:rFonts w:ascii="Times New Roman" w:hAnsi="Times New Roman" w:cs="Times New Roman"/>
          <w:b/>
          <w:sz w:val="24"/>
          <w:szCs w:val="24"/>
          <w:lang w:val="en-US"/>
        </w:rPr>
        <w:t>ămînt</w:t>
      </w:r>
      <w:proofErr w:type="spellEnd"/>
      <w:r w:rsidR="001A08E1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Cubul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A08E1" w:rsidRPr="00A97D40">
        <w:rPr>
          <w:rFonts w:ascii="Times New Roman" w:hAnsi="Times New Roman" w:cs="Times New Roman"/>
          <w:sz w:val="24"/>
          <w:szCs w:val="24"/>
          <w:lang w:val="en-US"/>
        </w:rPr>
        <w:t xml:space="preserve"> poster </w:t>
      </w:r>
      <w:r w:rsidR="0035464C">
        <w:rPr>
          <w:rFonts w:ascii="Times New Roman" w:hAnsi="Times New Roman" w:cs="Times New Roman"/>
          <w:sz w:val="24"/>
          <w:szCs w:val="24"/>
          <w:lang w:val="en-US"/>
        </w:rPr>
        <w:t xml:space="preserve">diagram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venn</w:t>
      </w:r>
      <w:proofErr w:type="spellEnd"/>
      <w:r w:rsidR="0035464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rebusul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cubul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casetofon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5464C">
        <w:rPr>
          <w:rFonts w:ascii="Times New Roman" w:hAnsi="Times New Roman" w:cs="Times New Roman"/>
          <w:sz w:val="24"/>
          <w:szCs w:val="24"/>
          <w:lang w:val="en-US"/>
        </w:rPr>
        <w:t>fișe</w:t>
      </w:r>
      <w:proofErr w:type="spellEnd"/>
      <w:r w:rsidR="001F7A88" w:rsidRPr="00A97D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imagini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şerveţele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semințe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crupe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creioane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colorate</w:t>
      </w:r>
      <w:proofErr w:type="spellEnd"/>
      <w:r w:rsidR="009545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45CD">
        <w:rPr>
          <w:rFonts w:ascii="Times New Roman" w:hAnsi="Times New Roman" w:cs="Times New Roman"/>
          <w:sz w:val="24"/>
          <w:szCs w:val="24"/>
          <w:lang w:val="en-US"/>
        </w:rPr>
        <w:t>foarfece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545CD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9711BA" w:rsidRDefault="009711B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7"/>
        <w:gridCol w:w="1560"/>
        <w:gridCol w:w="1134"/>
        <w:gridCol w:w="6"/>
        <w:gridCol w:w="1410"/>
        <w:gridCol w:w="1417"/>
      </w:tblGrid>
      <w:tr w:rsidR="001F7A88" w:rsidRPr="00A97D40" w:rsidTr="00D56868">
        <w:trPr>
          <w:trHeight w:val="620"/>
        </w:trPr>
        <w:tc>
          <w:tcPr>
            <w:tcW w:w="2127" w:type="dxa"/>
          </w:tcPr>
          <w:p w:rsidR="001F7A88" w:rsidRPr="00A97D40" w:rsidRDefault="001F7A88" w:rsidP="00D56868">
            <w:pPr>
              <w:ind w:left="45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</w:t>
            </w:r>
            <w:r w:rsid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tapele</w:t>
            </w:r>
            <w:proofErr w:type="spellEnd"/>
            <w:r w:rsid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activității</w:t>
            </w:r>
            <w:proofErr w:type="spellEnd"/>
          </w:p>
        </w:tc>
        <w:tc>
          <w:tcPr>
            <w:tcW w:w="3687" w:type="dxa"/>
          </w:tcPr>
          <w:p w:rsidR="001F7A88" w:rsidRPr="00A97D40" w:rsidRDefault="001F7A88" w:rsidP="00D56868">
            <w:pPr>
              <w:ind w:left="45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Conţinutul</w:t>
            </w:r>
            <w:proofErr w:type="spellEnd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activităţii</w:t>
            </w:r>
            <w:proofErr w:type="spellEnd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Metode</w:t>
            </w:r>
            <w:proofErr w:type="spellEnd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procedee</w:t>
            </w:r>
            <w:proofErr w:type="spellEnd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Material didactic </w:t>
            </w:r>
          </w:p>
        </w:tc>
        <w:tc>
          <w:tcPr>
            <w:tcW w:w="1416" w:type="dxa"/>
            <w:gridSpan w:val="2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Forme</w:t>
            </w:r>
            <w:proofErr w:type="spellEnd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organizare</w:t>
            </w:r>
            <w:proofErr w:type="spellEnd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Evaluare</w:t>
            </w:r>
            <w:proofErr w:type="spellEnd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F7A88" w:rsidRPr="00A97D40" w:rsidTr="00D56868">
        <w:trPr>
          <w:trHeight w:val="865"/>
        </w:trPr>
        <w:tc>
          <w:tcPr>
            <w:tcW w:w="2127" w:type="dxa"/>
          </w:tcPr>
          <w:p w:rsidR="001F7A88" w:rsidRPr="008B7B5C" w:rsidRDefault="001F7A88" w:rsidP="00D56868">
            <w:pPr>
              <w:ind w:left="45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Moment </w:t>
            </w:r>
            <w:proofErr w:type="spell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organizatoric</w:t>
            </w:r>
            <w:proofErr w:type="spellEnd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7" w:type="dxa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condiţiilor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desfăşurarea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optimă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ctivităţii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Explicaţia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F7A88" w:rsidRPr="00A97D40" w:rsidRDefault="0035464C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</w:p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7A88" w:rsidRPr="0035464C" w:rsidTr="00D56868">
        <w:trPr>
          <w:trHeight w:val="915"/>
        </w:trPr>
        <w:tc>
          <w:tcPr>
            <w:tcW w:w="2127" w:type="dxa"/>
          </w:tcPr>
          <w:p w:rsidR="001F7A88" w:rsidRPr="008B7B5C" w:rsidRDefault="00963D9C" w:rsidP="00D56868">
            <w:pPr>
              <w:ind w:left="45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Evocare</w:t>
            </w:r>
            <w:proofErr w:type="spellEnd"/>
          </w:p>
        </w:tc>
        <w:tc>
          <w:tcPr>
            <w:tcW w:w="3687" w:type="dxa"/>
          </w:tcPr>
          <w:p w:rsidR="0035464C" w:rsidRDefault="0035464C" w:rsidP="00D568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Salutul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Băieții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dimineața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băieți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salutăm,mina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dimineața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drag!</w:t>
            </w:r>
          </w:p>
          <w:p w:rsidR="001F7A88" w:rsidRDefault="0035464C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cuprindem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1F7A88"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Fetițele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fetițe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fundițe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politicoase</w:t>
            </w:r>
            <w:proofErr w:type="spellEnd"/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cuviincioase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salutăm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orisicine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bine!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Băieții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fetițe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zicem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crăițe</w:t>
            </w:r>
            <w:proofErr w:type="spellEnd"/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dimineața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,sunte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garofițe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35464C" w:rsidRDefault="0035464C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Fetițele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35464C" w:rsidRDefault="00261ED9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dimineața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</w:t>
            </w:r>
            <w:r w:rsidR="0035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ieților</w:t>
            </w:r>
            <w:proofErr w:type="spellEnd"/>
            <w:r w:rsidR="0035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deștepți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261ED9" w:rsidRDefault="00261ED9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Harnici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,veseli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261ED9" w:rsidRDefault="00261ED9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261ED9" w:rsidRDefault="00261ED9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Și-acum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nceput,tuturor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</w:t>
            </w:r>
            <w:proofErr w:type="spellEnd"/>
          </w:p>
          <w:p w:rsidR="00261ED9" w:rsidRDefault="00261ED9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mergi,soarelui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61ED9" w:rsidRDefault="00261ED9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61ED9" w:rsidRPr="00261ED9" w:rsidRDefault="00261ED9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spunem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Buna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dimineața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35464C" w:rsidRPr="00A97D40" w:rsidRDefault="0035464C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B0446" w:rsidRPr="00A97D40" w:rsidRDefault="002B0446" w:rsidP="00D568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Educatoare</w:t>
            </w:r>
            <w:proofErr w:type="spellEnd"/>
            <w:r w:rsidRPr="00A97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:</w:t>
            </w:r>
          </w:p>
          <w:p w:rsidR="002B0446" w:rsidRPr="00A97D40" w:rsidRDefault="002B0446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spun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astăzi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tuturor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F7A88" w:rsidRPr="00A97D40" w:rsidRDefault="00D00B9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Bună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dimineaţa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micii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Patrioţi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Recitarea</w:t>
            </w:r>
            <w:proofErr w:type="spellEnd"/>
            <w:r w:rsidR="00261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1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poeziei</w:t>
            </w:r>
            <w:proofErr w:type="spellEnd"/>
            <w:r w:rsidR="00261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1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261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1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mimarea</w:t>
            </w:r>
            <w:proofErr w:type="spellEnd"/>
            <w:r w:rsidR="00261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1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mișcărilor</w:t>
            </w:r>
            <w:proofErr w:type="spellEnd"/>
          </w:p>
        </w:tc>
        <w:tc>
          <w:tcPr>
            <w:tcW w:w="1134" w:type="dxa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0C0" w:rsidRPr="00A97D40" w:rsidRDefault="004D10C0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Pr="00A97D40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</w:t>
            </w:r>
            <w:r w:rsidR="002A53EF"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rontal</w:t>
            </w:r>
          </w:p>
        </w:tc>
        <w:tc>
          <w:tcPr>
            <w:tcW w:w="1417" w:type="dxa"/>
          </w:tcPr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7A88" w:rsidRPr="004D10C0" w:rsidTr="00D56868">
        <w:trPr>
          <w:trHeight w:val="373"/>
        </w:trPr>
        <w:tc>
          <w:tcPr>
            <w:tcW w:w="2127" w:type="dxa"/>
          </w:tcPr>
          <w:p w:rsidR="004D10C0" w:rsidRDefault="004D10C0" w:rsidP="004D1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Pr="008B7B5C" w:rsidRDefault="00261ED9" w:rsidP="004D10C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Captarea</w:t>
            </w:r>
            <w:proofErr w:type="spellEnd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atenției</w:t>
            </w:r>
            <w:proofErr w:type="spellEnd"/>
          </w:p>
          <w:p w:rsidR="00261ED9" w:rsidRDefault="00261ED9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Pr="008B7B5C" w:rsidRDefault="00261ED9" w:rsidP="00D56868">
            <w:pPr>
              <w:ind w:left="45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Anunțarea</w:t>
            </w:r>
            <w:proofErr w:type="spellEnd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temei</w:t>
            </w:r>
            <w:proofErr w:type="spellEnd"/>
          </w:p>
          <w:p w:rsidR="00261ED9" w:rsidRPr="008B7B5C" w:rsidRDefault="00261ED9" w:rsidP="00D56868">
            <w:pPr>
              <w:ind w:left="45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Pr="00A97D40" w:rsidRDefault="00963D9C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Realizarea</w:t>
            </w:r>
            <w:proofErr w:type="spellEnd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sensului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  <w:tc>
          <w:tcPr>
            <w:tcW w:w="3687" w:type="dxa"/>
          </w:tcPr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melodii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îmbrăcați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ținînd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mînuță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băiatul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pîinica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fata 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băntulețe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drapelului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Oaspeții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pîinica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băntuleț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Astăzi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,vom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neobișnuită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călătorie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fermecată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Cum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această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fermecată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61ED9" w:rsidRDefault="00C4539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Cum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aseamănă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Dar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ascunde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haideți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ascunde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roșu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spargem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balonul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roșu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s.a.m.d.Aranjăm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silabele.Ce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cuvînt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 format?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va.Cîte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cuvîntul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călători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fermecată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Moldova.Dar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îmi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spune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cineva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capital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țării</w:t>
            </w:r>
            <w:proofErr w:type="gram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?Sunte</w:t>
            </w:r>
            <w:proofErr w:type="gram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gata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începem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călătoria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noastră?Călătorind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țara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noastră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face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cîteva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staționări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îndepli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diferite</w:t>
            </w:r>
            <w:proofErr w:type="spellEnd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5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însărcinări.</w:t>
            </w:r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finele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noastr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așteaptă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surpriză.Acum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închidem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ochișorii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imaginăm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zburăm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lin,lin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prima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însărcinare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oprim</w:t>
            </w:r>
            <w:proofErr w:type="spellEnd"/>
            <w:r w:rsidR="00FC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61ED9" w:rsidRPr="00F22CBA" w:rsidRDefault="00FC20F2" w:rsidP="00D568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22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Metoda</w:t>
            </w:r>
            <w:proofErr w:type="spellEnd"/>
            <w:r w:rsidRPr="00F22C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22C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Diagrama</w:t>
            </w:r>
            <w:proofErr w:type="spellEnd"/>
            <w:r w:rsidRPr="00F22C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Venn</w:t>
            </w: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deosebi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asemăna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Continuăm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călătoria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Închidem</w:t>
            </w:r>
            <w:proofErr w:type="spell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ochișorii</w:t>
            </w:r>
            <w:proofErr w:type="spell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zburăm</w:t>
            </w:r>
            <w:proofErr w:type="spell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</w:t>
            </w:r>
            <w:proofErr w:type="gram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,lin</w:t>
            </w:r>
            <w:proofErr w:type="spellEnd"/>
            <w:proofErr w:type="gram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următoarea</w:t>
            </w:r>
            <w:proofErr w:type="spell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însărcinare</w:t>
            </w:r>
            <w:proofErr w:type="spell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venim</w:t>
            </w:r>
            <w:proofErr w:type="spellEnd"/>
            <w:r w:rsidR="005E0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04A3" w:rsidRPr="00F22CBA" w:rsidRDefault="005E04A3" w:rsidP="00D568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22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Metoda</w:t>
            </w:r>
            <w:proofErr w:type="spellEnd"/>
            <w:r w:rsidRPr="00F22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22C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Cubului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roteşte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cine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şte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vorbeşte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.(</w:t>
            </w:r>
            <w:proofErr w:type="gram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feţele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cubului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lipite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cuvîntul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Patrie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nimerește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prietenoasă,primitoare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aleasă,admirabilă,adorabilă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tînără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recunoscătoare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iubitoare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extraordinară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călătoria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8B7B5C" w:rsidRDefault="008B7B5C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1ED1" w:rsidRPr="008B7B5C" w:rsidRDefault="009E1ED1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Pauza</w:t>
            </w:r>
            <w:proofErr w:type="spellEnd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dinamică</w:t>
            </w:r>
            <w:proofErr w:type="spellEnd"/>
            <w:r w:rsidRPr="008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Mîinile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ridicat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Sus,jos,sus,jos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batem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Unul-doi,unul-doi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înclinăm</w:t>
            </w:r>
            <w:proofErr w:type="spellEnd"/>
          </w:p>
          <w:p w:rsidR="009E1ED1" w:rsidRDefault="009E1ED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F2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doi,unul-doi</w:t>
            </w:r>
            <w:proofErr w:type="spellEnd"/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îndreptăm</w:t>
            </w:r>
            <w:proofErr w:type="spellEnd"/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Unul-doi,unul-doi</w:t>
            </w:r>
            <w:proofErr w:type="spellEnd"/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Tropa,tropa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vioi</w:t>
            </w:r>
            <w:proofErr w:type="spellEnd"/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picioare</w:t>
            </w:r>
            <w:proofErr w:type="spellEnd"/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Unul-doi,unul-doi</w:t>
            </w:r>
            <w:proofErr w:type="spellEnd"/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călătoria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fermecată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Închidem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ochișorii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zburăm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,lin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însărcinare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2CBA" w:rsidRPr="00F22CBA" w:rsidRDefault="00F22CBA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22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Rebusul</w:t>
            </w:r>
            <w:proofErr w:type="spellEnd"/>
            <w:r w:rsidRPr="00F22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F22CBA" w:rsidRDefault="00F22CBA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vertical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descoperi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cuvîntul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</w:p>
          <w:p w:rsidR="00F22CBA" w:rsidRDefault="00F22CBA" w:rsidP="00D56868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mîncarea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tradinională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mămăliga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22CBA" w:rsidRDefault="00F22CBA" w:rsidP="00D56868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Ștefan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Mare?(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domnitor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22CBA" w:rsidRDefault="00F22CBA" w:rsidP="00D56868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22CBA" w:rsidRDefault="00F22CBA" w:rsidP="00D56868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22CBA" w:rsidRDefault="00F22CBA" w:rsidP="00D56868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Sărbătoare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sătenii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glumă,la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cîntec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Șezătoare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22CBA" w:rsidRDefault="00F22CBA" w:rsidP="00D56868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Bogățiile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22CBA" w:rsidRDefault="00F22CBA" w:rsidP="00D56868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 musical(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F5BBB" w:rsidRDefault="000F5BBB" w:rsidP="00D56868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călătoria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0F5BBB" w:rsidRDefault="000F5BBB" w:rsidP="00D5686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F5B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Jocul</w:t>
            </w:r>
            <w:proofErr w:type="spellEnd"/>
            <w:r w:rsidRPr="000F5B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Decodarea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cuvintelor</w:t>
            </w:r>
            <w:proofErr w:type="spellEnd"/>
          </w:p>
          <w:p w:rsidR="000F5BBB" w:rsidRDefault="000F5BBB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cifre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aranjează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crescător.Alți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aranjează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formînd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cuvîntele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PLAI NATAL.</w:t>
            </w:r>
          </w:p>
          <w:p w:rsidR="000F5BBB" w:rsidRDefault="000F5BBB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Trecerea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activitățile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centre.Copiilor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li se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explică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au de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îndeplinit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centru.Își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găsesc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funcție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ecuson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0F5BBB" w:rsidRDefault="00170431" w:rsidP="00D568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Știință</w:t>
            </w:r>
            <w:proofErr w:type="spellEnd"/>
            <w:r w:rsidR="000F5B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170431" w:rsidRPr="00A97D40" w:rsidRDefault="00170431" w:rsidP="00D56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7D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1.Decodarea cuvintelor </w:t>
            </w:r>
          </w:p>
          <w:p w:rsidR="00BC1A5E" w:rsidRPr="004C2AF3" w:rsidRDefault="00170431" w:rsidP="00D56868">
            <w:pPr>
              <w:spacing w:after="0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</w:pPr>
            <w:r w:rsidRPr="00A97D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2.Analiza sonoră a cuvintelor</w:t>
            </w:r>
          </w:p>
        </w:tc>
        <w:tc>
          <w:tcPr>
            <w:tcW w:w="1560" w:type="dxa"/>
          </w:tcPr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Descoperirea</w:t>
            </w:r>
            <w:proofErr w:type="spellEnd"/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Dialogul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Conversație</w:t>
            </w:r>
            <w:proofErr w:type="spellEnd"/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Conversație</w:t>
            </w:r>
            <w:proofErr w:type="spellEnd"/>
            <w:r w:rsidR="002A53EF"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dinamică</w:t>
            </w:r>
            <w:proofErr w:type="spellEnd"/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</w:t>
            </w:r>
          </w:p>
          <w:p w:rsidR="000F5BBB" w:rsidRDefault="000F5BBB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Problemati-zarea</w:t>
            </w:r>
            <w:proofErr w:type="spellEnd"/>
          </w:p>
          <w:p w:rsidR="000F5BBB" w:rsidRDefault="000F5BBB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Exercițiul</w:t>
            </w:r>
            <w:proofErr w:type="spellEnd"/>
          </w:p>
          <w:p w:rsidR="000F5BBB" w:rsidRDefault="000F5BBB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Pr="00A97D40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ED9" w:rsidRDefault="00261ED9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roșu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A53EF" w:rsidRPr="00A97D40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albastru</w:t>
            </w:r>
            <w:proofErr w:type="spellEnd"/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Pr="00A97D40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sate.</w:t>
            </w: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09C3" w:rsidRDefault="005009C3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</w:t>
            </w:r>
            <w:proofErr w:type="spellEnd"/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Frontal</w:t>
            </w: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Frontal</w:t>
            </w: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Frontal</w:t>
            </w:r>
          </w:p>
          <w:p w:rsidR="000F5BBB" w:rsidRPr="00A97D40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</w:tcPr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Frontal </w:t>
            </w: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3EF" w:rsidRPr="00A97D40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Frontal </w:t>
            </w: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Individual</w:t>
            </w: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Cubul,litere</w:t>
            </w:r>
            <w:proofErr w:type="spellEnd"/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A1</w:t>
            </w: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Pr="00A97D40" w:rsidRDefault="000F5BBB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Cifre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decupate</w:t>
            </w:r>
            <w:proofErr w:type="spellEnd"/>
          </w:p>
        </w:tc>
        <w:tc>
          <w:tcPr>
            <w:tcW w:w="1417" w:type="dxa"/>
          </w:tcPr>
          <w:p w:rsidR="009711BA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11BA" w:rsidRPr="009711BA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11BA" w:rsidRPr="009711BA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11BA" w:rsidRPr="009711BA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11BA" w:rsidRPr="009711BA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11BA" w:rsidRPr="009711BA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11BA" w:rsidRPr="009711BA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11BA" w:rsidRPr="009711BA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11BA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A88" w:rsidRDefault="001F7A88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11BA" w:rsidRPr="00A97D40" w:rsidRDefault="009711BA" w:rsidP="00D5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Capacitatea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se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exprima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 w:rsidRPr="00A97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711BA" w:rsidRDefault="009711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Comportamentul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copiilor</w:t>
            </w:r>
            <w:proofErr w:type="spellEnd"/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20F2" w:rsidRDefault="00FC20F2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aprecia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corectitu-dinea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răspunsu-rilor</w:t>
            </w:r>
            <w:proofErr w:type="spellEnd"/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CBA" w:rsidRDefault="00F22CBA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aprecia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22CBA" w:rsidRDefault="00F22CBA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dinea</w:t>
            </w:r>
            <w:proofErr w:type="spellEnd"/>
          </w:p>
          <w:p w:rsidR="00F22CBA" w:rsidRDefault="00F22CBA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mișcărilor</w:t>
            </w:r>
            <w:proofErr w:type="spellEnd"/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6868" w:rsidRDefault="00D56868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Aprecierea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corecte</w:t>
            </w:r>
            <w:proofErr w:type="spellEnd"/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BBB" w:rsidRPr="009711BA" w:rsidRDefault="000F5BBB" w:rsidP="00D5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capacității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menținere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atenției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F7A88" w:rsidRPr="004D10C0" w:rsidTr="00D56868">
        <w:trPr>
          <w:trHeight w:val="630"/>
        </w:trPr>
        <w:tc>
          <w:tcPr>
            <w:tcW w:w="2127" w:type="dxa"/>
          </w:tcPr>
          <w:p w:rsidR="001F7A88" w:rsidRPr="00A97D40" w:rsidRDefault="001F7A88" w:rsidP="00D56868">
            <w:p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7" w:type="dxa"/>
          </w:tcPr>
          <w:p w:rsidR="00170431" w:rsidRDefault="00170431" w:rsidP="00D568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Alfabetizare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170431" w:rsidRDefault="00170431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7D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Completăm ha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rta Republicii Moldova  cu bogăţ</w:t>
            </w:r>
            <w:r w:rsidRPr="00A97D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ei</w:t>
            </w:r>
            <w:r w:rsidR="006456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(diferite semințe,crupe)</w:t>
            </w:r>
            <w:r w:rsidRPr="00A97D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</w:p>
          <w:p w:rsidR="0064562E" w:rsidRDefault="0064562E" w:rsidP="00D5686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Artă:</w:t>
            </w:r>
          </w:p>
          <w:p w:rsidR="0064562E" w:rsidRPr="0064562E" w:rsidRDefault="0064562E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Desenăm apoi decupăm figuri cu fetițe și băieței îmbrăcați în haine naționale.Le aplicăm pe un stativ și formăm hora Moldovei.</w:t>
            </w:r>
          </w:p>
          <w:p w:rsidR="00170431" w:rsidRPr="00170431" w:rsidRDefault="00170431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1F7A88" w:rsidRPr="00403BAC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3EF" w:rsidRPr="00403BAC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3EF" w:rsidRPr="00403BAC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3EF" w:rsidRPr="00403BAC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3EF" w:rsidRPr="00403BAC" w:rsidRDefault="002A53EF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5009C3" w:rsidRPr="00403BAC" w:rsidRDefault="005009C3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D1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Microgrupuri</w:t>
            </w:r>
          </w:p>
        </w:tc>
        <w:tc>
          <w:tcPr>
            <w:tcW w:w="1416" w:type="dxa"/>
            <w:gridSpan w:val="2"/>
          </w:tcPr>
          <w:p w:rsidR="001F7A88" w:rsidRPr="00403BAC" w:rsidRDefault="001F7A88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009C3" w:rsidRPr="00403BAC" w:rsidRDefault="005009C3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5009C3" w:rsidRPr="00403BAC" w:rsidRDefault="005009C3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F7A88" w:rsidRPr="00403BAC" w:rsidRDefault="001F7A88" w:rsidP="00D56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56868" w:rsidRPr="004D10C0" w:rsidTr="00D56868">
        <w:trPr>
          <w:trHeight w:val="1110"/>
        </w:trPr>
        <w:tc>
          <w:tcPr>
            <w:tcW w:w="2127" w:type="dxa"/>
          </w:tcPr>
          <w:p w:rsidR="00403BAC" w:rsidRDefault="00403BAC" w:rsidP="00403B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</w:t>
            </w:r>
          </w:p>
          <w:p w:rsidR="00D56868" w:rsidRPr="00403BAC" w:rsidRDefault="00403BAC" w:rsidP="00403B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Reflecție</w:t>
            </w:r>
          </w:p>
        </w:tc>
        <w:tc>
          <w:tcPr>
            <w:tcW w:w="3687" w:type="dxa"/>
          </w:tcPr>
          <w:p w:rsidR="00D56868" w:rsidRDefault="00403BAC" w:rsidP="00403BA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Încheerea este realizată cu ajutorul tehnicii Trenuțul.</w:t>
            </w:r>
          </w:p>
          <w:p w:rsidR="00D56868" w:rsidRPr="004D10C0" w:rsidRDefault="00403BAC" w:rsidP="004D10C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Educatorul apreciază modul de desfășurare a activității și comportamentul copiilor. Se aplaudă.</w:t>
            </w:r>
          </w:p>
        </w:tc>
        <w:tc>
          <w:tcPr>
            <w:tcW w:w="1560" w:type="dxa"/>
          </w:tcPr>
          <w:p w:rsidR="00D56868" w:rsidRPr="00403BAC" w:rsidRDefault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56868" w:rsidRDefault="00403BAC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:rsidR="00403BAC" w:rsidRPr="00403BAC" w:rsidRDefault="00403BAC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</w:t>
            </w:r>
          </w:p>
        </w:tc>
        <w:tc>
          <w:tcPr>
            <w:tcW w:w="1140" w:type="dxa"/>
            <w:gridSpan w:val="2"/>
          </w:tcPr>
          <w:p w:rsidR="00D56868" w:rsidRPr="00403BAC" w:rsidRDefault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56868" w:rsidRPr="00403BAC" w:rsidRDefault="00403BAC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  <w:tc>
          <w:tcPr>
            <w:tcW w:w="1410" w:type="dxa"/>
          </w:tcPr>
          <w:p w:rsidR="00D56868" w:rsidRPr="00403BAC" w:rsidRDefault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56868" w:rsidRPr="00403BAC" w:rsidRDefault="00D56868" w:rsidP="00D56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D56868" w:rsidRDefault="00403B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Sumativă</w:t>
            </w:r>
          </w:p>
          <w:p w:rsidR="00403BAC" w:rsidRDefault="00403B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lucrărilor</w:t>
            </w:r>
          </w:p>
          <w:p w:rsidR="00D56868" w:rsidRPr="00403BAC" w:rsidRDefault="00403BAC" w:rsidP="00403B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  <w:r w:rsidR="004D1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6014D5" w:rsidRPr="00A97D40" w:rsidRDefault="006014D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6014D5" w:rsidRPr="00A97D40" w:rsidSect="001F7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CA" w:rsidRDefault="00717DCA" w:rsidP="0073372C">
      <w:pPr>
        <w:spacing w:after="0" w:line="240" w:lineRule="auto"/>
      </w:pPr>
      <w:r>
        <w:separator/>
      </w:r>
    </w:p>
  </w:endnote>
  <w:endnote w:type="continuationSeparator" w:id="0">
    <w:p w:rsidR="00717DCA" w:rsidRDefault="00717DCA" w:rsidP="0073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CA" w:rsidRDefault="00717DCA" w:rsidP="0073372C">
      <w:pPr>
        <w:spacing w:after="0" w:line="240" w:lineRule="auto"/>
      </w:pPr>
      <w:r>
        <w:separator/>
      </w:r>
    </w:p>
  </w:footnote>
  <w:footnote w:type="continuationSeparator" w:id="0">
    <w:p w:rsidR="00717DCA" w:rsidRDefault="00717DCA" w:rsidP="0073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5FF5"/>
    <w:multiLevelType w:val="hybridMultilevel"/>
    <w:tmpl w:val="C6F6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372C"/>
    <w:rsid w:val="00081DD0"/>
    <w:rsid w:val="000F5BBB"/>
    <w:rsid w:val="001511BF"/>
    <w:rsid w:val="00170431"/>
    <w:rsid w:val="001A08E1"/>
    <w:rsid w:val="001F7A88"/>
    <w:rsid w:val="00204EBB"/>
    <w:rsid w:val="00214140"/>
    <w:rsid w:val="00261ED9"/>
    <w:rsid w:val="002A53EF"/>
    <w:rsid w:val="002B0446"/>
    <w:rsid w:val="002B2F90"/>
    <w:rsid w:val="002C4F31"/>
    <w:rsid w:val="00306BA5"/>
    <w:rsid w:val="00310C69"/>
    <w:rsid w:val="0035464C"/>
    <w:rsid w:val="00375CC8"/>
    <w:rsid w:val="003B60FB"/>
    <w:rsid w:val="003C1A0B"/>
    <w:rsid w:val="003F323D"/>
    <w:rsid w:val="00403BAC"/>
    <w:rsid w:val="00420AF6"/>
    <w:rsid w:val="004C2AF3"/>
    <w:rsid w:val="004D10C0"/>
    <w:rsid w:val="004F705B"/>
    <w:rsid w:val="005009C3"/>
    <w:rsid w:val="005233CC"/>
    <w:rsid w:val="005D1A0D"/>
    <w:rsid w:val="005E04A3"/>
    <w:rsid w:val="006014D5"/>
    <w:rsid w:val="0064562E"/>
    <w:rsid w:val="006B6C21"/>
    <w:rsid w:val="00717DCA"/>
    <w:rsid w:val="0073372C"/>
    <w:rsid w:val="00746AFE"/>
    <w:rsid w:val="00747FC0"/>
    <w:rsid w:val="007551B1"/>
    <w:rsid w:val="007A6F2E"/>
    <w:rsid w:val="007D156E"/>
    <w:rsid w:val="00806372"/>
    <w:rsid w:val="008B7B5C"/>
    <w:rsid w:val="00911C64"/>
    <w:rsid w:val="0095297D"/>
    <w:rsid w:val="009545CD"/>
    <w:rsid w:val="00963D9C"/>
    <w:rsid w:val="009711BA"/>
    <w:rsid w:val="009A3B46"/>
    <w:rsid w:val="009E1ED1"/>
    <w:rsid w:val="00A75ED6"/>
    <w:rsid w:val="00A97D40"/>
    <w:rsid w:val="00B05AC0"/>
    <w:rsid w:val="00BC1A5E"/>
    <w:rsid w:val="00C05D99"/>
    <w:rsid w:val="00C3226A"/>
    <w:rsid w:val="00C45399"/>
    <w:rsid w:val="00D00B9B"/>
    <w:rsid w:val="00D510C5"/>
    <w:rsid w:val="00D55B50"/>
    <w:rsid w:val="00D56868"/>
    <w:rsid w:val="00DA5A57"/>
    <w:rsid w:val="00DA5FF5"/>
    <w:rsid w:val="00DE21B4"/>
    <w:rsid w:val="00E1528A"/>
    <w:rsid w:val="00E768A7"/>
    <w:rsid w:val="00EE43AB"/>
    <w:rsid w:val="00F03CE3"/>
    <w:rsid w:val="00F22CBA"/>
    <w:rsid w:val="00FC20F2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3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372C"/>
  </w:style>
  <w:style w:type="paragraph" w:styleId="a5">
    <w:name w:val="footer"/>
    <w:basedOn w:val="a"/>
    <w:link w:val="a6"/>
    <w:uiPriority w:val="99"/>
    <w:semiHidden/>
    <w:unhideWhenUsed/>
    <w:rsid w:val="00733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372C"/>
  </w:style>
  <w:style w:type="paragraph" w:styleId="a7">
    <w:name w:val="List Paragraph"/>
    <w:basedOn w:val="a"/>
    <w:uiPriority w:val="34"/>
    <w:qFormat/>
    <w:rsid w:val="00F22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29</cp:revision>
  <cp:lastPrinted>2018-01-26T10:37:00Z</cp:lastPrinted>
  <dcterms:created xsi:type="dcterms:W3CDTF">2014-11-27T13:58:00Z</dcterms:created>
  <dcterms:modified xsi:type="dcterms:W3CDTF">2018-01-26T12:38:00Z</dcterms:modified>
</cp:coreProperties>
</file>