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9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489"/>
        <w:gridCol w:w="1842"/>
        <w:gridCol w:w="3087"/>
        <w:gridCol w:w="1300"/>
        <w:gridCol w:w="1070"/>
        <w:gridCol w:w="971"/>
        <w:gridCol w:w="92"/>
      </w:tblGrid>
      <w:tr w:rsidR="004C743E" w:rsidRPr="009562AC" w:rsidTr="004C743E">
        <w:trPr>
          <w:gridAfter w:val="1"/>
          <w:wAfter w:w="92" w:type="dxa"/>
        </w:trPr>
        <w:tc>
          <w:tcPr>
            <w:tcW w:w="1213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87" w:type="dxa"/>
            <w:vAlign w:val="center"/>
            <w:hideMark/>
          </w:tcPr>
          <w:p w:rsidR="00374D45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A6547" w:rsidRPr="009562AC" w:rsidRDefault="004A6547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00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70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71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74D45" w:rsidRPr="00815F1D" w:rsidTr="004C743E">
        <w:trPr>
          <w:trHeight w:val="300"/>
        </w:trPr>
        <w:tc>
          <w:tcPr>
            <w:tcW w:w="9972" w:type="dxa"/>
            <w:gridSpan w:val="7"/>
            <w:vAlign w:val="center"/>
            <w:hideMark/>
          </w:tcPr>
          <w:p w:rsidR="0037721C" w:rsidRDefault="00374D45" w:rsidP="0037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</w:pPr>
            <w:proofErr w:type="spellStart"/>
            <w:r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Borde</w:t>
            </w:r>
            <w:r w:rsidR="004C743E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roul</w:t>
            </w:r>
            <w:proofErr w:type="spellEnd"/>
            <w:r w:rsidR="004C743E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 </w:t>
            </w:r>
            <w:proofErr w:type="spellStart"/>
            <w:r w:rsidR="004C743E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cumulativ</w:t>
            </w:r>
            <w:proofErr w:type="spellEnd"/>
            <w:r w:rsidR="004C743E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 </w:t>
            </w:r>
            <w:r w:rsidR="00815F1D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 xml:space="preserve">al IET nr.60 </w:t>
            </w:r>
            <w:bookmarkStart w:id="0" w:name="_GoBack"/>
            <w:bookmarkEnd w:id="0"/>
            <w:r w:rsidR="004C743E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privind </w:t>
            </w:r>
            <w:proofErr w:type="spellStart"/>
            <w:r w:rsidR="004C743E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primirea</w:t>
            </w:r>
            <w:proofErr w:type="spellEnd"/>
            <w:r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 </w:t>
            </w:r>
            <w:r w:rsid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 xml:space="preserve"> </w:t>
            </w:r>
            <w:r w:rsidR="0037721C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de  </w:t>
            </w:r>
            <w:proofErr w:type="spellStart"/>
            <w:r w:rsidR="0037721C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material</w:t>
            </w:r>
            <w:r w:rsidR="00815F1D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e</w:t>
            </w:r>
            <w:proofErr w:type="spellEnd"/>
          </w:p>
          <w:p w:rsidR="00374D45" w:rsidRPr="0037721C" w:rsidRDefault="0037721C" w:rsidP="0037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 xml:space="preserve"> </w:t>
            </w:r>
            <w:r w:rsidR="004C743E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 xml:space="preserve">de la </w:t>
            </w:r>
            <w:r w:rsidR="004A6547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 xml:space="preserve">DETS </w:t>
            </w:r>
            <w:proofErr w:type="spellStart"/>
            <w:r w:rsidR="004A6547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sl</w:t>
            </w:r>
            <w:proofErr w:type="spellEnd"/>
            <w:r w:rsidR="004A6547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 xml:space="preserve"> </w:t>
            </w:r>
            <w:proofErr w:type="spellStart"/>
            <w:r w:rsidR="004A6547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Centru</w:t>
            </w:r>
            <w:proofErr w:type="spellEnd"/>
            <w:r w:rsidR="004A6547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 xml:space="preserve"> </w:t>
            </w:r>
            <w:proofErr w:type="spellStart"/>
            <w:r w:rsidR="004A6547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în</w:t>
            </w:r>
            <w:proofErr w:type="spellEnd"/>
            <w:r w:rsidR="004A6547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 xml:space="preserve"> </w:t>
            </w:r>
            <w:proofErr w:type="spellStart"/>
            <w:r w:rsidR="004A6547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luna</w:t>
            </w:r>
            <w:proofErr w:type="spellEnd"/>
            <w:r w:rsidR="004A6547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 xml:space="preserve"> </w:t>
            </w:r>
            <w:proofErr w:type="spellStart"/>
            <w:r w:rsidR="004A6547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>martie</w:t>
            </w:r>
            <w:proofErr w:type="spellEnd"/>
            <w:r w:rsidR="004A6547" w:rsidRPr="0037721C">
              <w:rPr>
                <w:rFonts w:ascii="Times New Roman" w:eastAsia="Times New Roman" w:hAnsi="Times New Roman" w:cs="Times New Roman"/>
                <w:b/>
                <w:bCs/>
                <w:sz w:val="36"/>
                <w:lang w:val="en-US" w:eastAsia="ru-RU"/>
              </w:rPr>
              <w:t xml:space="preserve"> 2021</w:t>
            </w:r>
          </w:p>
          <w:p w:rsidR="004A6547" w:rsidRPr="009562AC" w:rsidRDefault="004A6547" w:rsidP="004A6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lang w:val="en-US" w:eastAsia="ru-RU"/>
              </w:rPr>
            </w:pPr>
          </w:p>
        </w:tc>
        <w:tc>
          <w:tcPr>
            <w:tcW w:w="92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lang w:val="en-US" w:eastAsia="ru-RU"/>
              </w:rPr>
            </w:pPr>
          </w:p>
        </w:tc>
      </w:tr>
      <w:tr w:rsidR="004C743E" w:rsidRPr="00815F1D" w:rsidTr="004C743E">
        <w:trPr>
          <w:trHeight w:val="225"/>
        </w:trPr>
        <w:tc>
          <w:tcPr>
            <w:tcW w:w="1213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89" w:type="dxa"/>
            <w:tcBorders>
              <w:top w:val="nil"/>
            </w:tcBorders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3087" w:type="dxa"/>
            <w:vAlign w:val="center"/>
            <w:hideMark/>
          </w:tcPr>
          <w:p w:rsidR="00374D45" w:rsidRPr="009562AC" w:rsidRDefault="00374D45" w:rsidP="004A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300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971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92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val="en-US" w:eastAsia="ru-RU"/>
              </w:rPr>
            </w:pPr>
            <w:r w:rsidRPr="009562AC">
              <w:rPr>
                <w:rFonts w:ascii="Arial" w:eastAsia="Times New Roman" w:hAnsi="Arial" w:cs="Arial"/>
                <w:szCs w:val="16"/>
                <w:lang w:val="en-US" w:eastAsia="ru-RU"/>
              </w:rPr>
              <w:t> </w:t>
            </w:r>
          </w:p>
        </w:tc>
      </w:tr>
      <w:tr w:rsidR="004C743E" w:rsidRPr="00815F1D" w:rsidTr="004C743E">
        <w:trPr>
          <w:trHeight w:val="15"/>
        </w:trPr>
        <w:tc>
          <w:tcPr>
            <w:tcW w:w="1213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val="en-US"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3087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300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070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971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92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val="en-US" w:eastAsia="ru-RU"/>
              </w:rPr>
            </w:pPr>
            <w:r w:rsidRPr="009562AC">
              <w:rPr>
                <w:rFonts w:ascii="Arial" w:eastAsia="Times New Roman" w:hAnsi="Arial" w:cs="Arial"/>
                <w:szCs w:val="16"/>
                <w:lang w:val="en-US" w:eastAsia="ru-RU"/>
              </w:rPr>
              <w:t> </w:t>
            </w:r>
          </w:p>
        </w:tc>
      </w:tr>
      <w:tr w:rsidR="004C743E" w:rsidRPr="004C743E" w:rsidTr="004C743E">
        <w:trPr>
          <w:trHeight w:val="240"/>
        </w:trPr>
        <w:tc>
          <w:tcPr>
            <w:tcW w:w="12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Cod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Gestionar</w:t>
            </w:r>
            <w:proofErr w:type="spellEnd"/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Codul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materialul</w:t>
            </w:r>
            <w:proofErr w:type="spellEnd"/>
          </w:p>
        </w:tc>
        <w:tc>
          <w:tcPr>
            <w:tcW w:w="30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Denumire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Material</w:t>
            </w:r>
            <w:proofErr w:type="spellEnd"/>
          </w:p>
        </w:tc>
        <w:tc>
          <w:tcPr>
            <w:tcW w:w="2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Debit</w:t>
            </w:r>
            <w:proofErr w:type="spellEnd"/>
          </w:p>
        </w:tc>
        <w:tc>
          <w:tcPr>
            <w:tcW w:w="9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Contul</w:t>
            </w:r>
            <w:proofErr w:type="spellEnd"/>
          </w:p>
        </w:tc>
        <w:tc>
          <w:tcPr>
            <w:tcW w:w="92" w:type="dxa"/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</w:p>
        </w:tc>
      </w:tr>
      <w:tr w:rsidR="004C743E" w:rsidRPr="004C743E" w:rsidTr="004C743E">
        <w:trPr>
          <w:trHeight w:val="240"/>
        </w:trPr>
        <w:tc>
          <w:tcPr>
            <w:tcW w:w="12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</w:p>
        </w:tc>
        <w:tc>
          <w:tcPr>
            <w:tcW w:w="3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Cantitate</w:t>
            </w:r>
            <w:proofErr w:type="spellEnd"/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Suma</w:t>
            </w:r>
            <w:proofErr w:type="spellEnd"/>
          </w:p>
        </w:tc>
        <w:tc>
          <w:tcPr>
            <w:tcW w:w="97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</w:p>
        </w:tc>
      </w:tr>
      <w:tr w:rsidR="004C743E" w:rsidRPr="004C743E" w:rsidTr="004C743E">
        <w:trPr>
          <w:trHeight w:val="240"/>
        </w:trPr>
        <w:tc>
          <w:tcPr>
            <w:tcW w:w="1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1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999990450411</w:t>
            </w:r>
          </w:p>
        </w:tc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proofErr w:type="spellStart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Statie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 xml:space="preserve"> </w:t>
            </w:r>
            <w:proofErr w:type="spellStart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pu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 xml:space="preserve"> </w:t>
            </w:r>
            <w:proofErr w:type="spellStart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dezinfectare</w:t>
            </w:r>
            <w:proofErr w:type="spellEnd"/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1,0000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6500,00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314</w:t>
            </w:r>
          </w:p>
        </w:tc>
        <w:tc>
          <w:tcPr>
            <w:tcW w:w="92" w:type="dxa"/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</w:tr>
      <w:tr w:rsidR="009562AC" w:rsidRPr="004C743E" w:rsidTr="004C743E">
        <w:trPr>
          <w:trHeight w:val="240"/>
        </w:trPr>
        <w:tc>
          <w:tcPr>
            <w:tcW w:w="35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TOTAL </w:t>
            </w: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pe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 </w:t>
            </w: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contul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 314</w:t>
            </w:r>
          </w:p>
        </w:tc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4C743E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val="ro-RO" w:eastAsia="ru-RU"/>
              </w:rPr>
              <w:t xml:space="preserve">                </w:t>
            </w:r>
            <w:r w:rsidR="00374D45"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6500,00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4C743E" w:rsidRPr="004C743E" w:rsidTr="004C743E">
        <w:trPr>
          <w:trHeight w:val="240"/>
        </w:trPr>
        <w:tc>
          <w:tcPr>
            <w:tcW w:w="1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1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10580</w:t>
            </w:r>
          </w:p>
        </w:tc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proofErr w:type="spellStart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Medicamente</w:t>
            </w:r>
            <w:proofErr w:type="spellEnd"/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400,00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334</w:t>
            </w:r>
          </w:p>
        </w:tc>
        <w:tc>
          <w:tcPr>
            <w:tcW w:w="92" w:type="dxa"/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</w:tr>
      <w:tr w:rsidR="009562AC" w:rsidRPr="004C743E" w:rsidTr="004C743E">
        <w:trPr>
          <w:trHeight w:val="240"/>
        </w:trPr>
        <w:tc>
          <w:tcPr>
            <w:tcW w:w="35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TOTAL </w:t>
            </w: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pe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 </w:t>
            </w: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contul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 334</w:t>
            </w:r>
          </w:p>
        </w:tc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9562AC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val="ro-RO" w:eastAsia="ru-RU"/>
              </w:rPr>
              <w:t xml:space="preserve">                  </w:t>
            </w:r>
            <w:r w:rsidR="00374D45"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400,00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4C743E" w:rsidRPr="004C743E" w:rsidTr="004C743E">
        <w:trPr>
          <w:trHeight w:val="240"/>
        </w:trPr>
        <w:tc>
          <w:tcPr>
            <w:tcW w:w="1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1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00015700</w:t>
            </w: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 xml:space="preserve"> </w:t>
            </w:r>
          </w:p>
        </w:tc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4C743E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Hî</w:t>
            </w:r>
            <w:r w:rsidR="00374D45"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rtie</w:t>
            </w:r>
            <w:proofErr w:type="spellEnd"/>
            <w:r w:rsidR="00374D45"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 xml:space="preserve"> </w:t>
            </w:r>
            <w:proofErr w:type="spellStart"/>
            <w:r w:rsidR="00374D45"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igienica</w:t>
            </w:r>
            <w:proofErr w:type="spellEnd"/>
            <w:r w:rsidR="00374D45"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108,0000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356,40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336</w:t>
            </w:r>
          </w:p>
        </w:tc>
        <w:tc>
          <w:tcPr>
            <w:tcW w:w="92" w:type="dxa"/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</w:tr>
      <w:tr w:rsidR="004C743E" w:rsidRPr="004C743E" w:rsidTr="004C743E">
        <w:trPr>
          <w:trHeight w:val="240"/>
        </w:trPr>
        <w:tc>
          <w:tcPr>
            <w:tcW w:w="1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1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00020159 </w:t>
            </w:r>
          </w:p>
        </w:tc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proofErr w:type="spellStart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Rola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 xml:space="preserve"> </w:t>
            </w:r>
            <w:proofErr w:type="spellStart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derulare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 xml:space="preserve"> 1str/300m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2,0000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252,00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336</w:t>
            </w:r>
          </w:p>
        </w:tc>
        <w:tc>
          <w:tcPr>
            <w:tcW w:w="92" w:type="dxa"/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</w:tr>
      <w:tr w:rsidR="004C743E" w:rsidRPr="004C743E" w:rsidTr="004C743E">
        <w:trPr>
          <w:trHeight w:val="240"/>
        </w:trPr>
        <w:tc>
          <w:tcPr>
            <w:tcW w:w="1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1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00020441 </w:t>
            </w:r>
          </w:p>
        </w:tc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proofErr w:type="spellStart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Dezinfectant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 xml:space="preserve"> DEMO 5L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2,0000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650,00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336</w:t>
            </w:r>
          </w:p>
        </w:tc>
        <w:tc>
          <w:tcPr>
            <w:tcW w:w="92" w:type="dxa"/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</w:tr>
      <w:tr w:rsidR="004C743E" w:rsidRPr="004C743E" w:rsidTr="004C743E">
        <w:trPr>
          <w:trHeight w:val="240"/>
        </w:trPr>
        <w:tc>
          <w:tcPr>
            <w:tcW w:w="1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1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242.99 </w:t>
            </w:r>
          </w:p>
        </w:tc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proofErr w:type="spellStart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Pasdez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 xml:space="preserve"> 1kg(</w:t>
            </w:r>
            <w:proofErr w:type="spellStart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pastile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 xml:space="preserve"> </w:t>
            </w:r>
            <w:proofErr w:type="spellStart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clor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3,0000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885,00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336</w:t>
            </w:r>
          </w:p>
        </w:tc>
        <w:tc>
          <w:tcPr>
            <w:tcW w:w="92" w:type="dxa"/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</w:p>
        </w:tc>
      </w:tr>
      <w:tr w:rsidR="009562AC" w:rsidRPr="004C743E" w:rsidTr="004C743E">
        <w:trPr>
          <w:trHeight w:val="240"/>
        </w:trPr>
        <w:tc>
          <w:tcPr>
            <w:tcW w:w="35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562AC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TOTAL </w:t>
            </w: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pe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 </w:t>
            </w:r>
            <w:proofErr w:type="spellStart"/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contul</w:t>
            </w:r>
            <w:proofErr w:type="spellEnd"/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 336</w:t>
            </w:r>
          </w:p>
        </w:tc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4C743E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val="ro-RO" w:eastAsia="ru-RU"/>
              </w:rPr>
              <w:t xml:space="preserve">               </w:t>
            </w:r>
            <w:r w:rsidR="00374D45"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  <w:t>2143,40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9562AC" w:rsidRPr="004C743E" w:rsidTr="004C743E">
        <w:trPr>
          <w:trHeight w:val="255"/>
        </w:trPr>
        <w:tc>
          <w:tcPr>
            <w:tcW w:w="35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4C743E" w:rsidP="004C7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</w:pPr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  <w:t xml:space="preserve">TOTAL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  <w:t xml:space="preserve">                            </w:t>
            </w:r>
          </w:p>
        </w:tc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4C743E" w:rsidP="0095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RO" w:eastAsia="ru-RU"/>
              </w:rPr>
            </w:pPr>
            <w:r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RO" w:eastAsia="ru-RU"/>
              </w:rPr>
              <w:t xml:space="preserve">              </w:t>
            </w:r>
            <w:r w:rsidR="00374D45" w:rsidRPr="004C743E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  <w:t>9043,40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4D45" w:rsidRPr="004C743E" w:rsidRDefault="00374D45" w:rsidP="0037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:rsidR="00374D45" w:rsidRPr="004C743E" w:rsidRDefault="00374D45" w:rsidP="003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4C743E" w:rsidRPr="009562AC" w:rsidTr="004C743E">
        <w:trPr>
          <w:trHeight w:val="225"/>
        </w:trPr>
        <w:tc>
          <w:tcPr>
            <w:tcW w:w="1213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87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00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70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71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9562AC">
              <w:rPr>
                <w:rFonts w:ascii="Arial" w:eastAsia="Times New Roman" w:hAnsi="Arial" w:cs="Arial"/>
                <w:szCs w:val="16"/>
                <w:lang w:eastAsia="ru-RU"/>
              </w:rPr>
              <w:t> </w:t>
            </w:r>
          </w:p>
        </w:tc>
      </w:tr>
      <w:tr w:rsidR="004C743E" w:rsidRPr="009562AC" w:rsidTr="004C743E">
        <w:trPr>
          <w:trHeight w:val="225"/>
        </w:trPr>
        <w:tc>
          <w:tcPr>
            <w:tcW w:w="1213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87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00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70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71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:rsidR="00374D45" w:rsidRPr="009562AC" w:rsidRDefault="00374D45" w:rsidP="00374D45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9562AC">
              <w:rPr>
                <w:rFonts w:ascii="Arial" w:eastAsia="Times New Roman" w:hAnsi="Arial" w:cs="Arial"/>
                <w:szCs w:val="16"/>
                <w:lang w:eastAsia="ru-RU"/>
              </w:rPr>
              <w:t> </w:t>
            </w:r>
          </w:p>
        </w:tc>
      </w:tr>
    </w:tbl>
    <w:p w:rsidR="00A66680" w:rsidRPr="009562AC" w:rsidRDefault="00A66680">
      <w:pPr>
        <w:rPr>
          <w:sz w:val="32"/>
        </w:rPr>
      </w:pPr>
    </w:p>
    <w:sectPr w:rsidR="00A66680" w:rsidRPr="0095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45"/>
    <w:rsid w:val="00374D45"/>
    <w:rsid w:val="0037721C"/>
    <w:rsid w:val="004A6547"/>
    <w:rsid w:val="004C743E"/>
    <w:rsid w:val="00815F1D"/>
    <w:rsid w:val="009562AC"/>
    <w:rsid w:val="00A66680"/>
    <w:rsid w:val="00A7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A465"/>
  <w15:chartTrackingRefBased/>
  <w15:docId w15:val="{BD04D01A-CAA3-421B-958B-9FFFFD78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Bomba</cp:lastModifiedBy>
  <cp:revision>6</cp:revision>
  <dcterms:created xsi:type="dcterms:W3CDTF">2021-04-08T06:03:00Z</dcterms:created>
  <dcterms:modified xsi:type="dcterms:W3CDTF">2021-04-12T05:40:00Z</dcterms:modified>
</cp:coreProperties>
</file>