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83A" w:rsidRPr="004B483A" w:rsidRDefault="004B483A" w:rsidP="004B483A">
      <w:pPr>
        <w:tabs>
          <w:tab w:val="left" w:pos="1134"/>
        </w:tabs>
        <w:spacing w:after="0" w:line="240" w:lineRule="auto"/>
        <w:ind w:right="-1"/>
        <w:jc w:val="both"/>
        <w:rPr>
          <w:rFonts w:ascii="Times New Roman" w:eastAsia="Times New Roman" w:hAnsi="Times New Roman" w:cs="Times New Roman"/>
          <w:sz w:val="24"/>
          <w:szCs w:val="24"/>
          <w:lang w:val="ro-RO"/>
        </w:rPr>
      </w:pPr>
    </w:p>
    <w:p w:rsidR="004B483A" w:rsidRPr="004B483A" w:rsidRDefault="004B483A" w:rsidP="004B483A">
      <w:pPr>
        <w:tabs>
          <w:tab w:val="left" w:pos="1134"/>
        </w:tabs>
        <w:spacing w:after="0" w:line="240" w:lineRule="auto"/>
        <w:ind w:right="-1"/>
        <w:jc w:val="both"/>
        <w:rPr>
          <w:rFonts w:ascii="Times New Roman" w:eastAsia="Times New Roman" w:hAnsi="Times New Roman" w:cs="Times New Roman"/>
          <w:i/>
          <w:sz w:val="24"/>
          <w:szCs w:val="24"/>
          <w:lang w:val="ro-RO"/>
        </w:rPr>
      </w:pPr>
    </w:p>
    <w:tbl>
      <w:tblPr>
        <w:tblW w:w="10173" w:type="dxa"/>
        <w:tblInd w:w="-426" w:type="dxa"/>
        <w:tblLayout w:type="fixed"/>
        <w:tblLook w:val="04A0" w:firstRow="1" w:lastRow="0" w:firstColumn="1" w:lastColumn="0" w:noHBand="0" w:noVBand="1"/>
      </w:tblPr>
      <w:tblGrid>
        <w:gridCol w:w="10173"/>
      </w:tblGrid>
      <w:tr w:rsidR="004B483A" w:rsidRPr="004B483A" w:rsidTr="00C05F08">
        <w:trPr>
          <w:trHeight w:val="697"/>
        </w:trPr>
        <w:tc>
          <w:tcPr>
            <w:tcW w:w="10173" w:type="dxa"/>
            <w:vAlign w:val="center"/>
          </w:tcPr>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caps/>
                <w:noProof/>
                <w:sz w:val="28"/>
                <w:szCs w:val="28"/>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8"/>
                <w:szCs w:val="28"/>
                <w:u w:val="single"/>
                <w:lang w:val="ro-RO"/>
              </w:rPr>
            </w:pPr>
            <w:r w:rsidRPr="004B483A">
              <w:rPr>
                <w:rFonts w:ascii="Times New Roman" w:eastAsia="Times New Roman" w:hAnsi="Times New Roman" w:cs="Times New Roman"/>
                <w:caps/>
                <w:noProof/>
                <w:sz w:val="28"/>
                <w:szCs w:val="28"/>
                <w:lang w:val="ro-RO"/>
              </w:rPr>
              <w:t>Contract</w:t>
            </w:r>
            <w:r w:rsidRPr="004B483A">
              <w:rPr>
                <w:rFonts w:ascii="Times New Roman" w:eastAsia="Times New Roman" w:hAnsi="Times New Roman" w:cs="Times New Roman"/>
                <w:noProof/>
                <w:sz w:val="28"/>
                <w:szCs w:val="28"/>
                <w:lang w:val="ro-RO"/>
              </w:rPr>
              <w:t xml:space="preserve"> Nr.</w:t>
            </w:r>
            <w:r w:rsidR="00CA6D9A">
              <w:rPr>
                <w:rFonts w:ascii="Times New Roman" w:eastAsia="Times New Roman" w:hAnsi="Times New Roman" w:cs="Times New Roman"/>
                <w:noProof/>
                <w:sz w:val="28"/>
                <w:szCs w:val="28"/>
                <w:lang w:val="ro-RO"/>
              </w:rPr>
              <w:t xml:space="preserve"> 02 din „04” ianuarie 2022</w:t>
            </w:r>
          </w:p>
          <w:p w:rsidR="004B483A" w:rsidRPr="004B483A" w:rsidRDefault="004B483A" w:rsidP="004B483A">
            <w:pPr>
              <w:spacing w:after="0" w:line="240" w:lineRule="auto"/>
              <w:jc w:val="center"/>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i/>
                <w:noProof/>
                <w:sz w:val="24"/>
                <w:szCs w:val="24"/>
                <w:lang w:val="ro-RO"/>
              </w:rPr>
            </w:pPr>
            <w:r w:rsidRPr="004B483A">
              <w:rPr>
                <w:rFonts w:ascii="Times New Roman" w:eastAsia="Times New Roman" w:hAnsi="Times New Roman" w:cs="Times New Roman"/>
                <w:i/>
                <w:noProof/>
                <w:sz w:val="24"/>
                <w:szCs w:val="24"/>
                <w:lang w:val="ro-RO"/>
              </w:rPr>
              <w:t>I PARTEA GENERALĂ</w:t>
            </w:r>
          </w:p>
          <w:p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rsidR="009170BB" w:rsidRDefault="004B483A" w:rsidP="004B483A">
            <w:pPr>
              <w:spacing w:after="0" w:line="240" w:lineRule="auto"/>
              <w:jc w:val="both"/>
              <w:rPr>
                <w:rFonts w:ascii="Times New Roman" w:eastAsia="Times New Roman" w:hAnsi="Times New Roman" w:cs="Times New Roman"/>
                <w:i/>
                <w:noProof/>
                <w:sz w:val="24"/>
                <w:szCs w:val="24"/>
                <w:lang w:val="ro-RO"/>
              </w:rPr>
            </w:pPr>
            <w:r w:rsidRPr="004B483A">
              <w:rPr>
                <w:rFonts w:ascii="Times New Roman" w:eastAsia="Times New Roman" w:hAnsi="Times New Roman" w:cs="Times New Roman"/>
                <w:i/>
                <w:noProof/>
                <w:sz w:val="24"/>
                <w:szCs w:val="24"/>
                <w:lang w:val="ro-RO"/>
              </w:rPr>
              <w:t>Obiectul achiziției</w:t>
            </w:r>
            <w:r>
              <w:rPr>
                <w:rFonts w:ascii="Times New Roman" w:eastAsia="Times New Roman" w:hAnsi="Times New Roman" w:cs="Times New Roman"/>
                <w:i/>
                <w:noProof/>
                <w:sz w:val="24"/>
                <w:szCs w:val="24"/>
                <w:lang w:val="ro-RO"/>
              </w:rPr>
              <w:t>:</w:t>
            </w:r>
            <w:r w:rsidR="009170BB" w:rsidRPr="009170BB">
              <w:rPr>
                <w:lang w:val="en-US"/>
              </w:rPr>
              <w:t xml:space="preserve"> </w:t>
            </w:r>
            <w:r w:rsidR="009170BB" w:rsidRPr="009170BB">
              <w:rPr>
                <w:rFonts w:ascii="Times New Roman" w:eastAsia="Times New Roman" w:hAnsi="Times New Roman" w:cs="Times New Roman"/>
                <w:b/>
                <w:i/>
                <w:noProof/>
                <w:sz w:val="24"/>
                <w:szCs w:val="24"/>
                <w:u w:val="single"/>
                <w:lang w:val="ro-RO"/>
              </w:rPr>
              <w:t>Produse alimentare necesare pentru instituțiile de educ</w:t>
            </w:r>
            <w:r w:rsidR="009170BB">
              <w:rPr>
                <w:rFonts w:ascii="Times New Roman" w:eastAsia="Times New Roman" w:hAnsi="Times New Roman" w:cs="Times New Roman"/>
                <w:b/>
                <w:i/>
                <w:noProof/>
                <w:sz w:val="24"/>
                <w:szCs w:val="24"/>
                <w:u w:val="single"/>
                <w:lang w:val="ro-RO"/>
              </w:rPr>
              <w:t>ație timpu</w:t>
            </w:r>
            <w:r w:rsidR="00B91236">
              <w:rPr>
                <w:rFonts w:ascii="Times New Roman" w:eastAsia="Times New Roman" w:hAnsi="Times New Roman" w:cs="Times New Roman"/>
                <w:b/>
                <w:i/>
                <w:noProof/>
                <w:sz w:val="24"/>
                <w:szCs w:val="24"/>
                <w:u w:val="single"/>
                <w:lang w:val="ro-RO"/>
              </w:rPr>
              <w:t>rie, subordonate DETS sec.Ciocana</w:t>
            </w:r>
            <w:r w:rsidR="009170BB" w:rsidRPr="009170BB">
              <w:rPr>
                <w:rFonts w:ascii="Times New Roman" w:eastAsia="Times New Roman" w:hAnsi="Times New Roman" w:cs="Times New Roman"/>
                <w:b/>
                <w:i/>
                <w:noProof/>
                <w:sz w:val="24"/>
                <w:szCs w:val="24"/>
                <w:u w:val="single"/>
                <w:lang w:val="ro-RO"/>
              </w:rPr>
              <w:t>, pentru perioada anului ianuarie-iunie 2022</w:t>
            </w: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r>
              <w:rPr>
                <w:rFonts w:ascii="Times New Roman" w:eastAsia="Times New Roman" w:hAnsi="Times New Roman" w:cs="Times New Roman"/>
                <w:i/>
                <w:noProof/>
                <w:sz w:val="24"/>
                <w:szCs w:val="24"/>
                <w:lang w:val="ro-RO"/>
              </w:rPr>
              <w:t xml:space="preserve"> </w:t>
            </w:r>
            <w:r w:rsidRPr="004B483A">
              <w:rPr>
                <w:rFonts w:ascii="Times New Roman" w:eastAsia="Times New Roman" w:hAnsi="Times New Roman" w:cs="Times New Roman"/>
                <w:i/>
                <w:noProof/>
                <w:sz w:val="24"/>
                <w:szCs w:val="24"/>
                <w:lang w:val="ro-RO"/>
              </w:rPr>
              <w:t xml:space="preserve">Cod CPV: </w:t>
            </w:r>
            <w:r w:rsidRPr="004B483A">
              <w:rPr>
                <w:rFonts w:ascii="Times New Roman" w:eastAsia="Times New Roman" w:hAnsi="Times New Roman" w:cs="Times New Roman"/>
                <w:b/>
                <w:i/>
                <w:noProof/>
                <w:sz w:val="24"/>
                <w:szCs w:val="24"/>
                <w:lang w:val="ro-RO"/>
              </w:rPr>
              <w:t>15800000-6</w:t>
            </w:r>
          </w:p>
          <w:p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r w:rsidRPr="004B483A">
              <w:rPr>
                <w:rFonts w:ascii="Times New Roman" w:eastAsia="Times New Roman" w:hAnsi="Times New Roman" w:cs="Times New Roman"/>
                <w:b/>
                <w:i/>
                <w:noProof/>
                <w:sz w:val="24"/>
                <w:szCs w:val="24"/>
                <w:lang w:val="ro-RO"/>
              </w:rPr>
              <w:t>“0</w:t>
            </w:r>
            <w:r w:rsidR="009170BB">
              <w:rPr>
                <w:rFonts w:ascii="Times New Roman" w:eastAsia="Times New Roman" w:hAnsi="Times New Roman" w:cs="Times New Roman"/>
                <w:b/>
                <w:i/>
                <w:noProof/>
                <w:sz w:val="24"/>
                <w:szCs w:val="24"/>
                <w:lang w:val="ro-RO"/>
              </w:rPr>
              <w:t>4</w:t>
            </w:r>
            <w:r w:rsidRPr="004B483A">
              <w:rPr>
                <w:rFonts w:ascii="Times New Roman" w:eastAsia="Times New Roman" w:hAnsi="Times New Roman" w:cs="Times New Roman"/>
                <w:b/>
                <w:i/>
                <w:noProof/>
                <w:sz w:val="24"/>
                <w:szCs w:val="24"/>
                <w:lang w:val="ro-RO"/>
              </w:rPr>
              <w:t>” ianuarie 2022</w:t>
            </w:r>
            <w:r w:rsidRPr="004B483A">
              <w:rPr>
                <w:rFonts w:ascii="Times New Roman" w:eastAsia="Times New Roman" w:hAnsi="Times New Roman" w:cs="Times New Roman"/>
                <w:b/>
                <w:i/>
                <w:noProof/>
                <w:sz w:val="24"/>
                <w:szCs w:val="24"/>
                <w:lang w:val="ro-RO"/>
              </w:rPr>
              <w:tab/>
              <w:t xml:space="preserve">                                                                               </w:t>
            </w:r>
            <w:r w:rsidRPr="004B483A">
              <w:rPr>
                <w:rFonts w:ascii="Times New Roman" w:eastAsia="Times New Roman" w:hAnsi="Times New Roman" w:cs="Times New Roman"/>
                <w:b/>
                <w:i/>
                <w:noProof/>
                <w:sz w:val="24"/>
                <w:szCs w:val="24"/>
                <w:u w:val="single"/>
                <w:lang w:val="ro-RO"/>
              </w:rPr>
              <w:t>Mun.Chișinău</w:t>
            </w:r>
            <w:r w:rsidRPr="004B483A">
              <w:rPr>
                <w:rFonts w:ascii="Times New Roman" w:eastAsia="Times New Roman" w:hAnsi="Times New Roman" w:cs="Times New Roman"/>
                <w:b/>
                <w:i/>
                <w:noProof/>
                <w:sz w:val="24"/>
                <w:szCs w:val="24"/>
                <w:lang w:val="ro-RO"/>
              </w:rPr>
              <w:t>____</w:t>
            </w:r>
          </w:p>
          <w:p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r w:rsidRPr="004B483A">
              <w:rPr>
                <w:rFonts w:ascii="Times New Roman" w:eastAsia="Times New Roman" w:hAnsi="Times New Roman" w:cs="Times New Roman"/>
                <w:b/>
                <w:i/>
                <w:noProof/>
                <w:sz w:val="24"/>
                <w:szCs w:val="24"/>
                <w:lang w:val="ro-RO"/>
              </w:rPr>
              <w:t xml:space="preserve">                                                                                                                     (localitatea)</w:t>
            </w: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tbl>
            <w:tblPr>
              <w:tblW w:w="9781" w:type="dxa"/>
              <w:tblLayout w:type="fixed"/>
              <w:tblLook w:val="04A0" w:firstRow="1" w:lastRow="0" w:firstColumn="1" w:lastColumn="0" w:noHBand="0" w:noVBand="1"/>
            </w:tblPr>
            <w:tblGrid>
              <w:gridCol w:w="4890"/>
              <w:gridCol w:w="4891"/>
            </w:tblGrid>
            <w:tr w:rsidR="004B483A" w:rsidRPr="004B483A" w:rsidTr="00C05F08">
              <w:trPr>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4B483A" w:rsidRPr="004B483A" w:rsidRDefault="004B483A" w:rsidP="004B483A">
                  <w:pPr>
                    <w:spacing w:after="0" w:line="240" w:lineRule="auto"/>
                    <w:jc w:val="center"/>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b/>
                      <w:noProof/>
                      <w:sz w:val="24"/>
                      <w:szCs w:val="24"/>
                      <w:lang w:val="ro-RO"/>
                    </w:rPr>
                    <w:t xml:space="preserve">Furnizorul/Prestatorul de bunuri </w:t>
                  </w:r>
                </w:p>
              </w:tc>
              <w:tc>
                <w:tcPr>
                  <w:tcW w:w="4874" w:type="dxa"/>
                  <w:tcBorders>
                    <w:top w:val="single" w:sz="4" w:space="0" w:color="auto"/>
                    <w:left w:val="single" w:sz="4" w:space="0" w:color="auto"/>
                    <w:bottom w:val="single" w:sz="4" w:space="0" w:color="auto"/>
                    <w:right w:val="single" w:sz="4" w:space="0" w:color="auto"/>
                  </w:tcBorders>
                  <w:vAlign w:val="center"/>
                </w:tcPr>
                <w:p w:rsidR="004B483A" w:rsidRPr="004B483A" w:rsidRDefault="004B483A" w:rsidP="004B483A">
                  <w:pPr>
                    <w:spacing w:after="0" w:line="240" w:lineRule="auto"/>
                    <w:jc w:val="center"/>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b/>
                      <w:bCs/>
                      <w:noProof/>
                      <w:sz w:val="24"/>
                      <w:szCs w:val="24"/>
                      <w:lang w:val="ro-RO"/>
                    </w:rPr>
                    <w:t>Autoritatea contractantă</w:t>
                  </w:r>
                </w:p>
              </w:tc>
            </w:tr>
            <w:tr w:rsidR="004B483A" w:rsidRPr="00472556" w:rsidTr="00C05F08">
              <w:trPr>
                <w:trHeight w:val="2625"/>
              </w:trPr>
              <w:tc>
                <w:tcPr>
                  <w:tcW w:w="4873" w:type="dxa"/>
                  <w:tcBorders>
                    <w:top w:val="single" w:sz="4" w:space="0" w:color="auto"/>
                    <w:left w:val="single" w:sz="4" w:space="0" w:color="auto"/>
                    <w:bottom w:val="single" w:sz="4" w:space="0" w:color="auto"/>
                    <w:right w:val="single" w:sz="4" w:space="0" w:color="auto"/>
                  </w:tcBorders>
                </w:tcPr>
                <w:p w:rsidR="004B483A" w:rsidRPr="004B483A" w:rsidRDefault="004B483A" w:rsidP="004B483A">
                  <w:pPr>
                    <w:spacing w:after="0" w:line="240" w:lineRule="auto"/>
                    <w:rPr>
                      <w:rFonts w:ascii="Times New Roman" w:eastAsia="Times New Roman" w:hAnsi="Times New Roman" w:cs="Times New Roman"/>
                      <w:b/>
                      <w:noProof/>
                      <w:sz w:val="24"/>
                      <w:szCs w:val="24"/>
                      <w:lang w:val="ro-RO"/>
                    </w:rPr>
                  </w:pPr>
                </w:p>
                <w:p w:rsidR="004B483A" w:rsidRPr="004B483A" w:rsidRDefault="004B483A" w:rsidP="004B483A">
                  <w:pPr>
                    <w:spacing w:after="0" w:line="24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b/>
                      <w:noProof/>
                      <w:sz w:val="24"/>
                      <w:szCs w:val="24"/>
                      <w:lang w:val="ro-RO"/>
                    </w:rPr>
                    <w:t>_</w:t>
                  </w:r>
                  <w:r w:rsidR="008C1723">
                    <w:rPr>
                      <w:b/>
                      <w:noProof/>
                      <w:sz w:val="24"/>
                      <w:szCs w:val="24"/>
                      <w:u w:val="single"/>
                      <w:lang w:val="ro-RO"/>
                    </w:rPr>
                    <w:t xml:space="preserve"> </w:t>
                  </w:r>
                  <w:r w:rsidR="001E037F">
                    <w:rPr>
                      <w:b/>
                      <w:noProof/>
                      <w:sz w:val="24"/>
                      <w:szCs w:val="24"/>
                      <w:u w:val="single"/>
                      <w:lang w:val="ro-RO"/>
                    </w:rPr>
                    <w:t>Casa de Comerț Vita</w:t>
                  </w:r>
                  <w:r w:rsidR="00240C62">
                    <w:rPr>
                      <w:b/>
                      <w:noProof/>
                      <w:sz w:val="24"/>
                      <w:szCs w:val="24"/>
                      <w:u w:val="single"/>
                      <w:lang w:val="ro-RO"/>
                    </w:rPr>
                    <w:t xml:space="preserve"> </w:t>
                  </w:r>
                  <w:r w:rsidR="008C1723">
                    <w:rPr>
                      <w:b/>
                      <w:noProof/>
                      <w:sz w:val="24"/>
                      <w:szCs w:val="24"/>
                      <w:u w:val="single"/>
                      <w:lang w:val="ro-RO"/>
                    </w:rPr>
                    <w:t>SRL</w:t>
                  </w:r>
                  <w:r w:rsidRPr="004B483A">
                    <w:rPr>
                      <w:rFonts w:ascii="Times New Roman" w:eastAsia="Times New Roman" w:hAnsi="Times New Roman" w:cs="Times New Roman"/>
                      <w:b/>
                      <w:noProof/>
                      <w:sz w:val="24"/>
                      <w:szCs w:val="24"/>
                      <w:lang w:val="ro-RO"/>
                    </w:rPr>
                    <w:t>______________</w:t>
                  </w:r>
                  <w:r w:rsidRPr="004B483A">
                    <w:rPr>
                      <w:rFonts w:ascii="Times New Roman" w:eastAsia="Times New Roman" w:hAnsi="Times New Roman" w:cs="Times New Roman"/>
                      <w:noProof/>
                      <w:sz w:val="24"/>
                      <w:szCs w:val="24"/>
                      <w:lang w:val="ro-RO"/>
                    </w:rPr>
                    <w:t>,</w:t>
                  </w:r>
                </w:p>
                <w:p w:rsidR="004B483A" w:rsidRPr="004B483A" w:rsidRDefault="004B483A" w:rsidP="004B483A">
                  <w:pPr>
                    <w:spacing w:after="0" w:line="360" w:lineRule="auto"/>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(denumirea completă a întreprinderii, asociaţiei, organizaţiei)</w:t>
                  </w:r>
                </w:p>
                <w:p w:rsidR="001E037F" w:rsidRPr="001E037F" w:rsidRDefault="004B483A" w:rsidP="001E037F">
                  <w:pPr>
                    <w:rPr>
                      <w:rFonts w:ascii="Times New Roman" w:eastAsia="Times New Roman" w:hAnsi="Times New Roman" w:cs="Times New Roman"/>
                      <w:b/>
                      <w:noProof/>
                      <w:sz w:val="24"/>
                      <w:szCs w:val="24"/>
                      <w:u w:val="single"/>
                      <w:lang w:val="ro-RO"/>
                    </w:rPr>
                  </w:pPr>
                  <w:r w:rsidRPr="004B483A">
                    <w:rPr>
                      <w:rFonts w:ascii="Times New Roman" w:eastAsia="Times New Roman" w:hAnsi="Times New Roman" w:cs="Times New Roman"/>
                      <w:noProof/>
                      <w:sz w:val="24"/>
                      <w:szCs w:val="24"/>
                      <w:lang w:val="ro-RO"/>
                    </w:rPr>
                    <w:t xml:space="preserve">reprezentată prin </w:t>
                  </w:r>
                  <w:r w:rsidR="001E037F" w:rsidRPr="001E037F">
                    <w:rPr>
                      <w:rFonts w:ascii="Times New Roman" w:eastAsia="Times New Roman" w:hAnsi="Times New Roman" w:cs="Times New Roman"/>
                      <w:b/>
                      <w:noProof/>
                      <w:sz w:val="24"/>
                      <w:szCs w:val="24"/>
                      <w:u w:val="single"/>
                      <w:lang w:val="ro-RO"/>
                    </w:rPr>
                    <w:t>BILINKIS</w:t>
                  </w:r>
                </w:p>
                <w:p w:rsidR="004B483A" w:rsidRDefault="001E037F" w:rsidP="001E037F">
                  <w:pPr>
                    <w:rPr>
                      <w:rFonts w:ascii="Times New Roman" w:eastAsia="Times New Roman" w:hAnsi="Times New Roman" w:cs="Times New Roman"/>
                      <w:b/>
                      <w:noProof/>
                      <w:sz w:val="24"/>
                      <w:szCs w:val="24"/>
                      <w:u w:val="single"/>
                      <w:lang w:val="ro-RO"/>
                    </w:rPr>
                  </w:pPr>
                  <w:r w:rsidRPr="001E037F">
                    <w:rPr>
                      <w:rFonts w:ascii="Times New Roman" w:eastAsia="Times New Roman" w:hAnsi="Times New Roman" w:cs="Times New Roman"/>
                      <w:b/>
                      <w:noProof/>
                      <w:sz w:val="24"/>
                      <w:szCs w:val="24"/>
                      <w:u w:val="single"/>
                      <w:lang w:val="ro-RO"/>
                    </w:rPr>
                    <w:t>ALEXANDR</w:t>
                  </w:r>
                  <w:r>
                    <w:rPr>
                      <w:rFonts w:ascii="Times New Roman" w:eastAsia="Times New Roman" w:hAnsi="Times New Roman" w:cs="Times New Roman"/>
                      <w:noProof/>
                      <w:sz w:val="24"/>
                      <w:szCs w:val="24"/>
                      <w:lang w:val="ro-RO"/>
                    </w:rPr>
                    <w:t xml:space="preserve"> </w:t>
                  </w:r>
                  <w:r w:rsidR="009170BB">
                    <w:rPr>
                      <w:rFonts w:ascii="Times New Roman" w:eastAsia="Times New Roman" w:hAnsi="Times New Roman" w:cs="Times New Roman"/>
                      <w:b/>
                      <w:noProof/>
                      <w:sz w:val="24"/>
                      <w:szCs w:val="24"/>
                      <w:u w:val="single"/>
                      <w:lang w:val="ro-RO"/>
                    </w:rPr>
                    <w:t xml:space="preserve">Director </w:t>
                  </w:r>
                </w:p>
                <w:p w:rsidR="004B483A" w:rsidRPr="004B483A" w:rsidRDefault="004B483A" w:rsidP="004B483A">
                  <w:pPr>
                    <w:rPr>
                      <w:rFonts w:ascii="Times New Roman" w:eastAsia="Times New Roman" w:hAnsi="Times New Roman" w:cs="Times New Roman"/>
                      <w:b/>
                      <w:noProof/>
                      <w:sz w:val="24"/>
                      <w:szCs w:val="24"/>
                      <w:u w:val="single"/>
                      <w:lang w:val="ro-RO"/>
                    </w:rPr>
                  </w:pPr>
                  <w:r w:rsidRPr="004B483A">
                    <w:rPr>
                      <w:rFonts w:ascii="Times New Roman" w:eastAsia="Times New Roman" w:hAnsi="Times New Roman" w:cs="Times New Roman"/>
                      <w:i/>
                      <w:noProof/>
                      <w:sz w:val="18"/>
                      <w:szCs w:val="18"/>
                      <w:lang w:val="ro-RO"/>
                    </w:rPr>
                    <w:t>funcţia, numele, prenumele)</w:t>
                  </w:r>
                </w:p>
                <w:p w:rsidR="004B483A" w:rsidRPr="004B483A" w:rsidRDefault="004B483A" w:rsidP="004B483A">
                  <w:pPr>
                    <w:rPr>
                      <w:rFonts w:ascii="Times New Roman" w:eastAsia="Times New Roman" w:hAnsi="Times New Roman" w:cs="Times New Roman"/>
                      <w:noProof/>
                      <w:sz w:val="24"/>
                      <w:szCs w:val="24"/>
                      <w:u w:val="single"/>
                      <w:lang w:val="ro-RO"/>
                    </w:rPr>
                  </w:pPr>
                  <w:r w:rsidRPr="004B483A">
                    <w:rPr>
                      <w:rFonts w:ascii="Times New Roman" w:eastAsia="Times New Roman" w:hAnsi="Times New Roman" w:cs="Times New Roman"/>
                      <w:noProof/>
                      <w:sz w:val="24"/>
                      <w:szCs w:val="24"/>
                      <w:lang w:val="ro-RO"/>
                    </w:rPr>
                    <w:t xml:space="preserve">care acţionează în baza </w:t>
                  </w:r>
                  <w:r w:rsidRPr="004B483A">
                    <w:rPr>
                      <w:rFonts w:ascii="Times New Roman" w:eastAsia="Times New Roman" w:hAnsi="Times New Roman" w:cs="Times New Roman"/>
                      <w:b/>
                      <w:noProof/>
                      <w:sz w:val="24"/>
                      <w:szCs w:val="24"/>
                      <w:lang w:val="ro-RO"/>
                    </w:rPr>
                    <w:t xml:space="preserve">_ </w:t>
                  </w:r>
                  <w:r w:rsidRPr="004B483A">
                    <w:rPr>
                      <w:rFonts w:ascii="Times New Roman" w:eastAsia="Times New Roman" w:hAnsi="Times New Roman" w:cs="Times New Roman"/>
                      <w:b/>
                      <w:noProof/>
                      <w:sz w:val="24"/>
                      <w:szCs w:val="24"/>
                      <w:u w:val="single"/>
                      <w:lang w:val="ro-RO"/>
                    </w:rPr>
                    <w:t>Certificatului de înregistrare</w:t>
                  </w:r>
                  <w:r w:rsidRPr="004B483A">
                    <w:rPr>
                      <w:rFonts w:ascii="Times New Roman" w:eastAsia="Times New Roman" w:hAnsi="Times New Roman" w:cs="Times New Roman"/>
                      <w:noProof/>
                      <w:sz w:val="24"/>
                      <w:szCs w:val="24"/>
                      <w:u w:val="single"/>
                      <w:lang w:val="ro-RO"/>
                    </w:rPr>
                    <w:t>,</w:t>
                  </w:r>
                </w:p>
                <w:p w:rsidR="004B483A" w:rsidRPr="004B483A" w:rsidRDefault="004B483A" w:rsidP="004B483A">
                  <w:pPr>
                    <w:spacing w:after="0" w:line="360" w:lineRule="auto"/>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(statut, regulament, hotărîre etc.)</w:t>
                  </w:r>
                </w:p>
                <w:p w:rsidR="004B483A" w:rsidRPr="004B483A" w:rsidRDefault="004B483A" w:rsidP="004B483A">
                  <w:pPr>
                    <w:spacing w:after="0" w:line="36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 xml:space="preserve">denumit(a) în continuare </w:t>
                  </w:r>
                  <w:r w:rsidRPr="004B483A">
                    <w:rPr>
                      <w:rFonts w:ascii="Times New Roman" w:eastAsia="Times New Roman" w:hAnsi="Times New Roman" w:cs="Times New Roman"/>
                      <w:i/>
                      <w:noProof/>
                      <w:sz w:val="24"/>
                      <w:szCs w:val="24"/>
                      <w:lang w:val="ro-RO"/>
                    </w:rPr>
                    <w:t>Furnizor/Prestator</w:t>
                  </w:r>
                </w:p>
                <w:p w:rsidR="004B483A" w:rsidRPr="004B483A" w:rsidRDefault="004B483A" w:rsidP="004B483A">
                  <w:pPr>
                    <w:spacing w:after="0" w:line="24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b/>
                      <w:noProof/>
                      <w:sz w:val="24"/>
                      <w:szCs w:val="24"/>
                      <w:lang w:val="ro-RO"/>
                    </w:rPr>
                    <w:t>_</w:t>
                  </w:r>
                  <w:r w:rsidR="009170BB" w:rsidRPr="008C1723">
                    <w:rPr>
                      <w:lang w:val="en-US"/>
                    </w:rPr>
                    <w:t xml:space="preserve"> </w:t>
                  </w:r>
                  <w:r w:rsidRPr="008C1723">
                    <w:rPr>
                      <w:rFonts w:ascii="Times New Roman" w:eastAsia="Times New Roman" w:hAnsi="Times New Roman" w:cs="Times New Roman"/>
                      <w:b/>
                      <w:noProof/>
                      <w:sz w:val="24"/>
                      <w:szCs w:val="24"/>
                      <w:u w:val="single"/>
                      <w:lang w:val="ro-RO"/>
                    </w:rPr>
                    <w:t>_</w:t>
                  </w:r>
                  <w:r w:rsidR="001E037F" w:rsidRPr="001E037F">
                    <w:rPr>
                      <w:rFonts w:ascii="Times New Roman" w:eastAsia="Times New Roman" w:hAnsi="Times New Roman" w:cs="Times New Roman"/>
                      <w:b/>
                      <w:noProof/>
                      <w:sz w:val="24"/>
                      <w:szCs w:val="24"/>
                      <w:u w:val="single"/>
                      <w:lang w:val="ro-RO"/>
                    </w:rPr>
                    <w:t>1002600003745</w:t>
                  </w:r>
                  <w:r w:rsidRPr="008C1723">
                    <w:rPr>
                      <w:rFonts w:ascii="Times New Roman" w:eastAsia="Times New Roman" w:hAnsi="Times New Roman" w:cs="Times New Roman"/>
                      <w:b/>
                      <w:noProof/>
                      <w:sz w:val="24"/>
                      <w:szCs w:val="24"/>
                      <w:u w:val="single"/>
                      <w:lang w:val="ro-RO"/>
                    </w:rPr>
                    <w:t>______________________</w:t>
                  </w:r>
                  <w:r w:rsidRPr="008C1723">
                    <w:rPr>
                      <w:rFonts w:ascii="Times New Roman" w:eastAsia="Times New Roman" w:hAnsi="Times New Roman" w:cs="Times New Roman"/>
                      <w:noProof/>
                      <w:sz w:val="24"/>
                      <w:szCs w:val="24"/>
                      <w:u w:val="single"/>
                      <w:lang w:val="ro-RO"/>
                    </w:rPr>
                    <w:t>,</w:t>
                  </w:r>
                </w:p>
                <w:p w:rsidR="004B483A" w:rsidRPr="004B483A" w:rsidRDefault="004B483A" w:rsidP="004B483A">
                  <w:pPr>
                    <w:spacing w:after="0" w:line="360" w:lineRule="auto"/>
                    <w:jc w:val="center"/>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(se indică nr. şi data de înregistrare în Registrul de Stat)</w:t>
                  </w:r>
                </w:p>
                <w:p w:rsidR="004B483A" w:rsidRPr="004B483A" w:rsidRDefault="004B483A" w:rsidP="004B483A">
                  <w:pPr>
                    <w:spacing w:after="0" w:line="360" w:lineRule="auto"/>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noProof/>
                      <w:sz w:val="24"/>
                      <w:szCs w:val="24"/>
                      <w:lang w:val="ro-RO"/>
                    </w:rPr>
                    <w:t>pe de o parte,</w:t>
                  </w:r>
                </w:p>
              </w:tc>
              <w:tc>
                <w:tcPr>
                  <w:tcW w:w="4874" w:type="dxa"/>
                  <w:tcBorders>
                    <w:top w:val="single" w:sz="4" w:space="0" w:color="auto"/>
                    <w:left w:val="single" w:sz="4" w:space="0" w:color="auto"/>
                    <w:bottom w:val="single" w:sz="4" w:space="0" w:color="auto"/>
                    <w:right w:val="single" w:sz="4" w:space="0" w:color="auto"/>
                  </w:tcBorders>
                </w:tcPr>
                <w:p w:rsidR="004B483A" w:rsidRPr="004B483A" w:rsidRDefault="004B483A" w:rsidP="004B483A">
                  <w:pPr>
                    <w:spacing w:after="0" w:line="240" w:lineRule="auto"/>
                    <w:rPr>
                      <w:rFonts w:ascii="Times New Roman" w:eastAsia="Times New Roman" w:hAnsi="Times New Roman" w:cs="Times New Roman"/>
                      <w:b/>
                      <w:noProof/>
                      <w:sz w:val="24"/>
                      <w:szCs w:val="24"/>
                      <w:lang w:val="ro-RO"/>
                    </w:rPr>
                  </w:pPr>
                </w:p>
                <w:p w:rsidR="00031922" w:rsidRPr="00031922" w:rsidRDefault="00031922" w:rsidP="00031922">
                  <w:pPr>
                    <w:spacing w:after="0" w:line="240" w:lineRule="auto"/>
                    <w:rPr>
                      <w:rFonts w:ascii="Times New Roman" w:eastAsia="Times New Roman" w:hAnsi="Times New Roman" w:cs="Times New Roman"/>
                      <w:noProof/>
                      <w:sz w:val="24"/>
                      <w:szCs w:val="24"/>
                      <w:u w:val="single"/>
                      <w:lang w:val="ro-RO"/>
                    </w:rPr>
                  </w:pPr>
                  <w:r w:rsidRPr="00031922">
                    <w:rPr>
                      <w:rFonts w:ascii="Times New Roman" w:eastAsia="Times New Roman" w:hAnsi="Times New Roman" w:cs="Times New Roman"/>
                      <w:b/>
                      <w:noProof/>
                      <w:sz w:val="24"/>
                      <w:szCs w:val="24"/>
                      <w:u w:val="single"/>
                      <w:lang w:val="ro-RO"/>
                    </w:rPr>
                    <w:t>Direcția Educație Tineret și Sport sec.</w:t>
                  </w:r>
                  <w:r w:rsidR="0098156F">
                    <w:rPr>
                      <w:rFonts w:ascii="Times New Roman" w:eastAsia="Times New Roman" w:hAnsi="Times New Roman" w:cs="Times New Roman"/>
                      <w:b/>
                      <w:noProof/>
                      <w:sz w:val="24"/>
                      <w:szCs w:val="24"/>
                      <w:u w:val="single"/>
                      <w:lang w:val="ro-RO"/>
                    </w:rPr>
                    <w:t>Ciocana</w:t>
                  </w:r>
                  <w:r w:rsidRPr="00031922">
                    <w:rPr>
                      <w:rFonts w:ascii="Times New Roman" w:eastAsia="Times New Roman" w:hAnsi="Times New Roman" w:cs="Times New Roman"/>
                      <w:b/>
                      <w:noProof/>
                      <w:sz w:val="24"/>
                      <w:szCs w:val="24"/>
                      <w:u w:val="single"/>
                      <w:lang w:val="ro-RO"/>
                    </w:rPr>
                    <w:t>,</w:t>
                  </w:r>
                </w:p>
                <w:p w:rsidR="00031922" w:rsidRPr="00031922" w:rsidRDefault="00031922" w:rsidP="00031922">
                  <w:pPr>
                    <w:spacing w:after="0" w:line="360" w:lineRule="auto"/>
                    <w:rPr>
                      <w:rFonts w:ascii="Times New Roman" w:eastAsia="Times New Roman" w:hAnsi="Times New Roman" w:cs="Times New Roman"/>
                      <w:i/>
                      <w:noProof/>
                      <w:sz w:val="18"/>
                      <w:szCs w:val="18"/>
                      <w:lang w:val="ro-RO"/>
                    </w:rPr>
                  </w:pPr>
                  <w:r w:rsidRPr="00031922">
                    <w:rPr>
                      <w:rFonts w:ascii="Times New Roman" w:eastAsia="Times New Roman" w:hAnsi="Times New Roman" w:cs="Times New Roman"/>
                      <w:i/>
                      <w:noProof/>
                      <w:sz w:val="18"/>
                      <w:szCs w:val="18"/>
                      <w:lang w:val="ro-RO"/>
                    </w:rPr>
                    <w:t>(denumirea completă a întreprinderii, asociaţiei, organizaţiei)</w:t>
                  </w:r>
                </w:p>
                <w:p w:rsidR="00031922" w:rsidRPr="00031922" w:rsidRDefault="00031922" w:rsidP="00031922">
                  <w:pPr>
                    <w:spacing w:after="0" w:line="240" w:lineRule="auto"/>
                    <w:rPr>
                      <w:rFonts w:ascii="Times New Roman" w:eastAsia="Times New Roman" w:hAnsi="Times New Roman" w:cs="Times New Roman"/>
                      <w:noProof/>
                      <w:sz w:val="24"/>
                      <w:szCs w:val="24"/>
                      <w:lang w:val="ro-RO"/>
                    </w:rPr>
                  </w:pPr>
                  <w:r w:rsidRPr="00031922">
                    <w:rPr>
                      <w:rFonts w:ascii="Times New Roman" w:eastAsia="Times New Roman" w:hAnsi="Times New Roman" w:cs="Times New Roman"/>
                      <w:noProof/>
                      <w:sz w:val="24"/>
                      <w:szCs w:val="24"/>
                      <w:lang w:val="ro-RO"/>
                    </w:rPr>
                    <w:t xml:space="preserve">reprezentată prin </w:t>
                  </w:r>
                  <w:r w:rsidRPr="00031922">
                    <w:rPr>
                      <w:rFonts w:ascii="Times New Roman" w:eastAsia="Times New Roman" w:hAnsi="Times New Roman" w:cs="Times New Roman"/>
                      <w:b/>
                      <w:noProof/>
                      <w:sz w:val="24"/>
                      <w:szCs w:val="24"/>
                      <w:lang w:val="ro-RO"/>
                    </w:rPr>
                    <w:t>_</w:t>
                  </w:r>
                  <w:r w:rsidR="00CA6D9A">
                    <w:rPr>
                      <w:rFonts w:ascii="Times New Roman" w:eastAsia="Times New Roman" w:hAnsi="Times New Roman" w:cs="Times New Roman"/>
                      <w:b/>
                      <w:noProof/>
                      <w:sz w:val="24"/>
                      <w:szCs w:val="24"/>
                      <w:u w:val="single"/>
                      <w:lang w:val="ro-RO"/>
                    </w:rPr>
                    <w:t>Rotaru Valeriu</w:t>
                  </w:r>
                  <w:r w:rsidRPr="00031922">
                    <w:rPr>
                      <w:rFonts w:ascii="Times New Roman" w:eastAsia="Times New Roman" w:hAnsi="Times New Roman" w:cs="Times New Roman"/>
                      <w:b/>
                      <w:noProof/>
                      <w:sz w:val="24"/>
                      <w:szCs w:val="24"/>
                      <w:u w:val="single"/>
                      <w:lang w:val="ro-RO"/>
                    </w:rPr>
                    <w:t xml:space="preserve"> - șef</w:t>
                  </w:r>
                  <w:r w:rsidRPr="00031922">
                    <w:rPr>
                      <w:rFonts w:ascii="Times New Roman" w:eastAsia="Times New Roman" w:hAnsi="Times New Roman" w:cs="Times New Roman"/>
                      <w:noProof/>
                      <w:sz w:val="24"/>
                      <w:szCs w:val="24"/>
                      <w:lang w:val="ro-RO"/>
                    </w:rPr>
                    <w:t>,</w:t>
                  </w:r>
                </w:p>
                <w:p w:rsidR="00031922" w:rsidRPr="00031922" w:rsidRDefault="00031922" w:rsidP="00031922">
                  <w:pPr>
                    <w:spacing w:after="0" w:line="360" w:lineRule="auto"/>
                    <w:ind w:firstLine="1701"/>
                    <w:jc w:val="center"/>
                    <w:rPr>
                      <w:rFonts w:ascii="Times New Roman" w:eastAsia="Times New Roman" w:hAnsi="Times New Roman" w:cs="Times New Roman"/>
                      <w:i/>
                      <w:noProof/>
                      <w:sz w:val="18"/>
                      <w:szCs w:val="18"/>
                      <w:lang w:val="ro-RO"/>
                    </w:rPr>
                  </w:pPr>
                  <w:r w:rsidRPr="00031922">
                    <w:rPr>
                      <w:rFonts w:ascii="Times New Roman" w:eastAsia="Times New Roman" w:hAnsi="Times New Roman" w:cs="Times New Roman"/>
                      <w:i/>
                      <w:noProof/>
                      <w:sz w:val="18"/>
                      <w:szCs w:val="18"/>
                      <w:lang w:val="ro-RO"/>
                    </w:rPr>
                    <w:t>(funcţia, numele, prenumele)</w:t>
                  </w:r>
                </w:p>
                <w:p w:rsidR="00CA6D9A" w:rsidRDefault="00031922" w:rsidP="00031922">
                  <w:pPr>
                    <w:spacing w:after="0" w:line="240" w:lineRule="auto"/>
                    <w:rPr>
                      <w:rFonts w:ascii="Times New Roman" w:eastAsia="Times New Roman" w:hAnsi="Times New Roman" w:cs="Times New Roman"/>
                      <w:noProof/>
                      <w:sz w:val="24"/>
                      <w:szCs w:val="24"/>
                      <w:lang w:val="ro-RO"/>
                    </w:rPr>
                  </w:pPr>
                  <w:r w:rsidRPr="00031922">
                    <w:rPr>
                      <w:rFonts w:ascii="Times New Roman" w:eastAsia="Times New Roman" w:hAnsi="Times New Roman" w:cs="Times New Roman"/>
                      <w:noProof/>
                      <w:sz w:val="24"/>
                      <w:szCs w:val="24"/>
                      <w:lang w:val="ro-RO"/>
                    </w:rPr>
                    <w:t xml:space="preserve">care acţionează în baza </w:t>
                  </w:r>
                </w:p>
                <w:p w:rsidR="00031922" w:rsidRPr="00031922" w:rsidRDefault="00CA6D9A" w:rsidP="00031922">
                  <w:pPr>
                    <w:spacing w:after="0" w:line="240" w:lineRule="auto"/>
                    <w:rPr>
                      <w:rFonts w:ascii="Times New Roman" w:eastAsia="Times New Roman" w:hAnsi="Times New Roman" w:cs="Times New Roman"/>
                      <w:noProof/>
                      <w:sz w:val="24"/>
                      <w:szCs w:val="24"/>
                      <w:lang w:val="ro-RO"/>
                    </w:rPr>
                  </w:pPr>
                  <w:r>
                    <w:rPr>
                      <w:rFonts w:ascii="Times New Roman" w:eastAsia="Times New Roman" w:hAnsi="Times New Roman" w:cs="Times New Roman"/>
                      <w:b/>
                      <w:noProof/>
                      <w:sz w:val="24"/>
                      <w:szCs w:val="24"/>
                      <w:lang w:val="ro-RO"/>
                    </w:rPr>
                    <w:t xml:space="preserve">       </w:t>
                  </w:r>
                  <w:r w:rsidR="00031922" w:rsidRPr="00031922">
                    <w:rPr>
                      <w:rFonts w:ascii="Times New Roman" w:eastAsia="Times New Roman" w:hAnsi="Times New Roman" w:cs="Times New Roman"/>
                      <w:b/>
                      <w:noProof/>
                      <w:sz w:val="24"/>
                      <w:szCs w:val="24"/>
                      <w:lang w:val="ro-RO"/>
                    </w:rPr>
                    <w:t>_____</w:t>
                  </w:r>
                  <w:r w:rsidRPr="00CA6D9A">
                    <w:rPr>
                      <w:rFonts w:ascii="Times New Roman" w:eastAsia="Times New Roman" w:hAnsi="Times New Roman" w:cs="Times New Roman"/>
                      <w:b/>
                      <w:noProof/>
                      <w:sz w:val="24"/>
                      <w:szCs w:val="24"/>
                      <w:u w:val="single"/>
                      <w:lang w:val="ro-RO"/>
                    </w:rPr>
                    <w:t>Regulament</w:t>
                  </w:r>
                  <w:r w:rsidR="00031922" w:rsidRPr="00CA6D9A">
                    <w:rPr>
                      <w:rFonts w:ascii="Times New Roman" w:eastAsia="Times New Roman" w:hAnsi="Times New Roman" w:cs="Times New Roman"/>
                      <w:b/>
                      <w:noProof/>
                      <w:sz w:val="24"/>
                      <w:szCs w:val="24"/>
                      <w:u w:val="single"/>
                      <w:lang w:val="ro-RO"/>
                    </w:rPr>
                    <w:t>_</w:t>
                  </w:r>
                  <w:r w:rsidR="00031922" w:rsidRPr="00031922">
                    <w:rPr>
                      <w:rFonts w:ascii="Times New Roman" w:eastAsia="Times New Roman" w:hAnsi="Times New Roman" w:cs="Times New Roman"/>
                      <w:b/>
                      <w:noProof/>
                      <w:sz w:val="24"/>
                      <w:szCs w:val="24"/>
                      <w:lang w:val="ro-RO"/>
                    </w:rPr>
                    <w:t>_______</w:t>
                  </w:r>
                  <w:r w:rsidR="00031922" w:rsidRPr="00031922">
                    <w:rPr>
                      <w:rFonts w:ascii="Times New Roman" w:eastAsia="Times New Roman" w:hAnsi="Times New Roman" w:cs="Times New Roman"/>
                      <w:noProof/>
                      <w:sz w:val="24"/>
                      <w:szCs w:val="24"/>
                      <w:lang w:val="ro-RO"/>
                    </w:rPr>
                    <w:t>,</w:t>
                  </w:r>
                </w:p>
                <w:p w:rsidR="00031922" w:rsidRPr="00031922" w:rsidRDefault="00031922" w:rsidP="00CA6D9A">
                  <w:pPr>
                    <w:spacing w:after="0" w:line="360" w:lineRule="auto"/>
                    <w:rPr>
                      <w:rFonts w:ascii="Times New Roman" w:eastAsia="Times New Roman" w:hAnsi="Times New Roman" w:cs="Times New Roman"/>
                      <w:i/>
                      <w:noProof/>
                      <w:sz w:val="18"/>
                      <w:szCs w:val="18"/>
                      <w:lang w:val="ro-RO"/>
                    </w:rPr>
                  </w:pPr>
                  <w:r w:rsidRPr="00031922">
                    <w:rPr>
                      <w:rFonts w:ascii="Times New Roman" w:eastAsia="Times New Roman" w:hAnsi="Times New Roman" w:cs="Times New Roman"/>
                      <w:i/>
                      <w:noProof/>
                      <w:sz w:val="18"/>
                      <w:szCs w:val="18"/>
                      <w:lang w:val="ro-RO"/>
                    </w:rPr>
                    <w:t>(statut, regulament, hotărîre etc.)</w:t>
                  </w:r>
                </w:p>
                <w:p w:rsidR="00031922" w:rsidRPr="00031922" w:rsidRDefault="00031922" w:rsidP="00031922">
                  <w:pPr>
                    <w:spacing w:after="0" w:line="360" w:lineRule="auto"/>
                    <w:rPr>
                      <w:rFonts w:ascii="Times New Roman" w:eastAsia="Times New Roman" w:hAnsi="Times New Roman" w:cs="Times New Roman"/>
                      <w:noProof/>
                      <w:sz w:val="24"/>
                      <w:szCs w:val="24"/>
                      <w:lang w:val="ro-RO"/>
                    </w:rPr>
                  </w:pPr>
                  <w:r w:rsidRPr="00031922">
                    <w:rPr>
                      <w:rFonts w:ascii="Times New Roman" w:eastAsia="Times New Roman" w:hAnsi="Times New Roman" w:cs="Times New Roman"/>
                      <w:noProof/>
                      <w:sz w:val="24"/>
                      <w:szCs w:val="24"/>
                      <w:lang w:val="ro-RO"/>
                    </w:rPr>
                    <w:t xml:space="preserve">denumit(a) în continuare </w:t>
                  </w:r>
                  <w:r w:rsidRPr="00031922">
                    <w:rPr>
                      <w:rFonts w:ascii="Times New Roman" w:eastAsia="Times New Roman" w:hAnsi="Times New Roman" w:cs="Times New Roman"/>
                      <w:i/>
                      <w:noProof/>
                      <w:sz w:val="24"/>
                      <w:szCs w:val="24"/>
                      <w:lang w:val="ro-RO"/>
                    </w:rPr>
                    <w:t>Cumpărător</w:t>
                  </w:r>
                  <w:r w:rsidRPr="00031922">
                    <w:rPr>
                      <w:rFonts w:ascii="Times New Roman" w:eastAsia="Times New Roman" w:hAnsi="Times New Roman" w:cs="Times New Roman"/>
                      <w:noProof/>
                      <w:sz w:val="24"/>
                      <w:szCs w:val="24"/>
                      <w:lang w:val="ro-RO"/>
                    </w:rPr>
                    <w:t xml:space="preserve"> </w:t>
                  </w:r>
                </w:p>
                <w:p w:rsidR="00031922" w:rsidRPr="00031922" w:rsidRDefault="009D48B1" w:rsidP="00CA6D9A">
                  <w:pPr>
                    <w:spacing w:after="0" w:line="360" w:lineRule="auto"/>
                    <w:rPr>
                      <w:rFonts w:ascii="Times New Roman" w:eastAsia="Times New Roman" w:hAnsi="Times New Roman" w:cs="Times New Roman"/>
                      <w:i/>
                      <w:noProof/>
                      <w:sz w:val="18"/>
                      <w:szCs w:val="18"/>
                      <w:lang w:val="ro-RO"/>
                    </w:rPr>
                  </w:pPr>
                  <w:r w:rsidRPr="009D48B1">
                    <w:rPr>
                      <w:rFonts w:ascii="Times New Roman" w:eastAsia="Times New Roman" w:hAnsi="Times New Roman" w:cs="Times New Roman"/>
                      <w:b/>
                      <w:noProof/>
                      <w:sz w:val="24"/>
                      <w:szCs w:val="24"/>
                      <w:u w:val="single"/>
                      <w:lang w:val="ro-RO"/>
                    </w:rPr>
                    <w:t xml:space="preserve">nr.410764 data 18.04.2019 c/f1007601009565 </w:t>
                  </w:r>
                  <w:r w:rsidR="00031922" w:rsidRPr="00031922">
                    <w:rPr>
                      <w:rFonts w:ascii="Times New Roman" w:eastAsia="Times New Roman" w:hAnsi="Times New Roman" w:cs="Times New Roman"/>
                      <w:i/>
                      <w:noProof/>
                      <w:sz w:val="18"/>
                      <w:szCs w:val="18"/>
                      <w:lang w:val="ro-RO"/>
                    </w:rPr>
                    <w:t>(se indică nr. şi data de înregistrare în Registrul de Stat)</w:t>
                  </w:r>
                </w:p>
                <w:p w:rsidR="004B483A" w:rsidRPr="004B483A" w:rsidRDefault="00031922" w:rsidP="00031922">
                  <w:pPr>
                    <w:spacing w:after="0" w:line="360" w:lineRule="auto"/>
                    <w:rPr>
                      <w:rFonts w:ascii="Times New Roman" w:eastAsia="Times New Roman" w:hAnsi="Times New Roman" w:cs="Times New Roman"/>
                      <w:b/>
                      <w:caps/>
                      <w:noProof/>
                      <w:sz w:val="40"/>
                      <w:szCs w:val="24"/>
                      <w:lang w:val="ro-RO"/>
                    </w:rPr>
                  </w:pPr>
                  <w:r w:rsidRPr="00031922">
                    <w:rPr>
                      <w:rFonts w:ascii="Times New Roman" w:eastAsia="Times New Roman" w:hAnsi="Times New Roman" w:cs="Times New Roman"/>
                      <w:bCs/>
                      <w:noProof/>
                      <w:sz w:val="24"/>
                      <w:szCs w:val="24"/>
                      <w:lang w:val="ro-RO"/>
                    </w:rPr>
                    <w:t>pe de altă parte</w:t>
                  </w:r>
                  <w:r w:rsidRPr="00031922">
                    <w:rPr>
                      <w:rFonts w:ascii="Times New Roman" w:eastAsia="Times New Roman" w:hAnsi="Times New Roman" w:cs="Times New Roman"/>
                      <w:noProof/>
                      <w:sz w:val="24"/>
                      <w:szCs w:val="24"/>
                      <w:lang w:val="ro-RO"/>
                    </w:rPr>
                    <w:t>,</w:t>
                  </w:r>
                </w:p>
              </w:tc>
            </w:tr>
          </w:tbl>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ambii (denumiţi(te) în continuare Părţi), au încheiat prezentul Contract referitor la următoarele: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9170BB" w:rsidRPr="009170BB" w:rsidRDefault="00031922" w:rsidP="009170BB">
            <w:pPr>
              <w:spacing w:after="0" w:line="240" w:lineRule="auto"/>
              <w:jc w:val="both"/>
              <w:rPr>
                <w:rFonts w:ascii="Times New Roman" w:eastAsia="Times New Roman" w:hAnsi="Times New Roman" w:cs="Times New Roman"/>
                <w:iCs/>
                <w:noProof/>
                <w:sz w:val="24"/>
                <w:szCs w:val="24"/>
                <w:lang w:val="ro-RO"/>
              </w:rPr>
            </w:pPr>
            <w:r>
              <w:rPr>
                <w:rFonts w:ascii="Times New Roman" w:eastAsia="Times New Roman" w:hAnsi="Times New Roman" w:cs="Times New Roman"/>
                <w:iCs/>
                <w:noProof/>
                <w:sz w:val="24"/>
                <w:szCs w:val="24"/>
                <w:lang w:val="ro-RO"/>
              </w:rPr>
              <w:t>a.</w:t>
            </w:r>
            <w:r>
              <w:rPr>
                <w:rFonts w:ascii="Times New Roman" w:eastAsia="Times New Roman" w:hAnsi="Times New Roman" w:cs="Times New Roman"/>
                <w:iCs/>
                <w:noProof/>
                <w:sz w:val="24"/>
                <w:szCs w:val="24"/>
                <w:lang w:val="ro-RO"/>
              </w:rPr>
              <w:tab/>
              <w:t>Achiziţionarea</w:t>
            </w:r>
            <w:r w:rsidRPr="004B483A">
              <w:rPr>
                <w:rFonts w:ascii="Times New Roman" w:eastAsia="Times New Roman" w:hAnsi="Times New Roman" w:cs="Times New Roman"/>
                <w:b/>
                <w:i/>
                <w:noProof/>
                <w:sz w:val="24"/>
                <w:szCs w:val="24"/>
                <w:lang w:val="ro-RO"/>
              </w:rPr>
              <w:t xml:space="preserve"> </w:t>
            </w:r>
            <w:r w:rsidR="009170BB" w:rsidRPr="009170BB">
              <w:rPr>
                <w:rFonts w:ascii="Times New Roman" w:eastAsia="Times New Roman" w:hAnsi="Times New Roman" w:cs="Times New Roman"/>
                <w:b/>
                <w:i/>
                <w:noProof/>
                <w:sz w:val="24"/>
                <w:szCs w:val="24"/>
                <w:u w:val="single"/>
                <w:lang w:val="ro-RO"/>
              </w:rPr>
              <w:t>Produse alimentare necesare pentru instituțiile de educație timpu</w:t>
            </w:r>
            <w:r w:rsidR="00B91236">
              <w:rPr>
                <w:rFonts w:ascii="Times New Roman" w:eastAsia="Times New Roman" w:hAnsi="Times New Roman" w:cs="Times New Roman"/>
                <w:b/>
                <w:i/>
                <w:noProof/>
                <w:sz w:val="24"/>
                <w:szCs w:val="24"/>
                <w:u w:val="single"/>
                <w:lang w:val="ro-RO"/>
              </w:rPr>
              <w:t>rie, subordonate DETS sec.Ciocana</w:t>
            </w:r>
            <w:r w:rsidR="009170BB" w:rsidRPr="009170BB">
              <w:rPr>
                <w:rFonts w:ascii="Times New Roman" w:eastAsia="Times New Roman" w:hAnsi="Times New Roman" w:cs="Times New Roman"/>
                <w:b/>
                <w:i/>
                <w:noProof/>
                <w:sz w:val="24"/>
                <w:szCs w:val="24"/>
                <w:u w:val="single"/>
                <w:lang w:val="ro-RO"/>
              </w:rPr>
              <w:t>, pentru perioada anului ianuarie-iunie 2022</w:t>
            </w:r>
            <w:r w:rsidR="004B483A" w:rsidRPr="004B483A">
              <w:rPr>
                <w:rFonts w:ascii="Times New Roman" w:eastAsia="Times New Roman" w:hAnsi="Times New Roman" w:cs="Times New Roman"/>
                <w:iCs/>
                <w:noProof/>
                <w:sz w:val="24"/>
                <w:szCs w:val="24"/>
                <w:lang w:val="ro-RO"/>
              </w:rPr>
              <w:t>,</w:t>
            </w:r>
            <w:r w:rsidR="009170BB" w:rsidRPr="009170BB">
              <w:rPr>
                <w:lang w:val="en-US"/>
              </w:rPr>
              <w:t xml:space="preserve"> </w:t>
            </w:r>
            <w:r w:rsidR="009170BB" w:rsidRPr="009170BB">
              <w:rPr>
                <w:rFonts w:ascii="Times New Roman" w:eastAsia="Times New Roman" w:hAnsi="Times New Roman" w:cs="Times New Roman"/>
                <w:iCs/>
                <w:noProof/>
                <w:sz w:val="24"/>
                <w:szCs w:val="24"/>
                <w:lang w:val="ro-RO"/>
              </w:rPr>
              <w:t>conform procedurii de achiziții publice de tip</w:t>
            </w:r>
            <w:r w:rsidR="009170BB">
              <w:rPr>
                <w:rFonts w:ascii="Times New Roman" w:eastAsia="Times New Roman" w:hAnsi="Times New Roman" w:cs="Times New Roman"/>
                <w:iCs/>
                <w:noProof/>
                <w:sz w:val="24"/>
                <w:szCs w:val="24"/>
                <w:lang w:val="ro-RO"/>
              </w:rPr>
              <w:t xml:space="preserve"> Licitație Deschisă</w:t>
            </w:r>
            <w:r w:rsidR="009170BB" w:rsidRPr="009170BB">
              <w:rPr>
                <w:rFonts w:ascii="Times New Roman" w:eastAsia="Times New Roman" w:hAnsi="Times New Roman" w:cs="Times New Roman"/>
                <w:iCs/>
                <w:noProof/>
                <w:sz w:val="24"/>
                <w:szCs w:val="24"/>
                <w:lang w:val="ro-RO"/>
              </w:rPr>
              <w:t xml:space="preserve"> nr. 21046655 din</w:t>
            </w:r>
            <w:r w:rsidR="009170BB">
              <w:rPr>
                <w:rFonts w:ascii="Times New Roman" w:eastAsia="Times New Roman" w:hAnsi="Times New Roman" w:cs="Times New Roman"/>
                <w:iCs/>
                <w:noProof/>
                <w:sz w:val="24"/>
                <w:szCs w:val="24"/>
                <w:lang w:val="ro-RO"/>
              </w:rPr>
              <w:t xml:space="preserve"> 17 decembrie 2021 </w:t>
            </w:r>
            <w:r w:rsidR="009170BB" w:rsidRPr="009170BB">
              <w:rPr>
                <w:rFonts w:ascii="Times New Roman" w:eastAsia="Times New Roman" w:hAnsi="Times New Roman" w:cs="Times New Roman"/>
                <w:iCs/>
                <w:noProof/>
                <w:sz w:val="24"/>
                <w:szCs w:val="24"/>
                <w:lang w:val="ro-RO"/>
              </w:rPr>
              <w:t>în baza deciziei grupului de lucru a</w:t>
            </w:r>
            <w:r w:rsidR="009170BB">
              <w:rPr>
                <w:rFonts w:ascii="Times New Roman" w:eastAsia="Times New Roman" w:hAnsi="Times New Roman" w:cs="Times New Roman"/>
                <w:iCs/>
                <w:noProof/>
                <w:sz w:val="24"/>
                <w:szCs w:val="24"/>
                <w:lang w:val="ro-RO"/>
              </w:rPr>
              <w:t>l Cumpărătorului/Beneficiarului din „23” decembrie 2021</w:t>
            </w:r>
            <w:r w:rsidR="009170BB" w:rsidRPr="009170BB">
              <w:rPr>
                <w:rFonts w:ascii="Times New Roman" w:eastAsia="Times New Roman" w:hAnsi="Times New Roman" w:cs="Times New Roman"/>
                <w:iCs/>
                <w:noProof/>
                <w:sz w:val="24"/>
                <w:szCs w:val="24"/>
                <w:lang w:val="ro-RO"/>
              </w:rPr>
              <w: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031922">
            <w:pPr>
              <w:spacing w:after="0" w:line="240" w:lineRule="auto"/>
              <w:jc w:val="center"/>
              <w:rPr>
                <w:rFonts w:ascii="Times New Roman" w:eastAsia="Times New Roman" w:hAnsi="Times New Roman" w:cs="Times New Roman"/>
                <w:i/>
                <w:noProof/>
                <w:sz w:val="20"/>
                <w:szCs w:val="20"/>
                <w:lang w:val="ro-RO"/>
              </w:rPr>
            </w:pPr>
            <w:r w:rsidRPr="004B483A">
              <w:rPr>
                <w:rFonts w:ascii="Times New Roman" w:eastAsia="Times New Roman" w:hAnsi="Times New Roman" w:cs="Times New Roman"/>
                <w:i/>
                <w:noProof/>
                <w:sz w:val="20"/>
                <w:szCs w:val="20"/>
                <w:lang w:val="ro-RO"/>
              </w:rPr>
              <w:t>(denumirea bunului/serviciului)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Următoarele documente vor fi considerate părţi componente ale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Specificaţia tehnică;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Specificația de preț;</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În cazul unor discrepanţe sau inconsecvenţe între documentele componente ale Contractului, documentele vor avea ordinea de prioritate enumerată mai sus.</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În calitate de contravaloare a plăţilor care urmează a fi efectuate de Cumpărător/Beneficiar, Furnizorul/Prestatorul se obligă prin prezentul contract să livreze/presteze Cumpărătorului/Beneficiarului Bunurile/Serviciile şi să înlăture defectele lor în conformitate cu prevederile Contractului sub toate aspectele.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e.</w:t>
            </w:r>
            <w:r w:rsidRPr="004B483A">
              <w:rPr>
                <w:rFonts w:ascii="Times New Roman" w:eastAsia="Times New Roman" w:hAnsi="Times New Roman" w:cs="Times New Roman"/>
                <w:iCs/>
                <w:noProof/>
                <w:sz w:val="24"/>
                <w:szCs w:val="24"/>
                <w:lang w:val="ro-RO"/>
              </w:rPr>
              <w:tab/>
              <w:t>Cumpărătorul/Beneficiarul se obligă prin prezentul contract să plătească Furnizorului/Prestatorului, în calitate de contravaloare a livrării/prestării bunurilor/serviciilor,</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prețul Contractului în termenele şi modalitatea stabilite de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w:t>
            </w:r>
            <w:r w:rsidRPr="004B483A">
              <w:rPr>
                <w:rFonts w:ascii="Times New Roman" w:eastAsia="Times New Roman" w:hAnsi="Times New Roman" w:cs="Times New Roman"/>
                <w:b/>
                <w:bCs/>
                <w:iCs/>
                <w:noProof/>
                <w:sz w:val="24"/>
                <w:szCs w:val="24"/>
                <w:lang w:val="ro-RO"/>
              </w:rPr>
              <w:tab/>
              <w:t>Obiectul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1.1.</w:t>
            </w:r>
            <w:r w:rsidRPr="004B483A">
              <w:rPr>
                <w:rFonts w:ascii="Times New Roman" w:eastAsia="Times New Roman" w:hAnsi="Times New Roman" w:cs="Times New Roman"/>
                <w:iCs/>
                <w:noProof/>
                <w:sz w:val="24"/>
                <w:szCs w:val="24"/>
                <w:lang w:val="ro-RO"/>
              </w:rPr>
              <w:tab/>
              <w:t xml:space="preserve">Furnizorul/Prestatorul îşi asumă obligaţia de a livra/presta Bunurile/Serviciile conform  Specificaţiei, care este parte integrantă a prezentului Contract.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w:t>
            </w:r>
            <w:r w:rsidRPr="004B483A">
              <w:rPr>
                <w:rFonts w:ascii="Times New Roman" w:eastAsia="Times New Roman" w:hAnsi="Times New Roman" w:cs="Times New Roman"/>
                <w:iCs/>
                <w:noProof/>
                <w:sz w:val="24"/>
                <w:szCs w:val="24"/>
                <w:lang w:val="ro-RO"/>
              </w:rPr>
              <w:tab/>
              <w:t xml:space="preserve">Cumpărătorul/Benificiarul se obligă, la rândul său, să achite şi să recepţioneze Bunurile/Serviciile livrate/prestate  de Furnizorul/Prestator.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1.3.</w:t>
            </w:r>
            <w:r w:rsidRPr="004B483A">
              <w:rPr>
                <w:rFonts w:ascii="Times New Roman" w:eastAsia="Times New Roman" w:hAnsi="Times New Roman" w:cs="Times New Roman"/>
                <w:iCs/>
                <w:noProof/>
                <w:sz w:val="24"/>
                <w:szCs w:val="24"/>
                <w:lang w:val="ro-RO"/>
              </w:rPr>
              <w:tab/>
              <w:t xml:space="preserve">Calitatea Bunurilor se atestă prin certificatele de calitate indicate în Specificaţie.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1.4</w:t>
            </w:r>
            <w:r w:rsidRPr="004B483A">
              <w:rPr>
                <w:rFonts w:ascii="Times New Roman" w:eastAsia="Times New Roman" w:hAnsi="Times New Roman" w:cs="Times New Roman"/>
                <w:iCs/>
                <w:noProof/>
                <w:sz w:val="24"/>
                <w:szCs w:val="24"/>
                <w:lang w:val="ro-RO"/>
              </w:rPr>
              <w:tab/>
              <w:t xml:space="preserve">Serviciile prestate în baza contractului vor respecta standardele indicate în Specificaţie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1.5</w:t>
            </w:r>
            <w:r w:rsidRPr="004B483A">
              <w:rPr>
                <w:rFonts w:ascii="Times New Roman" w:eastAsia="Times New Roman" w:hAnsi="Times New Roman" w:cs="Times New Roman"/>
                <w:iCs/>
                <w:noProof/>
                <w:sz w:val="24"/>
                <w:szCs w:val="24"/>
                <w:lang w:val="ro-RO"/>
              </w:rPr>
              <w:tab/>
              <w:t>Termenele de garanţie [</w:t>
            </w:r>
            <w:r w:rsidRPr="004B483A">
              <w:rPr>
                <w:rFonts w:ascii="Times New Roman" w:eastAsia="Times New Roman" w:hAnsi="Times New Roman" w:cs="Times New Roman"/>
                <w:i/>
                <w:noProof/>
                <w:sz w:val="24"/>
                <w:szCs w:val="24"/>
                <w:lang w:val="ro-RO"/>
              </w:rPr>
              <w:t>valabilitate, după caz</w:t>
            </w:r>
            <w:r w:rsidRPr="004B483A">
              <w:rPr>
                <w:rFonts w:ascii="Times New Roman" w:eastAsia="Times New Roman" w:hAnsi="Times New Roman" w:cs="Times New Roman"/>
                <w:iCs/>
                <w:noProof/>
                <w:sz w:val="24"/>
                <w:szCs w:val="24"/>
                <w:lang w:val="ro-RO"/>
              </w:rPr>
              <w:t>] a Bunurilor/Serviciilor sunt indicate în Anexa nr.22, Specificaţii tehnice.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2.</w:t>
            </w:r>
            <w:r w:rsidRPr="004B483A">
              <w:rPr>
                <w:rFonts w:ascii="Times New Roman" w:eastAsia="Times New Roman" w:hAnsi="Times New Roman" w:cs="Times New Roman"/>
                <w:b/>
                <w:bCs/>
                <w:iCs/>
                <w:noProof/>
                <w:sz w:val="24"/>
                <w:szCs w:val="24"/>
                <w:lang w:val="ro-RO"/>
              </w:rPr>
              <w:tab/>
              <w:t>Termeni şi condiţii de livrare/prestare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2.1.</w:t>
            </w:r>
            <w:r w:rsidRPr="004B483A">
              <w:rPr>
                <w:rFonts w:ascii="Times New Roman" w:eastAsia="Times New Roman" w:hAnsi="Times New Roman" w:cs="Times New Roman"/>
                <w:iCs/>
                <w:noProof/>
                <w:sz w:val="24"/>
                <w:szCs w:val="24"/>
                <w:lang w:val="ro-RO"/>
              </w:rPr>
              <w:tab/>
              <w:t>Livrarea/Prestarea Bunurilor/Serviciilor se efectuează de către Furnizor/Prestator în  termenele prevăzute de graficul de livrare/prestare.</w:t>
            </w:r>
            <w:r w:rsidR="00031922">
              <w:rPr>
                <w:rFonts w:ascii="Times New Roman" w:eastAsia="Times New Roman" w:hAnsi="Times New Roman" w:cs="Times New Roman"/>
                <w:iCs/>
                <w:noProof/>
                <w:sz w:val="24"/>
                <w:szCs w:val="24"/>
                <w:lang w:val="ro-RO"/>
              </w:rPr>
              <w:t xml:space="preserve"> </w:t>
            </w:r>
            <w:r w:rsidR="00520E0F">
              <w:rPr>
                <w:rFonts w:ascii="Times New Roman" w:eastAsia="Times New Roman" w:hAnsi="Times New Roman" w:cs="Times New Roman"/>
                <w:b/>
                <w:iCs/>
                <w:noProof/>
                <w:sz w:val="24"/>
                <w:szCs w:val="24"/>
                <w:lang w:val="ro-RO"/>
              </w:rPr>
              <w:t>04</w:t>
            </w:r>
            <w:r w:rsidR="009170BB">
              <w:rPr>
                <w:rFonts w:ascii="Times New Roman" w:eastAsia="Times New Roman" w:hAnsi="Times New Roman" w:cs="Times New Roman"/>
                <w:b/>
                <w:iCs/>
                <w:noProof/>
                <w:sz w:val="24"/>
                <w:szCs w:val="24"/>
                <w:lang w:val="ro-RO"/>
              </w:rPr>
              <w:t>.01.2022-30.06</w:t>
            </w:r>
            <w:r w:rsidR="00031922" w:rsidRPr="00031922">
              <w:rPr>
                <w:rFonts w:ascii="Times New Roman" w:eastAsia="Times New Roman" w:hAnsi="Times New Roman" w:cs="Times New Roman"/>
                <w:b/>
                <w:iCs/>
                <w:noProof/>
                <w:sz w:val="24"/>
                <w:szCs w:val="24"/>
                <w:lang w:val="ro-RO"/>
              </w:rPr>
              <w:t>.2022</w:t>
            </w:r>
          </w:p>
          <w:p w:rsidR="004B483A" w:rsidRPr="004B483A" w:rsidRDefault="004B483A" w:rsidP="004B483A">
            <w:pPr>
              <w:spacing w:after="0" w:line="240" w:lineRule="auto"/>
              <w:jc w:val="both"/>
              <w:rPr>
                <w:rFonts w:ascii="Times New Roman" w:eastAsia="Times New Roman" w:hAnsi="Times New Roman" w:cs="Times New Roman"/>
                <w:b/>
                <w:iCs/>
                <w:noProof/>
                <w:sz w:val="24"/>
                <w:szCs w:val="24"/>
                <w:lang w:val="ro-RO"/>
              </w:rPr>
            </w:pPr>
            <w:r w:rsidRPr="004B483A">
              <w:rPr>
                <w:rFonts w:ascii="Times New Roman" w:eastAsia="Times New Roman" w:hAnsi="Times New Roman" w:cs="Times New Roman"/>
                <w:iCs/>
                <w:noProof/>
                <w:sz w:val="24"/>
                <w:szCs w:val="24"/>
                <w:lang w:val="ro-RO"/>
              </w:rPr>
              <w:t>2.2.</w:t>
            </w:r>
            <w:r w:rsidRPr="004B483A">
              <w:rPr>
                <w:rFonts w:ascii="Times New Roman" w:eastAsia="Times New Roman" w:hAnsi="Times New Roman" w:cs="Times New Roman"/>
                <w:iCs/>
                <w:noProof/>
                <w:sz w:val="24"/>
                <w:szCs w:val="24"/>
                <w:lang w:val="ro-RO"/>
              </w:rPr>
              <w:tab/>
              <w:t>Documentaţia de însoţire a Bunurilor/Serviciilor include:</w:t>
            </w:r>
            <w:r w:rsidR="00031922">
              <w:rPr>
                <w:rFonts w:ascii="Times New Roman" w:eastAsia="Times New Roman" w:hAnsi="Times New Roman" w:cs="Times New Roman"/>
                <w:iCs/>
                <w:noProof/>
                <w:sz w:val="24"/>
                <w:szCs w:val="24"/>
                <w:lang w:val="ro-RO"/>
              </w:rPr>
              <w:t xml:space="preserve"> </w:t>
            </w:r>
            <w:r w:rsidR="00031922" w:rsidRPr="00031922">
              <w:rPr>
                <w:rFonts w:ascii="Times New Roman" w:eastAsia="Times New Roman" w:hAnsi="Times New Roman" w:cs="Times New Roman"/>
                <w:b/>
                <w:iCs/>
                <w:noProof/>
                <w:sz w:val="24"/>
                <w:szCs w:val="24"/>
                <w:lang w:val="ro-RO"/>
              </w:rPr>
              <w:t>Certificat de calitate/inofensivitate a produsului</w:t>
            </w:r>
            <w:r w:rsidR="009170BB">
              <w:rPr>
                <w:rFonts w:ascii="Times New Roman" w:eastAsia="Times New Roman" w:hAnsi="Times New Roman" w:cs="Times New Roman"/>
                <w:b/>
                <w:iCs/>
                <w:noProof/>
                <w:sz w:val="24"/>
                <w:szCs w:val="24"/>
                <w:lang w:val="ro-RO"/>
              </w:rPr>
              <w:t>, declarație de conformitate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2.3.</w:t>
            </w:r>
            <w:r w:rsidRPr="004B483A">
              <w:rPr>
                <w:rFonts w:ascii="Times New Roman" w:eastAsia="Times New Roman" w:hAnsi="Times New Roman" w:cs="Times New Roman"/>
                <w:iCs/>
                <w:noProof/>
                <w:sz w:val="24"/>
                <w:szCs w:val="24"/>
                <w:lang w:val="ro-RO"/>
              </w:rPr>
              <w:tab/>
              <w:t>Originalele documentelor prevăzute în punctul 2.2 se vor prezenta Cumpărătorului/Benificiarului cel tîrziu la momentul livrării bunurilorla destinaţia finală/prestăriiserviciilor. Livrarea/Prestarea bunurilor/serviciilor se consideră încheiată în momentul în care sunt prezentate documentele de mai sus.</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b/>
                <w:bCs/>
                <w:iCs/>
                <w:noProof/>
                <w:sz w:val="24"/>
                <w:szCs w:val="24"/>
                <w:lang w:val="ro-RO"/>
              </w:rPr>
              <w:t>3.</w:t>
            </w:r>
            <w:r w:rsidRPr="004B483A">
              <w:rPr>
                <w:rFonts w:ascii="Times New Roman" w:eastAsia="Times New Roman" w:hAnsi="Times New Roman" w:cs="Times New Roman"/>
                <w:b/>
                <w:bCs/>
                <w:iCs/>
                <w:noProof/>
                <w:sz w:val="24"/>
                <w:szCs w:val="24"/>
                <w:lang w:val="ro-RO"/>
              </w:rPr>
              <w:tab/>
              <w:t>Preţul şi condiţii de plată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3.1.</w:t>
            </w:r>
            <w:r w:rsidRPr="004B483A">
              <w:rPr>
                <w:rFonts w:ascii="Times New Roman" w:eastAsia="Times New Roman" w:hAnsi="Times New Roman" w:cs="Times New Roman"/>
                <w:iCs/>
                <w:noProof/>
                <w:sz w:val="24"/>
                <w:szCs w:val="24"/>
                <w:lang w:val="ro-RO"/>
              </w:rPr>
              <w:tab/>
              <w:t>Preţul Bunurilor/Serviciilor livrate/prestate conform prezentului Contract este stabilit în lei moldoveneşti, fiind indicat Specificaţia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3.2.</w:t>
            </w:r>
            <w:r w:rsidRPr="004B483A">
              <w:rPr>
                <w:rFonts w:ascii="Times New Roman" w:eastAsia="Times New Roman" w:hAnsi="Times New Roman" w:cs="Times New Roman"/>
                <w:iCs/>
                <w:noProof/>
                <w:sz w:val="24"/>
                <w:szCs w:val="24"/>
                <w:lang w:val="ro-RO"/>
              </w:rPr>
              <w:tab/>
              <w:t>Suma totală a prezentului Contract, inclusiv TVA, se stabileşte în lei moldoveneşti şi constituie: _</w:t>
            </w:r>
            <w:r w:rsidR="002B310E">
              <w:rPr>
                <w:rFonts w:ascii="Times New Roman" w:eastAsia="Times New Roman" w:hAnsi="Times New Roman" w:cs="Times New Roman"/>
                <w:b/>
                <w:iCs/>
                <w:noProof/>
                <w:sz w:val="24"/>
                <w:szCs w:val="24"/>
                <w:u w:val="single"/>
                <w:lang w:val="ro-RO"/>
              </w:rPr>
              <w:t>413 112.00</w:t>
            </w:r>
            <w:r w:rsidR="002C1394" w:rsidRPr="002C1394">
              <w:rPr>
                <w:rFonts w:ascii="Times New Roman" w:eastAsia="Times New Roman" w:hAnsi="Times New Roman" w:cs="Times New Roman"/>
                <w:b/>
                <w:iCs/>
                <w:noProof/>
                <w:sz w:val="24"/>
                <w:szCs w:val="24"/>
                <w:u w:val="single"/>
                <w:lang w:val="ro-RO"/>
              </w:rPr>
              <w:t xml:space="preserve"> </w:t>
            </w:r>
            <w:r w:rsidR="002F6632" w:rsidRPr="002F6632">
              <w:rPr>
                <w:rFonts w:ascii="Times New Roman" w:eastAsia="Times New Roman" w:hAnsi="Times New Roman" w:cs="Times New Roman"/>
                <w:b/>
                <w:iCs/>
                <w:noProof/>
                <w:sz w:val="24"/>
                <w:szCs w:val="24"/>
                <w:u w:val="single"/>
                <w:lang w:val="ro-RO"/>
              </w:rPr>
              <w:t>(</w:t>
            </w:r>
            <w:r w:rsidR="002B310E">
              <w:rPr>
                <w:rFonts w:ascii="Times New Roman" w:eastAsia="Times New Roman" w:hAnsi="Times New Roman" w:cs="Times New Roman"/>
                <w:b/>
                <w:iCs/>
                <w:noProof/>
                <w:sz w:val="24"/>
                <w:szCs w:val="24"/>
                <w:u w:val="single"/>
                <w:lang w:val="ro-RO"/>
              </w:rPr>
              <w:t>Patru sute treisprezece mii una sută doisprezece lei</w:t>
            </w:r>
            <w:r w:rsidR="008C2B1E">
              <w:rPr>
                <w:rFonts w:ascii="Times New Roman" w:eastAsia="Times New Roman" w:hAnsi="Times New Roman" w:cs="Times New Roman"/>
                <w:b/>
                <w:iCs/>
                <w:noProof/>
                <w:sz w:val="24"/>
                <w:szCs w:val="24"/>
                <w:u w:val="single"/>
                <w:lang w:val="ro-RO"/>
              </w:rPr>
              <w:t>, 00 bani</w:t>
            </w:r>
            <w:r w:rsidR="002F6632" w:rsidRPr="002F6632">
              <w:rPr>
                <w:rFonts w:ascii="Times New Roman" w:eastAsia="Times New Roman" w:hAnsi="Times New Roman" w:cs="Times New Roman"/>
                <w:b/>
                <w:iCs/>
                <w:noProof/>
                <w:sz w:val="24"/>
                <w:szCs w:val="24"/>
                <w:u w:val="single"/>
                <w:lang w:val="ro-RO"/>
              </w:rPr>
              <w:t>)</w:t>
            </w:r>
            <w:r w:rsidRPr="004B483A">
              <w:rPr>
                <w:rFonts w:ascii="Times New Roman" w:eastAsia="Times New Roman" w:hAnsi="Times New Roman" w:cs="Times New Roman"/>
                <w:iCs/>
                <w:noProof/>
                <w:sz w:val="24"/>
                <w:szCs w:val="24"/>
                <w:lang w:val="ro-RO"/>
              </w:rPr>
              <w:t xml:space="preserve"> MD.</w:t>
            </w:r>
          </w:p>
          <w:p w:rsidR="004B483A" w:rsidRPr="004B483A" w:rsidRDefault="004B483A" w:rsidP="004B483A">
            <w:pPr>
              <w:spacing w:after="0" w:line="240" w:lineRule="auto"/>
              <w:jc w:val="both"/>
              <w:rPr>
                <w:rFonts w:ascii="Times New Roman" w:eastAsia="Times New Roman" w:hAnsi="Times New Roman" w:cs="Times New Roman"/>
                <w:i/>
                <w:noProof/>
                <w:sz w:val="20"/>
                <w:szCs w:val="20"/>
                <w:lang w:val="ro-RO"/>
              </w:rPr>
            </w:pPr>
            <w:r w:rsidRPr="004B483A">
              <w:rPr>
                <w:rFonts w:ascii="Times New Roman" w:eastAsia="Times New Roman" w:hAnsi="Times New Roman" w:cs="Times New Roman"/>
                <w:i/>
                <w:noProof/>
                <w:sz w:val="20"/>
                <w:szCs w:val="20"/>
                <w:lang w:val="ro-RO"/>
              </w:rPr>
              <w:t xml:space="preserve">                     (suma cu cifre şi litere)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3.3.</w:t>
            </w:r>
            <w:r w:rsidRPr="004B483A">
              <w:rPr>
                <w:rFonts w:ascii="Times New Roman" w:eastAsia="Times New Roman" w:hAnsi="Times New Roman" w:cs="Times New Roman"/>
                <w:iCs/>
                <w:noProof/>
                <w:sz w:val="24"/>
                <w:szCs w:val="24"/>
                <w:lang w:val="ro-RO"/>
              </w:rPr>
              <w:tab/>
              <w:t xml:space="preserve">Achitarea plăţilor pentru Bunurile/Serviciile livrate/prestate va efectua în lei moldoveneşti. </w:t>
            </w:r>
          </w:p>
          <w:p w:rsidR="004B483A" w:rsidRPr="004B483A" w:rsidRDefault="004B483A" w:rsidP="004B483A">
            <w:pPr>
              <w:spacing w:after="0" w:line="240" w:lineRule="auto"/>
              <w:jc w:val="both"/>
              <w:rPr>
                <w:rFonts w:ascii="Times New Roman" w:eastAsia="Times New Roman" w:hAnsi="Times New Roman" w:cs="Times New Roman"/>
                <w:b/>
                <w:iCs/>
                <w:noProof/>
                <w:sz w:val="24"/>
                <w:szCs w:val="24"/>
                <w:lang w:val="ro-RO"/>
              </w:rPr>
            </w:pPr>
            <w:r w:rsidRPr="004B483A">
              <w:rPr>
                <w:rFonts w:ascii="Times New Roman" w:eastAsia="Times New Roman" w:hAnsi="Times New Roman" w:cs="Times New Roman"/>
                <w:iCs/>
                <w:noProof/>
                <w:sz w:val="24"/>
                <w:szCs w:val="24"/>
                <w:lang w:val="ro-RO"/>
              </w:rPr>
              <w:t>3.4.</w:t>
            </w:r>
            <w:r w:rsidRPr="004B483A">
              <w:rPr>
                <w:rFonts w:ascii="Times New Roman" w:eastAsia="Times New Roman" w:hAnsi="Times New Roman" w:cs="Times New Roman"/>
                <w:iCs/>
                <w:noProof/>
                <w:sz w:val="24"/>
                <w:szCs w:val="24"/>
                <w:lang w:val="ro-RO"/>
              </w:rPr>
              <w:tab/>
              <w:t xml:space="preserve">Metoda şi condiţiile de plată de către Cumpărător/Beneficiar vor fi: </w:t>
            </w:r>
            <w:r w:rsidR="002F6632" w:rsidRPr="002F6632">
              <w:rPr>
                <w:rFonts w:ascii="Times New Roman" w:eastAsia="Times New Roman" w:hAnsi="Times New Roman" w:cs="Times New Roman"/>
                <w:b/>
                <w:iCs/>
                <w:noProof/>
                <w:sz w:val="24"/>
                <w:szCs w:val="24"/>
                <w:lang w:val="ro-RO"/>
              </w:rPr>
              <w:t>Facturii fiscale în decurs de 30 zile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
                <w:noProof/>
                <w:sz w:val="24"/>
                <w:szCs w:val="24"/>
                <w:lang w:val="ro-RO"/>
              </w:rPr>
              <w:t>Cerinţele de mai sus trebuie revăzute de către autoritatea contractantă şi ajustate conform cerinţelor actuale</w:t>
            </w:r>
            <w:r w:rsidRPr="004B483A">
              <w:rPr>
                <w:rFonts w:ascii="Times New Roman" w:eastAsia="Times New Roman" w:hAnsi="Times New Roman" w:cs="Times New Roman"/>
                <w:iCs/>
                <w:noProof/>
                <w:sz w:val="24"/>
                <w:szCs w:val="24"/>
                <w:lang w:val="ro-RO"/>
              </w:rPr>
              <w: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3.5.</w:t>
            </w:r>
            <w:r w:rsidRPr="004B483A">
              <w:rPr>
                <w:rFonts w:ascii="Times New Roman" w:eastAsia="Times New Roman" w:hAnsi="Times New Roman" w:cs="Times New Roman"/>
                <w:iCs/>
                <w:noProof/>
                <w:sz w:val="24"/>
                <w:szCs w:val="24"/>
                <w:lang w:val="ro-RO"/>
              </w:rPr>
              <w:tab/>
              <w:t>Plăţile se vor efectua prin transfer bancar pe contul de decontare al Furnizorului/Prestatorului indicat în prezentul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4.</w:t>
            </w:r>
            <w:r w:rsidRPr="004B483A">
              <w:rPr>
                <w:rFonts w:ascii="Times New Roman" w:eastAsia="Times New Roman" w:hAnsi="Times New Roman" w:cs="Times New Roman"/>
                <w:b/>
                <w:bCs/>
                <w:iCs/>
                <w:noProof/>
                <w:sz w:val="24"/>
                <w:szCs w:val="24"/>
                <w:lang w:val="ro-RO"/>
              </w:rPr>
              <w:tab/>
              <w:t>Condiţii de predare-primire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4.1.</w:t>
            </w:r>
            <w:r w:rsidRPr="004B483A">
              <w:rPr>
                <w:rFonts w:ascii="Times New Roman" w:eastAsia="Times New Roman" w:hAnsi="Times New Roman" w:cs="Times New Roman"/>
                <w:iCs/>
                <w:noProof/>
                <w:sz w:val="24"/>
                <w:szCs w:val="24"/>
                <w:lang w:val="ro-RO"/>
              </w:rPr>
              <w:tab/>
              <w:t>Bunurile/Serviciile se consideră predate de către Furnizor/Prestator şi recepţionate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 dacă: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cantitatea Bunurilor/Serviciilor corespunde informaţiei indicate în Lista bunurilor/serviciilor şi graficul livrării/prestării şi documentele de însoţire conform punctului 2.2 al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calitatea Bunurilor/Serviciilor corespunde informaţiei indicate în Specificaţie;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
                <w:noProof/>
                <w:sz w:val="24"/>
                <w:szCs w:val="24"/>
                <w:lang w:val="ro-RO"/>
              </w:rPr>
              <w:t>c</w:t>
            </w:r>
            <w:r w:rsidRPr="004B483A">
              <w:rPr>
                <w:rFonts w:ascii="Times New Roman" w:eastAsia="Times New Roman" w:hAnsi="Times New Roman" w:cs="Times New Roman"/>
                <w:iCs/>
                <w:noProof/>
                <w:sz w:val="24"/>
                <w:szCs w:val="24"/>
                <w:lang w:val="ro-RO"/>
              </w:rPr>
              <w:t>)</w:t>
            </w:r>
            <w:r w:rsidRPr="004B483A">
              <w:rPr>
                <w:rFonts w:ascii="Times New Roman" w:eastAsia="Times New Roman" w:hAnsi="Times New Roman" w:cs="Times New Roman"/>
                <w:iCs/>
                <w:noProof/>
                <w:sz w:val="24"/>
                <w:szCs w:val="24"/>
                <w:lang w:val="ro-RO"/>
              </w:rPr>
              <w:tab/>
              <w:t>ambalajul şi integritatea Bunurilor corespunde informaţiei indicate în Specificaţie.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lastRenderedPageBreak/>
              <w:t>4.2.</w:t>
            </w:r>
            <w:r w:rsidRPr="004B483A">
              <w:rPr>
                <w:rFonts w:ascii="Times New Roman" w:eastAsia="Times New Roman" w:hAnsi="Times New Roman" w:cs="Times New Roman"/>
                <w:iCs/>
                <w:noProof/>
                <w:sz w:val="24"/>
                <w:szCs w:val="24"/>
                <w:lang w:val="ro-RO"/>
              </w:rPr>
              <w:tab/>
              <w:t>Furnizorul/Prestatorul este obligat să prezinte Cumpărătorului/Beneficiarului un exemplar original al  facturii fiscale odată cu livrarea/prestarea Bunurilor/Serviciilor, pentru efectuarea plăţii. Pentru nerespectarea de către Furnizor/Prestator a prezentei clauze, Cumpărătorul/Beneficiarul îşi rezervă dreptul de a majora termenul de achitare prevăzut în punctul 3.4 corespunzător numărului de zile de întîrziere şi de a fi exonerat de achitarea penalităţii stabilite în punctul 10.3.</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5.</w:t>
            </w:r>
            <w:r w:rsidRPr="004B483A">
              <w:rPr>
                <w:rFonts w:ascii="Times New Roman" w:eastAsia="Times New Roman" w:hAnsi="Times New Roman" w:cs="Times New Roman"/>
                <w:b/>
                <w:bCs/>
                <w:iCs/>
                <w:noProof/>
                <w:sz w:val="24"/>
                <w:szCs w:val="24"/>
                <w:lang w:val="ro-RO"/>
              </w:rPr>
              <w:tab/>
              <w:t>Standarde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5.1.</w:t>
            </w:r>
            <w:r w:rsidRPr="004B483A">
              <w:rPr>
                <w:rFonts w:ascii="Times New Roman" w:eastAsia="Times New Roman" w:hAnsi="Times New Roman" w:cs="Times New Roman"/>
                <w:iCs/>
                <w:noProof/>
                <w:sz w:val="24"/>
                <w:szCs w:val="24"/>
                <w:lang w:val="ro-RO"/>
              </w:rPr>
              <w:tab/>
              <w:t>Bunurile/Serviciile furnizate/prestate în baza contractului vor respecta standardele prezentate de către furnizor în propunerea sa tehnică.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5.2.</w:t>
            </w:r>
            <w:r w:rsidRPr="004B483A">
              <w:rPr>
                <w:rFonts w:ascii="Times New Roman" w:eastAsia="Times New Roman" w:hAnsi="Times New Roman" w:cs="Times New Roman"/>
                <w:iCs/>
                <w:noProof/>
                <w:sz w:val="24"/>
                <w:szCs w:val="24"/>
                <w:lang w:val="ro-RO"/>
              </w:rPr>
              <w:tab/>
              <w:t>Cînd nu este menţionat nici un standard sau reglementare aplicabilă se vor respecta standardele sau alte reglementări autorizate în ţara de origine a Bunurilor/Serviciilor.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6.</w:t>
            </w:r>
            <w:r w:rsidRPr="004B483A">
              <w:rPr>
                <w:rFonts w:ascii="Times New Roman" w:eastAsia="Times New Roman" w:hAnsi="Times New Roman" w:cs="Times New Roman"/>
                <w:b/>
                <w:bCs/>
                <w:iCs/>
                <w:noProof/>
                <w:sz w:val="24"/>
                <w:szCs w:val="24"/>
                <w:lang w:val="ro-RO"/>
              </w:rPr>
              <w:tab/>
              <w:t>Obligaţiile părţilor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6.1.</w:t>
            </w:r>
            <w:r w:rsidRPr="004B483A">
              <w:rPr>
                <w:rFonts w:ascii="Times New Roman" w:eastAsia="Times New Roman" w:hAnsi="Times New Roman" w:cs="Times New Roman"/>
                <w:iCs/>
                <w:noProof/>
                <w:sz w:val="24"/>
                <w:szCs w:val="24"/>
                <w:lang w:val="ro-RO"/>
              </w:rPr>
              <w:tab/>
              <w:t>În baza prezentului Contract, Furnizorul/Prestatorul se obligă: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să livreze/presteze Bunurile/Serviciile în condiţiile prevăzute de prezentul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să anunţe Cumpărătorul/Beneficiarul după semnarea prezent</w:t>
            </w:r>
            <w:r w:rsidR="00472556">
              <w:rPr>
                <w:rFonts w:ascii="Times New Roman" w:eastAsia="Times New Roman" w:hAnsi="Times New Roman" w:cs="Times New Roman"/>
                <w:iCs/>
                <w:noProof/>
                <w:sz w:val="24"/>
                <w:szCs w:val="24"/>
                <w:lang w:val="ro-RO"/>
              </w:rPr>
              <w:t>ului Contract, în decurs de 3</w:t>
            </w:r>
            <w:bookmarkStart w:id="0" w:name="_GoBack"/>
            <w:bookmarkEnd w:id="0"/>
            <w:r w:rsidRPr="004B483A">
              <w:rPr>
                <w:rFonts w:ascii="Times New Roman" w:eastAsia="Times New Roman" w:hAnsi="Times New Roman" w:cs="Times New Roman"/>
                <w:iCs/>
                <w:noProof/>
                <w:sz w:val="24"/>
                <w:szCs w:val="24"/>
                <w:lang w:val="ro-RO"/>
              </w:rPr>
              <w:t xml:space="preserve"> zile calendaristice, prin telefon/fax sau mijloace electronice, despre disponibilitatea livrării/prestării Bunurilor/Serviciilor;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să asigure condiţiile corespunzătoare pentru recepţionarea Bunurilor/Serviciilor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 în termenele stabilite, în corespundere cu cerinţele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să asigure integritatea şi calitatea Bunurilor/Serviciilor pe toată perioada de până la recepţionarea lor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6.2.</w:t>
            </w:r>
            <w:r w:rsidRPr="004B483A">
              <w:rPr>
                <w:rFonts w:ascii="Times New Roman" w:eastAsia="Times New Roman" w:hAnsi="Times New Roman" w:cs="Times New Roman"/>
                <w:iCs/>
                <w:noProof/>
                <w:sz w:val="24"/>
                <w:szCs w:val="24"/>
                <w:lang w:val="ro-RO"/>
              </w:rPr>
              <w:tab/>
              <w:t>În baza prezentului Contract, Cumpărătorul/Beneficiarul se obligă: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să întreprindă toate măsurile necesare pentru asigurarea recepţionării în termenul stabilit a Bunurilor/Serviciilor livrate/prestate în corespundere cu cerinţele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să asigure achitarea Bunurilor/Serviciilor livrate/prestate, respectînd modalităţile şi termenele indicate în prezentul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7.</w:t>
            </w:r>
            <w:r w:rsidRPr="004B483A">
              <w:rPr>
                <w:rFonts w:ascii="Times New Roman" w:eastAsia="Times New Roman" w:hAnsi="Times New Roman" w:cs="Times New Roman"/>
                <w:b/>
                <w:bCs/>
                <w:iCs/>
                <w:noProof/>
                <w:sz w:val="24"/>
                <w:szCs w:val="24"/>
                <w:lang w:val="ro-RO"/>
              </w:rPr>
              <w:tab/>
              <w:t>Circumstanțe care justifică neexecutarea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7.1.</w:t>
            </w:r>
            <w:r w:rsidRPr="004B483A">
              <w:rPr>
                <w:rFonts w:ascii="Times New Roman" w:eastAsia="Times New Roman" w:hAnsi="Times New Roman" w:cs="Times New Roman"/>
                <w:iCs/>
                <w:noProof/>
                <w:sz w:val="24"/>
                <w:szCs w:val="24"/>
                <w:lang w:val="ro-RO"/>
              </w:rPr>
              <w:tab/>
              <w:t>Părţile sunt exonerate de răspundere pentru neîndeplinirea parţială sau integrală a obligaţiilor conform prezentului Contract, dacă aceasta este cauzată de producerea unor cazuri de circumstanțe care justifică neexecutarea contractului</w:t>
            </w:r>
            <w:r w:rsidRPr="004B483A" w:rsidDel="003C3B2C">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(războaie, calamităţi naturale: incendii, inundaţii, cutremure de pămînt, precum şi alte circumstanţe care nu depind de voinţa Părţilor).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7.2.</w:t>
            </w:r>
            <w:r w:rsidRPr="004B483A">
              <w:rPr>
                <w:rFonts w:ascii="Times New Roman" w:eastAsia="Times New Roman" w:hAnsi="Times New Roman" w:cs="Times New Roman"/>
                <w:iCs/>
                <w:noProof/>
                <w:sz w:val="24"/>
                <w:szCs w:val="24"/>
                <w:lang w:val="ro-RO"/>
              </w:rPr>
              <w:tab/>
              <w:t>Partea care invocă clauza circumstanțelor care justifică neexecutarea contractului</w:t>
            </w:r>
            <w:r w:rsidRPr="004B483A" w:rsidDel="003C3B2C">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este obligată să informeze imediat (dar nu mai tîrziu de 10 zile) cealaltă Parte despre survenirea circumstanţelor care justifică neexecutarea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7.3.</w:t>
            </w:r>
            <w:r w:rsidRPr="004B483A">
              <w:rPr>
                <w:rFonts w:ascii="Times New Roman" w:eastAsia="Times New Roman" w:hAnsi="Times New Roman" w:cs="Times New Roman"/>
                <w:iCs/>
                <w:noProof/>
                <w:sz w:val="24"/>
                <w:szCs w:val="24"/>
                <w:lang w:val="ro-RO"/>
              </w:rPr>
              <w:tab/>
              <w:t>Survenirea circumstanţelor care justifică neexecutarea contractului, momentul declanşării şi termenul de acţiune trebuie să fie confirmate printr-un aviz de atestare, eliberat în mod corespunzător de către organul competent din ţara Părţii care invocă asemenea circumstanţe.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 xml:space="preserve">7.4      În cazul în care în  circumstanțele care justifică neexecutarea contractului, acesta se modifică prin acordul adițional, inclusiv modificarea termenilor de executare, în cazul unei executări ulterioare a contractului. </w:t>
            </w:r>
            <w:r w:rsidRPr="00CA6D9A">
              <w:rPr>
                <w:rFonts w:ascii="Times New Roman" w:eastAsia="Times New Roman" w:hAnsi="Times New Roman" w:cs="Times New Roman"/>
                <w:iCs/>
                <w:noProof/>
                <w:sz w:val="24"/>
                <w:szCs w:val="24"/>
                <w:lang w:val="en-US"/>
              </w:rPr>
              <w:t>Când se execută  pct.7.1 și pct. 7.3, părțile modifică contractul prin acord - adițional, privind neîndeplinerea parțială sau integrală a obligațiunilor, inclusiv modificarea termenilor în cazul suspendării și executării ulterioare a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8.</w:t>
            </w:r>
            <w:r w:rsidRPr="004B483A">
              <w:rPr>
                <w:rFonts w:ascii="Times New Roman" w:eastAsia="Times New Roman" w:hAnsi="Times New Roman" w:cs="Times New Roman"/>
                <w:b/>
                <w:bCs/>
                <w:iCs/>
                <w:noProof/>
                <w:sz w:val="24"/>
                <w:szCs w:val="24"/>
                <w:lang w:val="ro-RO"/>
              </w:rPr>
              <w:tab/>
              <w:t>Rezoluțiunea</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8.1.</w:t>
            </w:r>
            <w:r w:rsidRPr="004B483A">
              <w:rPr>
                <w:rFonts w:ascii="Times New Roman" w:eastAsia="Times New Roman" w:hAnsi="Times New Roman" w:cs="Times New Roman"/>
                <w:iCs/>
                <w:noProof/>
                <w:sz w:val="24"/>
                <w:szCs w:val="24"/>
                <w:lang w:val="ro-RO"/>
              </w:rPr>
              <w:tab/>
              <w:t>Rezoluțiunea Contractului se poate realiza cu acordul comun al Părţilor.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8.2.</w:t>
            </w:r>
            <w:r w:rsidRPr="004B483A">
              <w:rPr>
                <w:rFonts w:ascii="Times New Roman" w:eastAsia="Times New Roman" w:hAnsi="Times New Roman" w:cs="Times New Roman"/>
                <w:iCs/>
                <w:noProof/>
                <w:sz w:val="24"/>
                <w:szCs w:val="24"/>
                <w:lang w:val="ro-RO"/>
              </w:rPr>
              <w:tab/>
              <w:t>Contractul poate fi rezolvit în mod unilateral de către: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 xml:space="preserve">Cumpărător/Beneficiar în caz de refuz al Furnizorului/Prestatorului de a livra/presta Bunurile/Serviciile prevăzute în prezentul Contract;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 xml:space="preserve">Cumpărător/Beneficiar în caz de nerespectare de către Furnizor/Prestator a termenelor de </w:t>
            </w:r>
            <w:r w:rsidRPr="004B483A">
              <w:rPr>
                <w:rFonts w:ascii="Times New Roman" w:eastAsia="Times New Roman" w:hAnsi="Times New Roman" w:cs="Times New Roman"/>
                <w:iCs/>
                <w:noProof/>
                <w:sz w:val="24"/>
                <w:szCs w:val="24"/>
                <w:lang w:val="ro-RO"/>
              </w:rPr>
              <w:lastRenderedPageBreak/>
              <w:t>livrare/prestare stabilite;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Furnizor/Prestator în caz de nerespectare de către Cumpărător/Beneficiar a termenelor de plată a Bunurilor/Serviciilor;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Furnizor/Prestator sau Cumpărător/Beneficiar în caz de nesatisfacere de către una dintre Părţi a pretenţiilor înaintate conform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8.3      Cumpărător/Beneficiar are dreptul de a rezolvi unilateral contractul în perioada de valabilitate a acestuia în una dintre următoarele situaţii: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contractantul se afla, la momentul atribuirii lui, în una dintre situaţiile care ar fi determinat excluderea sa din procedura de atribuire potrivit art. 19 al Legii nr.131/2015 privind achizițiile publice;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 contractul a făcut obiectul unei modificări substanțiale care necesita o nouă procedură de achiziție publică în conformitate cu art. 76</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al Legii nr.131/2015 privind achizițiile publice;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 contractul nu ar fi trebuit să fie atribuit contractantului respectiv, avînd în vedere o încălcare gravă a obligaţiilor ce rezultă din Legea nr.131/2015 privind achizițiile publice și/sau tratatele internaţionale la care Republica Moldova este parte, care a fost constatată printr-o decizie a unei instanțe judecătorești naționale sau, după caz, internaționale.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8.4.</w:t>
            </w:r>
            <w:r w:rsidRPr="004B483A">
              <w:rPr>
                <w:rFonts w:ascii="Times New Roman" w:eastAsia="Times New Roman" w:hAnsi="Times New Roman" w:cs="Times New Roman"/>
                <w:iCs/>
                <w:noProof/>
                <w:sz w:val="24"/>
                <w:szCs w:val="24"/>
                <w:lang w:val="ro-RO"/>
              </w:rPr>
              <w:tab/>
              <w:t>Partea iniţiatoare a rezoluțiunii Contractului este oblig</w:t>
            </w:r>
            <w:r w:rsidR="009D48B1">
              <w:rPr>
                <w:rFonts w:ascii="Times New Roman" w:eastAsia="Times New Roman" w:hAnsi="Times New Roman" w:cs="Times New Roman"/>
                <w:iCs/>
                <w:noProof/>
                <w:sz w:val="24"/>
                <w:szCs w:val="24"/>
                <w:lang w:val="ro-RO"/>
              </w:rPr>
              <w:t>ată să comunice în termen de 3</w:t>
            </w:r>
            <w:r w:rsidRPr="004B483A">
              <w:rPr>
                <w:rFonts w:ascii="Times New Roman" w:eastAsia="Times New Roman" w:hAnsi="Times New Roman" w:cs="Times New Roman"/>
                <w:iCs/>
                <w:noProof/>
                <w:sz w:val="24"/>
                <w:szCs w:val="24"/>
                <w:lang w:val="ro-RO"/>
              </w:rPr>
              <w:t xml:space="preserve"> zile lucrătoare celeilalte Părţi despre intenţiile ei printr-o scrisoare motivată.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8.5.</w:t>
            </w:r>
            <w:r w:rsidRPr="004B483A">
              <w:rPr>
                <w:rFonts w:ascii="Times New Roman" w:eastAsia="Times New Roman" w:hAnsi="Times New Roman" w:cs="Times New Roman"/>
                <w:iCs/>
                <w:noProof/>
                <w:sz w:val="24"/>
                <w:szCs w:val="24"/>
                <w:lang w:val="ro-RO"/>
              </w:rPr>
              <w:tab/>
              <w:t>Partea înştiinţată este oblig</w:t>
            </w:r>
            <w:r w:rsidR="009D48B1">
              <w:rPr>
                <w:rFonts w:ascii="Times New Roman" w:eastAsia="Times New Roman" w:hAnsi="Times New Roman" w:cs="Times New Roman"/>
                <w:iCs/>
                <w:noProof/>
                <w:sz w:val="24"/>
                <w:szCs w:val="24"/>
                <w:lang w:val="ro-RO"/>
              </w:rPr>
              <w:t>ată să răspundă în decurs de 3</w:t>
            </w:r>
            <w:r w:rsidRPr="004B483A">
              <w:rPr>
                <w:rFonts w:ascii="Times New Roman" w:eastAsia="Times New Roman" w:hAnsi="Times New Roman" w:cs="Times New Roman"/>
                <w:iCs/>
                <w:noProof/>
                <w:sz w:val="24"/>
                <w:szCs w:val="24"/>
                <w:lang w:val="ro-RO"/>
              </w:rPr>
              <w:t xml:space="preserve"> zile lucrătoare de la primirea notificării. În cazul în care litigiul nu este soluţionat în termenele stabilite, partea iniţiatoare va iniția rezoluțiunea.</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9.</w:t>
            </w:r>
            <w:r w:rsidRPr="004B483A">
              <w:rPr>
                <w:rFonts w:ascii="Times New Roman" w:eastAsia="Times New Roman" w:hAnsi="Times New Roman" w:cs="Times New Roman"/>
                <w:b/>
                <w:bCs/>
                <w:iCs/>
                <w:noProof/>
                <w:sz w:val="24"/>
                <w:szCs w:val="24"/>
                <w:lang w:val="ro-RO"/>
              </w:rPr>
              <w:tab/>
              <w:t xml:space="preserve">Reclamaţii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9.1.</w:t>
            </w:r>
            <w:r w:rsidRPr="004B483A">
              <w:rPr>
                <w:rFonts w:ascii="Times New Roman" w:eastAsia="Times New Roman" w:hAnsi="Times New Roman" w:cs="Times New Roman"/>
                <w:iCs/>
                <w:noProof/>
                <w:sz w:val="24"/>
                <w:szCs w:val="24"/>
                <w:lang w:val="ro-RO"/>
              </w:rPr>
              <w:tab/>
              <w:t>Reclamaţiile privind cantitatea Bunurilor/Serviciilor livrate/prestate sunt înaintate Furnizorului/Prestatorului la momentul recepţionării lor, fiind confirmate printr-un act întocmit în comun cu reprezentantul Furnizorului/Prestatorului.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9.2.</w:t>
            </w:r>
            <w:r w:rsidRPr="004B483A">
              <w:rPr>
                <w:rFonts w:ascii="Times New Roman" w:eastAsia="Times New Roman" w:hAnsi="Times New Roman" w:cs="Times New Roman"/>
                <w:iCs/>
                <w:noProof/>
                <w:sz w:val="24"/>
                <w:szCs w:val="24"/>
                <w:lang w:val="ro-RO"/>
              </w:rPr>
              <w:tab/>
              <w:t>Pretenţiile privind calitatea bunurilor/serviciilor livrate/prestate sunt înaintate Furnizorulu</w:t>
            </w:r>
            <w:r w:rsidR="002B310E">
              <w:rPr>
                <w:rFonts w:ascii="Times New Roman" w:eastAsia="Times New Roman" w:hAnsi="Times New Roman" w:cs="Times New Roman"/>
                <w:iCs/>
                <w:noProof/>
                <w:sz w:val="24"/>
                <w:szCs w:val="24"/>
                <w:lang w:val="ro-RO"/>
              </w:rPr>
              <w:t>i/Prestatorului în termen de 1(una)</w:t>
            </w:r>
            <w:r w:rsidRPr="004B483A">
              <w:rPr>
                <w:rFonts w:ascii="Times New Roman" w:eastAsia="Times New Roman" w:hAnsi="Times New Roman" w:cs="Times New Roman"/>
                <w:iCs/>
                <w:noProof/>
                <w:sz w:val="24"/>
                <w:szCs w:val="24"/>
                <w:lang w:val="ro-RO"/>
              </w:rPr>
              <w:t xml:space="preserve"> zile de la depistarea deficienţelor de calitate şi trebuie confirmate printr-un certificat eliberat de o organizaţie independentă neutră şi autorizată în acest sens.</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9.3.</w:t>
            </w:r>
            <w:r w:rsidRPr="004B483A">
              <w:rPr>
                <w:rFonts w:ascii="Times New Roman" w:eastAsia="Times New Roman" w:hAnsi="Times New Roman" w:cs="Times New Roman"/>
                <w:iCs/>
                <w:noProof/>
                <w:sz w:val="24"/>
                <w:szCs w:val="24"/>
                <w:lang w:val="ro-RO"/>
              </w:rPr>
              <w:tab/>
              <w:t>Furnizorul/Prestatorul este obligat să examineze preten</w:t>
            </w:r>
            <w:r w:rsidR="002B310E">
              <w:rPr>
                <w:rFonts w:ascii="Times New Roman" w:eastAsia="Times New Roman" w:hAnsi="Times New Roman" w:cs="Times New Roman"/>
                <w:iCs/>
                <w:noProof/>
                <w:sz w:val="24"/>
                <w:szCs w:val="24"/>
                <w:lang w:val="ro-RO"/>
              </w:rPr>
              <w:t>ţiile înaintate în termen de 1(una)</w:t>
            </w:r>
            <w:r w:rsidRPr="004B483A">
              <w:rPr>
                <w:rFonts w:ascii="Times New Roman" w:eastAsia="Times New Roman" w:hAnsi="Times New Roman" w:cs="Times New Roman"/>
                <w:iCs/>
                <w:noProof/>
                <w:sz w:val="24"/>
                <w:szCs w:val="24"/>
                <w:lang w:val="ro-RO"/>
              </w:rPr>
              <w:t xml:space="preserve"> zile de la data primirii acestora şi să comunice Cumpărătorului/Beneficiarului despre decizia luată.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9.4.</w:t>
            </w:r>
            <w:r w:rsidRPr="004B483A">
              <w:rPr>
                <w:rFonts w:ascii="Times New Roman" w:eastAsia="Times New Roman" w:hAnsi="Times New Roman" w:cs="Times New Roman"/>
                <w:iCs/>
                <w:noProof/>
                <w:sz w:val="24"/>
                <w:szCs w:val="24"/>
                <w:lang w:val="ro-RO"/>
              </w:rPr>
              <w:tab/>
              <w:t>În caz de recunoaştere a pretenţiilor, Furnizorul/Prestatoru</w:t>
            </w:r>
            <w:r w:rsidR="002B310E">
              <w:rPr>
                <w:rFonts w:ascii="Times New Roman" w:eastAsia="Times New Roman" w:hAnsi="Times New Roman" w:cs="Times New Roman"/>
                <w:iCs/>
                <w:noProof/>
                <w:sz w:val="24"/>
                <w:szCs w:val="24"/>
                <w:lang w:val="ro-RO"/>
              </w:rPr>
              <w:t>l este obligat, în termen de 1-2</w:t>
            </w:r>
            <w:r w:rsidRPr="004B483A">
              <w:rPr>
                <w:rFonts w:ascii="Times New Roman" w:eastAsia="Times New Roman" w:hAnsi="Times New Roman" w:cs="Times New Roman"/>
                <w:iCs/>
                <w:noProof/>
                <w:sz w:val="24"/>
                <w:szCs w:val="24"/>
                <w:lang w:val="ro-RO"/>
              </w:rPr>
              <w:t xml:space="preserve"> zile, să livreze/presteze suplimentar Cumpărătorului/Beneficiarului cantitatea nelivrată/neprestată de bunuri/servicii, iar în caz de constatare a calităţii necorespunzătoare – să le substituie sau să le corecteze în conformitate cu cerinţele Contractului.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9.5.</w:t>
            </w:r>
            <w:r w:rsidRPr="004B483A">
              <w:rPr>
                <w:rFonts w:ascii="Times New Roman" w:eastAsia="Times New Roman" w:hAnsi="Times New Roman" w:cs="Times New Roman"/>
                <w:iCs/>
                <w:noProof/>
                <w:sz w:val="24"/>
                <w:szCs w:val="24"/>
                <w:lang w:val="ro-RO"/>
              </w:rPr>
              <w:tab/>
              <w:t>Furnizorul/Prestatorul poartă răspundere pentru calitatea Bunurilor/Serviciilor în limitele stabilite, inclusiv pentru viciile ascunse.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9.6.</w:t>
            </w:r>
            <w:r w:rsidRPr="004B483A">
              <w:rPr>
                <w:rFonts w:ascii="Times New Roman" w:eastAsia="Times New Roman" w:hAnsi="Times New Roman" w:cs="Times New Roman"/>
                <w:iCs/>
                <w:noProof/>
                <w:sz w:val="24"/>
                <w:szCs w:val="24"/>
                <w:lang w:val="ro-RO"/>
              </w:rPr>
              <w:tab/>
              <w:t>În cazul devierii de la calitatea confirmată prin certificatul de calitate întocmit de organizaţia independentă neutră sau autorizată în acest sens, cheltuielile pentru staţionare sau întîrziere sunt suportate de partea vinovată.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10.</w:t>
            </w:r>
            <w:r w:rsidRPr="004B483A">
              <w:rPr>
                <w:rFonts w:ascii="Times New Roman" w:eastAsia="Times New Roman" w:hAnsi="Times New Roman" w:cs="Times New Roman"/>
                <w:b/>
                <w:bCs/>
                <w:iCs/>
                <w:noProof/>
                <w:sz w:val="24"/>
                <w:szCs w:val="24"/>
                <w:lang w:val="ro-RO"/>
              </w:rPr>
              <w:tab/>
              <w:t>Sancţiuni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10.1.</w:t>
            </w:r>
            <w:r w:rsidRPr="004B483A">
              <w:rPr>
                <w:rFonts w:ascii="Times New Roman" w:eastAsia="Times New Roman" w:hAnsi="Times New Roman" w:cs="Times New Roman"/>
                <w:iCs/>
                <w:noProof/>
                <w:sz w:val="24"/>
                <w:szCs w:val="24"/>
                <w:lang w:val="ro-RO"/>
              </w:rPr>
              <w:tab/>
              <w:t>Forma de garanţie de bună executare a contractului agreată de Cumpărător</w:t>
            </w:r>
            <w:r w:rsidR="009170BB">
              <w:rPr>
                <w:rFonts w:ascii="Times New Roman" w:eastAsia="Times New Roman" w:hAnsi="Times New Roman" w:cs="Times New Roman"/>
                <w:iCs/>
                <w:noProof/>
                <w:sz w:val="24"/>
                <w:szCs w:val="24"/>
                <w:lang w:val="ro-RO"/>
              </w:rPr>
              <w:t xml:space="preserve">/Beneficiar este , în cuantum </w:t>
            </w:r>
            <w:r w:rsidR="009170BB" w:rsidRPr="009170BB">
              <w:rPr>
                <w:rFonts w:ascii="Times New Roman" w:eastAsia="Times New Roman" w:hAnsi="Times New Roman" w:cs="Times New Roman"/>
                <w:b/>
                <w:iCs/>
                <w:noProof/>
                <w:sz w:val="24"/>
                <w:szCs w:val="24"/>
                <w:lang w:val="ro-RO"/>
              </w:rPr>
              <w:t xml:space="preserve">de 5 </w:t>
            </w:r>
            <w:r w:rsidRPr="009170BB">
              <w:rPr>
                <w:rFonts w:ascii="Times New Roman" w:eastAsia="Times New Roman" w:hAnsi="Times New Roman" w:cs="Times New Roman"/>
                <w:b/>
                <w:iCs/>
                <w:noProof/>
                <w:sz w:val="24"/>
                <w:szCs w:val="24"/>
                <w:lang w:val="ro-RO"/>
              </w:rPr>
              <w:t>%</w:t>
            </w:r>
            <w:r w:rsidRPr="004B483A">
              <w:rPr>
                <w:rFonts w:ascii="Times New Roman" w:eastAsia="Times New Roman" w:hAnsi="Times New Roman" w:cs="Times New Roman"/>
                <w:iCs/>
                <w:noProof/>
                <w:sz w:val="24"/>
                <w:szCs w:val="24"/>
                <w:lang w:val="ro-RO"/>
              </w:rPr>
              <w:t xml:space="preserve"> din valoarea contractului.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10.2.</w:t>
            </w:r>
            <w:r w:rsidRPr="004B483A">
              <w:rPr>
                <w:rFonts w:ascii="Times New Roman" w:eastAsia="Times New Roman" w:hAnsi="Times New Roman" w:cs="Times New Roman"/>
                <w:iCs/>
                <w:noProof/>
                <w:sz w:val="24"/>
                <w:szCs w:val="24"/>
                <w:lang w:val="ro-RO"/>
              </w:rPr>
              <w:tab/>
              <w:t xml:space="preserve">Pentru refuzul de a vinde/presta Bunurile/Serviciile prevăzute în prezentul Contract, se va reține garanţia de bună executare a contractului, în cazul în care ea a fost constituită în conformitate cu prevedrile punctului 10.1., în caz contrar Furnizorul/Prestatorul suportă o penalitate în valoare de  </w:t>
            </w:r>
            <w:r w:rsidR="009170BB">
              <w:rPr>
                <w:rFonts w:ascii="Times New Roman" w:eastAsia="Times New Roman" w:hAnsi="Times New Roman" w:cs="Times New Roman"/>
                <w:iCs/>
                <w:noProof/>
                <w:sz w:val="24"/>
                <w:szCs w:val="24"/>
                <w:lang w:val="ro-RO"/>
              </w:rPr>
              <w:t xml:space="preserve">2 </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totală a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10.3.</w:t>
            </w:r>
            <w:r w:rsidRPr="004B483A">
              <w:rPr>
                <w:rFonts w:ascii="Times New Roman" w:eastAsia="Times New Roman" w:hAnsi="Times New Roman" w:cs="Times New Roman"/>
                <w:iCs/>
                <w:noProof/>
                <w:sz w:val="24"/>
                <w:szCs w:val="24"/>
                <w:lang w:val="ro-RO"/>
              </w:rPr>
              <w:tab/>
              <w:t>Pentru livrarea/prestarea cu întârziere a Bunurilor/Serviciilor, Furnizorul/Prestatorul poartă plat</w:t>
            </w:r>
            <w:r w:rsidR="009170BB">
              <w:rPr>
                <w:rFonts w:ascii="Times New Roman" w:eastAsia="Times New Roman" w:hAnsi="Times New Roman" w:cs="Times New Roman"/>
                <w:iCs/>
                <w:noProof/>
                <w:sz w:val="24"/>
                <w:szCs w:val="24"/>
                <w:lang w:val="ro-RO"/>
              </w:rPr>
              <w:t xml:space="preserve">a despăgubirei în valoare de 1,5 </w:t>
            </w:r>
            <w:r w:rsidRPr="004B483A">
              <w:rPr>
                <w:rFonts w:ascii="Times New Roman" w:eastAsia="Times New Roman" w:hAnsi="Times New Roman" w:cs="Times New Roman"/>
                <w:iCs/>
                <w:noProof/>
                <w:sz w:val="24"/>
                <w:szCs w:val="24"/>
                <w:lang w:val="ro-RO"/>
              </w:rPr>
              <w:t>% din suma Bunurilor/Serviciilor nelivrate/neprestate, pentru fiecare zi de în</w:t>
            </w:r>
            <w:r w:rsidR="009170BB">
              <w:rPr>
                <w:rFonts w:ascii="Times New Roman" w:eastAsia="Times New Roman" w:hAnsi="Times New Roman" w:cs="Times New Roman"/>
                <w:iCs/>
                <w:noProof/>
                <w:sz w:val="24"/>
                <w:szCs w:val="24"/>
                <w:lang w:val="ro-RO"/>
              </w:rPr>
              <w:t>târziere, dar nu mai mult de 1,5</w:t>
            </w:r>
            <w:r w:rsidRPr="004B483A">
              <w:rPr>
                <w:rFonts w:ascii="Times New Roman" w:eastAsia="Times New Roman" w:hAnsi="Times New Roman" w:cs="Times New Roman"/>
                <w:iCs/>
                <w:noProof/>
                <w:sz w:val="24"/>
                <w:szCs w:val="24"/>
                <w:lang w:val="ro-RO"/>
              </w:rPr>
              <w:t xml:space="preserve"> %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xml:space="preserve">]  din suma totală a prezentului Contract. </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În cazul î</w:t>
            </w:r>
            <w:r w:rsidR="009170BB">
              <w:rPr>
                <w:rFonts w:ascii="Times New Roman" w:eastAsia="Times New Roman" w:hAnsi="Times New Roman" w:cs="Times New Roman"/>
                <w:iCs/>
                <w:noProof/>
                <w:sz w:val="24"/>
                <w:szCs w:val="24"/>
                <w:lang w:val="ro-RO"/>
              </w:rPr>
              <w:t>n care întârzierea depășește 5</w:t>
            </w:r>
            <w:r w:rsidRPr="004B483A">
              <w:rPr>
                <w:rFonts w:ascii="Times New Roman" w:eastAsia="Times New Roman" w:hAnsi="Times New Roman" w:cs="Times New Roman"/>
                <w:iCs/>
                <w:noProof/>
                <w:sz w:val="24"/>
                <w:szCs w:val="24"/>
                <w:lang w:val="ro-RO"/>
              </w:rPr>
              <w:t xml:space="preserve"> zile, Furnizorul/Prestatorul prezintă Cumpărătorului/Beneficiarului o explicație în formă scrisă. Dacă Cumpărătorul/Beneficiarul acceptă, </w:t>
            </w:r>
            <w:r w:rsidRPr="004B483A">
              <w:rPr>
                <w:rFonts w:ascii="Times New Roman" w:eastAsia="Times New Roman" w:hAnsi="Times New Roman" w:cs="Times New Roman"/>
                <w:iCs/>
                <w:noProof/>
                <w:sz w:val="24"/>
                <w:szCs w:val="24"/>
                <w:lang w:val="ro-RO"/>
              </w:rPr>
              <w:lastRenderedPageBreak/>
              <w:t>Furnizorul/Prestatorul prelungește termenul de valabilitate a garanției de bună executare, în caz contrar se consideră ca fiind refuz de a livra/presta Bunurile/Serviciile prevăzute în prezentul Contract și Furnizorului/Prestatorului i se va reține garanţia de bună executare a Contractului, în cazul în care a fost constituită în conformitate cu prevederile pct.10.1.</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10.4.</w:t>
            </w:r>
            <w:r w:rsidRPr="004B483A">
              <w:rPr>
                <w:rFonts w:ascii="Times New Roman" w:eastAsia="Times New Roman" w:hAnsi="Times New Roman" w:cs="Times New Roman"/>
                <w:iCs/>
                <w:noProof/>
                <w:sz w:val="24"/>
                <w:szCs w:val="24"/>
                <w:lang w:val="ro-RO"/>
              </w:rPr>
              <w:tab/>
              <w:t>Pentru achitarea cu întârziere, Cumpărătorul/Beneficiarul poartă plat</w:t>
            </w:r>
            <w:r w:rsidR="009170BB">
              <w:rPr>
                <w:rFonts w:ascii="Times New Roman" w:eastAsia="Times New Roman" w:hAnsi="Times New Roman" w:cs="Times New Roman"/>
                <w:iCs/>
                <w:noProof/>
                <w:sz w:val="24"/>
                <w:szCs w:val="24"/>
                <w:lang w:val="ro-RO"/>
              </w:rPr>
              <w:t>a despăgubirei în valoare de 1,5</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Bunurilor/Serviciilor neachitate, pentru fiecare zi de înt</w:t>
            </w:r>
            <w:r w:rsidR="009170BB">
              <w:rPr>
                <w:rFonts w:ascii="Times New Roman" w:eastAsia="Times New Roman" w:hAnsi="Times New Roman" w:cs="Times New Roman"/>
                <w:iCs/>
                <w:noProof/>
                <w:sz w:val="24"/>
                <w:szCs w:val="24"/>
                <w:lang w:val="ro-RO"/>
              </w:rPr>
              <w:t xml:space="preserve">ârziere, dar nu mai mult de  5 </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totală a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 xml:space="preserve">10.5. Prima zi lucrătoare ulterioară datei ce constituie termenul limită de livrare/prestare, precum și, termenul limită de achitare se consideră zi lucrătoare de întârziere.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10.6. Suma penalităţii calculate Furnizorului/Prestatorului conform prezentului Contract poate fi dedusă (reţinută) de către Cumpărător/Beneficiar din suma plăţii pentru Bunurile/Serviciile livrate/prestate.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11.</w:t>
            </w:r>
            <w:r w:rsidRPr="004B483A">
              <w:rPr>
                <w:rFonts w:ascii="Times New Roman" w:eastAsia="Times New Roman" w:hAnsi="Times New Roman" w:cs="Times New Roman"/>
                <w:b/>
                <w:bCs/>
                <w:iCs/>
                <w:noProof/>
                <w:sz w:val="24"/>
                <w:szCs w:val="24"/>
                <w:lang w:val="ro-RO"/>
              </w:rPr>
              <w:tab/>
              <w:t>Drepturi de proprietate intelectuală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11.1.</w:t>
            </w:r>
            <w:r w:rsidRPr="004B483A">
              <w:rPr>
                <w:rFonts w:ascii="Times New Roman" w:eastAsia="Times New Roman" w:hAnsi="Times New Roman" w:cs="Times New Roman"/>
                <w:iCs/>
                <w:noProof/>
                <w:sz w:val="24"/>
                <w:szCs w:val="24"/>
                <w:lang w:val="ro-RO"/>
              </w:rPr>
              <w:tab/>
              <w:t>Furnizorul/Prestatorul are obligaţia să despăgubească achizitorul împotriva oricăror: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daune-interese, costuri, taxe şi cheltuieli de orice natură, aferente, cu excepţia situaţiei în care o astfel de încălcare rezultă din respectarea Caietului de sarcini întocmit de către achizitor.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12.</w:t>
            </w:r>
            <w:r w:rsidRPr="004B483A">
              <w:rPr>
                <w:rFonts w:ascii="Times New Roman" w:eastAsia="Times New Roman" w:hAnsi="Times New Roman" w:cs="Times New Roman"/>
                <w:b/>
                <w:bCs/>
                <w:iCs/>
                <w:noProof/>
                <w:sz w:val="24"/>
                <w:szCs w:val="24"/>
                <w:lang w:val="ro-RO"/>
              </w:rPr>
              <w:tab/>
              <w:t>Dispoziţii finale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12.1.</w:t>
            </w:r>
            <w:r w:rsidRPr="004B483A">
              <w:rPr>
                <w:rFonts w:ascii="Times New Roman" w:eastAsia="Times New Roman" w:hAnsi="Times New Roman" w:cs="Times New Roman"/>
                <w:iCs/>
                <w:noProof/>
                <w:sz w:val="24"/>
                <w:szCs w:val="24"/>
                <w:lang w:val="ro-RO"/>
              </w:rPr>
              <w:tab/>
              <w:t>Litigiile ce ar putea rezulta din prezentul Contract vor fi soluţionate de către Părţi pe cale amiabilă. În caz contrar, ele vor fi transmise spre examinare în instanţa de judecată competentă conform legislaţiei Republicii Moldova.</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12.2.</w:t>
            </w:r>
            <w:r w:rsidRPr="004B483A">
              <w:rPr>
                <w:rFonts w:ascii="Times New Roman" w:eastAsia="Times New Roman" w:hAnsi="Times New Roman" w:cs="Times New Roman"/>
                <w:iCs/>
                <w:noProof/>
                <w:sz w:val="24"/>
                <w:szCs w:val="24"/>
                <w:lang w:val="ro-RO"/>
              </w:rPr>
              <w:tab/>
              <w:t xml:space="preserve">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12.3.</w:t>
            </w:r>
            <w:r w:rsidRPr="004B483A">
              <w:rPr>
                <w:rFonts w:ascii="Times New Roman" w:eastAsia="Times New Roman" w:hAnsi="Times New Roman" w:cs="Times New Roman"/>
                <w:iCs/>
                <w:noProof/>
                <w:sz w:val="24"/>
                <w:szCs w:val="24"/>
                <w:lang w:val="ro-RO"/>
              </w:rPr>
              <w:tab/>
              <w:t>Nici una dintre Părţi nu are dreptul să transmită obligaţiile şi drepturile sale stipulate în prezentul Contract unor terţe persoane fără acordul în scris al celeilalte părţi.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12.4.</w:t>
            </w:r>
            <w:r w:rsidRPr="004B483A">
              <w:rPr>
                <w:rFonts w:ascii="Times New Roman" w:eastAsia="Times New Roman" w:hAnsi="Times New Roman" w:cs="Times New Roman"/>
                <w:iCs/>
                <w:noProof/>
                <w:sz w:val="24"/>
                <w:szCs w:val="24"/>
                <w:lang w:val="ro-RO"/>
              </w:rPr>
              <w:tab/>
              <w:t>Prezentul Contract în cazul în care este semnat electronic, de către ambele părți, acesta este remis în mod automat prin mijloacele electronice, dar în cazul când contractul este semnat olografic se  întocmește în două exemplare în limba română, câte un exemplar pentru Furnizor/Prestator, Cumpărător/Beneficiar.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12.5.</w:t>
            </w:r>
            <w:r w:rsidRPr="004B483A">
              <w:rPr>
                <w:rFonts w:ascii="Times New Roman" w:eastAsia="Times New Roman" w:hAnsi="Times New Roman" w:cs="Times New Roman"/>
                <w:iCs/>
                <w:noProof/>
                <w:sz w:val="24"/>
                <w:szCs w:val="24"/>
                <w:lang w:val="ro-RO"/>
              </w:rPr>
              <w:tab/>
              <w:t>Prezentul Contract se consideră încheiat la data semnării şi intră în vigoare la data înregistrării  la una din trezoreriile regionale ale Ministerului Finanțelor,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12.6.</w:t>
            </w:r>
            <w:r w:rsidRPr="004B483A">
              <w:rPr>
                <w:rFonts w:ascii="Times New Roman" w:eastAsia="Times New Roman" w:hAnsi="Times New Roman" w:cs="Times New Roman"/>
                <w:iCs/>
                <w:noProof/>
                <w:sz w:val="24"/>
                <w:szCs w:val="24"/>
                <w:lang w:val="ro-RO"/>
              </w:rPr>
              <w:tab/>
              <w:t xml:space="preserve">Prezentul contract este valabil până la </w:t>
            </w:r>
            <w:r w:rsidR="002F6632" w:rsidRPr="002F6632">
              <w:rPr>
                <w:rFonts w:ascii="Times New Roman" w:eastAsia="Times New Roman" w:hAnsi="Times New Roman" w:cs="Times New Roman"/>
                <w:b/>
                <w:iCs/>
                <w:noProof/>
                <w:sz w:val="24"/>
                <w:szCs w:val="24"/>
                <w:lang w:val="ro-RO"/>
              </w:rPr>
              <w:t>31.12.2022</w:t>
            </w:r>
            <w:r w:rsidRPr="004B483A">
              <w:rPr>
                <w:rFonts w:ascii="Times New Roman" w:eastAsia="Times New Roman" w:hAnsi="Times New Roman" w:cs="Times New Roman"/>
                <w:iCs/>
                <w:noProof/>
                <w:sz w:val="24"/>
                <w:szCs w:val="24"/>
                <w:lang w:val="ro-RO"/>
              </w:rPr>
              <w: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12.7.</w:t>
            </w:r>
            <w:r w:rsidRPr="004B483A">
              <w:rPr>
                <w:rFonts w:ascii="Times New Roman" w:eastAsia="Times New Roman" w:hAnsi="Times New Roman" w:cs="Times New Roman"/>
                <w:iCs/>
                <w:noProof/>
                <w:sz w:val="24"/>
                <w:szCs w:val="24"/>
                <w:lang w:val="ro-RO"/>
              </w:rPr>
              <w:tab/>
              <w:t>Prezentul Contract reprezintă acordul de voinţă al  părţilor şi se consideră semnat la data aplicării ultimei semnături de către una din părți.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12.8.</w:t>
            </w:r>
            <w:r w:rsidRPr="004B483A">
              <w:rPr>
                <w:rFonts w:ascii="Times New Roman" w:eastAsia="Times New Roman" w:hAnsi="Times New Roman" w:cs="Times New Roman"/>
                <w:iCs/>
                <w:noProof/>
                <w:sz w:val="24"/>
                <w:szCs w:val="24"/>
                <w:lang w:val="ro-RO"/>
              </w:rPr>
              <w:tab/>
              <w:t>Pentru confirmarea celor menţionate mai sus, Părţile au semnat prezentul Contract în conformitate cu legislaţia Republicii Moldova.</w:t>
            </w: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Default="004B483A" w:rsidP="004B483A">
            <w:pPr>
              <w:tabs>
                <w:tab w:val="left" w:pos="567"/>
                <w:tab w:val="left" w:pos="4005"/>
              </w:tabs>
              <w:spacing w:after="0" w:line="240" w:lineRule="auto"/>
              <w:jc w:val="both"/>
              <w:rPr>
                <w:rFonts w:ascii="Times New Roman" w:eastAsia="Times New Roman" w:hAnsi="Times New Roman" w:cs="Times New Roman"/>
                <w:i/>
                <w:noProof/>
                <w:sz w:val="24"/>
                <w:szCs w:val="24"/>
                <w:lang w:val="ro-RO"/>
              </w:rPr>
            </w:pPr>
          </w:p>
          <w:p w:rsidR="004B483A" w:rsidRDefault="004B483A" w:rsidP="004B483A">
            <w:pPr>
              <w:tabs>
                <w:tab w:val="left" w:pos="567"/>
                <w:tab w:val="left" w:pos="4005"/>
              </w:tabs>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tabs>
                <w:tab w:val="left" w:pos="567"/>
                <w:tab w:val="left" w:pos="4005"/>
              </w:tabs>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Default="004B483A" w:rsidP="004B483A">
            <w:pPr>
              <w:spacing w:after="0" w:line="276" w:lineRule="auto"/>
              <w:contextualSpacing/>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RECHIZITELE JURIDICE, POŞTALE ŞI DE PLĂŢI ALE PĂRŢILOR</w:t>
            </w:r>
          </w:p>
          <w:tbl>
            <w:tblPr>
              <w:tblW w:w="9957" w:type="dxa"/>
              <w:tblLayout w:type="fixed"/>
              <w:tblLook w:val="04A0" w:firstRow="1" w:lastRow="0" w:firstColumn="1" w:lastColumn="0" w:noHBand="0" w:noVBand="1"/>
            </w:tblPr>
            <w:tblGrid>
              <w:gridCol w:w="4890"/>
              <w:gridCol w:w="5067"/>
            </w:tblGrid>
            <w:tr w:rsidR="00443A97" w:rsidRPr="00472556" w:rsidTr="000E1272">
              <w:trPr>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443A97" w:rsidRPr="002012ED" w:rsidRDefault="00443A97" w:rsidP="001E037F">
                  <w:pPr>
                    <w:tabs>
                      <w:tab w:val="left" w:pos="1134"/>
                    </w:tabs>
                    <w:rPr>
                      <w:b/>
                      <w:caps/>
                      <w:noProof/>
                      <w:sz w:val="40"/>
                      <w:szCs w:val="24"/>
                      <w:lang w:val="ro-RO"/>
                    </w:rPr>
                  </w:pPr>
                  <w:r>
                    <w:rPr>
                      <w:b/>
                      <w:noProof/>
                      <w:sz w:val="24"/>
                      <w:szCs w:val="24"/>
                      <w:lang w:val="ro-RO"/>
                    </w:rPr>
                    <w:t xml:space="preserve">Furnizorul de bunuri: </w:t>
                  </w:r>
                  <w:r w:rsidR="001E037F">
                    <w:rPr>
                      <w:b/>
                      <w:noProof/>
                      <w:sz w:val="24"/>
                      <w:szCs w:val="24"/>
                      <w:lang w:val="ro-RO"/>
                    </w:rPr>
                    <w:t xml:space="preserve">Casa de Comerț Vita </w:t>
                  </w:r>
                  <w:r w:rsidR="00240C62">
                    <w:rPr>
                      <w:b/>
                      <w:noProof/>
                      <w:sz w:val="24"/>
                      <w:szCs w:val="24"/>
                      <w:lang w:val="ro-RO"/>
                    </w:rPr>
                    <w:t xml:space="preserve"> SRL</w:t>
                  </w:r>
                </w:p>
              </w:tc>
              <w:tc>
                <w:tcPr>
                  <w:tcW w:w="5050" w:type="dxa"/>
                  <w:tcBorders>
                    <w:top w:val="single" w:sz="4" w:space="0" w:color="auto"/>
                    <w:left w:val="single" w:sz="4" w:space="0" w:color="auto"/>
                    <w:bottom w:val="single" w:sz="4" w:space="0" w:color="auto"/>
                    <w:right w:val="single" w:sz="4" w:space="0" w:color="auto"/>
                  </w:tcBorders>
                  <w:vAlign w:val="center"/>
                </w:tcPr>
                <w:p w:rsidR="00443A97" w:rsidRPr="002012ED" w:rsidRDefault="00443A97" w:rsidP="009D48B1">
                  <w:pPr>
                    <w:tabs>
                      <w:tab w:val="left" w:pos="1134"/>
                    </w:tabs>
                    <w:ind w:firstLine="567"/>
                    <w:jc w:val="center"/>
                    <w:rPr>
                      <w:b/>
                      <w:caps/>
                      <w:noProof/>
                      <w:sz w:val="40"/>
                      <w:szCs w:val="24"/>
                      <w:lang w:val="ro-RO"/>
                    </w:rPr>
                  </w:pPr>
                  <w:r w:rsidRPr="002012ED">
                    <w:rPr>
                      <w:b/>
                      <w:noProof/>
                      <w:sz w:val="24"/>
                      <w:szCs w:val="24"/>
                      <w:lang w:val="ro-RO"/>
                    </w:rPr>
                    <w:t>Autoritatea contractantă: DETS sec.C</w:t>
                  </w:r>
                  <w:r w:rsidR="009D48B1">
                    <w:rPr>
                      <w:b/>
                      <w:noProof/>
                      <w:sz w:val="24"/>
                      <w:szCs w:val="24"/>
                      <w:lang w:val="ro-RO"/>
                    </w:rPr>
                    <w:t>iocana</w:t>
                  </w:r>
                </w:p>
              </w:tc>
            </w:tr>
            <w:tr w:rsidR="00443A97" w:rsidRPr="00472556" w:rsidTr="000E1272">
              <w:trPr>
                <w:trHeight w:val="373"/>
              </w:trPr>
              <w:tc>
                <w:tcPr>
                  <w:tcW w:w="4873" w:type="dxa"/>
                  <w:tcBorders>
                    <w:top w:val="single" w:sz="4" w:space="0" w:color="auto"/>
                    <w:left w:val="single" w:sz="4" w:space="0" w:color="auto"/>
                    <w:right w:val="single" w:sz="4" w:space="0" w:color="auto"/>
                  </w:tcBorders>
                  <w:vAlign w:val="center"/>
                </w:tcPr>
                <w:p w:rsidR="00443A97" w:rsidRPr="002012ED" w:rsidRDefault="00443A97"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w:t>
                  </w:r>
                  <w:r w:rsidRPr="00443A97">
                    <w:rPr>
                      <w:lang w:val="en-US"/>
                    </w:rPr>
                    <w:t xml:space="preserve"> </w:t>
                  </w:r>
                  <w:r w:rsidR="001E037F" w:rsidRPr="001E037F">
                    <w:rPr>
                      <w:b/>
                      <w:noProof/>
                      <w:sz w:val="24"/>
                      <w:szCs w:val="24"/>
                      <w:lang w:val="ro-RO"/>
                    </w:rPr>
                    <w:t>svt@vitacom.md</w:t>
                  </w:r>
                </w:p>
              </w:tc>
              <w:tc>
                <w:tcPr>
                  <w:tcW w:w="5050" w:type="dxa"/>
                  <w:tcBorders>
                    <w:top w:val="single" w:sz="4" w:space="0" w:color="auto"/>
                    <w:left w:val="single" w:sz="4" w:space="0" w:color="auto"/>
                    <w:right w:val="single" w:sz="4" w:space="0" w:color="auto"/>
                  </w:tcBorders>
                  <w:vAlign w:val="center"/>
                </w:tcPr>
                <w:p w:rsidR="00443A97" w:rsidRPr="002012ED" w:rsidRDefault="00443A97" w:rsidP="009D48B1">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w:t>
                  </w:r>
                  <w:r w:rsidR="009D48B1">
                    <w:rPr>
                      <w:b/>
                      <w:noProof/>
                      <w:sz w:val="24"/>
                      <w:szCs w:val="24"/>
                      <w:lang w:val="ro-RO"/>
                    </w:rPr>
                    <w:t>Alecu Russo,  57</w:t>
                  </w:r>
                  <w:r w:rsidR="009D48B1">
                    <w:rPr>
                      <w:b/>
                      <w:noProof/>
                      <w:sz w:val="24"/>
                      <w:szCs w:val="24"/>
                      <w:lang w:val="ro-RO"/>
                    </w:rPr>
                    <w:br/>
                    <w:t xml:space="preserve">           e-mail:detsciocana@mail.ru</w:t>
                  </w:r>
                </w:p>
              </w:tc>
            </w:tr>
            <w:tr w:rsidR="00443A97" w:rsidRPr="00CA6D9A" w:rsidTr="000E1272">
              <w:trPr>
                <w:trHeight w:val="373"/>
              </w:trPr>
              <w:tc>
                <w:tcPr>
                  <w:tcW w:w="4873" w:type="dxa"/>
                  <w:tcBorders>
                    <w:left w:val="single" w:sz="4" w:space="0" w:color="auto"/>
                    <w:right w:val="single" w:sz="4" w:space="0" w:color="auto"/>
                  </w:tcBorders>
                  <w:vAlign w:val="center"/>
                </w:tcPr>
                <w:p w:rsidR="00443A97" w:rsidRPr="002012ED" w:rsidRDefault="00443A97"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Telefon:</w:t>
                  </w:r>
                  <w:r w:rsidRPr="00240C62">
                    <w:rPr>
                      <w:lang w:val="en-US"/>
                    </w:rPr>
                    <w:t xml:space="preserve"> </w:t>
                  </w:r>
                  <w:r w:rsidR="001E037F" w:rsidRPr="001E037F">
                    <w:rPr>
                      <w:b/>
                      <w:noProof/>
                      <w:sz w:val="24"/>
                      <w:szCs w:val="24"/>
                      <w:lang w:val="ro-RO"/>
                    </w:rPr>
                    <w:t>0 682 88 600</w:t>
                  </w:r>
                </w:p>
              </w:tc>
              <w:tc>
                <w:tcPr>
                  <w:tcW w:w="5050" w:type="dxa"/>
                  <w:tcBorders>
                    <w:left w:val="single" w:sz="4" w:space="0" w:color="auto"/>
                    <w:right w:val="single" w:sz="4" w:space="0" w:color="auto"/>
                  </w:tcBorders>
                  <w:vAlign w:val="center"/>
                </w:tcPr>
                <w:p w:rsidR="00443A97" w:rsidRPr="002012ED" w:rsidRDefault="00443A97"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Telefon:</w:t>
                  </w:r>
                  <w:r w:rsidR="009D48B1">
                    <w:t xml:space="preserve"> </w:t>
                  </w:r>
                  <w:r w:rsidR="009D48B1" w:rsidRPr="009D48B1">
                    <w:rPr>
                      <w:b/>
                      <w:noProof/>
                      <w:sz w:val="24"/>
                      <w:szCs w:val="24"/>
                      <w:lang w:val="ro-RO"/>
                    </w:rPr>
                    <w:t>022 33-12-23</w:t>
                  </w:r>
                </w:p>
              </w:tc>
            </w:tr>
            <w:tr w:rsidR="00443A97" w:rsidRPr="00472556" w:rsidTr="000E1272">
              <w:trPr>
                <w:trHeight w:val="373"/>
              </w:trPr>
              <w:tc>
                <w:tcPr>
                  <w:tcW w:w="4873" w:type="dxa"/>
                  <w:tcBorders>
                    <w:left w:val="single" w:sz="4" w:space="0" w:color="auto"/>
                    <w:right w:val="single" w:sz="4" w:space="0" w:color="auto"/>
                  </w:tcBorders>
                  <w:vAlign w:val="center"/>
                </w:tcPr>
                <w:p w:rsidR="00443A97" w:rsidRPr="002012ED" w:rsidRDefault="00443A97"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Cont de decontare:</w:t>
                  </w:r>
                </w:p>
                <w:p w:rsidR="00443A97" w:rsidRPr="002012ED" w:rsidRDefault="001E037F" w:rsidP="00443A97">
                  <w:pPr>
                    <w:tabs>
                      <w:tab w:val="left" w:pos="1134"/>
                      <w:tab w:val="left" w:pos="4680"/>
                      <w:tab w:val="left" w:pos="7020"/>
                    </w:tabs>
                    <w:suppressAutoHyphens/>
                    <w:ind w:firstLine="567"/>
                    <w:rPr>
                      <w:b/>
                      <w:noProof/>
                      <w:sz w:val="24"/>
                      <w:szCs w:val="24"/>
                      <w:lang w:val="ro-RO"/>
                    </w:rPr>
                  </w:pPr>
                  <w:r>
                    <w:rPr>
                      <w:b/>
                      <w:noProof/>
                      <w:sz w:val="24"/>
                      <w:szCs w:val="24"/>
                      <w:lang w:val="ro-RO"/>
                    </w:rPr>
                    <w:t>MD34FT222490700000058498</w:t>
                  </w:r>
                </w:p>
              </w:tc>
              <w:tc>
                <w:tcPr>
                  <w:tcW w:w="5050" w:type="dxa"/>
                  <w:tcBorders>
                    <w:left w:val="single" w:sz="4" w:space="0" w:color="auto"/>
                    <w:right w:val="single" w:sz="4" w:space="0" w:color="auto"/>
                  </w:tcBorders>
                  <w:vAlign w:val="center"/>
                </w:tcPr>
                <w:p w:rsidR="00443A97" w:rsidRPr="002012ED" w:rsidRDefault="00443A97"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Cont de decontare:</w:t>
                  </w:r>
                </w:p>
                <w:p w:rsidR="00443A97" w:rsidRPr="002012ED" w:rsidRDefault="009D48B1" w:rsidP="00443A97">
                  <w:pPr>
                    <w:tabs>
                      <w:tab w:val="left" w:pos="1134"/>
                      <w:tab w:val="left" w:pos="4680"/>
                      <w:tab w:val="left" w:pos="7020"/>
                    </w:tabs>
                    <w:suppressAutoHyphens/>
                    <w:ind w:firstLine="567"/>
                    <w:rPr>
                      <w:b/>
                      <w:noProof/>
                      <w:sz w:val="24"/>
                      <w:szCs w:val="24"/>
                      <w:lang w:val="ro-RO"/>
                    </w:rPr>
                  </w:pPr>
                  <w:r w:rsidRPr="009D48B1">
                    <w:rPr>
                      <w:b/>
                      <w:noProof/>
                      <w:sz w:val="24"/>
                      <w:szCs w:val="24"/>
                      <w:lang w:val="ro-RO"/>
                    </w:rPr>
                    <w:t>IBAN:MD72TRPDAK30000000378100</w:t>
                  </w:r>
                </w:p>
              </w:tc>
            </w:tr>
            <w:tr w:rsidR="00443A97" w:rsidRPr="00472556" w:rsidTr="000E1272">
              <w:trPr>
                <w:trHeight w:val="373"/>
              </w:trPr>
              <w:tc>
                <w:tcPr>
                  <w:tcW w:w="4873" w:type="dxa"/>
                  <w:tcBorders>
                    <w:left w:val="single" w:sz="4" w:space="0" w:color="auto"/>
                    <w:right w:val="single" w:sz="4" w:space="0" w:color="auto"/>
                  </w:tcBorders>
                  <w:vAlign w:val="center"/>
                </w:tcPr>
                <w:p w:rsidR="00443A97" w:rsidRPr="00CA6D9A" w:rsidRDefault="00443A97" w:rsidP="001E037F">
                  <w:pPr>
                    <w:tabs>
                      <w:tab w:val="left" w:pos="1134"/>
                      <w:tab w:val="left" w:pos="4680"/>
                      <w:tab w:val="left" w:pos="7020"/>
                    </w:tabs>
                    <w:suppressAutoHyphens/>
                    <w:ind w:firstLine="567"/>
                    <w:rPr>
                      <w:noProof/>
                      <w:sz w:val="24"/>
                      <w:szCs w:val="24"/>
                      <w:lang w:val="en-US"/>
                    </w:rPr>
                  </w:pPr>
                  <w:r w:rsidRPr="002012ED">
                    <w:rPr>
                      <w:noProof/>
                      <w:sz w:val="24"/>
                      <w:szCs w:val="24"/>
                      <w:lang w:val="ro-RO"/>
                    </w:rPr>
                    <w:t>Banca:</w:t>
                  </w:r>
                  <w:r w:rsidR="001E037F">
                    <w:rPr>
                      <w:b/>
                      <w:noProof/>
                      <w:sz w:val="24"/>
                      <w:szCs w:val="24"/>
                      <w:lang w:val="ro-RO"/>
                    </w:rPr>
                    <w:t>BC,,FinComBank</w:t>
                  </w:r>
                  <w:r w:rsidRPr="002012ED">
                    <w:rPr>
                      <w:b/>
                      <w:noProof/>
                      <w:sz w:val="24"/>
                      <w:szCs w:val="24"/>
                      <w:lang w:val="en-US"/>
                    </w:rPr>
                    <w:t>’</w:t>
                  </w:r>
                  <w:r w:rsidRPr="00CA6D9A">
                    <w:rPr>
                      <w:b/>
                      <w:noProof/>
                      <w:sz w:val="24"/>
                      <w:szCs w:val="24"/>
                      <w:lang w:val="en-US"/>
                    </w:rPr>
                    <w:t>SA</w:t>
                  </w:r>
                </w:p>
              </w:tc>
              <w:tc>
                <w:tcPr>
                  <w:tcW w:w="5050" w:type="dxa"/>
                  <w:tcBorders>
                    <w:left w:val="single" w:sz="4" w:space="0" w:color="auto"/>
                    <w:right w:val="single" w:sz="4" w:space="0" w:color="auto"/>
                  </w:tcBorders>
                  <w:vAlign w:val="center"/>
                </w:tcPr>
                <w:p w:rsidR="00443A97" w:rsidRPr="002012ED" w:rsidRDefault="00443A97"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Banca:</w:t>
                  </w:r>
                  <w:r w:rsidRPr="002012ED">
                    <w:rPr>
                      <w:b/>
                      <w:noProof/>
                      <w:sz w:val="24"/>
                      <w:szCs w:val="24"/>
                      <w:lang w:val="ro-RO"/>
                    </w:rPr>
                    <w:t>Trezorăria de Stat</w:t>
                  </w:r>
                </w:p>
              </w:tc>
            </w:tr>
            <w:tr w:rsidR="00443A97" w:rsidRPr="00472556" w:rsidTr="000E1272">
              <w:trPr>
                <w:trHeight w:val="373"/>
              </w:trPr>
              <w:tc>
                <w:tcPr>
                  <w:tcW w:w="4873" w:type="dxa"/>
                  <w:tcBorders>
                    <w:left w:val="single" w:sz="4" w:space="0" w:color="auto"/>
                    <w:right w:val="single" w:sz="4" w:space="0" w:color="auto"/>
                  </w:tcBorders>
                  <w:vAlign w:val="center"/>
                </w:tcPr>
                <w:p w:rsidR="00443A97" w:rsidRPr="002012ED" w:rsidRDefault="00443A97"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 a băncii:</w:t>
                  </w:r>
                </w:p>
              </w:tc>
              <w:tc>
                <w:tcPr>
                  <w:tcW w:w="5050" w:type="dxa"/>
                  <w:tcBorders>
                    <w:left w:val="single" w:sz="4" w:space="0" w:color="auto"/>
                    <w:right w:val="single" w:sz="4" w:space="0" w:color="auto"/>
                  </w:tcBorders>
                  <w:vAlign w:val="center"/>
                </w:tcPr>
                <w:p w:rsidR="00443A97" w:rsidRPr="002012ED" w:rsidRDefault="00443A97"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 a băncii:</w:t>
                  </w:r>
                </w:p>
              </w:tc>
            </w:tr>
            <w:tr w:rsidR="00443A97" w:rsidRPr="00472556" w:rsidTr="009D48B1">
              <w:trPr>
                <w:trHeight w:val="594"/>
              </w:trPr>
              <w:tc>
                <w:tcPr>
                  <w:tcW w:w="4873" w:type="dxa"/>
                  <w:tcBorders>
                    <w:left w:val="single" w:sz="4" w:space="0" w:color="auto"/>
                    <w:right w:val="single" w:sz="4" w:space="0" w:color="auto"/>
                  </w:tcBorders>
                  <w:vAlign w:val="center"/>
                </w:tcPr>
                <w:p w:rsidR="00443A97" w:rsidRPr="002012ED" w:rsidRDefault="00443A97" w:rsidP="00443A97">
                  <w:pPr>
                    <w:tabs>
                      <w:tab w:val="left" w:pos="1134"/>
                      <w:tab w:val="left" w:pos="4680"/>
                      <w:tab w:val="left" w:pos="7020"/>
                    </w:tabs>
                    <w:suppressAutoHyphens/>
                    <w:rPr>
                      <w:noProof/>
                      <w:sz w:val="24"/>
                      <w:szCs w:val="24"/>
                      <w:lang w:val="ro-RO"/>
                    </w:rPr>
                  </w:pPr>
                </w:p>
              </w:tc>
              <w:tc>
                <w:tcPr>
                  <w:tcW w:w="5050" w:type="dxa"/>
                  <w:tcBorders>
                    <w:left w:val="single" w:sz="4" w:space="0" w:color="auto"/>
                    <w:right w:val="single" w:sz="4" w:space="0" w:color="auto"/>
                  </w:tcBorders>
                  <w:vAlign w:val="center"/>
                </w:tcPr>
                <w:p w:rsidR="00443A97" w:rsidRPr="002012ED" w:rsidRDefault="00443A97"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Cod:</w:t>
                  </w:r>
                  <w:r w:rsidRPr="002012ED">
                    <w:rPr>
                      <w:b/>
                      <w:noProof/>
                      <w:sz w:val="24"/>
                      <w:szCs w:val="24"/>
                      <w:lang w:val="ro-RO"/>
                    </w:rPr>
                    <w:t>TREZMD2X</w:t>
                  </w:r>
                </w:p>
              </w:tc>
            </w:tr>
            <w:tr w:rsidR="00443A97" w:rsidRPr="00472556" w:rsidTr="000E1272">
              <w:trPr>
                <w:trHeight w:val="373"/>
              </w:trPr>
              <w:tc>
                <w:tcPr>
                  <w:tcW w:w="4873" w:type="dxa"/>
                  <w:tcBorders>
                    <w:left w:val="single" w:sz="4" w:space="0" w:color="auto"/>
                    <w:bottom w:val="single" w:sz="4" w:space="0" w:color="auto"/>
                    <w:right w:val="single" w:sz="4" w:space="0" w:color="auto"/>
                  </w:tcBorders>
                  <w:vAlign w:val="center"/>
                </w:tcPr>
                <w:p w:rsidR="00443A97" w:rsidRPr="002012ED" w:rsidRDefault="00443A97" w:rsidP="001E037F">
                  <w:pPr>
                    <w:tabs>
                      <w:tab w:val="left" w:pos="1134"/>
                      <w:tab w:val="left" w:pos="4680"/>
                      <w:tab w:val="left" w:pos="7020"/>
                    </w:tabs>
                    <w:suppressAutoHyphens/>
                    <w:ind w:firstLine="567"/>
                    <w:rPr>
                      <w:noProof/>
                      <w:sz w:val="24"/>
                      <w:szCs w:val="24"/>
                      <w:lang w:val="ro-RO"/>
                    </w:rPr>
                  </w:pPr>
                  <w:r w:rsidRPr="002012ED">
                    <w:rPr>
                      <w:noProof/>
                      <w:sz w:val="24"/>
                      <w:szCs w:val="24"/>
                      <w:lang w:val="ro-RO"/>
                    </w:rPr>
                    <w:t>Cod fiscal:</w:t>
                  </w:r>
                  <w:r w:rsidR="001E037F">
                    <w:rPr>
                      <w:b/>
                      <w:noProof/>
                      <w:sz w:val="24"/>
                      <w:szCs w:val="24"/>
                      <w:lang w:val="ro-RO"/>
                    </w:rPr>
                    <w:t>1002600003745</w:t>
                  </w:r>
                </w:p>
              </w:tc>
              <w:tc>
                <w:tcPr>
                  <w:tcW w:w="5050" w:type="dxa"/>
                  <w:tcBorders>
                    <w:left w:val="single" w:sz="4" w:space="0" w:color="auto"/>
                    <w:bottom w:val="single" w:sz="4" w:space="0" w:color="auto"/>
                    <w:right w:val="single" w:sz="4" w:space="0" w:color="auto"/>
                  </w:tcBorders>
                  <w:vAlign w:val="center"/>
                </w:tcPr>
                <w:p w:rsidR="00443A97" w:rsidRPr="002012ED" w:rsidRDefault="00443A97"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Cod fiscal:</w:t>
                  </w:r>
                  <w:r w:rsidR="009D48B1" w:rsidRPr="00B91236">
                    <w:rPr>
                      <w:lang w:val="en-US"/>
                    </w:rPr>
                    <w:t xml:space="preserve"> </w:t>
                  </w:r>
                  <w:r w:rsidR="009D48B1" w:rsidRPr="009D48B1">
                    <w:rPr>
                      <w:b/>
                      <w:noProof/>
                      <w:sz w:val="24"/>
                      <w:szCs w:val="24"/>
                      <w:lang w:val="ro-RO"/>
                    </w:rPr>
                    <w:t>1007601009565</w:t>
                  </w:r>
                </w:p>
              </w:tc>
            </w:tr>
          </w:tbl>
          <w:p w:rsidR="00443A97" w:rsidRPr="004B483A" w:rsidRDefault="00443A97" w:rsidP="004B483A">
            <w:pPr>
              <w:spacing w:after="0" w:line="276" w:lineRule="auto"/>
              <w:contextualSpacing/>
              <w:jc w:val="center"/>
              <w:rPr>
                <w:rFonts w:ascii="Times New Roman" w:eastAsia="Times New Roman" w:hAnsi="Times New Roman" w:cs="Times New Roman"/>
                <w:noProof/>
                <w:sz w:val="24"/>
                <w:szCs w:val="24"/>
                <w:lang w:val="ro-RO"/>
              </w:rPr>
            </w:pPr>
          </w:p>
          <w:p w:rsidR="004B483A" w:rsidRPr="004B483A" w:rsidRDefault="004B483A" w:rsidP="004B483A">
            <w:pPr>
              <w:tabs>
                <w:tab w:val="left" w:pos="2685"/>
              </w:tabs>
              <w:spacing w:after="0" w:line="240" w:lineRule="auto"/>
              <w:jc w:val="both"/>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ab/>
            </w:r>
          </w:p>
          <w:p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472556" w:rsidTr="00C05F08">
              <w:trPr>
                <w:trHeight w:val="357"/>
                <w:jc w:val="center"/>
              </w:trPr>
              <w:tc>
                <w:tcPr>
                  <w:tcW w:w="5188" w:type="dxa"/>
                  <w:vAlign w:val="center"/>
                </w:tcPr>
                <w:p w:rsidR="004B483A" w:rsidRPr="004B483A" w:rsidRDefault="004B483A" w:rsidP="002F6632">
                  <w:pPr>
                    <w:spacing w:after="0" w:line="240" w:lineRule="auto"/>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w:t>
                  </w:r>
                </w:p>
              </w:tc>
              <w:tc>
                <w:tcPr>
                  <w:tcW w:w="4559" w:type="dxa"/>
                  <w:vAlign w:val="center"/>
                </w:tcPr>
                <w:p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472556" w:rsidTr="00C05F08">
              <w:trPr>
                <w:trHeight w:val="357"/>
                <w:jc w:val="center"/>
              </w:trPr>
              <w:tc>
                <w:tcPr>
                  <w:tcW w:w="5188" w:type="dxa"/>
                  <w:vAlign w:val="center"/>
                </w:tcPr>
                <w:p w:rsidR="004B483A" w:rsidRDefault="002F6632"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p>
                <w:p w:rsidR="002F6632" w:rsidRDefault="002F6632" w:rsidP="004B483A">
                  <w:pPr>
                    <w:spacing w:after="0" w:line="240" w:lineRule="auto"/>
                    <w:jc w:val="both"/>
                    <w:rPr>
                      <w:rFonts w:ascii="Times New Roman" w:eastAsia="Times New Roman" w:hAnsi="Times New Roman" w:cs="Times New Roman"/>
                      <w:b/>
                      <w:noProof/>
                      <w:sz w:val="24"/>
                      <w:szCs w:val="24"/>
                      <w:lang w:val="ro-RO"/>
                    </w:rPr>
                  </w:pPr>
                </w:p>
                <w:p w:rsidR="004B483A" w:rsidRPr="004B483A" w:rsidRDefault="001E037F"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Casa de Comerț Vita</w:t>
                  </w:r>
                  <w:r w:rsidR="00720C52">
                    <w:rPr>
                      <w:rFonts w:ascii="Times New Roman" w:eastAsia="Times New Roman" w:hAnsi="Times New Roman" w:cs="Times New Roman"/>
                      <w:b/>
                      <w:noProof/>
                      <w:sz w:val="24"/>
                      <w:szCs w:val="24"/>
                      <w:lang w:val="ro-RO"/>
                    </w:rPr>
                    <w:t xml:space="preserve"> SRL</w:t>
                  </w: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c>
                <w:tcPr>
                  <w:tcW w:w="4559" w:type="dxa"/>
                  <w:vAlign w:val="center"/>
                </w:tcPr>
                <w:p w:rsidR="004B483A" w:rsidRDefault="004B483A" w:rsidP="004B483A">
                  <w:pPr>
                    <w:spacing w:after="0" w:line="240" w:lineRule="auto"/>
                    <w:jc w:val="both"/>
                    <w:rPr>
                      <w:rFonts w:ascii="Times New Roman" w:eastAsia="Times New Roman" w:hAnsi="Times New Roman" w:cs="Times New Roman"/>
                      <w:b/>
                      <w:noProof/>
                      <w:sz w:val="24"/>
                      <w:szCs w:val="24"/>
                      <w:lang w:val="ro-RO"/>
                    </w:rPr>
                  </w:pPr>
                </w:p>
                <w:p w:rsidR="009D48B1" w:rsidRPr="004B483A" w:rsidRDefault="009D48B1" w:rsidP="004B483A">
                  <w:pPr>
                    <w:spacing w:after="0" w:line="240" w:lineRule="auto"/>
                    <w:jc w:val="both"/>
                    <w:rPr>
                      <w:rFonts w:ascii="Times New Roman" w:eastAsia="Times New Roman" w:hAnsi="Times New Roman" w:cs="Times New Roman"/>
                      <w:b/>
                      <w:noProof/>
                      <w:sz w:val="24"/>
                      <w:szCs w:val="24"/>
                      <w:lang w:val="ro-RO"/>
                    </w:rPr>
                  </w:pPr>
                </w:p>
                <w:p w:rsidR="004B483A" w:rsidRPr="004B483A" w:rsidRDefault="002F6632"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w:t>
                  </w:r>
                  <w:r w:rsidR="002B310E">
                    <w:rPr>
                      <w:rFonts w:ascii="Times New Roman" w:eastAsia="Times New Roman" w:hAnsi="Times New Roman" w:cs="Times New Roman"/>
                      <w:b/>
                      <w:noProof/>
                      <w:sz w:val="24"/>
                      <w:szCs w:val="24"/>
                      <w:lang w:val="ro-RO"/>
                    </w:rPr>
                    <w:t xml:space="preserve"> Ciocana</w:t>
                  </w: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r>
          </w:tbl>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Default="004B483A"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9D48B1" w:rsidRDefault="009D48B1" w:rsidP="004B483A">
            <w:pPr>
              <w:spacing w:after="0" w:line="240" w:lineRule="auto"/>
              <w:jc w:val="both"/>
              <w:rPr>
                <w:rFonts w:ascii="Times New Roman" w:eastAsia="Times New Roman" w:hAnsi="Times New Roman" w:cs="Times New Roman"/>
                <w:noProof/>
                <w:sz w:val="24"/>
                <w:szCs w:val="24"/>
                <w:lang w:val="ro-RO"/>
              </w:rPr>
            </w:pPr>
          </w:p>
          <w:p w:rsidR="002F6632" w:rsidRPr="002B310E" w:rsidRDefault="002B310E" w:rsidP="004B483A">
            <w:pPr>
              <w:spacing w:after="0" w:line="240" w:lineRule="auto"/>
              <w:jc w:val="both"/>
              <w:rPr>
                <w:rFonts w:ascii="Times New Roman" w:eastAsia="Times New Roman" w:hAnsi="Times New Roman" w:cs="Times New Roman"/>
                <w:noProof/>
                <w:sz w:val="20"/>
                <w:szCs w:val="20"/>
                <w:lang w:val="ro-RO"/>
              </w:rPr>
            </w:pPr>
            <w:r>
              <w:rPr>
                <w:rFonts w:ascii="Times New Roman" w:eastAsia="Times New Roman" w:hAnsi="Times New Roman" w:cs="Times New Roman"/>
                <w:noProof/>
                <w:sz w:val="20"/>
                <w:szCs w:val="20"/>
                <w:lang w:val="ro-RO"/>
              </w:rPr>
              <w:t>Anexa nr. 1 la co</w:t>
            </w:r>
            <w:r w:rsidR="009D48B1">
              <w:rPr>
                <w:rFonts w:ascii="Times New Roman" w:eastAsia="Times New Roman" w:hAnsi="Times New Roman" w:cs="Times New Roman"/>
                <w:noProof/>
                <w:sz w:val="20"/>
                <w:szCs w:val="20"/>
                <w:lang w:val="ro-RO"/>
              </w:rPr>
              <w:t>n</w:t>
            </w:r>
            <w:r>
              <w:rPr>
                <w:rFonts w:ascii="Times New Roman" w:eastAsia="Times New Roman" w:hAnsi="Times New Roman" w:cs="Times New Roman"/>
                <w:noProof/>
                <w:sz w:val="20"/>
                <w:szCs w:val="20"/>
                <w:lang w:val="ro-RO"/>
              </w:rPr>
              <w:t>tractul nr. 02 din 04 ianuarie 2022</w:t>
            </w: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Pr="004B483A" w:rsidRDefault="002F6632"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EC3FA0">
            <w:pPr>
              <w:tabs>
                <w:tab w:val="left" w:pos="2295"/>
              </w:tabs>
              <w:spacing w:after="0" w:line="240" w:lineRule="auto"/>
              <w:jc w:val="center"/>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SPECIFICAŢII TEHNICE</w:t>
            </w:r>
          </w:p>
          <w:p w:rsidR="004B483A" w:rsidRPr="004B483A" w:rsidRDefault="004B483A" w:rsidP="004B483A">
            <w:pPr>
              <w:spacing w:after="0" w:line="240" w:lineRule="auto"/>
              <w:ind w:firstLine="567"/>
              <w:jc w:val="both"/>
              <w:rPr>
                <w:rFonts w:ascii="Times New Roman" w:eastAsia="Times New Roman" w:hAnsi="Times New Roman" w:cs="Times New Roman"/>
                <w:sz w:val="24"/>
                <w:szCs w:val="24"/>
                <w:lang w:val="it-IT"/>
              </w:rPr>
            </w:pPr>
          </w:p>
          <w:tbl>
            <w:tblPr>
              <w:tblStyle w:val="a4"/>
              <w:tblW w:w="9949" w:type="dxa"/>
              <w:tblLayout w:type="fixed"/>
              <w:tblLook w:val="04A0" w:firstRow="1" w:lastRow="0" w:firstColumn="1" w:lastColumn="0" w:noHBand="0" w:noVBand="1"/>
            </w:tblPr>
            <w:tblGrid>
              <w:gridCol w:w="594"/>
              <w:gridCol w:w="1984"/>
              <w:gridCol w:w="1560"/>
              <w:gridCol w:w="1275"/>
              <w:gridCol w:w="4536"/>
            </w:tblGrid>
            <w:tr w:rsidR="002F503F" w:rsidRPr="002B310E" w:rsidTr="00443A97">
              <w:tc>
                <w:tcPr>
                  <w:tcW w:w="594" w:type="dxa"/>
                </w:tcPr>
                <w:p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Nr.</w:t>
                  </w:r>
                </w:p>
                <w:p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or</w:t>
                  </w:r>
                </w:p>
              </w:tc>
              <w:tc>
                <w:tcPr>
                  <w:tcW w:w="1984" w:type="dxa"/>
                </w:tcPr>
                <w:p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 xml:space="preserve">Denumirea Bunului </w:t>
                  </w:r>
                </w:p>
              </w:tc>
              <w:tc>
                <w:tcPr>
                  <w:tcW w:w="1560" w:type="dxa"/>
                </w:tcPr>
                <w:p w:rsidR="002F503F" w:rsidRPr="00EC3FA0" w:rsidRDefault="002F503F" w:rsidP="004B483A">
                  <w:pPr>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Producător</w:t>
                  </w:r>
                </w:p>
              </w:tc>
              <w:tc>
                <w:tcPr>
                  <w:tcW w:w="1275" w:type="dxa"/>
                </w:tcPr>
                <w:p w:rsidR="002F503F" w:rsidRPr="00EC3FA0" w:rsidRDefault="002F503F" w:rsidP="002F503F">
                  <w:pPr>
                    <w:jc w:val="center"/>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Țara de origine</w:t>
                  </w:r>
                </w:p>
              </w:tc>
              <w:tc>
                <w:tcPr>
                  <w:tcW w:w="4536" w:type="dxa"/>
                </w:tcPr>
                <w:p w:rsidR="002F503F" w:rsidRPr="00EC3FA0" w:rsidRDefault="002F503F" w:rsidP="002F503F">
                  <w:pPr>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Specificația tehnică a bunului</w:t>
                  </w:r>
                </w:p>
              </w:tc>
            </w:tr>
            <w:tr w:rsidR="002F503F" w:rsidRPr="00472556" w:rsidTr="00443A97">
              <w:tc>
                <w:tcPr>
                  <w:tcW w:w="594" w:type="dxa"/>
                </w:tcPr>
                <w:p w:rsidR="002F503F" w:rsidRDefault="00443A97"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w:t>
                  </w:r>
                </w:p>
              </w:tc>
              <w:tc>
                <w:tcPr>
                  <w:tcW w:w="1984" w:type="dxa"/>
                </w:tcPr>
                <w:p w:rsidR="002F503F" w:rsidRDefault="001E037F" w:rsidP="004B483A">
                  <w:pPr>
                    <w:jc w:val="both"/>
                    <w:rPr>
                      <w:rFonts w:ascii="Times New Roman" w:eastAsia="Times New Roman" w:hAnsi="Times New Roman" w:cs="Times New Roman"/>
                      <w:sz w:val="24"/>
                      <w:szCs w:val="24"/>
                      <w:lang w:val="it-IT"/>
                    </w:rPr>
                  </w:pPr>
                  <w:r w:rsidRPr="001E037F">
                    <w:rPr>
                      <w:rFonts w:ascii="Times New Roman" w:eastAsia="Times New Roman" w:hAnsi="Times New Roman" w:cs="Times New Roman"/>
                      <w:sz w:val="24"/>
                      <w:szCs w:val="24"/>
                      <w:lang w:val="it-IT"/>
                    </w:rPr>
                    <w:t>Suc mere</w:t>
                  </w:r>
                </w:p>
              </w:tc>
              <w:tc>
                <w:tcPr>
                  <w:tcW w:w="1560" w:type="dxa"/>
                </w:tcPr>
                <w:p w:rsidR="00720C52" w:rsidRDefault="00386F71" w:rsidP="002F6632">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Orhei-Vit</w:t>
                  </w:r>
                </w:p>
              </w:tc>
              <w:tc>
                <w:tcPr>
                  <w:tcW w:w="1275" w:type="dxa"/>
                </w:tcPr>
                <w:p w:rsidR="002F503F" w:rsidRDefault="00386F71"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RM</w:t>
                  </w:r>
                </w:p>
              </w:tc>
              <w:tc>
                <w:tcPr>
                  <w:tcW w:w="4536" w:type="dxa"/>
                </w:tcPr>
                <w:p w:rsidR="00386F71" w:rsidRPr="00386F71" w:rsidRDefault="00386F71" w:rsidP="00386F71">
                  <w:pPr>
                    <w:jc w:val="both"/>
                    <w:rPr>
                      <w:rFonts w:ascii="Times New Roman" w:eastAsia="Times New Roman" w:hAnsi="Times New Roman" w:cs="Times New Roman"/>
                      <w:b/>
                      <w:sz w:val="20"/>
                      <w:szCs w:val="24"/>
                      <w:lang w:val="it-IT"/>
                    </w:rPr>
                  </w:pPr>
                  <w:r w:rsidRPr="00386F71">
                    <w:rPr>
                      <w:rFonts w:ascii="Times New Roman" w:eastAsia="Times New Roman" w:hAnsi="Times New Roman" w:cs="Times New Roman"/>
                      <w:b/>
                      <w:sz w:val="20"/>
                      <w:szCs w:val="24"/>
                      <w:lang w:val="it-IT"/>
                    </w:rPr>
                    <w:t>Suc natural 100% limpezit, fără zahăr, fără conținut de îndulcitori artificiali. Ambalat tetrapac/sticlă 1 litru, roada anuilui 2021. Produsul la data livrări să nu fie expirat mai mult 1/3 din termenul de valabilitate.</w:t>
                  </w:r>
                </w:p>
                <w:p w:rsidR="00386F71" w:rsidRPr="00386F71" w:rsidRDefault="00386F71" w:rsidP="00386F71">
                  <w:pPr>
                    <w:jc w:val="both"/>
                    <w:rPr>
                      <w:rFonts w:ascii="Times New Roman" w:eastAsia="Times New Roman" w:hAnsi="Times New Roman" w:cs="Times New Roman"/>
                      <w:b/>
                      <w:sz w:val="20"/>
                      <w:szCs w:val="24"/>
                      <w:lang w:val="it-IT"/>
                    </w:rPr>
                  </w:pPr>
                  <w:r w:rsidRPr="00386F71">
                    <w:rPr>
                      <w:rFonts w:ascii="Times New Roman" w:eastAsia="Times New Roman" w:hAnsi="Times New Roman" w:cs="Times New Roman"/>
                      <w:b/>
                      <w:sz w:val="20"/>
                      <w:szCs w:val="24"/>
                      <w:lang w:val="it-IT"/>
                    </w:rPr>
                    <w:t xml:space="preserve"> Standard: HG. nr 1111 din 06.12.2010. Acte ce denota calitatea produsului:  - Acte ce confirma calitatea produsului: - Certificat de inofensivitate;</w:t>
                  </w:r>
                </w:p>
                <w:p w:rsidR="00386F71" w:rsidRPr="00386F71" w:rsidRDefault="00386F71" w:rsidP="00386F71">
                  <w:pPr>
                    <w:jc w:val="both"/>
                    <w:rPr>
                      <w:rFonts w:ascii="Times New Roman" w:eastAsia="Times New Roman" w:hAnsi="Times New Roman" w:cs="Times New Roman"/>
                      <w:b/>
                      <w:sz w:val="20"/>
                      <w:szCs w:val="24"/>
                      <w:lang w:val="it-IT"/>
                    </w:rPr>
                  </w:pPr>
                  <w:r w:rsidRPr="00386F71">
                    <w:rPr>
                      <w:rFonts w:ascii="Times New Roman" w:eastAsia="Times New Roman" w:hAnsi="Times New Roman" w:cs="Times New Roman"/>
                      <w:b/>
                      <w:sz w:val="20"/>
                      <w:szCs w:val="24"/>
                      <w:lang w:val="it-IT"/>
                    </w:rPr>
                    <w:t xml:space="preserve">Certificat de calitate; </w:t>
                  </w:r>
                </w:p>
                <w:p w:rsidR="002F503F" w:rsidRPr="002F503F" w:rsidRDefault="00386F71" w:rsidP="00386F71">
                  <w:pPr>
                    <w:jc w:val="both"/>
                    <w:rPr>
                      <w:rFonts w:ascii="Times New Roman" w:eastAsia="Times New Roman" w:hAnsi="Times New Roman" w:cs="Times New Roman"/>
                      <w:b/>
                      <w:sz w:val="24"/>
                      <w:szCs w:val="24"/>
                      <w:lang w:val="it-IT"/>
                    </w:rPr>
                  </w:pPr>
                  <w:r w:rsidRPr="00386F71">
                    <w:rPr>
                      <w:rFonts w:ascii="Times New Roman" w:eastAsia="Times New Roman" w:hAnsi="Times New Roman" w:cs="Times New Roman"/>
                      <w:b/>
                      <w:sz w:val="20"/>
                      <w:szCs w:val="24"/>
                      <w:lang w:val="it-IT"/>
                    </w:rPr>
                    <w:t>Livrarea: Două ori pe lună</w:t>
                  </w:r>
                  <w:r w:rsidR="0098156F">
                    <w:rPr>
                      <w:rFonts w:ascii="Times New Roman" w:eastAsia="Times New Roman" w:hAnsi="Times New Roman" w:cs="Times New Roman"/>
                      <w:b/>
                      <w:sz w:val="20"/>
                      <w:szCs w:val="24"/>
                      <w:lang w:val="it-IT"/>
                    </w:rPr>
                    <w:t xml:space="preserve"> și la solicitare</w:t>
                  </w:r>
                </w:p>
              </w:tc>
            </w:tr>
            <w:tr w:rsidR="001E037F" w:rsidRPr="00472556" w:rsidTr="00443A97">
              <w:tc>
                <w:tcPr>
                  <w:tcW w:w="594" w:type="dxa"/>
                </w:tcPr>
                <w:p w:rsidR="001E037F" w:rsidRDefault="001E037F"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2</w:t>
                  </w:r>
                </w:p>
              </w:tc>
              <w:tc>
                <w:tcPr>
                  <w:tcW w:w="1984" w:type="dxa"/>
                </w:tcPr>
                <w:p w:rsidR="001E037F" w:rsidRDefault="00386F71"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Gem de prune</w:t>
                  </w:r>
                </w:p>
              </w:tc>
              <w:tc>
                <w:tcPr>
                  <w:tcW w:w="1560" w:type="dxa"/>
                </w:tcPr>
                <w:p w:rsidR="001E037F" w:rsidRDefault="00386F71" w:rsidP="002F6632">
                  <w:pPr>
                    <w:jc w:val="both"/>
                    <w:rPr>
                      <w:rFonts w:ascii="Times New Roman" w:eastAsia="Times New Roman" w:hAnsi="Times New Roman" w:cs="Times New Roman"/>
                      <w:sz w:val="24"/>
                      <w:szCs w:val="24"/>
                      <w:lang w:val="it-IT"/>
                    </w:rPr>
                  </w:pPr>
                  <w:r w:rsidRPr="00386F71">
                    <w:rPr>
                      <w:rFonts w:ascii="Times New Roman" w:eastAsia="Times New Roman" w:hAnsi="Times New Roman" w:cs="Times New Roman"/>
                      <w:sz w:val="24"/>
                      <w:szCs w:val="24"/>
                      <w:lang w:val="it-IT"/>
                    </w:rPr>
                    <w:t>Orhei-Vit</w:t>
                  </w:r>
                </w:p>
              </w:tc>
              <w:tc>
                <w:tcPr>
                  <w:tcW w:w="1275" w:type="dxa"/>
                </w:tcPr>
                <w:p w:rsidR="001E037F" w:rsidRDefault="00386F71" w:rsidP="002F503F">
                  <w:pPr>
                    <w:jc w:val="center"/>
                    <w:rPr>
                      <w:rFonts w:ascii="Times New Roman" w:eastAsia="Times New Roman" w:hAnsi="Times New Roman" w:cs="Times New Roman"/>
                      <w:sz w:val="24"/>
                      <w:szCs w:val="24"/>
                      <w:lang w:val="it-IT"/>
                    </w:rPr>
                  </w:pPr>
                  <w:r w:rsidRPr="00386F71">
                    <w:rPr>
                      <w:rFonts w:ascii="Times New Roman" w:eastAsia="Times New Roman" w:hAnsi="Times New Roman" w:cs="Times New Roman"/>
                      <w:sz w:val="24"/>
                      <w:szCs w:val="24"/>
                      <w:lang w:val="it-IT"/>
                    </w:rPr>
                    <w:t>RM</w:t>
                  </w:r>
                </w:p>
              </w:tc>
              <w:tc>
                <w:tcPr>
                  <w:tcW w:w="4536" w:type="dxa"/>
                </w:tcPr>
                <w:p w:rsidR="00386F71" w:rsidRPr="00386F71" w:rsidRDefault="00386F71" w:rsidP="00386F71">
                  <w:pPr>
                    <w:jc w:val="both"/>
                    <w:rPr>
                      <w:rFonts w:ascii="Times New Roman" w:eastAsia="Times New Roman" w:hAnsi="Times New Roman" w:cs="Times New Roman"/>
                      <w:b/>
                      <w:sz w:val="20"/>
                      <w:szCs w:val="24"/>
                      <w:lang w:val="it-IT"/>
                    </w:rPr>
                  </w:pPr>
                  <w:r w:rsidRPr="00386F71">
                    <w:rPr>
                      <w:rFonts w:ascii="Times New Roman" w:eastAsia="Times New Roman" w:hAnsi="Times New Roman" w:cs="Times New Roman"/>
                      <w:b/>
                      <w:sz w:val="20"/>
                      <w:szCs w:val="24"/>
                      <w:lang w:val="it-IT"/>
                    </w:rPr>
                    <w:t>Gem de prune, sterilezat. Borcane de sticlă 0,315-0,400 kg, roada anului 2021. Produsul la data livrări să nu fie expirat mai mult 1/3 din termenul de valabilitate.</w:t>
                  </w:r>
                </w:p>
                <w:p w:rsidR="00386F71" w:rsidRPr="00386F71" w:rsidRDefault="00386F71" w:rsidP="00386F71">
                  <w:pPr>
                    <w:jc w:val="both"/>
                    <w:rPr>
                      <w:rFonts w:ascii="Times New Roman" w:eastAsia="Times New Roman" w:hAnsi="Times New Roman" w:cs="Times New Roman"/>
                      <w:b/>
                      <w:sz w:val="20"/>
                      <w:szCs w:val="24"/>
                      <w:lang w:val="it-IT"/>
                    </w:rPr>
                  </w:pPr>
                  <w:r w:rsidRPr="00386F71">
                    <w:rPr>
                      <w:rFonts w:ascii="Times New Roman" w:eastAsia="Times New Roman" w:hAnsi="Times New Roman" w:cs="Times New Roman"/>
                      <w:b/>
                      <w:sz w:val="20"/>
                      <w:szCs w:val="24"/>
                      <w:lang w:val="it-IT"/>
                    </w:rPr>
                    <w:t>Standart:HG nr.216 din 27.02.2008.Acte ce denotă calitatea produsului Acte ce confirma calitatea produsului: - Certificat de inofensivitate;</w:t>
                  </w:r>
                </w:p>
                <w:p w:rsidR="00386F71" w:rsidRPr="00386F71" w:rsidRDefault="00386F71" w:rsidP="00386F71">
                  <w:pPr>
                    <w:jc w:val="both"/>
                    <w:rPr>
                      <w:rFonts w:ascii="Times New Roman" w:eastAsia="Times New Roman" w:hAnsi="Times New Roman" w:cs="Times New Roman"/>
                      <w:b/>
                      <w:sz w:val="20"/>
                      <w:szCs w:val="24"/>
                      <w:lang w:val="it-IT"/>
                    </w:rPr>
                  </w:pPr>
                  <w:r w:rsidRPr="00386F71">
                    <w:rPr>
                      <w:rFonts w:ascii="Times New Roman" w:eastAsia="Times New Roman" w:hAnsi="Times New Roman" w:cs="Times New Roman"/>
                      <w:b/>
                      <w:sz w:val="20"/>
                      <w:szCs w:val="24"/>
                      <w:lang w:val="it-IT"/>
                    </w:rPr>
                    <w:t xml:space="preserve">Certificat de calitate; </w:t>
                  </w:r>
                </w:p>
                <w:p w:rsidR="00386F71" w:rsidRPr="00386F71" w:rsidRDefault="00386F71" w:rsidP="00386F71">
                  <w:pPr>
                    <w:jc w:val="both"/>
                    <w:rPr>
                      <w:rFonts w:ascii="Times New Roman" w:eastAsia="Times New Roman" w:hAnsi="Times New Roman" w:cs="Times New Roman"/>
                      <w:b/>
                      <w:sz w:val="20"/>
                      <w:szCs w:val="24"/>
                      <w:lang w:val="it-IT"/>
                    </w:rPr>
                  </w:pPr>
                </w:p>
                <w:p w:rsidR="001E037F" w:rsidRPr="002F503F" w:rsidRDefault="00386F71" w:rsidP="00386F71">
                  <w:pPr>
                    <w:jc w:val="both"/>
                    <w:rPr>
                      <w:rFonts w:ascii="Times New Roman" w:eastAsia="Times New Roman" w:hAnsi="Times New Roman" w:cs="Times New Roman"/>
                      <w:b/>
                      <w:sz w:val="24"/>
                      <w:szCs w:val="24"/>
                      <w:lang w:val="it-IT"/>
                    </w:rPr>
                  </w:pPr>
                  <w:r w:rsidRPr="00386F71">
                    <w:rPr>
                      <w:rFonts w:ascii="Times New Roman" w:eastAsia="Times New Roman" w:hAnsi="Times New Roman" w:cs="Times New Roman"/>
                      <w:b/>
                      <w:sz w:val="20"/>
                      <w:szCs w:val="24"/>
                      <w:lang w:val="it-IT"/>
                    </w:rPr>
                    <w:t>Livrarea: Două ori pe lună</w:t>
                  </w:r>
                  <w:r w:rsidR="0098156F" w:rsidRPr="0098156F">
                    <w:rPr>
                      <w:lang w:val="en-US"/>
                    </w:rPr>
                    <w:t xml:space="preserve"> </w:t>
                  </w:r>
                  <w:r w:rsidR="0098156F" w:rsidRPr="0098156F">
                    <w:rPr>
                      <w:rFonts w:ascii="Times New Roman" w:eastAsia="Times New Roman" w:hAnsi="Times New Roman" w:cs="Times New Roman"/>
                      <w:b/>
                      <w:sz w:val="20"/>
                      <w:szCs w:val="24"/>
                      <w:lang w:val="it-IT"/>
                    </w:rPr>
                    <w:t>și la solicitare</w:t>
                  </w:r>
                </w:p>
              </w:tc>
            </w:tr>
            <w:tr w:rsidR="001E037F" w:rsidRPr="00472556" w:rsidTr="00443A97">
              <w:tc>
                <w:tcPr>
                  <w:tcW w:w="594" w:type="dxa"/>
                </w:tcPr>
                <w:p w:rsidR="001E037F" w:rsidRDefault="001E037F"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3</w:t>
                  </w:r>
                </w:p>
              </w:tc>
              <w:tc>
                <w:tcPr>
                  <w:tcW w:w="1984" w:type="dxa"/>
                </w:tcPr>
                <w:p w:rsidR="001E037F" w:rsidRDefault="00386F71"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Magiun de mere</w:t>
                  </w:r>
                </w:p>
              </w:tc>
              <w:tc>
                <w:tcPr>
                  <w:tcW w:w="1560" w:type="dxa"/>
                </w:tcPr>
                <w:p w:rsidR="001E037F" w:rsidRDefault="00386F71" w:rsidP="002F6632">
                  <w:pPr>
                    <w:jc w:val="both"/>
                    <w:rPr>
                      <w:rFonts w:ascii="Times New Roman" w:eastAsia="Times New Roman" w:hAnsi="Times New Roman" w:cs="Times New Roman"/>
                      <w:sz w:val="24"/>
                      <w:szCs w:val="24"/>
                      <w:lang w:val="it-IT"/>
                    </w:rPr>
                  </w:pPr>
                  <w:r w:rsidRPr="00386F71">
                    <w:rPr>
                      <w:rFonts w:ascii="Times New Roman" w:eastAsia="Times New Roman" w:hAnsi="Times New Roman" w:cs="Times New Roman"/>
                      <w:sz w:val="24"/>
                      <w:szCs w:val="24"/>
                      <w:lang w:val="it-IT"/>
                    </w:rPr>
                    <w:t>Orhei-Vit</w:t>
                  </w:r>
                </w:p>
              </w:tc>
              <w:tc>
                <w:tcPr>
                  <w:tcW w:w="1275" w:type="dxa"/>
                </w:tcPr>
                <w:p w:rsidR="001E037F" w:rsidRDefault="00386F71" w:rsidP="002F503F">
                  <w:pPr>
                    <w:jc w:val="center"/>
                    <w:rPr>
                      <w:rFonts w:ascii="Times New Roman" w:eastAsia="Times New Roman" w:hAnsi="Times New Roman" w:cs="Times New Roman"/>
                      <w:sz w:val="24"/>
                      <w:szCs w:val="24"/>
                      <w:lang w:val="it-IT"/>
                    </w:rPr>
                  </w:pPr>
                  <w:r w:rsidRPr="00386F71">
                    <w:rPr>
                      <w:rFonts w:ascii="Times New Roman" w:eastAsia="Times New Roman" w:hAnsi="Times New Roman" w:cs="Times New Roman"/>
                      <w:sz w:val="24"/>
                      <w:szCs w:val="24"/>
                      <w:lang w:val="it-IT"/>
                    </w:rPr>
                    <w:t>RM</w:t>
                  </w:r>
                </w:p>
              </w:tc>
              <w:tc>
                <w:tcPr>
                  <w:tcW w:w="4536" w:type="dxa"/>
                </w:tcPr>
                <w:p w:rsidR="00386F71" w:rsidRPr="00386F71" w:rsidRDefault="00386F71" w:rsidP="00386F71">
                  <w:pPr>
                    <w:jc w:val="both"/>
                    <w:rPr>
                      <w:rFonts w:ascii="Times New Roman" w:eastAsia="Times New Roman" w:hAnsi="Times New Roman" w:cs="Times New Roman"/>
                      <w:b/>
                      <w:sz w:val="20"/>
                      <w:szCs w:val="24"/>
                      <w:lang w:val="it-IT"/>
                    </w:rPr>
                  </w:pPr>
                  <w:r w:rsidRPr="00386F71">
                    <w:rPr>
                      <w:rFonts w:ascii="Times New Roman" w:eastAsia="Times New Roman" w:hAnsi="Times New Roman" w:cs="Times New Roman"/>
                      <w:b/>
                      <w:sz w:val="20"/>
                      <w:szCs w:val="24"/>
                      <w:lang w:val="it-IT"/>
                    </w:rPr>
                    <w:t>Magiun de mere, sterilezat. Borcane de sticlă 0,800-0,840 kg, roada anului 2021. Produsul la data livrări să nu fie expirat mai mult 1/3 din termenul de valabilitate.</w:t>
                  </w:r>
                </w:p>
                <w:p w:rsidR="00386F71" w:rsidRPr="00386F71" w:rsidRDefault="00386F71" w:rsidP="00386F71">
                  <w:pPr>
                    <w:jc w:val="both"/>
                    <w:rPr>
                      <w:rFonts w:ascii="Times New Roman" w:eastAsia="Times New Roman" w:hAnsi="Times New Roman" w:cs="Times New Roman"/>
                      <w:b/>
                      <w:sz w:val="20"/>
                      <w:szCs w:val="24"/>
                      <w:lang w:val="it-IT"/>
                    </w:rPr>
                  </w:pPr>
                  <w:r w:rsidRPr="00386F71">
                    <w:rPr>
                      <w:rFonts w:ascii="Times New Roman" w:eastAsia="Times New Roman" w:hAnsi="Times New Roman" w:cs="Times New Roman"/>
                      <w:b/>
                      <w:sz w:val="20"/>
                      <w:szCs w:val="24"/>
                      <w:lang w:val="it-IT"/>
                    </w:rPr>
                    <w:t>Standart:HG nr.216 din 27.02.2008.Acte ce denotă calitatea produsului ; Acte ce confirma calitatea produsului: - Certificat de inofensivitate;</w:t>
                  </w:r>
                </w:p>
                <w:p w:rsidR="00386F71" w:rsidRPr="00386F71" w:rsidRDefault="00386F71" w:rsidP="00386F71">
                  <w:pPr>
                    <w:jc w:val="both"/>
                    <w:rPr>
                      <w:rFonts w:ascii="Times New Roman" w:eastAsia="Times New Roman" w:hAnsi="Times New Roman" w:cs="Times New Roman"/>
                      <w:b/>
                      <w:sz w:val="20"/>
                      <w:szCs w:val="24"/>
                      <w:lang w:val="it-IT"/>
                    </w:rPr>
                  </w:pPr>
                  <w:r w:rsidRPr="00386F71">
                    <w:rPr>
                      <w:rFonts w:ascii="Times New Roman" w:eastAsia="Times New Roman" w:hAnsi="Times New Roman" w:cs="Times New Roman"/>
                      <w:b/>
                      <w:sz w:val="20"/>
                      <w:szCs w:val="24"/>
                      <w:lang w:val="it-IT"/>
                    </w:rPr>
                    <w:t xml:space="preserve">Certificat de calitate; </w:t>
                  </w:r>
                </w:p>
                <w:p w:rsidR="001E037F" w:rsidRPr="002F503F" w:rsidRDefault="00386F71" w:rsidP="00386F71">
                  <w:pPr>
                    <w:jc w:val="both"/>
                    <w:rPr>
                      <w:rFonts w:ascii="Times New Roman" w:eastAsia="Times New Roman" w:hAnsi="Times New Roman" w:cs="Times New Roman"/>
                      <w:b/>
                      <w:sz w:val="24"/>
                      <w:szCs w:val="24"/>
                      <w:lang w:val="it-IT"/>
                    </w:rPr>
                  </w:pPr>
                  <w:r w:rsidRPr="00386F71">
                    <w:rPr>
                      <w:rFonts w:ascii="Times New Roman" w:eastAsia="Times New Roman" w:hAnsi="Times New Roman" w:cs="Times New Roman"/>
                      <w:b/>
                      <w:sz w:val="20"/>
                      <w:szCs w:val="24"/>
                      <w:lang w:val="it-IT"/>
                    </w:rPr>
                    <w:t>Livrarea: Două ori pe lună</w:t>
                  </w:r>
                  <w:r w:rsidR="0098156F" w:rsidRPr="0098156F">
                    <w:rPr>
                      <w:lang w:val="en-US"/>
                    </w:rPr>
                    <w:t xml:space="preserve"> </w:t>
                  </w:r>
                  <w:r w:rsidR="0098156F" w:rsidRPr="0098156F">
                    <w:rPr>
                      <w:rFonts w:ascii="Times New Roman" w:eastAsia="Times New Roman" w:hAnsi="Times New Roman" w:cs="Times New Roman"/>
                      <w:b/>
                      <w:sz w:val="20"/>
                      <w:szCs w:val="24"/>
                      <w:lang w:val="it-IT"/>
                    </w:rPr>
                    <w:t>și la solicitare</w:t>
                  </w:r>
                </w:p>
              </w:tc>
            </w:tr>
            <w:tr w:rsidR="00443A97" w:rsidRPr="00472556" w:rsidTr="00443A97">
              <w:tc>
                <w:tcPr>
                  <w:tcW w:w="594" w:type="dxa"/>
                </w:tcPr>
                <w:p w:rsidR="00443A97" w:rsidRDefault="001E037F"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4</w:t>
                  </w:r>
                </w:p>
              </w:tc>
              <w:tc>
                <w:tcPr>
                  <w:tcW w:w="1984" w:type="dxa"/>
                </w:tcPr>
                <w:p w:rsidR="00443A97" w:rsidRDefault="00386F71"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Magiun de gutuie</w:t>
                  </w:r>
                </w:p>
              </w:tc>
              <w:tc>
                <w:tcPr>
                  <w:tcW w:w="1560" w:type="dxa"/>
                </w:tcPr>
                <w:p w:rsidR="00720C52" w:rsidRDefault="00386F71" w:rsidP="002F6632">
                  <w:pPr>
                    <w:jc w:val="both"/>
                    <w:rPr>
                      <w:rFonts w:ascii="Times New Roman" w:eastAsia="Times New Roman" w:hAnsi="Times New Roman" w:cs="Times New Roman"/>
                      <w:sz w:val="24"/>
                      <w:szCs w:val="24"/>
                      <w:lang w:val="it-IT"/>
                    </w:rPr>
                  </w:pPr>
                  <w:r w:rsidRPr="00386F71">
                    <w:rPr>
                      <w:rFonts w:ascii="Times New Roman" w:eastAsia="Times New Roman" w:hAnsi="Times New Roman" w:cs="Times New Roman"/>
                      <w:sz w:val="24"/>
                      <w:szCs w:val="24"/>
                      <w:lang w:val="it-IT"/>
                    </w:rPr>
                    <w:t>Orhei-Vit</w:t>
                  </w:r>
                </w:p>
              </w:tc>
              <w:tc>
                <w:tcPr>
                  <w:tcW w:w="1275" w:type="dxa"/>
                </w:tcPr>
                <w:p w:rsidR="00443A97" w:rsidRDefault="00386F71" w:rsidP="00720C52">
                  <w:pPr>
                    <w:jc w:val="center"/>
                    <w:rPr>
                      <w:rFonts w:ascii="Times New Roman" w:eastAsia="Times New Roman" w:hAnsi="Times New Roman" w:cs="Times New Roman"/>
                      <w:sz w:val="24"/>
                      <w:szCs w:val="24"/>
                      <w:lang w:val="it-IT"/>
                    </w:rPr>
                  </w:pPr>
                  <w:r w:rsidRPr="00386F71">
                    <w:rPr>
                      <w:rFonts w:ascii="Times New Roman" w:eastAsia="Times New Roman" w:hAnsi="Times New Roman" w:cs="Times New Roman"/>
                      <w:sz w:val="24"/>
                      <w:szCs w:val="24"/>
                      <w:lang w:val="it-IT"/>
                    </w:rPr>
                    <w:t>RM</w:t>
                  </w:r>
                </w:p>
              </w:tc>
              <w:tc>
                <w:tcPr>
                  <w:tcW w:w="4536" w:type="dxa"/>
                </w:tcPr>
                <w:p w:rsidR="00386F71" w:rsidRPr="00386F71" w:rsidRDefault="00386F71" w:rsidP="00386F71">
                  <w:pPr>
                    <w:jc w:val="both"/>
                    <w:rPr>
                      <w:rFonts w:ascii="Times New Roman" w:eastAsia="Times New Roman" w:hAnsi="Times New Roman" w:cs="Times New Roman"/>
                      <w:b/>
                      <w:sz w:val="20"/>
                      <w:szCs w:val="24"/>
                      <w:lang w:val="it-IT"/>
                    </w:rPr>
                  </w:pPr>
                  <w:r w:rsidRPr="00386F71">
                    <w:rPr>
                      <w:rFonts w:ascii="Times New Roman" w:eastAsia="Times New Roman" w:hAnsi="Times New Roman" w:cs="Times New Roman"/>
                      <w:b/>
                      <w:sz w:val="20"/>
                      <w:szCs w:val="24"/>
                      <w:lang w:val="it-IT"/>
                    </w:rPr>
                    <w:t>Magiun de gutuie, sterilezat. Borcane de sticlă 0,315-0,400 kg, roada anului 2021. Produsul la data livrări să nu fie expirat mai mult 1/3 din termenul de valabilitate.</w:t>
                  </w:r>
                </w:p>
                <w:p w:rsidR="00386F71" w:rsidRPr="00386F71" w:rsidRDefault="00386F71" w:rsidP="00386F71">
                  <w:pPr>
                    <w:jc w:val="both"/>
                    <w:rPr>
                      <w:rFonts w:ascii="Times New Roman" w:eastAsia="Times New Roman" w:hAnsi="Times New Roman" w:cs="Times New Roman"/>
                      <w:b/>
                      <w:sz w:val="20"/>
                      <w:szCs w:val="24"/>
                      <w:lang w:val="it-IT"/>
                    </w:rPr>
                  </w:pPr>
                  <w:r w:rsidRPr="00386F71">
                    <w:rPr>
                      <w:rFonts w:ascii="Times New Roman" w:eastAsia="Times New Roman" w:hAnsi="Times New Roman" w:cs="Times New Roman"/>
                      <w:b/>
                      <w:sz w:val="20"/>
                      <w:szCs w:val="24"/>
                      <w:lang w:val="it-IT"/>
                    </w:rPr>
                    <w:t>.Standart:HG nr.216 din 27.02.2008.Acte ce denotă calitatea produsului ; Acte ce confirma calitatea produsului: - Certificat de inofensivitate;</w:t>
                  </w:r>
                </w:p>
                <w:p w:rsidR="00386F71" w:rsidRPr="00386F71" w:rsidRDefault="00386F71" w:rsidP="00386F71">
                  <w:pPr>
                    <w:jc w:val="both"/>
                    <w:rPr>
                      <w:rFonts w:ascii="Times New Roman" w:eastAsia="Times New Roman" w:hAnsi="Times New Roman" w:cs="Times New Roman"/>
                      <w:b/>
                      <w:sz w:val="20"/>
                      <w:szCs w:val="24"/>
                      <w:lang w:val="it-IT"/>
                    </w:rPr>
                  </w:pPr>
                  <w:r w:rsidRPr="00386F71">
                    <w:rPr>
                      <w:rFonts w:ascii="Times New Roman" w:eastAsia="Times New Roman" w:hAnsi="Times New Roman" w:cs="Times New Roman"/>
                      <w:b/>
                      <w:sz w:val="20"/>
                      <w:szCs w:val="24"/>
                      <w:lang w:val="it-IT"/>
                    </w:rPr>
                    <w:t xml:space="preserve">Certificat de calitate; </w:t>
                  </w:r>
                </w:p>
                <w:p w:rsidR="00443A97" w:rsidRPr="002F503F" w:rsidRDefault="00386F71" w:rsidP="00386F71">
                  <w:pPr>
                    <w:jc w:val="both"/>
                    <w:rPr>
                      <w:rFonts w:ascii="Times New Roman" w:eastAsia="Times New Roman" w:hAnsi="Times New Roman" w:cs="Times New Roman"/>
                      <w:b/>
                      <w:sz w:val="24"/>
                      <w:szCs w:val="24"/>
                      <w:lang w:val="it-IT"/>
                    </w:rPr>
                  </w:pPr>
                  <w:r w:rsidRPr="00386F71">
                    <w:rPr>
                      <w:rFonts w:ascii="Times New Roman" w:eastAsia="Times New Roman" w:hAnsi="Times New Roman" w:cs="Times New Roman"/>
                      <w:b/>
                      <w:sz w:val="20"/>
                      <w:szCs w:val="24"/>
                      <w:lang w:val="it-IT"/>
                    </w:rPr>
                    <w:t>Livrarea: Două ori pe lună</w:t>
                  </w:r>
                  <w:r w:rsidR="0098156F" w:rsidRPr="0098156F">
                    <w:rPr>
                      <w:lang w:val="en-US"/>
                    </w:rPr>
                    <w:t xml:space="preserve"> </w:t>
                  </w:r>
                  <w:r w:rsidR="0098156F" w:rsidRPr="0098156F">
                    <w:rPr>
                      <w:rFonts w:ascii="Times New Roman" w:eastAsia="Times New Roman" w:hAnsi="Times New Roman" w:cs="Times New Roman"/>
                      <w:b/>
                      <w:sz w:val="20"/>
                      <w:szCs w:val="24"/>
                      <w:lang w:val="it-IT"/>
                    </w:rPr>
                    <w:t>și la solicitare</w:t>
                  </w:r>
                </w:p>
              </w:tc>
            </w:tr>
          </w:tbl>
          <w:p w:rsidR="004B483A" w:rsidRDefault="004B483A" w:rsidP="004B483A">
            <w:pPr>
              <w:spacing w:after="0" w:line="240" w:lineRule="auto"/>
              <w:ind w:firstLine="567"/>
              <w:jc w:val="both"/>
              <w:rPr>
                <w:rFonts w:ascii="Times New Roman" w:eastAsia="Times New Roman" w:hAnsi="Times New Roman" w:cs="Times New Roman"/>
                <w:sz w:val="24"/>
                <w:szCs w:val="24"/>
                <w:lang w:val="it-IT"/>
              </w:rPr>
            </w:pPr>
          </w:p>
          <w:p w:rsidR="002F503F" w:rsidRDefault="002F503F" w:rsidP="0098156F">
            <w:pPr>
              <w:spacing w:after="0" w:line="240" w:lineRule="auto"/>
              <w:jc w:val="both"/>
              <w:rPr>
                <w:rFonts w:ascii="Times New Roman" w:eastAsia="Times New Roman" w:hAnsi="Times New Roman" w:cs="Times New Roman"/>
                <w:sz w:val="24"/>
                <w:szCs w:val="24"/>
                <w:lang w:val="it-IT"/>
              </w:rPr>
            </w:pPr>
          </w:p>
          <w:p w:rsidR="002F503F" w:rsidRPr="004B483A" w:rsidRDefault="002F503F" w:rsidP="004B483A">
            <w:pPr>
              <w:spacing w:after="0" w:line="240" w:lineRule="auto"/>
              <w:ind w:firstLine="567"/>
              <w:jc w:val="both"/>
              <w:rPr>
                <w:rFonts w:ascii="Times New Roman" w:eastAsia="Times New Roman" w:hAnsi="Times New Roman" w:cs="Times New Roman"/>
                <w:sz w:val="24"/>
                <w:szCs w:val="24"/>
                <w:lang w:val="it-IT"/>
              </w:rPr>
            </w:pPr>
          </w:p>
          <w:p w:rsidR="004B483A" w:rsidRDefault="004B483A" w:rsidP="004B483A">
            <w:pPr>
              <w:tabs>
                <w:tab w:val="left" w:pos="2685"/>
              </w:tabs>
              <w:spacing w:after="0" w:line="276" w:lineRule="auto"/>
              <w:contextualSpacing/>
              <w:jc w:val="center"/>
              <w:rPr>
                <w:rFonts w:ascii="Times New Roman" w:eastAsia="Times New Roman" w:hAnsi="Times New Roman" w:cs="Times New Roman"/>
                <w:b/>
                <w:sz w:val="24"/>
                <w:szCs w:val="24"/>
                <w:lang w:val="ro-RO"/>
              </w:rPr>
            </w:pPr>
            <w:r w:rsidRPr="004B483A">
              <w:rPr>
                <w:rFonts w:ascii="Times New Roman" w:eastAsia="Times New Roman" w:hAnsi="Times New Roman" w:cs="Times New Roman"/>
                <w:b/>
                <w:sz w:val="24"/>
                <w:szCs w:val="24"/>
                <w:lang w:val="ro-RO"/>
              </w:rPr>
              <w:t>SEMNĂTURILE PĂRŢILOR</w:t>
            </w:r>
          </w:p>
          <w:p w:rsidR="0098156F" w:rsidRPr="004B483A" w:rsidRDefault="0098156F"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p>
          <w:tbl>
            <w:tblPr>
              <w:tblW w:w="0" w:type="auto"/>
              <w:jc w:val="center"/>
              <w:tblLayout w:type="fixed"/>
              <w:tblLook w:val="04A0" w:firstRow="1" w:lastRow="0" w:firstColumn="1" w:lastColumn="0" w:noHBand="0" w:noVBand="1"/>
            </w:tblPr>
            <w:tblGrid>
              <w:gridCol w:w="5188"/>
              <w:gridCol w:w="4559"/>
            </w:tblGrid>
            <w:tr w:rsidR="004B483A" w:rsidRPr="00CA6D9A" w:rsidTr="00C05F08">
              <w:trPr>
                <w:trHeight w:val="357"/>
                <w:jc w:val="center"/>
              </w:trPr>
              <w:tc>
                <w:tcPr>
                  <w:tcW w:w="5188" w:type="dxa"/>
                  <w:vAlign w:val="center"/>
                </w:tcPr>
                <w:p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bunuri/servicii</w:t>
                  </w:r>
                </w:p>
              </w:tc>
              <w:tc>
                <w:tcPr>
                  <w:tcW w:w="4559" w:type="dxa"/>
                  <w:vAlign w:val="center"/>
                </w:tcPr>
                <w:p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472556" w:rsidTr="00C05F08">
              <w:trPr>
                <w:trHeight w:val="357"/>
                <w:jc w:val="center"/>
              </w:trPr>
              <w:tc>
                <w:tcPr>
                  <w:tcW w:w="5188" w:type="dxa"/>
                  <w:vAlign w:val="center"/>
                </w:tcPr>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p>
                <w:p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r w:rsidRPr="008C2B1E">
                    <w:rPr>
                      <w:rFonts w:ascii="Times New Roman" w:eastAsia="Times New Roman" w:hAnsi="Times New Roman" w:cs="Times New Roman"/>
                      <w:b/>
                      <w:noProof/>
                      <w:sz w:val="24"/>
                      <w:szCs w:val="24"/>
                      <w:lang w:val="ro-RO"/>
                    </w:rPr>
                    <w:t xml:space="preserve">       </w:t>
                  </w:r>
                  <w:r w:rsidR="001E037F">
                    <w:rPr>
                      <w:rFonts w:ascii="Times New Roman" w:eastAsia="Times New Roman" w:hAnsi="Times New Roman" w:cs="Times New Roman"/>
                      <w:b/>
                      <w:noProof/>
                      <w:sz w:val="24"/>
                      <w:szCs w:val="24"/>
                      <w:lang w:val="ro-RO"/>
                    </w:rPr>
                    <w:t>Casa de Comerț Vita</w:t>
                  </w:r>
                  <w:r w:rsidR="007D6DD3">
                    <w:rPr>
                      <w:rFonts w:ascii="Times New Roman" w:eastAsia="Times New Roman" w:hAnsi="Times New Roman" w:cs="Times New Roman"/>
                      <w:b/>
                      <w:noProof/>
                      <w:sz w:val="24"/>
                      <w:szCs w:val="24"/>
                      <w:lang w:val="ro-RO"/>
                    </w:rPr>
                    <w:t xml:space="preserve"> </w:t>
                  </w:r>
                  <w:r w:rsidR="00443A97">
                    <w:rPr>
                      <w:rFonts w:ascii="Times New Roman" w:eastAsia="Times New Roman" w:hAnsi="Times New Roman" w:cs="Times New Roman"/>
                      <w:b/>
                      <w:noProof/>
                      <w:sz w:val="24"/>
                      <w:szCs w:val="24"/>
                      <w:lang w:val="ro-RO"/>
                    </w:rPr>
                    <w:t xml:space="preserve">SRL </w:t>
                  </w:r>
                </w:p>
                <w:p w:rsidR="009D48B1" w:rsidRDefault="009D48B1" w:rsidP="008C2B1E">
                  <w:pPr>
                    <w:spacing w:after="0" w:line="240" w:lineRule="auto"/>
                    <w:jc w:val="both"/>
                    <w:rPr>
                      <w:rFonts w:ascii="Times New Roman" w:eastAsia="Times New Roman" w:hAnsi="Times New Roman" w:cs="Times New Roman"/>
                      <w:noProof/>
                      <w:sz w:val="20"/>
                      <w:szCs w:val="20"/>
                      <w:lang w:val="ro-RO"/>
                    </w:rPr>
                  </w:pPr>
                </w:p>
                <w:p w:rsidR="008C2B1E" w:rsidRPr="0098156F" w:rsidRDefault="009D48B1" w:rsidP="008C2B1E">
                  <w:pPr>
                    <w:spacing w:after="0" w:line="240" w:lineRule="auto"/>
                    <w:jc w:val="both"/>
                    <w:rPr>
                      <w:rFonts w:ascii="Times New Roman" w:eastAsia="Times New Roman" w:hAnsi="Times New Roman" w:cs="Times New Roman"/>
                      <w:noProof/>
                      <w:sz w:val="20"/>
                      <w:szCs w:val="20"/>
                      <w:lang w:val="ro-RO"/>
                    </w:rPr>
                  </w:pPr>
                  <w:r>
                    <w:rPr>
                      <w:rFonts w:ascii="Times New Roman" w:eastAsia="Times New Roman" w:hAnsi="Times New Roman" w:cs="Times New Roman"/>
                      <w:noProof/>
                      <w:sz w:val="20"/>
                      <w:szCs w:val="20"/>
                      <w:lang w:val="ro-RO"/>
                    </w:rPr>
                    <w:lastRenderedPageBreak/>
                    <w:t>Anexa nr. 2 la cont</w:t>
                  </w:r>
                  <w:r w:rsidR="0098156F" w:rsidRPr="0098156F">
                    <w:rPr>
                      <w:rFonts w:ascii="Times New Roman" w:eastAsia="Times New Roman" w:hAnsi="Times New Roman" w:cs="Times New Roman"/>
                      <w:noProof/>
                      <w:sz w:val="20"/>
                      <w:szCs w:val="20"/>
                      <w:lang w:val="ro-RO"/>
                    </w:rPr>
                    <w:t>ractul nr. 02 din 04 ianuarie 2022</w:t>
                  </w:r>
                  <w:r w:rsidR="008C2B1E" w:rsidRPr="0098156F">
                    <w:rPr>
                      <w:rFonts w:ascii="Times New Roman" w:eastAsia="Times New Roman" w:hAnsi="Times New Roman" w:cs="Times New Roman"/>
                      <w:noProof/>
                      <w:sz w:val="20"/>
                      <w:szCs w:val="20"/>
                      <w:lang w:val="ro-RO"/>
                    </w:rPr>
                    <w:tab/>
                  </w:r>
                </w:p>
                <w:p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r w:rsidRPr="008C2B1E">
                    <w:rPr>
                      <w:rFonts w:ascii="Times New Roman" w:eastAsia="Times New Roman" w:hAnsi="Times New Roman" w:cs="Times New Roman"/>
                      <w:b/>
                      <w:noProof/>
                      <w:sz w:val="24"/>
                      <w:szCs w:val="24"/>
                      <w:lang w:val="ro-RO"/>
                    </w:rPr>
                    <w:t xml:space="preserve">              </w:t>
                  </w: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c>
                <w:tcPr>
                  <w:tcW w:w="4559" w:type="dxa"/>
                  <w:vAlign w:val="center"/>
                </w:tcPr>
                <w:p w:rsidR="004B483A" w:rsidRPr="004B483A" w:rsidRDefault="008C2B1E"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lastRenderedPageBreak/>
                    <w:t xml:space="preserve">          </w:t>
                  </w:r>
                  <w:r w:rsidR="0098156F">
                    <w:rPr>
                      <w:rFonts w:ascii="Times New Roman" w:eastAsia="Times New Roman" w:hAnsi="Times New Roman" w:cs="Times New Roman"/>
                      <w:b/>
                      <w:noProof/>
                      <w:sz w:val="24"/>
                      <w:szCs w:val="24"/>
                      <w:lang w:val="ro-RO"/>
                    </w:rPr>
                    <w:br/>
                  </w:r>
                  <w:r w:rsidR="0098156F">
                    <w:rPr>
                      <w:rFonts w:ascii="Times New Roman" w:eastAsia="Times New Roman" w:hAnsi="Times New Roman" w:cs="Times New Roman"/>
                      <w:b/>
                      <w:noProof/>
                      <w:sz w:val="24"/>
                      <w:szCs w:val="24"/>
                      <w:lang w:val="ro-RO"/>
                    </w:rPr>
                    <w:br/>
                    <w:t xml:space="preserve">             </w:t>
                  </w:r>
                  <w:r>
                    <w:rPr>
                      <w:rFonts w:ascii="Times New Roman" w:eastAsia="Times New Roman" w:hAnsi="Times New Roman" w:cs="Times New Roman"/>
                      <w:b/>
                      <w:noProof/>
                      <w:sz w:val="24"/>
                      <w:szCs w:val="24"/>
                      <w:lang w:val="ro-RO"/>
                    </w:rPr>
                    <w:t xml:space="preserve">   DETS sec.</w:t>
                  </w:r>
                  <w:r w:rsidR="0098156F">
                    <w:rPr>
                      <w:rFonts w:ascii="Times New Roman" w:eastAsia="Times New Roman" w:hAnsi="Times New Roman" w:cs="Times New Roman"/>
                      <w:b/>
                      <w:noProof/>
                      <w:sz w:val="24"/>
                      <w:szCs w:val="24"/>
                      <w:lang w:val="ro-RO"/>
                    </w:rPr>
                    <w:t xml:space="preserve"> Ciocana</w:t>
                  </w: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lastRenderedPageBreak/>
                    <w:t xml:space="preserve">  </w:t>
                  </w:r>
                </w:p>
              </w:tc>
            </w:tr>
          </w:tbl>
          <w:p w:rsidR="00720C52" w:rsidRPr="004B483A" w:rsidRDefault="00720C52" w:rsidP="007C7BC3">
            <w:pPr>
              <w:spacing w:after="0" w:line="240" w:lineRule="auto"/>
              <w:jc w:val="both"/>
              <w:rPr>
                <w:rFonts w:ascii="Times New Roman" w:eastAsia="Times New Roman" w:hAnsi="Times New Roman" w:cs="Times New Roman"/>
                <w:sz w:val="24"/>
                <w:szCs w:val="24"/>
                <w:lang w:val="ro-RO"/>
              </w:rPr>
            </w:pPr>
          </w:p>
          <w:p w:rsidR="004B483A" w:rsidRPr="004B483A" w:rsidRDefault="004B483A" w:rsidP="00EC3FA0">
            <w:pPr>
              <w:spacing w:after="0" w:line="240" w:lineRule="auto"/>
              <w:jc w:val="both"/>
              <w:rPr>
                <w:rFonts w:ascii="Times New Roman" w:eastAsia="Times New Roman" w:hAnsi="Times New Roman" w:cs="Times New Roman"/>
                <w:sz w:val="24"/>
                <w:szCs w:val="24"/>
                <w:lang w:val="ro-RO"/>
              </w:rPr>
            </w:pPr>
          </w:p>
          <w:p w:rsidR="004B483A" w:rsidRPr="004B483A" w:rsidRDefault="004B483A" w:rsidP="004B483A">
            <w:pPr>
              <w:spacing w:after="0" w:line="240" w:lineRule="auto"/>
              <w:ind w:firstLine="567"/>
              <w:jc w:val="both"/>
              <w:rPr>
                <w:rFonts w:ascii="Times New Roman" w:eastAsia="Times New Roman" w:hAnsi="Times New Roman" w:cs="Times New Roman"/>
                <w:sz w:val="24"/>
                <w:szCs w:val="24"/>
                <w:lang w:val="ro-RO"/>
              </w:rPr>
            </w:pPr>
          </w:p>
          <w:p w:rsidR="004B483A" w:rsidRPr="004B483A" w:rsidRDefault="004B483A" w:rsidP="004B483A">
            <w:pPr>
              <w:spacing w:after="0" w:line="240" w:lineRule="auto"/>
              <w:ind w:firstLine="567"/>
              <w:jc w:val="center"/>
              <w:rPr>
                <w:rFonts w:ascii="Times New Roman" w:eastAsia="Times New Roman" w:hAnsi="Times New Roman" w:cs="Times New Roman"/>
                <w:sz w:val="24"/>
                <w:szCs w:val="24"/>
                <w:lang w:val="it-IT"/>
              </w:rPr>
            </w:pPr>
            <w:r w:rsidRPr="004B483A">
              <w:rPr>
                <w:rFonts w:ascii="Times New Roman" w:eastAsia="Times New Roman" w:hAnsi="Times New Roman" w:cs="Times New Roman"/>
                <w:sz w:val="24"/>
                <w:szCs w:val="24"/>
                <w:lang w:val="it-IT"/>
              </w:rPr>
              <w:t>SPECIFICAŢII DE PREŢ</w:t>
            </w:r>
            <w:r w:rsidRPr="004B483A">
              <w:rPr>
                <w:rFonts w:ascii="Times New Roman" w:eastAsia="Times New Roman" w:hAnsi="Times New Roman" w:cs="Times New Roman"/>
                <w:noProof/>
                <w:sz w:val="24"/>
                <w:szCs w:val="24"/>
                <w:lang w:val="ro-RO"/>
              </w:rPr>
              <w:t xml:space="preserve"> </w:t>
            </w:r>
          </w:p>
          <w:p w:rsidR="004B483A" w:rsidRPr="004B483A" w:rsidRDefault="004B483A" w:rsidP="004B483A">
            <w:pPr>
              <w:keepNext/>
              <w:keepLines/>
              <w:spacing w:before="200" w:after="0" w:line="240" w:lineRule="auto"/>
              <w:ind w:firstLine="567"/>
              <w:jc w:val="both"/>
              <w:outlineLvl w:val="2"/>
              <w:rPr>
                <w:rFonts w:ascii="Times New Roman" w:eastAsia="Times New Roman" w:hAnsi="Times New Roman" w:cs="Times New Roman"/>
                <w:sz w:val="24"/>
                <w:szCs w:val="24"/>
                <w:lang w:val="it-IT"/>
              </w:rPr>
            </w:pPr>
          </w:p>
          <w:tbl>
            <w:tblPr>
              <w:tblStyle w:val="a4"/>
              <w:tblW w:w="9949" w:type="dxa"/>
              <w:tblLayout w:type="fixed"/>
              <w:tblLook w:val="04A0" w:firstRow="1" w:lastRow="0" w:firstColumn="1" w:lastColumn="0" w:noHBand="0" w:noVBand="1"/>
            </w:tblPr>
            <w:tblGrid>
              <w:gridCol w:w="594"/>
              <w:gridCol w:w="2126"/>
              <w:gridCol w:w="1418"/>
              <w:gridCol w:w="1417"/>
              <w:gridCol w:w="1276"/>
              <w:gridCol w:w="1701"/>
              <w:gridCol w:w="1417"/>
            </w:tblGrid>
            <w:tr w:rsidR="00EC3FA0" w:rsidRPr="00472556" w:rsidTr="008C2B1E">
              <w:tc>
                <w:tcPr>
                  <w:tcW w:w="594"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Nr.or</w:t>
                  </w:r>
                </w:p>
              </w:tc>
              <w:tc>
                <w:tcPr>
                  <w:tcW w:w="2126"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Denumirea Bunului</w:t>
                  </w:r>
                </w:p>
              </w:tc>
              <w:tc>
                <w:tcPr>
                  <w:tcW w:w="1418"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Cantitatea</w:t>
                  </w:r>
                </w:p>
              </w:tc>
              <w:tc>
                <w:tcPr>
                  <w:tcW w:w="1417"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Preț</w:t>
                  </w:r>
                </w:p>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fără TVA</w:t>
                  </w:r>
                </w:p>
              </w:tc>
              <w:tc>
                <w:tcPr>
                  <w:tcW w:w="1276"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Preț inclusiv TVA</w:t>
                  </w:r>
                </w:p>
              </w:tc>
              <w:tc>
                <w:tcPr>
                  <w:tcW w:w="1701"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Suma fără</w:t>
                  </w:r>
                </w:p>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TVA</w:t>
                  </w:r>
                </w:p>
              </w:tc>
              <w:tc>
                <w:tcPr>
                  <w:tcW w:w="1417"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Suma cu TVA</w:t>
                  </w:r>
                </w:p>
              </w:tc>
            </w:tr>
            <w:tr w:rsidR="0098156F" w:rsidRPr="00472556" w:rsidTr="00B773B3">
              <w:tc>
                <w:tcPr>
                  <w:tcW w:w="594" w:type="dxa"/>
                </w:tcPr>
                <w:p w:rsidR="0098156F" w:rsidRDefault="0098156F" w:rsidP="00054733">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w:t>
                  </w:r>
                </w:p>
              </w:tc>
              <w:tc>
                <w:tcPr>
                  <w:tcW w:w="2126" w:type="dxa"/>
                </w:tcPr>
                <w:p w:rsidR="0098156F" w:rsidRPr="00520E0F" w:rsidRDefault="0098156F" w:rsidP="00054733">
                  <w:pPr>
                    <w:rPr>
                      <w:rFonts w:ascii="Times New Roman" w:hAnsi="Times New Roman" w:cs="Times New Roman"/>
                      <w:lang w:val="it-IT"/>
                    </w:rPr>
                  </w:pPr>
                  <w:r w:rsidRPr="00520E0F">
                    <w:rPr>
                      <w:rFonts w:ascii="Times New Roman" w:hAnsi="Times New Roman" w:cs="Times New Roman"/>
                      <w:lang w:val="it-IT"/>
                    </w:rPr>
                    <w:t>Suc de mere</w:t>
                  </w:r>
                </w:p>
              </w:tc>
              <w:tc>
                <w:tcPr>
                  <w:tcW w:w="1418" w:type="dxa"/>
                  <w:vAlign w:val="bottom"/>
                </w:tcPr>
                <w:p w:rsidR="0098156F" w:rsidRPr="0098156F" w:rsidRDefault="0098156F">
                  <w:pPr>
                    <w:jc w:val="right"/>
                    <w:rPr>
                      <w:color w:val="000000"/>
                      <w:lang w:val="ro-RO"/>
                    </w:rPr>
                  </w:pPr>
                  <w:r w:rsidRPr="00B91236">
                    <w:rPr>
                      <w:color w:val="000000"/>
                      <w:lang w:val="it-IT"/>
                    </w:rPr>
                    <w:t>24000</w:t>
                  </w:r>
                  <w:r>
                    <w:rPr>
                      <w:color w:val="000000"/>
                      <w:lang w:val="ro-RO"/>
                    </w:rPr>
                    <w:t xml:space="preserve"> kg </w:t>
                  </w:r>
                </w:p>
              </w:tc>
              <w:tc>
                <w:tcPr>
                  <w:tcW w:w="1417" w:type="dxa"/>
                  <w:vAlign w:val="bottom"/>
                </w:tcPr>
                <w:p w:rsidR="0098156F" w:rsidRPr="00B91236" w:rsidRDefault="0098156F">
                  <w:pPr>
                    <w:jc w:val="right"/>
                    <w:rPr>
                      <w:color w:val="000000"/>
                      <w:lang w:val="it-IT"/>
                    </w:rPr>
                  </w:pPr>
                  <w:r w:rsidRPr="00B91236">
                    <w:rPr>
                      <w:color w:val="000000"/>
                      <w:lang w:val="it-IT"/>
                    </w:rPr>
                    <w:t>9.45</w:t>
                  </w:r>
                </w:p>
              </w:tc>
              <w:tc>
                <w:tcPr>
                  <w:tcW w:w="1276" w:type="dxa"/>
                  <w:vAlign w:val="bottom"/>
                </w:tcPr>
                <w:p w:rsidR="0098156F" w:rsidRPr="00B91236" w:rsidRDefault="0098156F">
                  <w:pPr>
                    <w:jc w:val="right"/>
                    <w:rPr>
                      <w:color w:val="000000"/>
                      <w:lang w:val="it-IT"/>
                    </w:rPr>
                  </w:pPr>
                  <w:r w:rsidRPr="00B91236">
                    <w:rPr>
                      <w:color w:val="000000"/>
                      <w:lang w:val="it-IT"/>
                    </w:rPr>
                    <w:t>11.34</w:t>
                  </w:r>
                </w:p>
              </w:tc>
              <w:tc>
                <w:tcPr>
                  <w:tcW w:w="1701" w:type="dxa"/>
                  <w:vAlign w:val="bottom"/>
                </w:tcPr>
                <w:p w:rsidR="0098156F" w:rsidRPr="00B91236" w:rsidRDefault="0098156F">
                  <w:pPr>
                    <w:jc w:val="right"/>
                    <w:rPr>
                      <w:color w:val="000000"/>
                      <w:sz w:val="24"/>
                      <w:szCs w:val="24"/>
                      <w:lang w:val="it-IT"/>
                    </w:rPr>
                  </w:pPr>
                  <w:r w:rsidRPr="00B91236">
                    <w:rPr>
                      <w:color w:val="000000"/>
                      <w:lang w:val="it-IT"/>
                    </w:rPr>
                    <w:t>226800.00</w:t>
                  </w:r>
                </w:p>
              </w:tc>
              <w:tc>
                <w:tcPr>
                  <w:tcW w:w="1417" w:type="dxa"/>
                  <w:vAlign w:val="bottom"/>
                </w:tcPr>
                <w:p w:rsidR="0098156F" w:rsidRPr="00B91236" w:rsidRDefault="0098156F">
                  <w:pPr>
                    <w:jc w:val="right"/>
                    <w:rPr>
                      <w:color w:val="000000"/>
                      <w:sz w:val="24"/>
                      <w:szCs w:val="24"/>
                      <w:lang w:val="it-IT"/>
                    </w:rPr>
                  </w:pPr>
                  <w:r w:rsidRPr="00B91236">
                    <w:rPr>
                      <w:color w:val="000000"/>
                      <w:lang w:val="it-IT"/>
                    </w:rPr>
                    <w:t>272160.00</w:t>
                  </w:r>
                </w:p>
              </w:tc>
            </w:tr>
            <w:tr w:rsidR="0098156F" w:rsidRPr="00472556" w:rsidTr="00B773B3">
              <w:tc>
                <w:tcPr>
                  <w:tcW w:w="594" w:type="dxa"/>
                </w:tcPr>
                <w:p w:rsidR="0098156F" w:rsidRDefault="0098156F" w:rsidP="00054733">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2</w:t>
                  </w:r>
                </w:p>
              </w:tc>
              <w:tc>
                <w:tcPr>
                  <w:tcW w:w="2126" w:type="dxa"/>
                </w:tcPr>
                <w:p w:rsidR="0098156F" w:rsidRPr="00520E0F" w:rsidRDefault="0098156F" w:rsidP="00054733">
                  <w:pPr>
                    <w:rPr>
                      <w:rFonts w:ascii="Times New Roman" w:hAnsi="Times New Roman" w:cs="Times New Roman"/>
                      <w:lang w:val="it-IT"/>
                    </w:rPr>
                  </w:pPr>
                  <w:r w:rsidRPr="00520E0F">
                    <w:rPr>
                      <w:rFonts w:ascii="Times New Roman" w:hAnsi="Times New Roman" w:cs="Times New Roman"/>
                      <w:lang w:val="it-IT"/>
                    </w:rPr>
                    <w:t>Gem de prune</w:t>
                  </w:r>
                </w:p>
              </w:tc>
              <w:tc>
                <w:tcPr>
                  <w:tcW w:w="1418" w:type="dxa"/>
                  <w:vAlign w:val="bottom"/>
                </w:tcPr>
                <w:p w:rsidR="0098156F" w:rsidRPr="0098156F" w:rsidRDefault="0098156F">
                  <w:pPr>
                    <w:jc w:val="right"/>
                    <w:rPr>
                      <w:color w:val="000000"/>
                      <w:lang w:val="ro-RO"/>
                    </w:rPr>
                  </w:pPr>
                  <w:r w:rsidRPr="00B91236">
                    <w:rPr>
                      <w:color w:val="000000"/>
                      <w:lang w:val="it-IT"/>
                    </w:rPr>
                    <w:t>1400</w:t>
                  </w:r>
                  <w:r>
                    <w:rPr>
                      <w:color w:val="000000"/>
                      <w:lang w:val="ro-RO"/>
                    </w:rPr>
                    <w:t xml:space="preserve"> kg</w:t>
                  </w:r>
                </w:p>
              </w:tc>
              <w:tc>
                <w:tcPr>
                  <w:tcW w:w="1417" w:type="dxa"/>
                  <w:vAlign w:val="bottom"/>
                </w:tcPr>
                <w:p w:rsidR="0098156F" w:rsidRPr="00B91236" w:rsidRDefault="0098156F">
                  <w:pPr>
                    <w:jc w:val="right"/>
                    <w:rPr>
                      <w:color w:val="000000"/>
                      <w:lang w:val="it-IT"/>
                    </w:rPr>
                  </w:pPr>
                  <w:r w:rsidRPr="00B91236">
                    <w:rPr>
                      <w:color w:val="000000"/>
                      <w:lang w:val="it-IT"/>
                    </w:rPr>
                    <w:t>33.20</w:t>
                  </w:r>
                </w:p>
              </w:tc>
              <w:tc>
                <w:tcPr>
                  <w:tcW w:w="1276" w:type="dxa"/>
                  <w:vAlign w:val="bottom"/>
                </w:tcPr>
                <w:p w:rsidR="0098156F" w:rsidRPr="00B91236" w:rsidRDefault="0098156F">
                  <w:pPr>
                    <w:jc w:val="right"/>
                    <w:rPr>
                      <w:color w:val="000000"/>
                      <w:lang w:val="it-IT"/>
                    </w:rPr>
                  </w:pPr>
                  <w:r w:rsidRPr="00B91236">
                    <w:rPr>
                      <w:color w:val="000000"/>
                      <w:lang w:val="it-IT"/>
                    </w:rPr>
                    <w:t>39.84</w:t>
                  </w:r>
                </w:p>
              </w:tc>
              <w:tc>
                <w:tcPr>
                  <w:tcW w:w="1701" w:type="dxa"/>
                  <w:vAlign w:val="bottom"/>
                </w:tcPr>
                <w:p w:rsidR="0098156F" w:rsidRPr="00B91236" w:rsidRDefault="0098156F">
                  <w:pPr>
                    <w:jc w:val="right"/>
                    <w:rPr>
                      <w:color w:val="000000"/>
                      <w:sz w:val="24"/>
                      <w:szCs w:val="24"/>
                      <w:lang w:val="it-IT"/>
                    </w:rPr>
                  </w:pPr>
                  <w:r w:rsidRPr="00B91236">
                    <w:rPr>
                      <w:color w:val="000000"/>
                      <w:lang w:val="it-IT"/>
                    </w:rPr>
                    <w:t>46480.00</w:t>
                  </w:r>
                </w:p>
              </w:tc>
              <w:tc>
                <w:tcPr>
                  <w:tcW w:w="1417" w:type="dxa"/>
                  <w:vAlign w:val="bottom"/>
                </w:tcPr>
                <w:p w:rsidR="0098156F" w:rsidRPr="00B91236" w:rsidRDefault="0098156F">
                  <w:pPr>
                    <w:jc w:val="right"/>
                    <w:rPr>
                      <w:color w:val="000000"/>
                      <w:sz w:val="24"/>
                      <w:szCs w:val="24"/>
                      <w:lang w:val="it-IT"/>
                    </w:rPr>
                  </w:pPr>
                  <w:r w:rsidRPr="00B91236">
                    <w:rPr>
                      <w:color w:val="000000"/>
                      <w:lang w:val="it-IT"/>
                    </w:rPr>
                    <w:t>55776.00</w:t>
                  </w:r>
                </w:p>
              </w:tc>
            </w:tr>
            <w:tr w:rsidR="0098156F" w:rsidRPr="00472556" w:rsidTr="00B773B3">
              <w:tc>
                <w:tcPr>
                  <w:tcW w:w="594" w:type="dxa"/>
                </w:tcPr>
                <w:p w:rsidR="0098156F" w:rsidRDefault="0098156F" w:rsidP="00054733">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3</w:t>
                  </w:r>
                </w:p>
              </w:tc>
              <w:tc>
                <w:tcPr>
                  <w:tcW w:w="2126" w:type="dxa"/>
                </w:tcPr>
                <w:p w:rsidR="0098156F" w:rsidRPr="00520E0F" w:rsidRDefault="0098156F" w:rsidP="00054733">
                  <w:pPr>
                    <w:rPr>
                      <w:rFonts w:ascii="Times New Roman" w:hAnsi="Times New Roman" w:cs="Times New Roman"/>
                      <w:lang w:val="it-IT"/>
                    </w:rPr>
                  </w:pPr>
                  <w:r w:rsidRPr="00520E0F">
                    <w:rPr>
                      <w:rFonts w:ascii="Times New Roman" w:hAnsi="Times New Roman" w:cs="Times New Roman"/>
                      <w:lang w:val="it-IT"/>
                    </w:rPr>
                    <w:t>Magiun de mere</w:t>
                  </w:r>
                </w:p>
              </w:tc>
              <w:tc>
                <w:tcPr>
                  <w:tcW w:w="1418" w:type="dxa"/>
                  <w:vAlign w:val="bottom"/>
                </w:tcPr>
                <w:p w:rsidR="0098156F" w:rsidRPr="0098156F" w:rsidRDefault="0098156F">
                  <w:pPr>
                    <w:jc w:val="right"/>
                    <w:rPr>
                      <w:color w:val="000000"/>
                      <w:lang w:val="ro-RO"/>
                    </w:rPr>
                  </w:pPr>
                  <w:r w:rsidRPr="00B91236">
                    <w:rPr>
                      <w:color w:val="000000"/>
                      <w:lang w:val="it-IT"/>
                    </w:rPr>
                    <w:t>1400</w:t>
                  </w:r>
                  <w:r>
                    <w:rPr>
                      <w:color w:val="000000"/>
                      <w:lang w:val="ro-RO"/>
                    </w:rPr>
                    <w:t xml:space="preserve"> kg</w:t>
                  </w:r>
                </w:p>
              </w:tc>
              <w:tc>
                <w:tcPr>
                  <w:tcW w:w="1417" w:type="dxa"/>
                  <w:vAlign w:val="bottom"/>
                </w:tcPr>
                <w:p w:rsidR="0098156F" w:rsidRPr="00B91236" w:rsidRDefault="0098156F">
                  <w:pPr>
                    <w:jc w:val="right"/>
                    <w:rPr>
                      <w:color w:val="000000"/>
                      <w:lang w:val="it-IT"/>
                    </w:rPr>
                  </w:pPr>
                  <w:r w:rsidRPr="00B91236">
                    <w:rPr>
                      <w:color w:val="000000"/>
                      <w:lang w:val="it-IT"/>
                    </w:rPr>
                    <w:t>17.50</w:t>
                  </w:r>
                </w:p>
              </w:tc>
              <w:tc>
                <w:tcPr>
                  <w:tcW w:w="1276" w:type="dxa"/>
                  <w:vAlign w:val="bottom"/>
                </w:tcPr>
                <w:p w:rsidR="0098156F" w:rsidRPr="00B91236" w:rsidRDefault="0098156F">
                  <w:pPr>
                    <w:jc w:val="right"/>
                    <w:rPr>
                      <w:color w:val="000000"/>
                      <w:lang w:val="it-IT"/>
                    </w:rPr>
                  </w:pPr>
                  <w:r w:rsidRPr="00B91236">
                    <w:rPr>
                      <w:color w:val="000000"/>
                      <w:lang w:val="it-IT"/>
                    </w:rPr>
                    <w:t>21.00</w:t>
                  </w:r>
                </w:p>
              </w:tc>
              <w:tc>
                <w:tcPr>
                  <w:tcW w:w="1701" w:type="dxa"/>
                  <w:vAlign w:val="bottom"/>
                </w:tcPr>
                <w:p w:rsidR="0098156F" w:rsidRPr="00B91236" w:rsidRDefault="0098156F">
                  <w:pPr>
                    <w:jc w:val="right"/>
                    <w:rPr>
                      <w:color w:val="000000"/>
                      <w:sz w:val="24"/>
                      <w:szCs w:val="24"/>
                      <w:lang w:val="it-IT"/>
                    </w:rPr>
                  </w:pPr>
                  <w:r w:rsidRPr="00B91236">
                    <w:rPr>
                      <w:color w:val="000000"/>
                      <w:lang w:val="it-IT"/>
                    </w:rPr>
                    <w:t>24500.00</w:t>
                  </w:r>
                </w:p>
              </w:tc>
              <w:tc>
                <w:tcPr>
                  <w:tcW w:w="1417" w:type="dxa"/>
                  <w:vAlign w:val="bottom"/>
                </w:tcPr>
                <w:p w:rsidR="0098156F" w:rsidRPr="00B91236" w:rsidRDefault="0098156F">
                  <w:pPr>
                    <w:jc w:val="right"/>
                    <w:rPr>
                      <w:color w:val="000000"/>
                      <w:sz w:val="24"/>
                      <w:szCs w:val="24"/>
                      <w:lang w:val="it-IT"/>
                    </w:rPr>
                  </w:pPr>
                  <w:r w:rsidRPr="00B91236">
                    <w:rPr>
                      <w:color w:val="000000"/>
                      <w:lang w:val="it-IT"/>
                    </w:rPr>
                    <w:t>29400.00</w:t>
                  </w:r>
                </w:p>
              </w:tc>
            </w:tr>
            <w:tr w:rsidR="0098156F" w:rsidRPr="00472556" w:rsidTr="00B773B3">
              <w:tc>
                <w:tcPr>
                  <w:tcW w:w="594" w:type="dxa"/>
                </w:tcPr>
                <w:p w:rsidR="0098156F" w:rsidRDefault="0098156F" w:rsidP="00054733">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4</w:t>
                  </w:r>
                </w:p>
              </w:tc>
              <w:tc>
                <w:tcPr>
                  <w:tcW w:w="2126" w:type="dxa"/>
                </w:tcPr>
                <w:p w:rsidR="0098156F" w:rsidRPr="00520E0F" w:rsidRDefault="0098156F" w:rsidP="00054733">
                  <w:pPr>
                    <w:rPr>
                      <w:rFonts w:ascii="Times New Roman" w:hAnsi="Times New Roman" w:cs="Times New Roman"/>
                      <w:lang w:val="it-IT"/>
                    </w:rPr>
                  </w:pPr>
                  <w:r w:rsidRPr="00520E0F">
                    <w:rPr>
                      <w:rFonts w:ascii="Times New Roman" w:hAnsi="Times New Roman" w:cs="Times New Roman"/>
                      <w:lang w:val="it-IT"/>
                    </w:rPr>
                    <w:t>Magiun de gutuie</w:t>
                  </w:r>
                </w:p>
              </w:tc>
              <w:tc>
                <w:tcPr>
                  <w:tcW w:w="1418" w:type="dxa"/>
                  <w:vAlign w:val="bottom"/>
                </w:tcPr>
                <w:p w:rsidR="0098156F" w:rsidRPr="0098156F" w:rsidRDefault="0098156F">
                  <w:pPr>
                    <w:jc w:val="right"/>
                    <w:rPr>
                      <w:color w:val="000000"/>
                      <w:lang w:val="ro-RO"/>
                    </w:rPr>
                  </w:pPr>
                  <w:r w:rsidRPr="00B91236">
                    <w:rPr>
                      <w:color w:val="000000"/>
                      <w:lang w:val="it-IT"/>
                    </w:rPr>
                    <w:t>1400</w:t>
                  </w:r>
                  <w:r>
                    <w:rPr>
                      <w:color w:val="000000"/>
                      <w:lang w:val="ro-RO"/>
                    </w:rPr>
                    <w:t xml:space="preserve"> kg</w:t>
                  </w:r>
                </w:p>
              </w:tc>
              <w:tc>
                <w:tcPr>
                  <w:tcW w:w="1417" w:type="dxa"/>
                  <w:vAlign w:val="bottom"/>
                </w:tcPr>
                <w:p w:rsidR="0098156F" w:rsidRPr="00B91236" w:rsidRDefault="0098156F">
                  <w:pPr>
                    <w:jc w:val="right"/>
                    <w:rPr>
                      <w:color w:val="000000"/>
                      <w:lang w:val="it-IT"/>
                    </w:rPr>
                  </w:pPr>
                  <w:r w:rsidRPr="00B91236">
                    <w:rPr>
                      <w:color w:val="000000"/>
                      <w:lang w:val="it-IT"/>
                    </w:rPr>
                    <w:t>33.20</w:t>
                  </w:r>
                </w:p>
              </w:tc>
              <w:tc>
                <w:tcPr>
                  <w:tcW w:w="1276" w:type="dxa"/>
                  <w:vAlign w:val="bottom"/>
                </w:tcPr>
                <w:p w:rsidR="0098156F" w:rsidRPr="00B91236" w:rsidRDefault="0098156F">
                  <w:pPr>
                    <w:jc w:val="right"/>
                    <w:rPr>
                      <w:color w:val="000000"/>
                      <w:lang w:val="it-IT"/>
                    </w:rPr>
                  </w:pPr>
                  <w:r w:rsidRPr="00B91236">
                    <w:rPr>
                      <w:color w:val="000000"/>
                      <w:lang w:val="it-IT"/>
                    </w:rPr>
                    <w:t>39.84</w:t>
                  </w:r>
                </w:p>
              </w:tc>
              <w:tc>
                <w:tcPr>
                  <w:tcW w:w="1701" w:type="dxa"/>
                  <w:vAlign w:val="bottom"/>
                </w:tcPr>
                <w:p w:rsidR="0098156F" w:rsidRPr="00B91236" w:rsidRDefault="0098156F">
                  <w:pPr>
                    <w:jc w:val="right"/>
                    <w:rPr>
                      <w:color w:val="000000"/>
                      <w:sz w:val="24"/>
                      <w:szCs w:val="24"/>
                      <w:lang w:val="it-IT"/>
                    </w:rPr>
                  </w:pPr>
                  <w:r w:rsidRPr="00B91236">
                    <w:rPr>
                      <w:color w:val="000000"/>
                      <w:lang w:val="it-IT"/>
                    </w:rPr>
                    <w:t>46480.00</w:t>
                  </w:r>
                </w:p>
              </w:tc>
              <w:tc>
                <w:tcPr>
                  <w:tcW w:w="1417" w:type="dxa"/>
                  <w:vAlign w:val="bottom"/>
                </w:tcPr>
                <w:p w:rsidR="0098156F" w:rsidRPr="00B91236" w:rsidRDefault="0098156F">
                  <w:pPr>
                    <w:jc w:val="right"/>
                    <w:rPr>
                      <w:color w:val="000000"/>
                      <w:sz w:val="24"/>
                      <w:szCs w:val="24"/>
                      <w:lang w:val="it-IT"/>
                    </w:rPr>
                  </w:pPr>
                  <w:r w:rsidRPr="00B91236">
                    <w:rPr>
                      <w:color w:val="000000"/>
                      <w:lang w:val="it-IT"/>
                    </w:rPr>
                    <w:t>55776.00</w:t>
                  </w:r>
                </w:p>
              </w:tc>
            </w:tr>
            <w:tr w:rsidR="0098156F" w:rsidRPr="00472556" w:rsidTr="005819D2">
              <w:tc>
                <w:tcPr>
                  <w:tcW w:w="594" w:type="dxa"/>
                </w:tcPr>
                <w:p w:rsidR="0098156F" w:rsidRDefault="0098156F" w:rsidP="004B483A">
                  <w:pPr>
                    <w:keepNext/>
                    <w:keepLines/>
                    <w:spacing w:before="200"/>
                    <w:jc w:val="both"/>
                    <w:outlineLvl w:val="2"/>
                    <w:rPr>
                      <w:rFonts w:ascii="Times New Roman" w:eastAsia="Times New Roman" w:hAnsi="Times New Roman" w:cs="Times New Roman"/>
                      <w:sz w:val="24"/>
                      <w:szCs w:val="24"/>
                      <w:lang w:val="it-IT"/>
                    </w:rPr>
                  </w:pPr>
                </w:p>
              </w:tc>
              <w:tc>
                <w:tcPr>
                  <w:tcW w:w="2126" w:type="dxa"/>
                </w:tcPr>
                <w:p w:rsidR="0098156F" w:rsidRDefault="0098156F" w:rsidP="004B483A">
                  <w:pPr>
                    <w:keepNext/>
                    <w:keepLines/>
                    <w:spacing w:before="200"/>
                    <w:jc w:val="both"/>
                    <w:outlineLvl w:val="2"/>
                    <w:rPr>
                      <w:rFonts w:ascii="Times New Roman" w:eastAsia="Times New Roman" w:hAnsi="Times New Roman" w:cs="Times New Roman"/>
                      <w:sz w:val="24"/>
                      <w:szCs w:val="24"/>
                      <w:lang w:val="it-IT"/>
                    </w:rPr>
                  </w:pPr>
                </w:p>
              </w:tc>
              <w:tc>
                <w:tcPr>
                  <w:tcW w:w="1418" w:type="dxa"/>
                </w:tcPr>
                <w:p w:rsidR="0098156F" w:rsidRDefault="0098156F" w:rsidP="004B483A">
                  <w:pPr>
                    <w:keepNext/>
                    <w:keepLines/>
                    <w:spacing w:before="200"/>
                    <w:jc w:val="both"/>
                    <w:outlineLvl w:val="2"/>
                    <w:rPr>
                      <w:rFonts w:ascii="Times New Roman" w:eastAsia="Times New Roman" w:hAnsi="Times New Roman" w:cs="Times New Roman"/>
                      <w:sz w:val="24"/>
                      <w:szCs w:val="24"/>
                      <w:lang w:val="it-IT"/>
                    </w:rPr>
                  </w:pPr>
                </w:p>
              </w:tc>
              <w:tc>
                <w:tcPr>
                  <w:tcW w:w="1417" w:type="dxa"/>
                </w:tcPr>
                <w:p w:rsidR="0098156F" w:rsidRDefault="0098156F" w:rsidP="004B483A">
                  <w:pPr>
                    <w:keepNext/>
                    <w:keepLines/>
                    <w:spacing w:before="200"/>
                    <w:jc w:val="both"/>
                    <w:outlineLvl w:val="2"/>
                    <w:rPr>
                      <w:rFonts w:ascii="Times New Roman" w:eastAsia="Times New Roman" w:hAnsi="Times New Roman" w:cs="Times New Roman"/>
                      <w:sz w:val="24"/>
                      <w:szCs w:val="24"/>
                      <w:lang w:val="it-IT"/>
                    </w:rPr>
                  </w:pPr>
                </w:p>
              </w:tc>
              <w:tc>
                <w:tcPr>
                  <w:tcW w:w="1276" w:type="dxa"/>
                </w:tcPr>
                <w:p w:rsidR="0098156F" w:rsidRDefault="0098156F" w:rsidP="004B483A">
                  <w:pPr>
                    <w:keepNext/>
                    <w:keepLines/>
                    <w:spacing w:before="200"/>
                    <w:jc w:val="both"/>
                    <w:outlineLvl w:val="2"/>
                    <w:rPr>
                      <w:rFonts w:ascii="Times New Roman" w:eastAsia="Times New Roman" w:hAnsi="Times New Roman" w:cs="Times New Roman"/>
                      <w:sz w:val="24"/>
                      <w:szCs w:val="24"/>
                      <w:lang w:val="it-IT"/>
                    </w:rPr>
                  </w:pPr>
                  <w:r w:rsidRPr="008C2B1E">
                    <w:rPr>
                      <w:rFonts w:ascii="Times New Roman" w:eastAsia="Times New Roman" w:hAnsi="Times New Roman" w:cs="Times New Roman"/>
                      <w:sz w:val="24"/>
                      <w:szCs w:val="24"/>
                      <w:lang w:val="it-IT"/>
                    </w:rPr>
                    <w:t>Suma Totală:</w:t>
                  </w:r>
                </w:p>
              </w:tc>
              <w:tc>
                <w:tcPr>
                  <w:tcW w:w="1701" w:type="dxa"/>
                  <w:vAlign w:val="bottom"/>
                </w:tcPr>
                <w:p w:rsidR="0098156F" w:rsidRPr="00B91236" w:rsidRDefault="0098156F">
                  <w:pPr>
                    <w:jc w:val="right"/>
                    <w:rPr>
                      <w:b/>
                      <w:bCs/>
                      <w:color w:val="000000"/>
                      <w:sz w:val="24"/>
                      <w:szCs w:val="24"/>
                      <w:lang w:val="it-IT"/>
                    </w:rPr>
                  </w:pPr>
                  <w:r w:rsidRPr="00B91236">
                    <w:rPr>
                      <w:b/>
                      <w:bCs/>
                      <w:color w:val="000000"/>
                      <w:lang w:val="it-IT"/>
                    </w:rPr>
                    <w:t>344260.00</w:t>
                  </w:r>
                </w:p>
              </w:tc>
              <w:tc>
                <w:tcPr>
                  <w:tcW w:w="1417" w:type="dxa"/>
                  <w:vAlign w:val="bottom"/>
                </w:tcPr>
                <w:p w:rsidR="0098156F" w:rsidRPr="00B91236" w:rsidRDefault="0098156F">
                  <w:pPr>
                    <w:jc w:val="right"/>
                    <w:rPr>
                      <w:b/>
                      <w:bCs/>
                      <w:color w:val="000000"/>
                      <w:sz w:val="24"/>
                      <w:szCs w:val="24"/>
                      <w:lang w:val="it-IT"/>
                    </w:rPr>
                  </w:pPr>
                  <w:r w:rsidRPr="00B91236">
                    <w:rPr>
                      <w:b/>
                      <w:bCs/>
                      <w:color w:val="000000"/>
                      <w:lang w:val="it-IT"/>
                    </w:rPr>
                    <w:t>413112.00</w:t>
                  </w:r>
                </w:p>
              </w:tc>
            </w:tr>
          </w:tbl>
          <w:p w:rsidR="004B483A" w:rsidRPr="004B483A" w:rsidRDefault="004B483A" w:rsidP="004B483A">
            <w:pPr>
              <w:keepNext/>
              <w:keepLines/>
              <w:spacing w:before="200" w:after="0" w:line="240" w:lineRule="auto"/>
              <w:ind w:firstLine="567"/>
              <w:jc w:val="both"/>
              <w:outlineLvl w:val="2"/>
              <w:rPr>
                <w:rFonts w:ascii="Times New Roman" w:eastAsia="Times New Roman" w:hAnsi="Times New Roman" w:cs="Times New Roman"/>
                <w:sz w:val="24"/>
                <w:szCs w:val="24"/>
                <w:lang w:val="it-IT"/>
              </w:rPr>
            </w:pPr>
          </w:p>
          <w:p w:rsidR="004B483A" w:rsidRDefault="004B483A" w:rsidP="004B483A">
            <w:pPr>
              <w:tabs>
                <w:tab w:val="left" w:pos="2685"/>
              </w:tabs>
              <w:spacing w:after="0" w:line="276" w:lineRule="auto"/>
              <w:contextualSpacing/>
              <w:jc w:val="center"/>
              <w:rPr>
                <w:rFonts w:ascii="Times New Roman" w:eastAsia="Times New Roman" w:hAnsi="Times New Roman" w:cs="Times New Roman"/>
                <w:b/>
                <w:sz w:val="24"/>
                <w:szCs w:val="24"/>
                <w:lang w:val="ro-RO"/>
              </w:rPr>
            </w:pPr>
            <w:r w:rsidRPr="004B483A">
              <w:rPr>
                <w:rFonts w:ascii="Times New Roman" w:eastAsia="Times New Roman" w:hAnsi="Times New Roman" w:cs="Times New Roman"/>
                <w:b/>
                <w:sz w:val="24"/>
                <w:szCs w:val="24"/>
                <w:lang w:val="ro-RO"/>
              </w:rPr>
              <w:t>SEMNĂTURILE PĂRŢILOR</w:t>
            </w:r>
          </w:p>
          <w:p w:rsidR="0098156F" w:rsidRPr="004B483A" w:rsidRDefault="0098156F"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p>
          <w:tbl>
            <w:tblPr>
              <w:tblW w:w="0" w:type="auto"/>
              <w:jc w:val="center"/>
              <w:tblLayout w:type="fixed"/>
              <w:tblLook w:val="04A0" w:firstRow="1" w:lastRow="0" w:firstColumn="1" w:lastColumn="0" w:noHBand="0" w:noVBand="1"/>
            </w:tblPr>
            <w:tblGrid>
              <w:gridCol w:w="5188"/>
              <w:gridCol w:w="4559"/>
            </w:tblGrid>
            <w:tr w:rsidR="004B483A" w:rsidRPr="004B483A" w:rsidTr="00C05F08">
              <w:trPr>
                <w:trHeight w:val="357"/>
                <w:jc w:val="center"/>
              </w:trPr>
              <w:tc>
                <w:tcPr>
                  <w:tcW w:w="5188" w:type="dxa"/>
                  <w:vAlign w:val="center"/>
                </w:tcPr>
                <w:p w:rsidR="004B483A" w:rsidRPr="004B483A" w:rsidRDefault="004B483A" w:rsidP="0098156F">
                  <w:pPr>
                    <w:spacing w:after="0" w:line="240" w:lineRule="auto"/>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bunuri/servicii</w:t>
                  </w:r>
                </w:p>
              </w:tc>
              <w:tc>
                <w:tcPr>
                  <w:tcW w:w="4559" w:type="dxa"/>
                  <w:vAlign w:val="center"/>
                </w:tcPr>
                <w:p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4B483A" w:rsidTr="00C05F08">
              <w:trPr>
                <w:trHeight w:val="357"/>
                <w:jc w:val="center"/>
              </w:trPr>
              <w:tc>
                <w:tcPr>
                  <w:tcW w:w="5188" w:type="dxa"/>
                  <w:vAlign w:val="center"/>
                </w:tcPr>
                <w:p w:rsidR="004B483A" w:rsidRPr="004B483A" w:rsidRDefault="001E037F" w:rsidP="004B483A">
                  <w:pPr>
                    <w:spacing w:after="0" w:line="240" w:lineRule="auto"/>
                    <w:jc w:val="both"/>
                    <w:rPr>
                      <w:rFonts w:ascii="Times New Roman" w:eastAsia="Times New Roman" w:hAnsi="Times New Roman" w:cs="Times New Roman"/>
                      <w:b/>
                      <w:noProof/>
                      <w:sz w:val="24"/>
                      <w:szCs w:val="24"/>
                      <w:lang w:val="ro-RO"/>
                    </w:rPr>
                  </w:pPr>
                  <w:r w:rsidRPr="001E037F">
                    <w:rPr>
                      <w:rFonts w:ascii="Times New Roman" w:eastAsia="Times New Roman" w:hAnsi="Times New Roman" w:cs="Times New Roman"/>
                      <w:b/>
                      <w:noProof/>
                      <w:sz w:val="24"/>
                      <w:szCs w:val="24"/>
                      <w:lang w:val="ro-RO"/>
                    </w:rPr>
                    <w:t xml:space="preserve">Casa de Comerț Vita SRL </w:t>
                  </w:r>
                </w:p>
              </w:tc>
              <w:tc>
                <w:tcPr>
                  <w:tcW w:w="4559" w:type="dxa"/>
                  <w:vAlign w:val="center"/>
                </w:tcPr>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rsidR="004B483A" w:rsidRPr="004B483A" w:rsidRDefault="008C2B1E"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w:t>
                  </w:r>
                  <w:r w:rsidR="009D48B1">
                    <w:rPr>
                      <w:rFonts w:ascii="Times New Roman" w:eastAsia="Times New Roman" w:hAnsi="Times New Roman" w:cs="Times New Roman"/>
                      <w:b/>
                      <w:noProof/>
                      <w:sz w:val="24"/>
                      <w:szCs w:val="24"/>
                      <w:lang w:val="ro-RO"/>
                    </w:rPr>
                    <w:t>Ciocana</w:t>
                  </w: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r>
          </w:tbl>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sz w:val="24"/>
                <w:szCs w:val="24"/>
                <w:lang w:val="ro-RO"/>
              </w:rPr>
            </w:pPr>
          </w:p>
          <w:p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tbl>
            <w:tblPr>
              <w:tblW w:w="9747" w:type="dxa"/>
              <w:tblLayout w:type="fixed"/>
              <w:tblLook w:val="04A0" w:firstRow="1" w:lastRow="0" w:firstColumn="1" w:lastColumn="0" w:noHBand="0" w:noVBand="1"/>
            </w:tblPr>
            <w:tblGrid>
              <w:gridCol w:w="5179"/>
              <w:gridCol w:w="4568"/>
            </w:tblGrid>
            <w:tr w:rsidR="004B483A" w:rsidRPr="004B483A" w:rsidTr="00C05F08">
              <w:trPr>
                <w:trHeight w:val="357"/>
              </w:trPr>
              <w:tc>
                <w:tcPr>
                  <w:tcW w:w="5179" w:type="dxa"/>
                </w:tcPr>
                <w:p w:rsidR="004B483A" w:rsidRPr="004B483A" w:rsidRDefault="004B483A" w:rsidP="004B483A">
                  <w:pPr>
                    <w:rPr>
                      <w:rFonts w:ascii="Times New Roman" w:eastAsia="Times New Roman" w:hAnsi="Times New Roman" w:cs="Times New Roman"/>
                      <w:noProof/>
                      <w:sz w:val="24"/>
                      <w:szCs w:val="24"/>
                      <w:lang w:val="ro-RO"/>
                    </w:rPr>
                  </w:pPr>
                </w:p>
              </w:tc>
              <w:tc>
                <w:tcPr>
                  <w:tcW w:w="4568" w:type="dxa"/>
                </w:tcPr>
                <w:p w:rsidR="004B483A" w:rsidRPr="004B483A" w:rsidRDefault="004B483A" w:rsidP="009D48B1">
                  <w:pPr>
                    <w:spacing w:after="0" w:line="240" w:lineRule="auto"/>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tc>
            </w:tr>
          </w:tbl>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 xml:space="preserve">                                                                                                  </w:t>
            </w:r>
          </w:p>
          <w:p w:rsidR="004B483A" w:rsidRPr="004B483A" w:rsidRDefault="004B483A" w:rsidP="004B483A">
            <w:pPr>
              <w:spacing w:after="0" w:line="240" w:lineRule="auto"/>
              <w:jc w:val="both"/>
              <w:rPr>
                <w:rFonts w:ascii="Times New Roman" w:eastAsia="Times New Roman" w:hAnsi="Times New Roman" w:cs="Times New Roman"/>
                <w:noProof/>
                <w:sz w:val="28"/>
                <w:szCs w:val="28"/>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tc>
      </w:tr>
    </w:tbl>
    <w:p w:rsidR="005C47E9" w:rsidRDefault="00472556"/>
    <w:sectPr w:rsidR="005C47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0"/>
  </w:num>
  <w:num w:numId="2">
    <w:abstractNumId w:val="1"/>
  </w:num>
  <w:num w:numId="3">
    <w:abstractNumId w:val="0"/>
    <w:lvlOverride w:ilvl="0">
      <w:startOverride w:val="2"/>
    </w:lvlOverride>
  </w:num>
  <w:num w:numId="4">
    <w:abstractNumId w:val="1"/>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83A"/>
    <w:rsid w:val="00031922"/>
    <w:rsid w:val="00054733"/>
    <w:rsid w:val="001E037F"/>
    <w:rsid w:val="00240C62"/>
    <w:rsid w:val="002B310E"/>
    <w:rsid w:val="002C1394"/>
    <w:rsid w:val="002F503F"/>
    <w:rsid w:val="002F6632"/>
    <w:rsid w:val="00386F71"/>
    <w:rsid w:val="00443A97"/>
    <w:rsid w:val="00472556"/>
    <w:rsid w:val="004B483A"/>
    <w:rsid w:val="00520E0F"/>
    <w:rsid w:val="00720C52"/>
    <w:rsid w:val="007C7BC3"/>
    <w:rsid w:val="007D6DD3"/>
    <w:rsid w:val="008C1723"/>
    <w:rsid w:val="008C2B1E"/>
    <w:rsid w:val="009170BB"/>
    <w:rsid w:val="0098156F"/>
    <w:rsid w:val="009D48B1"/>
    <w:rsid w:val="00B91236"/>
    <w:rsid w:val="00CA6D9A"/>
    <w:rsid w:val="00D0266B"/>
    <w:rsid w:val="00E13E3C"/>
    <w:rsid w:val="00EC3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
    <w:next w:val="a0"/>
    <w:link w:val="10"/>
    <w:qFormat/>
    <w:rsid w:val="004B483A"/>
    <w:pPr>
      <w:numPr>
        <w:numId w:val="1"/>
      </w:numPr>
      <w:jc w:val="center"/>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B483A"/>
    <w:rPr>
      <w:rFonts w:ascii="Times New Roman" w:eastAsia="Times New Roman" w:hAnsi="Times New Roman" w:cs="Times New Roman"/>
      <w:b/>
      <w:sz w:val="24"/>
      <w:szCs w:val="24"/>
      <w:lang w:val="en-US"/>
    </w:rPr>
  </w:style>
  <w:style w:type="paragraph" w:styleId="a">
    <w:name w:val="List Paragraph"/>
    <w:aliases w:val="HotarirePunct1"/>
    <w:basedOn w:val="a0"/>
    <w:uiPriority w:val="34"/>
    <w:qFormat/>
    <w:rsid w:val="004B483A"/>
    <w:pPr>
      <w:numPr>
        <w:numId w:val="2"/>
      </w:numPr>
      <w:tabs>
        <w:tab w:val="left" w:pos="1134"/>
      </w:tabs>
      <w:spacing w:after="0" w:line="240" w:lineRule="auto"/>
      <w:jc w:val="both"/>
    </w:pPr>
    <w:rPr>
      <w:rFonts w:ascii="Times New Roman" w:eastAsia="Times New Roman" w:hAnsi="Times New Roman" w:cs="Times New Roman"/>
      <w:sz w:val="24"/>
      <w:szCs w:val="24"/>
      <w:lang w:val="en-US"/>
    </w:rPr>
  </w:style>
  <w:style w:type="table" w:styleId="a4">
    <w:name w:val="Table Grid"/>
    <w:basedOn w:val="a2"/>
    <w:uiPriority w:val="39"/>
    <w:rsid w:val="002F6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
    <w:next w:val="a0"/>
    <w:link w:val="10"/>
    <w:qFormat/>
    <w:rsid w:val="004B483A"/>
    <w:pPr>
      <w:numPr>
        <w:numId w:val="1"/>
      </w:numPr>
      <w:jc w:val="center"/>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B483A"/>
    <w:rPr>
      <w:rFonts w:ascii="Times New Roman" w:eastAsia="Times New Roman" w:hAnsi="Times New Roman" w:cs="Times New Roman"/>
      <w:b/>
      <w:sz w:val="24"/>
      <w:szCs w:val="24"/>
      <w:lang w:val="en-US"/>
    </w:rPr>
  </w:style>
  <w:style w:type="paragraph" w:styleId="a">
    <w:name w:val="List Paragraph"/>
    <w:aliases w:val="HotarirePunct1"/>
    <w:basedOn w:val="a0"/>
    <w:uiPriority w:val="34"/>
    <w:qFormat/>
    <w:rsid w:val="004B483A"/>
    <w:pPr>
      <w:numPr>
        <w:numId w:val="2"/>
      </w:numPr>
      <w:tabs>
        <w:tab w:val="left" w:pos="1134"/>
      </w:tabs>
      <w:spacing w:after="0" w:line="240" w:lineRule="auto"/>
      <w:jc w:val="both"/>
    </w:pPr>
    <w:rPr>
      <w:rFonts w:ascii="Times New Roman" w:eastAsia="Times New Roman" w:hAnsi="Times New Roman" w:cs="Times New Roman"/>
      <w:sz w:val="24"/>
      <w:szCs w:val="24"/>
      <w:lang w:val="en-US"/>
    </w:rPr>
  </w:style>
  <w:style w:type="table" w:styleId="a4">
    <w:name w:val="Table Grid"/>
    <w:basedOn w:val="a2"/>
    <w:uiPriority w:val="39"/>
    <w:rsid w:val="002F6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9</Pages>
  <Words>3088</Words>
  <Characters>17606</Characters>
  <Application>Microsoft Office Word</Application>
  <DocSecurity>0</DocSecurity>
  <Lines>146</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Efimia</dc:creator>
  <cp:keywords/>
  <dc:description/>
  <cp:lastModifiedBy>Windows User</cp:lastModifiedBy>
  <cp:revision>11</cp:revision>
  <dcterms:created xsi:type="dcterms:W3CDTF">2021-12-29T14:24:00Z</dcterms:created>
  <dcterms:modified xsi:type="dcterms:W3CDTF">2022-01-03T11:44:00Z</dcterms:modified>
</cp:coreProperties>
</file>