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C33" w:rsidRPr="00C35ADF" w:rsidRDefault="00C35ADF" w:rsidP="00D05504">
      <w:pPr>
        <w:jc w:val="center"/>
        <w:rPr>
          <w:lang w:val="en-US"/>
        </w:rPr>
      </w:pPr>
      <w:bookmarkStart w:id="0" w:name="_GoBack"/>
      <w:bookmarkEnd w:id="0"/>
      <w:r w:rsidRPr="00C35ADF">
        <w:rPr>
          <w:rFonts w:eastAsia="Times New Roman"/>
          <w:b/>
          <w:bCs/>
          <w:color w:val="000000"/>
          <w:sz w:val="36"/>
          <w:szCs w:val="36"/>
          <w:lang w:val="en-US"/>
        </w:rPr>
        <w:t>Ministerul</w:t>
      </w:r>
      <w:r w:rsidR="00D05504" w:rsidRPr="00D05504">
        <w:rPr>
          <w:rFonts w:eastAsia="Times New Roman"/>
          <w:b/>
          <w:bCs/>
          <w:color w:val="000000"/>
          <w:sz w:val="36"/>
          <w:szCs w:val="36"/>
          <w:lang w:val="en-US"/>
        </w:rPr>
        <w:t xml:space="preserve"> </w:t>
      </w:r>
      <w:r w:rsidRPr="00C35ADF">
        <w:rPr>
          <w:rFonts w:eastAsia="Times New Roman"/>
          <w:b/>
          <w:bCs/>
          <w:color w:val="000000"/>
          <w:sz w:val="36"/>
          <w:szCs w:val="36"/>
          <w:lang w:val="en-US"/>
        </w:rPr>
        <w:t>Educației</w:t>
      </w:r>
      <w:r w:rsidR="00D05504" w:rsidRPr="00D05504">
        <w:rPr>
          <w:rFonts w:eastAsia="Times New Roman"/>
          <w:b/>
          <w:bCs/>
          <w:color w:val="000000"/>
          <w:sz w:val="36"/>
          <w:szCs w:val="36"/>
          <w:lang w:val="en-US"/>
        </w:rPr>
        <w:t xml:space="preserve"> </w:t>
      </w:r>
      <w:r w:rsidR="00B95968">
        <w:rPr>
          <w:rFonts w:eastAsia="Times New Roman"/>
          <w:b/>
          <w:bCs/>
          <w:color w:val="000000"/>
          <w:sz w:val="36"/>
          <w:szCs w:val="36"/>
          <w:lang w:val="ro-RO"/>
        </w:rPr>
        <w:t xml:space="preserve">şi Cercetării </w:t>
      </w:r>
      <w:r w:rsidRPr="00C35ADF">
        <w:rPr>
          <w:rFonts w:eastAsia="Times New Roman"/>
          <w:b/>
          <w:bCs/>
          <w:color w:val="000000"/>
          <w:sz w:val="36"/>
          <w:szCs w:val="36"/>
          <w:lang w:val="en-US"/>
        </w:rPr>
        <w:t>al Republicii Moldova</w:t>
      </w:r>
    </w:p>
    <w:p w:rsidR="00376E22" w:rsidRPr="00774520" w:rsidRDefault="00376E22" w:rsidP="0053242C">
      <w:pPr>
        <w:jc w:val="center"/>
        <w:rPr>
          <w:rFonts w:eastAsia="Times New Roman"/>
          <w:b/>
          <w:bCs/>
          <w:i/>
          <w:color w:val="000000"/>
          <w:szCs w:val="28"/>
          <w:lang w:val="en-US" w:eastAsia="ru-RU"/>
        </w:rPr>
      </w:pPr>
      <w:r w:rsidRPr="00774520">
        <w:rPr>
          <w:rFonts w:eastAsia="Times New Roman"/>
          <w:b/>
          <w:bCs/>
          <w:i/>
          <w:color w:val="000000"/>
          <w:szCs w:val="28"/>
          <w:lang w:val="en-US" w:eastAsia="ru-RU"/>
        </w:rPr>
        <w:t>Instituția</w:t>
      </w:r>
      <w:r w:rsidR="00D05504" w:rsidRPr="00774520">
        <w:rPr>
          <w:rFonts w:eastAsia="Times New Roman"/>
          <w:b/>
          <w:bCs/>
          <w:i/>
          <w:color w:val="000000"/>
          <w:szCs w:val="28"/>
          <w:lang w:val="en-US" w:eastAsia="ru-RU"/>
        </w:rPr>
        <w:t xml:space="preserve"> </w:t>
      </w:r>
      <w:r w:rsidRPr="00774520">
        <w:rPr>
          <w:rFonts w:eastAsia="Times New Roman"/>
          <w:b/>
          <w:bCs/>
          <w:i/>
          <w:color w:val="000000"/>
          <w:szCs w:val="28"/>
          <w:lang w:val="en-US" w:eastAsia="ru-RU"/>
        </w:rPr>
        <w:t>Publica</w:t>
      </w:r>
      <w:r w:rsidR="00D05504" w:rsidRPr="00774520">
        <w:rPr>
          <w:rFonts w:eastAsia="Times New Roman"/>
          <w:b/>
          <w:bCs/>
          <w:i/>
          <w:color w:val="000000"/>
          <w:szCs w:val="28"/>
          <w:lang w:val="en-US" w:eastAsia="ru-RU"/>
        </w:rPr>
        <w:t xml:space="preserve">  </w:t>
      </w:r>
      <w:r w:rsidRPr="00774520">
        <w:rPr>
          <w:rFonts w:eastAsia="Times New Roman"/>
          <w:b/>
          <w:bCs/>
          <w:i/>
          <w:color w:val="000000"/>
          <w:szCs w:val="28"/>
          <w:lang w:val="en-US" w:eastAsia="ru-RU"/>
        </w:rPr>
        <w:t>LT  „Dacia”</w:t>
      </w:r>
    </w:p>
    <w:p w:rsidR="00376E22" w:rsidRPr="00376E22" w:rsidRDefault="00376E22" w:rsidP="0053242C">
      <w:pPr>
        <w:spacing w:after="0" w:line="240" w:lineRule="auto"/>
        <w:jc w:val="center"/>
        <w:rPr>
          <w:rFonts w:eastAsia="Times New Roman"/>
          <w:b/>
          <w:bCs/>
          <w:color w:val="000000"/>
          <w:sz w:val="40"/>
          <w:szCs w:val="40"/>
          <w:lang w:val="en-US" w:eastAsia="ru-RU"/>
        </w:rPr>
      </w:pPr>
      <w:r w:rsidRPr="00376E22">
        <w:rPr>
          <w:rFonts w:eastAsia="Times New Roman"/>
          <w:b/>
          <w:bCs/>
          <w:color w:val="000000"/>
          <w:sz w:val="40"/>
          <w:szCs w:val="40"/>
          <w:lang w:val="en-US" w:eastAsia="ru-RU"/>
        </w:rPr>
        <w:t>RAPORT ANUAL DE ACTIVITATE</w:t>
      </w:r>
    </w:p>
    <w:p w:rsidR="00376E22" w:rsidRPr="00376E22" w:rsidRDefault="00376E22" w:rsidP="0053242C">
      <w:pPr>
        <w:spacing w:after="0" w:line="240" w:lineRule="auto"/>
        <w:jc w:val="center"/>
        <w:rPr>
          <w:rFonts w:eastAsia="Times New Roman"/>
          <w:b/>
          <w:bCs/>
          <w:color w:val="000000"/>
          <w:sz w:val="40"/>
          <w:szCs w:val="40"/>
          <w:lang w:val="en-US" w:eastAsia="ru-RU"/>
        </w:rPr>
      </w:pPr>
      <w:r w:rsidRPr="00376E22">
        <w:rPr>
          <w:rFonts w:eastAsia="Times New Roman"/>
          <w:b/>
          <w:bCs/>
          <w:color w:val="000000"/>
          <w:sz w:val="40"/>
          <w:szCs w:val="40"/>
          <w:lang w:val="en-US" w:eastAsia="ru-RU"/>
        </w:rPr>
        <w:t>al</w:t>
      </w:r>
      <w:r w:rsidR="00D05504" w:rsidRPr="00D05504">
        <w:rPr>
          <w:rFonts w:eastAsia="Times New Roman"/>
          <w:b/>
          <w:bCs/>
          <w:color w:val="000000"/>
          <w:sz w:val="40"/>
          <w:szCs w:val="40"/>
          <w:lang w:val="en-US" w:eastAsia="ru-RU"/>
        </w:rPr>
        <w:t xml:space="preserve">  </w:t>
      </w:r>
      <w:r w:rsidRPr="00376E22">
        <w:rPr>
          <w:rFonts w:eastAsia="Times New Roman"/>
          <w:b/>
          <w:bCs/>
          <w:color w:val="000000"/>
          <w:sz w:val="40"/>
          <w:szCs w:val="40"/>
          <w:lang w:val="en-US" w:eastAsia="ru-RU"/>
        </w:rPr>
        <w:t>directorului adjunct pentru</w:t>
      </w:r>
      <w:r w:rsidR="00D05504" w:rsidRPr="00D05504">
        <w:rPr>
          <w:rFonts w:eastAsia="Times New Roman"/>
          <w:b/>
          <w:bCs/>
          <w:color w:val="000000"/>
          <w:sz w:val="40"/>
          <w:szCs w:val="40"/>
          <w:lang w:val="en-US" w:eastAsia="ru-RU"/>
        </w:rPr>
        <w:t xml:space="preserve">  </w:t>
      </w:r>
      <w:r w:rsidRPr="00376E22">
        <w:rPr>
          <w:rFonts w:eastAsia="Times New Roman"/>
          <w:b/>
          <w:bCs/>
          <w:color w:val="000000"/>
          <w:sz w:val="40"/>
          <w:szCs w:val="40"/>
          <w:lang w:val="en-US" w:eastAsia="ru-RU"/>
        </w:rPr>
        <w:t>educație</w:t>
      </w:r>
    </w:p>
    <w:p w:rsidR="00376E22" w:rsidRPr="00376E22" w:rsidRDefault="00376E22" w:rsidP="0053242C">
      <w:pPr>
        <w:jc w:val="center"/>
        <w:rPr>
          <w:rFonts w:eastAsia="Times New Roman"/>
          <w:b/>
          <w:bCs/>
          <w:i/>
          <w:iCs/>
          <w:color w:val="000000"/>
          <w:sz w:val="56"/>
          <w:szCs w:val="56"/>
          <w:lang w:val="en-US" w:eastAsia="ru-RU"/>
        </w:rPr>
      </w:pPr>
      <w:r w:rsidRPr="00376E22">
        <w:rPr>
          <w:rFonts w:eastAsia="Times New Roman"/>
          <w:b/>
          <w:bCs/>
          <w:i/>
          <w:iCs/>
          <w:color w:val="000000"/>
          <w:sz w:val="56"/>
          <w:szCs w:val="56"/>
          <w:lang w:val="en-US" w:eastAsia="ru-RU"/>
        </w:rPr>
        <w:t>Rîbac</w:t>
      </w:r>
      <w:r w:rsidR="00D05504" w:rsidRPr="00D05504">
        <w:rPr>
          <w:rFonts w:eastAsia="Times New Roman"/>
          <w:b/>
          <w:bCs/>
          <w:i/>
          <w:iCs/>
          <w:color w:val="000000"/>
          <w:sz w:val="56"/>
          <w:szCs w:val="56"/>
          <w:lang w:val="en-US" w:eastAsia="ru-RU"/>
        </w:rPr>
        <w:t xml:space="preserve">  </w:t>
      </w:r>
      <w:r w:rsidRPr="00376E22">
        <w:rPr>
          <w:rFonts w:eastAsia="Times New Roman"/>
          <w:b/>
          <w:bCs/>
          <w:i/>
          <w:iCs/>
          <w:color w:val="000000"/>
          <w:sz w:val="56"/>
          <w:szCs w:val="56"/>
          <w:lang w:val="en-US" w:eastAsia="ru-RU"/>
        </w:rPr>
        <w:t>Liudmila</w:t>
      </w:r>
    </w:p>
    <w:p w:rsidR="00376E22" w:rsidRPr="00380830" w:rsidRDefault="00376E22" w:rsidP="0053242C">
      <w:pPr>
        <w:spacing w:after="0" w:line="240" w:lineRule="auto"/>
        <w:jc w:val="center"/>
        <w:rPr>
          <w:rFonts w:eastAsia="Times New Roman"/>
          <w:b/>
          <w:bCs/>
          <w:color w:val="000000"/>
          <w:szCs w:val="28"/>
          <w:lang w:val="en-US" w:eastAsia="ru-RU"/>
        </w:rPr>
      </w:pPr>
      <w:r w:rsidRPr="00376E22">
        <w:rPr>
          <w:rFonts w:eastAsia="Times New Roman"/>
          <w:b/>
          <w:bCs/>
          <w:color w:val="000000"/>
          <w:szCs w:val="28"/>
          <w:lang w:val="en-US" w:eastAsia="ru-RU"/>
        </w:rPr>
        <w:t>pentru</w:t>
      </w:r>
      <w:r w:rsidR="00D05504" w:rsidRPr="004D0A94">
        <w:rPr>
          <w:rFonts w:eastAsia="Times New Roman"/>
          <w:b/>
          <w:bCs/>
          <w:color w:val="000000"/>
          <w:szCs w:val="28"/>
          <w:lang w:val="en-US" w:eastAsia="ru-RU"/>
        </w:rPr>
        <w:t xml:space="preserve">  </w:t>
      </w:r>
      <w:r w:rsidRPr="00376E22">
        <w:rPr>
          <w:rFonts w:eastAsia="Times New Roman"/>
          <w:b/>
          <w:bCs/>
          <w:color w:val="000000"/>
          <w:szCs w:val="28"/>
          <w:lang w:val="en-US" w:eastAsia="ru-RU"/>
        </w:rPr>
        <w:t>anul de studii 202</w:t>
      </w:r>
      <w:r w:rsidR="00F73E5C" w:rsidRPr="00380830">
        <w:rPr>
          <w:rFonts w:eastAsia="Times New Roman"/>
          <w:b/>
          <w:bCs/>
          <w:color w:val="000000"/>
          <w:szCs w:val="28"/>
          <w:lang w:val="en-US" w:eastAsia="ru-RU"/>
        </w:rPr>
        <w:t>1</w:t>
      </w:r>
      <w:r w:rsidRPr="00376E22">
        <w:rPr>
          <w:rFonts w:eastAsia="Times New Roman"/>
          <w:b/>
          <w:bCs/>
          <w:color w:val="000000"/>
          <w:szCs w:val="28"/>
          <w:lang w:val="en-US" w:eastAsia="ru-RU"/>
        </w:rPr>
        <w:t>-202</w:t>
      </w:r>
      <w:r w:rsidR="00F73E5C" w:rsidRPr="00380830">
        <w:rPr>
          <w:rFonts w:eastAsia="Times New Roman"/>
          <w:b/>
          <w:bCs/>
          <w:color w:val="000000"/>
          <w:szCs w:val="28"/>
          <w:lang w:val="en-US" w:eastAsia="ru-RU"/>
        </w:rPr>
        <w:t>2</w:t>
      </w:r>
    </w:p>
    <w:tbl>
      <w:tblPr>
        <w:tblW w:w="31525" w:type="dxa"/>
        <w:tblInd w:w="87" w:type="dxa"/>
        <w:tblLook w:val="04A0" w:firstRow="1" w:lastRow="0" w:firstColumn="1" w:lastColumn="0" w:noHBand="0" w:noVBand="1"/>
      </w:tblPr>
      <w:tblGrid>
        <w:gridCol w:w="6"/>
        <w:gridCol w:w="808"/>
        <w:gridCol w:w="132"/>
        <w:gridCol w:w="673"/>
        <w:gridCol w:w="267"/>
        <w:gridCol w:w="538"/>
        <w:gridCol w:w="402"/>
        <w:gridCol w:w="940"/>
        <w:gridCol w:w="940"/>
        <w:gridCol w:w="940"/>
        <w:gridCol w:w="807"/>
        <w:gridCol w:w="133"/>
        <w:gridCol w:w="3641"/>
        <w:gridCol w:w="5451"/>
        <w:gridCol w:w="429"/>
        <w:gridCol w:w="511"/>
        <w:gridCol w:w="423"/>
        <w:gridCol w:w="6"/>
        <w:gridCol w:w="511"/>
        <w:gridCol w:w="423"/>
        <w:gridCol w:w="6"/>
        <w:gridCol w:w="511"/>
        <w:gridCol w:w="429"/>
        <w:gridCol w:w="511"/>
        <w:gridCol w:w="236"/>
        <w:gridCol w:w="193"/>
        <w:gridCol w:w="511"/>
        <w:gridCol w:w="429"/>
        <w:gridCol w:w="511"/>
        <w:gridCol w:w="49"/>
        <w:gridCol w:w="380"/>
        <w:gridCol w:w="180"/>
        <w:gridCol w:w="331"/>
        <w:gridCol w:w="429"/>
        <w:gridCol w:w="180"/>
        <w:gridCol w:w="193"/>
        <w:gridCol w:w="138"/>
        <w:gridCol w:w="429"/>
        <w:gridCol w:w="180"/>
        <w:gridCol w:w="331"/>
        <w:gridCol w:w="429"/>
        <w:gridCol w:w="180"/>
        <w:gridCol w:w="6"/>
        <w:gridCol w:w="325"/>
        <w:gridCol w:w="429"/>
        <w:gridCol w:w="180"/>
        <w:gridCol w:w="331"/>
        <w:gridCol w:w="428"/>
        <w:gridCol w:w="181"/>
        <w:gridCol w:w="331"/>
        <w:gridCol w:w="609"/>
        <w:gridCol w:w="572"/>
        <w:gridCol w:w="368"/>
        <w:gridCol w:w="1325"/>
        <w:gridCol w:w="1693"/>
      </w:tblGrid>
      <w:tr w:rsidR="00376E22" w:rsidRPr="00B95968" w:rsidTr="0053242C">
        <w:trPr>
          <w:gridBefore w:val="1"/>
          <w:gridAfter w:val="5"/>
          <w:wBefore w:w="6" w:type="dxa"/>
          <w:wAfter w:w="4567" w:type="dxa"/>
          <w:trHeight w:val="375"/>
        </w:trPr>
        <w:tc>
          <w:tcPr>
            <w:tcW w:w="156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E22" w:rsidRPr="0053242C" w:rsidRDefault="00376E22" w:rsidP="0053242C">
            <w:pPr>
              <w:pStyle w:val="a9"/>
              <w:rPr>
                <w:lang w:val="en-US"/>
              </w:rPr>
            </w:pPr>
            <w:r w:rsidRPr="0053242C">
              <w:rPr>
                <w:lang w:val="en-US"/>
              </w:rPr>
              <w:t>Funcția:</w:t>
            </w:r>
            <w:r w:rsidR="00380830">
              <w:rPr>
                <w:lang w:val="en-US"/>
              </w:rPr>
              <w:t xml:space="preserve">                                     </w:t>
            </w:r>
            <w:r w:rsidRPr="0053242C">
              <w:rPr>
                <w:lang w:val="en-US"/>
              </w:rPr>
              <w:t xml:space="preserve"> </w:t>
            </w:r>
            <w:r w:rsidRPr="00380830">
              <w:rPr>
                <w:b/>
                <w:i/>
                <w:lang w:val="en-US"/>
              </w:rPr>
              <w:t>director adjunct pentru</w:t>
            </w:r>
            <w:r w:rsidR="00D05504" w:rsidRPr="00380830">
              <w:rPr>
                <w:b/>
                <w:i/>
                <w:lang w:val="en-US"/>
              </w:rPr>
              <w:t xml:space="preserve">  </w:t>
            </w:r>
            <w:r w:rsidRPr="00380830">
              <w:rPr>
                <w:b/>
                <w:i/>
                <w:lang w:val="en-US"/>
              </w:rPr>
              <w:t>educație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53242C" w:rsidRDefault="00376E22" w:rsidP="0053242C">
            <w:pPr>
              <w:pStyle w:val="a9"/>
              <w:rPr>
                <w:lang w:val="en-US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lang w:val="en-US"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lang w:val="en-US"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76E22" w:rsidRPr="00B95968" w:rsidTr="0053242C">
        <w:trPr>
          <w:gridBefore w:val="1"/>
          <w:gridAfter w:val="5"/>
          <w:wBefore w:w="6" w:type="dxa"/>
          <w:wAfter w:w="4567" w:type="dxa"/>
          <w:trHeight w:val="37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E22" w:rsidRPr="0053242C" w:rsidRDefault="00376E22" w:rsidP="0053242C">
            <w:pPr>
              <w:pStyle w:val="a9"/>
              <w:rPr>
                <w:lang w:val="en-US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53242C" w:rsidRDefault="00376E22" w:rsidP="0053242C">
            <w:pPr>
              <w:pStyle w:val="a9"/>
              <w:rPr>
                <w:lang w:val="en-US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53242C" w:rsidRDefault="00376E22" w:rsidP="0053242C">
            <w:pPr>
              <w:pStyle w:val="a9"/>
              <w:rPr>
                <w:lang w:val="en-US"/>
              </w:rPr>
            </w:pPr>
          </w:p>
        </w:tc>
        <w:tc>
          <w:tcPr>
            <w:tcW w:w="4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53242C" w:rsidRDefault="00376E22" w:rsidP="0053242C">
            <w:pPr>
              <w:pStyle w:val="a9"/>
              <w:rPr>
                <w:lang w:val="en-US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53242C" w:rsidRDefault="00376E22" w:rsidP="0053242C">
            <w:pPr>
              <w:pStyle w:val="a9"/>
              <w:rPr>
                <w:lang w:val="en-US"/>
              </w:rPr>
            </w:pP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53242C" w:rsidRDefault="00376E22" w:rsidP="0053242C">
            <w:pPr>
              <w:pStyle w:val="a9"/>
              <w:rPr>
                <w:lang w:val="en-US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53242C" w:rsidRDefault="00376E22" w:rsidP="0053242C">
            <w:pPr>
              <w:pStyle w:val="a9"/>
              <w:rPr>
                <w:lang w:val="en-US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lang w:val="en-US"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lang w:val="en-US"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76E22" w:rsidRPr="00376E22" w:rsidTr="0053242C">
        <w:trPr>
          <w:gridBefore w:val="1"/>
          <w:gridAfter w:val="5"/>
          <w:wBefore w:w="6" w:type="dxa"/>
          <w:wAfter w:w="4567" w:type="dxa"/>
          <w:trHeight w:val="375"/>
        </w:trPr>
        <w:tc>
          <w:tcPr>
            <w:tcW w:w="156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E22" w:rsidRPr="00167C74" w:rsidRDefault="00376E22" w:rsidP="00167C74">
            <w:pPr>
              <w:pStyle w:val="a9"/>
              <w:rPr>
                <w:lang w:val="en-US"/>
              </w:rPr>
            </w:pPr>
            <w:r w:rsidRPr="0053242C">
              <w:rPr>
                <w:lang w:val="en-US"/>
              </w:rPr>
              <w:t>Vechimea</w:t>
            </w:r>
            <w:r w:rsidR="00D05504" w:rsidRPr="00D05504">
              <w:rPr>
                <w:lang w:val="en-US"/>
              </w:rPr>
              <w:t xml:space="preserve"> </w:t>
            </w:r>
            <w:r w:rsidRPr="0053242C">
              <w:rPr>
                <w:lang w:val="en-US"/>
              </w:rPr>
              <w:t>în</w:t>
            </w:r>
            <w:r w:rsidR="00D05504" w:rsidRPr="00D05504">
              <w:rPr>
                <w:lang w:val="en-US"/>
              </w:rPr>
              <w:t xml:space="preserve">  </w:t>
            </w:r>
            <w:r w:rsidRPr="0053242C">
              <w:rPr>
                <w:lang w:val="en-US"/>
              </w:rPr>
              <w:t>muncă</w:t>
            </w:r>
            <w:r w:rsidR="00D05504" w:rsidRPr="00D05504">
              <w:rPr>
                <w:lang w:val="en-US"/>
              </w:rPr>
              <w:t xml:space="preserve">  </w:t>
            </w:r>
            <w:r w:rsidRPr="0053242C">
              <w:rPr>
                <w:lang w:val="en-US"/>
              </w:rPr>
              <w:t>în</w:t>
            </w:r>
            <w:r w:rsidR="00D05504" w:rsidRPr="00D05504">
              <w:rPr>
                <w:lang w:val="en-US"/>
              </w:rPr>
              <w:t xml:space="preserve">  </w:t>
            </w:r>
            <w:r w:rsidRPr="0053242C">
              <w:rPr>
                <w:lang w:val="en-US"/>
              </w:rPr>
              <w:t xml:space="preserve">funcție de conducere:      </w:t>
            </w:r>
            <w:r w:rsidR="0053242C" w:rsidRPr="0053242C">
              <w:rPr>
                <w:b/>
                <w:lang w:val="en-US"/>
              </w:rPr>
              <w:t>3</w:t>
            </w:r>
            <w:r w:rsidR="00167C74" w:rsidRPr="00167C74">
              <w:rPr>
                <w:b/>
                <w:lang w:val="en-US"/>
              </w:rPr>
              <w:t>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53242C" w:rsidRDefault="00376E22" w:rsidP="0053242C">
            <w:pPr>
              <w:pStyle w:val="a9"/>
            </w:pPr>
            <w:r w:rsidRPr="0053242C">
              <w:t>37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6E22" w:rsidRPr="00376E22" w:rsidTr="0053242C">
        <w:trPr>
          <w:gridBefore w:val="1"/>
          <w:gridAfter w:val="5"/>
          <w:wBefore w:w="6" w:type="dxa"/>
          <w:wAfter w:w="4567" w:type="dxa"/>
          <w:trHeight w:val="375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E22" w:rsidRPr="0053242C" w:rsidRDefault="00376E22" w:rsidP="0053242C">
            <w:pPr>
              <w:pStyle w:val="a9"/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53242C" w:rsidRDefault="00376E22" w:rsidP="0053242C">
            <w:pPr>
              <w:pStyle w:val="a9"/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53242C" w:rsidRDefault="00376E22" w:rsidP="0053242C">
            <w:pPr>
              <w:pStyle w:val="a9"/>
            </w:pPr>
          </w:p>
        </w:tc>
        <w:tc>
          <w:tcPr>
            <w:tcW w:w="4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53242C" w:rsidRDefault="00376E22" w:rsidP="0053242C">
            <w:pPr>
              <w:pStyle w:val="a9"/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53242C" w:rsidRDefault="00376E22" w:rsidP="0053242C">
            <w:pPr>
              <w:pStyle w:val="a9"/>
            </w:pP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53242C" w:rsidRDefault="00376E22" w:rsidP="0053242C">
            <w:pPr>
              <w:pStyle w:val="a9"/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53242C" w:rsidRDefault="00376E22" w:rsidP="0053242C">
            <w:pPr>
              <w:pStyle w:val="a9"/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6E22" w:rsidRPr="00376E22" w:rsidTr="0053242C">
        <w:trPr>
          <w:gridBefore w:val="1"/>
          <w:gridAfter w:val="5"/>
          <w:wBefore w:w="6" w:type="dxa"/>
          <w:wAfter w:w="4567" w:type="dxa"/>
          <w:trHeight w:val="375"/>
        </w:trPr>
        <w:tc>
          <w:tcPr>
            <w:tcW w:w="2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E22" w:rsidRPr="0053242C" w:rsidRDefault="00376E22" w:rsidP="0053242C">
            <w:pPr>
              <w:pStyle w:val="a9"/>
            </w:pPr>
            <w:r w:rsidRPr="0053242C">
              <w:t>Gradul</w:t>
            </w:r>
            <w:r w:rsidR="00D05504">
              <w:t xml:space="preserve"> </w:t>
            </w:r>
            <w:r w:rsidRPr="0053242C">
              <w:t xml:space="preserve">managerial: </w:t>
            </w:r>
          </w:p>
        </w:tc>
        <w:tc>
          <w:tcPr>
            <w:tcW w:w="4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E22" w:rsidRPr="0053242C" w:rsidRDefault="00167C74" w:rsidP="0053242C">
            <w:pPr>
              <w:pStyle w:val="a9"/>
              <w:rPr>
                <w:b/>
              </w:rPr>
            </w:pPr>
            <w:r>
              <w:rPr>
                <w:b/>
              </w:rPr>
              <w:t xml:space="preserve">                                             </w:t>
            </w:r>
            <w:r w:rsidR="00376E22" w:rsidRPr="0053242C">
              <w:rPr>
                <w:b/>
              </w:rPr>
              <w:t>Doi</w:t>
            </w: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53242C" w:rsidRDefault="00376E22" w:rsidP="0053242C">
            <w:pPr>
              <w:pStyle w:val="a9"/>
              <w:rPr>
                <w:b/>
              </w:rPr>
            </w:pP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53242C" w:rsidRDefault="00376E22" w:rsidP="0053242C">
            <w:pPr>
              <w:pStyle w:val="a9"/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53242C" w:rsidRDefault="00376E22" w:rsidP="0053242C">
            <w:pPr>
              <w:pStyle w:val="a9"/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6E22" w:rsidRPr="00A2029E" w:rsidTr="0053242C">
        <w:trPr>
          <w:gridBefore w:val="1"/>
          <w:gridAfter w:val="2"/>
          <w:wBefore w:w="6" w:type="dxa"/>
          <w:wAfter w:w="3018" w:type="dxa"/>
          <w:trHeight w:val="375"/>
        </w:trPr>
        <w:tc>
          <w:tcPr>
            <w:tcW w:w="6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E22" w:rsidRPr="00D05504" w:rsidRDefault="00376E22" w:rsidP="0053242C">
            <w:pPr>
              <w:pStyle w:val="a9"/>
              <w:rPr>
                <w:lang w:val="en-US"/>
              </w:rPr>
            </w:pPr>
            <w:r w:rsidRPr="00D05504">
              <w:rPr>
                <w:lang w:val="en-US"/>
              </w:rPr>
              <w:t>Date</w:t>
            </w:r>
            <w:r w:rsidR="00D05504" w:rsidRPr="00D05504">
              <w:rPr>
                <w:lang w:val="en-US"/>
              </w:rPr>
              <w:t xml:space="preserve">  </w:t>
            </w:r>
            <w:r w:rsidRPr="00D05504">
              <w:rPr>
                <w:lang w:val="en-US"/>
              </w:rPr>
              <w:t>de</w:t>
            </w:r>
            <w:r w:rsidR="00D05504" w:rsidRPr="00D05504">
              <w:rPr>
                <w:lang w:val="en-US"/>
              </w:rPr>
              <w:t xml:space="preserve">  </w:t>
            </w:r>
            <w:r w:rsidRPr="00D05504">
              <w:rPr>
                <w:lang w:val="en-US"/>
              </w:rPr>
              <w:t>contact (adresa</w:t>
            </w:r>
            <w:r w:rsidR="00D05504" w:rsidRPr="00D05504">
              <w:rPr>
                <w:lang w:val="en-US"/>
              </w:rPr>
              <w:t xml:space="preserve">  </w:t>
            </w:r>
            <w:r w:rsidRPr="00D05504">
              <w:rPr>
                <w:lang w:val="en-US"/>
              </w:rPr>
              <w:t>electronică, nr. de</w:t>
            </w:r>
            <w:r w:rsidR="00D05504" w:rsidRPr="00D05504">
              <w:rPr>
                <w:lang w:val="en-US"/>
              </w:rPr>
              <w:t xml:space="preserve">  </w:t>
            </w:r>
            <w:r w:rsidRPr="00D05504">
              <w:rPr>
                <w:lang w:val="en-US"/>
              </w:rPr>
              <w:t xml:space="preserve">telefon): </w:t>
            </w:r>
          </w:p>
        </w:tc>
        <w:tc>
          <w:tcPr>
            <w:tcW w:w="1534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167C74" w:rsidRDefault="00347C79" w:rsidP="0053242C">
            <w:pPr>
              <w:pStyle w:val="a9"/>
              <w:rPr>
                <w:b/>
                <w:i/>
                <w:lang w:val="en-US"/>
              </w:rPr>
            </w:pPr>
            <w:hyperlink r:id="rId6" w:history="1">
              <w:r w:rsidR="00376E22" w:rsidRPr="00167C74">
                <w:rPr>
                  <w:b/>
                  <w:i/>
                  <w:lang w:val="en-US"/>
                </w:rPr>
                <w:t>Liudmila.r@mail.ru,  tel. 079593646</w:t>
              </w:r>
            </w:hyperlink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76E22" w:rsidRPr="00A2029E" w:rsidTr="0053242C">
        <w:trPr>
          <w:gridBefore w:val="1"/>
          <w:gridAfter w:val="10"/>
          <w:wBefore w:w="6" w:type="dxa"/>
          <w:wAfter w:w="6018" w:type="dxa"/>
          <w:trHeight w:val="289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E22" w:rsidRPr="00D05504" w:rsidRDefault="00376E22" w:rsidP="0053242C">
            <w:pPr>
              <w:pStyle w:val="a9"/>
              <w:rPr>
                <w:lang w:val="en-US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D05504" w:rsidRDefault="00376E22" w:rsidP="0053242C">
            <w:pPr>
              <w:pStyle w:val="a9"/>
              <w:rPr>
                <w:lang w:val="en-US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D05504" w:rsidRDefault="00376E22" w:rsidP="0053242C">
            <w:pPr>
              <w:pStyle w:val="a9"/>
              <w:rPr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D05504" w:rsidRDefault="00376E22" w:rsidP="0053242C">
            <w:pPr>
              <w:pStyle w:val="a9"/>
              <w:rPr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D05504" w:rsidRDefault="00376E22" w:rsidP="0053242C">
            <w:pPr>
              <w:pStyle w:val="a9"/>
              <w:rPr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D05504" w:rsidRDefault="00376E22" w:rsidP="0053242C">
            <w:pPr>
              <w:pStyle w:val="a9"/>
              <w:rPr>
                <w:lang w:val="en-US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D05504" w:rsidRDefault="00376E22" w:rsidP="0053242C">
            <w:pPr>
              <w:pStyle w:val="a9"/>
              <w:rPr>
                <w:lang w:val="en-US"/>
              </w:rPr>
            </w:pPr>
          </w:p>
        </w:tc>
        <w:tc>
          <w:tcPr>
            <w:tcW w:w="9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D05504" w:rsidRDefault="00376E22" w:rsidP="0053242C">
            <w:pPr>
              <w:pStyle w:val="a9"/>
              <w:rPr>
                <w:lang w:val="en-US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lang w:val="en-US"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76E22" w:rsidRPr="00B95968" w:rsidTr="0053242C">
        <w:trPr>
          <w:gridBefore w:val="1"/>
          <w:gridAfter w:val="10"/>
          <w:wBefore w:w="6" w:type="dxa"/>
          <w:wAfter w:w="6018" w:type="dxa"/>
          <w:trHeight w:val="375"/>
        </w:trPr>
        <w:tc>
          <w:tcPr>
            <w:tcW w:w="1986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E22" w:rsidRPr="00D05504" w:rsidRDefault="00376E22" w:rsidP="00BD1570">
            <w:pPr>
              <w:pStyle w:val="a9"/>
              <w:rPr>
                <w:lang w:val="en-US"/>
              </w:rPr>
            </w:pPr>
            <w:r w:rsidRPr="00D05504">
              <w:rPr>
                <w:lang w:val="en-US"/>
              </w:rPr>
              <w:t>Depus</w:t>
            </w:r>
            <w:r w:rsidR="00D05504" w:rsidRPr="00D05504">
              <w:rPr>
                <w:lang w:val="en-US"/>
              </w:rPr>
              <w:t xml:space="preserve">   </w:t>
            </w:r>
            <w:r w:rsidRPr="00D05504">
              <w:rPr>
                <w:lang w:val="en-US"/>
              </w:rPr>
              <w:t>la</w:t>
            </w:r>
            <w:r w:rsidR="00D05504" w:rsidRPr="00D05504">
              <w:rPr>
                <w:lang w:val="en-US"/>
              </w:rPr>
              <w:t xml:space="preserve">   </w:t>
            </w:r>
            <w:r w:rsidRPr="00D05504">
              <w:rPr>
                <w:lang w:val="en-US"/>
              </w:rPr>
              <w:t>secretarul</w:t>
            </w:r>
            <w:r w:rsidR="00D05504" w:rsidRPr="00D05504">
              <w:rPr>
                <w:lang w:val="en-US"/>
              </w:rPr>
              <w:t xml:space="preserve">  </w:t>
            </w:r>
            <w:r w:rsidRPr="00D05504">
              <w:rPr>
                <w:lang w:val="en-US"/>
              </w:rPr>
              <w:t>Consiliului</w:t>
            </w:r>
            <w:r w:rsidR="00D05504" w:rsidRPr="00D05504">
              <w:rPr>
                <w:lang w:val="en-US"/>
              </w:rPr>
              <w:t xml:space="preserve">  </w:t>
            </w:r>
            <w:r w:rsidRPr="00D05504">
              <w:rPr>
                <w:lang w:val="en-US"/>
              </w:rPr>
              <w:t>de</w:t>
            </w:r>
            <w:r w:rsidR="00D05504" w:rsidRPr="00D05504">
              <w:rPr>
                <w:lang w:val="en-US"/>
              </w:rPr>
              <w:t xml:space="preserve">   </w:t>
            </w:r>
            <w:r w:rsidRPr="00D05504">
              <w:rPr>
                <w:lang w:val="en-US"/>
              </w:rPr>
              <w:t>administrație</w:t>
            </w:r>
            <w:r w:rsidRPr="00BD1570">
              <w:rPr>
                <w:b/>
                <w:u w:val="single"/>
                <w:lang w:val="en-US"/>
              </w:rPr>
              <w:t>________</w:t>
            </w:r>
            <w:r w:rsidR="00BD1570" w:rsidRPr="00BD1570">
              <w:rPr>
                <w:b/>
                <w:i/>
                <w:u w:val="single"/>
                <w:lang w:val="en-US"/>
              </w:rPr>
              <w:t>30.08.2022</w:t>
            </w:r>
            <w:r w:rsidRPr="00BD1570">
              <w:rPr>
                <w:b/>
                <w:u w:val="single"/>
                <w:lang w:val="en-US"/>
              </w:rPr>
              <w:t>__________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76E22" w:rsidRPr="00B95968" w:rsidTr="0053242C">
        <w:trPr>
          <w:gridBefore w:val="1"/>
          <w:gridAfter w:val="10"/>
          <w:wBefore w:w="6" w:type="dxa"/>
          <w:wAfter w:w="6018" w:type="dxa"/>
          <w:trHeight w:val="375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E22" w:rsidRPr="00D05504" w:rsidRDefault="00376E22" w:rsidP="0053242C">
            <w:pPr>
              <w:pStyle w:val="a9"/>
              <w:rPr>
                <w:lang w:val="en-US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D05504" w:rsidRDefault="00376E22" w:rsidP="0053242C">
            <w:pPr>
              <w:pStyle w:val="a9"/>
              <w:rPr>
                <w:lang w:val="en-US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D05504" w:rsidRDefault="00376E22" w:rsidP="0053242C">
            <w:pPr>
              <w:pStyle w:val="a9"/>
              <w:rPr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D05504" w:rsidRDefault="00376E22" w:rsidP="0053242C">
            <w:pPr>
              <w:pStyle w:val="a9"/>
              <w:rPr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D05504" w:rsidRDefault="00376E22" w:rsidP="0053242C">
            <w:pPr>
              <w:pStyle w:val="a9"/>
              <w:rPr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D05504" w:rsidRDefault="00376E22" w:rsidP="0053242C">
            <w:pPr>
              <w:pStyle w:val="a9"/>
              <w:rPr>
                <w:lang w:val="en-US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D05504" w:rsidRDefault="00376E22" w:rsidP="0053242C">
            <w:pPr>
              <w:pStyle w:val="a9"/>
              <w:rPr>
                <w:lang w:val="en-US"/>
              </w:rPr>
            </w:pPr>
          </w:p>
        </w:tc>
        <w:tc>
          <w:tcPr>
            <w:tcW w:w="9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D05504" w:rsidRDefault="00376E22" w:rsidP="0053242C">
            <w:pPr>
              <w:pStyle w:val="a9"/>
              <w:rPr>
                <w:lang w:val="en-US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lang w:val="en-US"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76E22" w:rsidRPr="00B95968" w:rsidTr="0053242C">
        <w:trPr>
          <w:gridBefore w:val="1"/>
          <w:gridAfter w:val="10"/>
          <w:wBefore w:w="6" w:type="dxa"/>
          <w:wAfter w:w="6018" w:type="dxa"/>
          <w:trHeight w:val="375"/>
        </w:trPr>
        <w:tc>
          <w:tcPr>
            <w:tcW w:w="1986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E22" w:rsidRPr="00D05504" w:rsidRDefault="00376E22" w:rsidP="0053242C">
            <w:pPr>
              <w:pStyle w:val="a9"/>
              <w:rPr>
                <w:lang w:val="en-US"/>
              </w:rPr>
            </w:pPr>
            <w:r w:rsidRPr="00D05504">
              <w:rPr>
                <w:lang w:val="en-US"/>
              </w:rPr>
              <w:t>Depus</w:t>
            </w:r>
            <w:r w:rsidR="00D05504" w:rsidRPr="00D05504">
              <w:rPr>
                <w:lang w:val="en-US"/>
              </w:rPr>
              <w:t xml:space="preserve">  </w:t>
            </w:r>
            <w:r w:rsidRPr="00D05504">
              <w:rPr>
                <w:lang w:val="en-US"/>
              </w:rPr>
              <w:t>la</w:t>
            </w:r>
            <w:r w:rsidR="00D05504" w:rsidRPr="00D05504">
              <w:rPr>
                <w:lang w:val="en-US"/>
              </w:rPr>
              <w:t xml:space="preserve">   </w:t>
            </w:r>
            <w:r w:rsidRPr="00D05504">
              <w:rPr>
                <w:lang w:val="en-US"/>
              </w:rPr>
              <w:t>Organul</w:t>
            </w:r>
            <w:r w:rsidR="00D05504" w:rsidRPr="00D05504">
              <w:rPr>
                <w:lang w:val="en-US"/>
              </w:rPr>
              <w:t xml:space="preserve">   </w:t>
            </w:r>
            <w:r w:rsidRPr="00D05504">
              <w:rPr>
                <w:lang w:val="en-US"/>
              </w:rPr>
              <w:t>local</w:t>
            </w:r>
            <w:r w:rsidR="00D05504" w:rsidRPr="00D05504">
              <w:rPr>
                <w:lang w:val="en-US"/>
              </w:rPr>
              <w:t xml:space="preserve">  </w:t>
            </w:r>
            <w:r w:rsidRPr="00D05504">
              <w:rPr>
                <w:lang w:val="en-US"/>
              </w:rPr>
              <w:t>de</w:t>
            </w:r>
            <w:r w:rsidR="00D05504" w:rsidRPr="00D05504">
              <w:rPr>
                <w:lang w:val="en-US"/>
              </w:rPr>
              <w:t xml:space="preserve">  </w:t>
            </w:r>
            <w:r w:rsidRPr="00D05504">
              <w:rPr>
                <w:lang w:val="en-US"/>
              </w:rPr>
              <w:t>specialitate</w:t>
            </w:r>
            <w:r w:rsidR="00D05504" w:rsidRPr="00D05504">
              <w:rPr>
                <w:lang w:val="en-US"/>
              </w:rPr>
              <w:t xml:space="preserve">  </w:t>
            </w:r>
            <w:r w:rsidRPr="00D05504">
              <w:rPr>
                <w:lang w:val="en-US"/>
              </w:rPr>
              <w:t>în</w:t>
            </w:r>
            <w:r w:rsidR="00D05504" w:rsidRPr="00D05504">
              <w:rPr>
                <w:lang w:val="en-US"/>
              </w:rPr>
              <w:t xml:space="preserve">  </w:t>
            </w:r>
            <w:r w:rsidRPr="00D05504">
              <w:rPr>
                <w:lang w:val="en-US"/>
              </w:rPr>
              <w:t>domeniul</w:t>
            </w:r>
            <w:r w:rsidR="00D05504" w:rsidRPr="00D05504">
              <w:rPr>
                <w:lang w:val="en-US"/>
              </w:rPr>
              <w:t xml:space="preserve">  </w:t>
            </w:r>
            <w:r w:rsidRPr="00D05504">
              <w:rPr>
                <w:lang w:val="en-US"/>
              </w:rPr>
              <w:t>învățământului _________________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76E22" w:rsidRPr="00B95968" w:rsidTr="0053242C">
        <w:trPr>
          <w:gridBefore w:val="1"/>
          <w:gridAfter w:val="10"/>
          <w:wBefore w:w="6" w:type="dxa"/>
          <w:wAfter w:w="6018" w:type="dxa"/>
          <w:trHeight w:val="375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E22" w:rsidRPr="00D05504" w:rsidRDefault="00376E22" w:rsidP="0053242C">
            <w:pPr>
              <w:pStyle w:val="a9"/>
              <w:rPr>
                <w:lang w:val="en-US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D05504" w:rsidRDefault="00376E22" w:rsidP="0053242C">
            <w:pPr>
              <w:pStyle w:val="a9"/>
              <w:rPr>
                <w:lang w:val="en-US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D05504" w:rsidRDefault="00376E22" w:rsidP="0053242C">
            <w:pPr>
              <w:pStyle w:val="a9"/>
              <w:rPr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D05504" w:rsidRDefault="00376E22" w:rsidP="0053242C">
            <w:pPr>
              <w:pStyle w:val="a9"/>
              <w:rPr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D05504" w:rsidRDefault="00376E22" w:rsidP="0053242C">
            <w:pPr>
              <w:pStyle w:val="a9"/>
              <w:rPr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D05504" w:rsidRDefault="00376E22" w:rsidP="0053242C">
            <w:pPr>
              <w:pStyle w:val="a9"/>
              <w:rPr>
                <w:lang w:val="en-US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D05504" w:rsidRDefault="00376E22" w:rsidP="0053242C">
            <w:pPr>
              <w:pStyle w:val="a9"/>
              <w:rPr>
                <w:lang w:val="en-US"/>
              </w:rPr>
            </w:pPr>
          </w:p>
        </w:tc>
        <w:tc>
          <w:tcPr>
            <w:tcW w:w="9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D05504" w:rsidRDefault="00376E22" w:rsidP="0053242C">
            <w:pPr>
              <w:pStyle w:val="a9"/>
              <w:rPr>
                <w:lang w:val="en-US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lang w:val="en-US"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76E22" w:rsidRPr="00B95968" w:rsidTr="0053242C">
        <w:trPr>
          <w:gridBefore w:val="1"/>
          <w:gridAfter w:val="10"/>
          <w:wBefore w:w="6" w:type="dxa"/>
          <w:wAfter w:w="6018" w:type="dxa"/>
          <w:trHeight w:val="375"/>
        </w:trPr>
        <w:tc>
          <w:tcPr>
            <w:tcW w:w="2080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E22" w:rsidRPr="00D05504" w:rsidRDefault="00376E22" w:rsidP="0053242C">
            <w:pPr>
              <w:pStyle w:val="a9"/>
              <w:rPr>
                <w:lang w:val="en-US"/>
              </w:rPr>
            </w:pPr>
            <w:r w:rsidRPr="00D05504">
              <w:rPr>
                <w:lang w:val="en-US"/>
              </w:rPr>
              <w:t>Prezentat</w:t>
            </w:r>
            <w:r w:rsidR="00D05504" w:rsidRPr="00D05504">
              <w:rPr>
                <w:lang w:val="en-US"/>
              </w:rPr>
              <w:t xml:space="preserve">  </w:t>
            </w:r>
            <w:r w:rsidRPr="00D05504">
              <w:rPr>
                <w:lang w:val="en-US"/>
              </w:rPr>
              <w:t>la</w:t>
            </w:r>
            <w:r w:rsidR="00D05504" w:rsidRPr="00D05504">
              <w:rPr>
                <w:lang w:val="en-US"/>
              </w:rPr>
              <w:t xml:space="preserve">  </w:t>
            </w:r>
            <w:r w:rsidRPr="00D05504">
              <w:rPr>
                <w:lang w:val="en-US"/>
              </w:rPr>
              <w:t>ședința</w:t>
            </w:r>
            <w:r w:rsidR="00D05504" w:rsidRPr="00D05504">
              <w:rPr>
                <w:lang w:val="en-US"/>
              </w:rPr>
              <w:t xml:space="preserve">  </w:t>
            </w:r>
            <w:r w:rsidRPr="00D05504">
              <w:rPr>
                <w:lang w:val="en-US"/>
              </w:rPr>
              <w:t>comună a Consiliului</w:t>
            </w:r>
            <w:r w:rsidR="00D05504" w:rsidRPr="00D05504">
              <w:rPr>
                <w:lang w:val="en-US"/>
              </w:rPr>
              <w:t xml:space="preserve">   </w:t>
            </w:r>
            <w:r w:rsidRPr="00D05504">
              <w:rPr>
                <w:lang w:val="en-US"/>
              </w:rPr>
              <w:t>de</w:t>
            </w:r>
            <w:r w:rsidR="00D05504" w:rsidRPr="00D05504">
              <w:rPr>
                <w:lang w:val="en-US"/>
              </w:rPr>
              <w:t xml:space="preserve">  </w:t>
            </w:r>
            <w:r w:rsidRPr="00D05504">
              <w:rPr>
                <w:lang w:val="en-US"/>
              </w:rPr>
              <w:t>administrație</w:t>
            </w:r>
            <w:r w:rsidR="00D05504" w:rsidRPr="00D05504">
              <w:rPr>
                <w:lang w:val="en-US"/>
              </w:rPr>
              <w:t xml:space="preserve">  </w:t>
            </w:r>
            <w:r w:rsidRPr="00D05504">
              <w:rPr>
                <w:lang w:val="en-US"/>
              </w:rPr>
              <w:t>și</w:t>
            </w:r>
            <w:r w:rsidR="00D05504" w:rsidRPr="00D05504">
              <w:rPr>
                <w:lang w:val="en-US"/>
              </w:rPr>
              <w:t xml:space="preserve">  </w:t>
            </w:r>
            <w:r w:rsidRPr="00D05504">
              <w:rPr>
                <w:lang w:val="en-US"/>
              </w:rPr>
              <w:t>Consiliului</w:t>
            </w:r>
            <w:r w:rsidR="00D05504" w:rsidRPr="00D05504">
              <w:rPr>
                <w:lang w:val="en-US"/>
              </w:rPr>
              <w:t xml:space="preserve">  </w:t>
            </w:r>
            <w:r w:rsidRPr="00D05504">
              <w:rPr>
                <w:lang w:val="en-US"/>
              </w:rPr>
              <w:t>profesoral/ pedagogic,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76E22" w:rsidRPr="00B95968" w:rsidTr="0053242C">
        <w:trPr>
          <w:gridBefore w:val="1"/>
          <w:gridAfter w:val="10"/>
          <w:wBefore w:w="6" w:type="dxa"/>
          <w:wAfter w:w="6018" w:type="dxa"/>
          <w:trHeight w:val="375"/>
        </w:trPr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242C" w:rsidRPr="00D05504" w:rsidRDefault="0053242C" w:rsidP="0053242C">
            <w:pPr>
              <w:pStyle w:val="a9"/>
              <w:rPr>
                <w:lang w:val="en-US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D05504" w:rsidRDefault="00376E22" w:rsidP="0053242C">
            <w:pPr>
              <w:pStyle w:val="a9"/>
              <w:rPr>
                <w:lang w:val="en-US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D05504" w:rsidRDefault="00376E22" w:rsidP="0053242C">
            <w:pPr>
              <w:pStyle w:val="a9"/>
              <w:rPr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D05504" w:rsidRDefault="00376E22" w:rsidP="0053242C">
            <w:pPr>
              <w:pStyle w:val="a9"/>
              <w:rPr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D05504" w:rsidRDefault="00376E22" w:rsidP="0053242C">
            <w:pPr>
              <w:pStyle w:val="a9"/>
              <w:rPr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D05504" w:rsidRDefault="00376E22" w:rsidP="0053242C">
            <w:pPr>
              <w:pStyle w:val="a9"/>
              <w:rPr>
                <w:lang w:val="en-US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D05504" w:rsidRDefault="00376E22" w:rsidP="0053242C">
            <w:pPr>
              <w:pStyle w:val="a9"/>
              <w:rPr>
                <w:lang w:val="en-US"/>
              </w:rPr>
            </w:pPr>
          </w:p>
        </w:tc>
        <w:tc>
          <w:tcPr>
            <w:tcW w:w="9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D05504" w:rsidRDefault="00376E22" w:rsidP="0053242C">
            <w:pPr>
              <w:pStyle w:val="a9"/>
              <w:rPr>
                <w:lang w:val="en-US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lang w:val="en-US"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76E22" w:rsidRPr="00376E22" w:rsidTr="0053242C">
        <w:trPr>
          <w:gridBefore w:val="1"/>
          <w:gridAfter w:val="10"/>
          <w:wBefore w:w="6" w:type="dxa"/>
          <w:wAfter w:w="6018" w:type="dxa"/>
          <w:trHeight w:val="375"/>
        </w:trPr>
        <w:tc>
          <w:tcPr>
            <w:tcW w:w="161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E22" w:rsidRPr="0053242C" w:rsidRDefault="00376E22" w:rsidP="0053242C">
            <w:pPr>
              <w:pStyle w:val="a9"/>
            </w:pPr>
            <w:r w:rsidRPr="0053242C">
              <w:t>proces-verbal</w:t>
            </w:r>
            <w:r w:rsidR="00D05504">
              <w:t xml:space="preserve">  </w:t>
            </w:r>
            <w:r w:rsidRPr="0053242C">
              <w:t xml:space="preserve">nr._______ din _______________________ 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6E22" w:rsidRPr="00376E22" w:rsidTr="0053242C">
        <w:trPr>
          <w:trHeight w:val="375"/>
        </w:trPr>
        <w:tc>
          <w:tcPr>
            <w:tcW w:w="1704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E22" w:rsidRPr="0053242C" w:rsidRDefault="00376E22" w:rsidP="0053242C">
            <w:pPr>
              <w:pStyle w:val="a9"/>
            </w:pPr>
            <w:r w:rsidRPr="0053242C">
              <w:t>Decizia____________________________________________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lang w:eastAsia="ru-RU"/>
              </w:rPr>
            </w:pPr>
          </w:p>
        </w:tc>
        <w:tc>
          <w:tcPr>
            <w:tcW w:w="1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lang w:eastAsia="ru-RU"/>
              </w:rPr>
            </w:pPr>
          </w:p>
        </w:tc>
        <w:tc>
          <w:tcPr>
            <w:tcW w:w="1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6E22" w:rsidRPr="00B95968" w:rsidTr="0053242C">
        <w:trPr>
          <w:trHeight w:val="375"/>
        </w:trPr>
        <w:tc>
          <w:tcPr>
            <w:tcW w:w="1704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E22" w:rsidRPr="00D05504" w:rsidRDefault="00376E22" w:rsidP="0053242C">
            <w:pPr>
              <w:pStyle w:val="a9"/>
              <w:rPr>
                <w:lang w:val="en-US"/>
              </w:rPr>
            </w:pPr>
            <w:r w:rsidRPr="00167C74">
              <w:rPr>
                <w:sz w:val="24"/>
                <w:szCs w:val="24"/>
                <w:lang w:val="en-US"/>
              </w:rPr>
              <w:t xml:space="preserve"> (se</w:t>
            </w:r>
            <w:r w:rsidR="00D05504" w:rsidRPr="00167C74">
              <w:rPr>
                <w:sz w:val="24"/>
                <w:szCs w:val="24"/>
                <w:lang w:val="en-US"/>
              </w:rPr>
              <w:t xml:space="preserve">  </w:t>
            </w:r>
            <w:r w:rsidRPr="00167C74">
              <w:rPr>
                <w:sz w:val="24"/>
                <w:szCs w:val="24"/>
                <w:lang w:val="en-US"/>
              </w:rPr>
              <w:t>aprobă/ nu</w:t>
            </w:r>
            <w:r w:rsidR="00D05504" w:rsidRPr="00167C74">
              <w:rPr>
                <w:sz w:val="24"/>
                <w:szCs w:val="24"/>
                <w:lang w:val="en-US"/>
              </w:rPr>
              <w:t xml:space="preserve">  </w:t>
            </w:r>
            <w:r w:rsidRPr="00167C74">
              <w:rPr>
                <w:sz w:val="24"/>
                <w:szCs w:val="24"/>
                <w:lang w:val="en-US"/>
              </w:rPr>
              <w:t>se</w:t>
            </w:r>
            <w:r w:rsidR="00D05504" w:rsidRPr="00167C74">
              <w:rPr>
                <w:sz w:val="24"/>
                <w:szCs w:val="24"/>
                <w:lang w:val="en-US"/>
              </w:rPr>
              <w:t xml:space="preserve">  </w:t>
            </w:r>
            <w:r w:rsidRPr="00167C74">
              <w:rPr>
                <w:sz w:val="24"/>
                <w:szCs w:val="24"/>
                <w:lang w:val="en-US"/>
              </w:rPr>
              <w:t>aprobă</w:t>
            </w:r>
            <w:r w:rsidR="00D05504" w:rsidRPr="00167C74">
              <w:rPr>
                <w:sz w:val="24"/>
                <w:szCs w:val="24"/>
                <w:lang w:val="en-US"/>
              </w:rPr>
              <w:t xml:space="preserve">   </w:t>
            </w:r>
            <w:r w:rsidRPr="00167C74">
              <w:rPr>
                <w:sz w:val="24"/>
                <w:szCs w:val="24"/>
                <w:lang w:val="en-US"/>
              </w:rPr>
              <w:t>Raportul</w:t>
            </w:r>
            <w:r w:rsidR="00D05504" w:rsidRPr="00167C74">
              <w:rPr>
                <w:sz w:val="24"/>
                <w:szCs w:val="24"/>
                <w:lang w:val="en-US"/>
              </w:rPr>
              <w:t xml:space="preserve">  </w:t>
            </w:r>
            <w:r w:rsidRPr="00167C74">
              <w:rPr>
                <w:sz w:val="24"/>
                <w:szCs w:val="24"/>
                <w:lang w:val="en-US"/>
              </w:rPr>
              <w:t>anual</w:t>
            </w:r>
            <w:r w:rsidR="00D05504" w:rsidRPr="00167C74">
              <w:rPr>
                <w:sz w:val="24"/>
                <w:szCs w:val="24"/>
                <w:lang w:val="en-US"/>
              </w:rPr>
              <w:t xml:space="preserve">   </w:t>
            </w:r>
            <w:r w:rsidRPr="00167C74">
              <w:rPr>
                <w:sz w:val="24"/>
                <w:szCs w:val="24"/>
                <w:lang w:val="en-US"/>
              </w:rPr>
              <w:t>de</w:t>
            </w:r>
            <w:r w:rsidR="00D05504" w:rsidRPr="00167C74">
              <w:rPr>
                <w:sz w:val="24"/>
                <w:szCs w:val="24"/>
                <w:lang w:val="en-US"/>
              </w:rPr>
              <w:t xml:space="preserve">  </w:t>
            </w:r>
            <w:r w:rsidRPr="00167C74">
              <w:rPr>
                <w:sz w:val="24"/>
                <w:szCs w:val="24"/>
                <w:lang w:val="en-US"/>
              </w:rPr>
              <w:t>activitate</w:t>
            </w:r>
            <w:r w:rsidRPr="00D05504">
              <w:rPr>
                <w:lang w:val="en-US"/>
              </w:rPr>
              <w:t>)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lang w:val="en-US" w:eastAsia="ru-RU"/>
              </w:rPr>
            </w:pPr>
          </w:p>
        </w:tc>
        <w:tc>
          <w:tcPr>
            <w:tcW w:w="1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lang w:val="en-US" w:eastAsia="ru-RU"/>
              </w:rPr>
            </w:pPr>
          </w:p>
        </w:tc>
        <w:tc>
          <w:tcPr>
            <w:tcW w:w="1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53242C">
            <w:pPr>
              <w:pStyle w:val="a9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6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C35ADF" w:rsidRPr="00376E22" w:rsidRDefault="00C35ADF">
      <w:pPr>
        <w:rPr>
          <w:lang w:val="en-US"/>
        </w:rPr>
      </w:pPr>
    </w:p>
    <w:p w:rsidR="00376E22" w:rsidRPr="00376E22" w:rsidRDefault="00376E22" w:rsidP="0053242C">
      <w:pPr>
        <w:spacing w:after="0" w:line="240" w:lineRule="auto"/>
        <w:jc w:val="center"/>
        <w:rPr>
          <w:rFonts w:eastAsia="Times New Roman"/>
          <w:b/>
          <w:bCs/>
          <w:color w:val="000000"/>
          <w:sz w:val="32"/>
          <w:szCs w:val="32"/>
          <w:lang w:val="en-US" w:eastAsia="ru-RU"/>
        </w:rPr>
      </w:pPr>
      <w:r w:rsidRPr="00376E22">
        <w:rPr>
          <w:rFonts w:eastAsia="Times New Roman"/>
          <w:b/>
          <w:bCs/>
          <w:color w:val="000000"/>
          <w:sz w:val="32"/>
          <w:szCs w:val="32"/>
          <w:lang w:val="en-US" w:eastAsia="ru-RU"/>
        </w:rPr>
        <w:lastRenderedPageBreak/>
        <w:t>Cuprins:</w:t>
      </w:r>
    </w:p>
    <w:p w:rsidR="00C35ADF" w:rsidRPr="00376E22" w:rsidRDefault="00C35ADF" w:rsidP="0053242C">
      <w:pPr>
        <w:jc w:val="center"/>
        <w:rPr>
          <w:lang w:val="en-US"/>
        </w:rPr>
      </w:pPr>
      <w:r w:rsidRPr="00C35ADF">
        <w:rPr>
          <w:rFonts w:eastAsia="Times New Roman"/>
          <w:b/>
          <w:bCs/>
          <w:color w:val="000000"/>
          <w:sz w:val="32"/>
          <w:szCs w:val="32"/>
        </w:rPr>
        <w:t>СОДЕРЖАНИЕ</w:t>
      </w:r>
    </w:p>
    <w:p w:rsidR="00376E22" w:rsidRPr="00376E22" w:rsidRDefault="00376E22" w:rsidP="00376E22">
      <w:pPr>
        <w:spacing w:after="0" w:line="240" w:lineRule="auto"/>
        <w:rPr>
          <w:rFonts w:eastAsia="Times New Roman"/>
          <w:b/>
          <w:bCs/>
          <w:color w:val="000000"/>
          <w:szCs w:val="28"/>
          <w:lang w:val="en-US" w:eastAsia="ru-RU"/>
        </w:rPr>
      </w:pPr>
      <w:r w:rsidRPr="00376E22">
        <w:rPr>
          <w:rFonts w:eastAsia="Times New Roman"/>
          <w:b/>
          <w:bCs/>
          <w:color w:val="000000"/>
          <w:szCs w:val="28"/>
          <w:lang w:val="en-US" w:eastAsia="ru-RU"/>
        </w:rPr>
        <w:t>Domeniul 1: VIZIUNE ȘI STRATEGII</w:t>
      </w:r>
    </w:p>
    <w:p w:rsidR="00C35ADF" w:rsidRPr="00C35ADF" w:rsidRDefault="00C35ADF">
      <w:r w:rsidRPr="00C35ADF">
        <w:rPr>
          <w:rFonts w:eastAsia="Times New Roman"/>
          <w:b/>
          <w:bCs/>
          <w:color w:val="000000"/>
          <w:szCs w:val="28"/>
        </w:rPr>
        <w:t>Область 1: ВИДЕНИЕ И СТРАТЕГИИ</w:t>
      </w:r>
    </w:p>
    <w:tbl>
      <w:tblPr>
        <w:tblW w:w="15040" w:type="dxa"/>
        <w:tblInd w:w="87" w:type="dxa"/>
        <w:tblLook w:val="04A0" w:firstRow="1" w:lastRow="0" w:firstColumn="1" w:lastColumn="0" w:noHBand="0" w:noVBand="1"/>
      </w:tblPr>
      <w:tblGrid>
        <w:gridCol w:w="15040"/>
      </w:tblGrid>
      <w:tr w:rsidR="00376E22" w:rsidRPr="00A2029E" w:rsidTr="00376E22">
        <w:trPr>
          <w:trHeight w:val="570"/>
        </w:trPr>
        <w:tc>
          <w:tcPr>
            <w:tcW w:w="15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E22" w:rsidRPr="00376E22" w:rsidRDefault="00347C79" w:rsidP="00376E22">
            <w:pPr>
              <w:spacing w:after="0" w:line="240" w:lineRule="auto"/>
              <w:rPr>
                <w:rFonts w:eastAsia="Times New Roman"/>
                <w:color w:val="0563C1"/>
                <w:szCs w:val="28"/>
                <w:lang w:val="en-US" w:eastAsia="ru-RU"/>
              </w:rPr>
            </w:pPr>
            <w:hyperlink r:id="rId7" w:anchor="_Toc48398118" w:history="1">
              <w:r w:rsidR="00376E22" w:rsidRPr="00376E22">
                <w:rPr>
                  <w:rFonts w:eastAsia="Times New Roman"/>
                  <w:color w:val="0563C1"/>
                  <w:lang w:val="en-US" w:eastAsia="ru-RU"/>
                </w:rPr>
                <w:t>Standard 1: Cadrul de conducere</w:t>
              </w:r>
              <w:r w:rsidR="00D05504" w:rsidRPr="00D05504">
                <w:rPr>
                  <w:rFonts w:eastAsia="Times New Roman"/>
                  <w:color w:val="0563C1"/>
                  <w:lang w:val="en-US" w:eastAsia="ru-RU"/>
                </w:rPr>
                <w:t xml:space="preserve">  </w:t>
              </w:r>
              <w:r w:rsidR="00376E22" w:rsidRPr="00376E22">
                <w:rPr>
                  <w:rFonts w:eastAsia="Times New Roman"/>
                  <w:color w:val="0563C1"/>
                  <w:lang w:val="en-US" w:eastAsia="ru-RU"/>
                </w:rPr>
                <w:t>gestionează</w:t>
              </w:r>
              <w:r w:rsidR="00D05504" w:rsidRPr="00D05504">
                <w:rPr>
                  <w:rFonts w:eastAsia="Times New Roman"/>
                  <w:color w:val="0563C1"/>
                  <w:lang w:val="en-US" w:eastAsia="ru-RU"/>
                </w:rPr>
                <w:t xml:space="preserve">  </w:t>
              </w:r>
              <w:r w:rsidR="00376E22" w:rsidRPr="00376E22">
                <w:rPr>
                  <w:rFonts w:eastAsia="Times New Roman"/>
                  <w:color w:val="0563C1"/>
                  <w:lang w:val="en-US" w:eastAsia="ru-RU"/>
                </w:rPr>
                <w:t>procesul de elaborare</w:t>
              </w:r>
              <w:r w:rsidR="00D05504" w:rsidRPr="00D05504">
                <w:rPr>
                  <w:rFonts w:eastAsia="Times New Roman"/>
                  <w:color w:val="0563C1"/>
                  <w:lang w:val="en-US" w:eastAsia="ru-RU"/>
                </w:rPr>
                <w:t xml:space="preserve">  </w:t>
              </w:r>
              <w:r w:rsidR="00376E22" w:rsidRPr="00376E22">
                <w:rPr>
                  <w:rFonts w:eastAsia="Times New Roman"/>
                  <w:color w:val="0563C1"/>
                  <w:lang w:val="en-US" w:eastAsia="ru-RU"/>
                </w:rPr>
                <w:t>și</w:t>
              </w:r>
              <w:r w:rsidR="00D05504" w:rsidRPr="00D05504">
                <w:rPr>
                  <w:rFonts w:eastAsia="Times New Roman"/>
                  <w:color w:val="0563C1"/>
                  <w:lang w:val="en-US" w:eastAsia="ru-RU"/>
                </w:rPr>
                <w:t xml:space="preserve">  </w:t>
              </w:r>
              <w:r w:rsidR="00376E22" w:rsidRPr="00376E22">
                <w:rPr>
                  <w:rFonts w:eastAsia="Times New Roman"/>
                  <w:color w:val="0563C1"/>
                  <w:lang w:val="en-US" w:eastAsia="ru-RU"/>
                </w:rPr>
                <w:t>implementare a proiectelor de dezvoltare a instituției de învățământ</w:t>
              </w:r>
              <w:r w:rsidR="00D05504" w:rsidRPr="00D05504">
                <w:rPr>
                  <w:rFonts w:eastAsia="Times New Roman"/>
                  <w:color w:val="0563C1"/>
                  <w:lang w:val="en-US" w:eastAsia="ru-RU"/>
                </w:rPr>
                <w:t xml:space="preserve">   </w:t>
              </w:r>
              <w:r w:rsidR="00376E22" w:rsidRPr="00376E22">
                <w:rPr>
                  <w:rFonts w:eastAsia="Times New Roman"/>
                  <w:color w:val="0563C1"/>
                  <w:lang w:val="en-US" w:eastAsia="ru-RU"/>
                </w:rPr>
                <w:t>generalăîn</w:t>
              </w:r>
              <w:r w:rsidR="00D05504" w:rsidRPr="00D05504">
                <w:rPr>
                  <w:rFonts w:eastAsia="Times New Roman"/>
                  <w:color w:val="0563C1"/>
                  <w:lang w:val="en-US" w:eastAsia="ru-RU"/>
                </w:rPr>
                <w:t xml:space="preserve">  </w:t>
              </w:r>
              <w:r w:rsidR="00376E22" w:rsidRPr="00376E22">
                <w:rPr>
                  <w:rFonts w:eastAsia="Times New Roman"/>
                  <w:color w:val="0563C1"/>
                  <w:lang w:val="en-US" w:eastAsia="ru-RU"/>
                </w:rPr>
                <w:t>vedere</w:t>
              </w:r>
              <w:r w:rsidR="00D05504" w:rsidRPr="00D05504">
                <w:rPr>
                  <w:rFonts w:eastAsia="Times New Roman"/>
                  <w:color w:val="0563C1"/>
                  <w:lang w:val="en-US" w:eastAsia="ru-RU"/>
                </w:rPr>
                <w:t xml:space="preserve">  </w:t>
              </w:r>
              <w:r w:rsidR="00376E22" w:rsidRPr="00376E22">
                <w:rPr>
                  <w:rFonts w:eastAsia="Times New Roman"/>
                  <w:color w:val="0563C1"/>
                  <w:lang w:val="en-US" w:eastAsia="ru-RU"/>
                </w:rPr>
                <w:t>apromovării</w:t>
              </w:r>
              <w:r w:rsidR="00D05504" w:rsidRPr="00D05504">
                <w:rPr>
                  <w:rFonts w:eastAsia="Times New Roman"/>
                  <w:color w:val="0563C1"/>
                  <w:lang w:val="en-US" w:eastAsia="ru-RU"/>
                </w:rPr>
                <w:t xml:space="preserve">   </w:t>
              </w:r>
              <w:r w:rsidR="00376E22" w:rsidRPr="00376E22">
                <w:rPr>
                  <w:rFonts w:eastAsia="Times New Roman"/>
                  <w:color w:val="0563C1"/>
                  <w:lang w:val="en-US" w:eastAsia="ru-RU"/>
                </w:rPr>
                <w:t>politicii</w:t>
              </w:r>
              <w:r w:rsidR="00D05504" w:rsidRPr="00D05504">
                <w:rPr>
                  <w:rFonts w:eastAsia="Times New Roman"/>
                  <w:color w:val="0563C1"/>
                  <w:lang w:val="en-US" w:eastAsia="ru-RU"/>
                </w:rPr>
                <w:t xml:space="preserve">  </w:t>
              </w:r>
              <w:r w:rsidR="00376E22" w:rsidRPr="00376E22">
                <w:rPr>
                  <w:rFonts w:eastAsia="Times New Roman"/>
                  <w:color w:val="0563C1"/>
                  <w:lang w:val="en-US" w:eastAsia="ru-RU"/>
                </w:rPr>
                <w:t>educaționale</w:t>
              </w:r>
              <w:r w:rsidR="00D05504" w:rsidRPr="00D05504">
                <w:rPr>
                  <w:rFonts w:eastAsia="Times New Roman"/>
                  <w:color w:val="0563C1"/>
                  <w:lang w:val="en-US" w:eastAsia="ru-RU"/>
                </w:rPr>
                <w:t xml:space="preserve">   </w:t>
              </w:r>
              <w:r w:rsidR="00376E22" w:rsidRPr="00376E22">
                <w:rPr>
                  <w:rFonts w:eastAsia="Times New Roman"/>
                  <w:color w:val="0563C1"/>
                  <w:lang w:val="en-US" w:eastAsia="ru-RU"/>
                </w:rPr>
                <w:t>naționale</w:t>
              </w:r>
              <w:r w:rsidR="00D05504" w:rsidRPr="00D05504">
                <w:rPr>
                  <w:rFonts w:eastAsia="Times New Roman"/>
                  <w:color w:val="0563C1"/>
                  <w:lang w:val="en-US" w:eastAsia="ru-RU"/>
                </w:rPr>
                <w:t xml:space="preserve">   </w:t>
              </w:r>
              <w:r w:rsidR="00376E22" w:rsidRPr="00376E22">
                <w:rPr>
                  <w:rFonts w:eastAsia="Times New Roman"/>
                  <w:color w:val="0563C1"/>
                  <w:lang w:val="en-US" w:eastAsia="ru-RU"/>
                </w:rPr>
                <w:t>și locale</w:t>
              </w:r>
            </w:hyperlink>
          </w:p>
        </w:tc>
      </w:tr>
      <w:tr w:rsidR="00376E22" w:rsidRPr="00A2029E" w:rsidTr="00376E22">
        <w:trPr>
          <w:trHeight w:val="375"/>
        </w:trPr>
        <w:tc>
          <w:tcPr>
            <w:tcW w:w="150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E22" w:rsidRPr="00376E22" w:rsidRDefault="00376E22" w:rsidP="00376E22">
            <w:pPr>
              <w:spacing w:after="0" w:line="240" w:lineRule="auto"/>
              <w:rPr>
                <w:rFonts w:eastAsia="Times New Roman"/>
                <w:color w:val="0563C1"/>
                <w:szCs w:val="28"/>
                <w:lang w:val="en-US" w:eastAsia="ru-RU"/>
              </w:rPr>
            </w:pPr>
          </w:p>
        </w:tc>
      </w:tr>
    </w:tbl>
    <w:p w:rsidR="00C35ADF" w:rsidRDefault="00347C79">
      <w:hyperlink r:id="rId8" w:anchor="_Toc48398118" w:history="1">
        <w:r w:rsidR="00C35ADF" w:rsidRPr="00C35ADF">
          <w:rPr>
            <w:rFonts w:eastAsia="Times New Roman"/>
            <w:color w:val="0563C1"/>
            <w:szCs w:val="28"/>
          </w:rPr>
          <w:t>Стандарт 1:</w:t>
        </w:r>
        <w:r w:rsidR="00C35ADF" w:rsidRPr="00C35ADF">
          <w:rPr>
            <w:rFonts w:eastAsia="Times New Roman"/>
            <w:color w:val="0563C1"/>
            <w:szCs w:val="28"/>
            <w:lang w:val="en-US"/>
          </w:rPr>
          <w:t> </w:t>
        </w:r>
        <w:r w:rsidR="00C35ADF" w:rsidRPr="00C35ADF">
          <w:rPr>
            <w:rFonts w:eastAsia="Times New Roman"/>
            <w:color w:val="0563C1"/>
            <w:szCs w:val="28"/>
          </w:rPr>
          <w:t>Структура управления  процессом разработки и реализации проектов развития общеобразовательного института в целях продвижения национальной и местной образовательной политики</w:t>
        </w:r>
      </w:hyperlink>
    </w:p>
    <w:p w:rsidR="00376E22" w:rsidRDefault="00376E22" w:rsidP="00376E22">
      <w:pPr>
        <w:spacing w:after="0" w:line="240" w:lineRule="auto"/>
        <w:rPr>
          <w:rFonts w:eastAsia="Times New Roman"/>
          <w:b/>
          <w:bCs/>
          <w:color w:val="000000"/>
          <w:szCs w:val="28"/>
          <w:lang w:eastAsia="ru-RU"/>
        </w:rPr>
      </w:pPr>
      <w:r w:rsidRPr="00376E22">
        <w:rPr>
          <w:rFonts w:eastAsia="Times New Roman"/>
          <w:b/>
          <w:bCs/>
          <w:color w:val="000000"/>
          <w:szCs w:val="28"/>
          <w:lang w:eastAsia="ru-RU"/>
        </w:rPr>
        <w:t>Domeniul 2: CURRICULUM</w:t>
      </w:r>
    </w:p>
    <w:p w:rsidR="00C35ADF" w:rsidRPr="00376E22" w:rsidRDefault="00C35ADF" w:rsidP="00376E22">
      <w:pPr>
        <w:spacing w:after="0" w:line="240" w:lineRule="auto"/>
        <w:rPr>
          <w:rFonts w:eastAsia="Times New Roman"/>
          <w:b/>
          <w:bCs/>
          <w:color w:val="000000"/>
          <w:szCs w:val="28"/>
          <w:lang w:eastAsia="ru-RU"/>
        </w:rPr>
      </w:pPr>
      <w:r w:rsidRPr="00C35ADF">
        <w:rPr>
          <w:rFonts w:eastAsia="Times New Roman"/>
          <w:b/>
          <w:bCs/>
          <w:color w:val="000000"/>
          <w:szCs w:val="28"/>
        </w:rPr>
        <w:t>Область  2: КУРРИКУЛУМ</w:t>
      </w:r>
    </w:p>
    <w:p w:rsidR="00376E22" w:rsidRPr="00083AEA" w:rsidRDefault="00376E22" w:rsidP="00376E22">
      <w:pPr>
        <w:spacing w:after="0" w:line="240" w:lineRule="auto"/>
        <w:rPr>
          <w:rFonts w:eastAsia="Times New Roman"/>
          <w:color w:val="0563C1"/>
          <w:szCs w:val="28"/>
          <w:lang w:val="en-US" w:eastAsia="ru-RU"/>
        </w:rPr>
      </w:pPr>
      <w:r w:rsidRPr="00D05504">
        <w:rPr>
          <w:rFonts w:eastAsia="Times New Roman"/>
          <w:color w:val="0563C1"/>
          <w:szCs w:val="28"/>
          <w:lang w:val="en-US" w:eastAsia="ru-RU"/>
        </w:rPr>
        <w:t>Standard</w:t>
      </w:r>
      <w:r w:rsidRPr="00083AEA">
        <w:rPr>
          <w:rFonts w:eastAsia="Times New Roman"/>
          <w:color w:val="0563C1"/>
          <w:szCs w:val="28"/>
          <w:lang w:val="en-US" w:eastAsia="ru-RU"/>
        </w:rPr>
        <w:t xml:space="preserve"> 2: </w:t>
      </w:r>
      <w:r w:rsidRPr="00D05504">
        <w:rPr>
          <w:rFonts w:eastAsia="Times New Roman"/>
          <w:color w:val="0563C1"/>
          <w:szCs w:val="28"/>
          <w:lang w:val="en-US" w:eastAsia="ru-RU"/>
        </w:rPr>
        <w:t>Dezvolt</w:t>
      </w:r>
      <w:r w:rsidRPr="00083AEA">
        <w:rPr>
          <w:rFonts w:eastAsia="Times New Roman"/>
          <w:color w:val="0563C1"/>
          <w:szCs w:val="28"/>
          <w:lang w:val="en-US" w:eastAsia="ru-RU"/>
        </w:rPr>
        <w:t>ă</w:t>
      </w:r>
      <w:r w:rsidR="00D05504" w:rsidRPr="00083AEA">
        <w:rPr>
          <w:rFonts w:eastAsia="Times New Roman"/>
          <w:color w:val="0563C1"/>
          <w:szCs w:val="28"/>
          <w:lang w:val="en-US" w:eastAsia="ru-RU"/>
        </w:rPr>
        <w:t xml:space="preserve">   </w:t>
      </w:r>
      <w:r w:rsidRPr="00083AEA">
        <w:rPr>
          <w:rFonts w:eastAsia="Times New Roman"/>
          <w:color w:val="0563C1"/>
          <w:szCs w:val="28"/>
          <w:lang w:val="en-US" w:eastAsia="ru-RU"/>
        </w:rPr>
        <w:t>ș</w:t>
      </w:r>
      <w:r w:rsidRPr="00D05504">
        <w:rPr>
          <w:rFonts w:eastAsia="Times New Roman"/>
          <w:color w:val="0563C1"/>
          <w:szCs w:val="28"/>
          <w:lang w:val="en-US" w:eastAsia="ru-RU"/>
        </w:rPr>
        <w:t>i</w:t>
      </w:r>
      <w:r w:rsidR="00D05504" w:rsidRPr="00083AEA">
        <w:rPr>
          <w:rFonts w:eastAsia="Times New Roman"/>
          <w:color w:val="0563C1"/>
          <w:szCs w:val="28"/>
          <w:lang w:val="en-US" w:eastAsia="ru-RU"/>
        </w:rPr>
        <w:t xml:space="preserve">  </w:t>
      </w:r>
      <w:r w:rsidRPr="00D05504">
        <w:rPr>
          <w:rFonts w:eastAsia="Times New Roman"/>
          <w:color w:val="0563C1"/>
          <w:szCs w:val="28"/>
          <w:lang w:val="en-US" w:eastAsia="ru-RU"/>
        </w:rPr>
        <w:t>diversific</w:t>
      </w:r>
      <w:r w:rsidRPr="00083AEA">
        <w:rPr>
          <w:rFonts w:eastAsia="Times New Roman"/>
          <w:color w:val="0563C1"/>
          <w:szCs w:val="28"/>
          <w:lang w:val="en-US" w:eastAsia="ru-RU"/>
        </w:rPr>
        <w:t>ă</w:t>
      </w:r>
      <w:r w:rsidR="00D05504" w:rsidRPr="00083AEA">
        <w:rPr>
          <w:rFonts w:eastAsia="Times New Roman"/>
          <w:color w:val="0563C1"/>
          <w:szCs w:val="28"/>
          <w:lang w:val="en-US" w:eastAsia="ru-RU"/>
        </w:rPr>
        <w:t xml:space="preserve">  </w:t>
      </w:r>
      <w:r w:rsidRPr="00D05504">
        <w:rPr>
          <w:rFonts w:eastAsia="Times New Roman"/>
          <w:color w:val="0563C1"/>
          <w:szCs w:val="28"/>
          <w:lang w:val="en-US" w:eastAsia="ru-RU"/>
        </w:rPr>
        <w:t>oferta</w:t>
      </w:r>
      <w:r w:rsidR="00D05504" w:rsidRPr="00083AEA">
        <w:rPr>
          <w:rFonts w:eastAsia="Times New Roman"/>
          <w:color w:val="0563C1"/>
          <w:szCs w:val="28"/>
          <w:lang w:val="en-US" w:eastAsia="ru-RU"/>
        </w:rPr>
        <w:t xml:space="preserve">   </w:t>
      </w:r>
      <w:r w:rsidR="00D05504">
        <w:rPr>
          <w:rFonts w:eastAsia="Times New Roman"/>
          <w:color w:val="0563C1"/>
          <w:szCs w:val="28"/>
          <w:lang w:val="en-US" w:eastAsia="ru-RU"/>
        </w:rPr>
        <w:t>curricular</w:t>
      </w:r>
      <w:r w:rsidR="00D05504" w:rsidRPr="00083AEA">
        <w:rPr>
          <w:rFonts w:eastAsia="Times New Roman"/>
          <w:color w:val="0563C1"/>
          <w:szCs w:val="28"/>
          <w:lang w:val="en-US" w:eastAsia="ru-RU"/>
        </w:rPr>
        <w:t xml:space="preserve">  </w:t>
      </w:r>
      <w:r w:rsidRPr="00083AEA">
        <w:rPr>
          <w:rFonts w:eastAsia="Times New Roman"/>
          <w:color w:val="0563C1"/>
          <w:szCs w:val="28"/>
          <w:lang w:val="en-US" w:eastAsia="ru-RU"/>
        </w:rPr>
        <w:t>î</w:t>
      </w:r>
      <w:r w:rsidRPr="00D05504">
        <w:rPr>
          <w:rFonts w:eastAsia="Times New Roman"/>
          <w:color w:val="0563C1"/>
          <w:szCs w:val="28"/>
          <w:lang w:val="en-US" w:eastAsia="ru-RU"/>
        </w:rPr>
        <w:t>n</w:t>
      </w:r>
      <w:r w:rsidR="00D05504" w:rsidRPr="00083AEA">
        <w:rPr>
          <w:rFonts w:eastAsia="Times New Roman"/>
          <w:color w:val="0563C1"/>
          <w:szCs w:val="28"/>
          <w:lang w:val="en-US" w:eastAsia="ru-RU"/>
        </w:rPr>
        <w:t xml:space="preserve">  </w:t>
      </w:r>
      <w:r w:rsidRPr="00D05504">
        <w:rPr>
          <w:rFonts w:eastAsia="Times New Roman"/>
          <w:color w:val="0563C1"/>
          <w:szCs w:val="28"/>
          <w:lang w:val="en-US" w:eastAsia="ru-RU"/>
        </w:rPr>
        <w:t>vederea</w:t>
      </w:r>
      <w:r w:rsidR="00D05504" w:rsidRPr="00083AEA">
        <w:rPr>
          <w:rFonts w:eastAsia="Times New Roman"/>
          <w:color w:val="0563C1"/>
          <w:szCs w:val="28"/>
          <w:lang w:val="en-US" w:eastAsia="ru-RU"/>
        </w:rPr>
        <w:t xml:space="preserve">  </w:t>
      </w:r>
      <w:r w:rsidRPr="00D05504">
        <w:rPr>
          <w:rFonts w:eastAsia="Times New Roman"/>
          <w:color w:val="0563C1"/>
          <w:szCs w:val="28"/>
          <w:lang w:val="en-US" w:eastAsia="ru-RU"/>
        </w:rPr>
        <w:t>valorific</w:t>
      </w:r>
      <w:r w:rsidRPr="00083AEA">
        <w:rPr>
          <w:rFonts w:eastAsia="Times New Roman"/>
          <w:color w:val="0563C1"/>
          <w:szCs w:val="28"/>
          <w:lang w:val="en-US" w:eastAsia="ru-RU"/>
        </w:rPr>
        <w:t>ă</w:t>
      </w:r>
      <w:r w:rsidRPr="00D05504">
        <w:rPr>
          <w:rFonts w:eastAsia="Times New Roman"/>
          <w:color w:val="0563C1"/>
          <w:szCs w:val="28"/>
          <w:lang w:val="en-US" w:eastAsia="ru-RU"/>
        </w:rPr>
        <w:t>rii</w:t>
      </w:r>
      <w:r w:rsidR="00D05504" w:rsidRPr="00083AEA">
        <w:rPr>
          <w:rFonts w:eastAsia="Times New Roman"/>
          <w:color w:val="0563C1"/>
          <w:szCs w:val="28"/>
          <w:lang w:val="en-US" w:eastAsia="ru-RU"/>
        </w:rPr>
        <w:t xml:space="preserve">  </w:t>
      </w:r>
      <w:r w:rsidRPr="00D05504">
        <w:rPr>
          <w:rFonts w:eastAsia="Times New Roman"/>
          <w:color w:val="0563C1"/>
          <w:szCs w:val="28"/>
          <w:lang w:val="en-US" w:eastAsia="ru-RU"/>
        </w:rPr>
        <w:t>poten</w:t>
      </w:r>
      <w:r w:rsidRPr="00083AEA">
        <w:rPr>
          <w:rFonts w:eastAsia="Times New Roman"/>
          <w:color w:val="0563C1"/>
          <w:szCs w:val="28"/>
          <w:lang w:val="en-US" w:eastAsia="ru-RU"/>
        </w:rPr>
        <w:t>ț</w:t>
      </w:r>
      <w:r w:rsidRPr="00D05504">
        <w:rPr>
          <w:rFonts w:eastAsia="Times New Roman"/>
          <w:color w:val="0563C1"/>
          <w:szCs w:val="28"/>
          <w:lang w:val="en-US" w:eastAsia="ru-RU"/>
        </w:rPr>
        <w:t>ialului</w:t>
      </w:r>
      <w:r w:rsidR="00D05504" w:rsidRPr="00083AEA">
        <w:rPr>
          <w:rFonts w:eastAsia="Times New Roman"/>
          <w:color w:val="0563C1"/>
          <w:szCs w:val="28"/>
          <w:lang w:val="en-US" w:eastAsia="ru-RU"/>
        </w:rPr>
        <w:t xml:space="preserve">   </w:t>
      </w:r>
      <w:r w:rsidRPr="00D05504">
        <w:rPr>
          <w:rFonts w:eastAsia="Times New Roman"/>
          <w:color w:val="0563C1"/>
          <w:szCs w:val="28"/>
          <w:lang w:val="en-US" w:eastAsia="ru-RU"/>
        </w:rPr>
        <w:t>individual</w:t>
      </w:r>
      <w:r w:rsidRPr="00083AEA">
        <w:rPr>
          <w:rFonts w:eastAsia="Times New Roman"/>
          <w:color w:val="0563C1"/>
          <w:szCs w:val="28"/>
          <w:lang w:val="en-US" w:eastAsia="ru-RU"/>
        </w:rPr>
        <w:t xml:space="preserve">, </w:t>
      </w:r>
      <w:r w:rsidRPr="00D05504">
        <w:rPr>
          <w:rFonts w:eastAsia="Times New Roman"/>
          <w:color w:val="0563C1"/>
          <w:szCs w:val="28"/>
          <w:lang w:val="en-US" w:eastAsia="ru-RU"/>
        </w:rPr>
        <w:t>institu</w:t>
      </w:r>
      <w:r w:rsidRPr="00083AEA">
        <w:rPr>
          <w:rFonts w:eastAsia="Times New Roman"/>
          <w:color w:val="0563C1"/>
          <w:szCs w:val="28"/>
          <w:lang w:val="en-US" w:eastAsia="ru-RU"/>
        </w:rPr>
        <w:t>ț</w:t>
      </w:r>
      <w:r w:rsidRPr="00D05504">
        <w:rPr>
          <w:rFonts w:eastAsia="Times New Roman"/>
          <w:color w:val="0563C1"/>
          <w:szCs w:val="28"/>
          <w:lang w:val="en-US" w:eastAsia="ru-RU"/>
        </w:rPr>
        <w:t>ional</w:t>
      </w:r>
      <w:r w:rsidR="00D05504" w:rsidRPr="00083AEA">
        <w:rPr>
          <w:rFonts w:eastAsia="Times New Roman"/>
          <w:color w:val="0563C1"/>
          <w:szCs w:val="28"/>
          <w:lang w:val="en-US" w:eastAsia="ru-RU"/>
        </w:rPr>
        <w:t xml:space="preserve">  </w:t>
      </w:r>
      <w:r w:rsidRPr="00083AEA">
        <w:rPr>
          <w:rFonts w:eastAsia="Times New Roman"/>
          <w:color w:val="0563C1"/>
          <w:szCs w:val="28"/>
          <w:lang w:val="en-US" w:eastAsia="ru-RU"/>
        </w:rPr>
        <w:t>ș</w:t>
      </w:r>
      <w:r w:rsidRPr="00D05504">
        <w:rPr>
          <w:rFonts w:eastAsia="Times New Roman"/>
          <w:color w:val="0563C1"/>
          <w:szCs w:val="28"/>
          <w:lang w:val="en-US" w:eastAsia="ru-RU"/>
        </w:rPr>
        <w:t>i</w:t>
      </w:r>
      <w:r w:rsidR="00D05504" w:rsidRPr="00083AEA">
        <w:rPr>
          <w:rFonts w:eastAsia="Times New Roman"/>
          <w:color w:val="0563C1"/>
          <w:szCs w:val="28"/>
          <w:lang w:val="en-US" w:eastAsia="ru-RU"/>
        </w:rPr>
        <w:t xml:space="preserve">  </w:t>
      </w:r>
      <w:r w:rsidRPr="00D05504">
        <w:rPr>
          <w:rFonts w:eastAsia="Times New Roman"/>
          <w:color w:val="0563C1"/>
          <w:szCs w:val="28"/>
          <w:lang w:val="en-US" w:eastAsia="ru-RU"/>
        </w:rPr>
        <w:t>comunitar</w:t>
      </w:r>
    </w:p>
    <w:p w:rsidR="00C35ADF" w:rsidRDefault="00C35ADF">
      <w:pPr>
        <w:rPr>
          <w:rFonts w:eastAsia="Times New Roman"/>
          <w:color w:val="0563C1"/>
          <w:szCs w:val="28"/>
        </w:rPr>
      </w:pPr>
      <w:r w:rsidRPr="00C35ADF">
        <w:rPr>
          <w:rFonts w:eastAsia="Times New Roman"/>
          <w:color w:val="0563C1"/>
          <w:szCs w:val="28"/>
        </w:rPr>
        <w:t>Стандарт 2: Разработка Куррикулума с целью оценивания личностного потенциала учебного заведения и сообщества.</w:t>
      </w:r>
    </w:p>
    <w:p w:rsidR="00376E22" w:rsidRPr="00376E22" w:rsidRDefault="00376E22" w:rsidP="00376E22">
      <w:pPr>
        <w:spacing w:after="0" w:line="240" w:lineRule="auto"/>
        <w:rPr>
          <w:rFonts w:eastAsia="Times New Roman"/>
          <w:b/>
          <w:bCs/>
          <w:color w:val="000000"/>
          <w:szCs w:val="28"/>
          <w:lang w:eastAsia="ru-RU"/>
        </w:rPr>
      </w:pPr>
      <w:r w:rsidRPr="00376E22">
        <w:rPr>
          <w:rFonts w:eastAsia="Times New Roman"/>
          <w:b/>
          <w:bCs/>
          <w:color w:val="000000"/>
          <w:szCs w:val="28"/>
          <w:lang w:eastAsia="ru-RU"/>
        </w:rPr>
        <w:t>Domeniul 3: RESURSE UMANE</w:t>
      </w:r>
    </w:p>
    <w:p w:rsidR="00C35ADF" w:rsidRPr="00C35ADF" w:rsidRDefault="00C35ADF">
      <w:pPr>
        <w:rPr>
          <w:rFonts w:eastAsia="Times New Roman"/>
          <w:color w:val="0563C1"/>
          <w:szCs w:val="28"/>
        </w:rPr>
      </w:pPr>
      <w:r w:rsidRPr="00C35ADF">
        <w:rPr>
          <w:rFonts w:eastAsia="Times New Roman"/>
          <w:b/>
          <w:bCs/>
          <w:color w:val="000000"/>
          <w:szCs w:val="28"/>
        </w:rPr>
        <w:t>Область 3: ЧЕЛОВЕЧЕСКИЕ РЕСУРСЫ</w:t>
      </w:r>
    </w:p>
    <w:tbl>
      <w:tblPr>
        <w:tblW w:w="15040" w:type="dxa"/>
        <w:tblInd w:w="87" w:type="dxa"/>
        <w:tblLook w:val="04A0" w:firstRow="1" w:lastRow="0" w:firstColumn="1" w:lastColumn="0" w:noHBand="0" w:noVBand="1"/>
      </w:tblPr>
      <w:tblGrid>
        <w:gridCol w:w="15040"/>
      </w:tblGrid>
      <w:tr w:rsidR="00E959FC" w:rsidRPr="00B95968" w:rsidTr="00E959FC">
        <w:trPr>
          <w:trHeight w:val="375"/>
        </w:trPr>
        <w:tc>
          <w:tcPr>
            <w:tcW w:w="15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59FC" w:rsidRPr="00E959FC" w:rsidRDefault="00E959FC" w:rsidP="00E959FC">
            <w:pPr>
              <w:spacing w:after="0" w:line="240" w:lineRule="auto"/>
              <w:rPr>
                <w:rFonts w:eastAsia="Times New Roman"/>
                <w:color w:val="0563C1"/>
                <w:szCs w:val="28"/>
                <w:lang w:val="en-US" w:eastAsia="ru-RU"/>
              </w:rPr>
            </w:pPr>
            <w:r w:rsidRPr="00E959FC">
              <w:rPr>
                <w:rFonts w:eastAsia="Times New Roman"/>
                <w:color w:val="0563C1"/>
                <w:szCs w:val="28"/>
                <w:lang w:val="en-US" w:eastAsia="ru-RU"/>
              </w:rPr>
              <w:t>Standard 3: Cadrul de conducere</w:t>
            </w:r>
            <w:r w:rsidR="00D05504" w:rsidRPr="00D05504">
              <w:rPr>
                <w:rFonts w:eastAsia="Times New Roman"/>
                <w:color w:val="0563C1"/>
                <w:szCs w:val="28"/>
                <w:lang w:val="en-US" w:eastAsia="ru-RU"/>
              </w:rPr>
              <w:t xml:space="preserve">  </w:t>
            </w:r>
            <w:r w:rsidRPr="00E959FC">
              <w:rPr>
                <w:rFonts w:eastAsia="Times New Roman"/>
                <w:color w:val="0563C1"/>
                <w:szCs w:val="28"/>
                <w:lang w:val="en-US" w:eastAsia="ru-RU"/>
              </w:rPr>
              <w:t>școlar</w:t>
            </w:r>
            <w:r w:rsidR="00D05504" w:rsidRPr="00D05504">
              <w:rPr>
                <w:rFonts w:eastAsia="Times New Roman"/>
                <w:color w:val="0563C1"/>
                <w:szCs w:val="28"/>
                <w:lang w:val="en-US" w:eastAsia="ru-RU"/>
              </w:rPr>
              <w:t xml:space="preserve">   </w:t>
            </w:r>
            <w:r w:rsidRPr="00E959FC">
              <w:rPr>
                <w:rFonts w:eastAsia="Times New Roman"/>
                <w:color w:val="0563C1"/>
                <w:szCs w:val="28"/>
                <w:lang w:val="en-US" w:eastAsia="ru-RU"/>
              </w:rPr>
              <w:t>creează</w:t>
            </w:r>
            <w:r w:rsidR="00D05504" w:rsidRPr="00D05504">
              <w:rPr>
                <w:rFonts w:eastAsia="Times New Roman"/>
                <w:color w:val="0563C1"/>
                <w:szCs w:val="28"/>
                <w:lang w:val="en-US" w:eastAsia="ru-RU"/>
              </w:rPr>
              <w:t xml:space="preserve">  </w:t>
            </w:r>
            <w:r w:rsidRPr="00E959FC">
              <w:rPr>
                <w:rFonts w:eastAsia="Times New Roman"/>
                <w:color w:val="0563C1"/>
                <w:szCs w:val="28"/>
                <w:lang w:val="en-US" w:eastAsia="ru-RU"/>
              </w:rPr>
              <w:t>și</w:t>
            </w:r>
            <w:r w:rsidR="00D05504" w:rsidRPr="00D05504">
              <w:rPr>
                <w:rFonts w:eastAsia="Times New Roman"/>
                <w:color w:val="0563C1"/>
                <w:szCs w:val="28"/>
                <w:lang w:val="en-US" w:eastAsia="ru-RU"/>
              </w:rPr>
              <w:t xml:space="preserve">  </w:t>
            </w:r>
            <w:r w:rsidRPr="00E959FC">
              <w:rPr>
                <w:rFonts w:eastAsia="Times New Roman"/>
                <w:color w:val="0563C1"/>
                <w:szCs w:val="28"/>
                <w:lang w:val="en-US" w:eastAsia="ru-RU"/>
              </w:rPr>
              <w:t>menține</w:t>
            </w:r>
            <w:r w:rsidR="00D05504" w:rsidRPr="00D05504">
              <w:rPr>
                <w:rFonts w:eastAsia="Times New Roman"/>
                <w:color w:val="0563C1"/>
                <w:szCs w:val="28"/>
                <w:lang w:val="en-US" w:eastAsia="ru-RU"/>
              </w:rPr>
              <w:t xml:space="preserve">  </w:t>
            </w:r>
            <w:r w:rsidRPr="00E959FC">
              <w:rPr>
                <w:rFonts w:eastAsia="Times New Roman"/>
                <w:color w:val="0563C1"/>
                <w:szCs w:val="28"/>
                <w:lang w:val="en-US" w:eastAsia="ru-RU"/>
              </w:rPr>
              <w:t>mediul</w:t>
            </w:r>
            <w:r w:rsidR="00D05504" w:rsidRPr="00D05504">
              <w:rPr>
                <w:rFonts w:eastAsia="Times New Roman"/>
                <w:color w:val="0563C1"/>
                <w:szCs w:val="28"/>
                <w:lang w:val="en-US" w:eastAsia="ru-RU"/>
              </w:rPr>
              <w:t xml:space="preserve">  </w:t>
            </w:r>
            <w:r w:rsidRPr="00E959FC">
              <w:rPr>
                <w:rFonts w:eastAsia="Times New Roman"/>
                <w:color w:val="0563C1"/>
                <w:szCs w:val="28"/>
                <w:lang w:val="en-US" w:eastAsia="ru-RU"/>
              </w:rPr>
              <w:t>stimulativ</w:t>
            </w:r>
            <w:r w:rsidR="00D05504" w:rsidRPr="00D05504">
              <w:rPr>
                <w:rFonts w:eastAsia="Times New Roman"/>
                <w:color w:val="0563C1"/>
                <w:szCs w:val="28"/>
                <w:lang w:val="en-US" w:eastAsia="ru-RU"/>
              </w:rPr>
              <w:t xml:space="preserve">  </w:t>
            </w:r>
            <w:r w:rsidRPr="00E959FC">
              <w:rPr>
                <w:rFonts w:eastAsia="Times New Roman"/>
                <w:color w:val="0563C1"/>
                <w:szCs w:val="28"/>
                <w:lang w:val="en-US" w:eastAsia="ru-RU"/>
              </w:rPr>
              <w:t>și</w:t>
            </w:r>
            <w:r w:rsidR="00D05504" w:rsidRPr="00D05504">
              <w:rPr>
                <w:rFonts w:eastAsia="Times New Roman"/>
                <w:color w:val="0563C1"/>
                <w:szCs w:val="28"/>
                <w:lang w:val="en-US" w:eastAsia="ru-RU"/>
              </w:rPr>
              <w:t xml:space="preserve">  </w:t>
            </w:r>
            <w:r w:rsidRPr="00E959FC">
              <w:rPr>
                <w:rFonts w:eastAsia="Times New Roman"/>
                <w:color w:val="0563C1"/>
                <w:szCs w:val="28"/>
                <w:lang w:val="en-US" w:eastAsia="ru-RU"/>
              </w:rPr>
              <w:t>cooperant</w:t>
            </w:r>
            <w:r w:rsidR="00D05504" w:rsidRPr="00D05504">
              <w:rPr>
                <w:rFonts w:eastAsia="Times New Roman"/>
                <w:color w:val="0563C1"/>
                <w:szCs w:val="28"/>
                <w:lang w:val="en-US" w:eastAsia="ru-RU"/>
              </w:rPr>
              <w:t xml:space="preserve">  </w:t>
            </w:r>
            <w:r w:rsidRPr="00E959FC">
              <w:rPr>
                <w:rFonts w:eastAsia="Times New Roman"/>
                <w:color w:val="0563C1"/>
                <w:szCs w:val="28"/>
                <w:lang w:val="en-US" w:eastAsia="ru-RU"/>
              </w:rPr>
              <w:t>în</w:t>
            </w:r>
            <w:r w:rsidR="00D05504" w:rsidRPr="00D05504">
              <w:rPr>
                <w:rFonts w:eastAsia="Times New Roman"/>
                <w:color w:val="0563C1"/>
                <w:szCs w:val="28"/>
                <w:lang w:val="en-US" w:eastAsia="ru-RU"/>
              </w:rPr>
              <w:t xml:space="preserve"> </w:t>
            </w:r>
            <w:r w:rsidR="00D05504" w:rsidRPr="009C0230">
              <w:rPr>
                <w:rFonts w:eastAsia="Times New Roman"/>
                <w:color w:val="0563C1"/>
                <w:szCs w:val="28"/>
                <w:lang w:val="en-US" w:eastAsia="ru-RU"/>
              </w:rPr>
              <w:t xml:space="preserve"> </w:t>
            </w:r>
            <w:r w:rsidRPr="00E959FC">
              <w:rPr>
                <w:rFonts w:eastAsia="Times New Roman"/>
                <w:color w:val="0563C1"/>
                <w:szCs w:val="28"/>
                <w:lang w:val="en-US" w:eastAsia="ru-RU"/>
              </w:rPr>
              <w:t>vederea</w:t>
            </w:r>
            <w:r w:rsidR="009C0230" w:rsidRPr="009C0230">
              <w:rPr>
                <w:rFonts w:eastAsia="Times New Roman"/>
                <w:color w:val="0563C1"/>
                <w:szCs w:val="28"/>
                <w:lang w:val="en-US" w:eastAsia="ru-RU"/>
              </w:rPr>
              <w:t xml:space="preserve">  </w:t>
            </w:r>
            <w:r w:rsidRPr="00E959FC">
              <w:rPr>
                <w:rFonts w:eastAsia="Times New Roman"/>
                <w:color w:val="0563C1"/>
                <w:szCs w:val="28"/>
                <w:lang w:val="en-US" w:eastAsia="ru-RU"/>
              </w:rPr>
              <w:t>dezvoltării</w:t>
            </w:r>
            <w:r w:rsidR="009C0230" w:rsidRPr="009C0230">
              <w:rPr>
                <w:rFonts w:eastAsia="Times New Roman"/>
                <w:color w:val="0563C1"/>
                <w:szCs w:val="28"/>
                <w:lang w:val="en-US" w:eastAsia="ru-RU"/>
              </w:rPr>
              <w:t xml:space="preserve">  </w:t>
            </w:r>
            <w:r w:rsidRPr="00E959FC">
              <w:rPr>
                <w:rFonts w:eastAsia="Times New Roman"/>
                <w:color w:val="0563C1"/>
                <w:szCs w:val="28"/>
                <w:lang w:val="en-US" w:eastAsia="ru-RU"/>
              </w:rPr>
              <w:t xml:space="preserve"> continue a capitalulu</w:t>
            </w:r>
            <w:r w:rsidR="009C0230">
              <w:rPr>
                <w:rFonts w:eastAsia="Times New Roman"/>
                <w:color w:val="0563C1"/>
                <w:szCs w:val="28"/>
                <w:lang w:val="en-US" w:eastAsia="ru-RU"/>
              </w:rPr>
              <w:t xml:space="preserve">i  </w:t>
            </w:r>
            <w:r w:rsidRPr="00E959FC">
              <w:rPr>
                <w:rFonts w:eastAsia="Times New Roman"/>
                <w:color w:val="0563C1"/>
                <w:szCs w:val="28"/>
                <w:lang w:val="en-US" w:eastAsia="ru-RU"/>
              </w:rPr>
              <w:t>uman al școlii</w:t>
            </w:r>
          </w:p>
        </w:tc>
      </w:tr>
      <w:tr w:rsidR="00E959FC" w:rsidRPr="00B95968" w:rsidTr="00E959FC">
        <w:trPr>
          <w:trHeight w:val="375"/>
        </w:trPr>
        <w:tc>
          <w:tcPr>
            <w:tcW w:w="150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59FC" w:rsidRPr="00E959FC" w:rsidRDefault="00E959FC" w:rsidP="00E959FC">
            <w:pPr>
              <w:spacing w:after="0" w:line="240" w:lineRule="auto"/>
              <w:rPr>
                <w:rFonts w:eastAsia="Times New Roman"/>
                <w:color w:val="0563C1"/>
                <w:szCs w:val="28"/>
                <w:lang w:val="en-US" w:eastAsia="ru-RU"/>
              </w:rPr>
            </w:pPr>
          </w:p>
        </w:tc>
      </w:tr>
    </w:tbl>
    <w:p w:rsidR="00C35ADF" w:rsidRDefault="00C35ADF">
      <w:r w:rsidRPr="00C35ADF">
        <w:rPr>
          <w:rFonts w:eastAsia="Times New Roman"/>
          <w:color w:val="0563C1"/>
          <w:szCs w:val="28"/>
        </w:rPr>
        <w:t>Стандарт 3: Создание, поддержка и стимулирование процесса непрерывного образования всего персонала учебного заведения.</w:t>
      </w:r>
    </w:p>
    <w:p w:rsidR="00E959FC" w:rsidRPr="00E959FC" w:rsidRDefault="00E959FC" w:rsidP="00E959FC">
      <w:pPr>
        <w:spacing w:after="0" w:line="240" w:lineRule="auto"/>
        <w:rPr>
          <w:rFonts w:eastAsia="Times New Roman"/>
          <w:b/>
          <w:bCs/>
          <w:color w:val="000000"/>
          <w:szCs w:val="28"/>
          <w:lang w:eastAsia="ru-RU"/>
        </w:rPr>
      </w:pPr>
      <w:r w:rsidRPr="00E959FC">
        <w:rPr>
          <w:rFonts w:eastAsia="Times New Roman"/>
          <w:b/>
          <w:bCs/>
          <w:color w:val="000000"/>
          <w:szCs w:val="28"/>
          <w:lang w:eastAsia="ru-RU"/>
        </w:rPr>
        <w:t>Domeniul 4: RESURSE FINANCIARE ȘI MATERIALE</w:t>
      </w:r>
    </w:p>
    <w:p w:rsidR="00C35ADF" w:rsidRDefault="00C35ADF">
      <w:r w:rsidRPr="00C35ADF">
        <w:rPr>
          <w:rFonts w:eastAsia="Times New Roman"/>
          <w:b/>
          <w:bCs/>
          <w:color w:val="000000"/>
          <w:szCs w:val="28"/>
        </w:rPr>
        <w:t>Область 4: ФИНАНСОВЫЕ И МАТЕРИАЛЬНЫЕ РЕСУРСЫ</w:t>
      </w:r>
    </w:p>
    <w:tbl>
      <w:tblPr>
        <w:tblW w:w="15040" w:type="dxa"/>
        <w:tblInd w:w="87" w:type="dxa"/>
        <w:tblLook w:val="04A0" w:firstRow="1" w:lastRow="0" w:firstColumn="1" w:lastColumn="0" w:noHBand="0" w:noVBand="1"/>
      </w:tblPr>
      <w:tblGrid>
        <w:gridCol w:w="15040"/>
      </w:tblGrid>
      <w:tr w:rsidR="00E959FC" w:rsidRPr="00A2029E" w:rsidTr="00E959FC">
        <w:trPr>
          <w:trHeight w:val="322"/>
        </w:trPr>
        <w:tc>
          <w:tcPr>
            <w:tcW w:w="15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59FC" w:rsidRPr="00E959FC" w:rsidRDefault="00E959FC" w:rsidP="00E959FC">
            <w:pPr>
              <w:spacing w:after="0" w:line="240" w:lineRule="auto"/>
              <w:rPr>
                <w:rFonts w:eastAsia="Times New Roman"/>
                <w:color w:val="0070C0"/>
                <w:szCs w:val="28"/>
                <w:lang w:val="en-US" w:eastAsia="ru-RU"/>
              </w:rPr>
            </w:pPr>
            <w:r w:rsidRPr="00E959FC">
              <w:rPr>
                <w:rFonts w:eastAsia="Times New Roman"/>
                <w:color w:val="0070C0"/>
                <w:szCs w:val="28"/>
                <w:lang w:val="en-US" w:eastAsia="ru-RU"/>
              </w:rPr>
              <w:t>Standard 4: Cadrul de conducere</w:t>
            </w:r>
            <w:r w:rsidR="009C0230">
              <w:rPr>
                <w:rFonts w:eastAsia="Times New Roman"/>
                <w:color w:val="0070C0"/>
                <w:szCs w:val="28"/>
                <w:lang w:val="en-US" w:eastAsia="ru-RU"/>
              </w:rPr>
              <w:t xml:space="preserve">  </w:t>
            </w:r>
            <w:r w:rsidRPr="00E959FC">
              <w:rPr>
                <w:rFonts w:eastAsia="Times New Roman"/>
                <w:color w:val="0070C0"/>
                <w:szCs w:val="28"/>
                <w:lang w:val="en-US" w:eastAsia="ru-RU"/>
              </w:rPr>
              <w:t>gestionează</w:t>
            </w:r>
            <w:r w:rsidR="009C0230">
              <w:rPr>
                <w:rFonts w:eastAsia="Times New Roman"/>
                <w:color w:val="0070C0"/>
                <w:szCs w:val="28"/>
                <w:lang w:val="en-US" w:eastAsia="ru-RU"/>
              </w:rPr>
              <w:t xml:space="preserve">   </w:t>
            </w:r>
            <w:r w:rsidRPr="00E959FC">
              <w:rPr>
                <w:rFonts w:eastAsia="Times New Roman"/>
                <w:color w:val="0070C0"/>
                <w:szCs w:val="28"/>
                <w:lang w:val="en-US" w:eastAsia="ru-RU"/>
              </w:rPr>
              <w:t>și</w:t>
            </w:r>
            <w:r w:rsidR="009C0230">
              <w:rPr>
                <w:rFonts w:eastAsia="Times New Roman"/>
                <w:color w:val="0070C0"/>
                <w:szCs w:val="28"/>
                <w:lang w:val="en-US" w:eastAsia="ru-RU"/>
              </w:rPr>
              <w:t xml:space="preserve">  </w:t>
            </w:r>
            <w:r w:rsidRPr="00E959FC">
              <w:rPr>
                <w:rFonts w:eastAsia="Times New Roman"/>
                <w:color w:val="0070C0"/>
                <w:szCs w:val="28"/>
                <w:lang w:val="en-US" w:eastAsia="ru-RU"/>
              </w:rPr>
              <w:t>dezvoltă</w:t>
            </w:r>
            <w:r w:rsidR="009C0230">
              <w:rPr>
                <w:rFonts w:eastAsia="Times New Roman"/>
                <w:color w:val="0070C0"/>
                <w:szCs w:val="28"/>
                <w:lang w:val="en-US" w:eastAsia="ru-RU"/>
              </w:rPr>
              <w:t xml:space="preserve">  </w:t>
            </w:r>
            <w:r w:rsidRPr="00E959FC">
              <w:rPr>
                <w:rFonts w:eastAsia="Times New Roman"/>
                <w:color w:val="0070C0"/>
                <w:szCs w:val="28"/>
                <w:lang w:val="en-US" w:eastAsia="ru-RU"/>
              </w:rPr>
              <w:t>resursele</w:t>
            </w:r>
            <w:r w:rsidR="009C0230">
              <w:rPr>
                <w:rFonts w:eastAsia="Times New Roman"/>
                <w:color w:val="0070C0"/>
                <w:szCs w:val="28"/>
                <w:lang w:val="en-US" w:eastAsia="ru-RU"/>
              </w:rPr>
              <w:t xml:space="preserve">   material   </w:t>
            </w:r>
            <w:r w:rsidRPr="00E959FC">
              <w:rPr>
                <w:rFonts w:eastAsia="Times New Roman"/>
                <w:color w:val="0070C0"/>
                <w:szCs w:val="28"/>
                <w:lang w:val="en-US" w:eastAsia="ru-RU"/>
              </w:rPr>
              <w:t>și</w:t>
            </w:r>
            <w:r w:rsidR="009C0230">
              <w:rPr>
                <w:rFonts w:eastAsia="Times New Roman"/>
                <w:color w:val="0070C0"/>
                <w:szCs w:val="28"/>
                <w:lang w:val="en-US" w:eastAsia="ru-RU"/>
              </w:rPr>
              <w:t xml:space="preserve">   </w:t>
            </w:r>
            <w:r w:rsidRPr="00E959FC">
              <w:rPr>
                <w:rFonts w:eastAsia="Times New Roman"/>
                <w:color w:val="0070C0"/>
                <w:szCs w:val="28"/>
                <w:lang w:val="en-US" w:eastAsia="ru-RU"/>
              </w:rPr>
              <w:t>financiare</w:t>
            </w:r>
            <w:r w:rsidR="009C0230">
              <w:rPr>
                <w:rFonts w:eastAsia="Times New Roman"/>
                <w:color w:val="0070C0"/>
                <w:szCs w:val="28"/>
                <w:lang w:val="en-US" w:eastAsia="ru-RU"/>
              </w:rPr>
              <w:t xml:space="preserve">  </w:t>
            </w:r>
            <w:r w:rsidRPr="00E959FC">
              <w:rPr>
                <w:rFonts w:eastAsia="Times New Roman"/>
                <w:color w:val="0070C0"/>
                <w:szCs w:val="28"/>
                <w:lang w:val="en-US" w:eastAsia="ru-RU"/>
              </w:rPr>
              <w:t>în</w:t>
            </w:r>
            <w:r w:rsidR="009C0230">
              <w:rPr>
                <w:rFonts w:eastAsia="Times New Roman"/>
                <w:color w:val="0070C0"/>
                <w:szCs w:val="28"/>
                <w:lang w:val="en-US" w:eastAsia="ru-RU"/>
              </w:rPr>
              <w:t xml:space="preserve">   </w:t>
            </w:r>
            <w:r w:rsidRPr="00E959FC">
              <w:rPr>
                <w:rFonts w:eastAsia="Times New Roman"/>
                <w:color w:val="0070C0"/>
                <w:szCs w:val="28"/>
                <w:lang w:val="en-US" w:eastAsia="ru-RU"/>
              </w:rPr>
              <w:t>vederea</w:t>
            </w:r>
            <w:r w:rsidR="009C0230">
              <w:rPr>
                <w:rFonts w:eastAsia="Times New Roman"/>
                <w:color w:val="0070C0"/>
                <w:szCs w:val="28"/>
                <w:lang w:val="en-US" w:eastAsia="ru-RU"/>
              </w:rPr>
              <w:t xml:space="preserve">   </w:t>
            </w:r>
            <w:r w:rsidRPr="00E959FC">
              <w:rPr>
                <w:rFonts w:eastAsia="Times New Roman"/>
                <w:color w:val="0070C0"/>
                <w:szCs w:val="28"/>
                <w:lang w:val="en-US" w:eastAsia="ru-RU"/>
              </w:rPr>
              <w:t>asigurării</w:t>
            </w:r>
            <w:r w:rsidR="009C0230">
              <w:rPr>
                <w:rFonts w:eastAsia="Times New Roman"/>
                <w:color w:val="0070C0"/>
                <w:szCs w:val="28"/>
                <w:lang w:val="en-US" w:eastAsia="ru-RU"/>
              </w:rPr>
              <w:t xml:space="preserve">  </w:t>
            </w:r>
            <w:r w:rsidRPr="00E959FC">
              <w:rPr>
                <w:rFonts w:eastAsia="Times New Roman"/>
                <w:color w:val="0070C0"/>
                <w:szCs w:val="28"/>
                <w:lang w:val="en-US" w:eastAsia="ru-RU"/>
              </w:rPr>
              <w:t>unui</w:t>
            </w:r>
            <w:r w:rsidR="009C0230">
              <w:rPr>
                <w:rFonts w:eastAsia="Times New Roman"/>
                <w:color w:val="0070C0"/>
                <w:szCs w:val="28"/>
                <w:lang w:val="en-US" w:eastAsia="ru-RU"/>
              </w:rPr>
              <w:t xml:space="preserve">   </w:t>
            </w:r>
            <w:r w:rsidRPr="00E959FC">
              <w:rPr>
                <w:rFonts w:eastAsia="Times New Roman"/>
                <w:color w:val="0070C0"/>
                <w:szCs w:val="28"/>
                <w:lang w:val="en-US" w:eastAsia="ru-RU"/>
              </w:rPr>
              <w:t>mediu de învățare</w:t>
            </w:r>
            <w:r w:rsidR="009C0230">
              <w:rPr>
                <w:rFonts w:eastAsia="Times New Roman"/>
                <w:color w:val="0070C0"/>
                <w:szCs w:val="28"/>
                <w:lang w:val="en-US" w:eastAsia="ru-RU"/>
              </w:rPr>
              <w:t xml:space="preserve">  </w:t>
            </w:r>
            <w:r w:rsidRPr="00E959FC">
              <w:rPr>
                <w:rFonts w:eastAsia="Times New Roman"/>
                <w:color w:val="0070C0"/>
                <w:szCs w:val="28"/>
                <w:lang w:val="en-US" w:eastAsia="ru-RU"/>
              </w:rPr>
              <w:t>sigur</w:t>
            </w:r>
            <w:r w:rsidR="009C0230">
              <w:rPr>
                <w:rFonts w:eastAsia="Times New Roman"/>
                <w:color w:val="0070C0"/>
                <w:szCs w:val="28"/>
                <w:lang w:val="en-US" w:eastAsia="ru-RU"/>
              </w:rPr>
              <w:t xml:space="preserve">  </w:t>
            </w:r>
            <w:r w:rsidRPr="00E959FC">
              <w:rPr>
                <w:rFonts w:eastAsia="Times New Roman"/>
                <w:color w:val="0070C0"/>
                <w:szCs w:val="28"/>
                <w:lang w:val="en-US" w:eastAsia="ru-RU"/>
              </w:rPr>
              <w:t>și</w:t>
            </w:r>
            <w:r w:rsidR="009C0230">
              <w:rPr>
                <w:rFonts w:eastAsia="Times New Roman"/>
                <w:color w:val="0070C0"/>
                <w:szCs w:val="28"/>
                <w:lang w:val="en-US" w:eastAsia="ru-RU"/>
              </w:rPr>
              <w:t xml:space="preserve">   </w:t>
            </w:r>
            <w:r w:rsidRPr="00E959FC">
              <w:rPr>
                <w:rFonts w:eastAsia="Times New Roman"/>
                <w:color w:val="0070C0"/>
                <w:szCs w:val="28"/>
                <w:lang w:val="en-US" w:eastAsia="ru-RU"/>
              </w:rPr>
              <w:t>motivant.</w:t>
            </w:r>
          </w:p>
        </w:tc>
      </w:tr>
      <w:tr w:rsidR="00E959FC" w:rsidRPr="00A2029E" w:rsidTr="00E959FC">
        <w:trPr>
          <w:trHeight w:val="322"/>
        </w:trPr>
        <w:tc>
          <w:tcPr>
            <w:tcW w:w="150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59FC" w:rsidRPr="00E959FC" w:rsidRDefault="00E959FC" w:rsidP="00E959FC">
            <w:pPr>
              <w:spacing w:after="0" w:line="240" w:lineRule="auto"/>
              <w:rPr>
                <w:rFonts w:eastAsia="Times New Roman"/>
                <w:color w:val="0070C0"/>
                <w:szCs w:val="28"/>
                <w:lang w:val="en-US" w:eastAsia="ru-RU"/>
              </w:rPr>
            </w:pPr>
          </w:p>
        </w:tc>
      </w:tr>
    </w:tbl>
    <w:p w:rsidR="00C35ADF" w:rsidRDefault="00C35ADF">
      <w:pPr>
        <w:rPr>
          <w:rFonts w:eastAsia="Times New Roman"/>
          <w:color w:val="0070C0"/>
          <w:szCs w:val="28"/>
        </w:rPr>
      </w:pPr>
      <w:r w:rsidRPr="00C35ADF">
        <w:rPr>
          <w:rFonts w:eastAsia="Times New Roman"/>
          <w:color w:val="0070C0"/>
          <w:szCs w:val="28"/>
        </w:rPr>
        <w:lastRenderedPageBreak/>
        <w:t>Стандарт 4: Управление и развитие материальных и финансовых ресурсов ввиду обеспечения безопасной и мотивирующей среды обучения.</w:t>
      </w:r>
    </w:p>
    <w:p w:rsidR="00E959FC" w:rsidRPr="00E959FC" w:rsidRDefault="00E959FC" w:rsidP="00E959FC">
      <w:pPr>
        <w:spacing w:after="0" w:line="240" w:lineRule="auto"/>
        <w:rPr>
          <w:rFonts w:eastAsia="Times New Roman"/>
          <w:b/>
          <w:bCs/>
          <w:color w:val="000000"/>
          <w:szCs w:val="28"/>
          <w:lang w:val="en-US" w:eastAsia="ru-RU"/>
        </w:rPr>
      </w:pPr>
      <w:r w:rsidRPr="00E959FC">
        <w:rPr>
          <w:rFonts w:eastAsia="Times New Roman"/>
          <w:b/>
          <w:bCs/>
          <w:color w:val="000000"/>
          <w:szCs w:val="28"/>
          <w:lang w:val="en-US" w:eastAsia="ru-RU"/>
        </w:rPr>
        <w:t>Domeniul 5: STRUCTURI ȘI PROCEDURI</w:t>
      </w:r>
    </w:p>
    <w:p w:rsidR="00C35ADF" w:rsidRPr="00B74423" w:rsidRDefault="00C35ADF">
      <w:pPr>
        <w:rPr>
          <w:rFonts w:eastAsia="Times New Roman"/>
          <w:b/>
          <w:bCs/>
          <w:color w:val="000000"/>
          <w:szCs w:val="28"/>
          <w:lang w:val="en-US"/>
        </w:rPr>
      </w:pPr>
      <w:r w:rsidRPr="0097700F">
        <w:rPr>
          <w:rFonts w:eastAsia="Times New Roman"/>
          <w:b/>
          <w:bCs/>
          <w:color w:val="000000"/>
          <w:szCs w:val="28"/>
        </w:rPr>
        <w:t>Область</w:t>
      </w:r>
      <w:r w:rsidRPr="00E959FC">
        <w:rPr>
          <w:rFonts w:eastAsia="Times New Roman"/>
          <w:b/>
          <w:bCs/>
          <w:color w:val="000000"/>
          <w:szCs w:val="28"/>
          <w:lang w:val="en-US"/>
        </w:rPr>
        <w:t xml:space="preserve"> 5. </w:t>
      </w:r>
      <w:r w:rsidRPr="0097700F">
        <w:rPr>
          <w:rFonts w:eastAsia="Times New Roman"/>
          <w:b/>
          <w:bCs/>
          <w:color w:val="000000"/>
          <w:szCs w:val="28"/>
        </w:rPr>
        <w:t>СТРУКТУРЫИПРОЦЕДУРЫ</w:t>
      </w:r>
    </w:p>
    <w:p w:rsidR="00E959FC" w:rsidRPr="00E959FC" w:rsidRDefault="00E959FC" w:rsidP="00E959FC">
      <w:pPr>
        <w:spacing w:after="0" w:line="240" w:lineRule="auto"/>
        <w:rPr>
          <w:rFonts w:eastAsia="Times New Roman"/>
          <w:color w:val="0070C0"/>
          <w:szCs w:val="28"/>
          <w:lang w:val="en-US" w:eastAsia="ru-RU"/>
        </w:rPr>
      </w:pPr>
      <w:r w:rsidRPr="00E959FC">
        <w:rPr>
          <w:rFonts w:eastAsia="Times New Roman"/>
          <w:color w:val="0070C0"/>
          <w:szCs w:val="28"/>
          <w:lang w:val="en-US" w:eastAsia="ru-RU"/>
        </w:rPr>
        <w:t>Standard 5: Cadrul de conducere</w:t>
      </w:r>
      <w:r w:rsidR="009C0230">
        <w:rPr>
          <w:rFonts w:eastAsia="Times New Roman"/>
          <w:color w:val="0070C0"/>
          <w:szCs w:val="28"/>
          <w:lang w:val="en-US" w:eastAsia="ru-RU"/>
        </w:rPr>
        <w:t xml:space="preserve">  </w:t>
      </w:r>
      <w:r w:rsidRPr="00E959FC">
        <w:rPr>
          <w:rFonts w:eastAsia="Times New Roman"/>
          <w:color w:val="0070C0"/>
          <w:szCs w:val="28"/>
          <w:lang w:val="en-US" w:eastAsia="ru-RU"/>
        </w:rPr>
        <w:t>garantează</w:t>
      </w:r>
      <w:r w:rsidR="009C0230">
        <w:rPr>
          <w:rFonts w:eastAsia="Times New Roman"/>
          <w:color w:val="0070C0"/>
          <w:szCs w:val="28"/>
          <w:lang w:val="en-US" w:eastAsia="ru-RU"/>
        </w:rPr>
        <w:t xml:space="preserve">   </w:t>
      </w:r>
      <w:r w:rsidRPr="00E959FC">
        <w:rPr>
          <w:rFonts w:eastAsia="Times New Roman"/>
          <w:color w:val="0070C0"/>
          <w:szCs w:val="28"/>
          <w:lang w:val="en-US" w:eastAsia="ru-RU"/>
        </w:rPr>
        <w:t>funcționalitatea</w:t>
      </w:r>
      <w:r w:rsidR="009C0230">
        <w:rPr>
          <w:rFonts w:eastAsia="Times New Roman"/>
          <w:color w:val="0070C0"/>
          <w:szCs w:val="28"/>
          <w:lang w:val="en-US" w:eastAsia="ru-RU"/>
        </w:rPr>
        <w:t xml:space="preserve">   </w:t>
      </w:r>
      <w:r w:rsidRPr="00E959FC">
        <w:rPr>
          <w:rFonts w:eastAsia="Times New Roman"/>
          <w:color w:val="0070C0"/>
          <w:szCs w:val="28"/>
          <w:lang w:val="en-US" w:eastAsia="ru-RU"/>
        </w:rPr>
        <w:t xml:space="preserve">instituției de învățământ general </w:t>
      </w:r>
      <w:r w:rsidR="009C0230">
        <w:rPr>
          <w:rFonts w:eastAsia="Times New Roman"/>
          <w:color w:val="0070C0"/>
          <w:szCs w:val="28"/>
          <w:lang w:val="en-US" w:eastAsia="ru-RU"/>
        </w:rPr>
        <w:t xml:space="preserve">  </w:t>
      </w:r>
      <w:r w:rsidRPr="00E959FC">
        <w:rPr>
          <w:rFonts w:eastAsia="Times New Roman"/>
          <w:color w:val="0070C0"/>
          <w:szCs w:val="28"/>
          <w:lang w:val="en-US" w:eastAsia="ru-RU"/>
        </w:rPr>
        <w:t>șisistemului intern de asigurare a calității</w:t>
      </w:r>
    </w:p>
    <w:p w:rsidR="00C35ADF" w:rsidRDefault="00C35ADF">
      <w:pPr>
        <w:rPr>
          <w:rFonts w:eastAsia="Times New Roman"/>
          <w:color w:val="0070C0"/>
          <w:szCs w:val="28"/>
        </w:rPr>
      </w:pPr>
      <w:r w:rsidRPr="00C35ADF">
        <w:rPr>
          <w:rFonts w:eastAsia="Times New Roman"/>
          <w:color w:val="0070C0"/>
          <w:szCs w:val="28"/>
        </w:rPr>
        <w:t>Стандарт 5: Обеспечение функциональности общеобразовательного учреждения и внутренней системы контроля качества.</w:t>
      </w:r>
    </w:p>
    <w:p w:rsidR="00E959FC" w:rsidRPr="00E959FC" w:rsidRDefault="00E959FC" w:rsidP="00E959FC">
      <w:pPr>
        <w:spacing w:after="0" w:line="240" w:lineRule="auto"/>
        <w:rPr>
          <w:rFonts w:eastAsia="Times New Roman"/>
          <w:b/>
          <w:bCs/>
          <w:color w:val="000000"/>
          <w:szCs w:val="28"/>
          <w:lang w:val="en-US" w:eastAsia="ru-RU"/>
        </w:rPr>
      </w:pPr>
      <w:r w:rsidRPr="00E959FC">
        <w:rPr>
          <w:rFonts w:eastAsia="Times New Roman"/>
          <w:b/>
          <w:bCs/>
          <w:color w:val="000000"/>
          <w:szCs w:val="28"/>
          <w:lang w:val="en-US" w:eastAsia="ru-RU"/>
        </w:rPr>
        <w:t>Domeniul 6: COMUNITATE ȘI PARTENERIATE</w:t>
      </w:r>
    </w:p>
    <w:p w:rsidR="00C35ADF" w:rsidRPr="00B74423" w:rsidRDefault="00C35ADF">
      <w:pPr>
        <w:rPr>
          <w:rFonts w:eastAsia="Times New Roman"/>
          <w:b/>
          <w:bCs/>
          <w:color w:val="000000"/>
          <w:szCs w:val="28"/>
          <w:lang w:val="en-US"/>
        </w:rPr>
      </w:pPr>
      <w:r w:rsidRPr="0097700F">
        <w:rPr>
          <w:rFonts w:eastAsia="Times New Roman"/>
          <w:b/>
          <w:bCs/>
          <w:color w:val="000000"/>
          <w:szCs w:val="28"/>
        </w:rPr>
        <w:t>Область</w:t>
      </w:r>
      <w:r w:rsidRPr="00E959FC">
        <w:rPr>
          <w:rFonts w:eastAsia="Times New Roman"/>
          <w:b/>
          <w:bCs/>
          <w:color w:val="000000"/>
          <w:szCs w:val="28"/>
          <w:lang w:val="en-US"/>
        </w:rPr>
        <w:t xml:space="preserve"> 6. </w:t>
      </w:r>
      <w:r w:rsidRPr="0097700F">
        <w:rPr>
          <w:rFonts w:eastAsia="Times New Roman"/>
          <w:b/>
          <w:bCs/>
          <w:color w:val="000000"/>
          <w:szCs w:val="28"/>
        </w:rPr>
        <w:t>СООБЩЕСТВАИПАРТНЁРСТВА</w:t>
      </w:r>
    </w:p>
    <w:p w:rsidR="00E959FC" w:rsidRPr="00E959FC" w:rsidRDefault="00E959FC" w:rsidP="00E959FC">
      <w:pPr>
        <w:spacing w:after="0" w:line="240" w:lineRule="auto"/>
        <w:rPr>
          <w:rFonts w:eastAsia="Times New Roman"/>
          <w:color w:val="0070C0"/>
          <w:szCs w:val="28"/>
          <w:lang w:val="en-US" w:eastAsia="ru-RU"/>
        </w:rPr>
      </w:pPr>
      <w:r w:rsidRPr="00E959FC">
        <w:rPr>
          <w:rFonts w:eastAsia="Times New Roman"/>
          <w:color w:val="0070C0"/>
          <w:szCs w:val="28"/>
          <w:lang w:val="en-US" w:eastAsia="ru-RU"/>
        </w:rPr>
        <w:t>Standard 6: Cadrul de conducere</w:t>
      </w:r>
      <w:r w:rsidR="009C0230">
        <w:rPr>
          <w:rFonts w:eastAsia="Times New Roman"/>
          <w:color w:val="0070C0"/>
          <w:szCs w:val="28"/>
          <w:lang w:val="en-US" w:eastAsia="ru-RU"/>
        </w:rPr>
        <w:t xml:space="preserve">  </w:t>
      </w:r>
      <w:r w:rsidRPr="00E959FC">
        <w:rPr>
          <w:rFonts w:eastAsia="Times New Roman"/>
          <w:color w:val="0070C0"/>
          <w:szCs w:val="28"/>
          <w:lang w:val="en-US" w:eastAsia="ru-RU"/>
        </w:rPr>
        <w:t>dezvoltă</w:t>
      </w:r>
      <w:r w:rsidR="009C0230">
        <w:rPr>
          <w:rFonts w:eastAsia="Times New Roman"/>
          <w:color w:val="0070C0"/>
          <w:szCs w:val="28"/>
          <w:lang w:val="en-US" w:eastAsia="ru-RU"/>
        </w:rPr>
        <w:t xml:space="preserve">   </w:t>
      </w:r>
      <w:r w:rsidRPr="00E959FC">
        <w:rPr>
          <w:rFonts w:eastAsia="Times New Roman"/>
          <w:color w:val="0070C0"/>
          <w:szCs w:val="28"/>
          <w:lang w:val="en-US" w:eastAsia="ru-RU"/>
        </w:rPr>
        <w:t>parteneriate</w:t>
      </w:r>
      <w:r w:rsidR="009C0230">
        <w:rPr>
          <w:rFonts w:eastAsia="Times New Roman"/>
          <w:color w:val="0070C0"/>
          <w:szCs w:val="28"/>
          <w:lang w:val="en-US" w:eastAsia="ru-RU"/>
        </w:rPr>
        <w:t xml:space="preserve">  </w:t>
      </w:r>
      <w:r w:rsidRPr="00E959FC">
        <w:rPr>
          <w:rFonts w:eastAsia="Times New Roman"/>
          <w:color w:val="0070C0"/>
          <w:szCs w:val="28"/>
          <w:lang w:val="en-US" w:eastAsia="ru-RU"/>
        </w:rPr>
        <w:t>în</w:t>
      </w:r>
      <w:r w:rsidR="009C0230">
        <w:rPr>
          <w:rFonts w:eastAsia="Times New Roman"/>
          <w:color w:val="0070C0"/>
          <w:szCs w:val="28"/>
          <w:lang w:val="en-US" w:eastAsia="ru-RU"/>
        </w:rPr>
        <w:t xml:space="preserve">     </w:t>
      </w:r>
      <w:r w:rsidRPr="00E959FC">
        <w:rPr>
          <w:rFonts w:eastAsia="Times New Roman"/>
          <w:color w:val="0070C0"/>
          <w:szCs w:val="28"/>
          <w:lang w:val="en-US" w:eastAsia="ru-RU"/>
        </w:rPr>
        <w:t>vederea</w:t>
      </w:r>
      <w:r w:rsidR="009C0230">
        <w:rPr>
          <w:rFonts w:eastAsia="Times New Roman"/>
          <w:color w:val="0070C0"/>
          <w:szCs w:val="28"/>
          <w:lang w:val="en-US" w:eastAsia="ru-RU"/>
        </w:rPr>
        <w:t xml:space="preserve">  </w:t>
      </w:r>
      <w:r w:rsidRPr="00E959FC">
        <w:rPr>
          <w:rFonts w:eastAsia="Times New Roman"/>
          <w:color w:val="0070C0"/>
          <w:szCs w:val="28"/>
          <w:lang w:val="en-US" w:eastAsia="ru-RU"/>
        </w:rPr>
        <w:t>asigurării</w:t>
      </w:r>
      <w:r w:rsidR="009C0230">
        <w:rPr>
          <w:rFonts w:eastAsia="Times New Roman"/>
          <w:color w:val="0070C0"/>
          <w:szCs w:val="28"/>
          <w:lang w:val="en-US" w:eastAsia="ru-RU"/>
        </w:rPr>
        <w:t xml:space="preserve">  </w:t>
      </w:r>
      <w:r w:rsidRPr="00E959FC">
        <w:rPr>
          <w:rFonts w:eastAsia="Times New Roman"/>
          <w:color w:val="0070C0"/>
          <w:szCs w:val="28"/>
          <w:lang w:val="en-US" w:eastAsia="ru-RU"/>
        </w:rPr>
        <w:t>progresului</w:t>
      </w:r>
      <w:r w:rsidR="009C0230">
        <w:rPr>
          <w:rFonts w:eastAsia="Times New Roman"/>
          <w:color w:val="0070C0"/>
          <w:szCs w:val="28"/>
          <w:lang w:val="en-US" w:eastAsia="ru-RU"/>
        </w:rPr>
        <w:t xml:space="preserve">  </w:t>
      </w:r>
      <w:r w:rsidRPr="00E959FC">
        <w:rPr>
          <w:rFonts w:eastAsia="Times New Roman"/>
          <w:color w:val="0070C0"/>
          <w:szCs w:val="28"/>
          <w:lang w:val="en-US" w:eastAsia="ru-RU"/>
        </w:rPr>
        <w:t>instituției de învățământ general și a comunității</w:t>
      </w:r>
    </w:p>
    <w:p w:rsidR="00C35ADF" w:rsidRDefault="00C35ADF">
      <w:pPr>
        <w:rPr>
          <w:rFonts w:eastAsia="Times New Roman"/>
          <w:color w:val="0070C0"/>
          <w:szCs w:val="28"/>
        </w:rPr>
      </w:pPr>
      <w:r w:rsidRPr="00C35ADF">
        <w:rPr>
          <w:rFonts w:eastAsia="Times New Roman"/>
          <w:color w:val="0070C0"/>
          <w:szCs w:val="28"/>
        </w:rPr>
        <w:t>Стандарт 6: Развитие партнерских отношений в целях обеспечения прогресса общеобразовательного учреждения и сообщества.</w:t>
      </w:r>
    </w:p>
    <w:p w:rsidR="00E959FC" w:rsidRPr="00E959FC" w:rsidRDefault="00E959FC" w:rsidP="00E959FC">
      <w:pPr>
        <w:spacing w:after="0" w:line="240" w:lineRule="auto"/>
        <w:rPr>
          <w:rFonts w:eastAsia="Times New Roman"/>
          <w:b/>
          <w:bCs/>
          <w:color w:val="000000"/>
          <w:sz w:val="32"/>
          <w:szCs w:val="32"/>
          <w:lang w:eastAsia="ru-RU"/>
        </w:rPr>
      </w:pPr>
      <w:r w:rsidRPr="00E959FC">
        <w:rPr>
          <w:rFonts w:eastAsia="Times New Roman"/>
          <w:b/>
          <w:bCs/>
          <w:color w:val="000000"/>
          <w:sz w:val="32"/>
          <w:szCs w:val="32"/>
          <w:lang w:eastAsia="ru-RU"/>
        </w:rPr>
        <w:t>Domeniul 1: VIZIUNE ȘI STRATEGII</w:t>
      </w:r>
    </w:p>
    <w:p w:rsidR="00C35ADF" w:rsidRPr="0097700F" w:rsidRDefault="00C35ADF">
      <w:pPr>
        <w:rPr>
          <w:rFonts w:eastAsia="Times New Roman"/>
          <w:b/>
          <w:bCs/>
          <w:color w:val="000000"/>
          <w:sz w:val="32"/>
          <w:szCs w:val="32"/>
        </w:rPr>
      </w:pPr>
      <w:r w:rsidRPr="0097700F">
        <w:rPr>
          <w:rFonts w:eastAsia="Times New Roman"/>
          <w:b/>
          <w:bCs/>
          <w:color w:val="000000"/>
          <w:sz w:val="32"/>
          <w:szCs w:val="32"/>
        </w:rPr>
        <w:t>Область 1: ВИДЕНИЕ И СТРАТЕГИИ</w:t>
      </w:r>
    </w:p>
    <w:tbl>
      <w:tblPr>
        <w:tblW w:w="15040" w:type="dxa"/>
        <w:tblInd w:w="93" w:type="dxa"/>
        <w:tblLook w:val="04A0" w:firstRow="1" w:lastRow="0" w:firstColumn="1" w:lastColumn="0" w:noHBand="0" w:noVBand="1"/>
      </w:tblPr>
      <w:tblGrid>
        <w:gridCol w:w="15040"/>
      </w:tblGrid>
      <w:tr w:rsidR="00E959FC" w:rsidRPr="00E959FC" w:rsidTr="00E959FC">
        <w:trPr>
          <w:trHeight w:val="322"/>
        </w:trPr>
        <w:tc>
          <w:tcPr>
            <w:tcW w:w="15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59FC" w:rsidRPr="00E959FC" w:rsidRDefault="00E959FC" w:rsidP="00E959FC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959FC">
              <w:rPr>
                <w:rFonts w:eastAsia="Times New Roman"/>
                <w:color w:val="000000"/>
                <w:szCs w:val="28"/>
                <w:lang w:val="en-US" w:eastAsia="ru-RU"/>
              </w:rPr>
              <w:t>Standard 1: Cadrul de conducere</w:t>
            </w:r>
            <w:r w:rsidR="009C0230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    </w:t>
            </w:r>
            <w:r w:rsidRPr="00E959FC">
              <w:rPr>
                <w:rFonts w:eastAsia="Times New Roman"/>
                <w:color w:val="000000"/>
                <w:szCs w:val="28"/>
                <w:lang w:val="en-US" w:eastAsia="ru-RU"/>
              </w:rPr>
              <w:t>gestionează</w:t>
            </w:r>
            <w:r w:rsidR="009C0230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 </w:t>
            </w:r>
            <w:r w:rsidRPr="00E959FC">
              <w:rPr>
                <w:rFonts w:eastAsia="Times New Roman"/>
                <w:color w:val="000000"/>
                <w:szCs w:val="28"/>
                <w:lang w:val="en-US" w:eastAsia="ru-RU"/>
              </w:rPr>
              <w:t>procesul de elaborare</w:t>
            </w:r>
            <w:r w:rsidR="009C0230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</w:t>
            </w:r>
            <w:r w:rsidRPr="00E959FC">
              <w:rPr>
                <w:rFonts w:eastAsia="Times New Roman"/>
                <w:color w:val="000000"/>
                <w:szCs w:val="28"/>
                <w:lang w:val="en-US" w:eastAsia="ru-RU"/>
              </w:rPr>
              <w:t>și</w:t>
            </w:r>
            <w:r w:rsidR="009C0230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 </w:t>
            </w:r>
            <w:r w:rsidRPr="00E959FC">
              <w:rPr>
                <w:rFonts w:eastAsia="Times New Roman"/>
                <w:color w:val="000000"/>
                <w:szCs w:val="28"/>
                <w:lang w:val="en-US" w:eastAsia="ru-RU"/>
              </w:rPr>
              <w:t>implementare a proiectelor de dezvoltarea</w:t>
            </w:r>
            <w:r w:rsidR="009C0230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 </w:t>
            </w:r>
            <w:r w:rsidRPr="00E959FC">
              <w:rPr>
                <w:rFonts w:eastAsia="Times New Roman"/>
                <w:color w:val="000000"/>
                <w:szCs w:val="28"/>
                <w:lang w:val="en-US" w:eastAsia="ru-RU"/>
              </w:rPr>
              <w:t>instituției de învățământ</w:t>
            </w:r>
            <w:r w:rsidR="009C0230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 general  </w:t>
            </w:r>
            <w:r w:rsidRPr="00E959FC">
              <w:rPr>
                <w:rFonts w:eastAsia="Times New Roman"/>
                <w:color w:val="000000"/>
                <w:szCs w:val="28"/>
                <w:lang w:val="en-US" w:eastAsia="ru-RU"/>
              </w:rPr>
              <w:t>învederea</w:t>
            </w:r>
            <w:r w:rsidR="009C0230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</w:t>
            </w:r>
            <w:r w:rsidRPr="00E959FC">
              <w:rPr>
                <w:rFonts w:eastAsia="Times New Roman"/>
                <w:color w:val="000000"/>
                <w:szCs w:val="28"/>
                <w:lang w:val="en-US" w:eastAsia="ru-RU"/>
              </w:rPr>
              <w:t>promovării</w:t>
            </w:r>
            <w:r w:rsidR="009C0230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 </w:t>
            </w:r>
            <w:r w:rsidRPr="00E959FC">
              <w:rPr>
                <w:rFonts w:eastAsia="Times New Roman"/>
                <w:color w:val="000000"/>
                <w:szCs w:val="28"/>
                <w:lang w:val="en-US" w:eastAsia="ru-RU"/>
              </w:rPr>
              <w:t>politicii</w:t>
            </w:r>
            <w:r w:rsidR="009C0230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 </w:t>
            </w:r>
            <w:r w:rsidRPr="00E959FC">
              <w:rPr>
                <w:rFonts w:eastAsia="Times New Roman"/>
                <w:color w:val="000000"/>
                <w:szCs w:val="28"/>
                <w:lang w:val="en-US" w:eastAsia="ru-RU"/>
              </w:rPr>
              <w:t>educaționale</w:t>
            </w:r>
            <w:r w:rsidR="009C0230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 </w:t>
            </w:r>
            <w:r w:rsidRPr="00E959FC">
              <w:rPr>
                <w:rFonts w:eastAsia="Times New Roman"/>
                <w:color w:val="000000"/>
                <w:szCs w:val="28"/>
                <w:lang w:val="en-US" w:eastAsia="ru-RU"/>
              </w:rPr>
              <w:t>naționale</w:t>
            </w:r>
            <w:r w:rsidR="009C0230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  </w:t>
            </w:r>
            <w:r w:rsidRPr="00E959FC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și locale.                                                                                    </w:t>
            </w:r>
            <w:r w:rsidRPr="00E959FC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Руководство процессом разработки и внедрения проектов по развитию общеобразовательного учреждения в свете продвижения национальной и местной образовательной  политики.</w:t>
            </w:r>
          </w:p>
        </w:tc>
      </w:tr>
      <w:tr w:rsidR="00E959FC" w:rsidRPr="00E959FC" w:rsidTr="00E959FC">
        <w:trPr>
          <w:trHeight w:val="930"/>
        </w:trPr>
        <w:tc>
          <w:tcPr>
            <w:tcW w:w="150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59FC" w:rsidRPr="00E959FC" w:rsidRDefault="00E959FC" w:rsidP="00E959FC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</w:tbl>
    <w:p w:rsidR="00E959FC" w:rsidRDefault="00E959FC">
      <w:pPr>
        <w:rPr>
          <w:rFonts w:eastAsia="Times New Roman"/>
          <w:color w:val="000000"/>
          <w:sz w:val="24"/>
          <w:szCs w:val="24"/>
          <w:u w:val="single"/>
        </w:rPr>
      </w:pPr>
    </w:p>
    <w:p w:rsidR="004E093D" w:rsidRPr="00774520" w:rsidRDefault="00E959FC">
      <w:pPr>
        <w:rPr>
          <w:rFonts w:eastAsia="Times New Roman"/>
          <w:i/>
          <w:color w:val="000000"/>
          <w:sz w:val="24"/>
          <w:szCs w:val="24"/>
        </w:rPr>
      </w:pPr>
      <w:r w:rsidRPr="00774520">
        <w:rPr>
          <w:rFonts w:eastAsia="Times New Roman"/>
          <w:color w:val="000000"/>
          <w:sz w:val="24"/>
          <w:szCs w:val="24"/>
          <w:lang w:val="en-US"/>
        </w:rPr>
        <w:t>Indicator 1.1.Organizează</w:t>
      </w:r>
      <w:r w:rsidR="009C0230" w:rsidRPr="00774520">
        <w:rPr>
          <w:rFonts w:eastAsia="Times New Roman"/>
          <w:color w:val="000000"/>
          <w:sz w:val="24"/>
          <w:szCs w:val="24"/>
          <w:lang w:val="en-US"/>
        </w:rPr>
        <w:t xml:space="preserve">  </w:t>
      </w:r>
      <w:r w:rsidRPr="00774520">
        <w:rPr>
          <w:rFonts w:eastAsia="Times New Roman"/>
          <w:color w:val="000000"/>
          <w:sz w:val="24"/>
          <w:szCs w:val="24"/>
          <w:lang w:val="en-US"/>
        </w:rPr>
        <w:t>procesul de elaborare</w:t>
      </w:r>
      <w:r w:rsidR="009C0230" w:rsidRPr="00774520">
        <w:rPr>
          <w:rFonts w:eastAsia="Times New Roman"/>
          <w:color w:val="000000"/>
          <w:sz w:val="24"/>
          <w:szCs w:val="24"/>
          <w:lang w:val="en-US"/>
        </w:rPr>
        <w:t xml:space="preserve">  </w:t>
      </w:r>
      <w:r w:rsidRPr="00774520">
        <w:rPr>
          <w:rFonts w:eastAsia="Times New Roman"/>
          <w:color w:val="000000"/>
          <w:sz w:val="24"/>
          <w:szCs w:val="24"/>
          <w:lang w:val="en-US"/>
        </w:rPr>
        <w:t>participativă a proiectelor de dezvoltarea</w:t>
      </w:r>
      <w:r w:rsidR="009C0230" w:rsidRPr="00774520">
        <w:rPr>
          <w:rFonts w:eastAsia="Times New Roman"/>
          <w:color w:val="000000"/>
          <w:sz w:val="24"/>
          <w:szCs w:val="24"/>
          <w:lang w:val="en-US"/>
        </w:rPr>
        <w:t xml:space="preserve">  </w:t>
      </w:r>
      <w:r w:rsidRPr="00774520">
        <w:rPr>
          <w:rFonts w:eastAsia="Times New Roman"/>
          <w:color w:val="000000"/>
          <w:sz w:val="24"/>
          <w:szCs w:val="24"/>
          <w:lang w:val="en-US"/>
        </w:rPr>
        <w:t>instituției de învățământ general în</w:t>
      </w:r>
      <w:r w:rsidR="009C0230" w:rsidRPr="00774520">
        <w:rPr>
          <w:rFonts w:eastAsia="Times New Roman"/>
          <w:color w:val="000000"/>
          <w:sz w:val="24"/>
          <w:szCs w:val="24"/>
          <w:lang w:val="en-US"/>
        </w:rPr>
        <w:t xml:space="preserve">  </w:t>
      </w:r>
      <w:r w:rsidRPr="00774520">
        <w:rPr>
          <w:rFonts w:eastAsia="Times New Roman"/>
          <w:color w:val="000000"/>
          <w:sz w:val="24"/>
          <w:szCs w:val="24"/>
          <w:lang w:val="en-US"/>
        </w:rPr>
        <w:t>baza</w:t>
      </w:r>
      <w:r w:rsidR="009C0230" w:rsidRPr="00774520">
        <w:rPr>
          <w:rFonts w:eastAsia="Times New Roman"/>
          <w:color w:val="000000"/>
          <w:sz w:val="24"/>
          <w:szCs w:val="24"/>
          <w:lang w:val="en-US"/>
        </w:rPr>
        <w:t xml:space="preserve">   </w:t>
      </w:r>
      <w:r w:rsidRPr="00774520">
        <w:rPr>
          <w:rFonts w:eastAsia="Times New Roman"/>
          <w:color w:val="000000"/>
          <w:sz w:val="24"/>
          <w:szCs w:val="24"/>
          <w:lang w:val="en-US"/>
        </w:rPr>
        <w:t>evaluării</w:t>
      </w:r>
      <w:r w:rsidR="009C0230" w:rsidRPr="00774520">
        <w:rPr>
          <w:rFonts w:eastAsia="Times New Roman"/>
          <w:color w:val="000000"/>
          <w:sz w:val="24"/>
          <w:szCs w:val="24"/>
          <w:lang w:val="en-US"/>
        </w:rPr>
        <w:t xml:space="preserve">  </w:t>
      </w:r>
      <w:r w:rsidRPr="00774520">
        <w:rPr>
          <w:rFonts w:eastAsia="Times New Roman"/>
          <w:color w:val="000000"/>
          <w:sz w:val="24"/>
          <w:szCs w:val="24"/>
          <w:lang w:val="en-US"/>
        </w:rPr>
        <w:t>holistice a mediului intern</w:t>
      </w:r>
      <w:r w:rsidR="009C0230" w:rsidRPr="00774520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r w:rsidRPr="00774520">
        <w:rPr>
          <w:rFonts w:eastAsia="Times New Roman"/>
          <w:color w:val="000000"/>
          <w:sz w:val="24"/>
          <w:szCs w:val="24"/>
          <w:lang w:val="en-US"/>
        </w:rPr>
        <w:t xml:space="preserve"> și extern.   </w:t>
      </w:r>
      <w:r w:rsidR="00774520" w:rsidRPr="00774520">
        <w:rPr>
          <w:rFonts w:eastAsia="Times New Roman"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774520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r w:rsidRPr="00774520">
        <w:rPr>
          <w:rFonts w:eastAsia="Times New Roman"/>
          <w:i/>
          <w:color w:val="000000"/>
          <w:sz w:val="24"/>
          <w:szCs w:val="24"/>
        </w:rPr>
        <w:t xml:space="preserve">Организация  процессом  совместной разработки проектов по развитию учебного заведения на основе целостной </w:t>
      </w:r>
      <w:r w:rsidR="004E093D" w:rsidRPr="00774520">
        <w:rPr>
          <w:rFonts w:eastAsia="Times New Roman"/>
          <w:i/>
          <w:color w:val="000000"/>
          <w:sz w:val="24"/>
          <w:szCs w:val="24"/>
        </w:rPr>
        <w:t>оценки внутренней и внешней среды.</w:t>
      </w:r>
    </w:p>
    <w:tbl>
      <w:tblPr>
        <w:tblW w:w="16974" w:type="dxa"/>
        <w:tblInd w:w="87" w:type="dxa"/>
        <w:tblLook w:val="04A0" w:firstRow="1" w:lastRow="0" w:firstColumn="1" w:lastColumn="0" w:noHBand="0" w:noVBand="1"/>
      </w:tblPr>
      <w:tblGrid>
        <w:gridCol w:w="236"/>
        <w:gridCol w:w="1671"/>
        <w:gridCol w:w="967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4E093D" w:rsidRPr="004E093D" w:rsidTr="004E093D">
        <w:trPr>
          <w:trHeight w:val="17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DOVEZI </w:t>
            </w:r>
            <w:r w:rsidR="005633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  <w:r w:rsidRPr="004E093D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Доказательства</w:t>
            </w:r>
          </w:p>
        </w:tc>
        <w:tc>
          <w:tcPr>
            <w:tcW w:w="122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E093D" w:rsidRDefault="004E093D" w:rsidP="004E093D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* </w:t>
            </w:r>
            <w:r w:rsidRPr="004D0A94">
              <w:rPr>
                <w:rFonts w:eastAsia="Times New Roman"/>
                <w:sz w:val="24"/>
                <w:szCs w:val="24"/>
                <w:lang w:eastAsia="ru-RU"/>
              </w:rPr>
              <w:t xml:space="preserve">Проект плана развития лицея на </w:t>
            </w:r>
            <w:r w:rsidRPr="001F4CDB"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4D0A94" w:rsidRPr="001F4CDB">
              <w:rPr>
                <w:rFonts w:eastAsia="Times New Roman"/>
                <w:sz w:val="24"/>
                <w:szCs w:val="24"/>
                <w:lang w:eastAsia="ru-RU"/>
              </w:rPr>
              <w:t>22</w:t>
            </w:r>
            <w:r w:rsidRPr="001F4CDB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4D0A94" w:rsidRPr="001F4CDB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="001F4CD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D0A94">
              <w:rPr>
                <w:rFonts w:eastAsia="Times New Roman"/>
                <w:sz w:val="24"/>
                <w:szCs w:val="24"/>
                <w:lang w:eastAsia="ru-RU"/>
              </w:rPr>
              <w:t>гг.</w:t>
            </w:r>
            <w:r w:rsidRPr="005633BF">
              <w:rPr>
                <w:rFonts w:eastAsia="Times New Roman"/>
                <w:color w:val="00B050"/>
                <w:sz w:val="24"/>
                <w:szCs w:val="24"/>
                <w:lang w:eastAsia="ru-RU"/>
              </w:rPr>
              <w:t xml:space="preserve">   </w:t>
            </w:r>
            <w:r w:rsidRPr="004D0A94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/Проект/.                                                                                                                                                         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*Годовой план работы лицея "D</w:t>
            </w:r>
            <w:r w:rsidR="009C02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acia" на 202</w:t>
            </w:r>
            <w:r w:rsidR="009C0230" w:rsidRPr="009C02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  <w:r w:rsidR="009C02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9C0230" w:rsidRPr="009C023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гг./ </w:t>
            </w:r>
            <w:r w:rsidR="00083AE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Педсовет</w:t>
            </w:r>
            <w:r w:rsidR="00083AEA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,пр.№</w:t>
            </w:r>
            <w:r w:rsidR="00083AE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1</w:t>
            </w:r>
            <w:r w:rsidR="00083AEA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от </w:t>
            </w:r>
            <w:r w:rsidR="00083AE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</w:t>
            </w:r>
            <w:r w:rsidR="00083AEA" w:rsidRPr="00083AE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3</w:t>
            </w:r>
            <w:r w:rsidR="00083AEA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.0</w:t>
            </w:r>
            <w:r w:rsidR="00083AE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9</w:t>
            </w:r>
            <w:r w:rsidR="00083AEA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.202</w:t>
            </w:r>
            <w:r w:rsidR="00083AE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*План работы зам.директора по </w:t>
            </w:r>
            <w:r w:rsidR="005633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уч.воспитательной работе на 202</w:t>
            </w:r>
            <w:r w:rsidR="005633BF" w:rsidRPr="005633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  <w:r w:rsidR="005633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5633BF" w:rsidRPr="005633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="001F4C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1F4CDB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</w:t>
            </w:r>
            <w:r w:rsidR="005633BF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Педсовет. Пр.№</w:t>
            </w:r>
            <w:r w:rsidR="005633BF" w:rsidRPr="009C0230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</w:t>
            </w:r>
            <w:r w:rsidR="005633BF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от </w:t>
            </w:r>
            <w:r w:rsidR="00083AEA" w:rsidRPr="00083AE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13.</w:t>
            </w:r>
            <w:r w:rsidR="00083AE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0</w:t>
            </w:r>
            <w:r w:rsidR="00083AEA" w:rsidRPr="00083AE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9</w:t>
            </w:r>
            <w:r w:rsidR="005633BF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.202</w:t>
            </w:r>
            <w:r w:rsidR="005633BF" w:rsidRPr="009C0230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</w:t>
            </w:r>
            <w:r w:rsidR="005633BF"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</w:t>
            </w:r>
            <w:r w:rsidR="005633BF"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*Организация операциональных целей учебного процесса  в ТЛ "Dacia" в контексте эпидемиологической ситуации COVID-19 /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План/</w:t>
            </w:r>
          </w:p>
          <w:p w:rsidR="005633BF" w:rsidRPr="004E093D" w:rsidRDefault="005633BF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F4CDB">
              <w:rPr>
                <w:rFonts w:eastAsia="Times New Roman"/>
                <w:sz w:val="24"/>
                <w:szCs w:val="24"/>
                <w:lang w:eastAsia="ru-RU"/>
              </w:rPr>
              <w:t>* Регламент работы лицея  на 2021-2022 гг</w:t>
            </w:r>
            <w:r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/ Пр.144-ав,от 09.09.2021</w:t>
            </w:r>
            <w:r w:rsidR="001F4CDB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93D" w:rsidRPr="004E093D" w:rsidTr="004E093D">
        <w:trPr>
          <w:trHeight w:val="17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Constatări</w:t>
            </w:r>
            <w:r w:rsidR="005633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/</w:t>
            </w:r>
            <w:r w:rsidRPr="004E093D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  <w:tc>
          <w:tcPr>
            <w:tcW w:w="122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E093D" w:rsidRPr="004E093D" w:rsidRDefault="004E093D" w:rsidP="004D0A9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*Принимала участие  в разработке  программы развития лицея на </w:t>
            </w:r>
            <w:r w:rsidRPr="004D0A94"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4D0A94" w:rsidRPr="004D0A94">
              <w:rPr>
                <w:rFonts w:eastAsia="Times New Roman"/>
                <w:sz w:val="24"/>
                <w:szCs w:val="24"/>
                <w:lang w:eastAsia="ru-RU"/>
              </w:rPr>
              <w:t>22</w:t>
            </w:r>
            <w:r w:rsidRPr="004D0A94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4D0A94" w:rsidRPr="004D0A94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Pr="004D0A94">
              <w:rPr>
                <w:rFonts w:eastAsia="Times New Roman"/>
                <w:sz w:val="24"/>
                <w:szCs w:val="24"/>
                <w:lang w:eastAsia="ru-RU"/>
              </w:rPr>
              <w:t xml:space="preserve"> гг.                                                                                                                  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*Принимала участие в составлении  и реализации  плана работы  лицея и личного плана зам.директора по </w:t>
            </w:r>
            <w:r w:rsidR="005633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уч.воспитательной работе на 202</w:t>
            </w:r>
            <w:r w:rsidR="005633BF" w:rsidRPr="005633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  <w:r w:rsidR="005633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5633BF" w:rsidRPr="005633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="001F4C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  в соответствии с требованиями к мерам защиты и предотвращения распространения инфекций вирусом COVID-19, разработанными Министерством здравоохранения и Национальным агентством общественного здравоохранения.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93D" w:rsidRPr="004E093D" w:rsidTr="00F90AC1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E093D" w:rsidRPr="004E093D" w:rsidRDefault="004E093D" w:rsidP="00F90AC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Pondere</w:t>
            </w:r>
            <w:r w:rsidR="005633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şi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punctaj</w:t>
            </w:r>
            <w:r w:rsidR="005633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acordat</w:t>
            </w:r>
          </w:p>
        </w:tc>
        <w:tc>
          <w:tcPr>
            <w:tcW w:w="28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Pondere: 3</w:t>
            </w:r>
          </w:p>
        </w:tc>
        <w:tc>
          <w:tcPr>
            <w:tcW w:w="47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E093D" w:rsidRPr="004E093D" w:rsidRDefault="004E093D" w:rsidP="004E0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Autoevaluare</w:t>
            </w:r>
            <w:r w:rsidR="005633BF">
              <w:rPr>
                <w:rFonts w:eastAsia="Times New Roman"/>
                <w:color w:val="000000"/>
                <w:sz w:val="22"/>
                <w:lang w:eastAsia="ru-RU"/>
              </w:rPr>
              <w:t xml:space="preserve"> 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conform</w:t>
            </w:r>
            <w:r w:rsidR="005633BF"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criteriilor:  0,75</w:t>
            </w:r>
          </w:p>
        </w:tc>
        <w:tc>
          <w:tcPr>
            <w:tcW w:w="47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E093D" w:rsidRPr="004E093D" w:rsidRDefault="004E093D" w:rsidP="004E093D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Punctaj</w:t>
            </w:r>
            <w:r w:rsidR="005633BF"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acordat:  2,25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93D" w:rsidRPr="004E093D" w:rsidTr="00F90AC1">
        <w:trPr>
          <w:trHeight w:val="33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Pondere:  2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E093D" w:rsidRPr="004E093D" w:rsidRDefault="004E093D" w:rsidP="004E09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Autoevaluare</w:t>
            </w:r>
            <w:r w:rsidR="005633BF"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conform</w:t>
            </w:r>
            <w:r w:rsidR="005633BF"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criteriilor:  0,75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E093D" w:rsidRPr="004E093D" w:rsidRDefault="004E093D" w:rsidP="004E093D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Punctaj</w:t>
            </w:r>
            <w:r w:rsidR="005633BF"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acordat:  1,50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93D" w:rsidRPr="004E093D" w:rsidTr="00F90AC1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93D" w:rsidRPr="00B95968" w:rsidTr="004E093D">
        <w:trPr>
          <w:trHeight w:val="315"/>
        </w:trPr>
        <w:tc>
          <w:tcPr>
            <w:tcW w:w="1509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ru-RU"/>
              </w:rPr>
              <w:t>Indicator 1.2.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Conduce procesul de implementare a obiectivelor</w:t>
            </w:r>
            <w:r w:rsidR="005633BF" w:rsidRPr="005633BF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strategice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E093D" w:rsidRPr="004E093D" w:rsidTr="004E093D">
        <w:trPr>
          <w:trHeight w:val="330"/>
        </w:trPr>
        <w:tc>
          <w:tcPr>
            <w:tcW w:w="66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i/>
                <w:iCs/>
                <w:color w:val="000000"/>
                <w:sz w:val="22"/>
                <w:lang w:eastAsia="ru-RU"/>
              </w:rPr>
              <w:t>Руководство процессом внедрения стратегических целей.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93D" w:rsidRPr="004E093D" w:rsidTr="00F90AC1">
        <w:trPr>
          <w:trHeight w:val="24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E093D" w:rsidRPr="004E093D" w:rsidRDefault="004E093D" w:rsidP="005633B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DOVEZI </w:t>
            </w:r>
            <w:r w:rsidR="005633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  <w:r w:rsidR="005633BF" w:rsidRPr="005633BF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 xml:space="preserve">Доказательства </w:t>
            </w:r>
          </w:p>
        </w:tc>
        <w:tc>
          <w:tcPr>
            <w:tcW w:w="122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*Папка с планами образовательной деятельности лицея.   </w:t>
            </w:r>
            <w:r w:rsidR="001F4CDB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/Папка с материалами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1F4C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*Протоколы деятельности методических комиссий по курирруемым предметам: начальных классов, математике, физике, информатике.   </w:t>
            </w:r>
            <w:r w:rsidR="001F4CDB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/Папка с материалами</w:t>
            </w:r>
            <w:r w:rsidR="001F4CDB"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F64F56" w:rsidRPr="00F64F56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</w:t>
            </w:r>
            <w:r w:rsidRPr="00F64F56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*Протоколы Административных планерок, Административных Советов, Педсоветов</w:t>
            </w:r>
            <w:r w:rsidRPr="00F64F56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.  </w:t>
            </w:r>
            <w:r w:rsidR="00F64F56" w:rsidRPr="00F64F56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/Книга протоколов/</w:t>
            </w:r>
            <w:r w:rsidRPr="00F64F56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                                       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*Циклограммы рабочей недели.                                                                                                                                                       *Еженедельные планы образовательной деятельности лицея.  </w:t>
            </w:r>
            <w:r w:rsidR="00F64F56" w:rsidRPr="00F64F56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/Папка/</w:t>
            </w:r>
            <w:r w:rsidRPr="00F64F56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* План работы лицея на неделю  /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Папка/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                                                                                                                                        *Креативные заседания :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АС,АП,ПС.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93D" w:rsidRPr="004E093D" w:rsidTr="004E093D">
        <w:trPr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E093D" w:rsidRPr="005633BF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Constatări</w:t>
            </w:r>
            <w:r w:rsidR="005633BF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/</w:t>
            </w:r>
            <w:r w:rsidR="005633BF" w:rsidRPr="005633BF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  <w:tc>
          <w:tcPr>
            <w:tcW w:w="12220" w:type="dxa"/>
            <w:gridSpan w:val="1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E093D" w:rsidRPr="004E093D" w:rsidRDefault="004E093D" w:rsidP="004E093D">
            <w:pPr>
              <w:spacing w:after="24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*Организуется процесс внедрения стратегических целей и постоянно контролируется </w:t>
            </w:r>
            <w:r w:rsidR="005633BF" w:rsidRPr="005633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результат</w:t>
            </w:r>
            <w:r w:rsidR="001F4C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достигнутый путем оценки уровня достижений и показателем успеха.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93D" w:rsidRPr="004E093D" w:rsidTr="004E093D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Pondere</w:t>
            </w:r>
            <w:r w:rsidR="005633BF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şi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punctaj</w:t>
            </w:r>
            <w:r w:rsidR="005633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acordat</w:t>
            </w:r>
          </w:p>
        </w:tc>
        <w:tc>
          <w:tcPr>
            <w:tcW w:w="28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Pondere:  1</w:t>
            </w:r>
          </w:p>
        </w:tc>
        <w:tc>
          <w:tcPr>
            <w:tcW w:w="47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Autoevaluare</w:t>
            </w:r>
            <w:r w:rsidR="005633BF">
              <w:rPr>
                <w:rFonts w:eastAsia="Times New Roman"/>
                <w:color w:val="000000"/>
                <w:sz w:val="22"/>
                <w:lang w:eastAsia="ru-RU"/>
              </w:rPr>
              <w:t xml:space="preserve"> 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conform</w:t>
            </w:r>
            <w:r w:rsidR="005633BF"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criteriilor:  0,75</w:t>
            </w:r>
          </w:p>
        </w:tc>
        <w:tc>
          <w:tcPr>
            <w:tcW w:w="47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E093D" w:rsidRPr="004E093D" w:rsidRDefault="004E093D" w:rsidP="004E093D">
            <w:pPr>
              <w:spacing w:after="24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Punctaj</w:t>
            </w:r>
            <w:r w:rsidR="005633BF">
              <w:rPr>
                <w:rFonts w:eastAsia="Times New Roman"/>
                <w:color w:val="000000"/>
                <w:sz w:val="22"/>
                <w:lang w:eastAsia="ru-RU"/>
              </w:rPr>
              <w:t xml:space="preserve"> 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acordat:  0,75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93D" w:rsidRPr="004E093D" w:rsidTr="00F90AC1">
        <w:trPr>
          <w:trHeight w:val="33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Pondere:  2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Autoevaluare</w:t>
            </w:r>
            <w:r w:rsidR="005633BF">
              <w:rPr>
                <w:rFonts w:eastAsia="Times New Roman"/>
                <w:color w:val="000000"/>
                <w:sz w:val="22"/>
                <w:lang w:eastAsia="ru-RU"/>
              </w:rPr>
              <w:t xml:space="preserve"> 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conform</w:t>
            </w:r>
            <w:r w:rsidR="005633BF">
              <w:rPr>
                <w:rFonts w:eastAsia="Times New Roman"/>
                <w:color w:val="000000"/>
                <w:sz w:val="22"/>
                <w:lang w:eastAsia="ru-RU"/>
              </w:rPr>
              <w:t xml:space="preserve"> 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criteriilor:  0,75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E093D" w:rsidRPr="004E093D" w:rsidRDefault="004E093D" w:rsidP="004E093D">
            <w:pPr>
              <w:spacing w:after="24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Punctaj</w:t>
            </w:r>
            <w:r w:rsidR="005633BF">
              <w:rPr>
                <w:rFonts w:eastAsia="Times New Roman"/>
                <w:color w:val="000000"/>
                <w:sz w:val="22"/>
                <w:lang w:eastAsia="ru-RU"/>
              </w:rPr>
              <w:t xml:space="preserve">  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acordat:  1,50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71010" w:rsidRDefault="00071010"/>
    <w:tbl>
      <w:tblPr>
        <w:tblW w:w="16920" w:type="dxa"/>
        <w:tblInd w:w="87" w:type="dxa"/>
        <w:tblLook w:val="04A0" w:firstRow="1" w:lastRow="0" w:firstColumn="1" w:lastColumn="0" w:noHBand="0" w:noVBand="1"/>
      </w:tblPr>
      <w:tblGrid>
        <w:gridCol w:w="940"/>
        <w:gridCol w:w="1044"/>
        <w:gridCol w:w="1044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4E093D" w:rsidRPr="00A2029E" w:rsidTr="004E093D">
        <w:trPr>
          <w:trHeight w:val="315"/>
        </w:trPr>
        <w:tc>
          <w:tcPr>
            <w:tcW w:w="150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Indicator 1.3.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Coordonează</w:t>
            </w:r>
            <w:r w:rsidR="00F64F56" w:rsidRPr="00F64F56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procesul de evaluare a gradului de realizarea</w:t>
            </w:r>
            <w:r w:rsidR="00F64F56" w:rsidRPr="00F64F56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obiectivelor</w:t>
            </w:r>
            <w:r w:rsidR="00F64F56" w:rsidRPr="00F64F56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strategice</w:t>
            </w:r>
            <w:r w:rsidR="00F64F56" w:rsidRPr="00F64F56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proiectate.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E093D" w:rsidRPr="004E093D" w:rsidTr="004E093D">
        <w:trPr>
          <w:trHeight w:val="330"/>
        </w:trPr>
        <w:tc>
          <w:tcPr>
            <w:tcW w:w="150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Координирование процесса оценивания степени достижения запланированных стратегических целей.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93D" w:rsidRPr="004E093D" w:rsidTr="004E093D">
        <w:trPr>
          <w:trHeight w:val="159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DOVEZI </w:t>
            </w:r>
            <w:r w:rsidR="00F64F5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F64F56" w:rsidRPr="00F64F56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Доказательства</w:t>
            </w:r>
          </w:p>
        </w:tc>
        <w:tc>
          <w:tcPr>
            <w:tcW w:w="122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E093D" w:rsidRPr="004E093D" w:rsidRDefault="004E093D" w:rsidP="001F4CD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* Семестровый и годовой отчет об образоват</w:t>
            </w:r>
            <w:r w:rsidR="001F4C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ельной деятельности по успеваем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ости учащихся./</w:t>
            </w:r>
            <w:r w:rsidR="001F4CDB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/Папка с материалами,</w:t>
            </w:r>
            <w:r w:rsidR="001F4CDB"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1F4CDB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П</w:t>
            </w:r>
            <w:r w:rsidR="001F4CDB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С,пр.№</w:t>
            </w:r>
            <w:r w:rsidR="001F4CDB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6</w:t>
            </w:r>
            <w:r w:rsidR="001F4CDB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от </w:t>
            </w:r>
            <w:r w:rsidR="001F4CDB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07</w:t>
            </w:r>
            <w:r w:rsidR="001F4CDB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.0</w:t>
            </w:r>
            <w:r w:rsidR="001F4CDB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2</w:t>
            </w:r>
            <w:r w:rsidR="001F4CDB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.202</w:t>
            </w:r>
            <w:r w:rsidR="001F4CDB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2</w:t>
            </w:r>
            <w:r w:rsidR="001F4CDB"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/                                                         </w:t>
            </w:r>
            <w:r w:rsidRPr="00F64F56">
              <w:rPr>
                <w:rFonts w:eastAsia="Times New Roman"/>
                <w:color w:val="00B05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* Отчет о выполнении программы и реализации курриркулума./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Таблицы/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                                                                                                  * Отчет классных руководителей о проведенной образовательной деятельности.  </w:t>
            </w:r>
            <w:r w:rsidR="00F64F56"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  <w:r w:rsidR="00F64F56"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Папка с бланками отчетов/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* Отчет о работе учителей предметников.  /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Папка с бланками отчетов/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93D" w:rsidRPr="004E093D" w:rsidTr="004E093D">
        <w:trPr>
          <w:trHeight w:val="76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Constatări</w:t>
            </w:r>
            <w:r w:rsidR="00F64F5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  <w:r w:rsidR="00F64F56" w:rsidRPr="00F64F56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  <w:tc>
          <w:tcPr>
            <w:tcW w:w="122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*Контролируется степень реализации стратегических целей. Выявлены основные проблем в работе пед. коллектива лицея.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93D" w:rsidRPr="004E093D" w:rsidTr="00F64F56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Pondere</w:t>
            </w:r>
            <w:r w:rsidR="00F64F5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şi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punctaj</w:t>
            </w:r>
            <w:r w:rsidR="00F64F5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acordat</w:t>
            </w:r>
          </w:p>
        </w:tc>
        <w:tc>
          <w:tcPr>
            <w:tcW w:w="282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Pondere:2</w:t>
            </w:r>
          </w:p>
        </w:tc>
        <w:tc>
          <w:tcPr>
            <w:tcW w:w="470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Autoevaluare</w:t>
            </w:r>
            <w:r w:rsidR="00F64F56"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conform</w:t>
            </w:r>
            <w:r w:rsidR="00F64F56">
              <w:rPr>
                <w:rFonts w:eastAsia="Times New Roman"/>
                <w:color w:val="000000"/>
                <w:sz w:val="22"/>
                <w:lang w:eastAsia="ru-RU"/>
              </w:rPr>
              <w:t xml:space="preserve"> 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criteriilor:  0,75</w:t>
            </w:r>
          </w:p>
        </w:tc>
        <w:tc>
          <w:tcPr>
            <w:tcW w:w="470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E093D" w:rsidRPr="004E093D" w:rsidRDefault="004E093D" w:rsidP="004E093D">
            <w:pPr>
              <w:spacing w:after="24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Punctaj</w:t>
            </w:r>
            <w:r w:rsidR="00F64F56">
              <w:rPr>
                <w:rFonts w:eastAsia="Times New Roman"/>
                <w:color w:val="000000"/>
                <w:sz w:val="22"/>
                <w:lang w:eastAsia="ru-RU"/>
              </w:rPr>
              <w:t xml:space="preserve"> 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acordat:  1,50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93D" w:rsidRPr="004E093D" w:rsidTr="00F64F56">
        <w:trPr>
          <w:trHeight w:val="330"/>
        </w:trPr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0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0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93D" w:rsidRPr="004E093D" w:rsidTr="00F64F56">
        <w:trPr>
          <w:trHeight w:val="330"/>
        </w:trPr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93D" w:rsidRPr="004E093D" w:rsidTr="004E093D">
        <w:trPr>
          <w:trHeight w:val="75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Puncte</w:t>
            </w:r>
            <w:r w:rsidR="00F64F5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forte</w:t>
            </w:r>
          </w:p>
        </w:tc>
        <w:tc>
          <w:tcPr>
            <w:tcW w:w="122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процессе оценивания степени достижения запланированных стратегических задач, были определены стратегические  приоритеты, гарантирующие достижение наилучших результатов.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93D" w:rsidRPr="004E093D" w:rsidTr="004E093D">
        <w:trPr>
          <w:trHeight w:val="623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Puncte</w:t>
            </w:r>
            <w:r w:rsidR="00F64F5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slabe</w:t>
            </w:r>
          </w:p>
        </w:tc>
        <w:tc>
          <w:tcPr>
            <w:tcW w:w="122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 все учителя  своевременно представляют информацию по личной деятельности, что затрудняет сводный анализ деятельности  лицея.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93D" w:rsidRPr="004E093D" w:rsidTr="004E093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90AC1" w:rsidRDefault="00F90AC1" w:rsidP="000B5E08">
      <w:pPr>
        <w:spacing w:after="0" w:line="240" w:lineRule="auto"/>
        <w:rPr>
          <w:rFonts w:eastAsia="Times New Roman"/>
          <w:b/>
          <w:bCs/>
          <w:color w:val="000000"/>
          <w:sz w:val="32"/>
          <w:szCs w:val="32"/>
        </w:rPr>
      </w:pPr>
    </w:p>
    <w:p w:rsidR="004E093D" w:rsidRDefault="004E093D" w:rsidP="000B5E08">
      <w:pPr>
        <w:spacing w:after="0" w:line="240" w:lineRule="auto"/>
        <w:rPr>
          <w:rFonts w:eastAsia="Times New Roman"/>
          <w:b/>
          <w:bCs/>
          <w:color w:val="000000"/>
          <w:sz w:val="32"/>
          <w:szCs w:val="32"/>
        </w:rPr>
      </w:pPr>
      <w:r w:rsidRPr="004E093D">
        <w:rPr>
          <w:rFonts w:eastAsia="Times New Roman"/>
          <w:b/>
          <w:bCs/>
          <w:color w:val="000000"/>
          <w:sz w:val="32"/>
          <w:szCs w:val="32"/>
        </w:rPr>
        <w:t>Domeniul 2: CURRICULUM</w:t>
      </w:r>
    </w:p>
    <w:p w:rsidR="000B5E08" w:rsidRDefault="000B5E08" w:rsidP="000B5E08">
      <w:pPr>
        <w:spacing w:after="0" w:line="240" w:lineRule="auto"/>
        <w:rPr>
          <w:rFonts w:eastAsia="Times New Roman"/>
          <w:b/>
          <w:bCs/>
          <w:color w:val="000000"/>
          <w:sz w:val="32"/>
          <w:szCs w:val="32"/>
        </w:rPr>
      </w:pPr>
      <w:r w:rsidRPr="0097700F">
        <w:rPr>
          <w:rFonts w:eastAsia="Times New Roman"/>
          <w:b/>
          <w:bCs/>
          <w:color w:val="000000"/>
          <w:sz w:val="32"/>
          <w:szCs w:val="32"/>
        </w:rPr>
        <w:t>Область  2: КУРРИКУЛУМ</w:t>
      </w:r>
    </w:p>
    <w:p w:rsidR="00774520" w:rsidRPr="0097700F" w:rsidRDefault="00774520" w:rsidP="000B5E08">
      <w:pPr>
        <w:spacing w:after="0" w:line="240" w:lineRule="auto"/>
        <w:rPr>
          <w:rFonts w:eastAsia="Times New Roman"/>
          <w:color w:val="000000"/>
          <w:sz w:val="32"/>
          <w:szCs w:val="32"/>
        </w:rPr>
      </w:pPr>
    </w:p>
    <w:tbl>
      <w:tblPr>
        <w:tblW w:w="16466" w:type="dxa"/>
        <w:tblInd w:w="87" w:type="dxa"/>
        <w:tblLook w:val="04A0" w:firstRow="1" w:lastRow="0" w:firstColumn="1" w:lastColumn="0" w:noHBand="0" w:noVBand="1"/>
      </w:tblPr>
      <w:tblGrid>
        <w:gridCol w:w="1006"/>
        <w:gridCol w:w="1044"/>
        <w:gridCol w:w="1044"/>
        <w:gridCol w:w="1006"/>
        <w:gridCol w:w="1006"/>
        <w:gridCol w:w="1006"/>
        <w:gridCol w:w="1006"/>
        <w:gridCol w:w="3251"/>
        <w:gridCol w:w="1006"/>
        <w:gridCol w:w="1006"/>
        <w:gridCol w:w="114"/>
        <w:gridCol w:w="122"/>
        <w:gridCol w:w="884"/>
        <w:gridCol w:w="122"/>
        <w:gridCol w:w="674"/>
        <w:gridCol w:w="144"/>
        <w:gridCol w:w="92"/>
        <w:gridCol w:w="30"/>
        <w:gridCol w:w="114"/>
        <w:gridCol w:w="111"/>
        <w:gridCol w:w="125"/>
        <w:gridCol w:w="77"/>
        <w:gridCol w:w="178"/>
        <w:gridCol w:w="58"/>
        <w:gridCol w:w="155"/>
        <w:gridCol w:w="81"/>
        <w:gridCol w:w="41"/>
        <w:gridCol w:w="114"/>
        <w:gridCol w:w="100"/>
        <w:gridCol w:w="22"/>
        <w:gridCol w:w="114"/>
        <w:gridCol w:w="122"/>
        <w:gridCol w:w="114"/>
        <w:gridCol w:w="122"/>
        <w:gridCol w:w="133"/>
        <w:gridCol w:w="122"/>
      </w:tblGrid>
      <w:tr w:rsidR="004E093D" w:rsidRPr="00B95968" w:rsidTr="00FE276A">
        <w:trPr>
          <w:gridAfter w:val="7"/>
          <w:wAfter w:w="749" w:type="dxa"/>
          <w:trHeight w:val="375"/>
        </w:trPr>
        <w:tc>
          <w:tcPr>
            <w:tcW w:w="1499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Cs w:val="28"/>
                <w:lang w:val="en-US" w:eastAsia="ru-RU"/>
              </w:rPr>
            </w:pPr>
            <w:r w:rsidRPr="004E093D">
              <w:rPr>
                <w:rFonts w:eastAsia="Times New Roman"/>
                <w:color w:val="000000"/>
                <w:szCs w:val="28"/>
                <w:lang w:val="en-US" w:eastAsia="ru-RU"/>
              </w:rPr>
              <w:t>Standard 2: Dezvoltă</w:t>
            </w:r>
            <w:r w:rsidR="00F64F56" w:rsidRPr="00F64F56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Cs w:val="28"/>
                <w:lang w:val="en-US" w:eastAsia="ru-RU"/>
              </w:rPr>
              <w:t>și</w:t>
            </w:r>
            <w:r w:rsidR="00F64F56" w:rsidRPr="00F64F56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Cs w:val="28"/>
                <w:lang w:val="en-US" w:eastAsia="ru-RU"/>
              </w:rPr>
              <w:t>diversifică</w:t>
            </w:r>
            <w:r w:rsidR="00F64F56" w:rsidRPr="00F64F56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Cs w:val="28"/>
                <w:lang w:val="en-US" w:eastAsia="ru-RU"/>
              </w:rPr>
              <w:t>oferta</w:t>
            </w:r>
            <w:r w:rsidR="00F64F56" w:rsidRPr="00F64F56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</w:t>
            </w:r>
            <w:r w:rsidR="00F64F56">
              <w:rPr>
                <w:rFonts w:eastAsia="Times New Roman"/>
                <w:color w:val="000000"/>
                <w:szCs w:val="28"/>
                <w:lang w:val="en-US" w:eastAsia="ru-RU"/>
              </w:rPr>
              <w:t>curricular</w:t>
            </w:r>
            <w:r w:rsidR="00F64F56" w:rsidRPr="00F64F56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Cs w:val="28"/>
                <w:lang w:val="en-US" w:eastAsia="ru-RU"/>
              </w:rPr>
              <w:t>în</w:t>
            </w:r>
            <w:r w:rsidR="00F64F56" w:rsidRPr="00F64F56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Cs w:val="28"/>
                <w:lang w:val="en-US" w:eastAsia="ru-RU"/>
              </w:rPr>
              <w:t>vederea</w:t>
            </w:r>
            <w:r w:rsidR="00F64F56" w:rsidRPr="00F64F56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Cs w:val="28"/>
                <w:lang w:val="en-US" w:eastAsia="ru-RU"/>
              </w:rPr>
              <w:t>valorificării</w:t>
            </w:r>
            <w:r w:rsidR="00F64F56" w:rsidRPr="00F64F56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 </w:t>
            </w:r>
            <w:r w:rsidRPr="004E093D">
              <w:rPr>
                <w:rFonts w:eastAsia="Times New Roman"/>
                <w:color w:val="000000"/>
                <w:szCs w:val="28"/>
                <w:lang w:val="en-US" w:eastAsia="ru-RU"/>
              </w:rPr>
              <w:t>potențialului individual, instituțional</w:t>
            </w:r>
            <w:r w:rsidR="00F64F56" w:rsidRPr="00F64F56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Cs w:val="28"/>
                <w:lang w:val="en-US" w:eastAsia="ru-RU"/>
              </w:rPr>
              <w:t>și</w:t>
            </w:r>
            <w:r w:rsidR="00F64F56" w:rsidRPr="00F64F56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 </w:t>
            </w:r>
            <w:r w:rsidRPr="004E093D">
              <w:rPr>
                <w:rFonts w:eastAsia="Times New Roman"/>
                <w:color w:val="000000"/>
                <w:szCs w:val="28"/>
                <w:lang w:val="en-US" w:eastAsia="ru-RU"/>
              </w:rPr>
              <w:t>comunitar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E093D" w:rsidRPr="004E093D" w:rsidTr="00167C74">
        <w:trPr>
          <w:gridAfter w:val="1"/>
          <w:wAfter w:w="122" w:type="dxa"/>
          <w:trHeight w:val="315"/>
        </w:trPr>
        <w:tc>
          <w:tcPr>
            <w:tcW w:w="135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Разработка куррикулума с целью оценивания личностного потенциала учебного заведения и сообщества.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93D" w:rsidRPr="00B95968" w:rsidTr="00167C74">
        <w:trPr>
          <w:gridAfter w:val="1"/>
          <w:wAfter w:w="122" w:type="dxa"/>
          <w:trHeight w:val="315"/>
        </w:trPr>
        <w:tc>
          <w:tcPr>
            <w:tcW w:w="135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ru-RU"/>
              </w:rPr>
              <w:t>Indicator 2.1.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Asigură</w:t>
            </w:r>
            <w:r w:rsidR="00F64F56" w:rsidRPr="00F64F56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condiții</w:t>
            </w:r>
            <w:r w:rsidR="00F64F56" w:rsidRPr="00F64F56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motivaționale, metodologice</w:t>
            </w:r>
            <w:r w:rsidR="00F64F56" w:rsidRPr="00F64F56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și</w:t>
            </w:r>
            <w:r w:rsidR="00F64F56" w:rsidRPr="00F64F56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logistice de implementare</w:t>
            </w:r>
            <w:r w:rsidR="00F64F56" w:rsidRPr="00F64F56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și</w:t>
            </w:r>
            <w:r w:rsidR="00F64F56" w:rsidRPr="00F64F56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dezvoltare a curriculumului</w:t>
            </w:r>
            <w:r w:rsidR="00F64F56" w:rsidRPr="00F64F56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="00F64F56" w:rsidRPr="003A7F52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școlar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E093D" w:rsidRPr="004E093D" w:rsidTr="00167C74">
        <w:trPr>
          <w:gridAfter w:val="1"/>
          <w:wAfter w:w="122" w:type="dxa"/>
          <w:trHeight w:val="330"/>
        </w:trPr>
        <w:tc>
          <w:tcPr>
            <w:tcW w:w="135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Обеспечение  мотивационных, методологических условий внедрения и развития школьного куррикулума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7F52" w:rsidRPr="004E093D" w:rsidTr="00167C74">
        <w:trPr>
          <w:gridAfter w:val="17"/>
          <w:wAfter w:w="1789" w:type="dxa"/>
          <w:trHeight w:val="2957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F52" w:rsidRPr="004E093D" w:rsidRDefault="003A7F52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A7F52" w:rsidRPr="004E093D" w:rsidRDefault="003A7F52" w:rsidP="00FE276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DOVEZI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F64F56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Доказательства</w:t>
            </w:r>
          </w:p>
        </w:tc>
        <w:tc>
          <w:tcPr>
            <w:tcW w:w="11583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A7F52" w:rsidRDefault="003A7F52" w:rsidP="004E093D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*Информирование дидактических кадров об основных направлениях  реализации куррикулума. </w:t>
            </w:r>
            <w:r w:rsidR="001F4CDB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П</w:t>
            </w:r>
            <w:r w:rsidR="001F4CDB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С,пр.№</w:t>
            </w:r>
            <w:r w:rsidR="001F4CDB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1</w:t>
            </w:r>
            <w:r w:rsidR="001F4CDB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от </w:t>
            </w:r>
            <w:r w:rsidR="00083AE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</w:t>
            </w:r>
            <w:r w:rsidR="00083AEA" w:rsidRPr="00083AE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3</w:t>
            </w:r>
            <w:r w:rsidR="001F4CDB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.0</w:t>
            </w:r>
            <w:r w:rsidR="001F4CDB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9</w:t>
            </w:r>
            <w:r w:rsidR="001F4CDB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.202</w:t>
            </w:r>
            <w:r w:rsidR="001F4CDB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</w:t>
            </w:r>
            <w:r w:rsidR="001F4C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</w:t>
            </w:r>
            <w:r w:rsidR="00083AEA" w:rsidRPr="00083A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="001F4C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*Учебный план лицея 2021-2022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уч.год</w:t>
            </w:r>
            <w:r w:rsidR="00D208B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/</w:t>
            </w:r>
            <w:r w:rsidR="00D208B7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П</w:t>
            </w:r>
            <w:r w:rsidR="00D208B7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С,пр.№</w:t>
            </w:r>
            <w:r w:rsidR="00D208B7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1</w:t>
            </w:r>
            <w:r w:rsidR="00D208B7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от </w:t>
            </w:r>
            <w:r w:rsidR="00083AE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</w:t>
            </w:r>
            <w:r w:rsidR="00083AEA" w:rsidRPr="00083AE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3</w:t>
            </w:r>
            <w:r w:rsidR="00D208B7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.0</w:t>
            </w:r>
            <w:r w:rsidR="00D208B7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9</w:t>
            </w:r>
            <w:r w:rsidR="00D208B7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.202</w:t>
            </w:r>
            <w:r w:rsidR="00D208B7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</w:t>
            </w:r>
            <w:r w:rsidR="001F4CDB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* Внедрение куррикулума  по курируемым предметам: математика, физика, информатика,</w:t>
            </w:r>
            <w:r w:rsidR="001F4C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нач. классы на  уровне лицея. /</w:t>
            </w:r>
            <w:r w:rsidR="009B140C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АС пр</w:t>
            </w:r>
            <w:r w:rsidR="001F4CDB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</w:t>
            </w:r>
            <w:r w:rsidR="009B140C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№ 2 от 30.09.2021</w:t>
            </w:r>
            <w:r w:rsidR="009B140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Пр.по лицею №154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от 09.09.</w:t>
            </w:r>
            <w:r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2021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/.                                                                                                                                           </w:t>
            </w:r>
            <w:r w:rsidRPr="004E093D">
              <w:rPr>
                <w:rFonts w:eastAsia="Times New Roman"/>
                <w:sz w:val="24"/>
                <w:szCs w:val="24"/>
                <w:lang w:eastAsia="ru-RU"/>
              </w:rPr>
              <w:t>* Внедрение  и ознакомление с Методическими ориентирами по организации учебного процесса по школьным дисциплинам курируемых предметов: нач. классы, математика, информатика, физика. /</w:t>
            </w:r>
            <w:r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OrdinulMECCdin august,2021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/.               </w:t>
            </w:r>
          </w:p>
          <w:p w:rsidR="003A7F52" w:rsidRPr="003A7F52" w:rsidRDefault="003A7F52" w:rsidP="004E093D">
            <w:pPr>
              <w:spacing w:after="0" w:line="240" w:lineRule="auto"/>
              <w:rPr>
                <w:rFonts w:eastAsia="Times New Roman"/>
                <w:color w:val="00B05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D208B7">
              <w:rPr>
                <w:rFonts w:eastAsia="Times New Roman"/>
                <w:sz w:val="24"/>
                <w:szCs w:val="24"/>
                <w:lang w:eastAsia="ru-RU"/>
              </w:rPr>
              <w:t>*Внедрение методических рекомен</w:t>
            </w:r>
            <w:r w:rsidRPr="004E093D">
              <w:rPr>
                <w:rFonts w:eastAsia="Times New Roman"/>
                <w:sz w:val="24"/>
                <w:szCs w:val="24"/>
                <w:lang w:eastAsia="ru-RU"/>
              </w:rPr>
              <w:t>даций Методических Комиссий лицея.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/ </w:t>
            </w:r>
            <w:r w:rsidR="00D208B7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П</w:t>
            </w:r>
            <w:r w:rsidR="00D208B7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С,пр.№</w:t>
            </w:r>
            <w:r w:rsidR="00D208B7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1</w:t>
            </w:r>
            <w:r w:rsidR="00D208B7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от </w:t>
            </w:r>
            <w:r w:rsidR="00D208B7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</w:t>
            </w:r>
            <w:r w:rsidR="00083AEA" w:rsidRPr="00083AE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3</w:t>
            </w:r>
            <w:r w:rsidR="00D208B7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.0</w:t>
            </w:r>
            <w:r w:rsidR="00D208B7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9</w:t>
            </w:r>
            <w:r w:rsidR="00D208B7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.202</w:t>
            </w:r>
            <w:r w:rsidR="00D208B7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1, </w:t>
            </w:r>
            <w:r w:rsidR="001F4CDB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МК,п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р.№</w:t>
            </w:r>
            <w:r w:rsidRPr="001F4CDB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1от 0</w:t>
            </w:r>
            <w:r w:rsidR="001F4CDB" w:rsidRPr="001F4CDB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9.09.2021</w:t>
            </w:r>
            <w:r w:rsidRPr="001F4CDB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/                                  </w:t>
            </w:r>
            <w:r w:rsidR="00B66100" w:rsidRPr="001F4CDB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</w:t>
            </w:r>
            <w:r w:rsidRPr="001F4CDB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 </w:t>
            </w:r>
            <w:r w:rsidRPr="00B66100">
              <w:rPr>
                <w:rFonts w:eastAsia="Times New Roman"/>
                <w:sz w:val="24"/>
                <w:szCs w:val="24"/>
                <w:lang w:eastAsia="ru-RU"/>
              </w:rPr>
              <w:t>*</w:t>
            </w:r>
            <w:r w:rsidR="00B66100" w:rsidRPr="00B66100">
              <w:rPr>
                <w:rFonts w:eastAsia="Times New Roman"/>
                <w:sz w:val="24"/>
                <w:szCs w:val="24"/>
                <w:lang w:eastAsia="ru-RU"/>
              </w:rPr>
              <w:t>Методический семинар</w:t>
            </w:r>
            <w:r w:rsidRPr="00B66100">
              <w:rPr>
                <w:rFonts w:eastAsia="Times New Roman"/>
                <w:sz w:val="24"/>
                <w:szCs w:val="24"/>
                <w:lang w:eastAsia="ru-RU"/>
              </w:rPr>
              <w:t xml:space="preserve"> "</w:t>
            </w:r>
            <w:r w:rsidR="00B66100" w:rsidRPr="00B66100">
              <w:rPr>
                <w:rFonts w:eastAsia="Times New Roman"/>
                <w:sz w:val="24"/>
                <w:szCs w:val="24"/>
                <w:lang w:eastAsia="ru-RU"/>
              </w:rPr>
              <w:t>Бесконфликтное общение</w:t>
            </w:r>
            <w:r w:rsidRPr="00B66100">
              <w:rPr>
                <w:rFonts w:eastAsia="Times New Roman"/>
                <w:sz w:val="24"/>
                <w:szCs w:val="24"/>
                <w:lang w:eastAsia="ru-RU"/>
              </w:rPr>
              <w:t>" /</w:t>
            </w:r>
            <w:r w:rsidR="00B66100" w:rsidRPr="00B66100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МК пр.№3 от 12.01.2022</w:t>
            </w:r>
            <w:r w:rsidRPr="003A7F52">
              <w:rPr>
                <w:rFonts w:eastAsia="Times New Roman"/>
                <w:color w:val="00B050"/>
                <w:sz w:val="24"/>
                <w:szCs w:val="24"/>
                <w:lang w:eastAsia="ru-RU"/>
              </w:rPr>
              <w:t xml:space="preserve">/    </w:t>
            </w:r>
          </w:p>
          <w:p w:rsidR="003A7F52" w:rsidRPr="004E093D" w:rsidRDefault="003A7F52" w:rsidP="00B661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A7F52">
              <w:rPr>
                <w:rFonts w:eastAsia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A7F52" w:rsidRPr="004E093D" w:rsidTr="00167C74">
        <w:trPr>
          <w:gridAfter w:val="17"/>
          <w:wAfter w:w="1789" w:type="dxa"/>
          <w:trHeight w:val="121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F52" w:rsidRPr="004E093D" w:rsidRDefault="003A7F52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A7F52" w:rsidRPr="004E093D" w:rsidRDefault="003A7F52" w:rsidP="00FE276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Constatări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  <w:r w:rsidRPr="00F64F56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  <w:tc>
          <w:tcPr>
            <w:tcW w:w="11583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A7F52" w:rsidRPr="004E093D" w:rsidRDefault="003A7F52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*Обеспечиваю дидактические кадры  необходимыми документами и инструкциями соответствующие куррикулуму.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*Дидактические кадры получают наставления для непрерывной реализации и развития куррикулума.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*Осуществляется контроль выполнения календарного планирования. </w:t>
            </w:r>
          </w:p>
        </w:tc>
      </w:tr>
      <w:tr w:rsidR="003A7F52" w:rsidRPr="004E093D" w:rsidTr="00167C74">
        <w:trPr>
          <w:gridAfter w:val="13"/>
          <w:wAfter w:w="1298" w:type="dxa"/>
          <w:trHeight w:val="31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F52" w:rsidRPr="004E093D" w:rsidRDefault="003A7F52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F52" w:rsidRPr="004E093D" w:rsidRDefault="003A7F52" w:rsidP="00FE276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Pondere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şi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punctaj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acordat</w:t>
            </w:r>
          </w:p>
        </w:tc>
        <w:tc>
          <w:tcPr>
            <w:tcW w:w="301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A7F52" w:rsidRPr="004E093D" w:rsidRDefault="003A7F52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Pondere:1</w:t>
            </w:r>
          </w:p>
        </w:tc>
        <w:tc>
          <w:tcPr>
            <w:tcW w:w="6383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A7F52" w:rsidRPr="004E093D" w:rsidRDefault="003A7F52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Autoevaluare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conform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criteriilor: 1</w:t>
            </w:r>
          </w:p>
        </w:tc>
        <w:tc>
          <w:tcPr>
            <w:tcW w:w="2182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A7F52" w:rsidRPr="004E093D" w:rsidRDefault="003A7F52" w:rsidP="004E093D">
            <w:pPr>
              <w:spacing w:after="24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Punctaj</w:t>
            </w:r>
            <w:r w:rsidR="00065FC8"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acordat: 1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F52" w:rsidRPr="004E093D" w:rsidRDefault="003A7F52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F52" w:rsidRPr="004E093D" w:rsidRDefault="003A7F52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7C74" w:rsidRPr="004E093D" w:rsidTr="00167C74">
        <w:trPr>
          <w:gridAfter w:val="15"/>
          <w:wAfter w:w="1553" w:type="dxa"/>
          <w:trHeight w:val="330"/>
        </w:trPr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C74" w:rsidRPr="004E093D" w:rsidRDefault="00167C74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C74" w:rsidRPr="004E093D" w:rsidRDefault="00167C74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C74" w:rsidRPr="004E093D" w:rsidRDefault="00167C74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638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C74" w:rsidRPr="004E093D" w:rsidRDefault="00167C74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82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C74" w:rsidRPr="004E093D" w:rsidRDefault="00167C74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C74" w:rsidRPr="004E093D" w:rsidRDefault="00167C74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93D" w:rsidRPr="004E093D" w:rsidTr="00167C74">
        <w:trPr>
          <w:trHeight w:val="31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93D" w:rsidRPr="00A2029E" w:rsidTr="00FE276A">
        <w:trPr>
          <w:gridAfter w:val="16"/>
          <w:wAfter w:w="1678" w:type="dxa"/>
          <w:trHeight w:val="315"/>
        </w:trPr>
        <w:tc>
          <w:tcPr>
            <w:tcW w:w="1429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ru-RU"/>
              </w:rPr>
              <w:t>Indicator 2.2.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Coordonează</w:t>
            </w:r>
            <w:r w:rsidR="003A7F52" w:rsidRPr="003A7F52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elaborarea</w:t>
            </w:r>
            <w:r w:rsidR="003A7F52" w:rsidRPr="003A7F52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și</w:t>
            </w:r>
            <w:r w:rsidR="003A7F52" w:rsidRPr="003A7F52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implementarea</w:t>
            </w:r>
            <w:r w:rsidR="003A7F52" w:rsidRPr="003A7F52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curriculumului la decizia</w:t>
            </w:r>
            <w:r w:rsidR="003A7F52" w:rsidRPr="003A7F52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școlii.  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E093D" w:rsidRPr="004E093D" w:rsidTr="00FE276A">
        <w:trPr>
          <w:gridAfter w:val="1"/>
          <w:wAfter w:w="122" w:type="dxa"/>
          <w:trHeight w:val="36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5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E093D" w:rsidRPr="004E093D" w:rsidRDefault="004E093D" w:rsidP="004E093D">
            <w:pPr>
              <w:spacing w:after="240" w:line="240" w:lineRule="auto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Координирование разработки и внедрения куррикулума по решению школы(курс по выбору)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276A" w:rsidRPr="004E093D" w:rsidTr="00FE276A">
        <w:trPr>
          <w:gridAfter w:val="16"/>
          <w:wAfter w:w="1678" w:type="dxa"/>
          <w:trHeight w:val="87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4E093D" w:rsidRDefault="00FE276A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E276A" w:rsidRPr="004E093D" w:rsidRDefault="00FE276A" w:rsidP="00FE276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DOVEZI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F64F56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Доказательства</w:t>
            </w:r>
          </w:p>
        </w:tc>
        <w:tc>
          <w:tcPr>
            <w:tcW w:w="1120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E276A" w:rsidRPr="004D0A94" w:rsidRDefault="00FE276A" w:rsidP="00083AE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*Анкеты и заявления родителей нач.школы и уч-ся гимназ.и лицейского звена по выбору школьного курса по выбору.</w:t>
            </w:r>
            <w:r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</w:t>
            </w:r>
            <w:r w:rsidR="00613DB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П</w:t>
            </w:r>
            <w:r w:rsidR="00613DBD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С,пр.№</w:t>
            </w:r>
            <w:r w:rsidR="00613DB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1</w:t>
            </w:r>
            <w:r w:rsidR="00613DBD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от </w:t>
            </w:r>
            <w:r w:rsidR="00613DB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</w:t>
            </w:r>
            <w:r w:rsidR="00083AEA" w:rsidRPr="00083AE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3</w:t>
            </w:r>
            <w:r w:rsidR="00613DBD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.0</w:t>
            </w:r>
            <w:r w:rsidR="00613DB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9</w:t>
            </w:r>
            <w:r w:rsidR="00613DBD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.202</w:t>
            </w:r>
            <w:r w:rsidR="00613DB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1,</w:t>
            </w:r>
            <w:r w:rsidR="001F4CDB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Пр№102/1-аб от  24.05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.202</w:t>
            </w:r>
            <w:r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1, Пр№160-аб от  09.09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.202</w:t>
            </w:r>
            <w:r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1,  Пр№172-аб от  21.09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.202</w:t>
            </w:r>
            <w:r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1, Пр№72-аб от  17.03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.202</w:t>
            </w:r>
            <w:r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2</w:t>
            </w:r>
            <w:r w:rsidR="004D0A94" w:rsidRPr="004D0A94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,</w:t>
            </w:r>
            <w:r w:rsidR="004D0A94">
              <w:rPr>
                <w:rFonts w:eastAsia="Times New Roman"/>
                <w:color w:val="FF0000"/>
                <w:sz w:val="24"/>
                <w:szCs w:val="24"/>
                <w:lang w:val="ro-RO" w:eastAsia="ru-RU"/>
              </w:rPr>
              <w:t xml:space="preserve"> </w:t>
            </w:r>
            <w:r w:rsidR="004D0A94">
              <w:rPr>
                <w:rFonts w:eastAsia="Times New Roman"/>
                <w:color w:val="FF0000"/>
                <w:sz w:val="24"/>
                <w:szCs w:val="24"/>
                <w:lang w:val="en-US" w:eastAsia="ru-RU"/>
              </w:rPr>
              <w:t>CA</w:t>
            </w:r>
            <w:r w:rsidR="004D0A94" w:rsidRPr="004D0A94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4D0A94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№1от 30.08.2021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4E093D" w:rsidRDefault="00FE276A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4E093D" w:rsidRDefault="00FE276A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276A" w:rsidRPr="004E093D" w:rsidTr="00FE276A">
        <w:trPr>
          <w:gridAfter w:val="16"/>
          <w:wAfter w:w="1678" w:type="dxa"/>
          <w:trHeight w:val="129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4E093D" w:rsidRDefault="00FE276A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276A" w:rsidRPr="004E093D" w:rsidRDefault="00FE276A" w:rsidP="00FE276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Constatări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  <w:r w:rsidRPr="00F64F56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  <w:tc>
          <w:tcPr>
            <w:tcW w:w="1120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E276A" w:rsidRPr="004E093D" w:rsidRDefault="00FE276A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*Изучала пожелания учащихся и родителей по определению тематики  курсов по выбору.                                                                                                                                    *Провела анкетирование и сбор заявлений  родителей и учащихся по тематике курсов по выбору.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*Провела распределение часов и контроль долгосрочных дидактически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 проектов, внесла в расписание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4E093D" w:rsidRDefault="00FE276A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4E093D" w:rsidRDefault="00FE276A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276A" w:rsidRPr="004E093D" w:rsidTr="00FE276A">
        <w:trPr>
          <w:gridAfter w:val="16"/>
          <w:wAfter w:w="1678" w:type="dxa"/>
          <w:trHeight w:val="31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4E093D" w:rsidRDefault="00FE276A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76A" w:rsidRPr="004E093D" w:rsidRDefault="00FE276A" w:rsidP="00FE276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Pondere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şi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punctaj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acordat</w:t>
            </w:r>
          </w:p>
        </w:tc>
        <w:tc>
          <w:tcPr>
            <w:tcW w:w="301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E276A" w:rsidRPr="004E093D" w:rsidRDefault="00FE276A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Pondere:3</w:t>
            </w:r>
          </w:p>
        </w:tc>
        <w:tc>
          <w:tcPr>
            <w:tcW w:w="6383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E276A" w:rsidRPr="004E093D" w:rsidRDefault="00FE276A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Autoevaluare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conform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criteriilor: 0,75</w:t>
            </w:r>
          </w:p>
        </w:tc>
        <w:tc>
          <w:tcPr>
            <w:tcW w:w="1802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E276A" w:rsidRPr="004E093D" w:rsidRDefault="00065FC8" w:rsidP="004E093D">
            <w:pPr>
              <w:spacing w:after="24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Punctaj   а</w:t>
            </w:r>
            <w:r w:rsidR="00FE276A" w:rsidRPr="004E093D">
              <w:rPr>
                <w:rFonts w:eastAsia="Times New Roman"/>
                <w:color w:val="000000"/>
                <w:sz w:val="22"/>
                <w:lang w:eastAsia="ru-RU"/>
              </w:rPr>
              <w:t>cordat: 2,25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4E093D" w:rsidRDefault="00FE276A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4E093D" w:rsidRDefault="00FE276A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93D" w:rsidRPr="004E093D" w:rsidTr="00FE276A">
        <w:trPr>
          <w:gridAfter w:val="16"/>
          <w:wAfter w:w="1678" w:type="dxa"/>
          <w:trHeight w:val="330"/>
        </w:trPr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638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0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7F52" w:rsidRPr="004E093D" w:rsidTr="00FE276A">
        <w:trPr>
          <w:gridAfter w:val="1"/>
          <w:wAfter w:w="122" w:type="dxa"/>
          <w:trHeight w:val="31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F52" w:rsidRPr="004E093D" w:rsidRDefault="003A7F52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F52" w:rsidRPr="004E093D" w:rsidRDefault="003A7F52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F52" w:rsidRPr="004E093D" w:rsidRDefault="003A7F52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F52" w:rsidRPr="004E093D" w:rsidRDefault="003A7F52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F52" w:rsidRPr="004E093D" w:rsidRDefault="003A7F52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F52" w:rsidRPr="004E093D" w:rsidRDefault="003A7F52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F52" w:rsidRPr="004E093D" w:rsidRDefault="003A7F52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F52" w:rsidRPr="004E093D" w:rsidRDefault="003A7F52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F52" w:rsidRPr="004E093D" w:rsidRDefault="003A7F52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F52" w:rsidRPr="004E093D" w:rsidRDefault="003A7F52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A7F52" w:rsidRPr="004E093D" w:rsidRDefault="003A7F52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F52" w:rsidRPr="004E093D" w:rsidRDefault="003A7F52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F52" w:rsidRPr="004E093D" w:rsidRDefault="003A7F52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A7F52" w:rsidRPr="004E093D" w:rsidRDefault="003A7F52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F52" w:rsidRPr="004E093D" w:rsidRDefault="003A7F52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F52" w:rsidRPr="004E093D" w:rsidRDefault="003A7F52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F52" w:rsidRPr="004E093D" w:rsidRDefault="003A7F52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7F52" w:rsidRPr="00B95968" w:rsidTr="00FE276A">
        <w:trPr>
          <w:gridAfter w:val="1"/>
          <w:wAfter w:w="122" w:type="dxa"/>
          <w:trHeight w:val="315"/>
        </w:trPr>
        <w:tc>
          <w:tcPr>
            <w:tcW w:w="103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F52" w:rsidRPr="004E093D" w:rsidRDefault="003A7F52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ru-RU"/>
              </w:rPr>
              <w:lastRenderedPageBreak/>
              <w:t>Indicator 2.3.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Monitorizează</w:t>
            </w:r>
            <w:r w:rsidR="00FE276A" w:rsidRPr="00FE276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implementarea</w:t>
            </w:r>
            <w:r w:rsidR="00FE276A" w:rsidRPr="00FE276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și</w:t>
            </w:r>
            <w:r w:rsidR="00FE276A" w:rsidRPr="00FE276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dezvoltarea</w:t>
            </w:r>
            <w:r w:rsidR="00FE276A" w:rsidRPr="00FE276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curriculumului</w:t>
            </w:r>
            <w:r w:rsidR="00FE276A" w:rsidRPr="00FE276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școlar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F52" w:rsidRPr="004E093D" w:rsidRDefault="003A7F52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F52" w:rsidRPr="004E093D" w:rsidRDefault="003A7F52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F52" w:rsidRPr="004E093D" w:rsidRDefault="003A7F52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F52" w:rsidRPr="004E093D" w:rsidRDefault="003A7F52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F52" w:rsidRPr="004E093D" w:rsidRDefault="003A7F52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F52" w:rsidRPr="004E093D" w:rsidRDefault="003A7F52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F52" w:rsidRPr="004E093D" w:rsidRDefault="003A7F52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F52" w:rsidRPr="004E093D" w:rsidRDefault="003A7F52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F52" w:rsidRPr="004E093D" w:rsidRDefault="003A7F52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E093D" w:rsidRPr="004E093D" w:rsidTr="00FE276A">
        <w:trPr>
          <w:trHeight w:val="33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375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Контроль за вы</w:t>
            </w:r>
            <w:r w:rsidR="00FE276A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полнением и развитием школьного    </w:t>
            </w:r>
            <w:r w:rsidRPr="004E093D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куррикулума.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276A" w:rsidRPr="004E093D" w:rsidTr="0094277E">
        <w:trPr>
          <w:gridAfter w:val="16"/>
          <w:wAfter w:w="1678" w:type="dxa"/>
          <w:trHeight w:val="1827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4E093D" w:rsidRDefault="00FE276A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E276A" w:rsidRPr="004E093D" w:rsidRDefault="00FE276A" w:rsidP="00FE276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DOVEZI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F64F56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Доказательства</w:t>
            </w:r>
          </w:p>
        </w:tc>
        <w:tc>
          <w:tcPr>
            <w:tcW w:w="1120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E276A" w:rsidRDefault="00FE276A" w:rsidP="004E093D">
            <w:pPr>
              <w:spacing w:after="24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sz w:val="24"/>
                <w:szCs w:val="24"/>
                <w:lang w:eastAsia="ru-RU"/>
              </w:rPr>
              <w:t>* Справки и протоколы по управлению процессом мониторинга внедрения и развития куррикулума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  </w:t>
            </w:r>
            <w:r w:rsidRPr="004E093D">
              <w:rPr>
                <w:rFonts w:eastAsia="Times New Roman"/>
                <w:sz w:val="24"/>
                <w:szCs w:val="24"/>
                <w:u w:val="single"/>
                <w:lang w:eastAsia="ru-RU"/>
              </w:rPr>
              <w:t>Информационные справки</w:t>
            </w:r>
            <w:r w:rsidRPr="004E093D"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E276A" w:rsidRPr="00E008DF" w:rsidRDefault="00FE276A" w:rsidP="00907976">
            <w:pPr>
              <w:spacing w:after="24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*Результаты тематической проверки состояния долгосрочных тематических проектов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учителей математики, физики, информатики и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учителей начальной школы на 2021-2022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уч. год /</w:t>
            </w:r>
            <w:r w:rsidR="009B140C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АС</w:t>
            </w:r>
            <w:r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,</w:t>
            </w:r>
            <w:r w:rsidR="009B140C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п</w:t>
            </w:r>
            <w:r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р.№</w:t>
            </w:r>
            <w:r w:rsidR="009B140C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2</w:t>
            </w:r>
            <w:r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от </w:t>
            </w:r>
            <w:r w:rsidR="009B140C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30</w:t>
            </w:r>
            <w:r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</w:t>
            </w:r>
            <w:r w:rsidR="009B140C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09</w:t>
            </w:r>
            <w:r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.202</w:t>
            </w:r>
            <w:r w:rsidR="009B140C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,</w:t>
            </w:r>
            <w:r w:rsid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АС ,пр№3 от 02.11.2021,</w:t>
            </w:r>
            <w:r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Пр.№155-ав от 09.09.2021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/                                                                                                                                                      </w:t>
            </w:r>
            <w:r w:rsidRPr="004E093D">
              <w:rPr>
                <w:rFonts w:eastAsia="Times New Roman"/>
                <w:sz w:val="24"/>
                <w:szCs w:val="24"/>
                <w:lang w:eastAsia="ru-RU"/>
              </w:rPr>
              <w:t>*Открытие кружков и спортивных секций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 /</w:t>
            </w:r>
            <w:r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Пр.№161-ав от 09.09.202 1,</w:t>
            </w:r>
            <w:r w:rsidR="00D64599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АС,пр.№2от 30.09.2021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/                                                                                                             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*Результаты тематической проверки по итогам проверки журналов начальных  классов./</w:t>
            </w:r>
            <w:r w:rsidRPr="0042064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АП Пр.№1</w:t>
            </w:r>
            <w:r w:rsidR="0042064D" w:rsidRPr="0042064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</w:t>
            </w:r>
            <w:r w:rsidRPr="0042064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от 1</w:t>
            </w:r>
            <w:r w:rsidR="0042064D" w:rsidRPr="0042064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3</w:t>
            </w:r>
            <w:r w:rsidRPr="0042064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</w:t>
            </w:r>
            <w:r w:rsidR="0042064D" w:rsidRPr="0042064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2064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0</w:t>
            </w:r>
            <w:r w:rsidR="0042064D" w:rsidRPr="0042064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</w:t>
            </w:r>
            <w:r w:rsidRPr="0042064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.202</w:t>
            </w:r>
            <w:r w:rsidR="0042064D" w:rsidRPr="0042064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2</w:t>
            </w:r>
            <w:r w:rsidRPr="0042064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/                                                                                                                                                              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*Результаты тематической проверки по итогам  стартовой диагностики знаний учащихся по лицею «Dacia» /</w:t>
            </w:r>
            <w:r w:rsidR="009B140C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АС п</w:t>
            </w:r>
            <w:r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р.№</w:t>
            </w:r>
            <w:r w:rsidR="009B140C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2</w:t>
            </w:r>
            <w:r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от </w:t>
            </w:r>
            <w:r w:rsidR="009B140C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30</w:t>
            </w:r>
            <w:r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.09.202</w:t>
            </w:r>
            <w:r w:rsidR="009B140C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</w:t>
            </w:r>
            <w:r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г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/                                                                                                                                                                     </w:t>
            </w:r>
            <w:r w:rsidRPr="00970E7A">
              <w:rPr>
                <w:rFonts w:eastAsia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  <w:r w:rsidR="00E008D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*Создание, функционирование и р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езультаты тематической проверки организации работы ГПД в  лицее. /</w:t>
            </w:r>
            <w:r w:rsidR="00E008DF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Пр.№ 175-ав от 21.09.2021, Пр.№ 175/1-ав от 21.09.2021, Пр.№ 02-ав от 05.01.2022, </w:t>
            </w:r>
            <w:r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А</w:t>
            </w:r>
            <w:r w:rsidR="009B140C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С п</w:t>
            </w:r>
            <w:r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р.№</w:t>
            </w:r>
            <w:r w:rsidR="009B140C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2</w:t>
            </w:r>
            <w:r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от </w:t>
            </w:r>
            <w:r w:rsidR="009B140C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3</w:t>
            </w:r>
            <w:r w:rsidR="00D64599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</w:t>
            </w:r>
            <w:r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</w:t>
            </w:r>
            <w:r w:rsidR="009B140C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0</w:t>
            </w:r>
            <w:r w:rsidR="00D64599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3</w:t>
            </w:r>
            <w:r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.202</w:t>
            </w:r>
            <w:r w:rsidR="00D64599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2</w:t>
            </w:r>
            <w:r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г</w:t>
            </w:r>
            <w:r w:rsidR="0042064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r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/                                                                                                                                                                                       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*Результаты тематической проверки cостояния и организации обучения учащихся  на дому./</w:t>
            </w:r>
            <w:r w:rsidR="00D64599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АС,пр.№</w:t>
            </w:r>
            <w:r w:rsidR="00D64599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6 </w:t>
            </w:r>
            <w:r w:rsidR="00D64599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от 30.09.2021</w:t>
            </w:r>
            <w:r w:rsidR="00970E7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Пр.№94-ав от 07.04.2022</w:t>
            </w:r>
            <w:r w:rsidR="0042064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,</w:t>
            </w:r>
            <w:r w:rsidR="0042064D" w:rsidRPr="0042064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АП Пр.№11 от 13. 01.2022</w:t>
            </w:r>
            <w:r w:rsidR="00970E7A" w:rsidRPr="00970E7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42064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  <w:r w:rsidR="00970E7A" w:rsidRPr="00970E7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="00970E7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*Результаты  проведённой декады реальных наук./</w:t>
            </w:r>
            <w:r w:rsidR="00907976" w:rsidRPr="00907976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МК</w:t>
            </w:r>
            <w:r w:rsidRPr="00907976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Пр.№</w:t>
            </w:r>
            <w:r w:rsidR="00907976" w:rsidRPr="00907976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3</w:t>
            </w:r>
            <w:r w:rsidRPr="00907976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от </w:t>
            </w:r>
            <w:r w:rsidR="00907976" w:rsidRPr="00907976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12</w:t>
            </w:r>
            <w:r w:rsidRPr="00907976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</w:t>
            </w:r>
            <w:r w:rsidR="00907976" w:rsidRPr="00907976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01</w:t>
            </w:r>
            <w:r w:rsidRPr="00907976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.202</w:t>
            </w:r>
            <w:r w:rsidR="00907976" w:rsidRPr="00907976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2</w:t>
            </w:r>
            <w:r w:rsidRPr="00907976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г</w:t>
            </w:r>
            <w:r w:rsidR="00907976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, папка с материалами</w:t>
            </w:r>
            <w:r w:rsidR="00907976" w:rsidRPr="00907976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907976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 </w:t>
            </w:r>
            <w:r w:rsidR="00E008DF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         </w:t>
            </w:r>
            <w:r w:rsidR="00907976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              </w:t>
            </w:r>
            <w:r w:rsidR="00E008DF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           </w:t>
            </w:r>
            <w:r w:rsidR="00E008DF" w:rsidRPr="00E008DF">
              <w:rPr>
                <w:rFonts w:eastAsia="Times New Roman"/>
                <w:sz w:val="24"/>
                <w:szCs w:val="24"/>
                <w:lang w:eastAsia="ru-RU"/>
              </w:rPr>
              <w:t xml:space="preserve">*Проведение Национального Тестирования </w:t>
            </w:r>
            <w:r w:rsidR="00E008DF" w:rsidRPr="00E008DF">
              <w:rPr>
                <w:rFonts w:eastAsia="Times New Roman"/>
                <w:sz w:val="24"/>
                <w:szCs w:val="24"/>
                <w:lang w:val="en-US" w:eastAsia="ru-RU"/>
              </w:rPr>
              <w:t>PISA</w:t>
            </w:r>
            <w:r w:rsidR="00E008DF" w:rsidRPr="00E008DF">
              <w:rPr>
                <w:rFonts w:eastAsia="Times New Roman"/>
                <w:sz w:val="24"/>
                <w:szCs w:val="24"/>
                <w:lang w:eastAsia="ru-RU"/>
              </w:rPr>
              <w:t>-2022</w:t>
            </w:r>
            <w:r w:rsidRPr="00E008DF">
              <w:rPr>
                <w:rFonts w:eastAsia="Times New Roman"/>
                <w:sz w:val="24"/>
                <w:szCs w:val="24"/>
                <w:lang w:eastAsia="ru-RU"/>
              </w:rPr>
              <w:t xml:space="preserve">   </w:t>
            </w:r>
            <w:r w:rsidR="00E008DF" w:rsidRPr="00E008DF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</w:t>
            </w:r>
            <w:r w:rsidRPr="00E008DF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E008DF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Пр.№ </w:t>
            </w:r>
            <w:r w:rsidR="00E008DF" w:rsidRPr="00E008DF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68</w:t>
            </w:r>
            <w:r w:rsidR="00E008DF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-ав от 1</w:t>
            </w:r>
            <w:r w:rsidR="00E008DF" w:rsidRPr="00E008DF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</w:t>
            </w:r>
            <w:r w:rsidR="00E008DF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.0</w:t>
            </w:r>
            <w:r w:rsidR="00E008DF" w:rsidRPr="00E008DF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3</w:t>
            </w:r>
            <w:r w:rsidR="00E008DF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.2022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B871C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, папка с материалами</w:t>
            </w:r>
            <w:r w:rsidR="00E008DF" w:rsidRPr="00E008DF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</w:t>
            </w:r>
            <w:r w:rsidR="00B871C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          </w:t>
            </w:r>
            <w:r w:rsidR="00B871CC"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*</w:t>
            </w:r>
            <w:r w:rsidR="00B871C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Ликвидация пробелов в учебной программе прибывших учащихся и в онлайн обучении</w:t>
            </w:r>
            <w:r w:rsidR="00B871CC"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  <w:r w:rsidR="00B871CC"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/</w:t>
            </w:r>
            <w:r w:rsidR="00D64599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АС,пр.№</w:t>
            </w:r>
            <w:r w:rsidR="00D64599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2 </w:t>
            </w:r>
            <w:r w:rsidR="00D64599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от </w:t>
            </w:r>
            <w:r w:rsidR="00D64599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02</w:t>
            </w:r>
            <w:r w:rsidR="00D64599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</w:t>
            </w:r>
            <w:r w:rsidR="00D64599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11</w:t>
            </w:r>
            <w:r w:rsidR="00D64599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.2021</w:t>
            </w:r>
            <w:r w:rsidR="00B871C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,Пр.№200/1-ав от 20.10.2021,  </w:t>
            </w:r>
            <w:r w:rsidR="00B871CC"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94277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Пр.№ 88-ав от </w:t>
            </w:r>
            <w:r w:rsidR="00B871C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2</w:t>
            </w:r>
            <w:r w:rsidR="0094277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8.03.2022</w:t>
            </w:r>
            <w:r w:rsidR="00B871C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,</w:t>
            </w:r>
            <w:r w:rsidR="00B871CC"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 </w:t>
            </w:r>
            <w:r w:rsidR="0094277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папка с материалами</w:t>
            </w:r>
            <w:r w:rsidR="00B871CC"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/    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              </w:t>
            </w:r>
            <w:r w:rsidR="0094277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                               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*Анализ</w:t>
            </w:r>
            <w:r w:rsidR="00B871C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результатов  зимней сессии 2021-2022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уч.г.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/</w:t>
            </w:r>
            <w:r w:rsidR="00D64599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5C6C7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П</w:t>
            </w:r>
            <w:r w:rsidR="005C6C7C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С,пр.№</w:t>
            </w:r>
            <w:r w:rsidR="005C6C7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3</w:t>
            </w:r>
            <w:r w:rsidR="005C6C7C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от </w:t>
            </w:r>
            <w:r w:rsidR="005C6C7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29</w:t>
            </w:r>
            <w:r w:rsidR="005C6C7C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</w:t>
            </w:r>
            <w:r w:rsidR="005C6C7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11</w:t>
            </w:r>
            <w:r w:rsidR="005C6C7C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.202</w:t>
            </w:r>
            <w:r w:rsidR="005C6C7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1,</w:t>
            </w:r>
            <w:r w:rsidR="00D64599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АС,пр.№</w:t>
            </w:r>
            <w:r w:rsidR="00D64599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4  </w:t>
            </w:r>
            <w:r w:rsidR="00D64599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от </w:t>
            </w:r>
            <w:r w:rsidR="00D64599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25</w:t>
            </w:r>
            <w:r w:rsidR="00D64599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</w:t>
            </w:r>
            <w:r w:rsidR="00D64599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11</w:t>
            </w:r>
            <w:r w:rsidR="00D64599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.2021</w:t>
            </w:r>
            <w:r w:rsidR="00970E7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,Пр.№239-ав от 22.11.2021,  </w:t>
            </w:r>
            <w:r w:rsidR="00970E7A"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970E7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Пр.№249-ав от 12.12.2021,</w:t>
            </w:r>
            <w:r w:rsidR="00970E7A"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 </w:t>
            </w:r>
            <w:r w:rsidR="00970E7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Пр.№09-ав от 13.01.2022</w:t>
            </w:r>
            <w:r w:rsidR="00B871C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, папка с материалами</w:t>
            </w:r>
            <w:r w:rsidR="00970E7A"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/    </w:t>
            </w:r>
            <w:r w:rsidR="00B871C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 w:rsidR="005C6C7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 </w:t>
            </w:r>
            <w:r w:rsidR="00B871C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*Анализ результатов  летней  сессии 2021-2022</w:t>
            </w:r>
            <w:r w:rsidR="00B871CC"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уч.г.</w:t>
            </w:r>
            <w:r w:rsidR="00B871CC"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/</w:t>
            </w:r>
            <w:r w:rsidR="005C6C7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П</w:t>
            </w:r>
            <w:r w:rsidR="005C6C7C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С,пр.№</w:t>
            </w:r>
            <w:r w:rsidR="005C6C7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8</w:t>
            </w:r>
            <w:r w:rsidR="005C6C7C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от </w:t>
            </w:r>
            <w:r w:rsidR="005C6C7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10</w:t>
            </w:r>
            <w:r w:rsidR="005C6C7C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.0</w:t>
            </w:r>
            <w:r w:rsidR="005C6C7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5</w:t>
            </w:r>
            <w:r w:rsidR="005C6C7C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.202</w:t>
            </w:r>
            <w:r w:rsidR="005C6C7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2</w:t>
            </w:r>
            <w:r w:rsidR="005C6C7C"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B871C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,Пр.№ 95-ав от 15.04.2022,  </w:t>
            </w:r>
            <w:r w:rsidR="00B871CC"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B871C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папка  с материлами</w:t>
            </w:r>
            <w:r w:rsidR="00B871CC"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/    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</w:t>
            </w:r>
            <w:r w:rsidR="00B871C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                                 </w:t>
            </w:r>
            <w:r w:rsidR="005C6C7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  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              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*Анализ результатов  успевае</w:t>
            </w:r>
            <w:r w:rsidR="00970E7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мости учащихся за 1 семестр 2021-2022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уч.г. /</w:t>
            </w:r>
            <w:r w:rsidR="005C6C7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П</w:t>
            </w:r>
            <w:r w:rsidR="005C6C7C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С,пр.№</w:t>
            </w:r>
            <w:r w:rsidR="005C6C7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6</w:t>
            </w:r>
            <w:r w:rsidR="005C6C7C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от </w:t>
            </w:r>
            <w:r w:rsidR="005C6C7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07</w:t>
            </w:r>
            <w:r w:rsidR="005C6C7C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.0</w:t>
            </w:r>
            <w:r w:rsidR="005C6C7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2</w:t>
            </w:r>
            <w:r w:rsidR="005C6C7C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.202</w:t>
            </w:r>
            <w:r w:rsidR="005C6C7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2,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/                                                         </w:t>
            </w:r>
            <w:r w:rsidRPr="004E093D">
              <w:rPr>
                <w:rFonts w:eastAsia="Times New Roman"/>
                <w:sz w:val="24"/>
                <w:szCs w:val="24"/>
                <w:lang w:eastAsia="ru-RU"/>
              </w:rPr>
              <w:t>*Анализ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результатов проверки школьной документации и  финансовой дисциплины. /</w:t>
            </w:r>
            <w:r w:rsidRPr="00970E7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70E7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Пр.№218-ав от 21.10.2021                                                                                                                       </w:t>
            </w:r>
            <w:r w:rsidR="0042064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="00970E7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  </w:t>
            </w:r>
            <w:r w:rsidRPr="00970E7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*Результат</w:t>
            </w:r>
            <w:r w:rsidR="0090797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экзаменационного предтестирования в 9,12 классах.  </w:t>
            </w:r>
            <w:r w:rsidRPr="00970E7A">
              <w:rPr>
                <w:rFonts w:eastAsia="Times New Roman"/>
                <w:color w:val="00B050"/>
                <w:sz w:val="24"/>
                <w:szCs w:val="24"/>
                <w:lang w:eastAsia="ru-RU"/>
              </w:rPr>
              <w:t>/</w:t>
            </w:r>
            <w:r w:rsidR="00907976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970E7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Пр.№62-ав от </w:t>
            </w:r>
            <w:r w:rsidR="00A11763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21</w:t>
            </w:r>
            <w:r w:rsidR="00970E7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.0</w:t>
            </w:r>
            <w:r w:rsidR="00A11763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2</w:t>
            </w:r>
            <w:r w:rsidR="00970E7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.202</w:t>
            </w:r>
            <w:r w:rsidR="00A11763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2,  </w:t>
            </w:r>
            <w:r w:rsidR="00970E7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Пр.№</w:t>
            </w:r>
            <w:r w:rsidR="00A11763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80</w:t>
            </w:r>
            <w:r w:rsidR="00970E7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-ав от </w:t>
            </w:r>
            <w:r w:rsidR="00A11763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21</w:t>
            </w:r>
            <w:r w:rsidR="00970E7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.0</w:t>
            </w:r>
            <w:r w:rsidR="00A11763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3</w:t>
            </w:r>
            <w:r w:rsidR="00970E7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.202</w:t>
            </w:r>
            <w:r w:rsidR="00A11763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2</w:t>
            </w:r>
            <w:r w:rsidRPr="00970E7A">
              <w:rPr>
                <w:rFonts w:eastAsia="Times New Roman"/>
                <w:color w:val="00B050"/>
                <w:sz w:val="24"/>
                <w:szCs w:val="24"/>
                <w:lang w:eastAsia="ru-RU"/>
              </w:rPr>
              <w:t>/</w:t>
            </w:r>
            <w:r w:rsidRPr="00970E7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</w:t>
            </w:r>
            <w:r w:rsidR="0090797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</w:t>
            </w:r>
            <w:r w:rsidRPr="00970E7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*Отчет по итогам национального тестирования в 4 классе. 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</w:t>
            </w:r>
            <w:r w:rsidR="00A11763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770F0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АС</w:t>
            </w:r>
            <w:r w:rsidR="00D64599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,пр.№</w:t>
            </w:r>
            <w:r w:rsidR="00D64599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7</w:t>
            </w:r>
            <w:r w:rsidR="00D64599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от </w:t>
            </w:r>
            <w:r w:rsidR="00D64599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05</w:t>
            </w:r>
            <w:r w:rsidR="00D64599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.0</w:t>
            </w:r>
            <w:r w:rsidR="00D64599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5</w:t>
            </w:r>
            <w:r w:rsidR="00D64599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.202</w:t>
            </w:r>
            <w:r w:rsidR="00D64599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2,</w:t>
            </w:r>
            <w:r w:rsidR="00A11763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Пр.№ 96-ав от 15.04.2022, папка с отчетами</w:t>
            </w:r>
            <w:r w:rsidR="00A11763"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A11763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* </w:t>
            </w:r>
            <w:r w:rsidR="005C6C7C"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Анализ результатов  успевае</w:t>
            </w:r>
            <w:r w:rsidR="005C6C7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мости учащихся </w:t>
            </w:r>
            <w:r w:rsidR="00770F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9-х и 12-х классов и допуск к экзаменам</w:t>
            </w:r>
            <w:r w:rsidR="00770F0E"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770F0E"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</w:t>
            </w:r>
            <w:r w:rsidR="00770F0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ПС</w:t>
            </w:r>
            <w:r w:rsidR="00770F0E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,пр.№</w:t>
            </w:r>
            <w:r w:rsidR="00770F0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8</w:t>
            </w:r>
            <w:r w:rsidR="00770F0E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от </w:t>
            </w:r>
            <w:r w:rsidR="00770F0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lastRenderedPageBreak/>
              <w:t>25</w:t>
            </w:r>
            <w:r w:rsidR="00770F0E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.0</w:t>
            </w:r>
            <w:r w:rsidR="00770F0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5</w:t>
            </w:r>
            <w:r w:rsidR="00770F0E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.202</w:t>
            </w:r>
            <w:r w:rsidR="00770F0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2                                                                                                                                                                   *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Результаты  экзаменов в 9 классах. </w:t>
            </w:r>
            <w:r w:rsidR="00A11763"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</w:t>
            </w:r>
            <w:r w:rsidR="00770F0E"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70F0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ПС</w:t>
            </w:r>
            <w:r w:rsidR="00770F0E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,пр.№</w:t>
            </w:r>
            <w:r w:rsidR="00770F0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11</w:t>
            </w:r>
            <w:r w:rsidR="00770F0E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от </w:t>
            </w:r>
            <w:r w:rsidR="00770F0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04</w:t>
            </w:r>
            <w:r w:rsidR="00770F0E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.0</w:t>
            </w:r>
            <w:r w:rsidR="00770F0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7</w:t>
            </w:r>
            <w:r w:rsidR="00770F0E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.202</w:t>
            </w:r>
            <w:r w:rsidR="00770F0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2, </w:t>
            </w:r>
            <w:r w:rsidR="00D64599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АС</w:t>
            </w:r>
            <w:r w:rsidR="00770F0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D64599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пр.№</w:t>
            </w:r>
            <w:r w:rsidR="00D64599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7</w:t>
            </w:r>
            <w:r w:rsidR="00D64599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от </w:t>
            </w:r>
            <w:r w:rsidR="00D64599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05</w:t>
            </w:r>
            <w:r w:rsidR="00D64599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.0</w:t>
            </w:r>
            <w:r w:rsidR="00D64599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5</w:t>
            </w:r>
            <w:r w:rsidR="00D64599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.202</w:t>
            </w:r>
            <w:r w:rsidR="00D64599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2, </w:t>
            </w:r>
            <w:r w:rsidR="00A11763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Пр.№ 117-ав от 11.05.2022, Пр.№ 118-ав от 11.05.2022,  папка с отчетами/                                                                                                                                                                            </w:t>
            </w:r>
            <w:r w:rsidR="00A11763"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770F0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* Результаты БАК по лицею.</w:t>
            </w:r>
            <w:r w:rsidR="00A11763"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/</w:t>
            </w:r>
            <w:r w:rsidR="00D64599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770F0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ПС</w:t>
            </w:r>
            <w:r w:rsidR="00770F0E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,пр.№</w:t>
            </w:r>
            <w:r w:rsidR="00770F0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11</w:t>
            </w:r>
            <w:r w:rsidR="00770F0E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от </w:t>
            </w:r>
            <w:r w:rsidR="00770F0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04</w:t>
            </w:r>
            <w:r w:rsidR="00770F0E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.0</w:t>
            </w:r>
            <w:r w:rsidR="00770F0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7</w:t>
            </w:r>
            <w:r w:rsidR="00770F0E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.202</w:t>
            </w:r>
            <w:r w:rsidR="00770F0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2, </w:t>
            </w:r>
            <w:r w:rsidR="00D64599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АС,пр.№</w:t>
            </w:r>
            <w:r w:rsidR="00D64599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7</w:t>
            </w:r>
            <w:r w:rsidR="00D64599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от </w:t>
            </w:r>
            <w:r w:rsidR="00D64599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05</w:t>
            </w:r>
            <w:r w:rsidR="00D64599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.0</w:t>
            </w:r>
            <w:r w:rsidR="00D64599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5</w:t>
            </w:r>
            <w:r w:rsidR="00D64599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.202</w:t>
            </w:r>
            <w:r w:rsidR="00D64599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2, </w:t>
            </w:r>
            <w:r w:rsidR="00A11763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Пр.№ 133-ав от 25.05.2022, папка с отчетами</w:t>
            </w:r>
            <w:r w:rsidR="009427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4E093D" w:rsidRDefault="00FE276A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4E093D" w:rsidRDefault="00FE276A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276A" w:rsidRPr="004E093D" w:rsidTr="00FE276A">
        <w:trPr>
          <w:gridAfter w:val="16"/>
          <w:wAfter w:w="1678" w:type="dxa"/>
          <w:trHeight w:val="73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4E093D" w:rsidRDefault="00FE276A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276A" w:rsidRPr="004E093D" w:rsidRDefault="00FE276A" w:rsidP="00FE276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Constatări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  <w:r w:rsidRPr="00F64F56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  <w:tc>
          <w:tcPr>
            <w:tcW w:w="1120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E276A" w:rsidRPr="004E093D" w:rsidRDefault="00FE276A" w:rsidP="004E093D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sz w:val="24"/>
                <w:szCs w:val="24"/>
                <w:lang w:eastAsia="ru-RU"/>
              </w:rPr>
              <w:t>Контролирую посредством тематических проверок,</w:t>
            </w:r>
            <w:r w:rsidR="0090797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E093D">
              <w:rPr>
                <w:rFonts w:eastAsia="Times New Roman"/>
                <w:sz w:val="24"/>
                <w:szCs w:val="24"/>
                <w:lang w:eastAsia="ru-RU"/>
              </w:rPr>
              <w:t>предложением педагогических услуг,</w:t>
            </w:r>
            <w:r w:rsidR="0090797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E093D">
              <w:rPr>
                <w:rFonts w:eastAsia="Times New Roman"/>
                <w:sz w:val="24"/>
                <w:szCs w:val="24"/>
                <w:lang w:eastAsia="ru-RU"/>
              </w:rPr>
              <w:t>проведением различных мероприятий  по совершенствованию  процесса  на основе анализа результатов.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4E093D" w:rsidRDefault="00FE276A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4E093D" w:rsidRDefault="00FE276A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276A" w:rsidRPr="004E093D" w:rsidTr="0094277E">
        <w:trPr>
          <w:gridAfter w:val="16"/>
          <w:wAfter w:w="1678" w:type="dxa"/>
          <w:trHeight w:val="31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4E093D" w:rsidRDefault="00FE276A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76A" w:rsidRPr="004E093D" w:rsidRDefault="00FE276A" w:rsidP="00FE276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Pondere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şi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punctaj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acordat</w:t>
            </w:r>
          </w:p>
        </w:tc>
        <w:tc>
          <w:tcPr>
            <w:tcW w:w="301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E276A" w:rsidRPr="004E093D" w:rsidRDefault="00FE276A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Pondere:2</w:t>
            </w:r>
          </w:p>
        </w:tc>
        <w:tc>
          <w:tcPr>
            <w:tcW w:w="6383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E276A" w:rsidRPr="004E093D" w:rsidRDefault="00FE276A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Autoevaluare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conform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criteriilor:  1</w:t>
            </w:r>
          </w:p>
        </w:tc>
        <w:tc>
          <w:tcPr>
            <w:tcW w:w="1802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E276A" w:rsidRPr="004E093D" w:rsidRDefault="00FE276A" w:rsidP="004E093D">
            <w:pPr>
              <w:spacing w:after="24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Punctaj</w:t>
            </w:r>
            <w:r w:rsidR="00065FC8">
              <w:rPr>
                <w:rFonts w:eastAsia="Times New Roman"/>
                <w:color w:val="000000"/>
                <w:sz w:val="22"/>
                <w:lang w:eastAsia="ru-RU"/>
              </w:rPr>
              <w:t xml:space="preserve"> 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acordat:  2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4E093D" w:rsidRDefault="00FE276A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76A" w:rsidRPr="004E093D" w:rsidRDefault="00FE276A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93D" w:rsidRPr="004E093D" w:rsidTr="0094277E">
        <w:trPr>
          <w:gridAfter w:val="16"/>
          <w:wAfter w:w="1678" w:type="dxa"/>
          <w:trHeight w:val="330"/>
        </w:trPr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638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0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93D" w:rsidRPr="004E093D" w:rsidTr="0094277E">
        <w:trPr>
          <w:trHeight w:val="33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93D" w:rsidRPr="004E093D" w:rsidTr="00FE276A">
        <w:trPr>
          <w:gridAfter w:val="16"/>
          <w:wAfter w:w="1678" w:type="dxa"/>
          <w:trHeight w:val="100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Puncte</w:t>
            </w:r>
            <w:r w:rsidR="009427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forte</w:t>
            </w:r>
          </w:p>
        </w:tc>
        <w:tc>
          <w:tcPr>
            <w:tcW w:w="1120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Учет пожеланий и запросов  учащихся при выборе курсов по выбору повышает уровень мотивации и качество обучения учащихся данным предметам. Педагоги используют на уроках современные образовательные технологии преподавания и оценивания, способствующие формированию и развитию компетенций учащихся.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93D" w:rsidRPr="004E093D" w:rsidTr="00FE276A">
        <w:trPr>
          <w:gridAfter w:val="16"/>
          <w:wAfter w:w="1678" w:type="dxa"/>
          <w:trHeight w:val="323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Puncte</w:t>
            </w:r>
            <w:r w:rsidR="009427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slabe</w:t>
            </w:r>
          </w:p>
        </w:tc>
        <w:tc>
          <w:tcPr>
            <w:tcW w:w="1120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r w:rsidR="009427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67C74" w:rsidRDefault="00167C74" w:rsidP="004E093D">
      <w:pPr>
        <w:spacing w:after="0" w:line="240" w:lineRule="auto"/>
        <w:rPr>
          <w:rFonts w:eastAsia="Times New Roman"/>
          <w:b/>
          <w:bCs/>
          <w:color w:val="000000"/>
          <w:sz w:val="32"/>
          <w:szCs w:val="32"/>
          <w:lang w:eastAsia="ru-RU"/>
        </w:rPr>
      </w:pPr>
    </w:p>
    <w:p w:rsidR="00167C74" w:rsidRDefault="00167C74" w:rsidP="004E093D">
      <w:pPr>
        <w:spacing w:after="0" w:line="240" w:lineRule="auto"/>
        <w:rPr>
          <w:rFonts w:eastAsia="Times New Roman"/>
          <w:b/>
          <w:bCs/>
          <w:color w:val="000000"/>
          <w:sz w:val="32"/>
          <w:szCs w:val="32"/>
          <w:lang w:eastAsia="ru-RU"/>
        </w:rPr>
      </w:pPr>
    </w:p>
    <w:p w:rsidR="00774520" w:rsidRDefault="00774520" w:rsidP="004E093D">
      <w:pPr>
        <w:spacing w:after="0" w:line="240" w:lineRule="auto"/>
        <w:rPr>
          <w:rFonts w:eastAsia="Times New Roman"/>
          <w:b/>
          <w:bCs/>
          <w:color w:val="000000"/>
          <w:sz w:val="32"/>
          <w:szCs w:val="32"/>
          <w:lang w:eastAsia="ru-RU"/>
        </w:rPr>
      </w:pPr>
    </w:p>
    <w:p w:rsidR="004E093D" w:rsidRPr="004E093D" w:rsidRDefault="004E093D" w:rsidP="004E093D">
      <w:pPr>
        <w:spacing w:after="0" w:line="240" w:lineRule="auto"/>
        <w:rPr>
          <w:rFonts w:eastAsia="Times New Roman"/>
          <w:b/>
          <w:bCs/>
          <w:color w:val="000000"/>
          <w:sz w:val="32"/>
          <w:szCs w:val="32"/>
          <w:lang w:eastAsia="ru-RU"/>
        </w:rPr>
      </w:pPr>
      <w:r w:rsidRPr="004E093D">
        <w:rPr>
          <w:rFonts w:eastAsia="Times New Roman"/>
          <w:b/>
          <w:bCs/>
          <w:color w:val="000000"/>
          <w:sz w:val="32"/>
          <w:szCs w:val="32"/>
          <w:lang w:eastAsia="ru-RU"/>
        </w:rPr>
        <w:t>Domeniul 3: RESURSE UMANE</w:t>
      </w:r>
    </w:p>
    <w:p w:rsidR="00F04704" w:rsidRDefault="00F04704">
      <w:r w:rsidRPr="00F04704">
        <w:t>Область 3: ЧЕЛОВЕЧЕСКИЕ РЕСУРСЫ</w:t>
      </w:r>
    </w:p>
    <w:tbl>
      <w:tblPr>
        <w:tblW w:w="16041" w:type="dxa"/>
        <w:tblInd w:w="87" w:type="dxa"/>
        <w:tblLook w:val="04A0" w:firstRow="1" w:lastRow="0" w:firstColumn="1" w:lastColumn="0" w:noHBand="0" w:noVBand="1"/>
      </w:tblPr>
      <w:tblGrid>
        <w:gridCol w:w="222"/>
        <w:gridCol w:w="14"/>
        <w:gridCol w:w="1057"/>
        <w:gridCol w:w="1067"/>
        <w:gridCol w:w="1064"/>
        <w:gridCol w:w="1058"/>
        <w:gridCol w:w="1055"/>
        <w:gridCol w:w="1052"/>
        <w:gridCol w:w="1049"/>
        <w:gridCol w:w="1047"/>
        <w:gridCol w:w="1045"/>
        <w:gridCol w:w="1045"/>
        <w:gridCol w:w="2429"/>
        <w:gridCol w:w="945"/>
        <w:gridCol w:w="614"/>
        <w:gridCol w:w="246"/>
        <w:gridCol w:w="796"/>
        <w:gridCol w:w="236"/>
      </w:tblGrid>
      <w:tr w:rsidR="004E093D" w:rsidRPr="004E093D" w:rsidTr="000F60DE">
        <w:trPr>
          <w:gridAfter w:val="3"/>
          <w:wAfter w:w="1278" w:type="dxa"/>
          <w:trHeight w:val="349"/>
        </w:trPr>
        <w:tc>
          <w:tcPr>
            <w:tcW w:w="14763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Cs w:val="28"/>
                <w:u w:val="single"/>
                <w:lang w:eastAsia="ru-RU"/>
              </w:rPr>
            </w:pPr>
            <w:r w:rsidRPr="004E093D">
              <w:rPr>
                <w:rFonts w:eastAsia="Times New Roman"/>
                <w:color w:val="000000"/>
                <w:szCs w:val="28"/>
                <w:u w:val="single"/>
                <w:lang w:val="en-US" w:eastAsia="ru-RU"/>
              </w:rPr>
              <w:t xml:space="preserve">Standard 3: </w:t>
            </w:r>
            <w:r w:rsidRPr="004E093D">
              <w:rPr>
                <w:rFonts w:eastAsia="Times New Roman"/>
                <w:color w:val="000000"/>
                <w:szCs w:val="28"/>
                <w:lang w:val="en-US" w:eastAsia="ru-RU"/>
              </w:rPr>
              <w:t>Cadrul de conducere</w:t>
            </w:r>
            <w:r w:rsidR="0094277E" w:rsidRPr="0094277E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Cs w:val="28"/>
                <w:lang w:val="en-US" w:eastAsia="ru-RU"/>
              </w:rPr>
              <w:t>școlar</w:t>
            </w:r>
            <w:r w:rsidR="0094277E" w:rsidRPr="0094277E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Cs w:val="28"/>
                <w:lang w:val="en-US" w:eastAsia="ru-RU"/>
              </w:rPr>
              <w:t>creează</w:t>
            </w:r>
            <w:r w:rsidR="0094277E" w:rsidRPr="0094277E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Cs w:val="28"/>
                <w:lang w:val="en-US" w:eastAsia="ru-RU"/>
              </w:rPr>
              <w:t>și</w:t>
            </w:r>
            <w:r w:rsidR="0094277E" w:rsidRPr="0094277E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Cs w:val="28"/>
                <w:lang w:val="en-US" w:eastAsia="ru-RU"/>
              </w:rPr>
              <w:t>menține</w:t>
            </w:r>
            <w:r w:rsidR="0094277E" w:rsidRPr="0094277E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Cs w:val="28"/>
                <w:lang w:val="en-US" w:eastAsia="ru-RU"/>
              </w:rPr>
              <w:t>mediul</w:t>
            </w:r>
            <w:r w:rsidR="0094277E" w:rsidRPr="0094277E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Cs w:val="28"/>
                <w:lang w:val="en-US" w:eastAsia="ru-RU"/>
              </w:rPr>
              <w:t>stimulativ</w:t>
            </w:r>
            <w:r w:rsidR="0094277E" w:rsidRPr="0094277E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Cs w:val="28"/>
                <w:lang w:val="en-US" w:eastAsia="ru-RU"/>
              </w:rPr>
              <w:t>și</w:t>
            </w:r>
            <w:r w:rsidR="0094277E" w:rsidRPr="0094277E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</w:t>
            </w:r>
            <w:r w:rsidRPr="004E093D">
              <w:rPr>
                <w:rFonts w:eastAsia="Times New Roman"/>
                <w:color w:val="000000"/>
                <w:szCs w:val="28"/>
                <w:lang w:val="en-US" w:eastAsia="ru-RU"/>
              </w:rPr>
              <w:t>cooperant</w:t>
            </w:r>
            <w:r w:rsidR="0094277E" w:rsidRPr="0094277E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Cs w:val="28"/>
                <w:lang w:val="en-US" w:eastAsia="ru-RU"/>
              </w:rPr>
              <w:t>în</w:t>
            </w:r>
            <w:r w:rsidR="0094277E" w:rsidRPr="0094277E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Cs w:val="28"/>
                <w:lang w:val="en-US" w:eastAsia="ru-RU"/>
              </w:rPr>
              <w:t>vederea</w:t>
            </w:r>
            <w:r w:rsidR="0094277E" w:rsidRPr="0094277E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dezvoltării </w:t>
            </w:r>
            <w:r w:rsidR="0094277E" w:rsidRPr="0094277E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</w:t>
            </w:r>
            <w:r w:rsidRPr="004E093D">
              <w:rPr>
                <w:rFonts w:eastAsia="Times New Roman"/>
                <w:color w:val="000000"/>
                <w:szCs w:val="28"/>
                <w:lang w:val="en-US" w:eastAsia="ru-RU"/>
              </w:rPr>
              <w:t>continue a capitalului</w:t>
            </w:r>
            <w:r w:rsidR="0094277E" w:rsidRPr="0094277E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uman al școlii.   </w:t>
            </w:r>
            <w:r w:rsidRPr="004E093D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Создание, поддержка и стимулирование процесса непрерывного образования всего персонала учебного заведения.</w:t>
            </w:r>
          </w:p>
        </w:tc>
      </w:tr>
      <w:tr w:rsidR="004E093D" w:rsidRPr="004E093D" w:rsidTr="000F60DE">
        <w:trPr>
          <w:gridAfter w:val="3"/>
          <w:wAfter w:w="1278" w:type="dxa"/>
          <w:trHeight w:val="322"/>
        </w:trPr>
        <w:tc>
          <w:tcPr>
            <w:tcW w:w="14763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Cs w:val="28"/>
                <w:u w:val="single"/>
                <w:lang w:eastAsia="ru-RU"/>
              </w:rPr>
            </w:pPr>
          </w:p>
        </w:tc>
      </w:tr>
      <w:tr w:rsidR="004E093D" w:rsidRPr="004E093D" w:rsidTr="000F60DE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93D" w:rsidRPr="00167C74" w:rsidTr="000F60DE">
        <w:trPr>
          <w:trHeight w:val="315"/>
        </w:trPr>
        <w:tc>
          <w:tcPr>
            <w:tcW w:w="132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20" w:rsidRDefault="00774520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167C74" w:rsidRPr="00083AEA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Indicator 3.1.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Coordonează</w:t>
            </w:r>
            <w:r w:rsidR="0094277E" w:rsidRPr="0094277E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procesul de recrutare, angajare, concediere a personalului (didactic, auxiliar, nedidactic)</w:t>
            </w:r>
          </w:p>
          <w:p w:rsidR="004E093D" w:rsidRPr="00167C74" w:rsidRDefault="00167C74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083AEA">
              <w:rPr>
                <w:rFonts w:eastAsia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E093D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Руководство</w:t>
            </w:r>
            <w:r w:rsidRPr="00167C74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093D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процессом</w:t>
            </w:r>
            <w:r w:rsidRPr="00167C74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093D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по</w:t>
            </w:r>
            <w:r w:rsidRPr="00167C74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093D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трудоустройству</w:t>
            </w:r>
            <w:r w:rsidRPr="00167C74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093D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167C74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093D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увольнению</w:t>
            </w:r>
            <w:r w:rsidRPr="00167C74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093D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персонала</w:t>
            </w:r>
            <w:r w:rsidRPr="00167C74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093D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педагогического</w:t>
            </w:r>
            <w:r w:rsidRPr="00167C74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E093D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вспомог</w:t>
            </w:r>
            <w:r w:rsidRPr="00167C74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4E093D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педагогического</w:t>
            </w:r>
            <w:r w:rsidRPr="00167C74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093D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167C74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093D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непедагогического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167C74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167C74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167C74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167C74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277E" w:rsidRPr="004E093D" w:rsidTr="000F60DE">
        <w:trPr>
          <w:gridAfter w:val="3"/>
          <w:wAfter w:w="1278" w:type="dxa"/>
          <w:trHeight w:val="3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7E" w:rsidRPr="004E093D" w:rsidRDefault="0094277E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4277E" w:rsidRPr="004E093D" w:rsidRDefault="0094277E" w:rsidP="00065FC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DOVEZI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F64F56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Доказательства</w:t>
            </w:r>
          </w:p>
        </w:tc>
        <w:tc>
          <w:tcPr>
            <w:tcW w:w="1240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4277E" w:rsidRPr="00612693" w:rsidRDefault="0094277E" w:rsidP="00083AEA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*Участие в конкурсе подбора педагогических кадров 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/Privind</w:t>
            </w:r>
            <w:r w:rsidR="00083AEA" w:rsidRPr="00083AE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angajarea</w:t>
            </w:r>
            <w:r w:rsidR="00083AEA" w:rsidRPr="00083AE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transferul</w:t>
            </w:r>
            <w:r w:rsidR="00083AEA" w:rsidRPr="00083AE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și</w:t>
            </w:r>
            <w:r w:rsidR="00083AEA" w:rsidRPr="00083AE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demisia</w:t>
            </w:r>
            <w:r w:rsidR="00083AEA" w:rsidRPr="00083AE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personalului 01-10/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*Методическая помощь вновь</w:t>
            </w:r>
            <w:r w:rsidR="0090797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прибывшим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пед</w:t>
            </w:r>
            <w:r w:rsidR="0090797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агогическим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кадрам.                                                                                                             *Расписание уроков, часов курса по выбору. /</w:t>
            </w:r>
            <w:r w:rsidR="00907976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П</w:t>
            </w:r>
            <w:r w:rsidR="00907976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С,пр.№</w:t>
            </w:r>
            <w:r w:rsidR="00907976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1</w:t>
            </w:r>
            <w:r w:rsidR="00907976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от </w:t>
            </w:r>
            <w:r w:rsidR="00907976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</w:t>
            </w:r>
            <w:r w:rsidR="00083AEA" w:rsidRPr="00083AE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3</w:t>
            </w:r>
            <w:r w:rsidR="00907976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.0</w:t>
            </w:r>
            <w:r w:rsidR="00907976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9</w:t>
            </w:r>
            <w:r w:rsidR="00907976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.202</w:t>
            </w:r>
            <w:r w:rsidR="00907976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1,</w:t>
            </w:r>
            <w:r w:rsidR="00D64599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АС,пр.№2</w:t>
            </w:r>
            <w:r w:rsidR="00D64599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D64599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от 30.09.2021</w:t>
            </w:r>
            <w:r w:rsidRPr="0094277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./Папка с материалами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</w:t>
            </w:r>
            <w:r w:rsidRPr="0094277E">
              <w:rPr>
                <w:rFonts w:eastAsia="Times New Roman"/>
                <w:color w:val="00B050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 w:rsidR="00907976">
              <w:rPr>
                <w:rFonts w:eastAsia="Times New Roman"/>
                <w:color w:val="00B050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 w:rsidRPr="0094277E">
              <w:rPr>
                <w:rFonts w:eastAsia="Times New Roman"/>
                <w:color w:val="00B050"/>
                <w:sz w:val="24"/>
                <w:szCs w:val="24"/>
                <w:lang w:eastAsia="ru-RU"/>
              </w:rPr>
              <w:t xml:space="preserve">       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*График работы кружков и спортивных секций, групп продленного дня, надомного обучения</w:t>
            </w:r>
            <w:r w:rsidRPr="0094277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./</w:t>
            </w:r>
            <w:r w:rsidR="000F60D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Пр.№182 от 24.09.2021, Пр.№183 от 24.09.2021, </w:t>
            </w:r>
            <w:r w:rsidRPr="0094277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Папка с материалами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="000F60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*</w:t>
            </w:r>
            <w:r w:rsidR="0090797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Сеть классов</w:t>
            </w:r>
            <w:r w:rsidR="006126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90797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7976" w:rsidRPr="00612693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Утвержденные</w:t>
            </w:r>
            <w:r w:rsidRPr="00612693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907976" w:rsidRPr="00612693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ГУОМС</w:t>
            </w:r>
            <w:r w:rsidR="006126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;</w:t>
            </w:r>
            <w:r w:rsidR="00907976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АС,пр.№2</w:t>
            </w:r>
            <w:r w:rsidR="00907976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907976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от 30.09.2021</w:t>
            </w:r>
            <w:r w:rsidR="00907976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</w:t>
            </w:r>
            <w:r w:rsidR="00612693" w:rsidRPr="00167C74">
              <w:rPr>
                <w:rFonts w:eastAsia="Times New Roman"/>
                <w:sz w:val="24"/>
                <w:szCs w:val="24"/>
                <w:lang w:eastAsia="ru-RU"/>
              </w:rPr>
              <w:t>*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Контрольные списки персонала лицея</w:t>
            </w:r>
            <w:r w:rsidR="006126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</w:t>
            </w:r>
            <w:r w:rsidR="00612693" w:rsidRPr="00612693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Утвержденные ГУОМС</w:t>
            </w:r>
            <w:r w:rsidR="00612693" w:rsidRPr="0094277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612693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;</w:t>
            </w:r>
            <w:r w:rsidRPr="0094277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Папка с материалами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*Статистические отчеты по учителям и ученикам.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</w:t>
            </w:r>
            <w:r w:rsidRPr="0094277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612693" w:rsidRPr="00612693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Утвержденные ГУОМС</w:t>
            </w:r>
            <w:r w:rsidR="00612693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,</w:t>
            </w:r>
            <w:r w:rsidRPr="0094277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Папка с материалами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*Тарификация коллектива лицея на основании представленной документации и нагрузки ./</w:t>
            </w:r>
            <w:r w:rsidR="000F60D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Пр.№147 от 09.09.2021, </w:t>
            </w:r>
            <w:r w:rsidR="000F60DE" w:rsidRPr="0094277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Папка с материалами</w:t>
            </w:r>
            <w:r w:rsidR="000F60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  <w:r w:rsidR="0061269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F60DE"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Pr="004E093D">
              <w:rPr>
                <w:rFonts w:eastAsia="Times New Roman"/>
                <w:sz w:val="24"/>
                <w:szCs w:val="24"/>
                <w:lang w:eastAsia="ru-RU"/>
              </w:rPr>
              <w:t xml:space="preserve">* Табелирование(ежемесячное) коллектива лицея. </w:t>
            </w:r>
            <w:r w:rsidR="000F60DE" w:rsidRPr="0094277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/Папка с материалами</w:t>
            </w:r>
            <w:r w:rsidR="000F60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  <w:r w:rsidR="000F60DE"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4E093D">
              <w:rPr>
                <w:rFonts w:eastAsia="Times New Roman"/>
                <w:sz w:val="24"/>
                <w:szCs w:val="24"/>
                <w:lang w:eastAsia="ru-RU"/>
              </w:rPr>
              <w:t>*Составление замен</w:t>
            </w:r>
            <w:r w:rsidRPr="00612693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</w:t>
            </w:r>
            <w:r w:rsidR="00612693" w:rsidRPr="00612693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 Приказы по лицею, Книга замен/</w:t>
            </w:r>
            <w:r w:rsidRPr="00612693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Pr="004E093D">
              <w:rPr>
                <w:rFonts w:eastAsia="Times New Roman"/>
                <w:sz w:val="24"/>
                <w:szCs w:val="24"/>
                <w:lang w:eastAsia="ru-RU"/>
              </w:rPr>
              <w:t>*График работы учителей с учениками на надомном обучении</w:t>
            </w:r>
            <w:r w:rsidR="000F60D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0F60DE" w:rsidRPr="0094277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</w:t>
            </w:r>
            <w:r w:rsidR="000F60D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Пр.№185 от 27.09.2021</w:t>
            </w:r>
            <w:r w:rsidR="00612693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; </w:t>
            </w:r>
            <w:r w:rsidR="000F60DE" w:rsidRPr="0094277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Папка с материалами</w:t>
            </w:r>
            <w:r w:rsidR="000F60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  <w:r w:rsidR="000F60DE"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</w:t>
            </w:r>
            <w:r w:rsidRPr="004E093D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*Учет рабочего времени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. /Таблицы, анкеты/                                                                              </w:t>
            </w:r>
          </w:p>
        </w:tc>
      </w:tr>
      <w:tr w:rsidR="0094277E" w:rsidRPr="004E093D" w:rsidTr="000F60DE">
        <w:trPr>
          <w:gridAfter w:val="3"/>
          <w:wAfter w:w="1278" w:type="dxa"/>
          <w:trHeight w:val="6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7E" w:rsidRPr="004E093D" w:rsidRDefault="0094277E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277E" w:rsidRPr="004E093D" w:rsidRDefault="0094277E" w:rsidP="00065FC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Constatări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  <w:r w:rsidRPr="00F64F56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  <w:tc>
          <w:tcPr>
            <w:tcW w:w="1240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277E" w:rsidRPr="004E093D" w:rsidRDefault="0094277E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*Частично координирую подбор дидактических кадров. Участвую в составлении графика и режима работы лицея.</w:t>
            </w:r>
          </w:p>
        </w:tc>
      </w:tr>
      <w:tr w:rsidR="0094277E" w:rsidRPr="004E093D" w:rsidTr="000F60DE">
        <w:trPr>
          <w:gridAfter w:val="3"/>
          <w:wAfter w:w="1278" w:type="dxa"/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7E" w:rsidRPr="004E093D" w:rsidRDefault="0094277E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77E" w:rsidRPr="004E093D" w:rsidRDefault="0094277E" w:rsidP="00065FC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Pondere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şi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punctaj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acordat</w:t>
            </w:r>
          </w:p>
        </w:tc>
        <w:tc>
          <w:tcPr>
            <w:tcW w:w="317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4277E" w:rsidRPr="004E093D" w:rsidRDefault="0094277E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Pondere:1</w:t>
            </w:r>
          </w:p>
        </w:tc>
        <w:tc>
          <w:tcPr>
            <w:tcW w:w="523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4277E" w:rsidRPr="004E093D" w:rsidRDefault="0094277E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Autoevaluare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conform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criteriilor:  1</w:t>
            </w:r>
          </w:p>
        </w:tc>
        <w:tc>
          <w:tcPr>
            <w:tcW w:w="398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4277E" w:rsidRPr="004E093D" w:rsidRDefault="0094277E" w:rsidP="004E093D">
            <w:pPr>
              <w:spacing w:after="24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Punctaj</w:t>
            </w:r>
            <w:r w:rsidR="00065FC8"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acordat:   1</w:t>
            </w:r>
          </w:p>
        </w:tc>
      </w:tr>
      <w:tr w:rsidR="004E093D" w:rsidRPr="004E093D" w:rsidTr="000F60DE">
        <w:trPr>
          <w:gridAfter w:val="3"/>
          <w:wAfter w:w="1278" w:type="dxa"/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4E093D" w:rsidRPr="004E093D" w:rsidTr="000F60DE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93D" w:rsidRPr="00B95968" w:rsidTr="000F60DE">
        <w:trPr>
          <w:trHeight w:val="315"/>
        </w:trPr>
        <w:tc>
          <w:tcPr>
            <w:tcW w:w="132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Indicator 3.2.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Asigură</w:t>
            </w:r>
            <w:r w:rsidR="000F60DE" w:rsidRPr="000F60DE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eficacitatea</w:t>
            </w:r>
            <w:r w:rsidR="000F60DE" w:rsidRPr="000F60DE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dezvoltării</w:t>
            </w:r>
            <w:r w:rsidR="000F60DE" w:rsidRPr="000F60DE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profesionale</w:t>
            </w:r>
            <w:r w:rsidR="000F60DE" w:rsidRPr="000F60DE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continuă a personalului (didactic, didactic auxiliar, nedidactic)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E093D" w:rsidRPr="004E093D" w:rsidTr="000F60DE">
        <w:trPr>
          <w:gridAfter w:val="3"/>
          <w:wAfter w:w="1278" w:type="dxa"/>
          <w:trHeight w:val="330"/>
        </w:trPr>
        <w:tc>
          <w:tcPr>
            <w:tcW w:w="147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Обеспечение действенного непрерывногопрофессионального развития персонала(педагогического, вс.педагогического и непедагогического)</w:t>
            </w:r>
          </w:p>
        </w:tc>
      </w:tr>
      <w:tr w:rsidR="0094277E" w:rsidRPr="004E093D" w:rsidTr="00167C74">
        <w:trPr>
          <w:gridAfter w:val="3"/>
          <w:wAfter w:w="1278" w:type="dxa"/>
          <w:trHeight w:val="338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7E" w:rsidRPr="004E093D" w:rsidRDefault="0094277E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4277E" w:rsidRPr="004E093D" w:rsidRDefault="0094277E" w:rsidP="00065FC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DOVEZI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F64F56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Доказательства</w:t>
            </w:r>
          </w:p>
        </w:tc>
        <w:tc>
          <w:tcPr>
            <w:tcW w:w="1240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4277E" w:rsidRPr="004E093D" w:rsidRDefault="0094277E" w:rsidP="00083AE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*Литература по данной тематике.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*Обучающие семинары и тренинги.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*Организация наставничества, включающее совместное планирование работы, взаимопосещение уроков и внеклассных мероприятий, их последующий анализ.</w:t>
            </w:r>
            <w:r w:rsidR="00065F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Аттестация</w:t>
            </w:r>
            <w:r w:rsidR="000F60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педкадров.          </w:t>
            </w:r>
            <w:r w:rsidR="000F60D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*Декады открытых уроков и внеклассных мероприятий и педмастерства. 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/МК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*Утверждение аттестационной комиссии 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</w:t>
            </w:r>
            <w:r w:rsidR="005C6C7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П</w:t>
            </w:r>
            <w:r w:rsidR="005C6C7C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С,пр.№</w:t>
            </w:r>
            <w:r w:rsidR="005C6C7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1</w:t>
            </w:r>
            <w:r w:rsidR="005C6C7C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от </w:t>
            </w:r>
            <w:r w:rsidR="005C6C7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</w:t>
            </w:r>
            <w:r w:rsidR="00083AEA" w:rsidRPr="00083AE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3</w:t>
            </w:r>
            <w:r w:rsidR="005C6C7C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.0</w:t>
            </w:r>
            <w:r w:rsidR="005C6C7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9</w:t>
            </w:r>
            <w:r w:rsidR="005C6C7C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.202</w:t>
            </w:r>
            <w:r w:rsidR="005C6C7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1,</w:t>
            </w:r>
            <w:r w:rsidR="000F60D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,  Пр.№149-ав от 09.09.2021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/                                                      </w:t>
            </w:r>
            <w:r w:rsidRPr="004E093D">
              <w:rPr>
                <w:rFonts w:eastAsia="Times New Roman"/>
                <w:sz w:val="24"/>
                <w:szCs w:val="24"/>
                <w:lang w:eastAsia="ru-RU"/>
              </w:rPr>
              <w:t xml:space="preserve">*Утверждение списков аттестующихся учителей(8 кандидатов).   </w:t>
            </w:r>
            <w:r w:rsidR="000F60DE">
              <w:rPr>
                <w:rFonts w:eastAsia="Times New Roman"/>
                <w:sz w:val="24"/>
                <w:szCs w:val="24"/>
                <w:lang w:eastAsia="ru-RU"/>
              </w:rPr>
              <w:t>/</w:t>
            </w:r>
            <w:r w:rsidR="005C6C7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П</w:t>
            </w:r>
            <w:r w:rsidR="005C6C7C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С,пр.№</w:t>
            </w:r>
            <w:r w:rsidR="005C6C7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1</w:t>
            </w:r>
            <w:r w:rsidR="005C6C7C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от </w:t>
            </w:r>
            <w:r w:rsidR="005C6C7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</w:t>
            </w:r>
            <w:r w:rsidR="00083AEA" w:rsidRPr="00083AE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3</w:t>
            </w:r>
            <w:r w:rsidR="005C6C7C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.0</w:t>
            </w:r>
            <w:r w:rsidR="005C6C7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9</w:t>
            </w:r>
            <w:r w:rsidR="005C6C7C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.202</w:t>
            </w:r>
            <w:r w:rsidR="005C6C7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</w:t>
            </w:r>
            <w:r w:rsidR="000F60D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</w:t>
            </w:r>
            <w:r w:rsidRPr="004E093D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*Портфолио и самоанализ деятельности аттестующихся учителей.</w:t>
            </w:r>
            <w:r w:rsidR="000F60D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/Пр.№37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-ав от </w:t>
            </w:r>
            <w:r w:rsidR="000F60D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02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.02.2021</w:t>
            </w:r>
            <w:r w:rsidR="000F60DE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, Пр.№51</w:t>
            </w:r>
            <w:r w:rsidR="000F60DE"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-ав от </w:t>
            </w:r>
            <w:r w:rsidR="00065FC8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16</w:t>
            </w:r>
            <w:r w:rsidR="000F60DE"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.02.2021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/                                                                                                  </w:t>
            </w:r>
            <w:r w:rsidR="00065FC8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                             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                 </w:t>
            </w:r>
            <w:r w:rsidRPr="004E093D">
              <w:rPr>
                <w:rFonts w:eastAsia="Times New Roman"/>
                <w:sz w:val="24"/>
                <w:szCs w:val="24"/>
                <w:lang w:eastAsia="ru-RU"/>
              </w:rPr>
              <w:t>*Курсы повышения квалификации по информационным технологиям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. </w:t>
            </w:r>
            <w:r w:rsidRPr="00612693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/ </w:t>
            </w:r>
            <w:r w:rsidR="00612693" w:rsidRPr="00612693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План</w:t>
            </w:r>
            <w:r w:rsidRPr="00612693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/                                                                                                                                      </w:t>
            </w:r>
            <w:r w:rsidRPr="004E093D">
              <w:rPr>
                <w:rFonts w:eastAsia="Times New Roman"/>
                <w:sz w:val="24"/>
                <w:szCs w:val="24"/>
                <w:lang w:eastAsia="ru-RU"/>
              </w:rPr>
              <w:t xml:space="preserve">*Протоколы МК  </w:t>
            </w:r>
            <w:r w:rsidR="00065FC8" w:rsidRPr="00612693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 Папка с материалами/</w:t>
            </w:r>
            <w:r w:rsidRPr="00612693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 w:rsidRPr="004E093D">
              <w:rPr>
                <w:rFonts w:eastAsia="Times New Roman"/>
                <w:sz w:val="24"/>
                <w:szCs w:val="24"/>
                <w:lang w:eastAsia="ru-RU"/>
              </w:rPr>
              <w:t xml:space="preserve">*Аттестация педагогических кдров. 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</w:t>
            </w:r>
            <w:r w:rsidR="00812033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П</w:t>
            </w:r>
            <w:r w:rsidR="00812033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С,пр.№</w:t>
            </w:r>
            <w:r w:rsidR="00812033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1</w:t>
            </w:r>
            <w:r w:rsidR="00812033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от </w:t>
            </w:r>
            <w:r w:rsidR="00812033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</w:t>
            </w:r>
            <w:r w:rsidR="00083AEA" w:rsidRPr="00083AE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3</w:t>
            </w:r>
            <w:r w:rsidR="00812033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.0</w:t>
            </w:r>
            <w:r w:rsidR="00812033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9</w:t>
            </w:r>
            <w:r w:rsidR="00812033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.202</w:t>
            </w:r>
            <w:r w:rsidR="00812033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1</w:t>
            </w:r>
            <w:r w:rsidR="005E68D7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</w:t>
            </w:r>
          </w:p>
        </w:tc>
      </w:tr>
      <w:tr w:rsidR="0094277E" w:rsidRPr="004E093D" w:rsidTr="00167C74">
        <w:trPr>
          <w:gridAfter w:val="3"/>
          <w:wAfter w:w="1278" w:type="dxa"/>
          <w:trHeight w:val="179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7E" w:rsidRPr="004E093D" w:rsidRDefault="0094277E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277E" w:rsidRPr="004E093D" w:rsidRDefault="0094277E" w:rsidP="00065FC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Constatări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  <w:r w:rsidRPr="00F64F56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  <w:tc>
          <w:tcPr>
            <w:tcW w:w="1240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4277E" w:rsidRPr="004E093D" w:rsidRDefault="0094277E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*Способствую созданию в коллективе благоприятной обстановки, для непрерывного  профессионального образования и развития педагога на личном примере.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*Формированию способности педагогов ориентироваться в огромном информационном поле, умению </w:t>
            </w:r>
            <w:r w:rsidR="00065FC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самостоятельно находить решения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их успешно реализовывать, проходить курсы повышения квалификации и аттестоваться.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*Организую  и координирую работу МК по курируемым предметам.</w:t>
            </w:r>
          </w:p>
        </w:tc>
      </w:tr>
      <w:tr w:rsidR="0094277E" w:rsidRPr="004E093D" w:rsidTr="00065FC8">
        <w:trPr>
          <w:gridAfter w:val="3"/>
          <w:wAfter w:w="1278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7E" w:rsidRPr="004E093D" w:rsidRDefault="0094277E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77E" w:rsidRPr="004E093D" w:rsidRDefault="0094277E" w:rsidP="00065FC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Pondere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şi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punctaj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acordat</w:t>
            </w:r>
          </w:p>
        </w:tc>
        <w:tc>
          <w:tcPr>
            <w:tcW w:w="317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4277E" w:rsidRPr="004E093D" w:rsidRDefault="0094277E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Pondere:3</w:t>
            </w:r>
          </w:p>
        </w:tc>
        <w:tc>
          <w:tcPr>
            <w:tcW w:w="523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4277E" w:rsidRPr="004E093D" w:rsidRDefault="0094277E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Autoevaluare</w:t>
            </w:r>
            <w:r w:rsidR="00065FC8"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conform</w:t>
            </w:r>
            <w:r w:rsidR="00065FC8"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criteriilor: 0,75</w:t>
            </w:r>
          </w:p>
        </w:tc>
        <w:tc>
          <w:tcPr>
            <w:tcW w:w="398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4277E" w:rsidRPr="004E093D" w:rsidRDefault="0094277E" w:rsidP="004E093D">
            <w:pPr>
              <w:spacing w:after="24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Punctaj</w:t>
            </w:r>
            <w:r w:rsidR="00065FC8"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acordat: 2,25</w:t>
            </w:r>
          </w:p>
        </w:tc>
      </w:tr>
      <w:tr w:rsidR="004E093D" w:rsidRPr="004E093D" w:rsidTr="00065FC8">
        <w:trPr>
          <w:gridAfter w:val="3"/>
          <w:wAfter w:w="1278" w:type="dxa"/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4E093D" w:rsidRPr="004E093D" w:rsidTr="00065FC8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93D" w:rsidRPr="00B95968" w:rsidTr="000F60DE">
        <w:trPr>
          <w:trHeight w:val="315"/>
        </w:trPr>
        <w:tc>
          <w:tcPr>
            <w:tcW w:w="107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Indicator 3.3.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Monitorizează</w:t>
            </w:r>
            <w:r w:rsidR="00065FC8" w:rsidRPr="00065FC8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procesul de evaluare a personalului (didactic, didactic auxiliar, nedidactic)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E093D" w:rsidRPr="004E093D" w:rsidTr="000F60DE">
        <w:trPr>
          <w:gridAfter w:val="3"/>
          <w:wAfter w:w="1278" w:type="dxa"/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541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Осуществление мониторинга процесса оценивания педагогического, вс.педагогического и непедагогического персонала.</w:t>
            </w:r>
          </w:p>
        </w:tc>
      </w:tr>
      <w:tr w:rsidR="0094277E" w:rsidRPr="004E093D" w:rsidTr="00167C74">
        <w:trPr>
          <w:gridAfter w:val="3"/>
          <w:wAfter w:w="1278" w:type="dxa"/>
          <w:trHeight w:val="14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7E" w:rsidRPr="004E093D" w:rsidRDefault="0094277E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4277E" w:rsidRPr="004E093D" w:rsidRDefault="0094277E" w:rsidP="00065FC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DOVEZI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F64F56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Доказательства</w:t>
            </w:r>
          </w:p>
        </w:tc>
        <w:tc>
          <w:tcPr>
            <w:tcW w:w="1240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4277E" w:rsidRPr="004E093D" w:rsidRDefault="0094277E" w:rsidP="006315F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*Недельные планы посещения уроков учителей.  Оценивание уроков.  </w:t>
            </w:r>
            <w:r w:rsidR="00065FC8" w:rsidRPr="00065FC8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/Папка с материалами/</w:t>
            </w:r>
            <w:r w:rsidRPr="00065FC8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*Перформанца   </w:t>
            </w:r>
            <w:r w:rsidR="00065FC8" w:rsidRPr="00065FC8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/Папка с материалами/</w:t>
            </w:r>
            <w:r w:rsidRPr="00065FC8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* Качество обучения, успеваемость 1,2 семестр,год./</w:t>
            </w:r>
            <w:r w:rsidR="006315F5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П</w:t>
            </w:r>
            <w:r w:rsidR="006315F5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С,пр.№</w:t>
            </w:r>
            <w:r w:rsidR="006315F5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6</w:t>
            </w:r>
            <w:r w:rsidR="006315F5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от </w:t>
            </w:r>
            <w:r w:rsidR="006315F5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07</w:t>
            </w:r>
            <w:r w:rsidR="006315F5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.0</w:t>
            </w:r>
            <w:r w:rsidR="006315F5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2</w:t>
            </w:r>
            <w:r w:rsidR="006315F5" w:rsidRPr="009B140C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.202</w:t>
            </w:r>
            <w:r w:rsidR="006315F5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2</w:t>
            </w:r>
            <w:r w:rsidR="006315F5"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/                                                         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/. </w:t>
            </w:r>
            <w:r w:rsidRPr="004E093D">
              <w:rPr>
                <w:rFonts w:eastAsia="Times New Roman"/>
                <w:sz w:val="24"/>
                <w:szCs w:val="24"/>
                <w:lang w:eastAsia="ru-RU"/>
              </w:rPr>
              <w:t>*Планирование контроля.</w:t>
            </w:r>
            <w:r w:rsidR="00065FC8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 w:rsidRPr="004E093D">
              <w:rPr>
                <w:rFonts w:eastAsia="Times New Roman"/>
                <w:sz w:val="24"/>
                <w:szCs w:val="24"/>
                <w:lang w:eastAsia="ru-RU"/>
              </w:rPr>
              <w:t>Еженедельные планы работы лицея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./Папка</w:t>
            </w:r>
            <w:r w:rsidR="00065FC8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с материалами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/                                                                                        </w:t>
            </w:r>
            <w:r w:rsidRPr="004E093D">
              <w:rPr>
                <w:rFonts w:eastAsia="Times New Roman"/>
                <w:sz w:val="24"/>
                <w:szCs w:val="24"/>
                <w:lang w:eastAsia="ru-RU"/>
              </w:rPr>
              <w:t>*Информационные справки.</w:t>
            </w:r>
          </w:p>
        </w:tc>
      </w:tr>
      <w:tr w:rsidR="0094277E" w:rsidRPr="004E093D" w:rsidTr="00167C74">
        <w:trPr>
          <w:gridAfter w:val="3"/>
          <w:wAfter w:w="1278" w:type="dxa"/>
          <w:trHeight w:val="37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7E" w:rsidRPr="004E093D" w:rsidRDefault="0094277E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4277E" w:rsidRPr="004E093D" w:rsidRDefault="0094277E" w:rsidP="00065FC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Constatări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  <w:r w:rsidRPr="00F64F56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  <w:tc>
          <w:tcPr>
            <w:tcW w:w="1240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4277E" w:rsidRPr="004E093D" w:rsidRDefault="0094277E" w:rsidP="004E093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sz w:val="24"/>
                <w:szCs w:val="24"/>
                <w:lang w:eastAsia="ru-RU"/>
              </w:rPr>
              <w:t>Оценивание работы персонала- составляет один из важнейших   стратегических факторов.</w:t>
            </w:r>
          </w:p>
        </w:tc>
      </w:tr>
      <w:tr w:rsidR="0094277E" w:rsidRPr="004E093D" w:rsidTr="00065FC8">
        <w:trPr>
          <w:gridAfter w:val="3"/>
          <w:wAfter w:w="1278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77E" w:rsidRPr="004E093D" w:rsidRDefault="0094277E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77E" w:rsidRPr="004E093D" w:rsidRDefault="0094277E" w:rsidP="00065FC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Pondere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şi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punctaj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acordat</w:t>
            </w:r>
          </w:p>
        </w:tc>
        <w:tc>
          <w:tcPr>
            <w:tcW w:w="317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4277E" w:rsidRPr="004E093D" w:rsidRDefault="0094277E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Pondere:1</w:t>
            </w:r>
          </w:p>
        </w:tc>
        <w:tc>
          <w:tcPr>
            <w:tcW w:w="523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4277E" w:rsidRPr="004E093D" w:rsidRDefault="0094277E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Autoevaluare</w:t>
            </w:r>
            <w:r w:rsidR="00065FC8"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conform</w:t>
            </w:r>
            <w:r w:rsidR="00065FC8"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criteriilor:  0,75</w:t>
            </w:r>
          </w:p>
        </w:tc>
        <w:tc>
          <w:tcPr>
            <w:tcW w:w="398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4277E" w:rsidRPr="004E093D" w:rsidRDefault="0094277E" w:rsidP="004E093D">
            <w:pPr>
              <w:spacing w:after="24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Punctaj</w:t>
            </w:r>
            <w:r w:rsidR="00065FC8"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acordat:   0,75</w:t>
            </w:r>
          </w:p>
        </w:tc>
      </w:tr>
      <w:tr w:rsidR="004E093D" w:rsidRPr="004E093D" w:rsidTr="00065FC8">
        <w:trPr>
          <w:gridAfter w:val="3"/>
          <w:wAfter w:w="1278" w:type="dxa"/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4E093D" w:rsidRPr="004E093D" w:rsidTr="00065FC8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93D" w:rsidRPr="00B95968" w:rsidTr="000F60DE">
        <w:trPr>
          <w:gridAfter w:val="3"/>
          <w:wAfter w:w="1278" w:type="dxa"/>
          <w:trHeight w:val="315"/>
        </w:trPr>
        <w:tc>
          <w:tcPr>
            <w:tcW w:w="147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jc w:val="both"/>
              <w:rPr>
                <w:rFonts w:eastAsia="Times New Roman"/>
                <w:color w:val="222222"/>
                <w:sz w:val="24"/>
                <w:szCs w:val="24"/>
                <w:lang w:val="en-US" w:eastAsia="ru-RU"/>
              </w:rPr>
            </w:pPr>
            <w:r w:rsidRPr="004E093D">
              <w:rPr>
                <w:rFonts w:eastAsia="Times New Roman"/>
                <w:color w:val="222222"/>
                <w:sz w:val="24"/>
                <w:szCs w:val="24"/>
                <w:u w:val="single"/>
                <w:lang w:val="en-US" w:eastAsia="ru-RU"/>
              </w:rPr>
              <w:lastRenderedPageBreak/>
              <w:t>Indicator 3.4.</w:t>
            </w:r>
            <w:r w:rsidRPr="004E093D">
              <w:rPr>
                <w:rFonts w:eastAsia="Times New Roman"/>
                <w:color w:val="222222"/>
                <w:sz w:val="24"/>
                <w:szCs w:val="24"/>
                <w:lang w:val="en-US" w:eastAsia="ru-RU"/>
              </w:rPr>
              <w:t>Creează</w:t>
            </w:r>
            <w:r w:rsidR="00065FC8" w:rsidRPr="00065FC8">
              <w:rPr>
                <w:rFonts w:eastAsia="Times New Roman"/>
                <w:color w:val="222222"/>
                <w:sz w:val="24"/>
                <w:szCs w:val="24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222222"/>
                <w:sz w:val="24"/>
                <w:szCs w:val="24"/>
                <w:lang w:val="en-US" w:eastAsia="ru-RU"/>
              </w:rPr>
              <w:t>contexte de motivare</w:t>
            </w:r>
            <w:r w:rsidR="00065FC8" w:rsidRPr="00065FC8">
              <w:rPr>
                <w:rFonts w:eastAsia="Times New Roman"/>
                <w:color w:val="222222"/>
                <w:sz w:val="24"/>
                <w:szCs w:val="24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222222"/>
                <w:sz w:val="24"/>
                <w:szCs w:val="24"/>
                <w:lang w:val="en-US" w:eastAsia="ru-RU"/>
              </w:rPr>
              <w:t>și</w:t>
            </w:r>
            <w:r w:rsidR="00065FC8" w:rsidRPr="00065FC8">
              <w:rPr>
                <w:rFonts w:eastAsia="Times New Roman"/>
                <w:color w:val="222222"/>
                <w:sz w:val="24"/>
                <w:szCs w:val="24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222222"/>
                <w:sz w:val="24"/>
                <w:szCs w:val="24"/>
                <w:lang w:val="en-US" w:eastAsia="ru-RU"/>
              </w:rPr>
              <w:t>stimulare a performanței</w:t>
            </w:r>
            <w:r w:rsidR="00065FC8" w:rsidRPr="00065FC8">
              <w:rPr>
                <w:rFonts w:eastAsia="Times New Roman"/>
                <w:color w:val="222222"/>
                <w:sz w:val="24"/>
                <w:szCs w:val="24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222222"/>
                <w:sz w:val="24"/>
                <w:szCs w:val="24"/>
                <w:lang w:val="en-US" w:eastAsia="ru-RU"/>
              </w:rPr>
              <w:t>în</w:t>
            </w:r>
            <w:r w:rsidR="00065FC8" w:rsidRPr="00065FC8">
              <w:rPr>
                <w:rFonts w:eastAsia="Times New Roman"/>
                <w:color w:val="222222"/>
                <w:sz w:val="24"/>
                <w:szCs w:val="24"/>
                <w:lang w:val="en-US" w:eastAsia="ru-RU"/>
              </w:rPr>
              <w:t xml:space="preserve">   </w:t>
            </w:r>
            <w:r w:rsidRPr="004E093D">
              <w:rPr>
                <w:rFonts w:eastAsia="Times New Roman"/>
                <w:color w:val="222222"/>
                <w:sz w:val="24"/>
                <w:szCs w:val="24"/>
                <w:lang w:val="en-US" w:eastAsia="ru-RU"/>
              </w:rPr>
              <w:t>activitate</w:t>
            </w:r>
          </w:p>
        </w:tc>
      </w:tr>
      <w:tr w:rsidR="004E093D" w:rsidRPr="004E093D" w:rsidTr="000F60DE">
        <w:trPr>
          <w:trHeight w:val="330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US" w:eastAsia="ru-RU"/>
              </w:rPr>
            </w:pPr>
          </w:p>
        </w:tc>
        <w:tc>
          <w:tcPr>
            <w:tcW w:w="15569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Создание предпосылок для мотивации и стимулирования успеха в деятельности.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277E" w:rsidRPr="004E093D" w:rsidTr="00167C74">
        <w:trPr>
          <w:gridAfter w:val="3"/>
          <w:wAfter w:w="1278" w:type="dxa"/>
          <w:trHeight w:val="1028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7E" w:rsidRPr="004E093D" w:rsidRDefault="0094277E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4277E" w:rsidRPr="004E093D" w:rsidRDefault="0094277E" w:rsidP="00065FC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DOVEZI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F64F56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Доказательства</w:t>
            </w:r>
          </w:p>
        </w:tc>
        <w:tc>
          <w:tcPr>
            <w:tcW w:w="1240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4277E" w:rsidRPr="004E093D" w:rsidRDefault="0094277E" w:rsidP="004E093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sz w:val="24"/>
                <w:szCs w:val="24"/>
                <w:lang w:eastAsia="ru-RU"/>
              </w:rPr>
              <w:t xml:space="preserve">* Материалы обучающих семинаров и тренингов.                                                                                                                                                                                                                    * Профессиональная оценка деятельности преподавателей. </w:t>
            </w:r>
            <w:r w:rsidRPr="004E093D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/Перформанца/                                                                                                </w:t>
            </w:r>
            <w:r w:rsidRPr="004E093D">
              <w:rPr>
                <w:rFonts w:eastAsia="Times New Roman"/>
                <w:sz w:val="24"/>
                <w:szCs w:val="24"/>
                <w:lang w:eastAsia="ru-RU"/>
              </w:rPr>
              <w:t>* Дипломы и грамоты.</w:t>
            </w:r>
          </w:p>
        </w:tc>
      </w:tr>
      <w:tr w:rsidR="0094277E" w:rsidRPr="004E093D" w:rsidTr="00167C74">
        <w:trPr>
          <w:gridAfter w:val="3"/>
          <w:wAfter w:w="1278" w:type="dxa"/>
          <w:trHeight w:val="844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7E" w:rsidRPr="004E093D" w:rsidRDefault="0094277E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4277E" w:rsidRPr="004E093D" w:rsidRDefault="0094277E" w:rsidP="00167C7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Constatări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  <w:r w:rsidRPr="00F64F56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  <w:tc>
          <w:tcPr>
            <w:tcW w:w="1240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4277E" w:rsidRPr="004E093D" w:rsidRDefault="0094277E" w:rsidP="00167C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Важным направлением работы  является постоянное совершенствование пед. мастерства учителей через курсы повышения квалификации и стимулирование педагогов к аттестации на более высокие квалификационные категории</w:t>
            </w:r>
          </w:p>
        </w:tc>
      </w:tr>
      <w:tr w:rsidR="0094277E" w:rsidRPr="004E093D" w:rsidTr="000E7534">
        <w:trPr>
          <w:gridAfter w:val="3"/>
          <w:wAfter w:w="1278" w:type="dxa"/>
          <w:trHeight w:val="31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277E" w:rsidRPr="004E093D" w:rsidRDefault="0094277E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77E" w:rsidRPr="004E093D" w:rsidRDefault="0094277E" w:rsidP="00065FC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Pondere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şi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punctaj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acordat</w:t>
            </w:r>
          </w:p>
        </w:tc>
        <w:tc>
          <w:tcPr>
            <w:tcW w:w="317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4277E" w:rsidRPr="004E093D" w:rsidRDefault="0094277E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Pondere:2</w:t>
            </w:r>
          </w:p>
        </w:tc>
        <w:tc>
          <w:tcPr>
            <w:tcW w:w="523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4277E" w:rsidRPr="004E093D" w:rsidRDefault="0094277E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Autoevaluare</w:t>
            </w:r>
            <w:r w:rsidR="00065FC8"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conform</w:t>
            </w:r>
            <w:r w:rsidR="00065FC8"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criteriilor: 1</w:t>
            </w:r>
          </w:p>
        </w:tc>
        <w:tc>
          <w:tcPr>
            <w:tcW w:w="398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4277E" w:rsidRPr="004E093D" w:rsidRDefault="0094277E" w:rsidP="004E093D">
            <w:pPr>
              <w:spacing w:after="24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Punctaj</w:t>
            </w:r>
            <w:r w:rsidR="00065FC8">
              <w:rPr>
                <w:rFonts w:eastAsia="Times New Roman"/>
                <w:color w:val="000000"/>
                <w:sz w:val="22"/>
                <w:lang w:eastAsia="ru-RU"/>
              </w:rPr>
              <w:t xml:space="preserve"> 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acordat: 2</w:t>
            </w:r>
          </w:p>
        </w:tc>
      </w:tr>
      <w:tr w:rsidR="004E093D" w:rsidRPr="004E093D" w:rsidTr="000E7534">
        <w:trPr>
          <w:gridAfter w:val="3"/>
          <w:wAfter w:w="1278" w:type="dxa"/>
          <w:trHeight w:val="330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523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8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4E093D" w:rsidRPr="004E093D" w:rsidTr="000E7534">
        <w:trPr>
          <w:trHeight w:val="330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</w:tr>
      <w:tr w:rsidR="004E093D" w:rsidRPr="004E093D" w:rsidTr="000F60DE">
        <w:trPr>
          <w:gridAfter w:val="3"/>
          <w:wAfter w:w="1278" w:type="dxa"/>
          <w:trHeight w:val="323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Puncte</w:t>
            </w:r>
            <w:r w:rsidR="000E75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forte</w:t>
            </w:r>
          </w:p>
        </w:tc>
        <w:tc>
          <w:tcPr>
            <w:tcW w:w="1240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Создание в коллективе  благоприятных условий для непрерывного профессионального роста и развития педагогов.</w:t>
            </w:r>
          </w:p>
        </w:tc>
      </w:tr>
      <w:tr w:rsidR="004E093D" w:rsidRPr="004E093D" w:rsidTr="000F60DE">
        <w:trPr>
          <w:gridAfter w:val="3"/>
          <w:wAfter w:w="1278" w:type="dxa"/>
          <w:trHeight w:val="323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Puncte</w:t>
            </w:r>
            <w:r w:rsidR="000E75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slabe</w:t>
            </w:r>
          </w:p>
        </w:tc>
        <w:tc>
          <w:tcPr>
            <w:tcW w:w="1240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Платные курсы повышения квалификации.</w:t>
            </w:r>
          </w:p>
        </w:tc>
      </w:tr>
      <w:tr w:rsidR="004E093D" w:rsidRPr="004E093D" w:rsidTr="000F60DE">
        <w:trPr>
          <w:trHeight w:val="31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93D" w:rsidRPr="004E093D" w:rsidTr="000F60DE">
        <w:trPr>
          <w:trHeight w:val="31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93D" w:rsidRPr="004E093D" w:rsidTr="000F60DE">
        <w:trPr>
          <w:trHeight w:val="330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4E093D" w:rsidRPr="004E093D" w:rsidRDefault="004E093D" w:rsidP="004E093D">
      <w:pPr>
        <w:spacing w:after="0" w:line="240" w:lineRule="auto"/>
        <w:rPr>
          <w:rFonts w:eastAsia="Times New Roman"/>
          <w:b/>
          <w:bCs/>
          <w:color w:val="000000"/>
          <w:sz w:val="32"/>
          <w:szCs w:val="32"/>
          <w:lang w:eastAsia="ru-RU"/>
        </w:rPr>
      </w:pPr>
      <w:r w:rsidRPr="004E093D">
        <w:rPr>
          <w:rFonts w:eastAsia="Times New Roman"/>
          <w:b/>
          <w:bCs/>
          <w:color w:val="000000"/>
          <w:sz w:val="32"/>
          <w:szCs w:val="32"/>
          <w:lang w:val="en-US" w:eastAsia="ru-RU"/>
        </w:rPr>
        <w:t>Domeniul</w:t>
      </w:r>
      <w:r w:rsidRPr="004E093D">
        <w:rPr>
          <w:rFonts w:eastAsia="Times New Roman"/>
          <w:b/>
          <w:bCs/>
          <w:color w:val="000000"/>
          <w:sz w:val="32"/>
          <w:szCs w:val="32"/>
          <w:lang w:eastAsia="ru-RU"/>
        </w:rPr>
        <w:t xml:space="preserve"> 4: </w:t>
      </w:r>
      <w:r w:rsidRPr="004E093D">
        <w:rPr>
          <w:rFonts w:eastAsia="Times New Roman"/>
          <w:b/>
          <w:bCs/>
          <w:color w:val="000000"/>
          <w:sz w:val="32"/>
          <w:szCs w:val="32"/>
          <w:lang w:val="en-US" w:eastAsia="ru-RU"/>
        </w:rPr>
        <w:t>RESURSEFINANCIARE</w:t>
      </w:r>
      <w:r w:rsidRPr="004E093D">
        <w:rPr>
          <w:rFonts w:eastAsia="Times New Roman"/>
          <w:b/>
          <w:bCs/>
          <w:color w:val="000000"/>
          <w:sz w:val="32"/>
          <w:szCs w:val="32"/>
          <w:lang w:eastAsia="ru-RU"/>
        </w:rPr>
        <w:t xml:space="preserve"> Ș</w:t>
      </w:r>
      <w:r w:rsidRPr="004E093D">
        <w:rPr>
          <w:rFonts w:eastAsia="Times New Roman"/>
          <w:b/>
          <w:bCs/>
          <w:color w:val="000000"/>
          <w:sz w:val="32"/>
          <w:szCs w:val="32"/>
          <w:lang w:val="en-US" w:eastAsia="ru-RU"/>
        </w:rPr>
        <w:t>IMATERIALE</w:t>
      </w:r>
    </w:p>
    <w:tbl>
      <w:tblPr>
        <w:tblW w:w="15248" w:type="dxa"/>
        <w:tblInd w:w="87" w:type="dxa"/>
        <w:tblLook w:val="04A0" w:firstRow="1" w:lastRow="0" w:firstColumn="1" w:lastColumn="0" w:noHBand="0" w:noVBand="1"/>
      </w:tblPr>
      <w:tblGrid>
        <w:gridCol w:w="940"/>
        <w:gridCol w:w="1044"/>
        <w:gridCol w:w="1044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4E093D" w:rsidRPr="004E093D" w:rsidTr="000E7534">
        <w:trPr>
          <w:trHeight w:val="322"/>
        </w:trPr>
        <w:tc>
          <w:tcPr>
            <w:tcW w:w="15248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093D">
              <w:rPr>
                <w:rFonts w:eastAsia="Times New Roman"/>
                <w:color w:val="000000"/>
                <w:szCs w:val="28"/>
                <w:lang w:val="en-US" w:eastAsia="ru-RU"/>
              </w:rPr>
              <w:t>Standard 4: Cadrul de conducere</w:t>
            </w:r>
            <w:r w:rsidR="000E7534" w:rsidRPr="000E7534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Cs w:val="28"/>
                <w:lang w:val="en-US" w:eastAsia="ru-RU"/>
              </w:rPr>
              <w:t>gestionează</w:t>
            </w:r>
            <w:r w:rsidR="000E7534" w:rsidRPr="000E7534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Cs w:val="28"/>
                <w:lang w:val="en-US" w:eastAsia="ru-RU"/>
              </w:rPr>
              <w:t>și</w:t>
            </w:r>
            <w:r w:rsidR="000E7534" w:rsidRPr="000E7534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 </w:t>
            </w:r>
            <w:r w:rsidRPr="004E093D">
              <w:rPr>
                <w:rFonts w:eastAsia="Times New Roman"/>
                <w:color w:val="000000"/>
                <w:szCs w:val="28"/>
                <w:lang w:val="en-US" w:eastAsia="ru-RU"/>
              </w:rPr>
              <w:t>dezvoltă</w:t>
            </w:r>
            <w:r w:rsidR="000E7534" w:rsidRPr="000E7534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Cs w:val="28"/>
                <w:lang w:val="en-US" w:eastAsia="ru-RU"/>
              </w:rPr>
              <w:t>resursele</w:t>
            </w:r>
            <w:r w:rsidR="000E7534" w:rsidRPr="000E7534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</w:t>
            </w:r>
            <w:r w:rsidR="000E7534">
              <w:rPr>
                <w:rFonts w:eastAsia="Times New Roman"/>
                <w:color w:val="000000"/>
                <w:szCs w:val="28"/>
                <w:lang w:val="en-US" w:eastAsia="ru-RU"/>
              </w:rPr>
              <w:t>material</w:t>
            </w:r>
            <w:r w:rsidR="000E7534" w:rsidRPr="000E7534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Cs w:val="28"/>
                <w:lang w:val="en-US" w:eastAsia="ru-RU"/>
              </w:rPr>
              <w:t>și</w:t>
            </w:r>
            <w:r w:rsidR="000E7534" w:rsidRPr="000E7534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Cs w:val="28"/>
                <w:lang w:val="en-US" w:eastAsia="ru-RU"/>
              </w:rPr>
              <w:t>financiare</w:t>
            </w:r>
            <w:r w:rsidR="000E7534" w:rsidRPr="000E7534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Cs w:val="28"/>
                <w:lang w:val="en-US" w:eastAsia="ru-RU"/>
              </w:rPr>
              <w:t>în</w:t>
            </w:r>
            <w:r w:rsidR="000E7534" w:rsidRPr="000E7534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Cs w:val="28"/>
                <w:lang w:val="en-US" w:eastAsia="ru-RU"/>
              </w:rPr>
              <w:t>vederea</w:t>
            </w:r>
            <w:r w:rsidR="000E7534" w:rsidRPr="000E7534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Cs w:val="28"/>
                <w:lang w:val="en-US" w:eastAsia="ru-RU"/>
              </w:rPr>
              <w:t>asigurării</w:t>
            </w:r>
            <w:r w:rsidR="000E7534" w:rsidRPr="000E7534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Cs w:val="28"/>
                <w:lang w:val="en-US" w:eastAsia="ru-RU"/>
              </w:rPr>
              <w:t>unui</w:t>
            </w:r>
            <w:r w:rsidR="000E7534" w:rsidRPr="000E7534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Cs w:val="28"/>
                <w:lang w:val="en-US" w:eastAsia="ru-RU"/>
              </w:rPr>
              <w:t>mediu de învățare</w:t>
            </w:r>
            <w:r w:rsidR="000E7534" w:rsidRPr="000E7534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Cs w:val="28"/>
                <w:lang w:val="en-US" w:eastAsia="ru-RU"/>
              </w:rPr>
              <w:t>sigur</w:t>
            </w:r>
            <w:r w:rsidR="000E7534" w:rsidRPr="000E7534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Cs w:val="28"/>
                <w:lang w:val="en-US" w:eastAsia="ru-RU"/>
              </w:rPr>
              <w:t>și</w:t>
            </w:r>
            <w:r w:rsidR="000E7534" w:rsidRPr="000E7534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motivant.                                                                                                                                                                                    </w:t>
            </w:r>
            <w:r w:rsidRPr="004E093D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Управление материальными и финансовыми ресурсами и развитие их, с целью обеспечения безопасной и мотивирующей среды обучения.</w:t>
            </w:r>
          </w:p>
        </w:tc>
      </w:tr>
      <w:tr w:rsidR="004E093D" w:rsidRPr="004E093D" w:rsidTr="000E7534">
        <w:trPr>
          <w:trHeight w:val="675"/>
        </w:trPr>
        <w:tc>
          <w:tcPr>
            <w:tcW w:w="15248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4E093D" w:rsidRPr="004E093D" w:rsidTr="000E7534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</w:tr>
      <w:tr w:rsidR="004E093D" w:rsidRPr="00B95968" w:rsidTr="000E7534">
        <w:trPr>
          <w:trHeight w:val="315"/>
        </w:trPr>
        <w:tc>
          <w:tcPr>
            <w:tcW w:w="15248" w:type="dxa"/>
            <w:gridSpan w:val="16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Indicator 4.1.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Coordonează</w:t>
            </w:r>
            <w:r w:rsidR="000E7534" w:rsidRPr="000E7534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elaborarea, monitorizarea</w:t>
            </w:r>
            <w:r w:rsidR="000E7534" w:rsidRPr="000E7534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și</w:t>
            </w:r>
            <w:r w:rsidR="000E7534" w:rsidRPr="000E7534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raportarea</w:t>
            </w:r>
            <w:r w:rsidR="000E7534" w:rsidRPr="000E7534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bugetelor</w:t>
            </w:r>
            <w:r w:rsidR="000E7534" w:rsidRPr="000E7534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pe</w:t>
            </w:r>
            <w:r w:rsidR="000E7534" w:rsidRPr="000E7534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programe</w:t>
            </w:r>
          </w:p>
        </w:tc>
      </w:tr>
      <w:tr w:rsidR="004E093D" w:rsidRPr="004E093D" w:rsidTr="000E7534">
        <w:trPr>
          <w:trHeight w:val="33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308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i/>
                <w:iCs/>
                <w:color w:val="000000"/>
                <w:sz w:val="22"/>
                <w:lang w:eastAsia="ru-RU"/>
              </w:rPr>
              <w:t>Координирует разработку, мониторинг и отчетность по программным бюджетам</w:t>
            </w:r>
          </w:p>
        </w:tc>
      </w:tr>
      <w:tr w:rsidR="000E7534" w:rsidRPr="004E093D" w:rsidTr="000E7534">
        <w:trPr>
          <w:trHeight w:val="33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4" w:rsidRPr="004E093D" w:rsidRDefault="000E7534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0E7534" w:rsidRPr="004E093D" w:rsidRDefault="000E7534" w:rsidP="004D0A9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DOVEZI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F64F56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Доказательства</w:t>
            </w:r>
          </w:p>
        </w:tc>
        <w:tc>
          <w:tcPr>
            <w:tcW w:w="122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534" w:rsidRPr="004E093D" w:rsidRDefault="000E7534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Nu</w:t>
            </w:r>
            <w:r w:rsidR="006315F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se</w:t>
            </w:r>
            <w:r w:rsidR="006315F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aplică.</w:t>
            </w:r>
          </w:p>
        </w:tc>
      </w:tr>
      <w:tr w:rsidR="000E7534" w:rsidRPr="004E093D" w:rsidTr="000E7534">
        <w:trPr>
          <w:trHeight w:val="33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4" w:rsidRPr="004E093D" w:rsidRDefault="000E7534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7534" w:rsidRPr="004E093D" w:rsidRDefault="000E7534" w:rsidP="004D0A9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Constatări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  <w:r w:rsidRPr="00F64F56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  <w:tc>
          <w:tcPr>
            <w:tcW w:w="122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534" w:rsidRPr="004E093D" w:rsidRDefault="000E7534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7534" w:rsidRPr="004E093D" w:rsidTr="000E7534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4" w:rsidRPr="004E093D" w:rsidRDefault="000E7534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34" w:rsidRPr="004E093D" w:rsidRDefault="000E7534" w:rsidP="004D0A9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Pondere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şi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punctaj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acordat</w:t>
            </w:r>
          </w:p>
        </w:tc>
        <w:tc>
          <w:tcPr>
            <w:tcW w:w="282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E7534" w:rsidRPr="004E093D" w:rsidRDefault="000E7534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Pondere:</w:t>
            </w:r>
          </w:p>
        </w:tc>
        <w:tc>
          <w:tcPr>
            <w:tcW w:w="470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E7534" w:rsidRPr="004E093D" w:rsidRDefault="000E7534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Autoevaluare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conform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criteriilor:</w:t>
            </w:r>
          </w:p>
        </w:tc>
        <w:tc>
          <w:tcPr>
            <w:tcW w:w="470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E7534" w:rsidRPr="004E093D" w:rsidRDefault="000E7534" w:rsidP="004E093D">
            <w:pPr>
              <w:spacing w:after="24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Punctaj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 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acordat:</w:t>
            </w:r>
          </w:p>
        </w:tc>
      </w:tr>
      <w:tr w:rsidR="004E093D" w:rsidRPr="004E093D" w:rsidTr="000E7534">
        <w:trPr>
          <w:trHeight w:val="330"/>
        </w:trPr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0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0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4E093D" w:rsidRPr="004E093D" w:rsidTr="000E7534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93D" w:rsidRPr="00B95968" w:rsidTr="000E7534">
        <w:trPr>
          <w:trHeight w:val="315"/>
        </w:trPr>
        <w:tc>
          <w:tcPr>
            <w:tcW w:w="96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C74" w:rsidRPr="00083AEA" w:rsidRDefault="00167C74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ru-RU"/>
              </w:rPr>
            </w:pPr>
          </w:p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ru-RU"/>
              </w:rPr>
              <w:lastRenderedPageBreak/>
              <w:t>Indicator 4.2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. Asigură</w:t>
            </w:r>
            <w:r w:rsidR="000E7534" w:rsidRPr="000E7534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funcționarea</w:t>
            </w:r>
            <w:r w:rsidR="000E7534" w:rsidRPr="000E7534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sistemului de management financiar</w:t>
            </w:r>
            <w:r w:rsidR="000E7534" w:rsidRPr="000E7534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și control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E093D" w:rsidRPr="004E093D" w:rsidTr="000E7534">
        <w:trPr>
          <w:trHeight w:val="33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48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i/>
                <w:iCs/>
                <w:color w:val="000000"/>
                <w:sz w:val="22"/>
                <w:lang w:eastAsia="ru-RU"/>
              </w:rPr>
              <w:t>Обеспечивает работу системы финансового менеджмента и контроля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534" w:rsidRPr="004E093D" w:rsidTr="000E7534">
        <w:trPr>
          <w:trHeight w:val="105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4" w:rsidRPr="004E093D" w:rsidRDefault="000E7534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0E7534" w:rsidRPr="004E093D" w:rsidRDefault="000E7534" w:rsidP="004D0A9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DOVEZI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F64F56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Доказательства</w:t>
            </w:r>
          </w:p>
        </w:tc>
        <w:tc>
          <w:tcPr>
            <w:tcW w:w="122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534" w:rsidRPr="004E093D" w:rsidRDefault="000E7534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* Принимаю участие в обсуждении годового бюджета лицея.</w:t>
            </w:r>
            <w:r w:rsidR="00083AEA"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 </w:t>
            </w:r>
            <w:r w:rsidR="00083AEA" w:rsidRPr="006315F5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папка с материалами</w:t>
            </w:r>
            <w:r w:rsidR="00083AEA"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* Табеля на зарплату(</w:t>
            </w:r>
            <w:r w:rsidRPr="006315F5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папка с  материалами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).                                                                                                                                                                 * Таблицы учета рабочего времени персонала( </w:t>
            </w:r>
            <w:r w:rsidRPr="006315F5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папка с материалами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E7534" w:rsidRPr="004E093D" w:rsidTr="00167C74">
        <w:trPr>
          <w:trHeight w:val="1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4" w:rsidRPr="004E093D" w:rsidRDefault="000E7534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7534" w:rsidRPr="004E093D" w:rsidRDefault="000E7534" w:rsidP="004D0A9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Constatări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  <w:r w:rsidRPr="00F64F56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  <w:tc>
          <w:tcPr>
            <w:tcW w:w="122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E7534" w:rsidRPr="004E093D" w:rsidRDefault="000E7534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Современное финансовое управление ,оснащенное современными передовыми методиками и высококвалифицированными кадрами, требуется не только для обеспечения текущей деятельности, но и для решения стратегических задач лицея. Поэтому очень важно пи функционированиилицея  предусмотреть развитие эффективной системы финансового менеджмента.</w:t>
            </w:r>
          </w:p>
        </w:tc>
      </w:tr>
      <w:tr w:rsidR="000E7534" w:rsidRPr="004E093D" w:rsidTr="000E7534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4" w:rsidRPr="004E093D" w:rsidRDefault="000E7534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34" w:rsidRPr="004E093D" w:rsidRDefault="000E7534" w:rsidP="004D0A9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Pondere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şi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punctaj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acordat</w:t>
            </w:r>
          </w:p>
        </w:tc>
        <w:tc>
          <w:tcPr>
            <w:tcW w:w="282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E7534" w:rsidRPr="004E093D" w:rsidRDefault="000E7534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Pondere:  3</w:t>
            </w:r>
          </w:p>
        </w:tc>
        <w:tc>
          <w:tcPr>
            <w:tcW w:w="470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E7534" w:rsidRPr="004E093D" w:rsidRDefault="000E7534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Autoevaluare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conform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criteriilor:  0,5</w:t>
            </w:r>
          </w:p>
        </w:tc>
        <w:tc>
          <w:tcPr>
            <w:tcW w:w="470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E7534" w:rsidRPr="004E093D" w:rsidRDefault="000E7534" w:rsidP="004E093D">
            <w:pPr>
              <w:spacing w:after="24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Punctaj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acordat:  1,5</w:t>
            </w:r>
          </w:p>
        </w:tc>
      </w:tr>
      <w:tr w:rsidR="004E093D" w:rsidRPr="004E093D" w:rsidTr="000E7534">
        <w:trPr>
          <w:trHeight w:val="330"/>
        </w:trPr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0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0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4E093D" w:rsidRPr="004E093D" w:rsidTr="000E7534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93D" w:rsidRPr="00B95968" w:rsidTr="000E7534">
        <w:trPr>
          <w:trHeight w:val="315"/>
        </w:trPr>
        <w:tc>
          <w:tcPr>
            <w:tcW w:w="152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Indicator 4.3.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Valorifică</w:t>
            </w:r>
            <w:r w:rsidR="000E7534" w:rsidRPr="000E7534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resursele</w:t>
            </w:r>
            <w:r w:rsidR="000E7534" w:rsidRPr="000E7534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instituționale</w:t>
            </w:r>
            <w:r w:rsidR="000E7534" w:rsidRPr="000E7534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și</w:t>
            </w:r>
            <w:r w:rsidR="000E7534" w:rsidRPr="000E7534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complementare</w:t>
            </w:r>
          </w:p>
        </w:tc>
      </w:tr>
      <w:tr w:rsidR="004E093D" w:rsidRPr="004E093D" w:rsidTr="000E7534">
        <w:trPr>
          <w:trHeight w:val="33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222222"/>
                <w:sz w:val="22"/>
                <w:lang w:val="en-US" w:eastAsia="ru-RU"/>
              </w:rPr>
            </w:pPr>
          </w:p>
        </w:tc>
        <w:tc>
          <w:tcPr>
            <w:tcW w:w="9608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i/>
                <w:iCs/>
                <w:color w:val="000000"/>
                <w:sz w:val="22"/>
                <w:lang w:eastAsia="ru-RU"/>
              </w:rPr>
              <w:t>Использование институциональные и дополнительные ресурсы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7534" w:rsidRPr="004E093D" w:rsidTr="004D0A94">
        <w:trPr>
          <w:trHeight w:val="33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4" w:rsidRPr="004E093D" w:rsidRDefault="000E7534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0E7534" w:rsidRPr="004E093D" w:rsidRDefault="000E7534" w:rsidP="004D0A9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DOVEZI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F64F56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Доказательства</w:t>
            </w:r>
          </w:p>
        </w:tc>
        <w:tc>
          <w:tcPr>
            <w:tcW w:w="122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534" w:rsidRPr="004E093D" w:rsidRDefault="000E7534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Nu</w:t>
            </w:r>
            <w:r w:rsidR="00E329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se</w:t>
            </w:r>
            <w:r w:rsidR="00E329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aplică.</w:t>
            </w:r>
          </w:p>
        </w:tc>
      </w:tr>
      <w:tr w:rsidR="000E7534" w:rsidRPr="004E093D" w:rsidTr="000E7534">
        <w:trPr>
          <w:trHeight w:val="33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4" w:rsidRPr="004E093D" w:rsidRDefault="000E7534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E7534" w:rsidRPr="004E093D" w:rsidRDefault="000E7534" w:rsidP="004D0A9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Constatări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  <w:r w:rsidRPr="00F64F56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  <w:tc>
          <w:tcPr>
            <w:tcW w:w="122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534" w:rsidRPr="004E093D" w:rsidRDefault="000E7534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7534" w:rsidRPr="004E093D" w:rsidTr="000E7534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534" w:rsidRPr="004E093D" w:rsidRDefault="000E7534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534" w:rsidRPr="004E093D" w:rsidRDefault="000E7534" w:rsidP="004D0A9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Pondere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şi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punctaj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acordat</w:t>
            </w:r>
          </w:p>
        </w:tc>
        <w:tc>
          <w:tcPr>
            <w:tcW w:w="282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E7534" w:rsidRPr="004E093D" w:rsidRDefault="000E7534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Pondere:</w:t>
            </w:r>
          </w:p>
        </w:tc>
        <w:tc>
          <w:tcPr>
            <w:tcW w:w="470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E7534" w:rsidRPr="004E093D" w:rsidRDefault="000E7534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Autoevaluare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conform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criteriilor:</w:t>
            </w:r>
          </w:p>
        </w:tc>
        <w:tc>
          <w:tcPr>
            <w:tcW w:w="4700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E7534" w:rsidRPr="004E093D" w:rsidRDefault="000E7534" w:rsidP="004E093D">
            <w:pPr>
              <w:spacing w:after="24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Punctaj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  </w:t>
            </w:r>
            <w:r w:rsidRPr="004E093D">
              <w:rPr>
                <w:rFonts w:eastAsia="Times New Roman"/>
                <w:color w:val="000000"/>
                <w:sz w:val="22"/>
                <w:lang w:eastAsia="ru-RU"/>
              </w:rPr>
              <w:t>acordat:</w:t>
            </w:r>
          </w:p>
        </w:tc>
      </w:tr>
      <w:tr w:rsidR="004E093D" w:rsidRPr="004E093D" w:rsidTr="000E7534">
        <w:trPr>
          <w:trHeight w:val="330"/>
        </w:trPr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0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0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4E093D" w:rsidRPr="004E093D" w:rsidTr="000E7534">
        <w:trPr>
          <w:trHeight w:val="33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93D" w:rsidRPr="004E093D" w:rsidTr="000E7534">
        <w:trPr>
          <w:trHeight w:val="323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Puncte</w:t>
            </w:r>
            <w:r w:rsidR="000E75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forte</w:t>
            </w:r>
          </w:p>
        </w:tc>
        <w:tc>
          <w:tcPr>
            <w:tcW w:w="122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E093D" w:rsidRPr="004E093D" w:rsidTr="000E7534">
        <w:trPr>
          <w:trHeight w:val="323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Puncte</w:t>
            </w:r>
            <w:r w:rsidR="000E753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slabe</w:t>
            </w:r>
          </w:p>
        </w:tc>
        <w:tc>
          <w:tcPr>
            <w:tcW w:w="1222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E093D" w:rsidRPr="004E093D" w:rsidTr="000E7534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93D" w:rsidRPr="004E093D" w:rsidTr="000E7534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93D" w:rsidRPr="004E093D" w:rsidRDefault="004E093D" w:rsidP="004E093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E093D" w:rsidRPr="004E093D" w:rsidRDefault="004E093D" w:rsidP="004E093D">
      <w:pPr>
        <w:spacing w:after="0" w:line="240" w:lineRule="auto"/>
        <w:rPr>
          <w:rFonts w:eastAsia="Times New Roman"/>
          <w:b/>
          <w:bCs/>
          <w:color w:val="000000"/>
          <w:sz w:val="32"/>
          <w:szCs w:val="32"/>
          <w:lang w:eastAsia="ru-RU"/>
        </w:rPr>
      </w:pPr>
      <w:r w:rsidRPr="004E093D">
        <w:rPr>
          <w:rFonts w:eastAsia="Times New Roman"/>
          <w:b/>
          <w:bCs/>
          <w:color w:val="000000"/>
          <w:sz w:val="32"/>
          <w:szCs w:val="32"/>
          <w:lang w:eastAsia="ru-RU"/>
        </w:rPr>
        <w:t>Domeniul 5: STRUCTURI ȘI PROCEDURI</w:t>
      </w:r>
    </w:p>
    <w:p w:rsidR="009346BF" w:rsidRDefault="0097700F">
      <w:r w:rsidRPr="0097700F">
        <w:t>Область 5:  Структуры и процедуры</w:t>
      </w:r>
    </w:p>
    <w:tbl>
      <w:tblPr>
        <w:tblW w:w="15604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785"/>
        <w:gridCol w:w="1044"/>
        <w:gridCol w:w="1043"/>
        <w:gridCol w:w="1013"/>
        <w:gridCol w:w="1013"/>
        <w:gridCol w:w="1013"/>
        <w:gridCol w:w="1013"/>
        <w:gridCol w:w="1013"/>
        <w:gridCol w:w="1009"/>
        <w:gridCol w:w="988"/>
        <w:gridCol w:w="2561"/>
        <w:gridCol w:w="891"/>
        <w:gridCol w:w="879"/>
        <w:gridCol w:w="640"/>
        <w:gridCol w:w="227"/>
        <w:gridCol w:w="57"/>
        <w:gridCol w:w="179"/>
        <w:gridCol w:w="236"/>
      </w:tblGrid>
      <w:tr w:rsidR="00DA657D" w:rsidRPr="00B95968" w:rsidTr="006315F5">
        <w:trPr>
          <w:gridAfter w:val="4"/>
          <w:wAfter w:w="699" w:type="dxa"/>
          <w:trHeight w:val="323"/>
        </w:trPr>
        <w:tc>
          <w:tcPr>
            <w:tcW w:w="149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Cs w:val="28"/>
                <w:lang w:val="en-US" w:eastAsia="ru-RU"/>
              </w:rPr>
            </w:pPr>
            <w:r w:rsidRPr="00DA657D">
              <w:rPr>
                <w:rFonts w:eastAsia="Times New Roman"/>
                <w:color w:val="000000"/>
                <w:szCs w:val="28"/>
                <w:lang w:val="en-US" w:eastAsia="ru-RU"/>
              </w:rPr>
              <w:t>Standard 5: Cadrul de conducere</w:t>
            </w:r>
            <w:r w:rsidR="000E7534" w:rsidRPr="000E7534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</w:t>
            </w:r>
            <w:r w:rsidRPr="00DA657D">
              <w:rPr>
                <w:rFonts w:eastAsia="Times New Roman"/>
                <w:color w:val="000000"/>
                <w:szCs w:val="28"/>
                <w:lang w:val="en-US" w:eastAsia="ru-RU"/>
              </w:rPr>
              <w:t>garantează</w:t>
            </w:r>
            <w:r w:rsidR="000E7534" w:rsidRPr="000E7534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</w:t>
            </w:r>
            <w:r w:rsidRPr="00DA657D">
              <w:rPr>
                <w:rFonts w:eastAsia="Times New Roman"/>
                <w:color w:val="000000"/>
                <w:szCs w:val="28"/>
                <w:lang w:val="en-US" w:eastAsia="ru-RU"/>
              </w:rPr>
              <w:t>funcționalitatea</w:t>
            </w:r>
            <w:r w:rsidR="000E7534" w:rsidRPr="000E7534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</w:t>
            </w:r>
            <w:r w:rsidRPr="00DA657D">
              <w:rPr>
                <w:rFonts w:eastAsia="Times New Roman"/>
                <w:color w:val="000000"/>
                <w:szCs w:val="28"/>
                <w:lang w:val="en-US" w:eastAsia="ru-RU"/>
              </w:rPr>
              <w:t>instituției de învățământ general ș</w:t>
            </w:r>
            <w:r w:rsidR="000E7534" w:rsidRPr="000E7534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  </w:t>
            </w:r>
            <w:r w:rsidRPr="00DA657D">
              <w:rPr>
                <w:rFonts w:eastAsia="Times New Roman"/>
                <w:color w:val="000000"/>
                <w:szCs w:val="28"/>
                <w:lang w:val="en-US" w:eastAsia="ru-RU"/>
              </w:rPr>
              <w:t>isistemului intern de asigurare a calității</w:t>
            </w:r>
          </w:p>
        </w:tc>
      </w:tr>
      <w:tr w:rsidR="00DA657D" w:rsidRPr="00DA657D" w:rsidTr="006315F5">
        <w:trPr>
          <w:gridAfter w:val="4"/>
          <w:wAfter w:w="699" w:type="dxa"/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1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lang w:eastAsia="ru-RU"/>
              </w:rPr>
            </w:pPr>
            <w:r w:rsidRPr="00DA657D">
              <w:rPr>
                <w:rFonts w:eastAsia="Times New Roman"/>
                <w:i/>
                <w:iCs/>
                <w:color w:val="000000"/>
                <w:sz w:val="22"/>
                <w:lang w:eastAsia="ru-RU"/>
              </w:rPr>
              <w:t>Обеспечение функциональности общеобразовательного учреждения и внутренней системы контроля качества</w:t>
            </w:r>
          </w:p>
        </w:tc>
      </w:tr>
      <w:tr w:rsidR="00DA657D" w:rsidRPr="00B95968" w:rsidTr="006315F5">
        <w:trPr>
          <w:gridAfter w:val="4"/>
          <w:wAfter w:w="699" w:type="dxa"/>
          <w:trHeight w:val="323"/>
        </w:trPr>
        <w:tc>
          <w:tcPr>
            <w:tcW w:w="149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657D" w:rsidRPr="00DA657D" w:rsidRDefault="00DA657D" w:rsidP="00DA657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ru-RU"/>
              </w:rPr>
            </w:pPr>
            <w:r w:rsidRPr="00774520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lastRenderedPageBreak/>
              <w:t>Indicator 5.1.</w:t>
            </w:r>
            <w:r w:rsidRPr="00DA657D"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Asigură</w:t>
            </w:r>
            <w:r w:rsidR="000E7534" w:rsidRPr="000E7534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funcționalitatea</w:t>
            </w:r>
            <w:r w:rsidR="000E7534" w:rsidRPr="000E7534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managementului strategic operaționalizat</w:t>
            </w:r>
            <w:r w:rsidR="00E329A6" w:rsidRPr="00E329A6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prin</w:t>
            </w:r>
            <w:r w:rsidR="00E329A6" w:rsidRPr="00E329A6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structurile administrative și</w:t>
            </w:r>
            <w:r w:rsidR="00E329A6" w:rsidRPr="00E329A6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 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manageriale</w:t>
            </w:r>
          </w:p>
        </w:tc>
      </w:tr>
      <w:tr w:rsidR="00E329A6" w:rsidRPr="00DA657D" w:rsidTr="006315F5">
        <w:trPr>
          <w:gridBefore w:val="1"/>
          <w:wBefore w:w="785" w:type="dxa"/>
          <w:trHeight w:val="312"/>
        </w:trPr>
        <w:tc>
          <w:tcPr>
            <w:tcW w:w="14347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A6" w:rsidRDefault="00E329A6" w:rsidP="00774520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329A6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Обеспечение функциональности стратегического менеджмента путем использования административных и менеджерских структур</w:t>
            </w:r>
          </w:p>
          <w:p w:rsidR="00E329A6" w:rsidRPr="00E329A6" w:rsidRDefault="00E329A6" w:rsidP="00DA657D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9A6" w:rsidRPr="00DA657D" w:rsidRDefault="00E329A6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9A6" w:rsidRPr="00DA657D" w:rsidRDefault="00E329A6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29A6" w:rsidRPr="00DA657D" w:rsidTr="00167C74">
        <w:trPr>
          <w:gridAfter w:val="2"/>
          <w:wAfter w:w="415" w:type="dxa"/>
          <w:trHeight w:val="1470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9A6" w:rsidRPr="00DA657D" w:rsidRDefault="00E329A6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0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329A6" w:rsidRPr="004E093D" w:rsidRDefault="00E329A6" w:rsidP="004D0A9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DOVEZI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F64F56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Доказательства</w:t>
            </w:r>
          </w:p>
        </w:tc>
        <w:tc>
          <w:tcPr>
            <w:tcW w:w="12317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329A6" w:rsidRPr="00DA657D" w:rsidRDefault="00E329A6" w:rsidP="009B140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*Проект плана развития лицея на </w:t>
            </w:r>
            <w:r w:rsidRPr="009B140C"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9B140C" w:rsidRPr="009B140C">
              <w:rPr>
                <w:rFonts w:eastAsia="Times New Roman"/>
                <w:sz w:val="24"/>
                <w:szCs w:val="24"/>
                <w:lang w:eastAsia="ru-RU"/>
              </w:rPr>
              <w:t>22</w:t>
            </w:r>
            <w:r w:rsidRPr="009B140C">
              <w:rPr>
                <w:rFonts w:eastAsia="Times New Roman"/>
                <w:sz w:val="24"/>
                <w:szCs w:val="24"/>
                <w:lang w:eastAsia="ru-RU"/>
              </w:rPr>
              <w:t>-202</w:t>
            </w:r>
            <w:r w:rsidR="009B140C" w:rsidRPr="009B140C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Pr="009B140C">
              <w:rPr>
                <w:rFonts w:eastAsia="Times New Roman"/>
                <w:sz w:val="24"/>
                <w:szCs w:val="24"/>
                <w:lang w:eastAsia="ru-RU"/>
              </w:rPr>
              <w:t xml:space="preserve">г.г.  </w:t>
            </w:r>
            <w:r w:rsidR="006315F5" w:rsidRPr="004D0A94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/Проект/.</w:t>
            </w:r>
            <w:r w:rsidRPr="009B140C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* Внутренний регламент ТЛ  "DACIA"     </w:t>
            </w:r>
            <w:r w:rsidR="006315F5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 Пр.144-ав,от 09.09.2021/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*Организационная структура учреждения.                                                                                                                                                                             *Еженедельные оперативные заседания</w:t>
            </w:r>
            <w:r w:rsidRPr="006315F5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.     </w:t>
            </w:r>
            <w:r w:rsidR="006315F5" w:rsidRPr="006315F5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/Книга протоколов/</w:t>
            </w:r>
            <w:r w:rsidRPr="006315F5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*Протоколы ПС, АС</w:t>
            </w:r>
            <w:r w:rsidR="006315F5" w:rsidRPr="006315F5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6315F5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/П</w:t>
            </w:r>
            <w:r w:rsidR="006315F5" w:rsidRPr="006315F5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апка с  материалами</w:t>
            </w:r>
            <w:r w:rsidR="006315F5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</w:t>
            </w:r>
          </w:p>
        </w:tc>
      </w:tr>
      <w:tr w:rsidR="00E329A6" w:rsidRPr="00DA657D" w:rsidTr="00167C74">
        <w:trPr>
          <w:gridAfter w:val="2"/>
          <w:wAfter w:w="415" w:type="dxa"/>
          <w:trHeight w:val="682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9A6" w:rsidRPr="00DA657D" w:rsidRDefault="00E329A6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29A6" w:rsidRPr="004E093D" w:rsidRDefault="00E329A6" w:rsidP="004D0A9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Constatări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  <w:r w:rsidRPr="00F64F56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  <w:tc>
          <w:tcPr>
            <w:tcW w:w="12317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329A6" w:rsidRPr="00DA657D" w:rsidRDefault="00E329A6" w:rsidP="00DA65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A657D">
              <w:rPr>
                <w:rFonts w:eastAsia="Times New Roman"/>
                <w:sz w:val="24"/>
                <w:szCs w:val="24"/>
                <w:lang w:eastAsia="ru-RU"/>
              </w:rPr>
              <w:t>Систематически обеспечиваю функциональность управления, посредством   системного мониторинга  и непрерывного улучшения деятельности  административных и консультативных структур.</w:t>
            </w:r>
          </w:p>
        </w:tc>
      </w:tr>
      <w:tr w:rsidR="00E329A6" w:rsidRPr="00DA657D" w:rsidTr="006315F5">
        <w:trPr>
          <w:gridAfter w:val="2"/>
          <w:wAfter w:w="415" w:type="dxa"/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A6" w:rsidRPr="00DA657D" w:rsidRDefault="00E329A6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A6" w:rsidRPr="004E093D" w:rsidRDefault="00E329A6" w:rsidP="004D0A9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Pondere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şi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punctaj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acordat</w:t>
            </w:r>
          </w:p>
        </w:tc>
        <w:tc>
          <w:tcPr>
            <w:tcW w:w="303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329A6" w:rsidRPr="00DA657D" w:rsidRDefault="00E329A6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2"/>
                <w:lang w:eastAsia="ru-RU"/>
              </w:rPr>
              <w:t>Pondere:1</w:t>
            </w:r>
          </w:p>
        </w:tc>
        <w:tc>
          <w:tcPr>
            <w:tcW w:w="6584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329A6" w:rsidRPr="00DA657D" w:rsidRDefault="00E329A6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2"/>
                <w:lang w:eastAsia="ru-RU"/>
              </w:rPr>
              <w:t>Autoevaluare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DA657D">
              <w:rPr>
                <w:rFonts w:eastAsia="Times New Roman"/>
                <w:color w:val="000000"/>
                <w:sz w:val="22"/>
                <w:lang w:eastAsia="ru-RU"/>
              </w:rPr>
              <w:t xml:space="preserve">conform 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DA657D">
              <w:rPr>
                <w:rFonts w:eastAsia="Times New Roman"/>
                <w:color w:val="000000"/>
                <w:sz w:val="22"/>
                <w:lang w:eastAsia="ru-RU"/>
              </w:rPr>
              <w:t>criteriilor:0,75</w:t>
            </w:r>
          </w:p>
        </w:tc>
        <w:tc>
          <w:tcPr>
            <w:tcW w:w="2694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329A6" w:rsidRPr="00DA657D" w:rsidRDefault="00E329A6" w:rsidP="00DA657D">
            <w:pPr>
              <w:spacing w:after="24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2"/>
                <w:lang w:eastAsia="ru-RU"/>
              </w:rPr>
              <w:t>Punctaj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  </w:t>
            </w:r>
            <w:r w:rsidRPr="00DA657D">
              <w:rPr>
                <w:rFonts w:eastAsia="Times New Roman"/>
                <w:color w:val="000000"/>
                <w:sz w:val="22"/>
                <w:lang w:eastAsia="ru-RU"/>
              </w:rPr>
              <w:t>acordat: 0,75</w:t>
            </w:r>
          </w:p>
        </w:tc>
      </w:tr>
      <w:tr w:rsidR="00DA657D" w:rsidRPr="00DA657D" w:rsidTr="006315F5">
        <w:trPr>
          <w:gridAfter w:val="2"/>
          <w:wAfter w:w="415" w:type="dxa"/>
          <w:trHeight w:val="330"/>
        </w:trPr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658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69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6315F5" w:rsidRPr="00DA657D" w:rsidTr="006315F5">
        <w:trPr>
          <w:gridAfter w:val="3"/>
          <w:wAfter w:w="472" w:type="dxa"/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F5" w:rsidRPr="00DA657D" w:rsidRDefault="006315F5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F5" w:rsidRPr="00DA657D" w:rsidRDefault="006315F5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F5" w:rsidRPr="00DA657D" w:rsidRDefault="006315F5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F5" w:rsidRPr="00DA657D" w:rsidRDefault="006315F5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F5" w:rsidRPr="00DA657D" w:rsidRDefault="006315F5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F5" w:rsidRPr="00DA657D" w:rsidRDefault="006315F5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F5" w:rsidRPr="00DA657D" w:rsidRDefault="006315F5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F5" w:rsidRPr="00DA657D" w:rsidRDefault="006315F5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F5" w:rsidRPr="00DA657D" w:rsidRDefault="006315F5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F5" w:rsidRPr="00DA657D" w:rsidRDefault="006315F5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F5" w:rsidRPr="00DA657D" w:rsidRDefault="006315F5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F5" w:rsidRPr="00DA657D" w:rsidRDefault="006315F5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F5" w:rsidRPr="00DA657D" w:rsidRDefault="006315F5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F5" w:rsidRPr="00DA657D" w:rsidRDefault="006315F5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57D" w:rsidRPr="00A2029E" w:rsidTr="006315F5">
        <w:trPr>
          <w:trHeight w:val="315"/>
        </w:trPr>
        <w:tc>
          <w:tcPr>
            <w:tcW w:w="124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ru-RU"/>
              </w:rPr>
            </w:pPr>
            <w:r w:rsidRPr="00774520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Indicator 5.2.</w:t>
            </w:r>
            <w:r w:rsidRPr="00DA657D"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Creează</w:t>
            </w:r>
            <w:r w:rsidR="00E329A6" w:rsidRPr="00E329A6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condiții de funcționare</w:t>
            </w:r>
            <w:r w:rsidR="00E329A6" w:rsidRPr="00E329A6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și</w:t>
            </w:r>
            <w:r w:rsidR="00E329A6" w:rsidRPr="00E329A6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dezvoltare</w:t>
            </w:r>
            <w:r w:rsidR="00E329A6" w:rsidRPr="00E329A6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continuă a sistemului intern de asigurare a calității.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A657D" w:rsidRPr="00DA657D" w:rsidTr="006315F5">
        <w:trPr>
          <w:gridAfter w:val="4"/>
          <w:wAfter w:w="699" w:type="dxa"/>
          <w:trHeight w:val="330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12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lang w:eastAsia="ru-RU"/>
              </w:rPr>
            </w:pPr>
            <w:r w:rsidRPr="00DA657D">
              <w:rPr>
                <w:rFonts w:eastAsia="Times New Roman"/>
                <w:i/>
                <w:iCs/>
                <w:color w:val="000000"/>
                <w:sz w:val="22"/>
                <w:lang w:eastAsia="ru-RU"/>
              </w:rPr>
              <w:t>Создание условия для функционирования  и непрерывного развития  внутренней системы по обеспечению качества.</w:t>
            </w:r>
          </w:p>
        </w:tc>
      </w:tr>
      <w:tr w:rsidR="00E329A6" w:rsidRPr="00DA657D" w:rsidTr="00167C74">
        <w:trPr>
          <w:gridAfter w:val="4"/>
          <w:wAfter w:w="699" w:type="dxa"/>
          <w:trHeight w:val="11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9A6" w:rsidRPr="00DA657D" w:rsidRDefault="00E329A6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329A6" w:rsidRPr="004E093D" w:rsidRDefault="00E329A6" w:rsidP="004D0A9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DOVEZI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F64F56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Доказательства</w:t>
            </w:r>
          </w:p>
        </w:tc>
        <w:tc>
          <w:tcPr>
            <w:tcW w:w="1203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329A6" w:rsidRPr="00DA657D" w:rsidRDefault="00E329A6" w:rsidP="006315F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*-Справки, мониторинг, сводные таблицы, материалы;</w:t>
            </w:r>
            <w:r w:rsidR="006315F5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/ Папка с материалами</w:t>
            </w:r>
            <w:r w:rsidR="00083AEA" w:rsidRPr="00083AE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*Член комиссии обеспечения качества.                                                                                                                                                                               *Анализ результатов успеваемости за семестр, год.   </w:t>
            </w:r>
            <w:r w:rsidR="006315F5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 Папка с материалами/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*Реализация учебных программ.</w:t>
            </w:r>
          </w:p>
        </w:tc>
      </w:tr>
      <w:tr w:rsidR="00E329A6" w:rsidRPr="00DA657D" w:rsidTr="00167C74">
        <w:trPr>
          <w:gridAfter w:val="4"/>
          <w:wAfter w:w="699" w:type="dxa"/>
          <w:trHeight w:val="97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9A6" w:rsidRPr="00DA657D" w:rsidRDefault="00E329A6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29A6" w:rsidRPr="004E093D" w:rsidRDefault="00E329A6" w:rsidP="004D0A9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Constatări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  <w:r w:rsidRPr="00F64F56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  <w:tc>
          <w:tcPr>
            <w:tcW w:w="1203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329A6" w:rsidRPr="00DA657D" w:rsidRDefault="00E329A6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*Создаю различные условия непрерывного  функционирования и развития внутренней системы обеспечения качества, путем использования прозрачности  процесса внутренней оценки и влияния на результаты оценки качества образовательного процесса.</w:t>
            </w:r>
          </w:p>
        </w:tc>
      </w:tr>
      <w:tr w:rsidR="00E329A6" w:rsidRPr="00DA657D" w:rsidTr="006315F5">
        <w:trPr>
          <w:gridAfter w:val="4"/>
          <w:wAfter w:w="699" w:type="dxa"/>
          <w:trHeight w:val="312"/>
        </w:trPr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A6" w:rsidRPr="00DA657D" w:rsidRDefault="00E329A6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A6" w:rsidRPr="004E093D" w:rsidRDefault="00E329A6" w:rsidP="004D0A9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Pondere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şi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punctaj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acordat</w:t>
            </w:r>
          </w:p>
        </w:tc>
        <w:tc>
          <w:tcPr>
            <w:tcW w:w="303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329A6" w:rsidRPr="00DA657D" w:rsidRDefault="00E329A6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2"/>
                <w:lang w:eastAsia="ru-RU"/>
              </w:rPr>
              <w:t>Pondere:3</w:t>
            </w:r>
          </w:p>
        </w:tc>
        <w:tc>
          <w:tcPr>
            <w:tcW w:w="6584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329A6" w:rsidRPr="00DA657D" w:rsidRDefault="00E329A6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2"/>
                <w:lang w:eastAsia="ru-RU"/>
              </w:rPr>
              <w:t>Autoevaluare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DA657D">
              <w:rPr>
                <w:rFonts w:eastAsia="Times New Roman"/>
                <w:color w:val="000000"/>
                <w:sz w:val="22"/>
                <w:lang w:eastAsia="ru-RU"/>
              </w:rPr>
              <w:t>conform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DA657D">
              <w:rPr>
                <w:rFonts w:eastAsia="Times New Roman"/>
                <w:color w:val="000000"/>
                <w:sz w:val="22"/>
                <w:lang w:eastAsia="ru-RU"/>
              </w:rPr>
              <w:t>criteriilor:   0,75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329A6" w:rsidRPr="00DA657D" w:rsidRDefault="00E329A6" w:rsidP="00DA657D">
            <w:pPr>
              <w:spacing w:after="24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2"/>
                <w:lang w:eastAsia="ru-RU"/>
              </w:rPr>
              <w:t>Punctaj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DA657D">
              <w:rPr>
                <w:rFonts w:eastAsia="Times New Roman"/>
                <w:color w:val="000000"/>
                <w:sz w:val="22"/>
                <w:lang w:eastAsia="ru-RU"/>
              </w:rPr>
              <w:t>acordat:    2,25</w:t>
            </w:r>
          </w:p>
        </w:tc>
      </w:tr>
      <w:tr w:rsidR="00DA657D" w:rsidRPr="00DA657D" w:rsidTr="006315F5">
        <w:trPr>
          <w:gridAfter w:val="4"/>
          <w:wAfter w:w="699" w:type="dxa"/>
          <w:trHeight w:val="330"/>
        </w:trPr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658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</w:tr>
      <w:tr w:rsidR="006315F5" w:rsidRPr="00DA657D" w:rsidTr="006315F5">
        <w:trPr>
          <w:gridAfter w:val="1"/>
          <w:wAfter w:w="236" w:type="dxa"/>
          <w:trHeight w:val="330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F5" w:rsidRPr="00DA657D" w:rsidRDefault="006315F5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F5" w:rsidRPr="00DA657D" w:rsidRDefault="006315F5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F5" w:rsidRPr="00DA657D" w:rsidRDefault="006315F5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F5" w:rsidRPr="00DA657D" w:rsidRDefault="006315F5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F5" w:rsidRPr="00DA657D" w:rsidRDefault="006315F5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F5" w:rsidRPr="00DA657D" w:rsidRDefault="006315F5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F5" w:rsidRPr="00DA657D" w:rsidRDefault="006315F5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F5" w:rsidRPr="00DA657D" w:rsidRDefault="006315F5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F5" w:rsidRPr="00DA657D" w:rsidRDefault="006315F5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F5" w:rsidRPr="00DA657D" w:rsidRDefault="006315F5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F5" w:rsidRPr="00DA657D" w:rsidRDefault="006315F5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F5" w:rsidRPr="00DA657D" w:rsidRDefault="006315F5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F5" w:rsidRPr="00DA657D" w:rsidRDefault="006315F5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F5" w:rsidRPr="00DA657D" w:rsidRDefault="006315F5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5F5" w:rsidRPr="00DA657D" w:rsidRDefault="006315F5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57D" w:rsidRPr="00DA657D" w:rsidTr="006315F5">
        <w:trPr>
          <w:gridAfter w:val="4"/>
          <w:wAfter w:w="699" w:type="dxa"/>
          <w:trHeight w:val="9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Puncte</w:t>
            </w:r>
            <w:r w:rsidR="00E329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forte</w:t>
            </w:r>
          </w:p>
        </w:tc>
        <w:tc>
          <w:tcPr>
            <w:tcW w:w="1203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Условия созданные для непрерывного развития  внутренней системы по обеспечению качества, положительно влияют на результаты оценки качества образовательного процесса,улучшают деятельность административных структур.</w:t>
            </w:r>
          </w:p>
        </w:tc>
      </w:tr>
      <w:tr w:rsidR="00DA657D" w:rsidRPr="00DA657D" w:rsidTr="006315F5">
        <w:trPr>
          <w:gridAfter w:val="4"/>
          <w:wAfter w:w="699" w:type="dxa"/>
          <w:trHeight w:val="323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Puncte</w:t>
            </w:r>
            <w:r w:rsidR="00E329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slabe</w:t>
            </w:r>
          </w:p>
        </w:tc>
        <w:tc>
          <w:tcPr>
            <w:tcW w:w="1203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r w:rsidR="00167C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***</w:t>
            </w:r>
          </w:p>
        </w:tc>
      </w:tr>
      <w:tr w:rsidR="00DA657D" w:rsidRPr="00DA657D" w:rsidTr="006315F5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7700F" w:rsidRDefault="0097700F"/>
    <w:p w:rsidR="00DA657D" w:rsidRPr="00DA657D" w:rsidRDefault="00DA657D" w:rsidP="00DA657D">
      <w:pPr>
        <w:spacing w:after="0" w:line="240" w:lineRule="auto"/>
        <w:rPr>
          <w:rFonts w:eastAsia="Times New Roman"/>
          <w:b/>
          <w:bCs/>
          <w:color w:val="000000"/>
          <w:sz w:val="32"/>
          <w:szCs w:val="32"/>
          <w:lang w:eastAsia="ru-RU"/>
        </w:rPr>
      </w:pPr>
      <w:r w:rsidRPr="00DA657D">
        <w:rPr>
          <w:rFonts w:eastAsia="Times New Roman"/>
          <w:b/>
          <w:bCs/>
          <w:color w:val="000000"/>
          <w:sz w:val="32"/>
          <w:szCs w:val="32"/>
          <w:lang w:eastAsia="ru-RU"/>
        </w:rPr>
        <w:t>Domeniul 6: COMUNITATE ȘI PARTENERIATE</w:t>
      </w:r>
    </w:p>
    <w:p w:rsidR="0097700F" w:rsidRDefault="0097700F">
      <w:r w:rsidRPr="0097700F">
        <w:t>Область 6:  Сообщества и партнерства.</w:t>
      </w:r>
    </w:p>
    <w:tbl>
      <w:tblPr>
        <w:tblW w:w="31092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236"/>
        <w:gridCol w:w="15"/>
        <w:gridCol w:w="3739"/>
        <w:gridCol w:w="284"/>
        <w:gridCol w:w="687"/>
        <w:gridCol w:w="966"/>
        <w:gridCol w:w="948"/>
        <w:gridCol w:w="948"/>
        <w:gridCol w:w="948"/>
        <w:gridCol w:w="948"/>
        <w:gridCol w:w="225"/>
        <w:gridCol w:w="11"/>
        <w:gridCol w:w="477"/>
        <w:gridCol w:w="1557"/>
        <w:gridCol w:w="506"/>
        <w:gridCol w:w="367"/>
        <w:gridCol w:w="59"/>
        <w:gridCol w:w="177"/>
        <w:gridCol w:w="637"/>
        <w:gridCol w:w="1229"/>
        <w:gridCol w:w="184"/>
        <w:gridCol w:w="182"/>
        <w:gridCol w:w="54"/>
        <w:gridCol w:w="24"/>
        <w:gridCol w:w="236"/>
        <w:gridCol w:w="526"/>
        <w:gridCol w:w="99"/>
        <w:gridCol w:w="12"/>
        <w:gridCol w:w="130"/>
        <w:gridCol w:w="106"/>
        <w:gridCol w:w="54"/>
        <w:gridCol w:w="796"/>
        <w:gridCol w:w="25"/>
        <w:gridCol w:w="35"/>
        <w:gridCol w:w="54"/>
        <w:gridCol w:w="182"/>
        <w:gridCol w:w="54"/>
        <w:gridCol w:w="624"/>
        <w:gridCol w:w="156"/>
        <w:gridCol w:w="54"/>
        <w:gridCol w:w="738"/>
        <w:gridCol w:w="948"/>
        <w:gridCol w:w="948"/>
        <w:gridCol w:w="713"/>
        <w:gridCol w:w="2156"/>
        <w:gridCol w:w="754"/>
        <w:gridCol w:w="754"/>
        <w:gridCol w:w="1027"/>
        <w:gridCol w:w="2231"/>
        <w:gridCol w:w="296"/>
        <w:gridCol w:w="904"/>
        <w:gridCol w:w="236"/>
        <w:gridCol w:w="836"/>
      </w:tblGrid>
      <w:tr w:rsidR="00DA657D" w:rsidRPr="009150DC" w:rsidTr="00167C74">
        <w:trPr>
          <w:gridAfter w:val="28"/>
          <w:wAfter w:w="15448" w:type="dxa"/>
          <w:trHeight w:val="354"/>
        </w:trPr>
        <w:tc>
          <w:tcPr>
            <w:tcW w:w="1540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9150DC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A657D">
              <w:rPr>
                <w:rFonts w:eastAsia="Times New Roman"/>
                <w:color w:val="000000"/>
                <w:szCs w:val="28"/>
                <w:lang w:val="en-US" w:eastAsia="ru-RU"/>
              </w:rPr>
              <w:t>Standard</w:t>
            </w:r>
            <w:r w:rsidRPr="009150DC">
              <w:rPr>
                <w:rFonts w:eastAsia="Times New Roman"/>
                <w:color w:val="000000"/>
                <w:szCs w:val="28"/>
                <w:lang w:eastAsia="ru-RU"/>
              </w:rPr>
              <w:t xml:space="preserve"> 6: </w:t>
            </w:r>
            <w:r w:rsidRPr="00DA657D">
              <w:rPr>
                <w:rFonts w:eastAsia="Times New Roman"/>
                <w:color w:val="000000"/>
                <w:szCs w:val="28"/>
                <w:lang w:val="en-US" w:eastAsia="ru-RU"/>
              </w:rPr>
              <w:t>Cadrul</w:t>
            </w:r>
            <w:r w:rsidRPr="009150DC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DA657D">
              <w:rPr>
                <w:rFonts w:eastAsia="Times New Roman"/>
                <w:color w:val="000000"/>
                <w:szCs w:val="28"/>
                <w:lang w:val="en-US" w:eastAsia="ru-RU"/>
              </w:rPr>
              <w:t>de</w:t>
            </w:r>
            <w:r w:rsidRPr="009150DC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DA657D">
              <w:rPr>
                <w:rFonts w:eastAsia="Times New Roman"/>
                <w:color w:val="000000"/>
                <w:szCs w:val="28"/>
                <w:lang w:val="en-US" w:eastAsia="ru-RU"/>
              </w:rPr>
              <w:t>conducere</w:t>
            </w:r>
            <w:r w:rsidR="00E329A6" w:rsidRPr="009150DC">
              <w:rPr>
                <w:rFonts w:eastAsia="Times New Roman"/>
                <w:color w:val="000000"/>
                <w:szCs w:val="28"/>
                <w:lang w:eastAsia="ru-RU"/>
              </w:rPr>
              <w:t xml:space="preserve">  </w:t>
            </w:r>
            <w:r w:rsidRPr="00DA657D">
              <w:rPr>
                <w:rFonts w:eastAsia="Times New Roman"/>
                <w:color w:val="000000"/>
                <w:szCs w:val="28"/>
                <w:lang w:val="en-US" w:eastAsia="ru-RU"/>
              </w:rPr>
              <w:t>dezvolt</w:t>
            </w:r>
            <w:r w:rsidRPr="009150DC">
              <w:rPr>
                <w:rFonts w:eastAsia="Times New Roman"/>
                <w:color w:val="000000"/>
                <w:szCs w:val="28"/>
                <w:lang w:eastAsia="ru-RU"/>
              </w:rPr>
              <w:t>ă</w:t>
            </w:r>
            <w:r w:rsidR="00E329A6" w:rsidRPr="009150DC">
              <w:rPr>
                <w:rFonts w:eastAsia="Times New Roman"/>
                <w:color w:val="000000"/>
                <w:szCs w:val="28"/>
                <w:lang w:eastAsia="ru-RU"/>
              </w:rPr>
              <w:t xml:space="preserve">  </w:t>
            </w:r>
            <w:r w:rsidRPr="00DA657D">
              <w:rPr>
                <w:rFonts w:eastAsia="Times New Roman"/>
                <w:color w:val="000000"/>
                <w:szCs w:val="28"/>
                <w:lang w:val="en-US" w:eastAsia="ru-RU"/>
              </w:rPr>
              <w:t>parteneriate</w:t>
            </w:r>
            <w:r w:rsidR="00E329A6" w:rsidRPr="009150DC">
              <w:rPr>
                <w:rFonts w:eastAsia="Times New Roman"/>
                <w:color w:val="000000"/>
                <w:szCs w:val="28"/>
                <w:lang w:eastAsia="ru-RU"/>
              </w:rPr>
              <w:t xml:space="preserve">  </w:t>
            </w:r>
            <w:r w:rsidRPr="009150DC">
              <w:rPr>
                <w:rFonts w:eastAsia="Times New Roman"/>
                <w:color w:val="000000"/>
                <w:szCs w:val="28"/>
                <w:lang w:eastAsia="ru-RU"/>
              </w:rPr>
              <w:t>î</w:t>
            </w:r>
            <w:r w:rsidRPr="00DA657D">
              <w:rPr>
                <w:rFonts w:eastAsia="Times New Roman"/>
                <w:color w:val="000000"/>
                <w:szCs w:val="28"/>
                <w:lang w:val="en-US" w:eastAsia="ru-RU"/>
              </w:rPr>
              <w:t>n</w:t>
            </w:r>
            <w:r w:rsidR="00E329A6" w:rsidRPr="009150DC">
              <w:rPr>
                <w:rFonts w:eastAsia="Times New Roman"/>
                <w:color w:val="000000"/>
                <w:szCs w:val="28"/>
                <w:lang w:eastAsia="ru-RU"/>
              </w:rPr>
              <w:t xml:space="preserve">  </w:t>
            </w:r>
            <w:r w:rsidRPr="00DA657D">
              <w:rPr>
                <w:rFonts w:eastAsia="Times New Roman"/>
                <w:color w:val="000000"/>
                <w:szCs w:val="28"/>
                <w:lang w:val="en-US" w:eastAsia="ru-RU"/>
              </w:rPr>
              <w:t>vederea</w:t>
            </w:r>
            <w:r w:rsidR="00E329A6" w:rsidRPr="009150DC">
              <w:rPr>
                <w:rFonts w:eastAsia="Times New Roman"/>
                <w:color w:val="000000"/>
                <w:szCs w:val="28"/>
                <w:lang w:eastAsia="ru-RU"/>
              </w:rPr>
              <w:t xml:space="preserve">  </w:t>
            </w:r>
            <w:r w:rsidRPr="00DA657D">
              <w:rPr>
                <w:rFonts w:eastAsia="Times New Roman"/>
                <w:color w:val="000000"/>
                <w:szCs w:val="28"/>
                <w:lang w:val="en-US" w:eastAsia="ru-RU"/>
              </w:rPr>
              <w:t>asigur</w:t>
            </w:r>
            <w:r w:rsidRPr="009150DC">
              <w:rPr>
                <w:rFonts w:eastAsia="Times New Roman"/>
                <w:color w:val="000000"/>
                <w:szCs w:val="28"/>
                <w:lang w:eastAsia="ru-RU"/>
              </w:rPr>
              <w:t>ă</w:t>
            </w:r>
            <w:r w:rsidRPr="00DA657D">
              <w:rPr>
                <w:rFonts w:eastAsia="Times New Roman"/>
                <w:color w:val="000000"/>
                <w:szCs w:val="28"/>
                <w:lang w:val="en-US" w:eastAsia="ru-RU"/>
              </w:rPr>
              <w:t>rii</w:t>
            </w:r>
            <w:r w:rsidR="00E329A6" w:rsidRPr="009150DC">
              <w:rPr>
                <w:rFonts w:eastAsia="Times New Roman"/>
                <w:color w:val="000000"/>
                <w:szCs w:val="28"/>
                <w:lang w:eastAsia="ru-RU"/>
              </w:rPr>
              <w:t xml:space="preserve">  </w:t>
            </w:r>
            <w:r w:rsidRPr="00DA657D">
              <w:rPr>
                <w:rFonts w:eastAsia="Times New Roman"/>
                <w:color w:val="000000"/>
                <w:szCs w:val="28"/>
                <w:lang w:val="en-US" w:eastAsia="ru-RU"/>
              </w:rPr>
              <w:t>progresului</w:t>
            </w:r>
            <w:r w:rsidR="00E329A6" w:rsidRPr="009150DC">
              <w:rPr>
                <w:rFonts w:eastAsia="Times New Roman"/>
                <w:color w:val="000000"/>
                <w:szCs w:val="28"/>
                <w:lang w:eastAsia="ru-RU"/>
              </w:rPr>
              <w:t xml:space="preserve">  </w:t>
            </w:r>
            <w:r w:rsidRPr="00DA657D">
              <w:rPr>
                <w:rFonts w:eastAsia="Times New Roman"/>
                <w:color w:val="000000"/>
                <w:szCs w:val="28"/>
                <w:lang w:val="en-US" w:eastAsia="ru-RU"/>
              </w:rPr>
              <w:t>institu</w:t>
            </w:r>
            <w:r w:rsidRPr="009150DC">
              <w:rPr>
                <w:rFonts w:eastAsia="Times New Roman"/>
                <w:color w:val="000000"/>
                <w:szCs w:val="28"/>
                <w:lang w:eastAsia="ru-RU"/>
              </w:rPr>
              <w:t>ț</w:t>
            </w:r>
            <w:r w:rsidRPr="00DA657D">
              <w:rPr>
                <w:rFonts w:eastAsia="Times New Roman"/>
                <w:color w:val="000000"/>
                <w:szCs w:val="28"/>
                <w:lang w:val="en-US" w:eastAsia="ru-RU"/>
              </w:rPr>
              <w:t>iei</w:t>
            </w:r>
            <w:r w:rsidRPr="009150DC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DA657D">
              <w:rPr>
                <w:rFonts w:eastAsia="Times New Roman"/>
                <w:color w:val="000000"/>
                <w:szCs w:val="28"/>
                <w:lang w:val="en-US" w:eastAsia="ru-RU"/>
              </w:rPr>
              <w:t>de</w:t>
            </w:r>
            <w:r w:rsidRPr="009150DC">
              <w:rPr>
                <w:rFonts w:eastAsia="Times New Roman"/>
                <w:color w:val="000000"/>
                <w:szCs w:val="28"/>
                <w:lang w:eastAsia="ru-RU"/>
              </w:rPr>
              <w:t xml:space="preserve"> î</w:t>
            </w:r>
            <w:r w:rsidRPr="00DA657D">
              <w:rPr>
                <w:rFonts w:eastAsia="Times New Roman"/>
                <w:color w:val="000000"/>
                <w:szCs w:val="28"/>
                <w:lang w:val="en-US" w:eastAsia="ru-RU"/>
              </w:rPr>
              <w:t>nv</w:t>
            </w:r>
            <w:r w:rsidRPr="009150DC">
              <w:rPr>
                <w:rFonts w:eastAsia="Times New Roman"/>
                <w:color w:val="000000"/>
                <w:szCs w:val="28"/>
                <w:lang w:eastAsia="ru-RU"/>
              </w:rPr>
              <w:t>ăță</w:t>
            </w:r>
            <w:r w:rsidRPr="00DA657D">
              <w:rPr>
                <w:rFonts w:eastAsia="Times New Roman"/>
                <w:color w:val="000000"/>
                <w:szCs w:val="28"/>
                <w:lang w:val="en-US" w:eastAsia="ru-RU"/>
              </w:rPr>
              <w:t>m</w:t>
            </w:r>
            <w:r w:rsidRPr="009150DC">
              <w:rPr>
                <w:rFonts w:eastAsia="Times New Roman"/>
                <w:color w:val="000000"/>
                <w:szCs w:val="28"/>
                <w:lang w:eastAsia="ru-RU"/>
              </w:rPr>
              <w:t>â</w:t>
            </w:r>
            <w:r w:rsidRPr="00DA657D">
              <w:rPr>
                <w:rFonts w:eastAsia="Times New Roman"/>
                <w:color w:val="000000"/>
                <w:szCs w:val="28"/>
                <w:lang w:val="en-US" w:eastAsia="ru-RU"/>
              </w:rPr>
              <w:t>nt</w:t>
            </w:r>
            <w:r w:rsidR="00E329A6" w:rsidRPr="009150DC">
              <w:rPr>
                <w:rFonts w:eastAsia="Times New Roman"/>
                <w:color w:val="000000"/>
                <w:szCs w:val="28"/>
                <w:lang w:eastAsia="ru-RU"/>
              </w:rPr>
              <w:t xml:space="preserve">  </w:t>
            </w:r>
            <w:r w:rsidRPr="009150DC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DA657D">
              <w:rPr>
                <w:rFonts w:eastAsia="Times New Roman"/>
                <w:color w:val="000000"/>
                <w:szCs w:val="28"/>
                <w:lang w:val="en-US" w:eastAsia="ru-RU"/>
              </w:rPr>
              <w:t>general</w:t>
            </w:r>
            <w:r w:rsidRPr="009150DC">
              <w:rPr>
                <w:rFonts w:eastAsia="Times New Roman"/>
                <w:color w:val="000000"/>
                <w:szCs w:val="28"/>
                <w:lang w:eastAsia="ru-RU"/>
              </w:rPr>
              <w:t xml:space="preserve"> ș</w:t>
            </w:r>
            <w:r w:rsidRPr="00DA657D">
              <w:rPr>
                <w:rFonts w:eastAsia="Times New Roman"/>
                <w:color w:val="000000"/>
                <w:szCs w:val="28"/>
                <w:lang w:val="en-US" w:eastAsia="ru-RU"/>
              </w:rPr>
              <w:t>i</w:t>
            </w:r>
            <w:r w:rsidRPr="009150DC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DA657D">
              <w:rPr>
                <w:rFonts w:eastAsia="Times New Roman"/>
                <w:color w:val="000000"/>
                <w:szCs w:val="28"/>
                <w:lang w:val="en-US" w:eastAsia="ru-RU"/>
              </w:rPr>
              <w:t>a</w:t>
            </w:r>
            <w:r w:rsidRPr="009150DC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DA657D">
              <w:rPr>
                <w:rFonts w:eastAsia="Times New Roman"/>
                <w:color w:val="000000"/>
                <w:szCs w:val="28"/>
                <w:lang w:val="en-US" w:eastAsia="ru-RU"/>
              </w:rPr>
              <w:t>comunit</w:t>
            </w:r>
            <w:r w:rsidRPr="009150DC">
              <w:rPr>
                <w:rFonts w:eastAsia="Times New Roman"/>
                <w:color w:val="000000"/>
                <w:szCs w:val="28"/>
                <w:lang w:eastAsia="ru-RU"/>
              </w:rPr>
              <w:t>ăț</w:t>
            </w:r>
            <w:r w:rsidRPr="00DA657D">
              <w:rPr>
                <w:rFonts w:eastAsia="Times New Roman"/>
                <w:color w:val="000000"/>
                <w:szCs w:val="28"/>
                <w:lang w:val="en-US" w:eastAsia="ru-RU"/>
              </w:rPr>
              <w:t>ii</w:t>
            </w:r>
            <w:r w:rsidR="009150DC" w:rsidRPr="00DA657D">
              <w:rPr>
                <w:rFonts w:eastAsia="Times New Roman"/>
                <w:i/>
                <w:iCs/>
                <w:color w:val="000000"/>
                <w:sz w:val="22"/>
                <w:lang w:eastAsia="ru-RU"/>
              </w:rPr>
              <w:t xml:space="preserve"> Развитие партнерских отношений в целях обеспечения прогресса общеобразовательного учреждения и сообщества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9150DC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57D" w:rsidRPr="00B95968" w:rsidTr="00167C74">
        <w:trPr>
          <w:gridAfter w:val="28"/>
          <w:wAfter w:w="15448" w:type="dxa"/>
          <w:trHeight w:val="401"/>
        </w:trPr>
        <w:tc>
          <w:tcPr>
            <w:tcW w:w="1496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ru-RU"/>
              </w:rPr>
            </w:pPr>
            <w:r w:rsidRPr="00DA657D"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ru-RU"/>
              </w:rPr>
              <w:t>Indicator</w:t>
            </w:r>
            <w:r w:rsidRPr="00083AEA"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6.1. 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Conduce</w:t>
            </w:r>
            <w:r w:rsidRPr="00083AE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procesul</w:t>
            </w:r>
            <w:r w:rsidRPr="00083AE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de</w:t>
            </w:r>
            <w:r w:rsidRPr="00083AE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promovare</w:t>
            </w:r>
            <w:r w:rsidRPr="00083AE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083AE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imaginiiinstitu</w:t>
            </w:r>
            <w:r w:rsidRPr="00083AE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ț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iei</w:t>
            </w:r>
            <w:r w:rsidRPr="00083AE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de</w:t>
            </w:r>
            <w:r w:rsidRPr="00083AE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î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nv</w:t>
            </w:r>
            <w:r w:rsidRPr="00083AE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ăță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083AE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â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nt</w:t>
            </w:r>
            <w:r w:rsidRPr="00083AE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general</w:t>
            </w:r>
            <w:r w:rsidRPr="00083AE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la</w:t>
            </w:r>
            <w:r w:rsidRPr="00083AE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nivelul</w:t>
            </w:r>
            <w:r w:rsidR="00E329A6" w:rsidRPr="00083AE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comunit</w:t>
            </w:r>
            <w:r w:rsidRPr="00083AE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ăț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083AE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locale</w:t>
            </w:r>
            <w:r w:rsidRPr="00083AE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na</w:t>
            </w:r>
            <w:r w:rsidRPr="00083AE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ț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ionale</w:t>
            </w:r>
            <w:r w:rsidR="00E329A6" w:rsidRPr="00083AE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083AE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ș</w:t>
            </w:r>
            <w:r w:rsidR="00E329A6" w:rsidRPr="00083AE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iinterna</w:t>
            </w:r>
            <w:r w:rsidRPr="00083AEA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ț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ionale</w:t>
            </w:r>
          </w:p>
        </w:tc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A657D" w:rsidRPr="00DA657D" w:rsidTr="00167C74">
        <w:trPr>
          <w:gridAfter w:val="26"/>
          <w:wAfter w:w="14823" w:type="dxa"/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603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A657D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ru-RU"/>
              </w:rPr>
              <w:t>Руководство процессом продвижения имиджа общеобразовательного  заведения на уровне местного, национального и международного сообщества</w:t>
            </w:r>
          </w:p>
        </w:tc>
      </w:tr>
      <w:tr w:rsidR="00E329A6" w:rsidRPr="00DA657D" w:rsidTr="009150DC">
        <w:trPr>
          <w:gridAfter w:val="28"/>
          <w:wAfter w:w="15448" w:type="dxa"/>
          <w:trHeight w:val="11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9A6" w:rsidRPr="00DA657D" w:rsidRDefault="00E329A6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329A6" w:rsidRPr="004E093D" w:rsidRDefault="00E329A6" w:rsidP="004D0A9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DOVEZI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F64F56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Доказательства</w:t>
            </w:r>
          </w:p>
        </w:tc>
        <w:tc>
          <w:tcPr>
            <w:tcW w:w="10690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329A6" w:rsidRPr="00DA657D" w:rsidRDefault="00E329A6" w:rsidP="00083AE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*Грамоты и награды участников олимпиад, конкурсов и конференций.   </w:t>
            </w:r>
            <w:r w:rsidR="00083AEA"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r w:rsidR="00083AE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П</w:t>
            </w:r>
            <w:r w:rsidR="00083AEA" w:rsidRPr="006315F5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апка с материалами</w:t>
            </w:r>
            <w:r w:rsidR="00083AEA"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*Документация по работе Центра БАК. </w:t>
            </w:r>
            <w:r w:rsidR="006315F5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 Папка с материалами/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* Волонтерская деятельность в сообществе и продвижение имиджа лицея на уровне сектора Чокана.                                                         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*Проведение волонтерских мероприятий</w:t>
            </w:r>
            <w:r w:rsidR="00083AEA"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r w:rsidR="00083AEA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П</w:t>
            </w:r>
            <w:r w:rsidR="00083AEA" w:rsidRPr="006315F5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апка с материалами</w:t>
            </w:r>
            <w:r w:rsidR="00083AEA"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9A6" w:rsidRPr="00DA657D" w:rsidRDefault="00E329A6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9A6" w:rsidRPr="00DA657D" w:rsidRDefault="00E329A6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29A6" w:rsidRPr="00DA657D" w:rsidTr="009150DC">
        <w:trPr>
          <w:gridAfter w:val="28"/>
          <w:wAfter w:w="15448" w:type="dxa"/>
          <w:trHeight w:val="19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9A6" w:rsidRPr="00DA657D" w:rsidRDefault="00E329A6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29A6" w:rsidRPr="004E093D" w:rsidRDefault="00E329A6" w:rsidP="004D0A9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Constatări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  <w:r w:rsidRPr="00F64F56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  <w:tc>
          <w:tcPr>
            <w:tcW w:w="10690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329A6" w:rsidRPr="00DA657D" w:rsidRDefault="00E329A6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*Учебные заведения рекламируют свои образовательные услуги, что способствует конкурентноспособности образовательных учреждений. В целях продвижения имиджа и репутации лицея необходимо особое внимание уделять  рекламной деятельности  для продвижения учебного заведения на рынке образовательных услуг.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*Участвую в продвижении имиджалицея на уровне м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стного и национального сообщества.Учащиеся принимают участие в различных волонтерских движениях- очистка леса , сбор мусора, помощь питомнику животных</w:t>
            </w:r>
          </w:p>
        </w:tc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9A6" w:rsidRPr="00DA657D" w:rsidRDefault="00E329A6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9A6" w:rsidRPr="00DA657D" w:rsidRDefault="00E329A6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29A6" w:rsidRPr="00DA657D" w:rsidTr="009150DC">
        <w:trPr>
          <w:gridAfter w:val="28"/>
          <w:wAfter w:w="15448" w:type="dxa"/>
          <w:trHeight w:val="401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A6" w:rsidRPr="00DA657D" w:rsidRDefault="00E329A6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329A6" w:rsidRPr="009150DC" w:rsidRDefault="00E329A6" w:rsidP="00167C74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150DC">
              <w:rPr>
                <w:rFonts w:eastAsia="Times New Roman"/>
                <w:color w:val="000000"/>
                <w:sz w:val="22"/>
                <w:lang w:eastAsia="ru-RU"/>
              </w:rPr>
              <w:t xml:space="preserve">Pondere  </w:t>
            </w:r>
            <w:r w:rsidR="009150DC">
              <w:rPr>
                <w:rFonts w:eastAsia="Times New Roman"/>
                <w:color w:val="000000"/>
                <w:sz w:val="22"/>
                <w:lang w:eastAsia="ru-RU"/>
              </w:rPr>
              <w:t xml:space="preserve">şi </w:t>
            </w:r>
            <w:r w:rsidRPr="009150DC">
              <w:rPr>
                <w:rFonts w:eastAsia="Times New Roman"/>
                <w:color w:val="000000"/>
                <w:sz w:val="22"/>
                <w:lang w:eastAsia="ru-RU"/>
              </w:rPr>
              <w:t>punctaj   acordat</w:t>
            </w:r>
          </w:p>
        </w:tc>
        <w:tc>
          <w:tcPr>
            <w:tcW w:w="3549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329A6" w:rsidRPr="00DA657D" w:rsidRDefault="00E329A6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2"/>
                <w:lang w:eastAsia="ru-RU"/>
              </w:rPr>
              <w:t>Pondere: 2</w:t>
            </w:r>
          </w:p>
        </w:tc>
        <w:tc>
          <w:tcPr>
            <w:tcW w:w="4672" w:type="dxa"/>
            <w:gridSpan w:val="7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329A6" w:rsidRPr="00DA657D" w:rsidRDefault="00E329A6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2"/>
                <w:lang w:eastAsia="ru-RU"/>
              </w:rPr>
              <w:t>Autoevaluare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DA657D">
              <w:rPr>
                <w:rFonts w:eastAsia="Times New Roman"/>
                <w:color w:val="000000"/>
                <w:sz w:val="22"/>
                <w:lang w:eastAsia="ru-RU"/>
              </w:rPr>
              <w:t>conform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  </w:t>
            </w:r>
            <w:r w:rsidRPr="00DA657D">
              <w:rPr>
                <w:rFonts w:eastAsia="Times New Roman"/>
                <w:color w:val="000000"/>
                <w:sz w:val="22"/>
                <w:lang w:eastAsia="ru-RU"/>
              </w:rPr>
              <w:t>criteriilor: 0,75</w:t>
            </w:r>
          </w:p>
        </w:tc>
        <w:tc>
          <w:tcPr>
            <w:tcW w:w="2469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329A6" w:rsidRPr="00DA657D" w:rsidRDefault="00E329A6" w:rsidP="00DA657D">
            <w:pPr>
              <w:spacing w:after="24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2"/>
                <w:lang w:eastAsia="ru-RU"/>
              </w:rPr>
              <w:t>Punctaj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DA657D">
              <w:rPr>
                <w:rFonts w:eastAsia="Times New Roman"/>
                <w:color w:val="000000"/>
                <w:sz w:val="22"/>
                <w:lang w:eastAsia="ru-RU"/>
              </w:rPr>
              <w:t>acordat:  2,25</w:t>
            </w:r>
          </w:p>
        </w:tc>
        <w:tc>
          <w:tcPr>
            <w:tcW w:w="4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9A6" w:rsidRPr="00DA657D" w:rsidRDefault="00E329A6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9A6" w:rsidRPr="00DA657D" w:rsidRDefault="00E329A6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57D" w:rsidRPr="00DA657D" w:rsidTr="009150DC">
        <w:trPr>
          <w:gridAfter w:val="28"/>
          <w:wAfter w:w="15448" w:type="dxa"/>
          <w:trHeight w:val="6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467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6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4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57D" w:rsidRPr="00A2029E" w:rsidTr="009150DC">
        <w:trPr>
          <w:gridAfter w:val="14"/>
          <w:wAfter w:w="12595" w:type="dxa"/>
          <w:trHeight w:val="401"/>
        </w:trPr>
        <w:tc>
          <w:tcPr>
            <w:tcW w:w="97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ru-RU"/>
              </w:rPr>
            </w:pPr>
            <w:r w:rsidRPr="00DA657D">
              <w:rPr>
                <w:rFonts w:eastAsia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Indicator 6.2. 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Implică</w:t>
            </w:r>
            <w:r w:rsidR="004C08AC" w:rsidRPr="004C08AC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instituția de învățământ general în</w:t>
            </w:r>
            <w:r w:rsidR="004C08AC" w:rsidRPr="004C08AC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proiecte</w:t>
            </w:r>
            <w:r w:rsidR="004C08AC" w:rsidRPr="004C08AC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educaționale.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B2CF7" w:rsidRPr="00A2029E" w:rsidTr="009150DC">
        <w:trPr>
          <w:gridAfter w:val="14"/>
          <w:wAfter w:w="12595" w:type="dxa"/>
          <w:trHeight w:val="11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329A6" w:rsidRPr="00DA657D" w:rsidTr="00167C74">
        <w:trPr>
          <w:gridAfter w:val="28"/>
          <w:wAfter w:w="15448" w:type="dxa"/>
          <w:trHeight w:val="52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9A6" w:rsidRPr="00DA657D" w:rsidRDefault="00E329A6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329A6" w:rsidRPr="004E093D" w:rsidRDefault="00E329A6" w:rsidP="004D0A9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DOVEZI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F64F56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Доказательства</w:t>
            </w:r>
          </w:p>
        </w:tc>
        <w:tc>
          <w:tcPr>
            <w:tcW w:w="10003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329A6" w:rsidRPr="00DA657D" w:rsidRDefault="00E329A6" w:rsidP="00167C7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* Партнерские отношения с ВУЗами республики</w:t>
            </w:r>
            <w:r w:rsidR="00167C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В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стречи с представителями по профориентации. </w:t>
            </w:r>
            <w:r w:rsidR="006315F5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>/ Папка с материалами/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  <w:r w:rsidR="00A955F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</w:p>
        </w:tc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9A6" w:rsidRPr="00DA657D" w:rsidRDefault="00E329A6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9A6" w:rsidRPr="00DA657D" w:rsidRDefault="00E329A6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29A6" w:rsidRPr="00DA657D" w:rsidTr="009150DC">
        <w:trPr>
          <w:gridAfter w:val="28"/>
          <w:wAfter w:w="15448" w:type="dxa"/>
          <w:trHeight w:val="8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9A6" w:rsidRPr="00DA657D" w:rsidRDefault="00E329A6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329A6" w:rsidRPr="004E093D" w:rsidRDefault="00E329A6" w:rsidP="009150D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E093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Constatări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  <w:r w:rsidRPr="00F64F56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  <w:tc>
          <w:tcPr>
            <w:tcW w:w="10003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329A6" w:rsidRPr="00DA657D" w:rsidRDefault="00E329A6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* Ученики принимают участие во всевозможных  мероприятиях образовательного и воспитательного характера, ко</w:t>
            </w:r>
            <w:r w:rsidR="00A955F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торые проводятся в нашем города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республике.                                                                                                                                                              * Принимают участие в  Международных  онлайн конкурсах и олимпиадах.</w:t>
            </w:r>
          </w:p>
        </w:tc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9A6" w:rsidRPr="00DA657D" w:rsidRDefault="00E329A6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9A6" w:rsidRPr="00DA657D" w:rsidRDefault="00E329A6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29A6" w:rsidRPr="00DA657D" w:rsidTr="009150DC">
        <w:trPr>
          <w:gridAfter w:val="28"/>
          <w:wAfter w:w="15448" w:type="dxa"/>
          <w:trHeight w:val="24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9A6" w:rsidRPr="00DA657D" w:rsidRDefault="00E329A6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329A6" w:rsidRPr="009150DC" w:rsidRDefault="00E329A6" w:rsidP="009150DC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9150DC">
              <w:rPr>
                <w:rFonts w:eastAsia="Times New Roman"/>
                <w:color w:val="000000"/>
                <w:sz w:val="22"/>
                <w:lang w:eastAsia="ru-RU"/>
              </w:rPr>
              <w:t xml:space="preserve">Pondere  </w:t>
            </w:r>
            <w:r w:rsidR="009150DC">
              <w:rPr>
                <w:rFonts w:eastAsia="Times New Roman"/>
                <w:color w:val="000000"/>
                <w:sz w:val="22"/>
                <w:lang w:eastAsia="ru-RU"/>
              </w:rPr>
              <w:t xml:space="preserve">şi </w:t>
            </w:r>
            <w:r w:rsidRPr="009150DC">
              <w:rPr>
                <w:rFonts w:eastAsia="Times New Roman"/>
                <w:color w:val="000000"/>
                <w:sz w:val="22"/>
                <w:lang w:eastAsia="ru-RU"/>
              </w:rPr>
              <w:t>punctaj   acordat</w:t>
            </w:r>
          </w:p>
        </w:tc>
        <w:tc>
          <w:tcPr>
            <w:tcW w:w="286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329A6" w:rsidRPr="00DA657D" w:rsidRDefault="00E329A6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2"/>
                <w:lang w:eastAsia="ru-RU"/>
              </w:rPr>
              <w:t>Pondere:3</w:t>
            </w:r>
          </w:p>
        </w:tc>
        <w:tc>
          <w:tcPr>
            <w:tcW w:w="5039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329A6" w:rsidRPr="00DA657D" w:rsidRDefault="00E329A6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2"/>
                <w:lang w:eastAsia="ru-RU"/>
              </w:rPr>
              <w:t>Autoevaluare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DA657D">
              <w:rPr>
                <w:rFonts w:eastAsia="Times New Roman"/>
                <w:color w:val="000000"/>
                <w:sz w:val="22"/>
                <w:lang w:eastAsia="ru-RU"/>
              </w:rPr>
              <w:t>conform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DA657D">
              <w:rPr>
                <w:rFonts w:eastAsia="Times New Roman"/>
                <w:color w:val="000000"/>
                <w:sz w:val="22"/>
                <w:lang w:eastAsia="ru-RU"/>
              </w:rPr>
              <w:t>criteriilor: 0,5</w:t>
            </w:r>
          </w:p>
        </w:tc>
        <w:tc>
          <w:tcPr>
            <w:tcW w:w="2102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329A6" w:rsidRPr="00DA657D" w:rsidRDefault="00E329A6" w:rsidP="00DA657D">
            <w:pPr>
              <w:spacing w:after="24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2"/>
                <w:lang w:eastAsia="ru-RU"/>
              </w:rPr>
              <w:t>Punctaj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  <w:r w:rsidRPr="00DA657D">
              <w:rPr>
                <w:rFonts w:eastAsia="Times New Roman"/>
                <w:color w:val="000000"/>
                <w:sz w:val="22"/>
                <w:lang w:eastAsia="ru-RU"/>
              </w:rPr>
              <w:t>acordat:  1,5</w:t>
            </w:r>
          </w:p>
        </w:tc>
        <w:tc>
          <w:tcPr>
            <w:tcW w:w="4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9A6" w:rsidRPr="00DA657D" w:rsidRDefault="00E329A6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9A6" w:rsidRPr="00DA657D" w:rsidRDefault="00E329A6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2CF7" w:rsidRPr="00DA657D" w:rsidTr="009150DC">
        <w:trPr>
          <w:gridAfter w:val="28"/>
          <w:wAfter w:w="15448" w:type="dxa"/>
          <w:trHeight w:val="6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5039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0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4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57D" w:rsidRPr="00DA657D" w:rsidTr="00167C74">
        <w:trPr>
          <w:gridAfter w:val="28"/>
          <w:wAfter w:w="15448" w:type="dxa"/>
          <w:trHeight w:val="55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Puncte</w:t>
            </w:r>
            <w:r w:rsidR="00E329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forte</w:t>
            </w:r>
          </w:p>
        </w:tc>
        <w:tc>
          <w:tcPr>
            <w:tcW w:w="10003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нашем лицее большое количество талантливых и увлеченных учеников,</w:t>
            </w:r>
            <w:r w:rsidR="00A955F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которые  успешно участвуют во всевозможных конкурсах, проектах. олимпиадах </w:t>
            </w:r>
          </w:p>
        </w:tc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57D" w:rsidRPr="00DA657D" w:rsidTr="00167C74">
        <w:trPr>
          <w:gridAfter w:val="28"/>
          <w:wAfter w:w="15448" w:type="dxa"/>
          <w:trHeight w:val="55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Puncte</w:t>
            </w:r>
            <w:r w:rsidR="00E329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slabe</w:t>
            </w:r>
          </w:p>
        </w:tc>
        <w:tc>
          <w:tcPr>
            <w:tcW w:w="10003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Эпидемиологическая ситуация в стране не позволила в полной мере провести и участвовать в различных конкурсах и мероприятиях.</w:t>
            </w:r>
          </w:p>
        </w:tc>
        <w:tc>
          <w:tcPr>
            <w:tcW w:w="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2CF7" w:rsidRPr="00DA657D" w:rsidTr="00167C74">
        <w:trPr>
          <w:gridAfter w:val="13"/>
          <w:wAfter w:w="12541" w:type="dxa"/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F7" w:rsidRPr="00DA657D" w:rsidRDefault="008B2CF7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F7" w:rsidRPr="00DA657D" w:rsidRDefault="008B2CF7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F7" w:rsidRPr="00DA657D" w:rsidRDefault="008B2CF7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F7" w:rsidRPr="00DA657D" w:rsidRDefault="008B2CF7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F7" w:rsidRPr="00DA657D" w:rsidRDefault="008B2CF7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F7" w:rsidRPr="00DA657D" w:rsidRDefault="008B2CF7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F7" w:rsidRPr="00DA657D" w:rsidRDefault="008B2CF7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F7" w:rsidRPr="00DA657D" w:rsidRDefault="008B2CF7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F7" w:rsidRPr="00DA657D" w:rsidRDefault="008B2CF7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F7" w:rsidRPr="00DA657D" w:rsidRDefault="008B2CF7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F7" w:rsidRPr="00DA657D" w:rsidRDefault="008B2CF7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F7" w:rsidRPr="00DA657D" w:rsidRDefault="008B2CF7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F7" w:rsidRPr="00DA657D" w:rsidRDefault="008B2CF7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F7" w:rsidRPr="00DA657D" w:rsidRDefault="008B2CF7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F7" w:rsidRPr="00DA657D" w:rsidRDefault="008B2CF7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F7" w:rsidRPr="00DA657D" w:rsidRDefault="008B2CF7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F7" w:rsidRPr="00DA657D" w:rsidRDefault="008B2CF7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F7" w:rsidRPr="00DA657D" w:rsidRDefault="008B2CF7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2CF7" w:rsidRPr="00DA657D" w:rsidTr="00167C74">
        <w:trPr>
          <w:gridAfter w:val="14"/>
          <w:wAfter w:w="12595" w:type="dxa"/>
          <w:trHeight w:val="420"/>
        </w:trPr>
        <w:tc>
          <w:tcPr>
            <w:tcW w:w="5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2CF7" w:rsidRPr="008B2CF7" w:rsidRDefault="008B2CF7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Domenii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2CF7" w:rsidRPr="008B2CF7" w:rsidRDefault="008B2CF7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Indicatori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2CF7" w:rsidRPr="008B2CF7" w:rsidRDefault="008B2CF7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Criterii</w:t>
            </w:r>
          </w:p>
        </w:tc>
        <w:tc>
          <w:tcPr>
            <w:tcW w:w="22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2CF7" w:rsidRPr="008B2CF7" w:rsidRDefault="008B2CF7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Pondere</w:t>
            </w:r>
          </w:p>
        </w:tc>
        <w:tc>
          <w:tcPr>
            <w:tcW w:w="17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2CF7" w:rsidRPr="008B2CF7" w:rsidRDefault="008B2CF7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Punctaj  evaluare</w:t>
            </w:r>
          </w:p>
        </w:tc>
        <w:tc>
          <w:tcPr>
            <w:tcW w:w="15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B2CF7" w:rsidRPr="008B2CF7" w:rsidRDefault="008B2CF7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Punctaj  total evaluare</w:t>
            </w:r>
          </w:p>
        </w:tc>
        <w:tc>
          <w:tcPr>
            <w:tcW w:w="1187" w:type="dxa"/>
            <w:gridSpan w:val="8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8B2CF7" w:rsidRPr="008B2CF7" w:rsidRDefault="008B2CF7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F7" w:rsidRPr="00DA657D" w:rsidRDefault="008B2CF7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F7" w:rsidRPr="00DA657D" w:rsidRDefault="008B2CF7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F7" w:rsidRPr="00DA657D" w:rsidRDefault="008B2CF7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57D" w:rsidRPr="00DA657D" w:rsidTr="00167C74">
        <w:trPr>
          <w:gridAfter w:val="21"/>
          <w:wAfter w:w="13725" w:type="dxa"/>
          <w:trHeight w:val="420"/>
        </w:trPr>
        <w:tc>
          <w:tcPr>
            <w:tcW w:w="592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Domeniul 1: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Indicator 1.1.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Criteriul 1.1.1</w:t>
            </w:r>
          </w:p>
        </w:tc>
        <w:tc>
          <w:tcPr>
            <w:tcW w:w="22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7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2,25</w:t>
            </w:r>
          </w:p>
        </w:tc>
        <w:tc>
          <w:tcPr>
            <w:tcW w:w="15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7,5</w:t>
            </w:r>
          </w:p>
        </w:tc>
        <w:tc>
          <w:tcPr>
            <w:tcW w:w="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57D" w:rsidRPr="00DA657D" w:rsidTr="00167C74">
        <w:trPr>
          <w:gridAfter w:val="21"/>
          <w:wAfter w:w="13725" w:type="dxa"/>
          <w:trHeight w:val="420"/>
        </w:trPr>
        <w:tc>
          <w:tcPr>
            <w:tcW w:w="5927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VIZIUNE ȘI STRATEGII</w:t>
            </w:r>
          </w:p>
        </w:tc>
        <w:tc>
          <w:tcPr>
            <w:tcW w:w="18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Criteriul 1.1.2</w:t>
            </w:r>
          </w:p>
        </w:tc>
        <w:tc>
          <w:tcPr>
            <w:tcW w:w="22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7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1,5</w:t>
            </w:r>
          </w:p>
        </w:tc>
        <w:tc>
          <w:tcPr>
            <w:tcW w:w="15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57D" w:rsidRPr="00DA657D" w:rsidTr="00167C74">
        <w:trPr>
          <w:gridAfter w:val="21"/>
          <w:wAfter w:w="13725" w:type="dxa"/>
          <w:trHeight w:val="420"/>
        </w:trPr>
        <w:tc>
          <w:tcPr>
            <w:tcW w:w="5927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Indicator 1.2.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Criteriul 1.2.1</w:t>
            </w:r>
          </w:p>
        </w:tc>
        <w:tc>
          <w:tcPr>
            <w:tcW w:w="22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7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0,75</w:t>
            </w:r>
          </w:p>
        </w:tc>
        <w:tc>
          <w:tcPr>
            <w:tcW w:w="15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57D" w:rsidRPr="00DA657D" w:rsidTr="00167C74">
        <w:trPr>
          <w:gridAfter w:val="21"/>
          <w:wAfter w:w="13725" w:type="dxa"/>
          <w:trHeight w:val="420"/>
        </w:trPr>
        <w:tc>
          <w:tcPr>
            <w:tcW w:w="592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(10 p.)</w:t>
            </w:r>
          </w:p>
        </w:tc>
        <w:tc>
          <w:tcPr>
            <w:tcW w:w="18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Criteriul 1.2.2</w:t>
            </w:r>
          </w:p>
        </w:tc>
        <w:tc>
          <w:tcPr>
            <w:tcW w:w="22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7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1,5</w:t>
            </w:r>
          </w:p>
        </w:tc>
        <w:tc>
          <w:tcPr>
            <w:tcW w:w="15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57D" w:rsidRPr="00DA657D" w:rsidTr="00167C74">
        <w:trPr>
          <w:gridAfter w:val="21"/>
          <w:wAfter w:w="13725" w:type="dxa"/>
          <w:trHeight w:val="420"/>
        </w:trPr>
        <w:tc>
          <w:tcPr>
            <w:tcW w:w="592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Indicator 1.3.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Criteriul 1.3.1</w:t>
            </w:r>
          </w:p>
        </w:tc>
        <w:tc>
          <w:tcPr>
            <w:tcW w:w="22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7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1,5</w:t>
            </w:r>
          </w:p>
        </w:tc>
        <w:tc>
          <w:tcPr>
            <w:tcW w:w="15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57D" w:rsidRPr="00DA657D" w:rsidTr="00167C74">
        <w:trPr>
          <w:gridAfter w:val="21"/>
          <w:wAfter w:w="13725" w:type="dxa"/>
          <w:trHeight w:val="420"/>
        </w:trPr>
        <w:tc>
          <w:tcPr>
            <w:tcW w:w="592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 xml:space="preserve">Domeniul 2: 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Indicator 2.1.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Criteriul 2.1.1</w:t>
            </w:r>
          </w:p>
        </w:tc>
        <w:tc>
          <w:tcPr>
            <w:tcW w:w="22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7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5,25</w:t>
            </w:r>
          </w:p>
        </w:tc>
        <w:tc>
          <w:tcPr>
            <w:tcW w:w="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57D" w:rsidRPr="00DA657D" w:rsidTr="00167C74">
        <w:trPr>
          <w:gridAfter w:val="21"/>
          <w:wAfter w:w="13725" w:type="dxa"/>
          <w:trHeight w:val="420"/>
        </w:trPr>
        <w:tc>
          <w:tcPr>
            <w:tcW w:w="592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CURRICULUM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Indicator 2.2.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Criteriul 2.3.1</w:t>
            </w:r>
          </w:p>
        </w:tc>
        <w:tc>
          <w:tcPr>
            <w:tcW w:w="22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7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2,25</w:t>
            </w:r>
          </w:p>
        </w:tc>
        <w:tc>
          <w:tcPr>
            <w:tcW w:w="15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57D" w:rsidRPr="00DA657D" w:rsidTr="00167C74">
        <w:trPr>
          <w:gridAfter w:val="21"/>
          <w:wAfter w:w="13725" w:type="dxa"/>
          <w:trHeight w:val="420"/>
        </w:trPr>
        <w:tc>
          <w:tcPr>
            <w:tcW w:w="592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(6 p.)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Indicator 2.3.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Criteriul 2.3.1</w:t>
            </w:r>
          </w:p>
        </w:tc>
        <w:tc>
          <w:tcPr>
            <w:tcW w:w="22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7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5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57D" w:rsidRPr="00DA657D" w:rsidTr="00167C74">
        <w:trPr>
          <w:gridAfter w:val="21"/>
          <w:wAfter w:w="13725" w:type="dxa"/>
          <w:trHeight w:val="420"/>
        </w:trPr>
        <w:tc>
          <w:tcPr>
            <w:tcW w:w="592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 xml:space="preserve">Domeniul 3: 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Indicator 3.1.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Criteriul 3.1.1</w:t>
            </w:r>
          </w:p>
        </w:tc>
        <w:tc>
          <w:tcPr>
            <w:tcW w:w="22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7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57D" w:rsidRPr="00DA657D" w:rsidTr="00167C74">
        <w:trPr>
          <w:gridAfter w:val="21"/>
          <w:wAfter w:w="13725" w:type="dxa"/>
          <w:trHeight w:val="420"/>
        </w:trPr>
        <w:tc>
          <w:tcPr>
            <w:tcW w:w="5927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RESURSE UMANE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Indicator 3.2.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Criteriul 3.2.1</w:t>
            </w:r>
          </w:p>
        </w:tc>
        <w:tc>
          <w:tcPr>
            <w:tcW w:w="22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7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2,25</w:t>
            </w:r>
          </w:p>
        </w:tc>
        <w:tc>
          <w:tcPr>
            <w:tcW w:w="15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57D" w:rsidRPr="00DA657D" w:rsidTr="00167C74">
        <w:trPr>
          <w:gridAfter w:val="21"/>
          <w:wAfter w:w="13725" w:type="dxa"/>
          <w:trHeight w:val="420"/>
        </w:trPr>
        <w:tc>
          <w:tcPr>
            <w:tcW w:w="5927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Indicator 3.3.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Criteriul 3.3.1</w:t>
            </w:r>
          </w:p>
        </w:tc>
        <w:tc>
          <w:tcPr>
            <w:tcW w:w="22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7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0,75</w:t>
            </w:r>
          </w:p>
        </w:tc>
        <w:tc>
          <w:tcPr>
            <w:tcW w:w="15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57D" w:rsidRPr="00DA657D" w:rsidTr="00167C74">
        <w:trPr>
          <w:gridAfter w:val="21"/>
          <w:wAfter w:w="13725" w:type="dxa"/>
          <w:trHeight w:val="420"/>
        </w:trPr>
        <w:tc>
          <w:tcPr>
            <w:tcW w:w="592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(7 p.)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Indicator 3.4.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Criteriul 3.4.1</w:t>
            </w:r>
          </w:p>
        </w:tc>
        <w:tc>
          <w:tcPr>
            <w:tcW w:w="22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7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5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57D" w:rsidRPr="00DA657D" w:rsidTr="00167C74">
        <w:trPr>
          <w:gridAfter w:val="21"/>
          <w:wAfter w:w="13725" w:type="dxa"/>
          <w:trHeight w:val="420"/>
        </w:trPr>
        <w:tc>
          <w:tcPr>
            <w:tcW w:w="592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 xml:space="preserve">Domeniul 4: 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Indicator 4.1.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Criteriul 4.1.1</w:t>
            </w:r>
          </w:p>
        </w:tc>
        <w:tc>
          <w:tcPr>
            <w:tcW w:w="22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1,5</w:t>
            </w:r>
          </w:p>
        </w:tc>
        <w:tc>
          <w:tcPr>
            <w:tcW w:w="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57D" w:rsidRPr="00DA657D" w:rsidTr="00167C74">
        <w:trPr>
          <w:gridAfter w:val="21"/>
          <w:wAfter w:w="13725" w:type="dxa"/>
          <w:trHeight w:val="420"/>
        </w:trPr>
        <w:tc>
          <w:tcPr>
            <w:tcW w:w="5927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US"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val="en-US" w:eastAsia="ru-RU"/>
              </w:rPr>
              <w:t>RESURSE FINANCIARE ȘI MATERIALE   (6p.)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Indicator 4.2.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Criteriul 4.2.1</w:t>
            </w:r>
          </w:p>
        </w:tc>
        <w:tc>
          <w:tcPr>
            <w:tcW w:w="22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7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1,5</w:t>
            </w:r>
          </w:p>
        </w:tc>
        <w:tc>
          <w:tcPr>
            <w:tcW w:w="15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57D" w:rsidRPr="00DA657D" w:rsidTr="00167C74">
        <w:trPr>
          <w:gridAfter w:val="21"/>
          <w:wAfter w:w="13725" w:type="dxa"/>
          <w:trHeight w:val="420"/>
        </w:trPr>
        <w:tc>
          <w:tcPr>
            <w:tcW w:w="5927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Indicator 4.3.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Criteriul 4.3.1</w:t>
            </w:r>
          </w:p>
        </w:tc>
        <w:tc>
          <w:tcPr>
            <w:tcW w:w="22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57D" w:rsidRPr="00DA657D" w:rsidTr="00167C74">
        <w:trPr>
          <w:gridAfter w:val="21"/>
          <w:wAfter w:w="13725" w:type="dxa"/>
          <w:trHeight w:val="420"/>
        </w:trPr>
        <w:tc>
          <w:tcPr>
            <w:tcW w:w="592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val="en-US"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val="en-US" w:eastAsia="ru-RU"/>
              </w:rPr>
              <w:t>Domeniul 5:                                            STRUCTURI ȘI PROCEDURI (4p.)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Indicator 5.1.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Criteriul 5.1.1</w:t>
            </w:r>
          </w:p>
        </w:tc>
        <w:tc>
          <w:tcPr>
            <w:tcW w:w="22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7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0,75</w:t>
            </w:r>
          </w:p>
        </w:tc>
        <w:tc>
          <w:tcPr>
            <w:tcW w:w="15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57D" w:rsidRPr="00DA657D" w:rsidTr="00167C74">
        <w:trPr>
          <w:gridAfter w:val="21"/>
          <w:wAfter w:w="13725" w:type="dxa"/>
          <w:trHeight w:val="420"/>
        </w:trPr>
        <w:tc>
          <w:tcPr>
            <w:tcW w:w="592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Indicator 5.2.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Criteriul 5.2.1</w:t>
            </w:r>
          </w:p>
        </w:tc>
        <w:tc>
          <w:tcPr>
            <w:tcW w:w="22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7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2,25</w:t>
            </w:r>
          </w:p>
        </w:tc>
        <w:tc>
          <w:tcPr>
            <w:tcW w:w="15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57D" w:rsidRPr="00DA657D" w:rsidTr="00167C74">
        <w:trPr>
          <w:gridAfter w:val="21"/>
          <w:wAfter w:w="13725" w:type="dxa"/>
          <w:trHeight w:val="420"/>
        </w:trPr>
        <w:tc>
          <w:tcPr>
            <w:tcW w:w="592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 xml:space="preserve">Domeniul 6: 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Indicator 6.1.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Criteriul 6.1.1</w:t>
            </w:r>
          </w:p>
        </w:tc>
        <w:tc>
          <w:tcPr>
            <w:tcW w:w="22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7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1,5</w:t>
            </w:r>
          </w:p>
        </w:tc>
        <w:tc>
          <w:tcPr>
            <w:tcW w:w="15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57D" w:rsidRPr="00DA657D" w:rsidTr="00167C74">
        <w:trPr>
          <w:gridAfter w:val="21"/>
          <w:wAfter w:w="13725" w:type="dxa"/>
          <w:trHeight w:val="479"/>
        </w:trPr>
        <w:tc>
          <w:tcPr>
            <w:tcW w:w="592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 xml:space="preserve"> COMUNITATE ȘI PARTENERIATE (5 p.)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Indicator 6.2.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Criteriul 6.2.1</w:t>
            </w:r>
          </w:p>
        </w:tc>
        <w:tc>
          <w:tcPr>
            <w:tcW w:w="22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7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1,5</w:t>
            </w:r>
          </w:p>
        </w:tc>
        <w:tc>
          <w:tcPr>
            <w:tcW w:w="15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57D" w:rsidRPr="00DA657D" w:rsidTr="00167C74">
        <w:trPr>
          <w:gridAfter w:val="21"/>
          <w:wAfter w:w="13725" w:type="dxa"/>
          <w:trHeight w:val="387"/>
        </w:trPr>
        <w:tc>
          <w:tcPr>
            <w:tcW w:w="97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8B2CF7" w:rsidRDefault="00774520" w:rsidP="00DA657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TOTAL</w:t>
            </w:r>
            <w:r w:rsidR="00DA657D" w:rsidRPr="008B2CF7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:</w:t>
            </w:r>
          </w:p>
        </w:tc>
        <w:tc>
          <w:tcPr>
            <w:tcW w:w="2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33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7745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8B2CF7">
              <w:rPr>
                <w:rFonts w:eastAsia="Times New Roman"/>
                <w:color w:val="000000"/>
                <w:sz w:val="22"/>
                <w:lang w:eastAsia="ru-RU"/>
              </w:rPr>
              <w:t>26,25(75%)</w:t>
            </w:r>
            <w:r w:rsidR="008B2CF7">
              <w:rPr>
                <w:rFonts w:eastAsia="Times New Roman"/>
                <w:color w:val="000000"/>
                <w:sz w:val="22"/>
                <w:lang w:eastAsia="ru-RU"/>
              </w:rPr>
              <w:t xml:space="preserve">  </w:t>
            </w:r>
          </w:p>
        </w:tc>
        <w:tc>
          <w:tcPr>
            <w:tcW w:w="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8B2CF7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57D" w:rsidRPr="00B95968" w:rsidTr="00457743">
        <w:trPr>
          <w:gridAfter w:val="14"/>
          <w:wAfter w:w="12595" w:type="dxa"/>
          <w:trHeight w:val="478"/>
        </w:trPr>
        <w:tc>
          <w:tcPr>
            <w:tcW w:w="87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8"/>
                <w:lang w:val="en-US" w:eastAsia="ru-RU"/>
              </w:rPr>
            </w:pPr>
            <w:r w:rsidRPr="00DA657D">
              <w:rPr>
                <w:rFonts w:eastAsia="Times New Roman"/>
                <w:b/>
                <w:bCs/>
                <w:color w:val="000000"/>
                <w:szCs w:val="28"/>
                <w:lang w:val="en-US" w:eastAsia="ru-RU"/>
              </w:rPr>
              <w:t>Plan de îmbunătățire a activității</w:t>
            </w:r>
            <w:r w:rsidR="008B2CF7" w:rsidRPr="008B2CF7">
              <w:rPr>
                <w:rFonts w:eastAsia="Times New Roman"/>
                <w:b/>
                <w:bCs/>
                <w:color w:val="000000"/>
                <w:szCs w:val="28"/>
                <w:lang w:val="en-US" w:eastAsia="ru-RU"/>
              </w:rPr>
              <w:t xml:space="preserve">  </w:t>
            </w:r>
            <w:r w:rsidRPr="00DA657D">
              <w:rPr>
                <w:rFonts w:eastAsia="Times New Roman"/>
                <w:b/>
                <w:bCs/>
                <w:color w:val="000000"/>
                <w:szCs w:val="28"/>
                <w:lang w:val="en-US" w:eastAsia="ru-RU"/>
              </w:rPr>
              <w:t>profesionale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B2CF7" w:rsidRPr="00B95968" w:rsidTr="00457743">
        <w:trPr>
          <w:gridAfter w:val="14"/>
          <w:wAfter w:w="12595" w:type="dxa"/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A657D" w:rsidRPr="00DA657D" w:rsidTr="00457743">
        <w:trPr>
          <w:gridAfter w:val="21"/>
          <w:wAfter w:w="13725" w:type="dxa"/>
          <w:trHeight w:val="1086"/>
        </w:trPr>
        <w:tc>
          <w:tcPr>
            <w:tcW w:w="496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DA657D" w:rsidRDefault="00DA657D" w:rsidP="00DA657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A657D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Obiective</w:t>
            </w:r>
          </w:p>
        </w:tc>
        <w:tc>
          <w:tcPr>
            <w:tcW w:w="286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DA657D" w:rsidRDefault="00DA657D" w:rsidP="00DA657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A657D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Activități</w:t>
            </w:r>
          </w:p>
        </w:tc>
        <w:tc>
          <w:tcPr>
            <w:tcW w:w="212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DA657D" w:rsidRDefault="00DA657D" w:rsidP="00DA657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A657D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Termene</w:t>
            </w:r>
          </w:p>
        </w:tc>
        <w:tc>
          <w:tcPr>
            <w:tcW w:w="2977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657D" w:rsidRPr="00DA657D" w:rsidRDefault="00DA657D" w:rsidP="00DA657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A657D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Parteneri</w:t>
            </w:r>
          </w:p>
        </w:tc>
        <w:tc>
          <w:tcPr>
            <w:tcW w:w="2409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657D" w:rsidRPr="00DA657D" w:rsidRDefault="00DA657D" w:rsidP="00DA657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A657D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Rezultate</w:t>
            </w:r>
            <w:r w:rsidR="008B2CF7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 </w:t>
            </w:r>
            <w:r w:rsidRPr="00DA657D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scontate</w:t>
            </w:r>
          </w:p>
        </w:tc>
        <w:tc>
          <w:tcPr>
            <w:tcW w:w="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2CF7" w:rsidRPr="00DA657D" w:rsidTr="00457743">
        <w:trPr>
          <w:gridAfter w:val="21"/>
          <w:wAfter w:w="13725" w:type="dxa"/>
          <w:trHeight w:val="1133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CF7" w:rsidRPr="00DA657D" w:rsidRDefault="008B2CF7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Участие лицея в различных конкурсах на уровне сектора, муниципия, республики</w:t>
            </w: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CF7" w:rsidRPr="00DA657D" w:rsidRDefault="008B2CF7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Поиск и развитие способностей учащихся по предметам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CF7" w:rsidRPr="00DA657D" w:rsidRDefault="002E5E1C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2022</w:t>
            </w:r>
            <w:r w:rsidR="008B2CF7"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CF7" w:rsidRPr="00DA657D" w:rsidRDefault="008B2CF7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  <w:p w:rsidR="008B2CF7" w:rsidRPr="00DA657D" w:rsidRDefault="008B2CF7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B2CF7" w:rsidRPr="00DA657D" w:rsidRDefault="008B2CF7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CF7" w:rsidRPr="00DA657D" w:rsidRDefault="00DC6F24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Повышение имиджа лицея</w:t>
            </w:r>
            <w:r w:rsidR="008B2CF7"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занятие призовых мест</w:t>
            </w:r>
          </w:p>
        </w:tc>
        <w:tc>
          <w:tcPr>
            <w:tcW w:w="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F7" w:rsidRPr="00DA657D" w:rsidRDefault="008B2CF7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F7" w:rsidRPr="00DA657D" w:rsidRDefault="008B2CF7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CF7" w:rsidRPr="00DA657D" w:rsidRDefault="008B2CF7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57D" w:rsidRPr="00DA657D" w:rsidTr="00457743">
        <w:trPr>
          <w:gridAfter w:val="21"/>
          <w:wAfter w:w="13725" w:type="dxa"/>
          <w:trHeight w:val="1551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657D" w:rsidRPr="00DA657D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Организация наставничества для учителей предметников </w:t>
            </w: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657D" w:rsidRPr="00DA657D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Разработка приказа внедрение процедуры наставничества, разр</w:t>
            </w:r>
            <w:r w:rsidR="00DC6F2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аботка плана работы, мониторинг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оценка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657D" w:rsidRPr="00DA657D" w:rsidRDefault="002E5E1C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657D" w:rsidRPr="00DA657D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657D" w:rsidRPr="00DA657D" w:rsidRDefault="00DA657D" w:rsidP="00DC6F2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Освоение потенциала учителей и их профессиональный</w:t>
            </w:r>
            <w:r w:rsidR="00DC6F2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ро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</w:t>
            </w:r>
          </w:p>
        </w:tc>
        <w:tc>
          <w:tcPr>
            <w:tcW w:w="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57D" w:rsidRPr="00DA657D" w:rsidTr="00457743">
        <w:trPr>
          <w:gridAfter w:val="21"/>
          <w:wAfter w:w="13725" w:type="dxa"/>
          <w:trHeight w:val="974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657D" w:rsidRPr="00DA657D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Анализ информации о достижении стратегических целей. Упоминание успехов и неудач и пути их решения</w:t>
            </w: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657D" w:rsidRPr="00DA657D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Заседания АС,</w:t>
            </w:r>
            <w:r w:rsidR="00DC6F2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ПС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657D" w:rsidRPr="00DA657D" w:rsidRDefault="002E5E1C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657D" w:rsidRPr="00DA657D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Члены АС и ПС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657D" w:rsidRPr="00DA657D" w:rsidRDefault="00DA657D" w:rsidP="00DA657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Разрабо</w:t>
            </w:r>
            <w:r w:rsidR="002E5E1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тка плана развития лицея на 2022</w:t>
            </w:r>
            <w:r w:rsidRPr="00DA65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-2026 уч.год</w:t>
            </w:r>
          </w:p>
        </w:tc>
        <w:tc>
          <w:tcPr>
            <w:tcW w:w="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DA657D" w:rsidRDefault="00DA657D" w:rsidP="00DA657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2CF7" w:rsidRPr="00B95968" w:rsidTr="00167C74">
        <w:trPr>
          <w:trHeight w:val="1472"/>
        </w:trPr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774520" w:rsidRDefault="00DA657D" w:rsidP="0045774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1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774520" w:rsidRDefault="00B74423" w:rsidP="0045774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774520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>Se</w:t>
            </w:r>
            <w:r w:rsidR="008B2CF7" w:rsidRPr="00774520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774520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>aprobă/ nu se aprobă</w:t>
            </w:r>
            <w:r w:rsidR="008B2CF7" w:rsidRPr="00774520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774520">
              <w:rPr>
                <w:rFonts w:eastAsia="Times New Roman"/>
                <w:bCs/>
                <w:color w:val="000000"/>
                <w:sz w:val="24"/>
                <w:szCs w:val="24"/>
                <w:lang w:val="en-US" w:eastAsia="ru-RU"/>
              </w:rPr>
              <w:t>Raportulanual de activitate:</w:t>
            </w:r>
          </w:p>
        </w:tc>
        <w:tc>
          <w:tcPr>
            <w:tcW w:w="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657D" w:rsidRPr="00774520" w:rsidRDefault="00DA657D" w:rsidP="0045774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657D" w:rsidRPr="00774520" w:rsidRDefault="00DA657D" w:rsidP="0045774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657D" w:rsidRPr="00774520" w:rsidRDefault="00DA657D" w:rsidP="0045774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657D" w:rsidRPr="00774520" w:rsidRDefault="00DA657D" w:rsidP="0045774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657D" w:rsidRPr="00774520" w:rsidRDefault="00DA657D" w:rsidP="0045774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657D" w:rsidRPr="00774520" w:rsidRDefault="00DA657D" w:rsidP="0045774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657D" w:rsidRPr="00774520" w:rsidRDefault="00DA657D" w:rsidP="0045774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657D" w:rsidRPr="00774520" w:rsidRDefault="00DA657D" w:rsidP="0045774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657D" w:rsidRPr="00774520" w:rsidRDefault="00DA657D" w:rsidP="0045774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657D" w:rsidRPr="00774520" w:rsidRDefault="00DA657D" w:rsidP="0045774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657D" w:rsidRPr="00774520" w:rsidRDefault="00DA657D" w:rsidP="0045774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657D" w:rsidRPr="00774520" w:rsidRDefault="00DA657D" w:rsidP="0045774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774520" w:rsidRDefault="00DA657D" w:rsidP="0045774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774520" w:rsidRDefault="00DA657D" w:rsidP="0045774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774520" w:rsidRDefault="00DA657D" w:rsidP="0045774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774520" w:rsidRDefault="00DA657D" w:rsidP="0045774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B2CF7" w:rsidRPr="00774520" w:rsidTr="00167C74">
        <w:trPr>
          <w:gridAfter w:val="14"/>
          <w:wAfter w:w="12595" w:type="dxa"/>
          <w:trHeight w:val="420"/>
        </w:trPr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774520" w:rsidRDefault="00DA657D" w:rsidP="0045774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774520" w:rsidRDefault="00B74423" w:rsidP="0045774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774520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Comentarii</w:t>
            </w:r>
            <w:r w:rsidR="008B2CF7" w:rsidRPr="00774520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774520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generale: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774520" w:rsidRDefault="00DA657D" w:rsidP="0045774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774520" w:rsidRDefault="00DA657D" w:rsidP="0045774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774520" w:rsidRDefault="00DA657D" w:rsidP="0045774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774520" w:rsidRDefault="00DA657D" w:rsidP="0045774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774520" w:rsidRDefault="00DA657D" w:rsidP="0045774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774520" w:rsidRDefault="00DA657D" w:rsidP="0045774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774520" w:rsidRDefault="00DA657D" w:rsidP="0045774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774520" w:rsidRDefault="00DA657D" w:rsidP="0045774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774520" w:rsidRDefault="00DA657D" w:rsidP="0045774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774520" w:rsidRDefault="00DA657D" w:rsidP="0045774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774520" w:rsidRDefault="00DA657D" w:rsidP="0045774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774520" w:rsidRDefault="00DA657D" w:rsidP="0045774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774520" w:rsidRDefault="00DA657D" w:rsidP="0045774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774520" w:rsidRDefault="00DA657D" w:rsidP="0045774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774520" w:rsidRDefault="00DA657D" w:rsidP="0045774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57D" w:rsidRPr="00774520" w:rsidRDefault="00DA657D" w:rsidP="0045774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97700F" w:rsidRPr="00774520" w:rsidRDefault="0097700F" w:rsidP="00457743">
      <w:pPr>
        <w:spacing w:line="240" w:lineRule="auto"/>
        <w:rPr>
          <w:sz w:val="24"/>
          <w:szCs w:val="24"/>
        </w:rPr>
      </w:pPr>
    </w:p>
    <w:p w:rsidR="0097700F" w:rsidRPr="00774520" w:rsidRDefault="00DA657D" w:rsidP="00457743">
      <w:pPr>
        <w:pStyle w:val="a9"/>
        <w:rPr>
          <w:sz w:val="24"/>
          <w:szCs w:val="24"/>
        </w:rPr>
      </w:pPr>
      <w:r w:rsidRPr="00774520">
        <w:rPr>
          <w:sz w:val="24"/>
          <w:szCs w:val="24"/>
        </w:rPr>
        <w:t>Președinte CA/</w:t>
      </w:r>
      <w:r w:rsidR="0097700F" w:rsidRPr="00774520">
        <w:rPr>
          <w:sz w:val="24"/>
          <w:szCs w:val="24"/>
        </w:rPr>
        <w:t>Председатель Административного совета  _______</w:t>
      </w:r>
    </w:p>
    <w:p w:rsidR="0097700F" w:rsidRPr="00774520" w:rsidRDefault="0097700F" w:rsidP="00457743">
      <w:pPr>
        <w:pStyle w:val="a9"/>
        <w:rPr>
          <w:sz w:val="24"/>
          <w:szCs w:val="24"/>
        </w:rPr>
      </w:pPr>
    </w:p>
    <w:p w:rsidR="0097700F" w:rsidRDefault="00DA657D" w:rsidP="00457743">
      <w:pPr>
        <w:pStyle w:val="a9"/>
        <w:rPr>
          <w:sz w:val="24"/>
          <w:szCs w:val="24"/>
        </w:rPr>
      </w:pPr>
      <w:r w:rsidRPr="00774520">
        <w:rPr>
          <w:sz w:val="24"/>
          <w:szCs w:val="24"/>
        </w:rPr>
        <w:t>Reprezentantul OLSDÎ/ Fondatori</w:t>
      </w:r>
      <w:r w:rsidR="008B2CF7" w:rsidRPr="00774520">
        <w:rPr>
          <w:sz w:val="24"/>
          <w:szCs w:val="24"/>
        </w:rPr>
        <w:t xml:space="preserve">/  </w:t>
      </w:r>
      <w:r w:rsidR="0097700F" w:rsidRPr="00774520">
        <w:rPr>
          <w:sz w:val="24"/>
          <w:szCs w:val="24"/>
        </w:rPr>
        <w:t>Представитель ГУОМС ______________</w:t>
      </w:r>
    </w:p>
    <w:p w:rsidR="00774520" w:rsidRPr="00774520" w:rsidRDefault="00774520" w:rsidP="00457743">
      <w:pPr>
        <w:pStyle w:val="a9"/>
        <w:rPr>
          <w:sz w:val="24"/>
          <w:szCs w:val="24"/>
        </w:rPr>
      </w:pPr>
    </w:p>
    <w:p w:rsidR="0097700F" w:rsidRPr="00774520" w:rsidRDefault="00DA657D" w:rsidP="00457743">
      <w:pPr>
        <w:pStyle w:val="a9"/>
        <w:rPr>
          <w:sz w:val="24"/>
          <w:szCs w:val="24"/>
        </w:rPr>
      </w:pPr>
      <w:r w:rsidRPr="00083AEA">
        <w:rPr>
          <w:sz w:val="24"/>
          <w:szCs w:val="24"/>
          <w:lang w:val="en-US"/>
        </w:rPr>
        <w:t>Semnătura</w:t>
      </w:r>
      <w:r w:rsidR="008B2CF7" w:rsidRPr="00083AEA">
        <w:rPr>
          <w:sz w:val="24"/>
          <w:szCs w:val="24"/>
          <w:lang w:val="en-US"/>
        </w:rPr>
        <w:t xml:space="preserve">  </w:t>
      </w:r>
      <w:r w:rsidRPr="00083AEA">
        <w:rPr>
          <w:sz w:val="24"/>
          <w:szCs w:val="24"/>
          <w:lang w:val="en-US"/>
        </w:rPr>
        <w:t>cadrului de conducere</w:t>
      </w:r>
      <w:r w:rsidR="008B2CF7" w:rsidRPr="00083AEA">
        <w:rPr>
          <w:sz w:val="24"/>
          <w:szCs w:val="24"/>
          <w:lang w:val="en-US"/>
        </w:rPr>
        <w:t xml:space="preserve">  </w:t>
      </w:r>
      <w:r w:rsidRPr="00083AEA">
        <w:rPr>
          <w:sz w:val="24"/>
          <w:szCs w:val="24"/>
          <w:lang w:val="en-US"/>
        </w:rPr>
        <w:t>evaluat/</w:t>
      </w:r>
      <w:r w:rsidR="00071010" w:rsidRPr="00774520">
        <w:rPr>
          <w:sz w:val="24"/>
          <w:szCs w:val="24"/>
        </w:rPr>
        <w:t>Подпись</w:t>
      </w:r>
      <w:r w:rsidR="008B2CF7" w:rsidRPr="00083AEA">
        <w:rPr>
          <w:sz w:val="24"/>
          <w:szCs w:val="24"/>
          <w:lang w:val="en-US"/>
        </w:rPr>
        <w:t xml:space="preserve">  </w:t>
      </w:r>
      <w:r w:rsidR="00071010" w:rsidRPr="00774520">
        <w:rPr>
          <w:sz w:val="24"/>
          <w:szCs w:val="24"/>
        </w:rPr>
        <w:t>оцениваемого</w:t>
      </w:r>
      <w:r w:rsidR="00071010" w:rsidRPr="00083AEA">
        <w:rPr>
          <w:sz w:val="24"/>
          <w:szCs w:val="24"/>
          <w:lang w:val="en-US"/>
        </w:rPr>
        <w:t xml:space="preserve"> ( </w:t>
      </w:r>
      <w:r w:rsidRPr="00083AEA">
        <w:rPr>
          <w:sz w:val="24"/>
          <w:szCs w:val="24"/>
          <w:lang w:val="en-US"/>
        </w:rPr>
        <w:t>Rîbac L.</w:t>
      </w:r>
      <w:r w:rsidR="0097700F" w:rsidRPr="00083AEA">
        <w:rPr>
          <w:sz w:val="24"/>
          <w:szCs w:val="24"/>
          <w:lang w:val="en-US"/>
        </w:rPr>
        <w:t xml:space="preserve">) </w:t>
      </w:r>
      <w:r w:rsidR="0097700F" w:rsidRPr="00774520">
        <w:rPr>
          <w:sz w:val="24"/>
          <w:szCs w:val="24"/>
        </w:rPr>
        <w:t>____________</w:t>
      </w:r>
    </w:p>
    <w:sectPr w:rsidR="0097700F" w:rsidRPr="00774520" w:rsidSect="008B2CF7">
      <w:footerReference w:type="default" r:id="rId9"/>
      <w:pgSz w:w="16838" w:h="11906" w:orient="landscape"/>
      <w:pgMar w:top="709" w:right="820" w:bottom="426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C79" w:rsidRDefault="00347C79" w:rsidP="000B5E08">
      <w:pPr>
        <w:spacing w:after="0" w:line="240" w:lineRule="auto"/>
      </w:pPr>
      <w:r>
        <w:separator/>
      </w:r>
    </w:p>
  </w:endnote>
  <w:endnote w:type="continuationSeparator" w:id="0">
    <w:p w:rsidR="00347C79" w:rsidRDefault="00347C79" w:rsidP="000B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1134551"/>
      <w:docPartObj>
        <w:docPartGallery w:val="Page Numbers (Bottom of Page)"/>
        <w:docPartUnique/>
      </w:docPartObj>
    </w:sdtPr>
    <w:sdtEndPr/>
    <w:sdtContent>
      <w:p w:rsidR="00167C74" w:rsidRDefault="00167C7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3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7C74" w:rsidRDefault="00167C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C79" w:rsidRDefault="00347C79" w:rsidP="000B5E08">
      <w:pPr>
        <w:spacing w:after="0" w:line="240" w:lineRule="auto"/>
      </w:pPr>
      <w:r>
        <w:separator/>
      </w:r>
    </w:p>
  </w:footnote>
  <w:footnote w:type="continuationSeparator" w:id="0">
    <w:p w:rsidR="00347C79" w:rsidRDefault="00347C79" w:rsidP="000B5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DF"/>
    <w:rsid w:val="00065FC8"/>
    <w:rsid w:val="00071010"/>
    <w:rsid w:val="00080BD1"/>
    <w:rsid w:val="00083AEA"/>
    <w:rsid w:val="000A67AA"/>
    <w:rsid w:val="000A6C87"/>
    <w:rsid w:val="000B5E08"/>
    <w:rsid w:val="000E7534"/>
    <w:rsid w:val="000F60DE"/>
    <w:rsid w:val="00102F47"/>
    <w:rsid w:val="00140FD6"/>
    <w:rsid w:val="00160636"/>
    <w:rsid w:val="00167C74"/>
    <w:rsid w:val="00175A0A"/>
    <w:rsid w:val="001774D0"/>
    <w:rsid w:val="001F4CDB"/>
    <w:rsid w:val="002101B1"/>
    <w:rsid w:val="0023752B"/>
    <w:rsid w:val="00281FE2"/>
    <w:rsid w:val="002A5B04"/>
    <w:rsid w:val="002B6C48"/>
    <w:rsid w:val="002E5E1C"/>
    <w:rsid w:val="00314288"/>
    <w:rsid w:val="00347C79"/>
    <w:rsid w:val="0036591B"/>
    <w:rsid w:val="0037375B"/>
    <w:rsid w:val="00376E22"/>
    <w:rsid w:val="00380830"/>
    <w:rsid w:val="003A7F52"/>
    <w:rsid w:val="003D79AC"/>
    <w:rsid w:val="003F469A"/>
    <w:rsid w:val="0042064D"/>
    <w:rsid w:val="00430D38"/>
    <w:rsid w:val="00457743"/>
    <w:rsid w:val="0046414B"/>
    <w:rsid w:val="00492813"/>
    <w:rsid w:val="00495A6C"/>
    <w:rsid w:val="004A3AAF"/>
    <w:rsid w:val="004C08AC"/>
    <w:rsid w:val="004D0A94"/>
    <w:rsid w:val="004E093D"/>
    <w:rsid w:val="004E2707"/>
    <w:rsid w:val="004F6E62"/>
    <w:rsid w:val="0053242C"/>
    <w:rsid w:val="0055106C"/>
    <w:rsid w:val="005633BF"/>
    <w:rsid w:val="005730DC"/>
    <w:rsid w:val="005760DB"/>
    <w:rsid w:val="005C6C7C"/>
    <w:rsid w:val="005E1C3B"/>
    <w:rsid w:val="005E68D7"/>
    <w:rsid w:val="00612693"/>
    <w:rsid w:val="00613DBD"/>
    <w:rsid w:val="0062326D"/>
    <w:rsid w:val="006315F5"/>
    <w:rsid w:val="006338F2"/>
    <w:rsid w:val="006A4020"/>
    <w:rsid w:val="006A5C48"/>
    <w:rsid w:val="006B51CF"/>
    <w:rsid w:val="006C532E"/>
    <w:rsid w:val="006E5879"/>
    <w:rsid w:val="006F3242"/>
    <w:rsid w:val="006F6CD4"/>
    <w:rsid w:val="00770F0E"/>
    <w:rsid w:val="00774520"/>
    <w:rsid w:val="00784E77"/>
    <w:rsid w:val="007864EA"/>
    <w:rsid w:val="007E2B70"/>
    <w:rsid w:val="00812033"/>
    <w:rsid w:val="008B2CF7"/>
    <w:rsid w:val="008E6C33"/>
    <w:rsid w:val="008F3AD1"/>
    <w:rsid w:val="009046AC"/>
    <w:rsid w:val="00907976"/>
    <w:rsid w:val="009150DC"/>
    <w:rsid w:val="009346BF"/>
    <w:rsid w:val="0094277E"/>
    <w:rsid w:val="00970E7A"/>
    <w:rsid w:val="00971124"/>
    <w:rsid w:val="0097700F"/>
    <w:rsid w:val="009B140C"/>
    <w:rsid w:val="009B6A90"/>
    <w:rsid w:val="009C0230"/>
    <w:rsid w:val="009C781D"/>
    <w:rsid w:val="009D7E45"/>
    <w:rsid w:val="009F6233"/>
    <w:rsid w:val="00A11763"/>
    <w:rsid w:val="00A2029E"/>
    <w:rsid w:val="00A864FA"/>
    <w:rsid w:val="00A955FE"/>
    <w:rsid w:val="00AC2E4F"/>
    <w:rsid w:val="00AC7A58"/>
    <w:rsid w:val="00AE68D4"/>
    <w:rsid w:val="00B66100"/>
    <w:rsid w:val="00B74423"/>
    <w:rsid w:val="00B871CC"/>
    <w:rsid w:val="00B95968"/>
    <w:rsid w:val="00BC45C0"/>
    <w:rsid w:val="00BD1570"/>
    <w:rsid w:val="00BD48F3"/>
    <w:rsid w:val="00BD7DE1"/>
    <w:rsid w:val="00C153F8"/>
    <w:rsid w:val="00C35ADF"/>
    <w:rsid w:val="00C53B5B"/>
    <w:rsid w:val="00C57A1B"/>
    <w:rsid w:val="00C933C9"/>
    <w:rsid w:val="00CC1B19"/>
    <w:rsid w:val="00D05504"/>
    <w:rsid w:val="00D208B7"/>
    <w:rsid w:val="00D32188"/>
    <w:rsid w:val="00D6209E"/>
    <w:rsid w:val="00D64599"/>
    <w:rsid w:val="00D9502A"/>
    <w:rsid w:val="00DA657D"/>
    <w:rsid w:val="00DB0E59"/>
    <w:rsid w:val="00DB3028"/>
    <w:rsid w:val="00DC6F24"/>
    <w:rsid w:val="00DF0338"/>
    <w:rsid w:val="00E008DF"/>
    <w:rsid w:val="00E2603F"/>
    <w:rsid w:val="00E329A6"/>
    <w:rsid w:val="00E5487A"/>
    <w:rsid w:val="00E551C9"/>
    <w:rsid w:val="00E7309D"/>
    <w:rsid w:val="00E959FC"/>
    <w:rsid w:val="00E9717C"/>
    <w:rsid w:val="00EC50D2"/>
    <w:rsid w:val="00F009F3"/>
    <w:rsid w:val="00F04704"/>
    <w:rsid w:val="00F64F56"/>
    <w:rsid w:val="00F73E5C"/>
    <w:rsid w:val="00F83F7F"/>
    <w:rsid w:val="00F90AC1"/>
    <w:rsid w:val="00FB1A39"/>
    <w:rsid w:val="00FE2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61290-72CD-4574-913F-7F220109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5ADF"/>
    <w:rPr>
      <w:color w:val="0563C1"/>
      <w:u w:val="single"/>
    </w:rPr>
  </w:style>
  <w:style w:type="table" w:styleId="a4">
    <w:name w:val="Table Grid"/>
    <w:basedOn w:val="a1"/>
    <w:uiPriority w:val="59"/>
    <w:rsid w:val="002B6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B5E0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5E08"/>
  </w:style>
  <w:style w:type="paragraph" w:styleId="a7">
    <w:name w:val="footer"/>
    <w:basedOn w:val="a"/>
    <w:link w:val="a8"/>
    <w:uiPriority w:val="99"/>
    <w:unhideWhenUsed/>
    <w:rsid w:val="000B5E0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5E08"/>
  </w:style>
  <w:style w:type="paragraph" w:styleId="a9">
    <w:name w:val="No Spacing"/>
    <w:uiPriority w:val="1"/>
    <w:qFormat/>
    <w:rsid w:val="0053242C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D32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2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latoruser.net/bvsandbox.aspx?&amp;from=ro&amp;to=ru&amp;csId=1bda87df-fd2e-46a4-97e4-f74259bbba11&amp;usId=74acdc76-d849-4bce-96a6-f671f7172c4a&amp;bvrpx=false&amp;bvrpp=&amp;dt=2021%2F8%2F10%2013%3A5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ranslatoruser.net/bvsandbox.aspx?&amp;from=ro&amp;to=ru&amp;csId=1bda87df-fd2e-46a4-97e4-f74259bbba11&amp;usId=74acdc76-d849-4bce-96a6-f671f7172c4a&amp;bvrpx=false&amp;bvrpp=&amp;dt=2021%2F8%2F10%2013%3A5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udmila.r@mail.ru,%20%20tel.%2007959364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5854</Words>
  <Characters>33372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Admin</cp:lastModifiedBy>
  <cp:revision>2</cp:revision>
  <cp:lastPrinted>2022-08-30T05:40:00Z</cp:lastPrinted>
  <dcterms:created xsi:type="dcterms:W3CDTF">2022-08-30T06:27:00Z</dcterms:created>
  <dcterms:modified xsi:type="dcterms:W3CDTF">2022-08-30T06:27:00Z</dcterms:modified>
</cp:coreProperties>
</file>