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ADF" w:rsidRPr="004E3A37" w:rsidRDefault="004E3A37" w:rsidP="004E3A37">
      <w:pPr>
        <w:rPr>
          <w:rFonts w:eastAsia="Times New Roman"/>
          <w:b/>
          <w:bCs/>
          <w:color w:val="000000"/>
          <w:sz w:val="36"/>
          <w:szCs w:val="36"/>
          <w:lang w:val="en-US"/>
        </w:rPr>
      </w:pPr>
      <w:r>
        <w:rPr>
          <w:rFonts w:eastAsia="Times New Roman"/>
          <w:b/>
          <w:bCs/>
          <w:color w:val="000000"/>
          <w:sz w:val="36"/>
          <w:szCs w:val="36"/>
          <w:lang w:val="en-US"/>
        </w:rPr>
        <w:t xml:space="preserve">                        </w:t>
      </w:r>
      <w:r w:rsidR="00533F29" w:rsidRPr="008A2B7A">
        <w:rPr>
          <w:rFonts w:eastAsia="Times New Roman"/>
          <w:b/>
          <w:bCs/>
          <w:color w:val="000000"/>
          <w:sz w:val="40"/>
          <w:szCs w:val="36"/>
          <w:lang w:val="en-US"/>
        </w:rPr>
        <w:t xml:space="preserve">Ministerul Educației    </w:t>
      </w:r>
      <w:r w:rsidR="00C35ADF" w:rsidRPr="008A2B7A">
        <w:rPr>
          <w:rFonts w:eastAsia="Times New Roman"/>
          <w:b/>
          <w:bCs/>
          <w:color w:val="000000"/>
          <w:sz w:val="40"/>
          <w:szCs w:val="36"/>
          <w:lang w:val="en-US"/>
        </w:rPr>
        <w:t xml:space="preserve">și </w:t>
      </w:r>
      <w:r w:rsidR="00533F29" w:rsidRPr="008A2B7A">
        <w:rPr>
          <w:rFonts w:eastAsia="Times New Roman"/>
          <w:b/>
          <w:bCs/>
          <w:color w:val="000000"/>
          <w:sz w:val="40"/>
          <w:szCs w:val="36"/>
          <w:lang w:val="en-US"/>
        </w:rPr>
        <w:t xml:space="preserve">      </w:t>
      </w:r>
      <w:r w:rsidR="00C35ADF" w:rsidRPr="008A2B7A">
        <w:rPr>
          <w:rFonts w:eastAsia="Times New Roman"/>
          <w:b/>
          <w:bCs/>
          <w:color w:val="000000"/>
          <w:sz w:val="40"/>
          <w:szCs w:val="36"/>
          <w:lang w:val="en-US"/>
        </w:rPr>
        <w:t xml:space="preserve">Cercetării </w:t>
      </w:r>
      <w:r w:rsidR="00533F29" w:rsidRPr="008A2B7A">
        <w:rPr>
          <w:rFonts w:eastAsia="Times New Roman"/>
          <w:b/>
          <w:bCs/>
          <w:color w:val="000000"/>
          <w:sz w:val="40"/>
          <w:szCs w:val="36"/>
          <w:lang w:val="en-US"/>
        </w:rPr>
        <w:t xml:space="preserve">    </w:t>
      </w:r>
      <w:r w:rsidR="00C35ADF" w:rsidRPr="008A2B7A">
        <w:rPr>
          <w:rFonts w:eastAsia="Times New Roman"/>
          <w:b/>
          <w:bCs/>
          <w:color w:val="000000"/>
          <w:sz w:val="40"/>
          <w:szCs w:val="36"/>
          <w:lang w:val="en-US"/>
        </w:rPr>
        <w:t>al</w:t>
      </w:r>
      <w:r w:rsidR="00533F29" w:rsidRPr="008A2B7A">
        <w:rPr>
          <w:rFonts w:eastAsia="Times New Roman"/>
          <w:b/>
          <w:bCs/>
          <w:color w:val="000000"/>
          <w:sz w:val="40"/>
          <w:szCs w:val="36"/>
          <w:lang w:val="en-US"/>
        </w:rPr>
        <w:t xml:space="preserve">      </w:t>
      </w:r>
      <w:r w:rsidR="00C35ADF" w:rsidRPr="008A2B7A">
        <w:rPr>
          <w:rFonts w:eastAsia="Times New Roman"/>
          <w:b/>
          <w:bCs/>
          <w:color w:val="000000"/>
          <w:sz w:val="40"/>
          <w:szCs w:val="36"/>
          <w:lang w:val="en-US"/>
        </w:rPr>
        <w:t xml:space="preserve"> Republicii Moldova</w:t>
      </w:r>
    </w:p>
    <w:p w:rsidR="00C35ADF" w:rsidRPr="004E3A37" w:rsidRDefault="00C35ADF" w:rsidP="004E3A37">
      <w:pPr>
        <w:jc w:val="center"/>
        <w:rPr>
          <w:sz w:val="24"/>
        </w:rPr>
      </w:pPr>
      <w:r w:rsidRPr="004E3A37">
        <w:rPr>
          <w:rFonts w:eastAsia="Times New Roman"/>
          <w:b/>
          <w:bCs/>
          <w:color w:val="000000"/>
          <w:sz w:val="48"/>
          <w:szCs w:val="40"/>
        </w:rPr>
        <w:t>ГОДОВОЙ ОТЧЕТ О ДЕЯТЕЛЬНОСТИ</w:t>
      </w:r>
    </w:p>
    <w:p w:rsidR="00533F29" w:rsidRPr="004E3A37" w:rsidRDefault="00C35ADF" w:rsidP="004E3A37">
      <w:pPr>
        <w:jc w:val="center"/>
      </w:pPr>
      <w:r w:rsidRPr="004E3A37">
        <w:rPr>
          <w:rFonts w:eastAsia="Times New Roman"/>
          <w:b/>
          <w:bCs/>
          <w:color w:val="000000"/>
          <w:sz w:val="40"/>
          <w:szCs w:val="40"/>
        </w:rPr>
        <w:t>Заместителя  директора по воспитательной части</w:t>
      </w:r>
    </w:p>
    <w:p w:rsidR="00533F29" w:rsidRPr="004E3A37" w:rsidRDefault="00C35ADF" w:rsidP="00533F29">
      <w:pPr>
        <w:jc w:val="center"/>
        <w:rPr>
          <w:sz w:val="32"/>
        </w:rPr>
      </w:pPr>
      <w:r w:rsidRPr="004E3A37">
        <w:rPr>
          <w:rFonts w:eastAsia="Times New Roman"/>
          <w:b/>
          <w:bCs/>
          <w:i/>
          <w:iCs/>
          <w:color w:val="000000"/>
          <w:sz w:val="72"/>
          <w:szCs w:val="56"/>
        </w:rPr>
        <w:t>ЧЕБАНУ     ОЛЬГИ</w:t>
      </w:r>
    </w:p>
    <w:p w:rsidR="00533F29" w:rsidRPr="004E3A37" w:rsidRDefault="004E3A37" w:rsidP="004E3A37">
      <w:r w:rsidRPr="004E3A37">
        <w:rPr>
          <w:b/>
        </w:rPr>
        <w:t>Должность:</w:t>
      </w:r>
      <w:r w:rsidRPr="004E3A37">
        <w:t xml:space="preserve"> Заместитель директора по воспитательной части</w:t>
      </w:r>
    </w:p>
    <w:p w:rsidR="00533F29" w:rsidRPr="004E3A37" w:rsidRDefault="004E3A37" w:rsidP="004E3A37">
      <w:r w:rsidRPr="004E3A37">
        <w:rPr>
          <w:b/>
        </w:rPr>
        <w:t>Стаж работы:</w:t>
      </w:r>
      <w:r>
        <w:t xml:space="preserve"> 17</w:t>
      </w:r>
      <w:r w:rsidRPr="004E3A37">
        <w:t xml:space="preserve">  лет</w:t>
      </w:r>
    </w:p>
    <w:p w:rsidR="004E3A37" w:rsidRPr="004E3A37" w:rsidRDefault="004E3A37" w:rsidP="004E3A37">
      <w:r w:rsidRPr="004E3A37">
        <w:rPr>
          <w:b/>
        </w:rPr>
        <w:t>Степень по менеджменту:</w:t>
      </w:r>
      <w:r w:rsidRPr="004E3A37">
        <w:t xml:space="preserve"> II  (вторая)</w:t>
      </w:r>
    </w:p>
    <w:p w:rsidR="004E3A37" w:rsidRPr="004E3A37" w:rsidRDefault="004E3A37" w:rsidP="004E3A37">
      <w:r w:rsidRPr="004E3A37">
        <w:rPr>
          <w:b/>
        </w:rPr>
        <w:t>Контактные данные (электронный адрес, телефон):</w:t>
      </w:r>
      <w:r w:rsidRPr="004E3A37">
        <w:t xml:space="preserve">      belashca33@gmail.com       069252455</w:t>
      </w:r>
    </w:p>
    <w:p w:rsidR="004E3A37" w:rsidRPr="004E3A37" w:rsidRDefault="004E3A37" w:rsidP="004E3A37">
      <w:r w:rsidRPr="004E3A37">
        <w:rPr>
          <w:b/>
        </w:rPr>
        <w:t>Представлен Секретарю  административного совета</w:t>
      </w:r>
      <w:r w:rsidRPr="004E3A37">
        <w:t xml:space="preserve"> ________________________________</w:t>
      </w:r>
    </w:p>
    <w:p w:rsidR="004E3A37" w:rsidRPr="004E3A37" w:rsidRDefault="004E3A37" w:rsidP="004E3A37">
      <w:r w:rsidRPr="004E3A37">
        <w:rPr>
          <w:b/>
        </w:rPr>
        <w:t>Представлено в ГУОМС</w:t>
      </w:r>
      <w:r w:rsidRPr="004E3A37">
        <w:t xml:space="preserve">  __________________</w:t>
      </w:r>
    </w:p>
    <w:p w:rsidR="004E3A37" w:rsidRPr="004E3A37" w:rsidRDefault="004E3A37" w:rsidP="004E3A37">
      <w:pPr>
        <w:rPr>
          <w:b/>
        </w:rPr>
      </w:pPr>
      <w:r w:rsidRPr="004E3A37">
        <w:rPr>
          <w:b/>
        </w:rPr>
        <w:t>Представлен на совместном заседании административного совета и педагогического совета</w:t>
      </w:r>
    </w:p>
    <w:p w:rsidR="004E3A37" w:rsidRPr="004E3A37" w:rsidRDefault="004E3A37" w:rsidP="004E3A37">
      <w:r w:rsidRPr="004E3A37">
        <w:rPr>
          <w:b/>
        </w:rPr>
        <w:t>Протокол  №</w:t>
      </w:r>
      <w:r w:rsidRPr="004E3A37">
        <w:t xml:space="preserve">  _______    </w:t>
      </w:r>
      <w:r w:rsidRPr="004E3A37">
        <w:rPr>
          <w:b/>
        </w:rPr>
        <w:t>от</w:t>
      </w:r>
      <w:r w:rsidRPr="004E3A37">
        <w:t xml:space="preserve">      _________________</w:t>
      </w:r>
    </w:p>
    <w:p w:rsidR="004E3A37" w:rsidRPr="004E3A37" w:rsidRDefault="004E3A37" w:rsidP="004E3A37">
      <w:r w:rsidRPr="004E3A37">
        <w:rPr>
          <w:b/>
        </w:rPr>
        <w:t>Решение</w:t>
      </w:r>
      <w:r w:rsidRPr="004E3A37">
        <w:t xml:space="preserve"> ________________________________</w:t>
      </w:r>
    </w:p>
    <w:p w:rsidR="004E3A37" w:rsidRPr="004E3A37" w:rsidRDefault="004E3A37" w:rsidP="004E3A37">
      <w:pPr>
        <w:rPr>
          <w:vertAlign w:val="superscript"/>
          <w:lang w:val="ro-RO"/>
        </w:rPr>
      </w:pPr>
      <w:r w:rsidRPr="004E3A37">
        <w:rPr>
          <w:lang w:val="ro-RO"/>
        </w:rPr>
        <w:t xml:space="preserve">                    </w:t>
      </w:r>
      <w:r w:rsidRPr="004E3A37">
        <w:rPr>
          <w:vertAlign w:val="superscript"/>
          <w:lang w:val="ro-RO"/>
        </w:rPr>
        <w:t>(утвержден/неутвержден  годовой отчет о деятельности)</w:t>
      </w:r>
    </w:p>
    <w:p w:rsidR="00533F29" w:rsidRPr="004E3A37" w:rsidRDefault="00C06DBB" w:rsidP="004E3A37">
      <w:pPr>
        <w:jc w:val="center"/>
        <w:rPr>
          <w:rFonts w:eastAsia="Times New Roman"/>
          <w:b/>
          <w:bCs/>
          <w:color w:val="000000"/>
          <w:sz w:val="32"/>
          <w:szCs w:val="28"/>
        </w:rPr>
      </w:pPr>
      <w:r>
        <w:rPr>
          <w:rFonts w:eastAsia="Times New Roman"/>
          <w:b/>
          <w:bCs/>
          <w:color w:val="000000"/>
          <w:sz w:val="32"/>
          <w:szCs w:val="28"/>
        </w:rPr>
        <w:t>з</w:t>
      </w:r>
      <w:r w:rsidR="00533F29" w:rsidRPr="008A2B7A">
        <w:rPr>
          <w:rFonts w:eastAsia="Times New Roman"/>
          <w:b/>
          <w:bCs/>
          <w:color w:val="000000"/>
          <w:sz w:val="32"/>
          <w:szCs w:val="28"/>
        </w:rPr>
        <w:t xml:space="preserve">а  2021-2022 учебный год </w:t>
      </w:r>
    </w:p>
    <w:p w:rsidR="00C35ADF" w:rsidRPr="0035357D" w:rsidRDefault="00C35ADF" w:rsidP="00533F29">
      <w:pPr>
        <w:jc w:val="center"/>
      </w:pPr>
      <w:r w:rsidRPr="0035357D">
        <w:rPr>
          <w:rFonts w:eastAsia="Times New Roman"/>
          <w:b/>
          <w:bCs/>
          <w:color w:val="000000"/>
          <w:sz w:val="32"/>
          <w:szCs w:val="32"/>
        </w:rPr>
        <w:lastRenderedPageBreak/>
        <w:t>СОДЕРЖАНИЕ</w:t>
      </w:r>
    </w:p>
    <w:p w:rsidR="00C35ADF" w:rsidRPr="0035357D" w:rsidRDefault="00C35ADF" w:rsidP="00533F29">
      <w:pPr>
        <w:spacing w:after="0"/>
        <w:rPr>
          <w:i/>
          <w:u w:val="single"/>
        </w:rPr>
      </w:pPr>
      <w:r w:rsidRPr="0035357D">
        <w:rPr>
          <w:rFonts w:eastAsia="Times New Roman"/>
          <w:b/>
          <w:bCs/>
          <w:i/>
          <w:color w:val="000000"/>
          <w:szCs w:val="28"/>
          <w:u w:val="single"/>
        </w:rPr>
        <w:t>Область 1: ВИДЕНИЕ И СТРАТЕГИИ</w:t>
      </w:r>
    </w:p>
    <w:p w:rsidR="00C35ADF" w:rsidRPr="0035357D" w:rsidRDefault="00E805BF" w:rsidP="00533F29">
      <w:pPr>
        <w:spacing w:after="0"/>
      </w:pPr>
      <w:hyperlink r:id="rId6" w:anchor="_Toc48398118" w:history="1">
        <w:r w:rsidR="00C35ADF" w:rsidRPr="0035357D">
          <w:rPr>
            <w:rFonts w:eastAsia="Times New Roman"/>
            <w:color w:val="0563C1"/>
            <w:szCs w:val="28"/>
          </w:rPr>
          <w:t>Стандарт 1:</w:t>
        </w:r>
        <w:r w:rsidR="00C35ADF" w:rsidRPr="0035357D">
          <w:rPr>
            <w:rFonts w:eastAsia="Times New Roman"/>
            <w:color w:val="0563C1"/>
            <w:szCs w:val="28"/>
            <w:lang w:val="en-US"/>
          </w:rPr>
          <w:t> </w:t>
        </w:r>
        <w:r w:rsidR="00C35ADF" w:rsidRPr="0035357D">
          <w:rPr>
            <w:rFonts w:eastAsia="Times New Roman"/>
            <w:color w:val="0563C1"/>
            <w:szCs w:val="28"/>
          </w:rPr>
          <w:t>Структура управления  процессом разработки и реализации проектов развития общеобразовательного института в целях продвижения национальной и местной образовательной политики</w:t>
        </w:r>
      </w:hyperlink>
    </w:p>
    <w:p w:rsidR="00533F29" w:rsidRPr="0035357D" w:rsidRDefault="00533F29" w:rsidP="00533F29">
      <w:pPr>
        <w:spacing w:after="0"/>
        <w:rPr>
          <w:rFonts w:eastAsia="Times New Roman"/>
          <w:b/>
          <w:bCs/>
          <w:i/>
          <w:color w:val="000000"/>
          <w:szCs w:val="28"/>
          <w:u w:val="single"/>
        </w:rPr>
      </w:pPr>
    </w:p>
    <w:p w:rsidR="00C35ADF" w:rsidRPr="0035357D" w:rsidRDefault="00C35ADF" w:rsidP="00533F29">
      <w:pPr>
        <w:spacing w:after="0"/>
        <w:rPr>
          <w:rFonts w:eastAsia="Times New Roman"/>
          <w:i/>
          <w:color w:val="0563C1"/>
          <w:szCs w:val="28"/>
          <w:u w:val="single"/>
        </w:rPr>
      </w:pPr>
      <w:r w:rsidRPr="0035357D">
        <w:rPr>
          <w:rFonts w:eastAsia="Times New Roman"/>
          <w:b/>
          <w:bCs/>
          <w:i/>
          <w:color w:val="000000"/>
          <w:szCs w:val="28"/>
          <w:u w:val="single"/>
        </w:rPr>
        <w:t>Область  2: КУРРИКУЛУМ</w:t>
      </w:r>
      <w:r w:rsidRPr="0035357D">
        <w:rPr>
          <w:rFonts w:eastAsia="Times New Roman"/>
          <w:i/>
          <w:color w:val="0563C1"/>
          <w:szCs w:val="28"/>
          <w:u w:val="single"/>
        </w:rPr>
        <w:t xml:space="preserve"> </w:t>
      </w:r>
    </w:p>
    <w:p w:rsidR="00C35ADF" w:rsidRPr="0035357D" w:rsidRDefault="00C35ADF" w:rsidP="00533F29">
      <w:pPr>
        <w:spacing w:after="0"/>
        <w:rPr>
          <w:rFonts w:eastAsia="Times New Roman"/>
          <w:color w:val="0563C1"/>
          <w:szCs w:val="28"/>
        </w:rPr>
      </w:pPr>
      <w:r w:rsidRPr="0035357D">
        <w:rPr>
          <w:rFonts w:eastAsia="Times New Roman"/>
          <w:color w:val="0563C1"/>
          <w:szCs w:val="28"/>
        </w:rPr>
        <w:t>Стандарт 2: Разработка Куррикулума с целью оценивания личностного потенциала учебного заведения и сообщества.</w:t>
      </w:r>
    </w:p>
    <w:p w:rsidR="00533F29" w:rsidRPr="0035357D" w:rsidRDefault="00533F29" w:rsidP="00533F29">
      <w:pPr>
        <w:spacing w:after="0"/>
        <w:rPr>
          <w:rFonts w:eastAsia="Times New Roman"/>
          <w:b/>
          <w:bCs/>
          <w:i/>
          <w:color w:val="000000"/>
          <w:szCs w:val="28"/>
          <w:u w:val="single"/>
        </w:rPr>
      </w:pPr>
    </w:p>
    <w:p w:rsidR="00C35ADF" w:rsidRPr="0035357D" w:rsidRDefault="00C35ADF" w:rsidP="00533F29">
      <w:pPr>
        <w:spacing w:after="0"/>
        <w:rPr>
          <w:rFonts w:eastAsia="Times New Roman"/>
          <w:i/>
          <w:color w:val="0563C1"/>
          <w:szCs w:val="28"/>
          <w:u w:val="single"/>
        </w:rPr>
      </w:pPr>
      <w:r w:rsidRPr="0035357D">
        <w:rPr>
          <w:rFonts w:eastAsia="Times New Roman"/>
          <w:b/>
          <w:bCs/>
          <w:i/>
          <w:color w:val="000000"/>
          <w:szCs w:val="28"/>
          <w:u w:val="single"/>
        </w:rPr>
        <w:t>Область 3: ЧЕЛОВЕЧЕСКИЕ РЕСУРСЫ</w:t>
      </w:r>
    </w:p>
    <w:p w:rsidR="00C35ADF" w:rsidRPr="0035357D" w:rsidRDefault="00C35ADF" w:rsidP="00533F29">
      <w:pPr>
        <w:spacing w:after="0"/>
      </w:pPr>
      <w:r w:rsidRPr="0035357D">
        <w:rPr>
          <w:rFonts w:eastAsia="Times New Roman"/>
          <w:color w:val="0563C1"/>
          <w:szCs w:val="28"/>
        </w:rPr>
        <w:t>Стандарт 3: Создание, поддержка и стимулирование процесса непрерывного образования всего персонала учебного заведения.</w:t>
      </w:r>
    </w:p>
    <w:p w:rsidR="00533F29" w:rsidRPr="0035357D" w:rsidRDefault="00533F29" w:rsidP="00533F29">
      <w:pPr>
        <w:spacing w:after="0"/>
        <w:rPr>
          <w:rFonts w:eastAsia="Times New Roman"/>
          <w:b/>
          <w:bCs/>
          <w:i/>
          <w:color w:val="000000"/>
          <w:szCs w:val="28"/>
          <w:u w:val="single"/>
        </w:rPr>
      </w:pPr>
    </w:p>
    <w:p w:rsidR="00C35ADF" w:rsidRPr="0035357D" w:rsidRDefault="00C35ADF" w:rsidP="00533F29">
      <w:pPr>
        <w:spacing w:after="0"/>
        <w:rPr>
          <w:i/>
          <w:u w:val="single"/>
        </w:rPr>
      </w:pPr>
      <w:r w:rsidRPr="0035357D">
        <w:rPr>
          <w:rFonts w:eastAsia="Times New Roman"/>
          <w:b/>
          <w:bCs/>
          <w:i/>
          <w:color w:val="000000"/>
          <w:szCs w:val="28"/>
          <w:u w:val="single"/>
        </w:rPr>
        <w:t>Область 4: ФИНАНСОВЫЕ И МАТЕРИАЛЬНЫЕ РЕСУРСЫ</w:t>
      </w:r>
    </w:p>
    <w:p w:rsidR="00C35ADF" w:rsidRPr="0035357D" w:rsidRDefault="00C35ADF" w:rsidP="00533F29">
      <w:pPr>
        <w:spacing w:after="0"/>
        <w:rPr>
          <w:rFonts w:eastAsia="Times New Roman"/>
          <w:color w:val="0070C0"/>
          <w:szCs w:val="28"/>
        </w:rPr>
      </w:pPr>
      <w:r w:rsidRPr="0035357D">
        <w:rPr>
          <w:rFonts w:eastAsia="Times New Roman"/>
          <w:color w:val="0070C0"/>
          <w:szCs w:val="28"/>
        </w:rPr>
        <w:t>Стандарт 4: Управление и развитие материальных и финансовых ресурсов ввиду обеспечения безопасной и мотивирующей среды обучения.</w:t>
      </w:r>
    </w:p>
    <w:p w:rsidR="00533F29" w:rsidRPr="0035357D" w:rsidRDefault="000B5E08" w:rsidP="00533F29">
      <w:pPr>
        <w:spacing w:after="0"/>
        <w:rPr>
          <w:rFonts w:eastAsia="Times New Roman"/>
          <w:b/>
          <w:bCs/>
          <w:color w:val="000000"/>
          <w:szCs w:val="28"/>
        </w:rPr>
      </w:pPr>
      <w:r w:rsidRPr="0035357D">
        <w:rPr>
          <w:rFonts w:eastAsia="Times New Roman"/>
          <w:b/>
          <w:bCs/>
          <w:color w:val="000000"/>
          <w:szCs w:val="28"/>
        </w:rPr>
        <w:t xml:space="preserve"> </w:t>
      </w:r>
    </w:p>
    <w:p w:rsidR="00C35ADF" w:rsidRPr="0035357D" w:rsidRDefault="00C35ADF" w:rsidP="00533F29">
      <w:pPr>
        <w:spacing w:after="0"/>
        <w:rPr>
          <w:rFonts w:eastAsia="Times New Roman"/>
          <w:b/>
          <w:bCs/>
          <w:i/>
          <w:color w:val="000000"/>
          <w:szCs w:val="28"/>
          <w:u w:val="single"/>
        </w:rPr>
      </w:pPr>
      <w:r w:rsidRPr="0035357D">
        <w:rPr>
          <w:rFonts w:eastAsia="Times New Roman"/>
          <w:b/>
          <w:bCs/>
          <w:i/>
          <w:color w:val="000000"/>
          <w:szCs w:val="28"/>
          <w:u w:val="single"/>
        </w:rPr>
        <w:t>Область 5. СТРУКТУРЫ И  ПРОЦЕДУРЫ</w:t>
      </w:r>
    </w:p>
    <w:p w:rsidR="00C35ADF" w:rsidRPr="0035357D" w:rsidRDefault="00C35ADF" w:rsidP="00533F29">
      <w:pPr>
        <w:spacing w:after="0"/>
        <w:rPr>
          <w:rFonts w:eastAsia="Times New Roman"/>
          <w:color w:val="0070C0"/>
          <w:szCs w:val="28"/>
        </w:rPr>
      </w:pPr>
      <w:r w:rsidRPr="0035357D">
        <w:rPr>
          <w:rFonts w:eastAsia="Times New Roman"/>
          <w:color w:val="0070C0"/>
          <w:szCs w:val="28"/>
        </w:rPr>
        <w:t>Стандарт 5: Обеспечение функциональности общеобразовательного учреждения и внутренней системы контроля качества.</w:t>
      </w:r>
    </w:p>
    <w:p w:rsidR="00533F29" w:rsidRPr="0035357D" w:rsidRDefault="00533F29" w:rsidP="00533F29">
      <w:pPr>
        <w:spacing w:after="0"/>
        <w:rPr>
          <w:rFonts w:eastAsia="Times New Roman"/>
          <w:b/>
          <w:bCs/>
          <w:i/>
          <w:color w:val="000000"/>
          <w:szCs w:val="28"/>
          <w:u w:val="single"/>
        </w:rPr>
      </w:pPr>
    </w:p>
    <w:p w:rsidR="00533F29" w:rsidRPr="0035357D" w:rsidRDefault="00C35ADF" w:rsidP="00533F29">
      <w:pPr>
        <w:spacing w:after="0"/>
        <w:rPr>
          <w:rFonts w:eastAsia="Times New Roman"/>
          <w:b/>
          <w:bCs/>
          <w:i/>
          <w:color w:val="000000"/>
          <w:szCs w:val="28"/>
          <w:u w:val="single"/>
        </w:rPr>
      </w:pPr>
      <w:r w:rsidRPr="0035357D">
        <w:rPr>
          <w:rFonts w:eastAsia="Times New Roman"/>
          <w:b/>
          <w:bCs/>
          <w:i/>
          <w:color w:val="000000"/>
          <w:szCs w:val="28"/>
          <w:u w:val="single"/>
        </w:rPr>
        <w:t>Область 6. СООБЩЕСТВА И ПАРТНЁРСТВА</w:t>
      </w:r>
    </w:p>
    <w:p w:rsidR="00C35ADF" w:rsidRPr="0035357D" w:rsidRDefault="00C35ADF">
      <w:pPr>
        <w:rPr>
          <w:rFonts w:eastAsia="Times New Roman"/>
          <w:b/>
          <w:bCs/>
          <w:i/>
          <w:color w:val="000000"/>
          <w:szCs w:val="28"/>
          <w:u w:val="single"/>
        </w:rPr>
      </w:pPr>
      <w:r w:rsidRPr="0035357D">
        <w:rPr>
          <w:rFonts w:eastAsia="Times New Roman"/>
          <w:color w:val="0070C0"/>
          <w:szCs w:val="28"/>
        </w:rPr>
        <w:t>Стандарт 6: Развитие партнерских отношений в целях обеспечения прогресса общеобразовательного учреждения и сообщества.</w:t>
      </w:r>
    </w:p>
    <w:p w:rsidR="004E3A37" w:rsidRDefault="004E3A37" w:rsidP="00533F29">
      <w:pPr>
        <w:jc w:val="center"/>
        <w:rPr>
          <w:rFonts w:eastAsia="Times New Roman"/>
          <w:b/>
          <w:bCs/>
          <w:i/>
          <w:color w:val="000000"/>
          <w:sz w:val="32"/>
          <w:szCs w:val="32"/>
          <w:u w:val="single"/>
        </w:rPr>
      </w:pPr>
    </w:p>
    <w:p w:rsidR="00C35ADF" w:rsidRPr="00F568AC" w:rsidRDefault="00C35ADF" w:rsidP="00533F29">
      <w:pPr>
        <w:jc w:val="center"/>
        <w:rPr>
          <w:rFonts w:eastAsia="Times New Roman"/>
          <w:b/>
          <w:bCs/>
          <w:i/>
          <w:color w:val="000000"/>
          <w:sz w:val="32"/>
          <w:szCs w:val="32"/>
          <w:u w:val="single"/>
        </w:rPr>
      </w:pPr>
      <w:r w:rsidRPr="00F568AC">
        <w:rPr>
          <w:rFonts w:eastAsia="Times New Roman"/>
          <w:b/>
          <w:bCs/>
          <w:i/>
          <w:color w:val="000000"/>
          <w:sz w:val="32"/>
          <w:szCs w:val="32"/>
          <w:u w:val="single"/>
        </w:rPr>
        <w:lastRenderedPageBreak/>
        <w:t>Область 1: ВИДЕНИЕ И СТРАТЕГИИ</w:t>
      </w:r>
    </w:p>
    <w:p w:rsidR="00C35ADF" w:rsidRPr="00F568AC" w:rsidRDefault="00C35ADF">
      <w:pPr>
        <w:rPr>
          <w:rFonts w:eastAsia="Times New Roman"/>
          <w:color w:val="0070C0"/>
          <w:szCs w:val="28"/>
        </w:rPr>
      </w:pPr>
      <w:r w:rsidRPr="00F568AC">
        <w:rPr>
          <w:rFonts w:eastAsia="Times New Roman"/>
          <w:color w:val="0070C0"/>
          <w:szCs w:val="28"/>
        </w:rPr>
        <w:t>Стандарт 1:</w:t>
      </w:r>
      <w:r w:rsidRPr="00F568AC">
        <w:rPr>
          <w:rFonts w:eastAsia="Times New Roman"/>
          <w:color w:val="0070C0"/>
          <w:szCs w:val="28"/>
          <w:lang w:val="en-US"/>
        </w:rPr>
        <w:t> </w:t>
      </w:r>
      <w:r w:rsidRPr="00F568AC">
        <w:rPr>
          <w:rFonts w:eastAsia="Times New Roman"/>
          <w:color w:val="0070C0"/>
          <w:szCs w:val="28"/>
        </w:rPr>
        <w:t>Структура управления  процессом разработки и реализации проектов развития общеобразовательного института в целях продвижения национальной и местной образовательной политики</w:t>
      </w:r>
    </w:p>
    <w:p w:rsidR="00C35ADF" w:rsidRPr="00F568AC" w:rsidRDefault="00C35ADF">
      <w:pPr>
        <w:rPr>
          <w:rFonts w:eastAsia="Times New Roman"/>
          <w:color w:val="000000"/>
          <w:sz w:val="24"/>
          <w:szCs w:val="24"/>
        </w:rPr>
      </w:pPr>
      <w:r w:rsidRPr="00F568AC">
        <w:rPr>
          <w:rFonts w:eastAsia="Times New Roman"/>
          <w:color w:val="000000"/>
          <w:sz w:val="24"/>
          <w:szCs w:val="24"/>
          <w:u w:val="single"/>
        </w:rPr>
        <w:t>Индикатор</w:t>
      </w:r>
      <w:r w:rsidRPr="00F568AC">
        <w:rPr>
          <w:rFonts w:eastAsia="Times New Roman"/>
          <w:color w:val="222222"/>
          <w:sz w:val="24"/>
          <w:szCs w:val="24"/>
          <w:u w:val="single"/>
        </w:rPr>
        <w:t xml:space="preserve">  </w:t>
      </w:r>
      <w:r w:rsidRPr="00F568AC">
        <w:rPr>
          <w:rFonts w:eastAsia="Times New Roman"/>
          <w:color w:val="000000"/>
          <w:sz w:val="24"/>
          <w:szCs w:val="24"/>
          <w:u w:val="single"/>
        </w:rPr>
        <w:t>1.1.</w:t>
      </w:r>
      <w:r w:rsidRPr="00F568AC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F568AC">
        <w:rPr>
          <w:rFonts w:eastAsia="Times New Roman"/>
          <w:color w:val="000000"/>
          <w:sz w:val="24"/>
          <w:szCs w:val="24"/>
        </w:rPr>
        <w:t>Организация процесса разработки проектов в области развития общеобразовательного учреждения на основе целостной оценки внутренней и внешней среды.</w:t>
      </w:r>
    </w:p>
    <w:tbl>
      <w:tblPr>
        <w:tblStyle w:val="a4"/>
        <w:tblW w:w="15417" w:type="dxa"/>
        <w:tblInd w:w="-431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2B6C48" w:rsidRPr="00533F29" w:rsidTr="00F568AC">
        <w:tc>
          <w:tcPr>
            <w:tcW w:w="1809" w:type="dxa"/>
          </w:tcPr>
          <w:p w:rsidR="002B6C48" w:rsidRPr="00E805BF" w:rsidRDefault="002B6C48">
            <w:pPr>
              <w:rPr>
                <w:rFonts w:eastAsia="Times New Roman"/>
                <w:color w:val="0070C0"/>
                <w:szCs w:val="28"/>
              </w:rPr>
            </w:pPr>
            <w:r w:rsidRPr="00E805BF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35493D" w:rsidRPr="00E805BF" w:rsidRDefault="002B6C48" w:rsidP="0035493D">
            <w:pPr>
              <w:rPr>
                <w:sz w:val="24"/>
                <w:szCs w:val="24"/>
              </w:rPr>
            </w:pPr>
            <w:r w:rsidRPr="00E805BF">
              <w:rPr>
                <w:rFonts w:eastAsia="Times New Roman"/>
                <w:color w:val="000000"/>
                <w:sz w:val="24"/>
                <w:szCs w:val="24"/>
              </w:rPr>
              <w:t>* Проект пла</w:t>
            </w:r>
            <w:r w:rsidR="0035357D" w:rsidRPr="00E805BF">
              <w:rPr>
                <w:rFonts w:eastAsia="Times New Roman"/>
                <w:color w:val="000000"/>
                <w:sz w:val="24"/>
                <w:szCs w:val="24"/>
              </w:rPr>
              <w:t>на  развития лицея  на 2016-2021</w:t>
            </w:r>
            <w:r w:rsidRPr="00E805BF">
              <w:rPr>
                <w:rFonts w:eastAsia="Times New Roman"/>
                <w:color w:val="000000"/>
                <w:sz w:val="24"/>
                <w:szCs w:val="24"/>
              </w:rPr>
              <w:t xml:space="preserve"> учебный год, утвержденный на заседании педагогического сов</w:t>
            </w:r>
            <w:r w:rsidR="0035357D" w:rsidRPr="00E805BF">
              <w:rPr>
                <w:rFonts w:eastAsia="Times New Roman"/>
                <w:color w:val="000000"/>
                <w:sz w:val="24"/>
                <w:szCs w:val="24"/>
              </w:rPr>
              <w:t>ета</w:t>
            </w:r>
            <w:r w:rsidR="00A7368C" w:rsidRPr="00E805BF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="00A7368C" w:rsidRPr="00E805BF">
              <w:rPr>
                <w:rFonts w:eastAsia="Times New Roman"/>
                <w:color w:val="000000"/>
                <w:sz w:val="24"/>
                <w:szCs w:val="24"/>
              </w:rPr>
              <w:br/>
              <w:t>* Годовой пл</w:t>
            </w:r>
            <w:r w:rsidR="00533F29" w:rsidRPr="00E805BF">
              <w:rPr>
                <w:rFonts w:eastAsia="Times New Roman"/>
                <w:color w:val="000000"/>
                <w:sz w:val="24"/>
                <w:szCs w:val="24"/>
              </w:rPr>
              <w:t>ан менеджера</w:t>
            </w:r>
            <w:r w:rsidRPr="00E805BF">
              <w:rPr>
                <w:rFonts w:eastAsia="Times New Roman"/>
                <w:color w:val="000000"/>
                <w:sz w:val="24"/>
                <w:szCs w:val="24"/>
              </w:rPr>
              <w:t xml:space="preserve">, утвержденный на заседании педагогического совета, протокол № </w:t>
            </w:r>
            <w:r w:rsidR="002C7C46" w:rsidRPr="00E805BF">
              <w:rPr>
                <w:rFonts w:eastAsia="Times New Roman"/>
                <w:color w:val="000000"/>
                <w:sz w:val="24"/>
                <w:szCs w:val="24"/>
              </w:rPr>
              <w:t>1  от  13</w:t>
            </w:r>
            <w:r w:rsidR="00F568AC" w:rsidRPr="00E805BF">
              <w:rPr>
                <w:rFonts w:eastAsia="Times New Roman"/>
                <w:color w:val="000000"/>
                <w:sz w:val="24"/>
                <w:szCs w:val="24"/>
              </w:rPr>
              <w:t>.09.2021</w:t>
            </w:r>
            <w:r w:rsidRPr="00E805BF">
              <w:rPr>
                <w:rFonts w:eastAsia="Times New Roman"/>
                <w:color w:val="000000"/>
                <w:sz w:val="24"/>
                <w:szCs w:val="24"/>
              </w:rPr>
              <w:t>;</w:t>
            </w:r>
            <w:r w:rsidRPr="00E805BF">
              <w:rPr>
                <w:rFonts w:eastAsia="Times New Roman"/>
                <w:color w:val="000000"/>
                <w:sz w:val="24"/>
                <w:szCs w:val="24"/>
              </w:rPr>
              <w:br/>
              <w:t>* Планы деятельности тематических кампаний и декад в соответствии с Комплексным планом ГУОМС (кампания ”</w:t>
            </w:r>
            <w:r w:rsidRPr="00E805BF">
              <w:rPr>
                <w:rFonts w:eastAsia="Times New Roman"/>
                <w:color w:val="000000"/>
                <w:sz w:val="24"/>
                <w:szCs w:val="24"/>
                <w:lang w:val="en-US"/>
              </w:rPr>
              <w:t>Pro</w:t>
            </w:r>
            <w:r w:rsidRPr="00E805B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E805BF">
              <w:rPr>
                <w:rFonts w:eastAsia="Times New Roman"/>
                <w:color w:val="000000"/>
                <w:sz w:val="24"/>
                <w:szCs w:val="24"/>
                <w:lang w:val="en-US"/>
              </w:rPr>
              <w:t>s</w:t>
            </w:r>
            <w:r w:rsidRPr="00E805BF">
              <w:rPr>
                <w:rFonts w:eastAsia="Times New Roman"/>
                <w:color w:val="000000"/>
                <w:sz w:val="24"/>
                <w:szCs w:val="24"/>
              </w:rPr>
              <w:t>ă</w:t>
            </w:r>
            <w:r w:rsidRPr="00E805BF">
              <w:rPr>
                <w:rFonts w:eastAsia="Times New Roman"/>
                <w:color w:val="000000"/>
                <w:sz w:val="24"/>
                <w:szCs w:val="24"/>
                <w:lang w:val="en-US"/>
              </w:rPr>
              <w:t>n</w:t>
            </w:r>
            <w:r w:rsidRPr="00E805BF">
              <w:rPr>
                <w:rFonts w:eastAsia="Times New Roman"/>
                <w:color w:val="000000"/>
                <w:sz w:val="24"/>
                <w:szCs w:val="24"/>
              </w:rPr>
              <w:t>ă</w:t>
            </w:r>
            <w:r w:rsidRPr="00E805BF">
              <w:rPr>
                <w:rFonts w:eastAsia="Times New Roman"/>
                <w:color w:val="000000"/>
                <w:sz w:val="24"/>
                <w:szCs w:val="24"/>
                <w:lang w:val="en-US"/>
              </w:rPr>
              <w:t>tatea</w:t>
            </w:r>
            <w:r w:rsidRPr="00E805BF">
              <w:rPr>
                <w:rFonts w:eastAsia="Times New Roman"/>
                <w:color w:val="000000"/>
                <w:sz w:val="24"/>
                <w:szCs w:val="24"/>
              </w:rPr>
              <w:t xml:space="preserve">”, "неделя борьбы с торговлей людьми", </w:t>
            </w:r>
            <w:r w:rsidR="00AE6395" w:rsidRPr="00E805BF">
              <w:rPr>
                <w:rFonts w:eastAsia="Times New Roman"/>
                <w:color w:val="000000"/>
                <w:sz w:val="24"/>
                <w:szCs w:val="24"/>
              </w:rPr>
              <w:t xml:space="preserve">кампания по предупреждению насилия,  </w:t>
            </w:r>
            <w:r w:rsidRPr="00E805BF">
              <w:rPr>
                <w:rFonts w:eastAsia="Times New Roman"/>
                <w:color w:val="000000"/>
                <w:sz w:val="24"/>
                <w:szCs w:val="24"/>
              </w:rPr>
              <w:t xml:space="preserve">кампания " Предотвращение преступлений </w:t>
            </w:r>
            <w:r w:rsidR="00E928D1" w:rsidRPr="00E805BF">
              <w:rPr>
                <w:rFonts w:eastAsia="Times New Roman"/>
                <w:color w:val="000000"/>
                <w:sz w:val="24"/>
                <w:szCs w:val="24"/>
              </w:rPr>
              <w:t>несовершеннолетними</w:t>
            </w:r>
            <w:r w:rsidRPr="00E805BF">
              <w:rPr>
                <w:rFonts w:eastAsia="Times New Roman"/>
                <w:color w:val="000000"/>
                <w:sz w:val="24"/>
                <w:szCs w:val="24"/>
              </w:rPr>
              <w:t>", Неделя безопасности дорожного движения "Ваша безопасность имеет приоритет", месяц распространения юридических знаний "Мы и закон", декада "Безопасность в интернете"</w:t>
            </w:r>
            <w:r w:rsidR="00AE6395" w:rsidRPr="00E805BF">
              <w:rPr>
                <w:rFonts w:eastAsia="Times New Roman"/>
                <w:color w:val="000000"/>
                <w:sz w:val="24"/>
                <w:szCs w:val="24"/>
              </w:rPr>
              <w:t xml:space="preserve">, двухмесячник по экологии,  кампания по профориентации учащихся, </w:t>
            </w:r>
            <w:r w:rsidR="00AE6395" w:rsidRPr="00E805BF">
              <w:rPr>
                <w:sz w:val="24"/>
                <w:szCs w:val="24"/>
              </w:rPr>
              <w:t>План действий по обеспечению охраны жизни и здоровья учащихся</w:t>
            </w:r>
            <w:r w:rsidR="0035493D" w:rsidRPr="00E805BF">
              <w:rPr>
                <w:sz w:val="24"/>
                <w:szCs w:val="24"/>
              </w:rPr>
              <w:t>, план</w:t>
            </w:r>
          </w:p>
          <w:p w:rsidR="00FF0250" w:rsidRDefault="0035493D" w:rsidP="0035493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805BF">
              <w:rPr>
                <w:sz w:val="24"/>
                <w:szCs w:val="24"/>
              </w:rPr>
              <w:t>работы с учащимися, пропускающими занятия по неуважительным причинам, план предупреждение суицида среди подростков, предупреждение  наркомании, табакокурение, алкоголя</w:t>
            </w:r>
            <w:r w:rsidR="002B6C48" w:rsidRPr="00E805BF">
              <w:rPr>
                <w:rFonts w:eastAsia="Times New Roman"/>
                <w:color w:val="000000"/>
                <w:sz w:val="24"/>
                <w:szCs w:val="24"/>
              </w:rPr>
              <w:t>), ут</w:t>
            </w:r>
            <w:r w:rsidR="00A7368C" w:rsidRPr="00E805BF">
              <w:rPr>
                <w:rFonts w:eastAsia="Times New Roman"/>
                <w:color w:val="000000"/>
                <w:sz w:val="24"/>
                <w:szCs w:val="24"/>
              </w:rPr>
              <w:t>вержденные директором лицея</w:t>
            </w:r>
            <w:r w:rsidR="002B6C48" w:rsidRPr="00E805BF">
              <w:rPr>
                <w:rFonts w:eastAsia="Times New Roman"/>
                <w:color w:val="000000"/>
                <w:sz w:val="24"/>
                <w:szCs w:val="24"/>
              </w:rPr>
              <w:t>;</w:t>
            </w:r>
            <w:r w:rsidR="002B6C48" w:rsidRPr="00E805BF">
              <w:rPr>
                <w:rFonts w:eastAsia="Times New Roman"/>
                <w:color w:val="000000"/>
                <w:sz w:val="24"/>
                <w:szCs w:val="24"/>
              </w:rPr>
              <w:br/>
              <w:t>* План деятельности методической комиссии консультирования и личностного развития, утвержденный на заседании</w:t>
            </w:r>
            <w:r w:rsidR="00FF0250">
              <w:rPr>
                <w:rFonts w:eastAsia="Times New Roman"/>
                <w:color w:val="000000"/>
                <w:sz w:val="24"/>
                <w:szCs w:val="24"/>
              </w:rPr>
              <w:t xml:space="preserve"> МК, протокол № 1 </w:t>
            </w:r>
            <w:r w:rsidR="00AB0B85" w:rsidRPr="00E805BF">
              <w:rPr>
                <w:rFonts w:eastAsia="Times New Roman"/>
                <w:color w:val="000000"/>
                <w:sz w:val="24"/>
                <w:szCs w:val="24"/>
              </w:rPr>
              <w:t>от 15</w:t>
            </w:r>
            <w:r w:rsidR="00F568AC" w:rsidRPr="00E805BF">
              <w:rPr>
                <w:rFonts w:eastAsia="Times New Roman"/>
                <w:color w:val="000000"/>
                <w:sz w:val="24"/>
                <w:szCs w:val="24"/>
              </w:rPr>
              <w:t>.09.2021</w:t>
            </w:r>
            <w:r w:rsidR="002B6C48" w:rsidRPr="00E805BF">
              <w:rPr>
                <w:rFonts w:eastAsia="Times New Roman"/>
                <w:color w:val="000000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</w:t>
            </w:r>
          </w:p>
          <w:p w:rsidR="00953FA0" w:rsidRPr="00E805BF" w:rsidRDefault="002B6C48" w:rsidP="0035493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805BF">
              <w:rPr>
                <w:rFonts w:eastAsia="Times New Roman"/>
                <w:color w:val="000000"/>
                <w:sz w:val="24"/>
                <w:szCs w:val="24"/>
              </w:rPr>
              <w:t xml:space="preserve">* План деятельности комиссии по </w:t>
            </w:r>
            <w:r w:rsidR="00E805BF" w:rsidRPr="00E805BF">
              <w:rPr>
                <w:rFonts w:eastAsia="Times New Roman"/>
                <w:color w:val="000000"/>
                <w:sz w:val="24"/>
                <w:szCs w:val="24"/>
              </w:rPr>
              <w:t>Защите Прав</w:t>
            </w:r>
            <w:r w:rsidR="00E805BF">
              <w:rPr>
                <w:rFonts w:eastAsia="Times New Roman"/>
                <w:color w:val="000000"/>
                <w:sz w:val="24"/>
                <w:szCs w:val="24"/>
              </w:rPr>
              <w:t xml:space="preserve"> Р</w:t>
            </w:r>
            <w:r w:rsidRPr="00E805BF">
              <w:rPr>
                <w:rFonts w:eastAsia="Times New Roman"/>
                <w:color w:val="000000"/>
                <w:sz w:val="24"/>
                <w:szCs w:val="24"/>
              </w:rPr>
              <w:t xml:space="preserve">ебенка, утвержденного на заседании </w:t>
            </w:r>
            <w:r w:rsidR="002C7C46" w:rsidRPr="00E805BF">
              <w:rPr>
                <w:rFonts w:eastAsia="Times New Roman"/>
                <w:color w:val="000000"/>
                <w:sz w:val="24"/>
                <w:szCs w:val="24"/>
              </w:rPr>
              <w:t>Комис</w:t>
            </w:r>
            <w:r w:rsidR="0035493D" w:rsidRPr="00E805BF">
              <w:rPr>
                <w:rFonts w:eastAsia="Times New Roman"/>
                <w:color w:val="000000"/>
                <w:sz w:val="24"/>
                <w:szCs w:val="24"/>
              </w:rPr>
              <w:t>с</w:t>
            </w:r>
            <w:r w:rsidR="002C7C46" w:rsidRPr="00E805BF">
              <w:rPr>
                <w:rFonts w:eastAsia="Times New Roman"/>
                <w:color w:val="000000"/>
                <w:sz w:val="24"/>
                <w:szCs w:val="24"/>
              </w:rPr>
              <w:t>ии по Защите Прав Ребенка</w:t>
            </w:r>
            <w:r w:rsidR="00F568AC" w:rsidRPr="00E805BF">
              <w:rPr>
                <w:rFonts w:eastAsia="Times New Roman"/>
                <w:color w:val="000000"/>
                <w:sz w:val="24"/>
                <w:szCs w:val="24"/>
              </w:rPr>
              <w:t xml:space="preserve">, протокол № </w:t>
            </w:r>
            <w:r w:rsidR="002C7C46" w:rsidRPr="00E805BF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FF025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F31B14" w:rsidRPr="00E805BF">
              <w:rPr>
                <w:rFonts w:eastAsia="Times New Roman"/>
                <w:color w:val="000000"/>
                <w:sz w:val="24"/>
                <w:szCs w:val="24"/>
              </w:rPr>
              <w:t>от 26.08</w:t>
            </w:r>
            <w:r w:rsidR="00F568AC" w:rsidRPr="00E805BF">
              <w:rPr>
                <w:rFonts w:eastAsia="Times New Roman"/>
                <w:color w:val="000000"/>
                <w:sz w:val="24"/>
                <w:szCs w:val="24"/>
              </w:rPr>
              <w:t>.2021</w:t>
            </w:r>
          </w:p>
          <w:p w:rsidR="00953FA0" w:rsidRPr="00E805BF" w:rsidRDefault="00953FA0" w:rsidP="0035493D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E805BF">
              <w:rPr>
                <w:rFonts w:eastAsia="Times New Roman"/>
                <w:color w:val="000000"/>
                <w:sz w:val="24"/>
                <w:szCs w:val="24"/>
              </w:rPr>
              <w:t>*Координирование мероприятий по предупреждению насилия (</w:t>
            </w:r>
            <w:r w:rsidRPr="00E805BF">
              <w:rPr>
                <w:rFonts w:eastAsia="Times New Roman"/>
                <w:color w:val="000000"/>
                <w:sz w:val="24"/>
                <w:szCs w:val="24"/>
                <w:lang w:val="ro-MD"/>
              </w:rPr>
              <w:t xml:space="preserve">ANET). </w:t>
            </w:r>
            <w:r w:rsidRPr="00E805BF">
              <w:rPr>
                <w:rFonts w:eastAsia="Times New Roman"/>
                <w:color w:val="000000"/>
                <w:sz w:val="24"/>
                <w:szCs w:val="24"/>
              </w:rPr>
              <w:t>Приказ №174-ав от 21.09.2021</w:t>
            </w:r>
          </w:p>
          <w:p w:rsidR="002B6C48" w:rsidRPr="00E805BF" w:rsidRDefault="00953FA0" w:rsidP="0035493D">
            <w:pPr>
              <w:rPr>
                <w:sz w:val="24"/>
                <w:szCs w:val="24"/>
              </w:rPr>
            </w:pPr>
            <w:r w:rsidRPr="00E805BF">
              <w:rPr>
                <w:rFonts w:eastAsia="Times New Roman"/>
                <w:color w:val="000000"/>
                <w:sz w:val="24"/>
                <w:szCs w:val="24"/>
              </w:rPr>
              <w:t>*Координирование процесса питания учащихся в лицее, включая пита</w:t>
            </w:r>
            <w:r w:rsidR="001D5C94" w:rsidRPr="00E805BF">
              <w:rPr>
                <w:rFonts w:eastAsia="Times New Roman"/>
                <w:color w:val="000000"/>
                <w:sz w:val="24"/>
                <w:szCs w:val="24"/>
              </w:rPr>
              <w:t>ние на дистанционном обучении (</w:t>
            </w:r>
            <w:r w:rsidRPr="00E805BF">
              <w:rPr>
                <w:rFonts w:eastAsia="Times New Roman"/>
                <w:color w:val="000000"/>
                <w:sz w:val="24"/>
                <w:szCs w:val="24"/>
              </w:rPr>
              <w:t xml:space="preserve">приказ № 142-ав от 03.09.2021, № 06-ав от 06.01.2022, 167-ав от 11.03.2021, а также  бракеражная комиссия- приказ № 143-ав от 03.09.2021. </w:t>
            </w:r>
            <w:r w:rsidR="002B6C48" w:rsidRPr="00E805BF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* План организации образовательного процесса в контексте эпидемиологич</w:t>
            </w:r>
            <w:r w:rsidR="00E928D1" w:rsidRPr="00E805BF">
              <w:rPr>
                <w:rFonts w:eastAsia="Times New Roman"/>
                <w:color w:val="000000"/>
                <w:sz w:val="24"/>
                <w:szCs w:val="24"/>
              </w:rPr>
              <w:t>ес</w:t>
            </w:r>
            <w:r w:rsidR="002B6C48" w:rsidRPr="00E805BF">
              <w:rPr>
                <w:rFonts w:eastAsia="Times New Roman"/>
                <w:color w:val="000000"/>
                <w:sz w:val="24"/>
                <w:szCs w:val="24"/>
              </w:rPr>
              <w:t xml:space="preserve">кой ситуации </w:t>
            </w:r>
            <w:r w:rsidR="002B6C48" w:rsidRPr="00E805BF">
              <w:rPr>
                <w:rFonts w:eastAsia="Times New Roman"/>
                <w:color w:val="000000"/>
                <w:sz w:val="24"/>
                <w:szCs w:val="24"/>
                <w:lang w:val="en-US"/>
              </w:rPr>
              <w:t>COVID</w:t>
            </w:r>
            <w:r w:rsidR="002B6C48" w:rsidRPr="00E805BF">
              <w:rPr>
                <w:rFonts w:eastAsia="Times New Roman"/>
                <w:color w:val="000000"/>
                <w:sz w:val="24"/>
                <w:szCs w:val="24"/>
              </w:rPr>
              <w:t xml:space="preserve">- 2019. </w:t>
            </w:r>
            <w:r w:rsidR="00F31B14" w:rsidRPr="00E805BF">
              <w:rPr>
                <w:rFonts w:eastAsia="Times New Roman"/>
                <w:color w:val="000000"/>
                <w:sz w:val="24"/>
                <w:szCs w:val="24"/>
              </w:rPr>
              <w:t xml:space="preserve"> Приказ  о начале учебного года № 141-</w:t>
            </w:r>
            <w:r w:rsidR="00F31B14" w:rsidRPr="00E805BF">
              <w:rPr>
                <w:rFonts w:eastAsia="Times New Roman"/>
                <w:color w:val="000000"/>
                <w:sz w:val="24"/>
                <w:szCs w:val="24"/>
                <w:lang w:val="ro-MD"/>
              </w:rPr>
              <w:t>a</w:t>
            </w:r>
            <w:r w:rsidR="00F31B14" w:rsidRPr="00E805BF">
              <w:rPr>
                <w:rFonts w:eastAsia="Times New Roman"/>
                <w:color w:val="000000"/>
                <w:sz w:val="24"/>
                <w:szCs w:val="24"/>
                <w:lang w:val="en-US"/>
              </w:rPr>
              <w:t>b</w:t>
            </w:r>
            <w:r w:rsidR="00F31B14" w:rsidRPr="00E805BF">
              <w:rPr>
                <w:rFonts w:eastAsia="Times New Roman"/>
                <w:color w:val="000000"/>
                <w:sz w:val="24"/>
                <w:szCs w:val="24"/>
              </w:rPr>
              <w:t xml:space="preserve">  от 01.09.2021</w:t>
            </w:r>
            <w:r w:rsidR="002B6C48" w:rsidRPr="00E805BF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2B6C48" w:rsidRPr="00533F29" w:rsidTr="00F568AC">
        <w:tc>
          <w:tcPr>
            <w:tcW w:w="1809" w:type="dxa"/>
          </w:tcPr>
          <w:p w:rsidR="002B6C48" w:rsidRPr="00A7368C" w:rsidRDefault="002B6C48">
            <w:pPr>
              <w:rPr>
                <w:rFonts w:eastAsia="Times New Roman"/>
                <w:color w:val="0070C0"/>
                <w:szCs w:val="28"/>
              </w:rPr>
            </w:pPr>
            <w:r w:rsidRPr="00F31B14">
              <w:rPr>
                <w:rFonts w:eastAsia="Times New Roman"/>
                <w:color w:val="000000"/>
                <w:sz w:val="24"/>
                <w:szCs w:val="24"/>
              </w:rPr>
              <w:t>Выводы</w:t>
            </w:r>
          </w:p>
        </w:tc>
        <w:tc>
          <w:tcPr>
            <w:tcW w:w="13608" w:type="dxa"/>
            <w:gridSpan w:val="3"/>
          </w:tcPr>
          <w:p w:rsidR="00A7368C" w:rsidRPr="0035493D" w:rsidRDefault="00A7368C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7368C">
              <w:rPr>
                <w:rFonts w:eastAsia="Times New Roman"/>
                <w:color w:val="000000"/>
                <w:sz w:val="24"/>
                <w:szCs w:val="24"/>
              </w:rPr>
              <w:t>Участие в</w:t>
            </w:r>
            <w:r w:rsidR="002B6C48" w:rsidRPr="00A7368C">
              <w:rPr>
                <w:rFonts w:eastAsia="Times New Roman"/>
                <w:color w:val="000000"/>
                <w:sz w:val="24"/>
                <w:szCs w:val="24"/>
              </w:rPr>
              <w:t xml:space="preserve"> разработке стратегических и управленческих </w:t>
            </w:r>
            <w:r w:rsidRPr="00A7368C">
              <w:rPr>
                <w:rFonts w:eastAsia="Times New Roman"/>
                <w:color w:val="000000"/>
                <w:sz w:val="24"/>
                <w:szCs w:val="24"/>
              </w:rPr>
              <w:t>планов учреждения</w:t>
            </w:r>
            <w:r w:rsidR="002B6C48" w:rsidRPr="00A7368C">
              <w:rPr>
                <w:rFonts w:eastAsia="Times New Roman"/>
                <w:color w:val="000000"/>
                <w:sz w:val="24"/>
                <w:szCs w:val="24"/>
              </w:rPr>
              <w:t xml:space="preserve"> на основе </w:t>
            </w:r>
            <w:r w:rsidRPr="00A7368C">
              <w:rPr>
                <w:rFonts w:eastAsia="Times New Roman"/>
                <w:color w:val="000000"/>
                <w:sz w:val="24"/>
                <w:szCs w:val="24"/>
              </w:rPr>
              <w:t>целостной оценки</w:t>
            </w:r>
            <w:r w:rsidR="002B6C48" w:rsidRPr="00A7368C">
              <w:rPr>
                <w:rFonts w:eastAsia="Times New Roman"/>
                <w:color w:val="000000"/>
                <w:sz w:val="24"/>
                <w:szCs w:val="24"/>
              </w:rPr>
              <w:t xml:space="preserve"> внутренней и внешней среды, установления согласованности между стратегическими и образовательными целями которые обеспечивают общественную ответственность на предоставляемые образ</w:t>
            </w:r>
            <w:r w:rsidR="00F568AC" w:rsidRPr="00A7368C">
              <w:rPr>
                <w:rFonts w:eastAsia="Times New Roman"/>
                <w:color w:val="000000"/>
                <w:sz w:val="24"/>
                <w:szCs w:val="24"/>
              </w:rPr>
              <w:t>овательные услуги.  Организаци</w:t>
            </w:r>
            <w:r w:rsidR="002B6C48" w:rsidRPr="00A7368C">
              <w:rPr>
                <w:rFonts w:eastAsia="Times New Roman"/>
                <w:color w:val="000000"/>
                <w:sz w:val="24"/>
                <w:szCs w:val="24"/>
              </w:rPr>
              <w:t xml:space="preserve">я различных мероприятия по вовлечению всего образовательного сообщества в развитие и достижение стратегических целей учреждения. </w:t>
            </w:r>
            <w:r w:rsidRPr="00A7368C">
              <w:rPr>
                <w:rFonts w:eastAsia="Times New Roman"/>
                <w:color w:val="000000"/>
                <w:sz w:val="24"/>
                <w:szCs w:val="24"/>
              </w:rPr>
              <w:t>Организация различных</w:t>
            </w:r>
            <w:r w:rsidR="002B6C48" w:rsidRPr="00A7368C">
              <w:rPr>
                <w:rFonts w:eastAsia="Times New Roman"/>
                <w:color w:val="000000"/>
                <w:sz w:val="24"/>
                <w:szCs w:val="24"/>
              </w:rPr>
              <w:t xml:space="preserve"> мероприятий по вовлечению всего образовательного сообщества (преподавателей, учащихся, родителей) в разработку и </w:t>
            </w:r>
            <w:r w:rsidRPr="00A7368C">
              <w:rPr>
                <w:rFonts w:eastAsia="Times New Roman"/>
                <w:color w:val="000000"/>
                <w:sz w:val="24"/>
                <w:szCs w:val="24"/>
              </w:rPr>
              <w:t>реализацию целей</w:t>
            </w:r>
            <w:r w:rsidR="002B6C48" w:rsidRPr="00A7368C">
              <w:rPr>
                <w:rFonts w:eastAsia="Times New Roman"/>
                <w:color w:val="000000"/>
                <w:sz w:val="24"/>
                <w:szCs w:val="24"/>
              </w:rPr>
              <w:t xml:space="preserve"> учреждения. В разработке учли все нормативные акты и регуляторы в области образования: рамочный план, утвержденный </w:t>
            </w:r>
            <w:r w:rsidRPr="00A7368C">
              <w:rPr>
                <w:rFonts w:eastAsia="Times New Roman"/>
                <w:color w:val="000000"/>
                <w:sz w:val="24"/>
                <w:szCs w:val="24"/>
                <w:lang w:val="en-US"/>
              </w:rPr>
              <w:t>MEC</w:t>
            </w:r>
            <w:r w:rsidR="002B6C48" w:rsidRPr="00A7368C">
              <w:rPr>
                <w:rFonts w:eastAsia="Times New Roman"/>
                <w:color w:val="000000"/>
                <w:sz w:val="24"/>
                <w:szCs w:val="24"/>
              </w:rPr>
              <w:t xml:space="preserve">, куррикулум по личностному развитию, методологические ориентиры, комплексный план ГУОМС, программа внеклассных мероприятий, ежегодно утверждаемая </w:t>
            </w:r>
            <w:r w:rsidRPr="00A7368C">
              <w:rPr>
                <w:rFonts w:eastAsia="Times New Roman"/>
                <w:color w:val="000000"/>
                <w:sz w:val="24"/>
                <w:szCs w:val="24"/>
                <w:lang w:val="en-US"/>
              </w:rPr>
              <w:t>MEC</w:t>
            </w:r>
            <w:r w:rsidRPr="00A7368C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2B6C48" w:rsidRPr="00533F29" w:rsidTr="00F568AC">
        <w:tc>
          <w:tcPr>
            <w:tcW w:w="1809" w:type="dxa"/>
            <w:vMerge w:val="restart"/>
          </w:tcPr>
          <w:p w:rsidR="002B6C48" w:rsidRPr="00A7368C" w:rsidRDefault="002B6C48">
            <w:pPr>
              <w:rPr>
                <w:rFonts w:eastAsia="Times New Roman"/>
                <w:color w:val="0070C0"/>
                <w:szCs w:val="28"/>
              </w:rPr>
            </w:pPr>
            <w:r w:rsidRPr="00A7368C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Pondere şi</w:t>
            </w:r>
            <w:r w:rsidRPr="00A7368C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2B6C48" w:rsidRPr="00A7368C" w:rsidRDefault="002B6C48">
            <w:pPr>
              <w:rPr>
                <w:rFonts w:eastAsia="Times New Roman"/>
                <w:color w:val="0070C0"/>
                <w:szCs w:val="28"/>
              </w:rPr>
            </w:pPr>
            <w:r w:rsidRPr="00A7368C">
              <w:rPr>
                <w:rFonts w:eastAsia="Times New Roman"/>
                <w:color w:val="000000"/>
                <w:sz w:val="22"/>
                <w:lang w:val="en-US"/>
              </w:rPr>
              <w:t>Pondere: 3</w:t>
            </w:r>
          </w:p>
        </w:tc>
        <w:tc>
          <w:tcPr>
            <w:tcW w:w="5124" w:type="dxa"/>
          </w:tcPr>
          <w:p w:rsidR="002B6C48" w:rsidRPr="00A7368C" w:rsidRDefault="002B6C48">
            <w:pPr>
              <w:rPr>
                <w:rFonts w:eastAsia="Times New Roman"/>
                <w:color w:val="0070C0"/>
                <w:szCs w:val="28"/>
              </w:rPr>
            </w:pPr>
            <w:r w:rsidRPr="00A7368C">
              <w:rPr>
                <w:rFonts w:eastAsia="Times New Roman"/>
                <w:color w:val="000000"/>
                <w:sz w:val="22"/>
                <w:lang w:val="en-US"/>
              </w:rPr>
              <w:t>Autoevaluare conform criteriilor: 0,75</w:t>
            </w:r>
          </w:p>
        </w:tc>
        <w:tc>
          <w:tcPr>
            <w:tcW w:w="5160" w:type="dxa"/>
          </w:tcPr>
          <w:p w:rsidR="002B6C48" w:rsidRPr="00A7368C" w:rsidRDefault="002B6C48">
            <w:pPr>
              <w:rPr>
                <w:rFonts w:eastAsia="Times New Roman"/>
                <w:color w:val="0070C0"/>
                <w:szCs w:val="28"/>
              </w:rPr>
            </w:pPr>
            <w:r w:rsidRPr="00A7368C">
              <w:rPr>
                <w:rFonts w:eastAsia="Times New Roman"/>
                <w:color w:val="000000"/>
                <w:sz w:val="22"/>
                <w:lang w:val="en-US"/>
              </w:rPr>
              <w:t>Punctaj acordat: 2,25</w:t>
            </w:r>
          </w:p>
        </w:tc>
      </w:tr>
      <w:tr w:rsidR="002B6C48" w:rsidRPr="00533F29" w:rsidTr="00F568AC">
        <w:tc>
          <w:tcPr>
            <w:tcW w:w="1809" w:type="dxa"/>
            <w:vMerge/>
          </w:tcPr>
          <w:p w:rsidR="002B6C48" w:rsidRPr="00A7368C" w:rsidRDefault="002B6C48">
            <w:pPr>
              <w:rPr>
                <w:rFonts w:eastAsia="Times New Roman"/>
                <w:color w:val="0070C0"/>
                <w:szCs w:val="28"/>
              </w:rPr>
            </w:pPr>
          </w:p>
        </w:tc>
        <w:tc>
          <w:tcPr>
            <w:tcW w:w="3324" w:type="dxa"/>
          </w:tcPr>
          <w:p w:rsidR="002B6C48" w:rsidRPr="00A7368C" w:rsidRDefault="002B6C48">
            <w:pPr>
              <w:rPr>
                <w:rFonts w:eastAsia="Times New Roman"/>
                <w:color w:val="0070C0"/>
                <w:szCs w:val="28"/>
              </w:rPr>
            </w:pPr>
            <w:r w:rsidRPr="00A7368C">
              <w:rPr>
                <w:rFonts w:eastAsia="Times New Roman"/>
                <w:color w:val="000000"/>
                <w:sz w:val="22"/>
                <w:lang w:val="en-US"/>
              </w:rPr>
              <w:t>Pondere: 2</w:t>
            </w:r>
          </w:p>
        </w:tc>
        <w:tc>
          <w:tcPr>
            <w:tcW w:w="5124" w:type="dxa"/>
          </w:tcPr>
          <w:p w:rsidR="002B6C48" w:rsidRPr="00A7368C" w:rsidRDefault="002B6C48">
            <w:pPr>
              <w:rPr>
                <w:rFonts w:eastAsia="Times New Roman"/>
                <w:color w:val="0070C0"/>
                <w:szCs w:val="28"/>
              </w:rPr>
            </w:pPr>
            <w:r w:rsidRPr="00A7368C">
              <w:rPr>
                <w:rFonts w:eastAsia="Times New Roman"/>
                <w:color w:val="000000"/>
                <w:sz w:val="22"/>
                <w:lang w:val="en-US"/>
              </w:rPr>
              <w:t>Autoe</w:t>
            </w:r>
            <w:r w:rsidR="00F40FE3">
              <w:rPr>
                <w:rFonts w:eastAsia="Times New Roman"/>
                <w:color w:val="000000"/>
                <w:sz w:val="22"/>
                <w:lang w:val="en-US"/>
              </w:rPr>
              <w:t>valuare conform criteriilor: 0,75</w:t>
            </w:r>
          </w:p>
        </w:tc>
        <w:tc>
          <w:tcPr>
            <w:tcW w:w="5160" w:type="dxa"/>
          </w:tcPr>
          <w:p w:rsidR="002B6C48" w:rsidRPr="00F40FE3" w:rsidRDefault="002B6C48">
            <w:pPr>
              <w:rPr>
                <w:rFonts w:eastAsia="Times New Roman"/>
                <w:color w:val="0070C0"/>
                <w:szCs w:val="28"/>
              </w:rPr>
            </w:pPr>
            <w:r w:rsidRPr="00A7368C">
              <w:rPr>
                <w:rFonts w:eastAsia="Times New Roman"/>
                <w:color w:val="000000"/>
                <w:sz w:val="22"/>
                <w:lang w:val="en-US"/>
              </w:rPr>
              <w:t>Punctaj acordat: 1</w:t>
            </w:r>
            <w:r w:rsidR="00F40FE3">
              <w:rPr>
                <w:rFonts w:eastAsia="Times New Roman"/>
                <w:color w:val="000000"/>
                <w:sz w:val="22"/>
              </w:rPr>
              <w:t>,5</w:t>
            </w:r>
          </w:p>
        </w:tc>
      </w:tr>
    </w:tbl>
    <w:p w:rsidR="00A7368C" w:rsidRDefault="00A7368C">
      <w:pPr>
        <w:rPr>
          <w:rFonts w:eastAsia="Times New Roman"/>
          <w:color w:val="000000" w:themeColor="text1"/>
          <w:sz w:val="24"/>
          <w:szCs w:val="28"/>
          <w:highlight w:val="yellow"/>
        </w:rPr>
      </w:pPr>
    </w:p>
    <w:p w:rsidR="00C35ADF" w:rsidRPr="00D43DD5" w:rsidRDefault="002B6C48">
      <w:pPr>
        <w:rPr>
          <w:rFonts w:eastAsia="Times New Roman"/>
          <w:color w:val="000000" w:themeColor="text1"/>
          <w:sz w:val="24"/>
          <w:szCs w:val="28"/>
        </w:rPr>
      </w:pPr>
      <w:r w:rsidRPr="00D43DD5">
        <w:rPr>
          <w:rFonts w:eastAsia="Times New Roman"/>
          <w:color w:val="000000" w:themeColor="text1"/>
          <w:sz w:val="24"/>
          <w:szCs w:val="28"/>
        </w:rPr>
        <w:t>Индикатор   1.2. Руководство процессом по внедрению стратегических целей.</w:t>
      </w:r>
    </w:p>
    <w:tbl>
      <w:tblPr>
        <w:tblStyle w:val="a4"/>
        <w:tblW w:w="15417" w:type="dxa"/>
        <w:tblInd w:w="-431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2B6C48" w:rsidRPr="00533F29" w:rsidTr="00A7368C">
        <w:tc>
          <w:tcPr>
            <w:tcW w:w="1809" w:type="dxa"/>
          </w:tcPr>
          <w:p w:rsidR="002B6C48" w:rsidRPr="00D43DD5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D43DD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FF0250" w:rsidRDefault="002B6C48" w:rsidP="00533F2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43DD5">
              <w:rPr>
                <w:rFonts w:eastAsia="Times New Roman"/>
                <w:color w:val="000000"/>
                <w:sz w:val="24"/>
                <w:szCs w:val="24"/>
              </w:rPr>
              <w:t>* Проект плана инс</w:t>
            </w:r>
            <w:r w:rsidR="00AA5EA7" w:rsidRPr="00D43DD5">
              <w:rPr>
                <w:rFonts w:eastAsia="Times New Roman"/>
                <w:color w:val="000000"/>
                <w:sz w:val="24"/>
                <w:szCs w:val="24"/>
              </w:rPr>
              <w:t xml:space="preserve">титуционального развития на 2016-2021 </w:t>
            </w:r>
            <w:r w:rsidR="00A7368C" w:rsidRPr="00D43DD5">
              <w:rPr>
                <w:rFonts w:eastAsia="Times New Roman"/>
                <w:color w:val="000000"/>
                <w:sz w:val="24"/>
                <w:szCs w:val="24"/>
              </w:rPr>
              <w:t>учебный год.</w:t>
            </w:r>
            <w:r w:rsidR="00A7368C" w:rsidRPr="00D43DD5">
              <w:rPr>
                <w:rFonts w:eastAsia="Times New Roman"/>
                <w:color w:val="000000"/>
                <w:sz w:val="24"/>
                <w:szCs w:val="24"/>
              </w:rPr>
              <w:br/>
              <w:t>* Годовой пл</w:t>
            </w:r>
            <w:r w:rsidRPr="00D43DD5">
              <w:rPr>
                <w:rFonts w:eastAsia="Times New Roman"/>
                <w:color w:val="000000"/>
                <w:sz w:val="24"/>
                <w:szCs w:val="24"/>
              </w:rPr>
              <w:t>ан менеджера, утвержденный на заседании педа</w:t>
            </w:r>
            <w:r w:rsidR="00A7368C" w:rsidRPr="00D43DD5">
              <w:rPr>
                <w:rFonts w:eastAsia="Times New Roman"/>
                <w:color w:val="000000"/>
                <w:sz w:val="24"/>
                <w:szCs w:val="24"/>
              </w:rPr>
              <w:t xml:space="preserve">гогического совета, протокол № </w:t>
            </w:r>
            <w:r w:rsidR="00D43DD5" w:rsidRPr="00D43DD5">
              <w:rPr>
                <w:rFonts w:eastAsia="Times New Roman"/>
                <w:color w:val="000000"/>
                <w:sz w:val="24"/>
                <w:szCs w:val="24"/>
              </w:rPr>
              <w:t>1  от 13</w:t>
            </w:r>
            <w:r w:rsidR="00A7368C" w:rsidRPr="00D43DD5">
              <w:rPr>
                <w:rFonts w:eastAsia="Times New Roman"/>
                <w:color w:val="000000"/>
                <w:sz w:val="24"/>
                <w:szCs w:val="24"/>
              </w:rPr>
              <w:t>.09.2021</w:t>
            </w:r>
            <w:r w:rsidRPr="00D43DD5">
              <w:rPr>
                <w:rFonts w:eastAsia="Times New Roman"/>
                <w:color w:val="000000"/>
                <w:sz w:val="24"/>
                <w:szCs w:val="24"/>
              </w:rPr>
              <w:t xml:space="preserve">;   </w:t>
            </w:r>
            <w:r w:rsidR="00A7368C" w:rsidRPr="00D43DD5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Pr="00D43DD5">
              <w:rPr>
                <w:rFonts w:eastAsia="Times New Roman"/>
                <w:color w:val="000000"/>
                <w:sz w:val="24"/>
                <w:szCs w:val="24"/>
              </w:rPr>
              <w:t xml:space="preserve">        </w:t>
            </w:r>
          </w:p>
          <w:p w:rsidR="00A7368C" w:rsidRPr="00D43DD5" w:rsidRDefault="002B6C48" w:rsidP="00533F2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43DD5">
              <w:rPr>
                <w:rFonts w:eastAsia="Times New Roman"/>
                <w:color w:val="000000"/>
                <w:sz w:val="24"/>
                <w:szCs w:val="24"/>
              </w:rPr>
              <w:t>*</w:t>
            </w:r>
            <w:r w:rsidR="00FF0250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43DD5">
              <w:rPr>
                <w:rFonts w:eastAsia="Times New Roman"/>
                <w:color w:val="000000"/>
                <w:sz w:val="24"/>
                <w:szCs w:val="24"/>
              </w:rPr>
              <w:t xml:space="preserve">Циклограмма рабочей недели (часть Годовой программы управления, утвержденной на заседании Педагогического совета, протокол </w:t>
            </w:r>
            <w:r w:rsidR="00A7368C" w:rsidRPr="00D43DD5">
              <w:rPr>
                <w:rFonts w:eastAsia="Times New Roman"/>
                <w:color w:val="000000"/>
                <w:sz w:val="24"/>
                <w:szCs w:val="24"/>
              </w:rPr>
              <w:t xml:space="preserve">№ </w:t>
            </w:r>
            <w:r w:rsidR="00D43DD5" w:rsidRPr="00D43DD5">
              <w:rPr>
                <w:rFonts w:eastAsia="Times New Roman"/>
                <w:color w:val="000000"/>
                <w:sz w:val="24"/>
                <w:szCs w:val="24"/>
              </w:rPr>
              <w:t>1 от 13</w:t>
            </w:r>
            <w:r w:rsidR="00A7368C" w:rsidRPr="00D43DD5">
              <w:rPr>
                <w:rFonts w:eastAsia="Times New Roman"/>
                <w:color w:val="000000"/>
                <w:sz w:val="24"/>
                <w:szCs w:val="24"/>
              </w:rPr>
              <w:t>.09.2021</w:t>
            </w:r>
            <w:r w:rsidRPr="00D43DD5">
              <w:rPr>
                <w:rFonts w:eastAsia="Times New Roman"/>
                <w:color w:val="000000"/>
                <w:sz w:val="24"/>
                <w:szCs w:val="24"/>
              </w:rPr>
              <w:t xml:space="preserve"> г.);                                                                                                                                                                   </w:t>
            </w:r>
          </w:p>
          <w:p w:rsidR="00D43DD5" w:rsidRDefault="002B6C48" w:rsidP="00533F2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43DD5">
              <w:rPr>
                <w:rFonts w:eastAsia="Times New Roman"/>
                <w:color w:val="000000"/>
                <w:sz w:val="24"/>
                <w:szCs w:val="24"/>
              </w:rPr>
              <w:t xml:space="preserve"> * План деятельности методической комиссии, консультирования и личностного развития</w:t>
            </w:r>
            <w:r w:rsidR="00AA5EA7" w:rsidRPr="00D43DD5">
              <w:rPr>
                <w:rFonts w:eastAsia="Times New Roman"/>
                <w:color w:val="000000"/>
                <w:sz w:val="24"/>
                <w:szCs w:val="24"/>
              </w:rPr>
              <w:t xml:space="preserve">, утвержденный на заседании </w:t>
            </w:r>
            <w:r w:rsidR="00FF0250" w:rsidRPr="00D43DD5">
              <w:rPr>
                <w:rFonts w:eastAsia="Times New Roman"/>
                <w:color w:val="000000"/>
                <w:sz w:val="24"/>
                <w:szCs w:val="24"/>
              </w:rPr>
              <w:t>МК, протокол №</w:t>
            </w:r>
            <w:r w:rsidR="00A7368C" w:rsidRPr="00D43DD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AA5EA7" w:rsidRPr="00D43DD5">
              <w:rPr>
                <w:rFonts w:eastAsia="Times New Roman"/>
                <w:color w:val="000000"/>
                <w:sz w:val="24"/>
                <w:szCs w:val="24"/>
              </w:rPr>
              <w:t>1  от  15</w:t>
            </w:r>
            <w:r w:rsidR="00A7368C" w:rsidRPr="00D43DD5">
              <w:rPr>
                <w:rFonts w:eastAsia="Times New Roman"/>
                <w:color w:val="000000"/>
                <w:sz w:val="24"/>
                <w:szCs w:val="24"/>
              </w:rPr>
              <w:t>.09.2021</w:t>
            </w:r>
            <w:r w:rsidRPr="00D43DD5">
              <w:rPr>
                <w:rFonts w:eastAsia="Times New Roman"/>
                <w:color w:val="000000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</w:t>
            </w:r>
            <w:r w:rsidR="00AA5EA7" w:rsidRPr="00D43DD5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</w:t>
            </w:r>
            <w:r w:rsidRPr="00D43DD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A7368C" w:rsidRPr="00D43DD5" w:rsidRDefault="002B6C48" w:rsidP="00533F2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43DD5">
              <w:rPr>
                <w:rFonts w:eastAsia="Times New Roman"/>
                <w:color w:val="000000"/>
                <w:sz w:val="24"/>
                <w:szCs w:val="24"/>
              </w:rPr>
              <w:t>* Еженедельные планы образовательной деятельности  ( папка с планами)                                                                                                                      * Протоколы :                                                                                                                                                                                                       -</w:t>
            </w:r>
            <w:r w:rsidR="00A7368C" w:rsidRPr="00D43DD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43DD5">
              <w:rPr>
                <w:rFonts w:eastAsia="Times New Roman"/>
                <w:color w:val="000000"/>
                <w:sz w:val="24"/>
                <w:szCs w:val="24"/>
              </w:rPr>
              <w:t xml:space="preserve">педсоветов;                                                                                                                                                                                                       </w:t>
            </w:r>
          </w:p>
          <w:p w:rsidR="00A7368C" w:rsidRPr="00D43DD5" w:rsidRDefault="002B6C48" w:rsidP="00533F2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43DD5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="00A7368C" w:rsidRPr="00D43DD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43DD5">
              <w:rPr>
                <w:rFonts w:eastAsia="Times New Roman"/>
                <w:color w:val="000000"/>
                <w:sz w:val="24"/>
                <w:szCs w:val="24"/>
              </w:rPr>
              <w:t xml:space="preserve">административного совета;                                                                                                                                                              </w:t>
            </w:r>
            <w:r w:rsidR="00A7368C" w:rsidRPr="00D43DD5">
              <w:rPr>
                <w:rFonts w:eastAsia="Times New Roman"/>
                <w:color w:val="000000"/>
                <w:sz w:val="24"/>
                <w:szCs w:val="24"/>
              </w:rPr>
              <w:t xml:space="preserve">           </w:t>
            </w:r>
          </w:p>
          <w:p w:rsidR="002B6C48" w:rsidRDefault="00A7368C" w:rsidP="00533F2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43DD5">
              <w:rPr>
                <w:rFonts w:eastAsia="Times New Roman"/>
                <w:color w:val="000000"/>
                <w:sz w:val="24"/>
                <w:szCs w:val="24"/>
              </w:rPr>
              <w:t xml:space="preserve">- планерок с </w:t>
            </w:r>
            <w:r w:rsidR="00FF0250" w:rsidRPr="00D43DD5">
              <w:rPr>
                <w:rFonts w:eastAsia="Times New Roman"/>
                <w:color w:val="000000"/>
                <w:sz w:val="24"/>
                <w:szCs w:val="24"/>
              </w:rPr>
              <w:t xml:space="preserve">администрацией;  </w:t>
            </w:r>
            <w:r w:rsidR="002B6C48" w:rsidRPr="00D43DD5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- методических комиссий, включая МК консультирования и личностного развития</w:t>
            </w:r>
            <w:r w:rsidRPr="00D43DD5">
              <w:rPr>
                <w:rFonts w:eastAsia="Times New Roman"/>
                <w:color w:val="000000"/>
                <w:sz w:val="24"/>
                <w:szCs w:val="24"/>
              </w:rPr>
              <w:t xml:space="preserve"> и  Комиссию по  Защите Прав Ребенка</w:t>
            </w:r>
            <w:r w:rsidR="0035493D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953FA0" w:rsidRPr="00D43DD5" w:rsidRDefault="00953FA0" w:rsidP="00533F29">
            <w:pPr>
              <w:rPr>
                <w:rFonts w:eastAsia="Times New Roman"/>
                <w:color w:val="0070C0"/>
                <w:szCs w:val="28"/>
              </w:rPr>
            </w:pPr>
          </w:p>
        </w:tc>
      </w:tr>
      <w:tr w:rsidR="002B6C48" w:rsidRPr="00533F29" w:rsidTr="00A7368C">
        <w:tc>
          <w:tcPr>
            <w:tcW w:w="1809" w:type="dxa"/>
          </w:tcPr>
          <w:p w:rsidR="002B6C48" w:rsidRPr="00AA5EA7" w:rsidRDefault="002B6C48" w:rsidP="00832328">
            <w:pPr>
              <w:rPr>
                <w:rFonts w:eastAsia="Times New Roman"/>
                <w:color w:val="0070C0"/>
                <w:szCs w:val="28"/>
              </w:rPr>
            </w:pPr>
            <w:r w:rsidRPr="00AA5EA7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2B6C48" w:rsidRDefault="007B3F0C" w:rsidP="00832328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AA5EA7">
              <w:rPr>
                <w:rFonts w:eastAsia="Times New Roman"/>
                <w:color w:val="000000"/>
                <w:sz w:val="24"/>
                <w:szCs w:val="24"/>
              </w:rPr>
              <w:t>Организация процесса внедрения</w:t>
            </w:r>
            <w:r w:rsidR="002B6C48" w:rsidRPr="00AA5EA7">
              <w:rPr>
                <w:rFonts w:eastAsia="Times New Roman"/>
                <w:color w:val="000000"/>
                <w:sz w:val="24"/>
                <w:szCs w:val="24"/>
              </w:rPr>
              <w:t xml:space="preserve"> стратегических целей и постоянный контроль достижений, достигнутые путем оценки уровня достижения поставленных целей. </w:t>
            </w:r>
            <w:r w:rsidRPr="00AA5EA7">
              <w:rPr>
                <w:rFonts w:eastAsia="Times New Roman"/>
                <w:color w:val="000000"/>
                <w:sz w:val="24"/>
                <w:szCs w:val="24"/>
              </w:rPr>
              <w:t>В процессе развития учреждения способствую повышению</w:t>
            </w:r>
            <w:r w:rsidR="002B6C48" w:rsidRPr="00AA5EA7">
              <w:rPr>
                <w:rFonts w:eastAsia="Times New Roman"/>
                <w:color w:val="000000"/>
                <w:sz w:val="24"/>
                <w:szCs w:val="24"/>
              </w:rPr>
              <w:t xml:space="preserve"> степени ответственности и системной информац</w:t>
            </w:r>
            <w:r w:rsidRPr="00AA5EA7">
              <w:rPr>
                <w:rFonts w:eastAsia="Times New Roman"/>
                <w:color w:val="000000"/>
                <w:sz w:val="24"/>
                <w:szCs w:val="24"/>
              </w:rPr>
              <w:t>ии образовательного сообщества в</w:t>
            </w:r>
            <w:r w:rsidR="002B6C48" w:rsidRPr="00AA5EA7">
              <w:rPr>
                <w:rFonts w:eastAsia="Times New Roman"/>
                <w:color w:val="000000"/>
                <w:sz w:val="24"/>
                <w:szCs w:val="24"/>
              </w:rPr>
              <w:t xml:space="preserve"> стратегических приоритетах.</w:t>
            </w:r>
          </w:p>
          <w:p w:rsidR="00953FA0" w:rsidRPr="00AA5EA7" w:rsidRDefault="00953FA0" w:rsidP="00832328">
            <w:pPr>
              <w:rPr>
                <w:rFonts w:eastAsia="Times New Roman"/>
                <w:color w:val="0070C0"/>
                <w:szCs w:val="28"/>
              </w:rPr>
            </w:pPr>
          </w:p>
        </w:tc>
      </w:tr>
      <w:tr w:rsidR="002B6C48" w:rsidRPr="00533F29" w:rsidTr="00A7368C">
        <w:tc>
          <w:tcPr>
            <w:tcW w:w="1809" w:type="dxa"/>
            <w:vMerge w:val="restart"/>
          </w:tcPr>
          <w:p w:rsidR="002B6C48" w:rsidRPr="00AA5EA7" w:rsidRDefault="002B6C48" w:rsidP="00832328">
            <w:pPr>
              <w:rPr>
                <w:rFonts w:eastAsia="Times New Roman"/>
                <w:color w:val="0070C0"/>
                <w:szCs w:val="28"/>
              </w:rPr>
            </w:pPr>
            <w:r w:rsidRPr="00AA5EA7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AA5EA7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2B6C48" w:rsidRPr="00AA5EA7" w:rsidRDefault="002B6C48" w:rsidP="00832328">
            <w:pPr>
              <w:rPr>
                <w:rFonts w:eastAsia="Times New Roman"/>
                <w:color w:val="0070C0"/>
                <w:szCs w:val="28"/>
              </w:rPr>
            </w:pPr>
            <w:r w:rsidRPr="00AA5EA7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  <w:r w:rsidRPr="00AA5EA7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5124" w:type="dxa"/>
          </w:tcPr>
          <w:p w:rsidR="002B6C48" w:rsidRPr="00AA5EA7" w:rsidRDefault="002B6C48" w:rsidP="00832328">
            <w:pPr>
              <w:rPr>
                <w:rFonts w:eastAsia="Times New Roman"/>
                <w:color w:val="0070C0"/>
                <w:szCs w:val="28"/>
              </w:rPr>
            </w:pPr>
            <w:r w:rsidRPr="00AA5EA7">
              <w:rPr>
                <w:rFonts w:eastAsia="Times New Roman"/>
                <w:color w:val="000000"/>
                <w:sz w:val="22"/>
                <w:lang w:val="en-US"/>
              </w:rPr>
              <w:t xml:space="preserve">Autoevaluare conform criteriilor: </w:t>
            </w:r>
            <w:r w:rsidRPr="00AA5EA7">
              <w:rPr>
                <w:rFonts w:eastAsia="Times New Roman"/>
                <w:color w:val="000000"/>
                <w:sz w:val="22"/>
              </w:rPr>
              <w:t>0,75</w:t>
            </w:r>
          </w:p>
        </w:tc>
        <w:tc>
          <w:tcPr>
            <w:tcW w:w="5160" w:type="dxa"/>
          </w:tcPr>
          <w:p w:rsidR="002B6C48" w:rsidRPr="00AA5EA7" w:rsidRDefault="002B6C48" w:rsidP="00832328">
            <w:pPr>
              <w:rPr>
                <w:rFonts w:eastAsia="Times New Roman"/>
                <w:color w:val="0070C0"/>
                <w:szCs w:val="28"/>
              </w:rPr>
            </w:pPr>
            <w:r w:rsidRPr="00AA5EA7">
              <w:rPr>
                <w:rFonts w:eastAsia="Times New Roman"/>
                <w:color w:val="000000"/>
                <w:sz w:val="22"/>
                <w:lang w:val="en-US"/>
              </w:rPr>
              <w:t>Punctaj acordat:</w:t>
            </w:r>
            <w:r w:rsidRPr="00AA5EA7">
              <w:rPr>
                <w:rFonts w:eastAsia="Times New Roman"/>
                <w:color w:val="000000"/>
                <w:sz w:val="22"/>
              </w:rPr>
              <w:t xml:space="preserve"> 0,75</w:t>
            </w:r>
            <w:r w:rsidRPr="00AA5EA7">
              <w:rPr>
                <w:rFonts w:eastAsia="Times New Roman"/>
                <w:color w:val="000000"/>
                <w:sz w:val="22"/>
                <w:lang w:val="en-US"/>
              </w:rPr>
              <w:t xml:space="preserve"> </w:t>
            </w:r>
          </w:p>
        </w:tc>
      </w:tr>
      <w:tr w:rsidR="002B6C48" w:rsidRPr="00533F29" w:rsidTr="00A7368C">
        <w:tc>
          <w:tcPr>
            <w:tcW w:w="1809" w:type="dxa"/>
            <w:vMerge/>
          </w:tcPr>
          <w:p w:rsidR="002B6C48" w:rsidRPr="00AA5EA7" w:rsidRDefault="002B6C48" w:rsidP="00832328">
            <w:pPr>
              <w:rPr>
                <w:rFonts w:eastAsia="Times New Roman"/>
                <w:color w:val="0070C0"/>
                <w:szCs w:val="28"/>
              </w:rPr>
            </w:pPr>
          </w:p>
        </w:tc>
        <w:tc>
          <w:tcPr>
            <w:tcW w:w="3324" w:type="dxa"/>
          </w:tcPr>
          <w:p w:rsidR="002B6C48" w:rsidRPr="00AA5EA7" w:rsidRDefault="002B6C48" w:rsidP="00832328">
            <w:pPr>
              <w:rPr>
                <w:rFonts w:eastAsia="Times New Roman"/>
                <w:color w:val="0070C0"/>
                <w:szCs w:val="28"/>
              </w:rPr>
            </w:pPr>
            <w:r w:rsidRPr="00AA5EA7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  <w:r w:rsidRPr="00AA5EA7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5124" w:type="dxa"/>
          </w:tcPr>
          <w:p w:rsidR="002B6C48" w:rsidRPr="00AA5EA7" w:rsidRDefault="002B6C48" w:rsidP="00832328">
            <w:pPr>
              <w:rPr>
                <w:rFonts w:eastAsia="Times New Roman"/>
                <w:color w:val="0070C0"/>
                <w:szCs w:val="28"/>
              </w:rPr>
            </w:pPr>
            <w:r w:rsidRPr="00AA5EA7">
              <w:rPr>
                <w:rFonts w:eastAsia="Times New Roman"/>
                <w:color w:val="000000"/>
                <w:sz w:val="22"/>
                <w:lang w:val="en-US"/>
              </w:rPr>
              <w:t xml:space="preserve">Autoevaluare conform criteriilor: </w:t>
            </w:r>
            <w:r w:rsidRPr="00AA5EA7">
              <w:rPr>
                <w:rFonts w:eastAsia="Times New Roman"/>
                <w:color w:val="000000"/>
                <w:sz w:val="22"/>
              </w:rPr>
              <w:t>0,75</w:t>
            </w:r>
          </w:p>
        </w:tc>
        <w:tc>
          <w:tcPr>
            <w:tcW w:w="5160" w:type="dxa"/>
          </w:tcPr>
          <w:p w:rsidR="002B6C48" w:rsidRPr="00AA5EA7" w:rsidRDefault="002B6C48" w:rsidP="00832328">
            <w:pPr>
              <w:rPr>
                <w:rFonts w:eastAsia="Times New Roman"/>
                <w:color w:val="0070C0"/>
                <w:szCs w:val="28"/>
              </w:rPr>
            </w:pPr>
            <w:r w:rsidRPr="00AA5EA7">
              <w:rPr>
                <w:rFonts w:eastAsia="Times New Roman"/>
                <w:color w:val="000000"/>
                <w:sz w:val="22"/>
                <w:lang w:val="en-US"/>
              </w:rPr>
              <w:t xml:space="preserve">Punctaj acordat: </w:t>
            </w:r>
            <w:r w:rsidR="00F40FE3">
              <w:rPr>
                <w:rFonts w:eastAsia="Times New Roman"/>
                <w:color w:val="000000"/>
                <w:sz w:val="22"/>
              </w:rPr>
              <w:t>1,5</w:t>
            </w:r>
          </w:p>
        </w:tc>
      </w:tr>
    </w:tbl>
    <w:p w:rsidR="00832328" w:rsidRDefault="00832328" w:rsidP="00832328">
      <w:pPr>
        <w:spacing w:after="0" w:line="240" w:lineRule="auto"/>
        <w:rPr>
          <w:highlight w:val="yellow"/>
        </w:rPr>
      </w:pPr>
    </w:p>
    <w:p w:rsidR="007B3F0C" w:rsidRPr="007B3F0C" w:rsidRDefault="002B6C48" w:rsidP="00832328">
      <w:pPr>
        <w:spacing w:after="0" w:line="240" w:lineRule="auto"/>
        <w:rPr>
          <w:rFonts w:eastAsia="Times New Roman"/>
          <w:color w:val="000000"/>
          <w:sz w:val="24"/>
          <w:szCs w:val="24"/>
          <w:highlight w:val="yellow"/>
          <w:u w:val="single"/>
        </w:rPr>
      </w:pPr>
      <w:r w:rsidRPr="00D103AD">
        <w:rPr>
          <w:rFonts w:eastAsia="Times New Roman"/>
          <w:color w:val="000000"/>
          <w:sz w:val="24"/>
          <w:szCs w:val="24"/>
          <w:u w:val="single"/>
        </w:rPr>
        <w:t>Индикатор</w:t>
      </w:r>
      <w:r w:rsidRPr="00D103AD">
        <w:rPr>
          <w:rFonts w:eastAsia="Times New Roman"/>
          <w:color w:val="222222"/>
          <w:sz w:val="24"/>
          <w:szCs w:val="24"/>
          <w:u w:val="single"/>
        </w:rPr>
        <w:t xml:space="preserve">  1.3 </w:t>
      </w:r>
      <w:r w:rsidRPr="00D103AD">
        <w:rPr>
          <w:rFonts w:eastAsia="Times New Roman"/>
          <w:color w:val="222222"/>
          <w:sz w:val="24"/>
          <w:szCs w:val="24"/>
        </w:rPr>
        <w:t>Координирование  процесса оценивания степени реализации разработанных стратегических целей.</w:t>
      </w:r>
    </w:p>
    <w:tbl>
      <w:tblPr>
        <w:tblStyle w:val="a4"/>
        <w:tblW w:w="15848" w:type="dxa"/>
        <w:tblInd w:w="-431" w:type="dxa"/>
        <w:tblLook w:val="04A0" w:firstRow="1" w:lastRow="0" w:firstColumn="1" w:lastColumn="0" w:noHBand="0" w:noVBand="1"/>
      </w:tblPr>
      <w:tblGrid>
        <w:gridCol w:w="1844"/>
        <w:gridCol w:w="3720"/>
        <w:gridCol w:w="5124"/>
        <w:gridCol w:w="5160"/>
      </w:tblGrid>
      <w:tr w:rsidR="002B6C48" w:rsidRPr="00E805BF" w:rsidTr="00832328">
        <w:tc>
          <w:tcPr>
            <w:tcW w:w="1844" w:type="dxa"/>
            <w:shd w:val="clear" w:color="auto" w:fill="auto"/>
          </w:tcPr>
          <w:p w:rsidR="002B6C48" w:rsidRPr="00533F29" w:rsidRDefault="002B6C48" w:rsidP="00832328">
            <w:pPr>
              <w:rPr>
                <w:rFonts w:eastAsia="Times New Roman"/>
                <w:color w:val="0070C0"/>
                <w:szCs w:val="28"/>
                <w:highlight w:val="yellow"/>
              </w:rPr>
            </w:pPr>
            <w:r w:rsidRPr="00D103AD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4004" w:type="dxa"/>
            <w:gridSpan w:val="3"/>
          </w:tcPr>
          <w:p w:rsidR="00832328" w:rsidRDefault="002B6C48" w:rsidP="00832328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43DD5">
              <w:rPr>
                <w:rFonts w:eastAsia="Times New Roman"/>
                <w:color w:val="000000" w:themeColor="text1"/>
                <w:sz w:val="24"/>
                <w:szCs w:val="24"/>
              </w:rPr>
              <w:t>* Полугодовой/годовой отчет об оценке обра</w:t>
            </w:r>
            <w:r w:rsidR="00AA5EA7" w:rsidRPr="00D43DD5">
              <w:rPr>
                <w:rFonts w:eastAsia="Times New Roman"/>
                <w:color w:val="000000" w:themeColor="text1"/>
                <w:sz w:val="24"/>
                <w:szCs w:val="24"/>
              </w:rPr>
              <w:t>зовательной деятельности на 2020-2021 и 2021-2022</w:t>
            </w:r>
            <w:r w:rsidRPr="00D43DD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учебный год.  Педсо</w:t>
            </w:r>
            <w:r w:rsidR="00D43DD5" w:rsidRPr="00D43DD5">
              <w:rPr>
                <w:rFonts w:eastAsia="Times New Roman"/>
                <w:color w:val="000000" w:themeColor="text1"/>
                <w:sz w:val="24"/>
                <w:szCs w:val="24"/>
              </w:rPr>
              <w:t>вет Протокол  № 1  от 13.09.2021  и протокол № 6  от 07.02</w:t>
            </w:r>
            <w:r w:rsidR="00AA5EA7" w:rsidRPr="00D43DD5">
              <w:rPr>
                <w:rFonts w:eastAsia="Times New Roman"/>
                <w:color w:val="000000" w:themeColor="text1"/>
                <w:sz w:val="24"/>
                <w:szCs w:val="24"/>
              </w:rPr>
              <w:t>.2022</w:t>
            </w:r>
            <w:r w:rsidRPr="00D43DD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  <w:p w:rsidR="000B5E08" w:rsidRPr="00D43DD5" w:rsidRDefault="002B6C48" w:rsidP="00832328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43DD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 анализ учета посещаемости учащихся с целью профилактики </w:t>
            </w:r>
            <w:r w:rsidR="00D43DD5" w:rsidRPr="00D43DD5">
              <w:rPr>
                <w:rFonts w:eastAsia="Times New Roman"/>
                <w:color w:val="000000" w:themeColor="text1"/>
                <w:sz w:val="24"/>
                <w:szCs w:val="24"/>
              </w:rPr>
              <w:t>прогулов. Педсовет, протокол № 6 от 07.02.2022</w:t>
            </w:r>
            <w:r w:rsidRPr="00D43DD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</w:t>
            </w:r>
          </w:p>
          <w:p w:rsidR="002B6C48" w:rsidRPr="00C03459" w:rsidRDefault="002B6C48" w:rsidP="00832328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0345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* отчет о реализации деятельности методической комиссии, консультирования и личног</w:t>
            </w:r>
            <w:r w:rsidR="007228FC" w:rsidRPr="00C03459">
              <w:rPr>
                <w:rFonts w:eastAsia="Times New Roman"/>
                <w:color w:val="000000" w:themeColor="text1"/>
                <w:sz w:val="24"/>
                <w:szCs w:val="24"/>
              </w:rPr>
              <w:t>о развития. (протокол МК КЛР № 9 от 25.05.</w:t>
            </w:r>
            <w:r w:rsidRPr="00C0345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2021 )                                             </w:t>
            </w:r>
          </w:p>
          <w:p w:rsidR="007228FC" w:rsidRPr="00C03459" w:rsidRDefault="002B6C48" w:rsidP="00832328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03459">
              <w:rPr>
                <w:rFonts w:eastAsia="Times New Roman"/>
                <w:color w:val="000000" w:themeColor="text1"/>
                <w:sz w:val="24"/>
                <w:szCs w:val="24"/>
              </w:rPr>
              <w:t>* Отчеты классных руководителей о проведении образовател</w:t>
            </w:r>
            <w:r w:rsidR="00AA5EA7" w:rsidRPr="00C03459">
              <w:rPr>
                <w:rFonts w:eastAsia="Times New Roman"/>
                <w:color w:val="000000" w:themeColor="text1"/>
                <w:sz w:val="24"/>
                <w:szCs w:val="24"/>
              </w:rPr>
              <w:t>ьной деятельности в 2021-2022</w:t>
            </w:r>
            <w:r w:rsidRPr="00C0345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учебном году </w:t>
            </w:r>
            <w:r w:rsidR="00AA5EA7" w:rsidRPr="00C0345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( </w:t>
            </w:r>
            <w:r w:rsidR="00AA5EA7" w:rsidRPr="00C03459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AA5EA7" w:rsidRPr="00C0345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семестр  и годовой)</w:t>
            </w:r>
            <w:r w:rsidR="00C03459" w:rsidRPr="00C0345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 w:rsidR="007228FC" w:rsidRPr="00C0345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папка с отчетами </w:t>
            </w:r>
          </w:p>
          <w:p w:rsidR="00832328" w:rsidRDefault="002B6C48" w:rsidP="00832328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C03459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 xml:space="preserve">* полугодовой/годовой отчет об итогах </w:t>
            </w:r>
            <w:r w:rsidR="00D9160E" w:rsidRPr="00C03459">
              <w:rPr>
                <w:rFonts w:eastAsia="Times New Roman"/>
                <w:color w:val="000000" w:themeColor="text1"/>
                <w:sz w:val="24"/>
                <w:szCs w:val="24"/>
              </w:rPr>
              <w:t>пропусков (</w:t>
            </w:r>
            <w:r w:rsidRPr="00C03459">
              <w:rPr>
                <w:rFonts w:eastAsia="Times New Roman"/>
                <w:color w:val="000000" w:themeColor="text1"/>
                <w:sz w:val="24"/>
                <w:szCs w:val="24"/>
              </w:rPr>
              <w:t>комиссия по Защите Прав Ребенка протоколы</w:t>
            </w:r>
            <w:r w:rsidR="00953FA0">
              <w:rPr>
                <w:rFonts w:eastAsia="Times New Roman"/>
                <w:color w:val="000000" w:themeColor="text1"/>
                <w:sz w:val="24"/>
                <w:szCs w:val="24"/>
              </w:rPr>
              <w:t>, педсовет № 6 от 07.02.2022</w:t>
            </w:r>
            <w:r w:rsidRPr="00C03459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)                                                      </w:t>
            </w:r>
          </w:p>
          <w:p w:rsidR="00324CCB" w:rsidRDefault="002B6C48" w:rsidP="00832328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4E3A37">
              <w:rPr>
                <w:rFonts w:eastAsia="Times New Roman"/>
                <w:color w:val="000000" w:themeColor="text1"/>
                <w:sz w:val="24"/>
                <w:szCs w:val="24"/>
              </w:rPr>
              <w:t>* полугодовой/годовой отчет об учете случаев ANET (</w:t>
            </w:r>
            <w:r w:rsidR="00953FA0" w:rsidRPr="004E3A37">
              <w:rPr>
                <w:rFonts w:eastAsia="Times New Roman"/>
                <w:color w:val="000000" w:themeColor="text1"/>
                <w:sz w:val="24"/>
                <w:szCs w:val="24"/>
              </w:rPr>
              <w:t>представленный в</w:t>
            </w:r>
            <w:r w:rsidRPr="004E3A3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комиссии по Защите Прав ребенка протокол и представление в ГУОМС)</w:t>
            </w:r>
            <w:r w:rsidR="007228FC" w:rsidRPr="004E3A3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отчет в </w:t>
            </w:r>
            <w:r w:rsidR="00953FA0" w:rsidRPr="004E3A37">
              <w:rPr>
                <w:rFonts w:eastAsia="Times New Roman"/>
                <w:color w:val="000000" w:themeColor="text1"/>
                <w:sz w:val="24"/>
                <w:szCs w:val="24"/>
              </w:rPr>
              <w:t>ГУОМС (</w:t>
            </w:r>
            <w:r w:rsidR="007228FC" w:rsidRPr="004E3A37">
              <w:rPr>
                <w:rFonts w:eastAsia="Times New Roman"/>
                <w:color w:val="000000" w:themeColor="text1"/>
                <w:sz w:val="24"/>
                <w:szCs w:val="24"/>
              </w:rPr>
              <w:t>исходящая документация</w:t>
            </w:r>
            <w:r w:rsidR="00D103AD" w:rsidRPr="004E3A3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953FA0" w:rsidRPr="004E3A37">
              <w:rPr>
                <w:rFonts w:eastAsia="Times New Roman"/>
                <w:color w:val="000000" w:themeColor="text1"/>
                <w:sz w:val="24"/>
                <w:szCs w:val="24"/>
              </w:rPr>
              <w:t>№ 01</w:t>
            </w:r>
            <w:r w:rsidR="004E3A37" w:rsidRPr="004E3A37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-01/335</w:t>
            </w:r>
            <w:r w:rsidR="00D103AD" w:rsidRPr="004E3A3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="00953FA0" w:rsidRPr="004E3A37">
              <w:rPr>
                <w:rFonts w:eastAsia="Times New Roman"/>
                <w:color w:val="000000" w:themeColor="text1"/>
                <w:sz w:val="24"/>
                <w:szCs w:val="24"/>
              </w:rPr>
              <w:t>от 23.12.2021 и</w:t>
            </w:r>
            <w:r w:rsidR="00D103AD" w:rsidRPr="004E3A3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№ </w:t>
            </w:r>
            <w:r w:rsidR="004E3A37" w:rsidRPr="004E3A37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01-02/112 </w:t>
            </w:r>
            <w:r w:rsidR="00953FA0" w:rsidRPr="004E3A37">
              <w:rPr>
                <w:rFonts w:eastAsia="Times New Roman"/>
                <w:color w:val="000000" w:themeColor="text1"/>
                <w:sz w:val="24"/>
                <w:szCs w:val="24"/>
              </w:rPr>
              <w:t>от 25</w:t>
            </w:r>
            <w:r w:rsidR="00D103AD" w:rsidRPr="004E3A3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.05.2022</w:t>
            </w:r>
            <w:r w:rsidR="007228FC" w:rsidRPr="004E3A37">
              <w:rPr>
                <w:rFonts w:eastAsia="Times New Roman"/>
                <w:color w:val="000000" w:themeColor="text1"/>
                <w:sz w:val="24"/>
                <w:szCs w:val="24"/>
              </w:rPr>
              <w:t>)</w:t>
            </w:r>
            <w:r w:rsidRPr="00D103A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D103AD" w:rsidRDefault="00324CCB" w:rsidP="0083232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5421E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*</w:t>
            </w:r>
            <w:r w:rsidR="002B6C48" w:rsidRPr="0005421E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  <w:r w:rsidRPr="00054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Raport cu privire  la acțiunile desfășurate în cadrul Campaniei  de sensibilizare și informare privind prevenirea și controlul infecției HIV/SIDA ( </w:t>
            </w:r>
            <w:r w:rsidRPr="0005421E">
              <w:rPr>
                <w:rFonts w:ascii="Times New Roman" w:hAnsi="Times New Roman" w:cs="Times New Roman"/>
                <w:sz w:val="24"/>
                <w:szCs w:val="24"/>
              </w:rPr>
              <w:t>исходящий</w:t>
            </w:r>
            <w:r w:rsidRPr="00054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</w:t>
            </w:r>
            <w:r w:rsidR="004E3A37" w:rsidRPr="00054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01-01/394 от 23.12.2021</w:t>
            </w:r>
            <w:r w:rsidRPr="000542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53FA0" w:rsidRPr="0005421E" w:rsidRDefault="00953FA0" w:rsidP="0083232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6C48" w:rsidRPr="00533F29" w:rsidTr="00832328">
        <w:tc>
          <w:tcPr>
            <w:tcW w:w="1844" w:type="dxa"/>
          </w:tcPr>
          <w:p w:rsidR="002B6C48" w:rsidRPr="00D103AD" w:rsidRDefault="002B6C48" w:rsidP="00533F29">
            <w:pPr>
              <w:rPr>
                <w:rFonts w:eastAsia="Times New Roman"/>
                <w:color w:val="000000" w:themeColor="text1"/>
                <w:szCs w:val="28"/>
              </w:rPr>
            </w:pPr>
            <w:r w:rsidRPr="00D103AD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lastRenderedPageBreak/>
              <w:t>Выводы</w:t>
            </w:r>
          </w:p>
        </w:tc>
        <w:tc>
          <w:tcPr>
            <w:tcW w:w="14004" w:type="dxa"/>
            <w:gridSpan w:val="3"/>
          </w:tcPr>
          <w:p w:rsidR="000B5E08" w:rsidRDefault="00953FA0" w:rsidP="00533F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103AD">
              <w:rPr>
                <w:rFonts w:eastAsia="Times New Roman"/>
                <w:color w:val="000000" w:themeColor="text1"/>
                <w:sz w:val="24"/>
                <w:szCs w:val="24"/>
              </w:rPr>
              <w:t>Постоянный контроль</w:t>
            </w:r>
            <w:r w:rsidR="002B6C48" w:rsidRPr="00D103A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степени реализации стратегических </w:t>
            </w:r>
            <w:r w:rsidRPr="00D103AD">
              <w:rPr>
                <w:rFonts w:eastAsia="Times New Roman"/>
                <w:color w:val="000000" w:themeColor="text1"/>
                <w:sz w:val="24"/>
                <w:szCs w:val="24"/>
              </w:rPr>
              <w:t>целей,</w:t>
            </w:r>
            <w:r w:rsidR="002B6C48" w:rsidRPr="00D103A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координация усилий классных </w:t>
            </w:r>
            <w:r w:rsidRPr="00D103AD">
              <w:rPr>
                <w:rFonts w:eastAsia="Times New Roman"/>
                <w:color w:val="000000" w:themeColor="text1"/>
                <w:sz w:val="24"/>
                <w:szCs w:val="24"/>
              </w:rPr>
              <w:t>руководителей, родителей</w:t>
            </w:r>
            <w:r w:rsidR="002B6C48" w:rsidRPr="00D103A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партнеров и учащихся в процессе реализации стратегических целей. </w:t>
            </w:r>
            <w:r w:rsidRPr="00D103AD">
              <w:rPr>
                <w:rFonts w:eastAsia="Times New Roman"/>
                <w:color w:val="000000" w:themeColor="text1"/>
                <w:sz w:val="24"/>
                <w:szCs w:val="24"/>
              </w:rPr>
              <w:t>Документирование прогресса</w:t>
            </w:r>
            <w:r w:rsidR="002B6C48" w:rsidRPr="00D103AD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в достижении запланированных результатов, успешных практик и способов решения проблем. Систематическая координация процесса оценки достижения проектируемых стратегических целей, представляя документы, свидетельствующие о высокой оценке вовлеченности образовательного сообщества в реализацию поставленных целей с отражением результатов оценки в различных</w:t>
            </w:r>
            <w:r w:rsidR="00324CC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источниках информации.</w:t>
            </w:r>
          </w:p>
          <w:p w:rsidR="00953FA0" w:rsidRPr="00D103AD" w:rsidRDefault="00953FA0" w:rsidP="00533F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</w:tr>
      <w:tr w:rsidR="002B6C48" w:rsidRPr="00533F29" w:rsidTr="00832328">
        <w:trPr>
          <w:trHeight w:val="585"/>
        </w:trPr>
        <w:tc>
          <w:tcPr>
            <w:tcW w:w="1844" w:type="dxa"/>
          </w:tcPr>
          <w:p w:rsidR="002B6C48" w:rsidRPr="00D103AD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D103AD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D103AD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720" w:type="dxa"/>
          </w:tcPr>
          <w:p w:rsidR="002B6C48" w:rsidRPr="00D103AD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D103AD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  <w:r w:rsidRPr="00D103AD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5124" w:type="dxa"/>
          </w:tcPr>
          <w:p w:rsidR="002B6C48" w:rsidRPr="00D103AD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D103AD">
              <w:rPr>
                <w:rFonts w:eastAsia="Times New Roman"/>
                <w:color w:val="000000"/>
                <w:sz w:val="22"/>
                <w:lang w:val="en-US"/>
              </w:rPr>
              <w:t xml:space="preserve">Autoevaluare conform criteriilor: </w:t>
            </w:r>
            <w:r w:rsidRPr="00D103AD">
              <w:rPr>
                <w:rFonts w:eastAsia="Times New Roman"/>
                <w:color w:val="000000"/>
                <w:sz w:val="22"/>
              </w:rPr>
              <w:t xml:space="preserve"> 0,75</w:t>
            </w:r>
          </w:p>
        </w:tc>
        <w:tc>
          <w:tcPr>
            <w:tcW w:w="5160" w:type="dxa"/>
          </w:tcPr>
          <w:p w:rsidR="002B6C48" w:rsidRPr="00D103AD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D103AD">
              <w:rPr>
                <w:rFonts w:eastAsia="Times New Roman"/>
                <w:color w:val="000000"/>
                <w:sz w:val="22"/>
                <w:lang w:val="en-US"/>
              </w:rPr>
              <w:t xml:space="preserve">Punctaj acordat: </w:t>
            </w:r>
            <w:r w:rsidRPr="00D103AD">
              <w:rPr>
                <w:rFonts w:eastAsia="Times New Roman"/>
                <w:color w:val="000000"/>
                <w:sz w:val="22"/>
              </w:rPr>
              <w:t xml:space="preserve"> 1,5</w:t>
            </w:r>
          </w:p>
        </w:tc>
      </w:tr>
    </w:tbl>
    <w:p w:rsidR="002B6C48" w:rsidRDefault="002B6C48">
      <w:pPr>
        <w:rPr>
          <w:sz w:val="4"/>
          <w:highlight w:val="yellow"/>
        </w:rPr>
      </w:pPr>
    </w:p>
    <w:p w:rsidR="00953FA0" w:rsidRDefault="00953FA0">
      <w:pPr>
        <w:rPr>
          <w:sz w:val="4"/>
          <w:highlight w:val="yellow"/>
        </w:rPr>
      </w:pPr>
    </w:p>
    <w:p w:rsidR="00953FA0" w:rsidRPr="00832328" w:rsidRDefault="00953FA0">
      <w:pPr>
        <w:rPr>
          <w:sz w:val="4"/>
          <w:highlight w:val="yellow"/>
        </w:rPr>
      </w:pPr>
    </w:p>
    <w:tbl>
      <w:tblPr>
        <w:tblW w:w="15853" w:type="dxa"/>
        <w:tblInd w:w="-436" w:type="dxa"/>
        <w:tblLook w:val="04A0" w:firstRow="1" w:lastRow="0" w:firstColumn="1" w:lastColumn="0" w:noHBand="0" w:noVBand="1"/>
      </w:tblPr>
      <w:tblGrid>
        <w:gridCol w:w="1986"/>
        <w:gridCol w:w="13867"/>
      </w:tblGrid>
      <w:tr w:rsidR="002B6C48" w:rsidRPr="00533F29" w:rsidTr="00832328">
        <w:trPr>
          <w:trHeight w:val="324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6C48" w:rsidRPr="00D103AD" w:rsidRDefault="002B6C48" w:rsidP="002B6C4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US"/>
              </w:rPr>
            </w:pPr>
            <w:r w:rsidRPr="00D103AD">
              <w:rPr>
                <w:rFonts w:eastAsia="Times New Roman"/>
                <w:color w:val="000000"/>
                <w:sz w:val="22"/>
                <w:lang w:val="en-US"/>
              </w:rPr>
              <w:t>Сильные стороны</w:t>
            </w:r>
          </w:p>
        </w:tc>
        <w:tc>
          <w:tcPr>
            <w:tcW w:w="13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C48" w:rsidRDefault="002B6C48" w:rsidP="002B6C4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103AD">
              <w:rPr>
                <w:rFonts w:eastAsia="Times New Roman"/>
                <w:color w:val="000000"/>
                <w:sz w:val="24"/>
                <w:szCs w:val="24"/>
              </w:rPr>
              <w:t xml:space="preserve">Многие отчеты сведены в таблицы, что существенно облегчает заполнение. </w:t>
            </w:r>
          </w:p>
          <w:p w:rsidR="00953FA0" w:rsidRPr="00D103AD" w:rsidRDefault="00953FA0" w:rsidP="002B6C4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B6C48" w:rsidRPr="00533F29" w:rsidTr="00832328">
        <w:trPr>
          <w:trHeight w:val="408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B6C48" w:rsidRPr="00D103AD" w:rsidRDefault="002B6C48" w:rsidP="002B6C48">
            <w:pPr>
              <w:spacing w:after="0" w:line="240" w:lineRule="auto"/>
              <w:rPr>
                <w:rFonts w:eastAsia="Times New Roman"/>
                <w:color w:val="000000"/>
                <w:sz w:val="22"/>
                <w:lang w:val="en-US"/>
              </w:rPr>
            </w:pPr>
            <w:r w:rsidRPr="00D103AD">
              <w:rPr>
                <w:rFonts w:eastAsia="Times New Roman"/>
                <w:color w:val="000000"/>
                <w:sz w:val="22"/>
                <w:lang w:val="en-US"/>
              </w:rPr>
              <w:t>Слабые стороны</w:t>
            </w:r>
          </w:p>
        </w:tc>
        <w:tc>
          <w:tcPr>
            <w:tcW w:w="13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B6C48" w:rsidRDefault="002B6C48" w:rsidP="002B6C4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103AD">
              <w:rPr>
                <w:rFonts w:eastAsia="Times New Roman"/>
                <w:color w:val="000000"/>
                <w:sz w:val="24"/>
                <w:szCs w:val="24"/>
              </w:rPr>
              <w:t>НЕ все преподаватели, классные руководители вовремя предоставляют необходимые данные для   ит</w:t>
            </w:r>
            <w:r w:rsidR="00D103AD" w:rsidRPr="00D103AD">
              <w:rPr>
                <w:rFonts w:eastAsia="Times New Roman"/>
                <w:color w:val="000000"/>
                <w:sz w:val="24"/>
                <w:szCs w:val="24"/>
              </w:rPr>
              <w:t>о</w:t>
            </w:r>
            <w:r w:rsidRPr="00D103AD">
              <w:rPr>
                <w:rFonts w:eastAsia="Times New Roman"/>
                <w:color w:val="000000"/>
                <w:sz w:val="24"/>
                <w:szCs w:val="24"/>
              </w:rPr>
              <w:t xml:space="preserve">говых </w:t>
            </w:r>
            <w:r w:rsidR="00D103AD" w:rsidRPr="00D103AD">
              <w:rPr>
                <w:rFonts w:eastAsia="Times New Roman"/>
                <w:color w:val="000000"/>
                <w:sz w:val="24"/>
                <w:szCs w:val="24"/>
              </w:rPr>
              <w:t xml:space="preserve">информационных </w:t>
            </w:r>
            <w:r w:rsidRPr="00D103AD">
              <w:rPr>
                <w:rFonts w:eastAsia="Times New Roman"/>
                <w:color w:val="000000"/>
                <w:sz w:val="24"/>
                <w:szCs w:val="24"/>
              </w:rPr>
              <w:t>справок</w:t>
            </w:r>
          </w:p>
          <w:p w:rsidR="00953FA0" w:rsidRPr="00D103AD" w:rsidRDefault="00953FA0" w:rsidP="002B6C4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2B6C48" w:rsidRDefault="002B6C48">
      <w:pPr>
        <w:rPr>
          <w:highlight w:val="yellow"/>
        </w:rPr>
      </w:pPr>
    </w:p>
    <w:p w:rsidR="00953FA0" w:rsidRDefault="00953FA0">
      <w:pPr>
        <w:rPr>
          <w:highlight w:val="yellow"/>
        </w:rPr>
      </w:pPr>
    </w:p>
    <w:p w:rsidR="00953FA0" w:rsidRDefault="00953FA0">
      <w:pPr>
        <w:rPr>
          <w:highlight w:val="yellow"/>
        </w:rPr>
      </w:pPr>
    </w:p>
    <w:p w:rsidR="00953FA0" w:rsidRDefault="00953FA0">
      <w:pPr>
        <w:rPr>
          <w:highlight w:val="yellow"/>
        </w:rPr>
      </w:pPr>
    </w:p>
    <w:p w:rsidR="00953FA0" w:rsidRDefault="00953FA0">
      <w:pPr>
        <w:rPr>
          <w:highlight w:val="yellow"/>
        </w:rPr>
      </w:pPr>
    </w:p>
    <w:p w:rsidR="00953FA0" w:rsidRPr="00533F29" w:rsidRDefault="00953FA0">
      <w:pPr>
        <w:rPr>
          <w:highlight w:val="yellow"/>
        </w:rPr>
      </w:pPr>
    </w:p>
    <w:p w:rsidR="0060698A" w:rsidRPr="0060698A" w:rsidRDefault="000B5E08" w:rsidP="0060698A">
      <w:pPr>
        <w:spacing w:after="0" w:line="240" w:lineRule="auto"/>
        <w:jc w:val="center"/>
        <w:rPr>
          <w:rFonts w:eastAsia="Times New Roman"/>
          <w:b/>
          <w:bCs/>
          <w:i/>
          <w:color w:val="000000"/>
          <w:sz w:val="32"/>
          <w:szCs w:val="32"/>
          <w:u w:val="single"/>
        </w:rPr>
      </w:pPr>
      <w:r w:rsidRPr="00EA5FBF">
        <w:rPr>
          <w:rFonts w:eastAsia="Times New Roman"/>
          <w:b/>
          <w:bCs/>
          <w:i/>
          <w:color w:val="000000"/>
          <w:sz w:val="32"/>
          <w:szCs w:val="32"/>
          <w:u w:val="single"/>
        </w:rPr>
        <w:lastRenderedPageBreak/>
        <w:t>Область  2: КУРРИКУЛУМ</w:t>
      </w:r>
    </w:p>
    <w:p w:rsidR="002B6C48" w:rsidRPr="00EA5FBF" w:rsidRDefault="000B5E08">
      <w:pPr>
        <w:rPr>
          <w:color w:val="0070C0"/>
        </w:rPr>
      </w:pPr>
      <w:r w:rsidRPr="00EA5FBF">
        <w:rPr>
          <w:color w:val="0070C0"/>
        </w:rPr>
        <w:t>Стандарт 2: Разработка Куррикулума с целью оценивания личностного потенциала учебного заведения и сообщества.</w:t>
      </w:r>
    </w:p>
    <w:p w:rsidR="000B5E08" w:rsidRPr="00EA5FBF" w:rsidRDefault="000B5E08">
      <w:pPr>
        <w:rPr>
          <w:sz w:val="24"/>
        </w:rPr>
      </w:pPr>
      <w:r w:rsidRPr="00EA5FBF">
        <w:rPr>
          <w:sz w:val="24"/>
        </w:rPr>
        <w:t>Индикатор  2.1  Обеспечение мотивационных, методологических и логистических условий развития школьного Куррикулума.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2B6C48" w:rsidRPr="00533F29" w:rsidTr="00533F29">
        <w:tc>
          <w:tcPr>
            <w:tcW w:w="1809" w:type="dxa"/>
          </w:tcPr>
          <w:p w:rsidR="002B6C48" w:rsidRPr="00533F29" w:rsidRDefault="002B6C48" w:rsidP="00533F29">
            <w:pPr>
              <w:rPr>
                <w:rFonts w:eastAsia="Times New Roman"/>
                <w:color w:val="0070C0"/>
                <w:szCs w:val="28"/>
                <w:highlight w:val="yellow"/>
              </w:rPr>
            </w:pPr>
            <w:r w:rsidRPr="00EA5FBF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324CCB" w:rsidRPr="00051AB1" w:rsidRDefault="000B5E08" w:rsidP="00533F29">
            <w:pPr>
              <w:rPr>
                <w:rFonts w:eastAsia="Times New Roman"/>
                <w:color w:val="000000" w:themeColor="text1"/>
                <w:sz w:val="8"/>
                <w:szCs w:val="28"/>
              </w:rPr>
            </w:pPr>
            <w:r w:rsidRPr="00051AB1">
              <w:rPr>
                <w:rFonts w:eastAsia="Times New Roman"/>
                <w:sz w:val="24"/>
                <w:szCs w:val="28"/>
              </w:rPr>
              <w:t>* Внедрение куррикулума по школьной дисциплине "Личностное Развитие</w:t>
            </w:r>
            <w:r w:rsidR="001D5C94" w:rsidRPr="00051AB1">
              <w:rPr>
                <w:rFonts w:eastAsia="Times New Roman"/>
                <w:sz w:val="24"/>
                <w:szCs w:val="28"/>
              </w:rPr>
              <w:t>” (</w:t>
            </w:r>
            <w:r w:rsidR="00AA5EA7" w:rsidRPr="00051AB1">
              <w:rPr>
                <w:rFonts w:eastAsia="Times New Roman"/>
                <w:sz w:val="24"/>
                <w:szCs w:val="28"/>
              </w:rPr>
              <w:t>заседание МК КЛР, протокол №1 от 15.09.2021</w:t>
            </w:r>
            <w:r w:rsidRPr="00051AB1">
              <w:rPr>
                <w:rFonts w:eastAsia="Times New Roman"/>
                <w:sz w:val="24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* Внедрение руководства по личностному развит</w:t>
            </w:r>
            <w:r w:rsidR="001D5C94">
              <w:rPr>
                <w:rFonts w:eastAsia="Times New Roman"/>
                <w:sz w:val="24"/>
                <w:szCs w:val="28"/>
              </w:rPr>
              <w:t xml:space="preserve">ию в 1-4 кл, 5-9 кл, 10-12 кл  </w:t>
            </w:r>
            <w:r w:rsidRPr="00051AB1">
              <w:rPr>
                <w:rFonts w:eastAsia="Times New Roman"/>
                <w:sz w:val="24"/>
                <w:szCs w:val="28"/>
              </w:rPr>
              <w:t xml:space="preserve">(заседание МК КЛР, протокол №1 </w:t>
            </w:r>
            <w:r w:rsidR="00AA5EA7" w:rsidRPr="00051AB1">
              <w:rPr>
                <w:rFonts w:eastAsia="Times New Roman"/>
                <w:sz w:val="24"/>
                <w:szCs w:val="28"/>
              </w:rPr>
              <w:t>от 15.09.2021</w:t>
            </w:r>
            <w:r w:rsidRPr="00051AB1">
              <w:rPr>
                <w:rFonts w:eastAsia="Times New Roman"/>
                <w:sz w:val="24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* Внедрение методологических ориентиров по организации учебного процесса по школьной дисциплине личностное развитие,  (зас</w:t>
            </w:r>
            <w:r w:rsidR="00AA5EA7" w:rsidRPr="00051AB1">
              <w:rPr>
                <w:rFonts w:eastAsia="Times New Roman"/>
                <w:sz w:val="24"/>
                <w:szCs w:val="28"/>
              </w:rPr>
              <w:t>едание МК КЛР, протокол №1 от 15.09.2021</w:t>
            </w:r>
            <w:r w:rsidRPr="00051AB1">
              <w:rPr>
                <w:rFonts w:eastAsia="Times New Roman"/>
                <w:sz w:val="24"/>
                <w:szCs w:val="28"/>
              </w:rPr>
              <w:t>)                                                                                                                                                             * Внедрение методологических ориентиров организации мероприятий по обучению у учащихся ответственного поведения в случае чрезвычайных ситуаций</w:t>
            </w:r>
            <w:r w:rsidR="00EA5FBF" w:rsidRPr="00051AB1">
              <w:rPr>
                <w:rFonts w:eastAsia="Times New Roman"/>
                <w:sz w:val="24"/>
                <w:szCs w:val="28"/>
              </w:rPr>
              <w:t xml:space="preserve"> или рисков</w:t>
            </w:r>
            <w:r w:rsidRPr="00051AB1">
              <w:rPr>
                <w:rFonts w:eastAsia="Times New Roman"/>
                <w:sz w:val="24"/>
                <w:szCs w:val="28"/>
              </w:rPr>
              <w:t xml:space="preserve"> (зас</w:t>
            </w:r>
            <w:r w:rsidR="00EA5FBF" w:rsidRPr="00051AB1">
              <w:rPr>
                <w:rFonts w:eastAsia="Times New Roman"/>
                <w:sz w:val="24"/>
                <w:szCs w:val="28"/>
              </w:rPr>
              <w:t>едание МК КЛР, протокол №1 от 15.09.2021</w:t>
            </w:r>
            <w:r w:rsidRPr="00051AB1">
              <w:rPr>
                <w:rFonts w:eastAsia="Times New Roman"/>
                <w:sz w:val="24"/>
                <w:szCs w:val="28"/>
              </w:rPr>
              <w:t>)                                                                               * Внедрение куррикулумов  по школьным дисциплинам Химия, биология, география, трудовое и художественное воспитание, экология ( протоколы заседаний МК</w:t>
            </w:r>
            <w:r w:rsidR="00051AB1">
              <w:rPr>
                <w:rFonts w:eastAsia="Times New Roman"/>
                <w:sz w:val="24"/>
                <w:szCs w:val="28"/>
              </w:rPr>
              <w:t>, приказ № 154-</w:t>
            </w:r>
            <w:r w:rsidR="00051AB1">
              <w:rPr>
                <w:rFonts w:eastAsia="Times New Roman"/>
                <w:sz w:val="24"/>
                <w:szCs w:val="28"/>
                <w:lang w:val="ro-MD"/>
              </w:rPr>
              <w:t>ab</w:t>
            </w:r>
            <w:r w:rsidR="00051AB1">
              <w:rPr>
                <w:rFonts w:eastAsia="Times New Roman"/>
                <w:sz w:val="24"/>
                <w:szCs w:val="28"/>
              </w:rPr>
              <w:t xml:space="preserve"> от 09.09.2021)</w:t>
            </w:r>
            <w:r w:rsidRPr="00051AB1">
              <w:rPr>
                <w:rFonts w:eastAsia="Times New Roman"/>
                <w:sz w:val="24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* Внедрение методологических рекомендаций  по организации ученого процесса по школьным дисциплинам Химия, биология, география, трудовое и художественное воспитание, экология  ( протоколы заседаний МК)                                                                        </w:t>
            </w:r>
            <w:r w:rsidR="00324CCB" w:rsidRPr="00051AB1">
              <w:rPr>
                <w:rFonts w:eastAsia="Times New Roman"/>
                <w:sz w:val="24"/>
                <w:szCs w:val="28"/>
              </w:rPr>
              <w:t xml:space="preserve">* Вебинар </w:t>
            </w:r>
            <w:r w:rsidRPr="00051AB1">
              <w:rPr>
                <w:rFonts w:eastAsia="Times New Roman"/>
                <w:sz w:val="24"/>
                <w:szCs w:val="28"/>
              </w:rPr>
              <w:t xml:space="preserve"> </w:t>
            </w:r>
            <w:r w:rsidR="00324CCB" w:rsidRPr="00051AB1">
              <w:rPr>
                <w:rFonts w:eastAsia="Times New Roman"/>
                <w:sz w:val="24"/>
                <w:szCs w:val="28"/>
              </w:rPr>
              <w:t>«</w:t>
            </w:r>
            <w:r w:rsidR="00324CCB" w:rsidRPr="00051AB1">
              <w:rPr>
                <w:rFonts w:cs="+mj-cs"/>
                <w:bCs/>
                <w:iCs/>
                <w:color w:val="000000" w:themeColor="text1"/>
                <w:kern w:val="24"/>
                <w:sz w:val="24"/>
                <w:szCs w:val="56"/>
              </w:rPr>
              <w:t>Дидактика использования электронной библиотеки «</w:t>
            </w:r>
            <w:r w:rsidR="00324CCB" w:rsidRPr="00051AB1">
              <w:rPr>
                <w:rFonts w:cs="+mj-cs"/>
                <w:bCs/>
                <w:color w:val="000000" w:themeColor="text1"/>
                <w:kern w:val="24"/>
                <w:sz w:val="24"/>
                <w:szCs w:val="56"/>
              </w:rPr>
              <w:t>EDUCAȚIE ONLINE</w:t>
            </w:r>
            <w:r w:rsidR="00324CCB" w:rsidRPr="00051AB1">
              <w:rPr>
                <w:rFonts w:cs="+mj-cs"/>
                <w:bCs/>
                <w:iCs/>
                <w:color w:val="000000" w:themeColor="text1"/>
                <w:kern w:val="24"/>
                <w:sz w:val="24"/>
                <w:szCs w:val="56"/>
              </w:rPr>
              <w:t xml:space="preserve">» заседание МС от 27.09.2021  </w:t>
            </w:r>
            <w:r w:rsidRPr="00051AB1">
              <w:rPr>
                <w:rFonts w:eastAsia="Times New Roman"/>
                <w:color w:val="000000" w:themeColor="text1"/>
                <w:sz w:val="8"/>
                <w:szCs w:val="28"/>
              </w:rPr>
              <w:t xml:space="preserve">                                                    </w:t>
            </w:r>
          </w:p>
          <w:p w:rsidR="00832328" w:rsidRPr="00051AB1" w:rsidRDefault="000B5E08" w:rsidP="00533F29">
            <w:pPr>
              <w:rPr>
                <w:rFonts w:eastAsia="Times New Roman"/>
                <w:sz w:val="24"/>
                <w:szCs w:val="28"/>
              </w:rPr>
            </w:pPr>
            <w:r w:rsidRPr="00051AB1">
              <w:rPr>
                <w:rFonts w:eastAsia="Times New Roman"/>
                <w:sz w:val="24"/>
                <w:szCs w:val="28"/>
              </w:rPr>
              <w:t xml:space="preserve">* </w:t>
            </w:r>
            <w:r w:rsidR="00D9160E" w:rsidRPr="00051AB1">
              <w:rPr>
                <w:rFonts w:eastAsia="Times New Roman"/>
                <w:sz w:val="24"/>
                <w:szCs w:val="28"/>
              </w:rPr>
              <w:t>Портфолио менеджера</w:t>
            </w:r>
            <w:r w:rsidRPr="00051AB1">
              <w:rPr>
                <w:rFonts w:eastAsia="Times New Roman"/>
                <w:sz w:val="24"/>
                <w:szCs w:val="28"/>
              </w:rPr>
              <w:t>, преподавателей ( папки)                                                                                                                                                                                                      * Семинары :  "</w:t>
            </w:r>
            <w:r w:rsidR="00324CCB" w:rsidRPr="00051AB1">
              <w:rPr>
                <w:rFonts w:eastAsia="Times New Roman"/>
                <w:sz w:val="24"/>
                <w:szCs w:val="28"/>
                <w:lang w:val="ro-MD"/>
              </w:rPr>
              <w:t xml:space="preserve">Siguranța online </w:t>
            </w:r>
            <w:r w:rsidR="00324CCB" w:rsidRPr="00051AB1">
              <w:rPr>
                <w:rFonts w:eastAsia="Times New Roman"/>
                <w:sz w:val="24"/>
                <w:szCs w:val="28"/>
              </w:rPr>
              <w:t>(Интернет безопасность в образовательном процессе»  (МК КРЛ протокол №2 от 13.10.2022)</w:t>
            </w:r>
            <w:r w:rsidRPr="00051AB1">
              <w:rPr>
                <w:rFonts w:eastAsia="Times New Roman"/>
                <w:sz w:val="24"/>
                <w:szCs w:val="28"/>
              </w:rPr>
              <w:t>,</w:t>
            </w:r>
          </w:p>
          <w:p w:rsidR="002B6C48" w:rsidRPr="00051AB1" w:rsidRDefault="00324CCB" w:rsidP="00324CCB">
            <w:pPr>
              <w:rPr>
                <w:rFonts w:eastAsia="Times New Roman"/>
                <w:sz w:val="24"/>
                <w:szCs w:val="28"/>
              </w:rPr>
            </w:pPr>
            <w:r w:rsidRPr="00051AB1">
              <w:rPr>
                <w:rFonts w:eastAsia="Times New Roman"/>
                <w:sz w:val="24"/>
                <w:szCs w:val="28"/>
              </w:rPr>
              <w:t xml:space="preserve"> </w:t>
            </w:r>
            <w:r w:rsidR="00051AB1" w:rsidRPr="00051AB1">
              <w:rPr>
                <w:rFonts w:eastAsia="Times New Roman"/>
                <w:sz w:val="24"/>
                <w:szCs w:val="28"/>
              </w:rPr>
              <w:t xml:space="preserve">«Эффективная модель обучения посредством интерактивных методов, информационных технологий </w:t>
            </w:r>
            <w:r w:rsidR="00051AB1" w:rsidRPr="00051AB1">
              <w:rPr>
                <w:rFonts w:eastAsia="Times New Roman"/>
                <w:sz w:val="24"/>
                <w:szCs w:val="28"/>
                <w:lang w:val="ro-MD"/>
              </w:rPr>
              <w:t>Educație</w:t>
            </w:r>
            <w:r w:rsidR="00051AB1" w:rsidRPr="00051AB1">
              <w:rPr>
                <w:rFonts w:eastAsia="Times New Roman"/>
                <w:sz w:val="24"/>
                <w:szCs w:val="28"/>
              </w:rPr>
              <w:t xml:space="preserve"> </w:t>
            </w:r>
            <w:r w:rsidR="00051AB1" w:rsidRPr="00051AB1">
              <w:rPr>
                <w:rFonts w:eastAsia="Times New Roman"/>
                <w:sz w:val="24"/>
                <w:szCs w:val="28"/>
                <w:lang w:val="ro-MD"/>
              </w:rPr>
              <w:t>online</w:t>
            </w:r>
            <w:r w:rsidR="00051AB1" w:rsidRPr="00051AB1">
              <w:rPr>
                <w:rFonts w:eastAsia="Times New Roman"/>
                <w:sz w:val="24"/>
                <w:szCs w:val="28"/>
              </w:rPr>
              <w:t>» МК КРЛ, протокол №7 от 13.04.2022</w:t>
            </w:r>
          </w:p>
        </w:tc>
      </w:tr>
      <w:tr w:rsidR="002B6C48" w:rsidRPr="00533F29" w:rsidTr="00533F29">
        <w:tc>
          <w:tcPr>
            <w:tcW w:w="1809" w:type="dxa"/>
          </w:tcPr>
          <w:p w:rsidR="002B6C48" w:rsidRPr="00051AB1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051AB1">
              <w:rPr>
                <w:rFonts w:eastAsia="Times New Roman"/>
                <w:color w:val="000000"/>
                <w:sz w:val="24"/>
                <w:szCs w:val="24"/>
              </w:rPr>
              <w:t>Выводы</w:t>
            </w:r>
          </w:p>
        </w:tc>
        <w:tc>
          <w:tcPr>
            <w:tcW w:w="13608" w:type="dxa"/>
            <w:gridSpan w:val="3"/>
          </w:tcPr>
          <w:p w:rsidR="002B6C48" w:rsidRPr="00051AB1" w:rsidRDefault="000B5E08" w:rsidP="00533F29">
            <w:pPr>
              <w:rPr>
                <w:rFonts w:eastAsia="Times New Roman"/>
                <w:sz w:val="24"/>
                <w:szCs w:val="28"/>
              </w:rPr>
            </w:pPr>
            <w:r w:rsidRPr="00051AB1">
              <w:rPr>
                <w:rFonts w:eastAsia="Times New Roman"/>
                <w:sz w:val="24"/>
                <w:szCs w:val="28"/>
              </w:rPr>
              <w:t xml:space="preserve">Продвижение институциональной куррикулярной политики, согласованной с национальным куррикулумом. </w:t>
            </w:r>
            <w:r w:rsidR="00D9160E" w:rsidRPr="00051AB1">
              <w:rPr>
                <w:rFonts w:eastAsia="Times New Roman"/>
                <w:sz w:val="24"/>
                <w:szCs w:val="28"/>
              </w:rPr>
              <w:t>Предоставление классным</w:t>
            </w:r>
            <w:r w:rsidRPr="00051AB1">
              <w:rPr>
                <w:rFonts w:eastAsia="Times New Roman"/>
                <w:sz w:val="24"/>
                <w:szCs w:val="28"/>
              </w:rPr>
              <w:t xml:space="preserve"> руководителям и </w:t>
            </w:r>
            <w:r w:rsidR="00D9160E" w:rsidRPr="00051AB1">
              <w:rPr>
                <w:rFonts w:eastAsia="Times New Roman"/>
                <w:sz w:val="24"/>
                <w:szCs w:val="28"/>
              </w:rPr>
              <w:t>преподавателям курируемых</w:t>
            </w:r>
            <w:r w:rsidRPr="00051AB1">
              <w:rPr>
                <w:rFonts w:eastAsia="Times New Roman"/>
                <w:sz w:val="24"/>
                <w:szCs w:val="28"/>
              </w:rPr>
              <w:t xml:space="preserve"> дисциплин куррикулярных продуктов: </w:t>
            </w:r>
            <w:r w:rsidR="00D9160E" w:rsidRPr="00051AB1">
              <w:rPr>
                <w:rFonts w:eastAsia="Times New Roman"/>
                <w:sz w:val="24"/>
                <w:szCs w:val="28"/>
              </w:rPr>
              <w:t>куррикулумов, методологических</w:t>
            </w:r>
            <w:r w:rsidRPr="00051AB1">
              <w:rPr>
                <w:rFonts w:eastAsia="Times New Roman"/>
                <w:sz w:val="24"/>
                <w:szCs w:val="28"/>
              </w:rPr>
              <w:t xml:space="preserve"> ориентиров по организации учебного процесса, а также информационные и коммуникационные </w:t>
            </w:r>
            <w:r w:rsidR="00D9160E" w:rsidRPr="00051AB1">
              <w:rPr>
                <w:rFonts w:eastAsia="Times New Roman"/>
                <w:sz w:val="24"/>
                <w:szCs w:val="28"/>
              </w:rPr>
              <w:t>средства</w:t>
            </w:r>
            <w:r w:rsidR="00D9160E">
              <w:rPr>
                <w:rFonts w:eastAsia="Times New Roman"/>
                <w:sz w:val="24"/>
                <w:szCs w:val="28"/>
              </w:rPr>
              <w:t>,</w:t>
            </w:r>
            <w:r w:rsidR="00D9160E" w:rsidRPr="00051AB1">
              <w:rPr>
                <w:rFonts w:eastAsia="Times New Roman"/>
                <w:sz w:val="24"/>
                <w:szCs w:val="28"/>
              </w:rPr>
              <w:t xml:space="preserve"> разработанные</w:t>
            </w:r>
            <w:r w:rsidRPr="00051AB1">
              <w:rPr>
                <w:rFonts w:eastAsia="Times New Roman"/>
                <w:sz w:val="24"/>
                <w:szCs w:val="28"/>
              </w:rPr>
              <w:t xml:space="preserve"> MECC. Предоставление методической помощи классным руководителям и преподавателям  в целях профессионального развития.</w:t>
            </w:r>
          </w:p>
        </w:tc>
      </w:tr>
      <w:tr w:rsidR="002B6C48" w:rsidRPr="00533F29" w:rsidTr="00533F29">
        <w:tc>
          <w:tcPr>
            <w:tcW w:w="1809" w:type="dxa"/>
          </w:tcPr>
          <w:p w:rsidR="002B6C48" w:rsidRPr="00051AB1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051AB1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051AB1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2B6C48" w:rsidRPr="00051AB1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051AB1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  <w:r w:rsidR="000B5E08" w:rsidRPr="00051AB1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5124" w:type="dxa"/>
          </w:tcPr>
          <w:p w:rsidR="002B6C48" w:rsidRPr="00051AB1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051AB1">
              <w:rPr>
                <w:rFonts w:eastAsia="Times New Roman"/>
                <w:color w:val="000000"/>
                <w:sz w:val="22"/>
                <w:lang w:val="en-US"/>
              </w:rPr>
              <w:t xml:space="preserve">Autoevaluare conform criteriilor: </w:t>
            </w:r>
            <w:r w:rsidR="000B5E08" w:rsidRPr="00051AB1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5160" w:type="dxa"/>
          </w:tcPr>
          <w:p w:rsidR="002B6C48" w:rsidRPr="00051AB1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051AB1">
              <w:rPr>
                <w:rFonts w:eastAsia="Times New Roman"/>
                <w:color w:val="000000"/>
                <w:sz w:val="22"/>
                <w:lang w:val="en-US"/>
              </w:rPr>
              <w:t xml:space="preserve">Punctaj acordat: </w:t>
            </w:r>
            <w:r w:rsidR="000B5E08" w:rsidRPr="00051AB1">
              <w:rPr>
                <w:rFonts w:eastAsia="Times New Roman"/>
                <w:color w:val="000000"/>
                <w:sz w:val="22"/>
              </w:rPr>
              <w:t>1</w:t>
            </w:r>
          </w:p>
        </w:tc>
      </w:tr>
    </w:tbl>
    <w:p w:rsidR="000B5E08" w:rsidRDefault="000B5E08"/>
    <w:p w:rsidR="0060698A" w:rsidRDefault="0060698A"/>
    <w:p w:rsidR="0060698A" w:rsidRDefault="0060698A"/>
    <w:p w:rsidR="0060698A" w:rsidRPr="00172ED4" w:rsidRDefault="0060698A"/>
    <w:p w:rsidR="000B5E08" w:rsidRPr="00172ED4" w:rsidRDefault="000B5E08">
      <w:pPr>
        <w:rPr>
          <w:sz w:val="24"/>
        </w:rPr>
      </w:pPr>
      <w:r w:rsidRPr="00172ED4">
        <w:rPr>
          <w:sz w:val="24"/>
        </w:rPr>
        <w:lastRenderedPageBreak/>
        <w:t>Индикатор  2.2 Координирование, составление и внедрение Куррикулума по решению учебного заведения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2B6C48" w:rsidRPr="00533F29" w:rsidTr="00533F29">
        <w:tc>
          <w:tcPr>
            <w:tcW w:w="1809" w:type="dxa"/>
          </w:tcPr>
          <w:p w:rsidR="002B6C48" w:rsidRPr="00172ED4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172ED4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172ED4" w:rsidRDefault="00172ED4" w:rsidP="00172ED4">
            <w:pPr>
              <w:rPr>
                <w:rFonts w:eastAsia="Times New Roman"/>
                <w:sz w:val="24"/>
                <w:szCs w:val="28"/>
              </w:rPr>
            </w:pPr>
            <w:r w:rsidRPr="00172ED4">
              <w:rPr>
                <w:rFonts w:eastAsia="Times New Roman"/>
                <w:sz w:val="24"/>
                <w:szCs w:val="28"/>
              </w:rPr>
              <w:t>* Приказ по распределению час</w:t>
            </w:r>
            <w:r w:rsidR="00D9160E">
              <w:rPr>
                <w:rFonts w:eastAsia="Times New Roman"/>
                <w:sz w:val="24"/>
                <w:szCs w:val="28"/>
              </w:rPr>
              <w:t>ов курса по выбору (</w:t>
            </w:r>
            <w:r w:rsidRPr="00172ED4">
              <w:rPr>
                <w:rFonts w:eastAsia="Times New Roman"/>
                <w:sz w:val="24"/>
                <w:szCs w:val="28"/>
              </w:rPr>
              <w:t>приказ № 160-ав от 09.09.2021)                                                                                                        * Утверждение часов курса по выбору (Педсовет, протокол №1 от 13.09.2021)</w:t>
            </w:r>
          </w:p>
          <w:p w:rsidR="00172ED4" w:rsidRDefault="00172ED4" w:rsidP="00172ED4">
            <w:pPr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 xml:space="preserve">*долгосрочное планирование </w:t>
            </w:r>
            <w:r w:rsidR="00D9160E">
              <w:rPr>
                <w:rFonts w:eastAsia="Times New Roman"/>
                <w:sz w:val="24"/>
                <w:szCs w:val="28"/>
              </w:rPr>
              <w:t xml:space="preserve">курса по выбору </w:t>
            </w:r>
            <w:r>
              <w:rPr>
                <w:rFonts w:eastAsia="Times New Roman"/>
                <w:sz w:val="24"/>
                <w:szCs w:val="28"/>
              </w:rPr>
              <w:t>(приказ №155-</w:t>
            </w:r>
            <w:r>
              <w:rPr>
                <w:rFonts w:eastAsia="Times New Roman"/>
                <w:sz w:val="24"/>
                <w:szCs w:val="28"/>
                <w:lang w:val="ro-MD"/>
              </w:rPr>
              <w:t>a</w:t>
            </w:r>
            <w:r>
              <w:rPr>
                <w:rFonts w:eastAsia="Times New Roman"/>
                <w:sz w:val="24"/>
                <w:szCs w:val="28"/>
                <w:lang w:val="en-US"/>
              </w:rPr>
              <w:t>b</w:t>
            </w:r>
            <w:r w:rsidRPr="00172ED4">
              <w:rPr>
                <w:rFonts w:eastAsia="Times New Roman"/>
                <w:sz w:val="24"/>
                <w:szCs w:val="28"/>
              </w:rPr>
              <w:t xml:space="preserve"> </w:t>
            </w:r>
            <w:r>
              <w:rPr>
                <w:rFonts w:eastAsia="Times New Roman"/>
                <w:sz w:val="24"/>
                <w:szCs w:val="28"/>
              </w:rPr>
              <w:t>от 09.09.2021)</w:t>
            </w:r>
            <w:r w:rsidRPr="00172ED4">
              <w:rPr>
                <w:rFonts w:eastAsia="Times New Roman"/>
                <w:sz w:val="24"/>
                <w:szCs w:val="28"/>
              </w:rPr>
              <w:t xml:space="preserve">  </w:t>
            </w:r>
          </w:p>
          <w:p w:rsidR="00172ED4" w:rsidRDefault="00172ED4" w:rsidP="00172ED4">
            <w:pPr>
              <w:rPr>
                <w:rFonts w:eastAsia="Times New Roman"/>
                <w:sz w:val="24"/>
                <w:szCs w:val="28"/>
              </w:rPr>
            </w:pPr>
            <w:r w:rsidRPr="00FC160A">
              <w:rPr>
                <w:rFonts w:eastAsia="Times New Roman"/>
                <w:sz w:val="24"/>
                <w:szCs w:val="28"/>
              </w:rPr>
              <w:t>*анкетирование учащихся и род</w:t>
            </w:r>
            <w:r w:rsidR="00D9160E">
              <w:rPr>
                <w:rFonts w:eastAsia="Times New Roman"/>
                <w:sz w:val="24"/>
                <w:szCs w:val="28"/>
              </w:rPr>
              <w:t>ителей на предмет выбора курса в 2022-2023 ученом году (</w:t>
            </w:r>
            <w:r w:rsidRPr="00FC160A">
              <w:rPr>
                <w:rFonts w:eastAsia="Times New Roman"/>
                <w:sz w:val="24"/>
                <w:szCs w:val="28"/>
              </w:rPr>
              <w:t xml:space="preserve">парламент лицея, </w:t>
            </w:r>
            <w:r w:rsidR="00D9160E">
              <w:rPr>
                <w:rFonts w:eastAsia="Times New Roman"/>
                <w:sz w:val="24"/>
                <w:szCs w:val="28"/>
              </w:rPr>
              <w:t>админ</w:t>
            </w:r>
            <w:r w:rsidR="00D9160E" w:rsidRPr="00FC160A">
              <w:rPr>
                <w:rFonts w:eastAsia="Times New Roman"/>
                <w:sz w:val="24"/>
                <w:szCs w:val="28"/>
              </w:rPr>
              <w:t>планерка протокол</w:t>
            </w:r>
            <w:r w:rsidRPr="00FC160A">
              <w:rPr>
                <w:rFonts w:eastAsia="Times New Roman"/>
                <w:sz w:val="24"/>
                <w:szCs w:val="28"/>
              </w:rPr>
              <w:t xml:space="preserve"> №</w:t>
            </w:r>
            <w:r w:rsidR="00FC160A" w:rsidRPr="00FC160A">
              <w:rPr>
                <w:rFonts w:eastAsia="Times New Roman"/>
                <w:sz w:val="24"/>
                <w:szCs w:val="28"/>
              </w:rPr>
              <w:t xml:space="preserve"> </w:t>
            </w:r>
            <w:r w:rsidR="00D9160E" w:rsidRPr="00FC160A">
              <w:rPr>
                <w:rFonts w:eastAsia="Times New Roman"/>
                <w:sz w:val="24"/>
                <w:szCs w:val="28"/>
              </w:rPr>
              <w:t>16 от</w:t>
            </w:r>
            <w:r w:rsidR="00FC160A" w:rsidRPr="00FC160A">
              <w:rPr>
                <w:rFonts w:eastAsia="Times New Roman"/>
                <w:sz w:val="24"/>
                <w:szCs w:val="28"/>
              </w:rPr>
              <w:t xml:space="preserve"> </w:t>
            </w:r>
            <w:r w:rsidR="00D9160E" w:rsidRPr="00FC160A">
              <w:rPr>
                <w:rFonts w:eastAsia="Times New Roman"/>
                <w:sz w:val="24"/>
                <w:szCs w:val="28"/>
              </w:rPr>
              <w:t>17.03.22)</w:t>
            </w:r>
          </w:p>
          <w:p w:rsidR="002B6C48" w:rsidRPr="00172ED4" w:rsidRDefault="000B5E08" w:rsidP="00533F29">
            <w:pPr>
              <w:rPr>
                <w:rFonts w:eastAsia="Times New Roman"/>
                <w:sz w:val="24"/>
                <w:szCs w:val="28"/>
              </w:rPr>
            </w:pPr>
            <w:r w:rsidRPr="00172ED4">
              <w:rPr>
                <w:rFonts w:eastAsia="Times New Roman"/>
                <w:sz w:val="24"/>
                <w:szCs w:val="28"/>
              </w:rPr>
              <w:t>*Заявление родителей и уча</w:t>
            </w:r>
            <w:r w:rsidR="00051AB1" w:rsidRPr="00172ED4">
              <w:rPr>
                <w:rFonts w:eastAsia="Times New Roman"/>
                <w:sz w:val="24"/>
                <w:szCs w:val="28"/>
              </w:rPr>
              <w:t xml:space="preserve">щихся о выборе </w:t>
            </w:r>
            <w:r w:rsidR="00D9160E" w:rsidRPr="00172ED4">
              <w:rPr>
                <w:rFonts w:eastAsia="Times New Roman"/>
                <w:sz w:val="24"/>
                <w:szCs w:val="28"/>
              </w:rPr>
              <w:t>курса по</w:t>
            </w:r>
            <w:r w:rsidR="00051AB1" w:rsidRPr="00172ED4">
              <w:rPr>
                <w:rFonts w:eastAsia="Times New Roman"/>
                <w:sz w:val="24"/>
                <w:szCs w:val="28"/>
              </w:rPr>
              <w:t xml:space="preserve"> выбору. Приказ №172-</w:t>
            </w:r>
            <w:r w:rsidR="00051AB1" w:rsidRPr="00172ED4">
              <w:rPr>
                <w:rFonts w:eastAsia="Times New Roman"/>
                <w:sz w:val="24"/>
                <w:szCs w:val="28"/>
                <w:lang w:val="ro-MD"/>
              </w:rPr>
              <w:t>ab</w:t>
            </w:r>
            <w:r w:rsidR="00051AB1" w:rsidRPr="00172ED4">
              <w:rPr>
                <w:rFonts w:eastAsia="Times New Roman"/>
                <w:sz w:val="24"/>
                <w:szCs w:val="28"/>
              </w:rPr>
              <w:t xml:space="preserve"> от 17.03.2022</w:t>
            </w:r>
            <w:r w:rsidRPr="00172ED4">
              <w:rPr>
                <w:rFonts w:eastAsia="Times New Roman"/>
                <w:sz w:val="24"/>
                <w:szCs w:val="28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</w:tr>
      <w:tr w:rsidR="002B6C48" w:rsidRPr="00533F29" w:rsidTr="00533F29">
        <w:tc>
          <w:tcPr>
            <w:tcW w:w="1809" w:type="dxa"/>
          </w:tcPr>
          <w:p w:rsidR="002B6C48" w:rsidRPr="00172ED4" w:rsidRDefault="002B6C48" w:rsidP="00533F29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72ED4">
              <w:rPr>
                <w:rFonts w:eastAsia="Times New Roman"/>
                <w:color w:val="000000"/>
                <w:sz w:val="24"/>
                <w:szCs w:val="24"/>
              </w:rPr>
              <w:t>Выводы</w:t>
            </w:r>
          </w:p>
        </w:tc>
        <w:tc>
          <w:tcPr>
            <w:tcW w:w="13608" w:type="dxa"/>
            <w:gridSpan w:val="3"/>
          </w:tcPr>
          <w:p w:rsidR="002B6C48" w:rsidRPr="00172ED4" w:rsidRDefault="000B5E08" w:rsidP="00533F29">
            <w:pPr>
              <w:rPr>
                <w:rFonts w:eastAsia="Times New Roman"/>
                <w:sz w:val="24"/>
                <w:szCs w:val="24"/>
              </w:rPr>
            </w:pPr>
            <w:r w:rsidRPr="00172ED4">
              <w:rPr>
                <w:rFonts w:eastAsia="Times New Roman"/>
                <w:sz w:val="24"/>
                <w:szCs w:val="24"/>
              </w:rPr>
              <w:t>Изучение пожеланий родителей и  учащихся о выборе предмета курса по выбору  и распределение часов в соответствии с их выбором.</w:t>
            </w:r>
          </w:p>
        </w:tc>
      </w:tr>
      <w:tr w:rsidR="002B6C48" w:rsidRPr="00533F29" w:rsidTr="00533F29">
        <w:tc>
          <w:tcPr>
            <w:tcW w:w="1809" w:type="dxa"/>
          </w:tcPr>
          <w:p w:rsidR="002B6C48" w:rsidRPr="00172ED4" w:rsidRDefault="002B6C48" w:rsidP="00533F29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72ED4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172ED4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2B6C48" w:rsidRPr="00172ED4" w:rsidRDefault="002B6C48" w:rsidP="00533F29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72ED4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Pondere: </w:t>
            </w:r>
            <w:r w:rsidR="000B5E08" w:rsidRPr="00172ED4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24" w:type="dxa"/>
          </w:tcPr>
          <w:p w:rsidR="002B6C48" w:rsidRPr="00172ED4" w:rsidRDefault="002B6C48" w:rsidP="00533F29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72ED4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Autoevaluare conform criteriilor: </w:t>
            </w:r>
            <w:r w:rsidR="00172ED4" w:rsidRPr="00172ED4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60" w:type="dxa"/>
          </w:tcPr>
          <w:p w:rsidR="002B6C48" w:rsidRPr="00172ED4" w:rsidRDefault="002B6C48" w:rsidP="00533F29">
            <w:pPr>
              <w:rPr>
                <w:rFonts w:eastAsia="Times New Roman"/>
                <w:color w:val="0070C0"/>
                <w:sz w:val="24"/>
                <w:szCs w:val="24"/>
              </w:rPr>
            </w:pPr>
            <w:r w:rsidRPr="00172ED4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Punctaj acordat: </w:t>
            </w:r>
            <w:r w:rsidR="00172ED4" w:rsidRPr="00172ED4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2B6C48" w:rsidRPr="00172ED4" w:rsidRDefault="000B5E08">
      <w:pPr>
        <w:rPr>
          <w:sz w:val="24"/>
        </w:rPr>
      </w:pPr>
      <w:r w:rsidRPr="00172ED4">
        <w:rPr>
          <w:sz w:val="24"/>
        </w:rPr>
        <w:t>Индикатор  2.3 Осуществление мониторинга внедрения и развития школьного Куррикулума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2B6C48" w:rsidRPr="00533F29" w:rsidTr="00533F29">
        <w:tc>
          <w:tcPr>
            <w:tcW w:w="1809" w:type="dxa"/>
          </w:tcPr>
          <w:p w:rsidR="002B6C48" w:rsidRPr="00533F29" w:rsidRDefault="002B6C48" w:rsidP="00533F29">
            <w:pPr>
              <w:rPr>
                <w:rFonts w:eastAsia="Times New Roman"/>
                <w:color w:val="0070C0"/>
                <w:szCs w:val="28"/>
                <w:highlight w:val="yellow"/>
              </w:rPr>
            </w:pPr>
            <w:r w:rsidRPr="00832328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172ED4" w:rsidRDefault="000B5E08" w:rsidP="00533F29">
            <w:pPr>
              <w:rPr>
                <w:rFonts w:eastAsia="Times New Roman"/>
                <w:sz w:val="24"/>
                <w:szCs w:val="24"/>
                <w:highlight w:val="yellow"/>
              </w:rPr>
            </w:pPr>
            <w:r w:rsidRPr="00172ED4">
              <w:rPr>
                <w:rFonts w:eastAsia="Times New Roman"/>
                <w:sz w:val="24"/>
                <w:szCs w:val="24"/>
              </w:rPr>
              <w:t xml:space="preserve">* Мониторинг и оценка образовательного процесса (план тематических проверок)                                                                                                     *  портфолио менеджеров, классных руководителей, преподавателей ( накопительные папки)                                                                                                                                                                                                                              </w:t>
            </w:r>
            <w:r w:rsidRPr="00832328">
              <w:rPr>
                <w:rFonts w:eastAsia="Times New Roman"/>
                <w:sz w:val="24"/>
                <w:szCs w:val="24"/>
              </w:rPr>
              <w:t xml:space="preserve">* Информационные заметки :                                                                                                                                                        </w:t>
            </w:r>
          </w:p>
          <w:p w:rsidR="00172ED4" w:rsidRDefault="000B5E08" w:rsidP="00533F29">
            <w:pPr>
              <w:rPr>
                <w:rFonts w:eastAsia="Times New Roman"/>
                <w:sz w:val="24"/>
                <w:szCs w:val="24"/>
              </w:rPr>
            </w:pPr>
            <w:r w:rsidRPr="00172ED4">
              <w:rPr>
                <w:rFonts w:eastAsia="Times New Roman"/>
                <w:sz w:val="24"/>
                <w:szCs w:val="24"/>
              </w:rPr>
              <w:t xml:space="preserve"> - </w:t>
            </w:r>
            <w:r w:rsidRPr="00033575">
              <w:rPr>
                <w:rFonts w:eastAsia="Times New Roman"/>
                <w:sz w:val="24"/>
                <w:szCs w:val="24"/>
              </w:rPr>
              <w:t>качество долгосрочного проектирования руководителей кружков, классных руководителей</w:t>
            </w:r>
            <w:r w:rsidR="00172ED4" w:rsidRPr="00033575">
              <w:rPr>
                <w:rFonts w:eastAsia="Times New Roman"/>
                <w:sz w:val="24"/>
                <w:szCs w:val="24"/>
              </w:rPr>
              <w:t>,  преподавателей / Приказ № 155</w:t>
            </w:r>
            <w:r w:rsidRPr="00033575">
              <w:rPr>
                <w:rFonts w:eastAsia="Times New Roman"/>
                <w:sz w:val="24"/>
                <w:szCs w:val="24"/>
              </w:rPr>
              <w:t xml:space="preserve"> -ав от 09.</w:t>
            </w:r>
            <w:r w:rsidR="00172ED4" w:rsidRPr="00033575">
              <w:rPr>
                <w:rFonts w:eastAsia="Times New Roman"/>
                <w:sz w:val="24"/>
                <w:szCs w:val="24"/>
              </w:rPr>
              <w:t>09.2021</w:t>
            </w:r>
            <w:r w:rsidRPr="00033575">
              <w:rPr>
                <w:rFonts w:eastAsia="Times New Roman"/>
                <w:sz w:val="24"/>
                <w:szCs w:val="24"/>
              </w:rPr>
              <w:t>, (Админсовет, протокол №</w:t>
            </w:r>
            <w:r w:rsidR="00033575">
              <w:rPr>
                <w:rFonts w:eastAsia="Times New Roman"/>
                <w:sz w:val="24"/>
                <w:szCs w:val="24"/>
              </w:rPr>
              <w:t xml:space="preserve"> 2 от 30.09.2021, протокол №3 от 02.11.2021</w:t>
            </w:r>
            <w:r w:rsidRPr="00033575">
              <w:rPr>
                <w:rFonts w:eastAsia="Times New Roman"/>
                <w:sz w:val="24"/>
                <w:szCs w:val="24"/>
              </w:rPr>
              <w:t xml:space="preserve">)                                                                                                                                                                     </w:t>
            </w:r>
            <w:r w:rsidRPr="00172ED4">
              <w:rPr>
                <w:rFonts w:eastAsia="Times New Roman"/>
                <w:sz w:val="24"/>
                <w:szCs w:val="24"/>
              </w:rPr>
              <w:t xml:space="preserve">- О реализации долгосрочных проектов по "качеству проектирования по дисциплине  ЛР -важнейший аспект в работе классных руководителей"  (протокол № 2 </w:t>
            </w:r>
            <w:r w:rsidR="00172ED4" w:rsidRPr="00172ED4">
              <w:rPr>
                <w:rFonts w:eastAsia="Times New Roman"/>
                <w:sz w:val="24"/>
                <w:szCs w:val="24"/>
              </w:rPr>
              <w:t xml:space="preserve"> от 13.10.2021</w:t>
            </w:r>
            <w:r w:rsidRPr="00172ED4">
              <w:rPr>
                <w:rFonts w:eastAsia="Times New Roman"/>
                <w:sz w:val="24"/>
                <w:szCs w:val="24"/>
              </w:rPr>
              <w:t xml:space="preserve">  МК Консультирования и личностного развития)                                                                                                                                                                                       </w:t>
            </w:r>
          </w:p>
          <w:p w:rsidR="002B6C48" w:rsidRPr="00AA5EA7" w:rsidRDefault="000B5E08" w:rsidP="00533F29">
            <w:pPr>
              <w:rPr>
                <w:rFonts w:eastAsia="Times New Roman"/>
                <w:sz w:val="24"/>
                <w:szCs w:val="24"/>
                <w:highlight w:val="yellow"/>
              </w:rPr>
            </w:pPr>
            <w:r w:rsidRPr="00172ED4">
              <w:rPr>
                <w:rFonts w:eastAsia="Times New Roman"/>
                <w:sz w:val="24"/>
                <w:szCs w:val="24"/>
              </w:rPr>
              <w:t>- о внедрении куррик</w:t>
            </w:r>
            <w:r w:rsidR="001D5C94">
              <w:rPr>
                <w:rFonts w:eastAsia="Times New Roman"/>
                <w:sz w:val="24"/>
                <w:szCs w:val="24"/>
              </w:rPr>
              <w:t>улума в часы личностного развития (</w:t>
            </w:r>
            <w:r w:rsidRPr="00172ED4">
              <w:rPr>
                <w:rFonts w:eastAsia="Times New Roman"/>
                <w:sz w:val="24"/>
                <w:szCs w:val="24"/>
              </w:rPr>
              <w:t>помощь на уроках)                                                                                                                                                                -о выполнении программы по  личностному  развитии и куррируемых предметов, спортивных секций и кружков  через призму куррикулума по дисциплинам. ( полугодовые и годовые отчеты</w:t>
            </w:r>
            <w:r w:rsidR="00172ED4" w:rsidRPr="00172ED4">
              <w:rPr>
                <w:rFonts w:eastAsia="Times New Roman"/>
                <w:sz w:val="24"/>
                <w:szCs w:val="24"/>
              </w:rPr>
              <w:t xml:space="preserve"> учителей и классных руководител</w:t>
            </w:r>
            <w:r w:rsidRPr="00172ED4">
              <w:rPr>
                <w:rFonts w:eastAsia="Times New Roman"/>
                <w:sz w:val="24"/>
                <w:szCs w:val="24"/>
              </w:rPr>
              <w:t>ей, руководителей кружков</w:t>
            </w:r>
            <w:r w:rsidR="00172ED4" w:rsidRPr="00172ED4">
              <w:rPr>
                <w:rFonts w:eastAsia="Times New Roman"/>
                <w:sz w:val="24"/>
                <w:szCs w:val="24"/>
              </w:rPr>
              <w:t xml:space="preserve"> протокол  № 4 от 15.12.2021 и № 8 от 18.05.2022 МК КЛР </w:t>
            </w:r>
            <w:r w:rsidRPr="00172ED4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2B6C48" w:rsidRPr="00533F29" w:rsidTr="00533F29">
        <w:tc>
          <w:tcPr>
            <w:tcW w:w="1809" w:type="dxa"/>
          </w:tcPr>
          <w:p w:rsidR="002B6C48" w:rsidRPr="00172ED4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172ED4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2B6C48" w:rsidRPr="00172ED4" w:rsidRDefault="000B5E08" w:rsidP="00533F29">
            <w:pPr>
              <w:rPr>
                <w:rFonts w:eastAsia="Times New Roman"/>
                <w:sz w:val="24"/>
                <w:szCs w:val="24"/>
              </w:rPr>
            </w:pPr>
            <w:r w:rsidRPr="00172ED4">
              <w:rPr>
                <w:rFonts w:eastAsia="Times New Roman"/>
                <w:sz w:val="24"/>
                <w:szCs w:val="24"/>
              </w:rPr>
              <w:t>Тематические проверки предложений различных педагогических услуг</w:t>
            </w:r>
          </w:p>
        </w:tc>
      </w:tr>
      <w:tr w:rsidR="002B6C48" w:rsidRPr="00533F29" w:rsidTr="00533F29">
        <w:tc>
          <w:tcPr>
            <w:tcW w:w="1809" w:type="dxa"/>
          </w:tcPr>
          <w:p w:rsidR="002B6C48" w:rsidRPr="00172ED4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172ED4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172ED4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2B6C48" w:rsidRPr="00172ED4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172ED4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  <w:r w:rsidR="000B5E08" w:rsidRPr="00172ED4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5124" w:type="dxa"/>
          </w:tcPr>
          <w:p w:rsidR="002B6C48" w:rsidRPr="00172ED4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172ED4">
              <w:rPr>
                <w:rFonts w:eastAsia="Times New Roman"/>
                <w:color w:val="000000"/>
                <w:sz w:val="22"/>
                <w:lang w:val="en-US"/>
              </w:rPr>
              <w:t xml:space="preserve">Autoevaluare conform criteriilor: </w:t>
            </w:r>
            <w:r w:rsidR="000B5E08" w:rsidRPr="00172ED4">
              <w:rPr>
                <w:rFonts w:eastAsia="Times New Roman"/>
                <w:color w:val="000000"/>
                <w:sz w:val="22"/>
              </w:rPr>
              <w:t>0,75</w:t>
            </w:r>
          </w:p>
        </w:tc>
        <w:tc>
          <w:tcPr>
            <w:tcW w:w="5160" w:type="dxa"/>
          </w:tcPr>
          <w:p w:rsidR="002B6C48" w:rsidRPr="00172ED4" w:rsidRDefault="002B6C48" w:rsidP="00533F29">
            <w:pPr>
              <w:rPr>
                <w:rFonts w:eastAsia="Times New Roman"/>
                <w:color w:val="0070C0"/>
                <w:szCs w:val="28"/>
              </w:rPr>
            </w:pPr>
            <w:r w:rsidRPr="00172ED4">
              <w:rPr>
                <w:rFonts w:eastAsia="Times New Roman"/>
                <w:color w:val="000000"/>
                <w:sz w:val="22"/>
                <w:lang w:val="en-US"/>
              </w:rPr>
              <w:t xml:space="preserve">Punctaj acordat: </w:t>
            </w:r>
            <w:r w:rsidR="000B5E08" w:rsidRPr="00172ED4">
              <w:rPr>
                <w:rFonts w:eastAsia="Times New Roman"/>
                <w:color w:val="000000"/>
                <w:sz w:val="22"/>
              </w:rPr>
              <w:t>1,5</w:t>
            </w:r>
          </w:p>
        </w:tc>
      </w:tr>
    </w:tbl>
    <w:p w:rsidR="00832328" w:rsidRPr="00533F29" w:rsidRDefault="00832328">
      <w:pPr>
        <w:rPr>
          <w:highlight w:val="yellow"/>
        </w:rPr>
      </w:pPr>
    </w:p>
    <w:tbl>
      <w:tblPr>
        <w:tblW w:w="14400" w:type="dxa"/>
        <w:tblInd w:w="118" w:type="dxa"/>
        <w:tblLook w:val="04A0" w:firstRow="1" w:lastRow="0" w:firstColumn="1" w:lastColumn="0" w:noHBand="0" w:noVBand="1"/>
      </w:tblPr>
      <w:tblGrid>
        <w:gridCol w:w="1920"/>
        <w:gridCol w:w="12480"/>
      </w:tblGrid>
      <w:tr w:rsidR="00F04704" w:rsidRPr="00533F29" w:rsidTr="001D5C94">
        <w:trPr>
          <w:trHeight w:val="469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4704" w:rsidRPr="00832328" w:rsidRDefault="00F04704" w:rsidP="00F0470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832328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Сильные стороны</w:t>
            </w:r>
          </w:p>
        </w:tc>
        <w:tc>
          <w:tcPr>
            <w:tcW w:w="1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4704" w:rsidRPr="00832328" w:rsidRDefault="00F04704" w:rsidP="001D5C9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832328">
              <w:rPr>
                <w:rFonts w:eastAsia="Times New Roman"/>
                <w:color w:val="000000"/>
                <w:sz w:val="24"/>
                <w:szCs w:val="24"/>
              </w:rPr>
              <w:t>Во всех классах есть курс по выбору "Экологическое воспитание". Учащиеся участвуют во многих волонтерских проектах .</w:t>
            </w:r>
          </w:p>
        </w:tc>
      </w:tr>
      <w:tr w:rsidR="00F04704" w:rsidRPr="00533F29" w:rsidTr="00F04704">
        <w:trPr>
          <w:trHeight w:val="372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4704" w:rsidRPr="00832328" w:rsidRDefault="00F04704" w:rsidP="00F0470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832328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Слабые стороны</w:t>
            </w:r>
          </w:p>
        </w:tc>
        <w:tc>
          <w:tcPr>
            <w:tcW w:w="1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04704" w:rsidRPr="00832328" w:rsidRDefault="00832328" w:rsidP="00F0470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Не все разработки МОИ есть на русском языке, что значительно усложняет работу преподавателей.  </w:t>
            </w:r>
          </w:p>
        </w:tc>
      </w:tr>
    </w:tbl>
    <w:p w:rsidR="00033575" w:rsidRPr="00AA5EA7" w:rsidRDefault="00033575" w:rsidP="001D5C94">
      <w:pPr>
        <w:rPr>
          <w:b/>
          <w:i/>
          <w:highlight w:val="yellow"/>
          <w:u w:val="single"/>
        </w:rPr>
      </w:pPr>
    </w:p>
    <w:p w:rsidR="00F04704" w:rsidRPr="00832328" w:rsidRDefault="00F04704" w:rsidP="00AA5EA7">
      <w:pPr>
        <w:jc w:val="center"/>
        <w:rPr>
          <w:b/>
          <w:i/>
          <w:u w:val="single"/>
        </w:rPr>
      </w:pPr>
      <w:r w:rsidRPr="00832328">
        <w:rPr>
          <w:b/>
          <w:i/>
          <w:u w:val="single"/>
        </w:rPr>
        <w:lastRenderedPageBreak/>
        <w:t>Область 3: ЧЕЛОВЕЧЕСКИЕ РЕСУРСЫ</w:t>
      </w:r>
    </w:p>
    <w:p w:rsidR="00F04704" w:rsidRPr="00832328" w:rsidRDefault="00F04704">
      <w:pPr>
        <w:rPr>
          <w:color w:val="0070C0"/>
        </w:rPr>
      </w:pPr>
      <w:r w:rsidRPr="00832328">
        <w:rPr>
          <w:color w:val="0070C0"/>
        </w:rPr>
        <w:t>Стандарт 3: Создание, поддержка и стимулирование процесса непрерывного образования всего персонала учебного заведения.</w:t>
      </w:r>
    </w:p>
    <w:p w:rsidR="00F04704" w:rsidRPr="00832328" w:rsidRDefault="00F04704">
      <w:pPr>
        <w:rPr>
          <w:sz w:val="24"/>
        </w:rPr>
      </w:pPr>
      <w:r w:rsidRPr="00832328">
        <w:rPr>
          <w:sz w:val="24"/>
        </w:rPr>
        <w:t>Индикатор 3.1.  Координирует процесс подбора, трудоустройства, увольнение персонала ( дидактический, вс</w:t>
      </w:r>
      <w:r w:rsidR="00832328" w:rsidRPr="00832328">
        <w:rPr>
          <w:sz w:val="24"/>
        </w:rPr>
        <w:t>помогательный, недидактический)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832328" w:rsidTr="00533F29">
        <w:tc>
          <w:tcPr>
            <w:tcW w:w="1809" w:type="dxa"/>
          </w:tcPr>
          <w:p w:rsidR="000B5E08" w:rsidRPr="00832328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832328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0B5E08" w:rsidRPr="00832328" w:rsidRDefault="00F04704" w:rsidP="000B5E08">
            <w:pPr>
              <w:rPr>
                <w:rFonts w:eastAsia="Times New Roman"/>
                <w:sz w:val="24"/>
                <w:szCs w:val="28"/>
              </w:rPr>
            </w:pPr>
            <w:r w:rsidRPr="00832328">
              <w:rPr>
                <w:rFonts w:eastAsia="Times New Roman"/>
                <w:sz w:val="24"/>
                <w:szCs w:val="28"/>
              </w:rPr>
              <w:t xml:space="preserve">* Принимаю участие в конкурсе по отбору персонала. ( Ordine privind angajare transferul și demisia personalului 01-16)                                                                                                           </w:t>
            </w:r>
            <w:r w:rsidR="004E3A37">
              <w:rPr>
                <w:rFonts w:eastAsia="Times New Roman"/>
                <w:sz w:val="24"/>
                <w:szCs w:val="28"/>
              </w:rPr>
              <w:t>* Оказывание методической помощи</w:t>
            </w:r>
            <w:r w:rsidRPr="00832328">
              <w:rPr>
                <w:rFonts w:eastAsia="Times New Roman"/>
                <w:sz w:val="24"/>
                <w:szCs w:val="28"/>
              </w:rPr>
              <w:t xml:space="preserve"> вновь прибывшим учителям</w:t>
            </w:r>
          </w:p>
        </w:tc>
      </w:tr>
      <w:tr w:rsidR="000B5E08" w:rsidRPr="00832328" w:rsidTr="00533F29">
        <w:tc>
          <w:tcPr>
            <w:tcW w:w="1809" w:type="dxa"/>
          </w:tcPr>
          <w:p w:rsidR="000B5E08" w:rsidRPr="00832328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832328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0B5E08" w:rsidRPr="00832328" w:rsidRDefault="00F04704" w:rsidP="000B5E08">
            <w:pPr>
              <w:rPr>
                <w:rFonts w:eastAsia="Times New Roman"/>
                <w:sz w:val="24"/>
                <w:szCs w:val="28"/>
              </w:rPr>
            </w:pPr>
            <w:r w:rsidRPr="00832328">
              <w:rPr>
                <w:rFonts w:eastAsia="Times New Roman"/>
                <w:sz w:val="24"/>
                <w:szCs w:val="28"/>
              </w:rPr>
              <w:t>Частичное кооридинирование в подборе персонала.</w:t>
            </w:r>
          </w:p>
          <w:p w:rsidR="000B5E08" w:rsidRPr="00832328" w:rsidRDefault="000B5E08" w:rsidP="000B5E08">
            <w:pPr>
              <w:rPr>
                <w:rFonts w:eastAsia="Times New Roman"/>
                <w:sz w:val="24"/>
                <w:szCs w:val="28"/>
              </w:rPr>
            </w:pPr>
          </w:p>
        </w:tc>
      </w:tr>
      <w:tr w:rsidR="000B5E08" w:rsidRPr="00533F29" w:rsidTr="00533F29">
        <w:tc>
          <w:tcPr>
            <w:tcW w:w="1809" w:type="dxa"/>
          </w:tcPr>
          <w:p w:rsidR="000B5E08" w:rsidRPr="00832328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832328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832328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0B5E08" w:rsidRPr="00832328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832328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  <w:r w:rsidR="00F04704" w:rsidRPr="00832328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5124" w:type="dxa"/>
          </w:tcPr>
          <w:p w:rsidR="000B5E08" w:rsidRPr="00832328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832328">
              <w:rPr>
                <w:rFonts w:eastAsia="Times New Roman"/>
                <w:color w:val="000000"/>
                <w:sz w:val="22"/>
                <w:lang w:val="en-US"/>
              </w:rPr>
              <w:t>Autoevaluare conform criteriilor:</w:t>
            </w:r>
            <w:r w:rsidR="00F04704" w:rsidRPr="00832328">
              <w:rPr>
                <w:rFonts w:eastAsia="Times New Roman"/>
                <w:color w:val="000000"/>
                <w:sz w:val="22"/>
              </w:rPr>
              <w:t xml:space="preserve"> 0,5</w:t>
            </w:r>
          </w:p>
        </w:tc>
        <w:tc>
          <w:tcPr>
            <w:tcW w:w="5160" w:type="dxa"/>
          </w:tcPr>
          <w:p w:rsidR="000B5E08" w:rsidRPr="00832328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832328">
              <w:rPr>
                <w:rFonts w:eastAsia="Times New Roman"/>
                <w:color w:val="000000"/>
                <w:sz w:val="22"/>
                <w:lang w:val="en-US"/>
              </w:rPr>
              <w:t xml:space="preserve">Punctaj acordat: </w:t>
            </w:r>
            <w:r w:rsidR="00F04704" w:rsidRPr="00832328">
              <w:rPr>
                <w:rFonts w:eastAsia="Times New Roman"/>
                <w:color w:val="000000"/>
                <w:sz w:val="22"/>
              </w:rPr>
              <w:t xml:space="preserve"> 0,5</w:t>
            </w:r>
          </w:p>
        </w:tc>
      </w:tr>
    </w:tbl>
    <w:p w:rsidR="00C35ADF" w:rsidRPr="00533F29" w:rsidRDefault="00C35ADF">
      <w:pPr>
        <w:rPr>
          <w:highlight w:val="yellow"/>
        </w:rPr>
      </w:pPr>
    </w:p>
    <w:p w:rsidR="00F04704" w:rsidRPr="00832328" w:rsidRDefault="00F04704">
      <w:pPr>
        <w:rPr>
          <w:sz w:val="24"/>
        </w:rPr>
      </w:pPr>
      <w:r w:rsidRPr="00832328">
        <w:rPr>
          <w:sz w:val="24"/>
        </w:rPr>
        <w:t>Индикатор  3.2 Обеспечение эффективности непрерывного профессионального развития педагогического персонала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797"/>
        <w:gridCol w:w="3519"/>
        <w:gridCol w:w="5038"/>
        <w:gridCol w:w="5063"/>
      </w:tblGrid>
      <w:tr w:rsidR="000B5E08" w:rsidRPr="00533F29" w:rsidTr="001D5C94">
        <w:tc>
          <w:tcPr>
            <w:tcW w:w="1555" w:type="dxa"/>
          </w:tcPr>
          <w:p w:rsidR="000B5E08" w:rsidRPr="00305BE0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305BE0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862" w:type="dxa"/>
            <w:gridSpan w:val="3"/>
          </w:tcPr>
          <w:p w:rsidR="00832328" w:rsidRPr="00305BE0" w:rsidRDefault="001D5C94" w:rsidP="0053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* Годовой пл</w:t>
            </w:r>
            <w:r w:rsidR="001A4D11">
              <w:rPr>
                <w:rFonts w:eastAsia="Times New Roman"/>
                <w:sz w:val="24"/>
                <w:szCs w:val="24"/>
              </w:rPr>
              <w:t>ан менеджера</w:t>
            </w:r>
            <w:r w:rsidR="00F04704" w:rsidRPr="00305BE0">
              <w:rPr>
                <w:rFonts w:eastAsia="Times New Roman"/>
                <w:sz w:val="24"/>
                <w:szCs w:val="24"/>
              </w:rPr>
              <w:t>, утвержденный на заседании педа</w:t>
            </w:r>
            <w:r w:rsidR="00832328" w:rsidRPr="00305BE0">
              <w:rPr>
                <w:rFonts w:eastAsia="Times New Roman"/>
                <w:sz w:val="24"/>
                <w:szCs w:val="24"/>
              </w:rPr>
              <w:t>гогического совета, протокол № 1  от  13.09.2021</w:t>
            </w:r>
            <w:r w:rsidR="00F04704" w:rsidRPr="00305BE0">
              <w:rPr>
                <w:rFonts w:eastAsia="Times New Roman"/>
                <w:sz w:val="24"/>
                <w:szCs w:val="24"/>
              </w:rPr>
              <w:t xml:space="preserve">; </w:t>
            </w:r>
          </w:p>
          <w:p w:rsidR="00305BE0" w:rsidRPr="00305BE0" w:rsidRDefault="00305BE0" w:rsidP="00533F29">
            <w:pPr>
              <w:rPr>
                <w:rFonts w:eastAsia="Times New Roman"/>
                <w:sz w:val="24"/>
                <w:szCs w:val="24"/>
              </w:rPr>
            </w:pPr>
            <w:r w:rsidRPr="00305BE0">
              <w:rPr>
                <w:rFonts w:eastAsia="Times New Roman"/>
                <w:sz w:val="24"/>
                <w:szCs w:val="24"/>
              </w:rPr>
              <w:t>* утверждение регламента работы лицея. Приказ № 144-ав от 09.09.2021</w:t>
            </w:r>
          </w:p>
          <w:p w:rsidR="00305BE0" w:rsidRPr="00305BE0" w:rsidRDefault="00305BE0" w:rsidP="00533F29">
            <w:pPr>
              <w:rPr>
                <w:rFonts w:eastAsia="Times New Roman"/>
                <w:sz w:val="24"/>
                <w:szCs w:val="24"/>
              </w:rPr>
            </w:pPr>
            <w:r w:rsidRPr="00305BE0">
              <w:rPr>
                <w:rFonts w:eastAsia="Times New Roman"/>
                <w:sz w:val="24"/>
                <w:szCs w:val="24"/>
              </w:rPr>
              <w:t>*</w:t>
            </w:r>
            <w:r w:rsidR="001A4D11">
              <w:rPr>
                <w:rFonts w:eastAsia="Times New Roman"/>
                <w:sz w:val="24"/>
                <w:szCs w:val="24"/>
              </w:rPr>
              <w:t xml:space="preserve"> </w:t>
            </w:r>
            <w:r w:rsidRPr="00305BE0">
              <w:rPr>
                <w:rFonts w:eastAsia="Times New Roman"/>
                <w:sz w:val="24"/>
                <w:szCs w:val="24"/>
              </w:rPr>
              <w:t>утверждение админсовета. Приказ № 145-ав от 09.09.2021</w:t>
            </w:r>
          </w:p>
          <w:p w:rsidR="00305BE0" w:rsidRPr="00305BE0" w:rsidRDefault="00F04704" w:rsidP="00533F29">
            <w:pPr>
              <w:rPr>
                <w:rFonts w:eastAsia="Times New Roman"/>
                <w:sz w:val="24"/>
                <w:szCs w:val="24"/>
              </w:rPr>
            </w:pPr>
            <w:r w:rsidRPr="00305BE0">
              <w:rPr>
                <w:rFonts w:eastAsia="Times New Roman"/>
                <w:sz w:val="24"/>
                <w:szCs w:val="24"/>
              </w:rPr>
              <w:t>* Утверждение аттес</w:t>
            </w:r>
            <w:r w:rsidR="00305BE0" w:rsidRPr="00305BE0">
              <w:rPr>
                <w:rFonts w:eastAsia="Times New Roman"/>
                <w:sz w:val="24"/>
                <w:szCs w:val="24"/>
              </w:rPr>
              <w:t>тационной комиссии. Приказ № 149</w:t>
            </w:r>
            <w:r w:rsidRPr="00305BE0">
              <w:rPr>
                <w:rFonts w:eastAsia="Times New Roman"/>
                <w:sz w:val="24"/>
                <w:szCs w:val="24"/>
              </w:rPr>
              <w:t>-ав от 09.</w:t>
            </w:r>
            <w:r w:rsidR="00305BE0" w:rsidRPr="00305BE0">
              <w:rPr>
                <w:rFonts w:eastAsia="Times New Roman"/>
                <w:sz w:val="24"/>
                <w:szCs w:val="24"/>
              </w:rPr>
              <w:t>09.2021</w:t>
            </w:r>
            <w:r w:rsidRPr="00305BE0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*</w:t>
            </w:r>
            <w:r w:rsidR="001A4D11">
              <w:rPr>
                <w:rFonts w:eastAsia="Times New Roman"/>
                <w:sz w:val="24"/>
                <w:szCs w:val="24"/>
              </w:rPr>
              <w:t xml:space="preserve"> </w:t>
            </w:r>
            <w:r w:rsidRPr="00305BE0">
              <w:rPr>
                <w:rFonts w:eastAsia="Times New Roman"/>
                <w:sz w:val="24"/>
                <w:szCs w:val="24"/>
              </w:rPr>
              <w:t xml:space="preserve">Утверждение списков аттестующихся учителей ( педсовет, протокол №2 от 07.09.2020)                                                                                                         * Утверджение  аттестационных папок учителей ( приказ № 53-ав от 24.02.2021)                                                                                                                      </w:t>
            </w:r>
            <w:r w:rsidR="00305BE0" w:rsidRPr="00305BE0">
              <w:rPr>
                <w:rFonts w:eastAsia="Times New Roman"/>
                <w:sz w:val="24"/>
                <w:szCs w:val="24"/>
              </w:rPr>
              <w:t>* Аттеста</w:t>
            </w:r>
            <w:r w:rsidRPr="00305BE0">
              <w:rPr>
                <w:rFonts w:eastAsia="Times New Roman"/>
                <w:sz w:val="24"/>
                <w:szCs w:val="24"/>
              </w:rPr>
              <w:t>ц</w:t>
            </w:r>
            <w:r w:rsidR="00305BE0" w:rsidRPr="00305BE0">
              <w:rPr>
                <w:rFonts w:eastAsia="Times New Roman"/>
                <w:sz w:val="24"/>
                <w:szCs w:val="24"/>
              </w:rPr>
              <w:t>и</w:t>
            </w:r>
            <w:r w:rsidRPr="00305BE0">
              <w:rPr>
                <w:rFonts w:eastAsia="Times New Roman"/>
                <w:sz w:val="24"/>
                <w:szCs w:val="24"/>
              </w:rPr>
              <w:t>я педагогическ</w:t>
            </w:r>
            <w:r w:rsidR="00305BE0" w:rsidRPr="00305BE0">
              <w:rPr>
                <w:rFonts w:eastAsia="Times New Roman"/>
                <w:sz w:val="24"/>
                <w:szCs w:val="24"/>
              </w:rPr>
              <w:t>их кадров</w:t>
            </w:r>
            <w:r w:rsidR="001A4D11">
              <w:rPr>
                <w:rFonts w:eastAsia="Times New Roman"/>
                <w:sz w:val="24"/>
                <w:szCs w:val="24"/>
              </w:rPr>
              <w:t>.</w:t>
            </w:r>
            <w:r w:rsidR="00305BE0" w:rsidRPr="00305BE0">
              <w:rPr>
                <w:rFonts w:eastAsia="Times New Roman"/>
                <w:sz w:val="24"/>
                <w:szCs w:val="24"/>
              </w:rPr>
              <w:t xml:space="preserve"> Педсовет, протокол № 37-ав от 02.02.2021</w:t>
            </w:r>
            <w:r w:rsidRPr="00305BE0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1A4D11">
              <w:rPr>
                <w:rFonts w:eastAsia="Times New Roman"/>
                <w:sz w:val="24"/>
                <w:szCs w:val="24"/>
              </w:rPr>
              <w:t xml:space="preserve">                             * </w:t>
            </w:r>
            <w:r w:rsidRPr="00305BE0">
              <w:rPr>
                <w:rFonts w:eastAsia="Times New Roman"/>
                <w:sz w:val="24"/>
                <w:szCs w:val="24"/>
              </w:rPr>
              <w:t xml:space="preserve">Методологические рекомендации по организации учебного процесса по школьным дисциплинам ( протоколы МК)         </w:t>
            </w:r>
          </w:p>
          <w:p w:rsidR="00305BE0" w:rsidRPr="00305BE0" w:rsidRDefault="001D5C94" w:rsidP="0053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*</w:t>
            </w:r>
            <w:r w:rsidR="00F04704" w:rsidRPr="00305BE0">
              <w:rPr>
                <w:rFonts w:eastAsia="Times New Roman"/>
                <w:sz w:val="24"/>
                <w:szCs w:val="24"/>
              </w:rPr>
              <w:t xml:space="preserve"> Обучающие семинары и тренинги с педагогическим коллективом и курируемыми у</w:t>
            </w:r>
            <w:r w:rsidR="00305BE0" w:rsidRPr="00305BE0">
              <w:rPr>
                <w:rFonts w:eastAsia="Times New Roman"/>
                <w:sz w:val="24"/>
                <w:szCs w:val="24"/>
              </w:rPr>
              <w:t>чителями, классными руководи</w:t>
            </w:r>
            <w:r w:rsidR="00F04704" w:rsidRPr="00305BE0">
              <w:rPr>
                <w:rFonts w:eastAsia="Times New Roman"/>
                <w:sz w:val="24"/>
                <w:szCs w:val="24"/>
              </w:rPr>
              <w:t>телями на уровне лицея, сектора, города, республики  (протоколы методический комиссий, методсовета, педсовета, приказы ГУОМС) , а та</w:t>
            </w:r>
            <w:r w:rsidR="001A4D11">
              <w:rPr>
                <w:rFonts w:eastAsia="Times New Roman"/>
                <w:sz w:val="24"/>
                <w:szCs w:val="24"/>
              </w:rPr>
              <w:t>к же он</w:t>
            </w:r>
            <w:r w:rsidR="00F04704" w:rsidRPr="00305BE0">
              <w:rPr>
                <w:rFonts w:eastAsia="Times New Roman"/>
                <w:sz w:val="24"/>
                <w:szCs w:val="24"/>
              </w:rPr>
              <w:t>лайн вебинары в рамках проекта „Educație online” ( дипломы участника)                                                                     *Декады педмастерства</w:t>
            </w:r>
            <w:r w:rsidR="001A4D11">
              <w:rPr>
                <w:rFonts w:eastAsia="Times New Roman"/>
                <w:sz w:val="24"/>
                <w:szCs w:val="24"/>
              </w:rPr>
              <w:t xml:space="preserve"> ( открытые уроки, мероприятия)</w:t>
            </w:r>
            <w:r w:rsidR="00F04704" w:rsidRPr="00305BE0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* Назначение наставников вновь прибывшим учителям и</w:t>
            </w:r>
            <w:r>
              <w:rPr>
                <w:rFonts w:eastAsia="Times New Roman"/>
                <w:sz w:val="24"/>
                <w:szCs w:val="24"/>
              </w:rPr>
              <w:t xml:space="preserve"> классным руководителям дебютант</w:t>
            </w:r>
            <w:r w:rsidR="00F04704" w:rsidRPr="00305BE0">
              <w:rPr>
                <w:rFonts w:eastAsia="Times New Roman"/>
                <w:sz w:val="24"/>
                <w:szCs w:val="24"/>
              </w:rPr>
              <w:t>ам</w:t>
            </w:r>
            <w:r>
              <w:rPr>
                <w:rFonts w:eastAsia="Times New Roman"/>
                <w:sz w:val="24"/>
                <w:szCs w:val="24"/>
              </w:rPr>
              <w:t xml:space="preserve">.  </w:t>
            </w:r>
            <w:r w:rsidRPr="0005421E">
              <w:rPr>
                <w:rFonts w:eastAsia="Times New Roman"/>
                <w:sz w:val="24"/>
                <w:szCs w:val="24"/>
              </w:rPr>
              <w:t>Приказ №  24-р от 01.09.2021</w:t>
            </w:r>
            <w:r>
              <w:rPr>
                <w:rFonts w:eastAsia="Times New Roman"/>
                <w:sz w:val="24"/>
                <w:szCs w:val="24"/>
              </w:rPr>
              <w:t xml:space="preserve">,  </w:t>
            </w:r>
            <w:r w:rsidR="00F04704" w:rsidRPr="00305BE0">
              <w:rPr>
                <w:rFonts w:eastAsia="Times New Roman"/>
                <w:sz w:val="24"/>
                <w:szCs w:val="24"/>
              </w:rPr>
              <w:t xml:space="preserve"> Протокол   МК консультирования и </w:t>
            </w:r>
            <w:r w:rsidR="00305BE0" w:rsidRPr="00305BE0">
              <w:rPr>
                <w:rFonts w:eastAsia="Times New Roman"/>
                <w:sz w:val="24"/>
                <w:szCs w:val="24"/>
              </w:rPr>
              <w:t>развития личности  №  1   от  15.09.2021</w:t>
            </w:r>
            <w:r w:rsidR="00F04704" w:rsidRPr="00305BE0">
              <w:rPr>
                <w:rFonts w:eastAsia="Times New Roman"/>
                <w:sz w:val="24"/>
                <w:szCs w:val="24"/>
              </w:rPr>
              <w:t xml:space="preserve">  </w:t>
            </w:r>
          </w:p>
          <w:p w:rsidR="001D5C94" w:rsidRDefault="00305BE0" w:rsidP="00F04704">
            <w:pPr>
              <w:rPr>
                <w:rFonts w:eastAsia="Times New Roman"/>
                <w:sz w:val="24"/>
                <w:szCs w:val="24"/>
              </w:rPr>
            </w:pPr>
            <w:r w:rsidRPr="00305BE0">
              <w:rPr>
                <w:rFonts w:eastAsia="Times New Roman"/>
                <w:sz w:val="24"/>
                <w:szCs w:val="24"/>
              </w:rPr>
              <w:t xml:space="preserve">* </w:t>
            </w:r>
            <w:r w:rsidR="00F04704" w:rsidRPr="00305BE0">
              <w:rPr>
                <w:rFonts w:eastAsia="Times New Roman"/>
                <w:sz w:val="24"/>
                <w:szCs w:val="24"/>
              </w:rPr>
              <w:t xml:space="preserve">Документация, связанная с аттестацией учителей; ( Fișa nr.5)                                             </w:t>
            </w:r>
          </w:p>
          <w:p w:rsidR="00F04704" w:rsidRPr="00305BE0" w:rsidRDefault="00F04704" w:rsidP="00F04704">
            <w:pPr>
              <w:rPr>
                <w:rFonts w:eastAsia="Times New Roman"/>
                <w:sz w:val="24"/>
                <w:szCs w:val="24"/>
              </w:rPr>
            </w:pPr>
            <w:r w:rsidRPr="00305BE0">
              <w:rPr>
                <w:rFonts w:eastAsia="Times New Roman"/>
                <w:sz w:val="24"/>
                <w:szCs w:val="24"/>
              </w:rPr>
              <w:t xml:space="preserve">* Темы по самообразованию  учителей  и классных руководителей ( протокол №1 Методических комиссий)                 </w:t>
            </w:r>
          </w:p>
          <w:p w:rsidR="00305BE0" w:rsidRDefault="00305BE0" w:rsidP="0053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*</w:t>
            </w:r>
            <w:r w:rsidR="00F04704" w:rsidRPr="00305BE0">
              <w:rPr>
                <w:rFonts w:eastAsia="Times New Roman"/>
                <w:sz w:val="24"/>
                <w:szCs w:val="24"/>
              </w:rPr>
              <w:t>Непрерывная профессиональная подготовка педагогических работников и классных руководител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="00F04704" w:rsidRPr="00305BE0">
              <w:rPr>
                <w:rFonts w:eastAsia="Times New Roman"/>
                <w:sz w:val="24"/>
                <w:szCs w:val="24"/>
              </w:rPr>
              <w:t>й  с целью            обеспечения качественного дистанционного образовательного процесса, информация, представленная на заседании Административ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="00F04704" w:rsidRPr="00305BE0">
              <w:rPr>
                <w:rFonts w:eastAsia="Times New Roman"/>
                <w:sz w:val="24"/>
                <w:szCs w:val="24"/>
              </w:rPr>
              <w:t xml:space="preserve">ой планерки    </w:t>
            </w:r>
          </w:p>
          <w:p w:rsidR="0056359D" w:rsidRDefault="00305BE0" w:rsidP="0053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* городские семинары преподавателей, администрации по приказу ГУОМС</w:t>
            </w:r>
          </w:p>
          <w:p w:rsidR="001A4D11" w:rsidRDefault="0056359D" w:rsidP="00533F29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*участие в республиканском семинаре  </w:t>
            </w:r>
            <w:r>
              <w:rPr>
                <w:rFonts w:eastAsia="Times New Roman"/>
                <w:sz w:val="24"/>
                <w:szCs w:val="24"/>
                <w:lang w:val="ro-MD"/>
              </w:rPr>
              <w:t xml:space="preserve">PISA-2022/ </w:t>
            </w:r>
            <w:r>
              <w:rPr>
                <w:rFonts w:eastAsia="Times New Roman"/>
                <w:sz w:val="24"/>
                <w:szCs w:val="24"/>
              </w:rPr>
              <w:t>Приказ № 68-ав от 11.03.2022</w:t>
            </w:r>
            <w:r w:rsidR="00F04704" w:rsidRPr="00305BE0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1A4D11" w:rsidRPr="00051AB1" w:rsidRDefault="001A4D11" w:rsidP="001A4D11">
            <w:pPr>
              <w:rPr>
                <w:rFonts w:eastAsia="Times New Roman"/>
                <w:color w:val="000000" w:themeColor="text1"/>
                <w:sz w:val="8"/>
                <w:szCs w:val="28"/>
              </w:rPr>
            </w:pPr>
            <w:r w:rsidRPr="00051AB1">
              <w:rPr>
                <w:rFonts w:eastAsia="Times New Roman"/>
                <w:sz w:val="24"/>
                <w:szCs w:val="28"/>
              </w:rPr>
              <w:t>* Вебинар  «</w:t>
            </w:r>
            <w:r w:rsidRPr="00051AB1">
              <w:rPr>
                <w:rFonts w:cs="+mj-cs"/>
                <w:bCs/>
                <w:iCs/>
                <w:color w:val="000000" w:themeColor="text1"/>
                <w:kern w:val="24"/>
                <w:sz w:val="24"/>
                <w:szCs w:val="56"/>
              </w:rPr>
              <w:t>Дидактика использования электронной библиотеки «</w:t>
            </w:r>
            <w:r w:rsidRPr="00051AB1">
              <w:rPr>
                <w:rFonts w:cs="+mj-cs"/>
                <w:bCs/>
                <w:color w:val="000000" w:themeColor="text1"/>
                <w:kern w:val="24"/>
                <w:sz w:val="24"/>
                <w:szCs w:val="56"/>
              </w:rPr>
              <w:t>EDUCAȚIE ONLINE</w:t>
            </w:r>
            <w:r w:rsidRPr="00051AB1">
              <w:rPr>
                <w:rFonts w:cs="+mj-cs"/>
                <w:bCs/>
                <w:iCs/>
                <w:color w:val="000000" w:themeColor="text1"/>
                <w:kern w:val="24"/>
                <w:sz w:val="24"/>
                <w:szCs w:val="56"/>
              </w:rPr>
              <w:t xml:space="preserve">» заседание МС от 27.09.2021  </w:t>
            </w:r>
            <w:r w:rsidRPr="00051AB1">
              <w:rPr>
                <w:rFonts w:eastAsia="Times New Roman"/>
                <w:color w:val="000000" w:themeColor="text1"/>
                <w:sz w:val="8"/>
                <w:szCs w:val="28"/>
              </w:rPr>
              <w:t xml:space="preserve">                                                    </w:t>
            </w:r>
          </w:p>
          <w:p w:rsidR="001A4D11" w:rsidRPr="00051AB1" w:rsidRDefault="001A4D11" w:rsidP="001A4D11">
            <w:pPr>
              <w:rPr>
                <w:rFonts w:eastAsia="Times New Roman"/>
                <w:sz w:val="24"/>
                <w:szCs w:val="28"/>
              </w:rPr>
            </w:pPr>
            <w:r w:rsidRPr="00051AB1">
              <w:rPr>
                <w:rFonts w:eastAsia="Times New Roman"/>
                <w:sz w:val="24"/>
                <w:szCs w:val="28"/>
              </w:rPr>
              <w:t>* Семинары :  "</w:t>
            </w:r>
            <w:r w:rsidRPr="00051AB1">
              <w:rPr>
                <w:rFonts w:eastAsia="Times New Roman"/>
                <w:sz w:val="24"/>
                <w:szCs w:val="28"/>
                <w:lang w:val="ro-MD"/>
              </w:rPr>
              <w:t xml:space="preserve">Siguranța online </w:t>
            </w:r>
            <w:r w:rsidRPr="00051AB1">
              <w:rPr>
                <w:rFonts w:eastAsia="Times New Roman"/>
                <w:sz w:val="24"/>
                <w:szCs w:val="28"/>
              </w:rPr>
              <w:t>(Интернет безопасность в образовательном процессе»  (МК КРЛ протокол №2 от 13.10.2022),</w:t>
            </w:r>
          </w:p>
          <w:p w:rsidR="000B5E08" w:rsidRPr="00305BE0" w:rsidRDefault="001A4D11" w:rsidP="001A4D11">
            <w:pPr>
              <w:rPr>
                <w:rFonts w:eastAsia="Times New Roman"/>
                <w:sz w:val="24"/>
                <w:szCs w:val="24"/>
              </w:rPr>
            </w:pPr>
            <w:r w:rsidRPr="00051AB1">
              <w:rPr>
                <w:rFonts w:eastAsia="Times New Roman"/>
                <w:sz w:val="24"/>
                <w:szCs w:val="28"/>
              </w:rPr>
              <w:t xml:space="preserve"> «Эффективная модель обучения посредством интерактивных методов, информационных технологий </w:t>
            </w:r>
            <w:r w:rsidRPr="00051AB1">
              <w:rPr>
                <w:rFonts w:eastAsia="Times New Roman"/>
                <w:sz w:val="24"/>
                <w:szCs w:val="28"/>
                <w:lang w:val="ro-MD"/>
              </w:rPr>
              <w:t>Educație</w:t>
            </w:r>
            <w:r w:rsidRPr="00051AB1">
              <w:rPr>
                <w:rFonts w:eastAsia="Times New Roman"/>
                <w:sz w:val="24"/>
                <w:szCs w:val="28"/>
              </w:rPr>
              <w:t xml:space="preserve"> </w:t>
            </w:r>
            <w:r w:rsidRPr="00051AB1">
              <w:rPr>
                <w:rFonts w:eastAsia="Times New Roman"/>
                <w:sz w:val="24"/>
                <w:szCs w:val="28"/>
                <w:lang w:val="ro-MD"/>
              </w:rPr>
              <w:t>online</w:t>
            </w:r>
            <w:r w:rsidRPr="00051AB1">
              <w:rPr>
                <w:rFonts w:eastAsia="Times New Roman"/>
                <w:sz w:val="24"/>
                <w:szCs w:val="28"/>
              </w:rPr>
              <w:t>» МК КРЛ, протокол №7 от 13.04.2022</w:t>
            </w:r>
            <w:r w:rsidR="00F04704" w:rsidRPr="00305BE0">
              <w:rPr>
                <w:rFonts w:eastAsia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</w:tc>
      </w:tr>
      <w:tr w:rsidR="000B5E08" w:rsidRPr="00533F29" w:rsidTr="001D5C94">
        <w:tc>
          <w:tcPr>
            <w:tcW w:w="1555" w:type="dxa"/>
          </w:tcPr>
          <w:p w:rsidR="000B5E08" w:rsidRPr="00305BE0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305BE0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Выводы</w:t>
            </w:r>
          </w:p>
        </w:tc>
        <w:tc>
          <w:tcPr>
            <w:tcW w:w="13862" w:type="dxa"/>
            <w:gridSpan w:val="3"/>
          </w:tcPr>
          <w:p w:rsidR="000B5E08" w:rsidRPr="00305BE0" w:rsidRDefault="00F04704" w:rsidP="00F04704">
            <w:pPr>
              <w:rPr>
                <w:rFonts w:eastAsia="Times New Roman"/>
                <w:color w:val="0070C0"/>
                <w:szCs w:val="28"/>
              </w:rPr>
            </w:pPr>
            <w:r w:rsidRPr="00305BE0">
              <w:rPr>
                <w:rFonts w:eastAsia="Times New Roman"/>
                <w:sz w:val="24"/>
                <w:szCs w:val="28"/>
              </w:rPr>
              <w:t>Регулярное выявление  необходимости    в профессиональном развитии, организация  и обеспечение участия персонала в непрерывной деятельности по профессиональному обучению внутри учреждения, но не обеспечиваю эффективность непрерывного профессионального развития персонала (преподавательского, вспомогательного, непреповедательского) путем применения различных методов стимулирования, направленных на развитие интереса к самосовершенствованию в профессиональной деятельности.</w:t>
            </w:r>
          </w:p>
        </w:tc>
      </w:tr>
      <w:tr w:rsidR="000B5E08" w:rsidRPr="00533F29" w:rsidTr="001D5C94">
        <w:tc>
          <w:tcPr>
            <w:tcW w:w="1555" w:type="dxa"/>
          </w:tcPr>
          <w:p w:rsidR="000B5E08" w:rsidRPr="00305BE0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305BE0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305BE0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578" w:type="dxa"/>
          </w:tcPr>
          <w:p w:rsidR="000B5E08" w:rsidRPr="00305BE0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305BE0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  <w:r w:rsidR="00F04704" w:rsidRPr="00305BE0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5124" w:type="dxa"/>
          </w:tcPr>
          <w:p w:rsidR="000B5E08" w:rsidRPr="00305BE0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305BE0">
              <w:rPr>
                <w:rFonts w:eastAsia="Times New Roman"/>
                <w:color w:val="000000"/>
                <w:sz w:val="22"/>
                <w:lang w:val="en-US"/>
              </w:rPr>
              <w:t>Autoevaluare conform criteriilor:</w:t>
            </w:r>
            <w:r w:rsidR="00F04704" w:rsidRPr="00305BE0">
              <w:rPr>
                <w:rFonts w:eastAsia="Times New Roman"/>
                <w:color w:val="000000"/>
                <w:sz w:val="22"/>
              </w:rPr>
              <w:t xml:space="preserve"> 0,75</w:t>
            </w:r>
          </w:p>
        </w:tc>
        <w:tc>
          <w:tcPr>
            <w:tcW w:w="5160" w:type="dxa"/>
          </w:tcPr>
          <w:p w:rsidR="000B5E08" w:rsidRPr="00305BE0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305BE0">
              <w:rPr>
                <w:rFonts w:eastAsia="Times New Roman"/>
                <w:color w:val="000000"/>
                <w:sz w:val="22"/>
                <w:lang w:val="en-US"/>
              </w:rPr>
              <w:t xml:space="preserve">Punctaj acordat: </w:t>
            </w:r>
            <w:r w:rsidR="00F04704" w:rsidRPr="00305BE0">
              <w:rPr>
                <w:rFonts w:eastAsia="Times New Roman"/>
                <w:color w:val="000000"/>
                <w:sz w:val="22"/>
              </w:rPr>
              <w:t>2,25</w:t>
            </w:r>
          </w:p>
        </w:tc>
      </w:tr>
    </w:tbl>
    <w:p w:rsidR="00305BE0" w:rsidRDefault="00305BE0">
      <w:pPr>
        <w:rPr>
          <w:sz w:val="24"/>
        </w:rPr>
      </w:pPr>
    </w:p>
    <w:p w:rsidR="000B5E08" w:rsidRPr="00305BE0" w:rsidRDefault="00F04704">
      <w:pPr>
        <w:rPr>
          <w:sz w:val="24"/>
        </w:rPr>
      </w:pPr>
      <w:r w:rsidRPr="00305BE0">
        <w:rPr>
          <w:sz w:val="24"/>
        </w:rPr>
        <w:t>Индикатор  3.3 Осуществление мониторин</w:t>
      </w:r>
      <w:r w:rsidR="00305BE0" w:rsidRPr="00305BE0">
        <w:rPr>
          <w:sz w:val="24"/>
        </w:rPr>
        <w:t>г процесса оценивания персонала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533F29" w:rsidTr="00533F29">
        <w:tc>
          <w:tcPr>
            <w:tcW w:w="1809" w:type="dxa"/>
          </w:tcPr>
          <w:p w:rsidR="000B5E08" w:rsidRPr="00305BE0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305BE0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393908" w:rsidRDefault="00F04704" w:rsidP="00533F2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305BE0">
              <w:rPr>
                <w:rFonts w:eastAsia="Times New Roman"/>
                <w:color w:val="000000"/>
                <w:sz w:val="24"/>
                <w:szCs w:val="24"/>
              </w:rPr>
              <w:t>* Полугодовой/годовой отчет об оценке обра</w:t>
            </w:r>
            <w:r w:rsidR="00305BE0" w:rsidRPr="00305BE0">
              <w:rPr>
                <w:rFonts w:eastAsia="Times New Roman"/>
                <w:color w:val="000000"/>
                <w:sz w:val="24"/>
                <w:szCs w:val="24"/>
              </w:rPr>
              <w:t>зовательной деятельности на 2020-2021 и 2021-2022</w:t>
            </w:r>
            <w:r w:rsidRPr="00305BE0">
              <w:rPr>
                <w:rFonts w:eastAsia="Times New Roman"/>
                <w:color w:val="000000"/>
                <w:sz w:val="24"/>
                <w:szCs w:val="24"/>
              </w:rPr>
              <w:t xml:space="preserve"> учебный год.                    </w:t>
            </w:r>
            <w:r w:rsidR="00305BE0" w:rsidRPr="00305BE0">
              <w:rPr>
                <w:rFonts w:eastAsia="Times New Roman"/>
                <w:color w:val="000000"/>
                <w:sz w:val="24"/>
                <w:szCs w:val="24"/>
              </w:rPr>
              <w:t>Педсовет Протокол  № 1  от 13.09.2021  и протокол № 6  от 07.02.2022</w:t>
            </w:r>
            <w:r w:rsidRPr="00305BE0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        </w:t>
            </w:r>
            <w:r w:rsidR="001D5C94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*</w:t>
            </w:r>
            <w:r w:rsidRPr="00305BE0">
              <w:rPr>
                <w:rFonts w:eastAsia="Times New Roman"/>
                <w:color w:val="000000"/>
                <w:sz w:val="24"/>
                <w:szCs w:val="24"/>
              </w:rPr>
              <w:t>Планирование контроля.  Еженедельные планы менеджерской деятельности                                                                                                                                                              * План работы с дебютантами и наставниками</w:t>
            </w:r>
            <w:r w:rsidR="00393908">
              <w:rPr>
                <w:rFonts w:eastAsia="Times New Roman"/>
                <w:color w:val="000000"/>
                <w:sz w:val="24"/>
                <w:szCs w:val="24"/>
              </w:rPr>
              <w:t>. Протокол № 1 МК КРЛ от 15.09.2021</w:t>
            </w:r>
            <w:r w:rsidRPr="00305BE0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  <w:r w:rsidR="00393908">
              <w:rPr>
                <w:rFonts w:eastAsia="Times New Roman"/>
                <w:color w:val="000000"/>
                <w:sz w:val="24"/>
                <w:szCs w:val="24"/>
              </w:rPr>
              <w:t xml:space="preserve">     </w:t>
            </w:r>
            <w:r w:rsidRPr="00305BE0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    </w:t>
            </w:r>
            <w:r w:rsidR="004E3A37">
              <w:rPr>
                <w:rFonts w:eastAsia="Times New Roman"/>
                <w:color w:val="000000"/>
                <w:sz w:val="24"/>
                <w:szCs w:val="24"/>
              </w:rPr>
              <w:t xml:space="preserve">                   * Взаимопосещ</w:t>
            </w:r>
            <w:r w:rsidRPr="00305BE0">
              <w:rPr>
                <w:rFonts w:eastAsia="Times New Roman"/>
                <w:color w:val="000000"/>
                <w:sz w:val="24"/>
                <w:szCs w:val="24"/>
              </w:rPr>
              <w:t xml:space="preserve">ение уроков, мероприятий ( листы оценивания поcещенных мероприятий)                                </w:t>
            </w:r>
            <w:r w:rsidR="00393908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</w:t>
            </w:r>
          </w:p>
          <w:p w:rsidR="000B5E08" w:rsidRPr="00305BE0" w:rsidRDefault="001D5C94" w:rsidP="00533F29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* </w:t>
            </w:r>
            <w:r w:rsidR="00F04704" w:rsidRPr="00305BE0">
              <w:rPr>
                <w:rFonts w:eastAsia="Times New Roman"/>
                <w:color w:val="000000"/>
                <w:sz w:val="24"/>
                <w:szCs w:val="24"/>
              </w:rPr>
              <w:t xml:space="preserve">Отчеты о деятельности методических комиссий.                                                                                                                                     </w:t>
            </w:r>
            <w:r w:rsidR="00393908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* </w:t>
            </w:r>
            <w:r w:rsidR="00F04704" w:rsidRPr="00305BE0">
              <w:rPr>
                <w:rFonts w:eastAsia="Times New Roman"/>
                <w:color w:val="000000"/>
                <w:sz w:val="24"/>
                <w:szCs w:val="24"/>
              </w:rPr>
              <w:t>Годовые и полугодовые отчеты классных руководителей о продел</w:t>
            </w:r>
            <w:r w:rsidR="00393908">
              <w:rPr>
                <w:rFonts w:eastAsia="Times New Roman"/>
                <w:color w:val="000000"/>
                <w:sz w:val="24"/>
                <w:szCs w:val="24"/>
              </w:rPr>
              <w:t>анной работе. (отчеты в папке)</w:t>
            </w:r>
            <w:r w:rsidR="00F04704" w:rsidRPr="00305BE0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</w:t>
            </w:r>
            <w:r w:rsidR="00393908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* П</w:t>
            </w:r>
            <w:r w:rsidR="00F04704" w:rsidRPr="00305BE0">
              <w:rPr>
                <w:rFonts w:eastAsia="Times New Roman"/>
                <w:color w:val="000000"/>
                <w:sz w:val="24"/>
                <w:szCs w:val="24"/>
              </w:rPr>
              <w:t xml:space="preserve">рофессиональная оценка деятельности педколлектива ( performanțelor profesionale) </w:t>
            </w:r>
            <w:r w:rsidR="00393908">
              <w:rPr>
                <w:rFonts w:eastAsia="Times New Roman"/>
                <w:color w:val="000000"/>
                <w:sz w:val="24"/>
                <w:szCs w:val="24"/>
              </w:rPr>
              <w:t>– листы оценивания</w:t>
            </w:r>
            <w:r w:rsidR="00F04704" w:rsidRPr="00305BE0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0B5E08" w:rsidRPr="00533F29" w:rsidTr="00533F29">
        <w:tc>
          <w:tcPr>
            <w:tcW w:w="1809" w:type="dxa"/>
          </w:tcPr>
          <w:p w:rsidR="000B5E08" w:rsidRPr="00305BE0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305BE0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0B5E08" w:rsidRPr="00305BE0" w:rsidRDefault="00F04704" w:rsidP="00533F29">
            <w:pPr>
              <w:rPr>
                <w:rFonts w:eastAsia="Times New Roman"/>
                <w:sz w:val="24"/>
                <w:szCs w:val="28"/>
              </w:rPr>
            </w:pPr>
            <w:r w:rsidRPr="00305BE0">
              <w:rPr>
                <w:rFonts w:eastAsia="Times New Roman"/>
                <w:sz w:val="24"/>
                <w:szCs w:val="28"/>
              </w:rPr>
              <w:t>Оценивание работы преподавателей является одним их важных факторов.  Постоянное  наблюдение  за процессом оценки эффективности педагогической деятельности и успеваемости каждого сотрудника для обеспечения качества учебного процесса в учреждении путем представления учителями отчетов о деятельности по школьным предметам и различным внеклассным мероприятиям. Координация систематизаций результатов оценки педагогов в учебном заведении для определения направлений повышения успеваемости. Предоставление  методических консультаций и рекомендаций учителям.</w:t>
            </w:r>
          </w:p>
        </w:tc>
      </w:tr>
      <w:tr w:rsidR="000B5E08" w:rsidRPr="00533F29" w:rsidTr="00533F29">
        <w:tc>
          <w:tcPr>
            <w:tcW w:w="1809" w:type="dxa"/>
          </w:tcPr>
          <w:p w:rsidR="000B5E08" w:rsidRPr="00305BE0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305BE0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305BE0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0B5E08" w:rsidRPr="00305BE0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305BE0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  <w:r w:rsidR="00F04704" w:rsidRPr="00305BE0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5124" w:type="dxa"/>
          </w:tcPr>
          <w:p w:rsidR="000B5E08" w:rsidRPr="00305BE0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305BE0">
              <w:rPr>
                <w:rFonts w:eastAsia="Times New Roman"/>
                <w:color w:val="000000"/>
                <w:sz w:val="22"/>
                <w:lang w:val="en-US"/>
              </w:rPr>
              <w:t>Autoevaluare conform criteriilor:</w:t>
            </w:r>
            <w:r w:rsidR="00F04704" w:rsidRPr="00305BE0">
              <w:rPr>
                <w:rFonts w:eastAsia="Times New Roman"/>
                <w:color w:val="000000"/>
                <w:sz w:val="22"/>
              </w:rPr>
              <w:t xml:space="preserve"> 0,75</w:t>
            </w:r>
          </w:p>
        </w:tc>
        <w:tc>
          <w:tcPr>
            <w:tcW w:w="5160" w:type="dxa"/>
          </w:tcPr>
          <w:p w:rsidR="000B5E08" w:rsidRPr="00305BE0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305BE0">
              <w:rPr>
                <w:rFonts w:eastAsia="Times New Roman"/>
                <w:color w:val="000000"/>
                <w:sz w:val="22"/>
                <w:lang w:val="en-US"/>
              </w:rPr>
              <w:t xml:space="preserve">Punctaj acordat: </w:t>
            </w:r>
            <w:r w:rsidR="00F04704" w:rsidRPr="00305BE0">
              <w:rPr>
                <w:rFonts w:eastAsia="Times New Roman"/>
                <w:color w:val="000000"/>
                <w:sz w:val="22"/>
              </w:rPr>
              <w:t xml:space="preserve"> 0,75</w:t>
            </w:r>
          </w:p>
        </w:tc>
      </w:tr>
    </w:tbl>
    <w:p w:rsidR="00393908" w:rsidRDefault="00393908">
      <w:pPr>
        <w:rPr>
          <w:sz w:val="24"/>
        </w:rPr>
      </w:pPr>
    </w:p>
    <w:p w:rsidR="000B5E08" w:rsidRPr="00DF14CB" w:rsidRDefault="00F04704">
      <w:pPr>
        <w:rPr>
          <w:sz w:val="24"/>
        </w:rPr>
      </w:pPr>
      <w:r w:rsidRPr="00DF14CB">
        <w:rPr>
          <w:sz w:val="24"/>
        </w:rPr>
        <w:t>Индикатор 3.4   Создает предпосылки для мотивации и стиму</w:t>
      </w:r>
      <w:r w:rsidR="00305BE0" w:rsidRPr="00DF14CB">
        <w:rPr>
          <w:sz w:val="24"/>
        </w:rPr>
        <w:t>лирования успешной деятельности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DF14CB" w:rsidTr="00533F29">
        <w:tc>
          <w:tcPr>
            <w:tcW w:w="1809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F04704" w:rsidRPr="00DF14CB" w:rsidRDefault="00F04704" w:rsidP="00F04704">
            <w:pPr>
              <w:rPr>
                <w:rFonts w:eastAsia="Times New Roman"/>
                <w:sz w:val="24"/>
                <w:szCs w:val="28"/>
              </w:rPr>
            </w:pPr>
            <w:r w:rsidRPr="00DF14CB">
              <w:rPr>
                <w:rFonts w:eastAsia="Times New Roman"/>
                <w:sz w:val="24"/>
                <w:szCs w:val="28"/>
              </w:rPr>
              <w:t>* Аттест</w:t>
            </w:r>
            <w:r w:rsidR="00393908">
              <w:rPr>
                <w:rFonts w:eastAsia="Times New Roman"/>
                <w:sz w:val="24"/>
                <w:szCs w:val="28"/>
              </w:rPr>
              <w:t>ация педагогического коллектива ( аттестационные  уроки, рекомендации к их подготовке)</w:t>
            </w:r>
            <w:r w:rsidRPr="00DF14CB">
              <w:rPr>
                <w:rFonts w:eastAsia="Times New Roman"/>
                <w:sz w:val="24"/>
                <w:szCs w:val="28"/>
              </w:rPr>
              <w:t xml:space="preserve">                                                                                                                                                                    * Материалы обучающих семинаров и тренингов с педагогическим коллективом и курируемыми учителями             </w:t>
            </w:r>
          </w:p>
          <w:p w:rsidR="00305BE0" w:rsidRPr="00DF14CB" w:rsidRDefault="00393908" w:rsidP="00F04704">
            <w:pPr>
              <w:rPr>
                <w:rFonts w:eastAsia="Times New Roman"/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</w:rPr>
              <w:t>*</w:t>
            </w:r>
            <w:r w:rsidR="00F04704" w:rsidRPr="00DF14CB">
              <w:rPr>
                <w:rFonts w:eastAsia="Times New Roman"/>
                <w:sz w:val="24"/>
                <w:szCs w:val="28"/>
              </w:rPr>
              <w:t xml:space="preserve">Дипломы участия в проектной деятельности                                                                                                                                                            * профессиональная оценка деятельности преподавателей ( performanțelor profesionale)   </w:t>
            </w:r>
          </w:p>
          <w:p w:rsidR="00305BE0" w:rsidRPr="00DF14CB" w:rsidRDefault="00305BE0" w:rsidP="00305BE0">
            <w:pPr>
              <w:rPr>
                <w:rFonts w:eastAsia="Times New Roman"/>
                <w:color w:val="000000" w:themeColor="text1"/>
                <w:sz w:val="8"/>
                <w:szCs w:val="28"/>
              </w:rPr>
            </w:pPr>
            <w:r w:rsidRPr="00DF14CB">
              <w:rPr>
                <w:rFonts w:eastAsia="Times New Roman"/>
                <w:sz w:val="24"/>
                <w:szCs w:val="28"/>
              </w:rPr>
              <w:t>* Вебинар  «</w:t>
            </w:r>
            <w:r w:rsidRPr="00DF14CB">
              <w:rPr>
                <w:rFonts w:cs="+mj-cs"/>
                <w:bCs/>
                <w:iCs/>
                <w:color w:val="000000" w:themeColor="text1"/>
                <w:kern w:val="24"/>
                <w:sz w:val="24"/>
                <w:szCs w:val="56"/>
              </w:rPr>
              <w:t>Дидактика использования электронной библиотеки «</w:t>
            </w:r>
            <w:r w:rsidRPr="00DF14CB">
              <w:rPr>
                <w:rFonts w:cs="+mj-cs"/>
                <w:bCs/>
                <w:color w:val="000000" w:themeColor="text1"/>
                <w:kern w:val="24"/>
                <w:sz w:val="24"/>
                <w:szCs w:val="56"/>
              </w:rPr>
              <w:t>EDUCAȚIE ONLINE</w:t>
            </w:r>
            <w:r w:rsidRPr="00DF14CB">
              <w:rPr>
                <w:rFonts w:cs="+mj-cs"/>
                <w:bCs/>
                <w:iCs/>
                <w:color w:val="000000" w:themeColor="text1"/>
                <w:kern w:val="24"/>
                <w:sz w:val="24"/>
                <w:szCs w:val="56"/>
              </w:rPr>
              <w:t xml:space="preserve">» заседание МС от 27.09.2021  </w:t>
            </w:r>
            <w:r w:rsidRPr="00DF14CB">
              <w:rPr>
                <w:rFonts w:eastAsia="Times New Roman"/>
                <w:color w:val="000000" w:themeColor="text1"/>
                <w:sz w:val="8"/>
                <w:szCs w:val="28"/>
              </w:rPr>
              <w:t xml:space="preserve">                                                    </w:t>
            </w:r>
          </w:p>
          <w:p w:rsidR="00305BE0" w:rsidRPr="00DF14CB" w:rsidRDefault="00305BE0" w:rsidP="00305BE0">
            <w:pPr>
              <w:rPr>
                <w:rFonts w:eastAsia="Times New Roman"/>
                <w:sz w:val="24"/>
                <w:szCs w:val="28"/>
              </w:rPr>
            </w:pPr>
            <w:r w:rsidRPr="00DF14CB">
              <w:rPr>
                <w:rFonts w:eastAsia="Times New Roman"/>
                <w:sz w:val="24"/>
                <w:szCs w:val="28"/>
              </w:rPr>
              <w:t>* Семинары :  "</w:t>
            </w:r>
            <w:r w:rsidRPr="00DF14CB">
              <w:rPr>
                <w:rFonts w:eastAsia="Times New Roman"/>
                <w:sz w:val="24"/>
                <w:szCs w:val="28"/>
                <w:lang w:val="ro-MD"/>
              </w:rPr>
              <w:t xml:space="preserve">Siguranța online </w:t>
            </w:r>
            <w:r w:rsidRPr="00DF14CB">
              <w:rPr>
                <w:rFonts w:eastAsia="Times New Roman"/>
                <w:sz w:val="24"/>
                <w:szCs w:val="28"/>
              </w:rPr>
              <w:t>(Интернет безопасность в образовательном процессе»  (МК КРЛ протокол №2 от 13.10.2022),</w:t>
            </w:r>
          </w:p>
          <w:p w:rsidR="00393908" w:rsidRDefault="00305BE0" w:rsidP="00305BE0">
            <w:pPr>
              <w:rPr>
                <w:rFonts w:eastAsia="Times New Roman"/>
                <w:sz w:val="24"/>
                <w:szCs w:val="28"/>
              </w:rPr>
            </w:pPr>
            <w:r w:rsidRPr="00DF14CB">
              <w:rPr>
                <w:rFonts w:eastAsia="Times New Roman"/>
                <w:sz w:val="24"/>
                <w:szCs w:val="28"/>
              </w:rPr>
              <w:t xml:space="preserve"> «Эффективная модель обучения посредством интерактивных методов, информационных технологий </w:t>
            </w:r>
            <w:r w:rsidRPr="00DF14CB">
              <w:rPr>
                <w:rFonts w:eastAsia="Times New Roman"/>
                <w:sz w:val="24"/>
                <w:szCs w:val="28"/>
                <w:lang w:val="ro-MD"/>
              </w:rPr>
              <w:t>Educație</w:t>
            </w:r>
            <w:r w:rsidRPr="00DF14CB">
              <w:rPr>
                <w:rFonts w:eastAsia="Times New Roman"/>
                <w:sz w:val="24"/>
                <w:szCs w:val="28"/>
              </w:rPr>
              <w:t xml:space="preserve"> </w:t>
            </w:r>
            <w:r w:rsidRPr="00DF14CB">
              <w:rPr>
                <w:rFonts w:eastAsia="Times New Roman"/>
                <w:sz w:val="24"/>
                <w:szCs w:val="28"/>
                <w:lang w:val="ro-MD"/>
              </w:rPr>
              <w:t>online</w:t>
            </w:r>
            <w:r w:rsidRPr="00DF14CB">
              <w:rPr>
                <w:rFonts w:eastAsia="Times New Roman"/>
                <w:sz w:val="24"/>
                <w:szCs w:val="28"/>
              </w:rPr>
              <w:t>» МК КРЛ, протокол №7 от 13.04.2022</w:t>
            </w:r>
            <w:r w:rsidR="00F04704" w:rsidRPr="00DF14CB">
              <w:rPr>
                <w:rFonts w:eastAsia="Times New Roman"/>
                <w:sz w:val="24"/>
                <w:szCs w:val="28"/>
              </w:rPr>
              <w:t xml:space="preserve">    </w:t>
            </w:r>
          </w:p>
          <w:p w:rsidR="000B5E08" w:rsidRPr="00DF14CB" w:rsidRDefault="00F04704" w:rsidP="00305BE0">
            <w:pPr>
              <w:rPr>
                <w:rFonts w:eastAsia="Times New Roman"/>
                <w:sz w:val="24"/>
                <w:szCs w:val="28"/>
              </w:rPr>
            </w:pPr>
            <w:r w:rsidRPr="00DF14CB">
              <w:rPr>
                <w:rFonts w:eastAsia="Times New Roman"/>
                <w:sz w:val="24"/>
                <w:szCs w:val="28"/>
              </w:rPr>
              <w:t xml:space="preserve">                              </w:t>
            </w:r>
          </w:p>
        </w:tc>
      </w:tr>
      <w:tr w:rsidR="000B5E08" w:rsidRPr="00DF14CB" w:rsidTr="00533F29">
        <w:tc>
          <w:tcPr>
            <w:tcW w:w="1809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0B5E08" w:rsidRDefault="00F04704" w:rsidP="00533F29">
            <w:pPr>
              <w:rPr>
                <w:rFonts w:eastAsia="Times New Roman"/>
                <w:sz w:val="24"/>
                <w:szCs w:val="28"/>
              </w:rPr>
            </w:pPr>
            <w:r w:rsidRPr="00DF14CB">
              <w:rPr>
                <w:rFonts w:eastAsia="Times New Roman"/>
                <w:sz w:val="24"/>
                <w:szCs w:val="28"/>
              </w:rPr>
              <w:t>Согласно задачам, изложенным в должностной инструкции, поощряется участие учителей в образовательных проектах и распространяются результаты работы членов школьного сообщества через различные источники информации.</w:t>
            </w:r>
          </w:p>
          <w:p w:rsidR="00393908" w:rsidRPr="00DF14CB" w:rsidRDefault="00393908" w:rsidP="00533F29">
            <w:pPr>
              <w:rPr>
                <w:rFonts w:eastAsia="Times New Roman"/>
                <w:sz w:val="24"/>
                <w:szCs w:val="28"/>
              </w:rPr>
            </w:pPr>
          </w:p>
        </w:tc>
      </w:tr>
      <w:tr w:rsidR="000B5E08" w:rsidRPr="00533F29" w:rsidTr="00533F29">
        <w:tc>
          <w:tcPr>
            <w:tcW w:w="1809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  <w:r w:rsidR="00F04704" w:rsidRPr="00DF14CB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5124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>Autoevaluare conform criteriilor:</w:t>
            </w:r>
            <w:r w:rsidR="00F04704" w:rsidRPr="00DF14CB">
              <w:rPr>
                <w:rFonts w:eastAsia="Times New Roman"/>
                <w:color w:val="000000"/>
                <w:sz w:val="22"/>
              </w:rPr>
              <w:t xml:space="preserve"> 1</w:t>
            </w:r>
          </w:p>
        </w:tc>
        <w:tc>
          <w:tcPr>
            <w:tcW w:w="5160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 xml:space="preserve">Punctaj acordat: </w:t>
            </w:r>
            <w:r w:rsidR="00F04704" w:rsidRPr="00DF14CB">
              <w:rPr>
                <w:rFonts w:eastAsia="Times New Roman"/>
                <w:color w:val="000000"/>
                <w:sz w:val="22"/>
              </w:rPr>
              <w:t xml:space="preserve"> 2</w:t>
            </w:r>
          </w:p>
        </w:tc>
      </w:tr>
    </w:tbl>
    <w:p w:rsidR="000B5E08" w:rsidRPr="00533F29" w:rsidRDefault="000B5E08">
      <w:pPr>
        <w:rPr>
          <w:highlight w:val="yellow"/>
        </w:rPr>
      </w:pPr>
    </w:p>
    <w:tbl>
      <w:tblPr>
        <w:tblW w:w="14400" w:type="dxa"/>
        <w:tblInd w:w="118" w:type="dxa"/>
        <w:tblLook w:val="04A0" w:firstRow="1" w:lastRow="0" w:firstColumn="1" w:lastColumn="0" w:noHBand="0" w:noVBand="1"/>
      </w:tblPr>
      <w:tblGrid>
        <w:gridCol w:w="1920"/>
        <w:gridCol w:w="12480"/>
      </w:tblGrid>
      <w:tr w:rsidR="00F04704" w:rsidRPr="00533F29" w:rsidTr="00393908">
        <w:trPr>
          <w:trHeight w:val="521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4704" w:rsidRPr="00DF14CB" w:rsidRDefault="00F04704" w:rsidP="00F0470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Сильные стороны</w:t>
            </w:r>
          </w:p>
        </w:tc>
        <w:tc>
          <w:tcPr>
            <w:tcW w:w="1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93908" w:rsidRDefault="00F04704" w:rsidP="0039390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</w:rPr>
              <w:t xml:space="preserve"> Создание условий для участия в различных курсах непрерывного профессионального обучения в целях обеспечения качественного образовательного процесса. </w:t>
            </w:r>
          </w:p>
          <w:p w:rsidR="00F04704" w:rsidRPr="00DF14CB" w:rsidRDefault="00F04704" w:rsidP="0039390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04704" w:rsidRPr="00533F29" w:rsidTr="00393908">
        <w:trPr>
          <w:trHeight w:val="802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4704" w:rsidRPr="00DF14CB" w:rsidRDefault="00F04704" w:rsidP="00F04704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Слабые стороны</w:t>
            </w:r>
          </w:p>
        </w:tc>
        <w:tc>
          <w:tcPr>
            <w:tcW w:w="1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04704" w:rsidRDefault="00F04704" w:rsidP="0039390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</w:rPr>
              <w:t>* Курсы повышения квалификации платные,                                                                                                                                                                      *  недостаточная мотивация преподавателей в учебном заведении на самореализацию/самоутверждение, а также возможность продвижения по службе и профессионального развития;</w:t>
            </w:r>
          </w:p>
          <w:p w:rsidR="00393908" w:rsidRPr="00DF14CB" w:rsidRDefault="00393908" w:rsidP="0039390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F04704" w:rsidRDefault="00F04704" w:rsidP="00DF14CB">
      <w:pPr>
        <w:rPr>
          <w:b/>
          <w:i/>
          <w:highlight w:val="yellow"/>
          <w:u w:val="single"/>
        </w:rPr>
      </w:pPr>
    </w:p>
    <w:p w:rsidR="00DF14CB" w:rsidRDefault="00DF14CB" w:rsidP="00DF14CB">
      <w:pPr>
        <w:rPr>
          <w:b/>
          <w:i/>
          <w:highlight w:val="yellow"/>
          <w:u w:val="single"/>
        </w:rPr>
      </w:pPr>
    </w:p>
    <w:p w:rsidR="00DF14CB" w:rsidRDefault="00DF14CB" w:rsidP="00DF14CB">
      <w:pPr>
        <w:rPr>
          <w:b/>
          <w:i/>
          <w:highlight w:val="yellow"/>
          <w:u w:val="single"/>
        </w:rPr>
      </w:pPr>
    </w:p>
    <w:p w:rsidR="00DF14CB" w:rsidRPr="00AA5EA7" w:rsidRDefault="00DF14CB" w:rsidP="00DF14CB">
      <w:pPr>
        <w:rPr>
          <w:b/>
          <w:i/>
          <w:highlight w:val="yellow"/>
          <w:u w:val="single"/>
        </w:rPr>
      </w:pPr>
    </w:p>
    <w:p w:rsidR="00F04704" w:rsidRPr="00D65435" w:rsidRDefault="009346BF" w:rsidP="00AA5EA7">
      <w:pPr>
        <w:jc w:val="center"/>
        <w:rPr>
          <w:b/>
          <w:i/>
          <w:u w:val="single"/>
        </w:rPr>
      </w:pPr>
      <w:r w:rsidRPr="00D65435">
        <w:rPr>
          <w:b/>
          <w:i/>
          <w:u w:val="single"/>
        </w:rPr>
        <w:lastRenderedPageBreak/>
        <w:t>Область 4:  Финансовые и материальные РЕСУРСЫ</w:t>
      </w:r>
    </w:p>
    <w:p w:rsidR="000B5E08" w:rsidRPr="00DF14CB" w:rsidRDefault="009346BF" w:rsidP="00393908">
      <w:pPr>
        <w:spacing w:after="0"/>
        <w:rPr>
          <w:color w:val="0070C0"/>
        </w:rPr>
      </w:pPr>
      <w:r w:rsidRPr="00DF14CB">
        <w:rPr>
          <w:color w:val="0070C0"/>
        </w:rPr>
        <w:t>Стандарт 4: Управление и развитие материальных и финансовых ресурсов ввиду обеспечения безопасной и мотивирующей среды обучения.</w:t>
      </w:r>
    </w:p>
    <w:p w:rsidR="009346BF" w:rsidRPr="00DF14CB" w:rsidRDefault="009346BF" w:rsidP="00393908">
      <w:pPr>
        <w:spacing w:after="0"/>
        <w:rPr>
          <w:sz w:val="24"/>
        </w:rPr>
      </w:pPr>
      <w:r w:rsidRPr="00DF14CB">
        <w:rPr>
          <w:sz w:val="24"/>
        </w:rPr>
        <w:t>Индикатор  4.1 Функционирование системы менеджмента, финансовый и внутренний контроль.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DF14CB" w:rsidTr="00533F29">
        <w:tc>
          <w:tcPr>
            <w:tcW w:w="1809" w:type="dxa"/>
          </w:tcPr>
          <w:p w:rsidR="000B5E08" w:rsidRPr="00DF14CB" w:rsidRDefault="000B5E08" w:rsidP="00393908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0B5E08" w:rsidRPr="00DF14CB" w:rsidRDefault="009346BF" w:rsidP="00393908">
            <w:pPr>
              <w:rPr>
                <w:color w:val="000000"/>
              </w:rPr>
            </w:pPr>
            <w:r w:rsidRPr="001A4D11">
              <w:rPr>
                <w:color w:val="000000"/>
                <w:sz w:val="24"/>
              </w:rPr>
              <w:t>Nu se aplică</w:t>
            </w:r>
          </w:p>
        </w:tc>
      </w:tr>
      <w:tr w:rsidR="000B5E08" w:rsidRPr="00DF14CB" w:rsidTr="00DF14CB">
        <w:trPr>
          <w:trHeight w:val="181"/>
        </w:trPr>
        <w:tc>
          <w:tcPr>
            <w:tcW w:w="1809" w:type="dxa"/>
          </w:tcPr>
          <w:p w:rsidR="000B5E08" w:rsidRPr="00DF14CB" w:rsidRDefault="000B5E08" w:rsidP="00DF14CB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0B5E08" w:rsidRPr="00DF14CB" w:rsidRDefault="000B5E08" w:rsidP="00DF14CB">
            <w:pPr>
              <w:rPr>
                <w:rFonts w:eastAsia="Times New Roman"/>
                <w:color w:val="0070C0"/>
                <w:szCs w:val="28"/>
              </w:rPr>
            </w:pPr>
          </w:p>
          <w:p w:rsidR="000B5E08" w:rsidRPr="00DF14CB" w:rsidRDefault="000B5E08" w:rsidP="00DF14CB">
            <w:pPr>
              <w:rPr>
                <w:rFonts w:eastAsia="Times New Roman"/>
                <w:color w:val="0070C0"/>
                <w:szCs w:val="28"/>
              </w:rPr>
            </w:pPr>
          </w:p>
        </w:tc>
      </w:tr>
      <w:tr w:rsidR="000B5E08" w:rsidRPr="00DF14CB" w:rsidTr="00533F29">
        <w:tc>
          <w:tcPr>
            <w:tcW w:w="1809" w:type="dxa"/>
          </w:tcPr>
          <w:p w:rsidR="000B5E08" w:rsidRPr="00DF14CB" w:rsidRDefault="000B5E08" w:rsidP="00DF14CB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0B5E08" w:rsidRPr="00DF14CB" w:rsidRDefault="000B5E08" w:rsidP="00DF14CB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</w:p>
        </w:tc>
        <w:tc>
          <w:tcPr>
            <w:tcW w:w="5124" w:type="dxa"/>
          </w:tcPr>
          <w:p w:rsidR="000B5E08" w:rsidRPr="00DF14CB" w:rsidRDefault="000B5E08" w:rsidP="00DF14CB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>Autoevaluare conform criteriilor:</w:t>
            </w:r>
          </w:p>
        </w:tc>
        <w:tc>
          <w:tcPr>
            <w:tcW w:w="5160" w:type="dxa"/>
          </w:tcPr>
          <w:p w:rsidR="000B5E08" w:rsidRPr="00DF14CB" w:rsidRDefault="000B5E08" w:rsidP="00DF14CB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 xml:space="preserve">Punctaj acordat: </w:t>
            </w:r>
          </w:p>
        </w:tc>
      </w:tr>
    </w:tbl>
    <w:p w:rsidR="000B5E08" w:rsidRPr="00DF14CB" w:rsidRDefault="009346BF">
      <w:pPr>
        <w:rPr>
          <w:sz w:val="24"/>
        </w:rPr>
      </w:pPr>
      <w:r w:rsidRPr="00DF14CB">
        <w:rPr>
          <w:sz w:val="24"/>
        </w:rPr>
        <w:t>Индикатор 4.2. Обеспечивание работы системы финансового управления и внутреннего контроля.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DF14CB" w:rsidTr="00533F29">
        <w:tc>
          <w:tcPr>
            <w:tcW w:w="1809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D65435" w:rsidRDefault="009346BF" w:rsidP="00533F2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</w:rPr>
              <w:t xml:space="preserve">* Принимаю участие  в обсуждении годового бюджета лицея.                                                                                                     </w:t>
            </w:r>
          </w:p>
          <w:p w:rsidR="000B5E08" w:rsidRPr="00DF14CB" w:rsidRDefault="009346BF" w:rsidP="00533F2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</w:rPr>
              <w:t>* Выдвигаю предложения в DETS по использованию бюджета лицея</w:t>
            </w:r>
          </w:p>
        </w:tc>
      </w:tr>
      <w:tr w:rsidR="000B5E08" w:rsidRPr="00DF14CB" w:rsidTr="00533F29">
        <w:tc>
          <w:tcPr>
            <w:tcW w:w="1809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</w:p>
        </w:tc>
      </w:tr>
      <w:tr w:rsidR="000B5E08" w:rsidRPr="00533F29" w:rsidTr="00533F29">
        <w:tc>
          <w:tcPr>
            <w:tcW w:w="1809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  <w:r w:rsidR="009346BF" w:rsidRPr="00DF14CB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5124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>Autoevaluare conform criteriilor:</w:t>
            </w:r>
            <w:r w:rsidR="009346BF" w:rsidRPr="00DF14CB">
              <w:rPr>
                <w:rFonts w:eastAsia="Times New Roman"/>
                <w:color w:val="000000"/>
                <w:sz w:val="22"/>
              </w:rPr>
              <w:t xml:space="preserve"> 0,5</w:t>
            </w:r>
          </w:p>
        </w:tc>
        <w:tc>
          <w:tcPr>
            <w:tcW w:w="5160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 xml:space="preserve">Punctaj acordat: </w:t>
            </w:r>
            <w:r w:rsidR="009346BF" w:rsidRPr="00DF14CB">
              <w:rPr>
                <w:rFonts w:eastAsia="Times New Roman"/>
                <w:color w:val="000000"/>
                <w:sz w:val="22"/>
              </w:rPr>
              <w:t>1,5</w:t>
            </w:r>
          </w:p>
        </w:tc>
      </w:tr>
    </w:tbl>
    <w:p w:rsidR="000B5E08" w:rsidRPr="00DF14CB" w:rsidRDefault="009346BF">
      <w:pPr>
        <w:rPr>
          <w:sz w:val="24"/>
        </w:rPr>
      </w:pPr>
      <w:r w:rsidRPr="00DF14CB">
        <w:rPr>
          <w:sz w:val="24"/>
        </w:rPr>
        <w:t>Индикатор  4.3   Использование институциональных и дополнительных ресурсов.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DF14CB" w:rsidTr="00533F29">
        <w:tc>
          <w:tcPr>
            <w:tcW w:w="1809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0B5E08" w:rsidRPr="00DF14CB" w:rsidRDefault="009346BF" w:rsidP="00533F29">
            <w:pPr>
              <w:rPr>
                <w:color w:val="000000"/>
              </w:rPr>
            </w:pPr>
            <w:r w:rsidRPr="00BE512C">
              <w:rPr>
                <w:color w:val="000000"/>
                <w:sz w:val="24"/>
              </w:rPr>
              <w:t>Nu se aplică</w:t>
            </w:r>
          </w:p>
        </w:tc>
      </w:tr>
      <w:tr w:rsidR="000B5E08" w:rsidRPr="00DF14CB" w:rsidTr="00533F29">
        <w:tc>
          <w:tcPr>
            <w:tcW w:w="1809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</w:p>
        </w:tc>
      </w:tr>
      <w:tr w:rsidR="000B5E08" w:rsidRPr="00DF14CB" w:rsidTr="00533F29">
        <w:tc>
          <w:tcPr>
            <w:tcW w:w="1809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</w:p>
        </w:tc>
        <w:tc>
          <w:tcPr>
            <w:tcW w:w="5124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>Autoevaluare conform criteriilor:</w:t>
            </w:r>
          </w:p>
        </w:tc>
        <w:tc>
          <w:tcPr>
            <w:tcW w:w="5160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 xml:space="preserve">Punctaj acordat: </w:t>
            </w:r>
          </w:p>
        </w:tc>
      </w:tr>
    </w:tbl>
    <w:p w:rsidR="000B5E08" w:rsidRPr="00DF14CB" w:rsidRDefault="000B5E08"/>
    <w:tbl>
      <w:tblPr>
        <w:tblW w:w="15299" w:type="dxa"/>
        <w:tblInd w:w="118" w:type="dxa"/>
        <w:tblLook w:val="04A0" w:firstRow="1" w:lastRow="0" w:firstColumn="1" w:lastColumn="0" w:noHBand="0" w:noVBand="1"/>
      </w:tblPr>
      <w:tblGrid>
        <w:gridCol w:w="1920"/>
        <w:gridCol w:w="13379"/>
      </w:tblGrid>
      <w:tr w:rsidR="009346BF" w:rsidRPr="00DF14CB" w:rsidTr="00393908">
        <w:trPr>
          <w:trHeight w:val="324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46BF" w:rsidRPr="00DF14CB" w:rsidRDefault="009346BF" w:rsidP="009346B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Сильные стороны</w:t>
            </w:r>
          </w:p>
        </w:tc>
        <w:tc>
          <w:tcPr>
            <w:tcW w:w="1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46BF" w:rsidRPr="00393908" w:rsidRDefault="009346BF" w:rsidP="00393908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  <w:r w:rsidR="00393908">
              <w:rPr>
                <w:rFonts w:eastAsia="Times New Roman"/>
                <w:color w:val="000000"/>
                <w:sz w:val="24"/>
                <w:szCs w:val="24"/>
              </w:rPr>
              <w:t>--</w:t>
            </w:r>
          </w:p>
        </w:tc>
      </w:tr>
      <w:tr w:rsidR="009346BF" w:rsidRPr="00533F29" w:rsidTr="009346BF">
        <w:trPr>
          <w:trHeight w:val="324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346BF" w:rsidRPr="00DF14CB" w:rsidRDefault="009346BF" w:rsidP="009346B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Слабые стороны</w:t>
            </w:r>
          </w:p>
        </w:tc>
        <w:tc>
          <w:tcPr>
            <w:tcW w:w="1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346BF" w:rsidRPr="00DF14CB" w:rsidRDefault="009346BF" w:rsidP="009346B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</w:rPr>
              <w:t>Мы не находимся на самоуправлении, поэтому не можем самостоятельно использовать бюджетный фонд лицея</w:t>
            </w:r>
          </w:p>
        </w:tc>
      </w:tr>
    </w:tbl>
    <w:p w:rsidR="000B5E08" w:rsidRDefault="000B5E08">
      <w:pPr>
        <w:rPr>
          <w:highlight w:val="yellow"/>
        </w:rPr>
      </w:pPr>
    </w:p>
    <w:p w:rsidR="00393908" w:rsidRPr="00533F29" w:rsidRDefault="00393908">
      <w:pPr>
        <w:rPr>
          <w:highlight w:val="yellow"/>
        </w:rPr>
      </w:pPr>
    </w:p>
    <w:p w:rsidR="009346BF" w:rsidRPr="00DF14CB" w:rsidRDefault="0097700F" w:rsidP="00AA5EA7">
      <w:pPr>
        <w:jc w:val="center"/>
        <w:rPr>
          <w:b/>
          <w:i/>
          <w:u w:val="single"/>
        </w:rPr>
      </w:pPr>
      <w:r w:rsidRPr="00DF14CB">
        <w:rPr>
          <w:b/>
          <w:i/>
          <w:u w:val="single"/>
        </w:rPr>
        <w:lastRenderedPageBreak/>
        <w:t>Область 5:  Структуры и процедуры</w:t>
      </w:r>
    </w:p>
    <w:p w:rsidR="009346BF" w:rsidRPr="00DF14CB" w:rsidRDefault="0097700F" w:rsidP="00DF14CB">
      <w:pPr>
        <w:spacing w:after="0" w:line="240" w:lineRule="auto"/>
        <w:rPr>
          <w:color w:val="0070C0"/>
        </w:rPr>
      </w:pPr>
      <w:r w:rsidRPr="00DF14CB">
        <w:rPr>
          <w:color w:val="0070C0"/>
        </w:rPr>
        <w:t>Стандарт 5: Обеспечение функциональности общеобразовательного учреждения и внутренней системы контроля качества.</w:t>
      </w:r>
    </w:p>
    <w:p w:rsidR="009346BF" w:rsidRPr="00DF14CB" w:rsidRDefault="0097700F" w:rsidP="00DF14CB">
      <w:pPr>
        <w:spacing w:after="0" w:line="240" w:lineRule="auto"/>
        <w:rPr>
          <w:sz w:val="24"/>
        </w:rPr>
      </w:pPr>
      <w:r w:rsidRPr="00DF14CB">
        <w:rPr>
          <w:sz w:val="24"/>
        </w:rPr>
        <w:t>Индикатор 5.1.Обеспечение функциональности стратегического менеджмента путем использования административных и менеджерских структур.</w:t>
      </w:r>
    </w:p>
    <w:tbl>
      <w:tblPr>
        <w:tblStyle w:val="a4"/>
        <w:tblW w:w="15422" w:type="dxa"/>
        <w:tblInd w:w="-5" w:type="dxa"/>
        <w:tblLook w:val="04A0" w:firstRow="1" w:lastRow="0" w:firstColumn="1" w:lastColumn="0" w:noHBand="0" w:noVBand="1"/>
      </w:tblPr>
      <w:tblGrid>
        <w:gridCol w:w="1797"/>
        <w:gridCol w:w="3916"/>
        <w:gridCol w:w="4855"/>
        <w:gridCol w:w="4854"/>
      </w:tblGrid>
      <w:tr w:rsidR="000B5E08" w:rsidRPr="00DF14CB" w:rsidTr="00DF14CB">
        <w:tc>
          <w:tcPr>
            <w:tcW w:w="1230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4192" w:type="dxa"/>
            <w:gridSpan w:val="3"/>
          </w:tcPr>
          <w:p w:rsidR="0097700F" w:rsidRPr="00DF14CB" w:rsidRDefault="001A4D11" w:rsidP="0097700F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 План </w:t>
            </w:r>
            <w:r w:rsidR="0097700F" w:rsidRPr="00DF14CB">
              <w:rPr>
                <w:rFonts w:eastAsia="Times New Roman"/>
                <w:color w:val="000000" w:themeColor="text1"/>
                <w:sz w:val="24"/>
                <w:szCs w:val="24"/>
              </w:rPr>
              <w:t>развития лицея  на 2016-2021 учебный год, утвержденный на заседании педагогического совета                                                                                                                                                                                        *Годовой  менеджерский план, утвержденная на заседании педагогического совета, про</w:t>
            </w:r>
            <w:r w:rsidR="00DF14CB" w:rsidRPr="00DF14CB">
              <w:rPr>
                <w:rFonts w:eastAsia="Times New Roman"/>
                <w:color w:val="000000" w:themeColor="text1"/>
                <w:sz w:val="24"/>
                <w:szCs w:val="24"/>
              </w:rPr>
              <w:t>токол № 1  от  13.09.2021</w:t>
            </w:r>
            <w:r w:rsidR="0097700F" w:rsidRPr="00DF14C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                      </w:t>
            </w:r>
          </w:p>
          <w:p w:rsidR="0097700F" w:rsidRPr="00DF14CB" w:rsidRDefault="001A4D11" w:rsidP="0097700F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 Внутренний регламент </w:t>
            </w:r>
            <w:r w:rsidR="0097700F" w:rsidRPr="00DF14CB">
              <w:rPr>
                <w:rFonts w:eastAsia="Times New Roman"/>
                <w:color w:val="000000" w:themeColor="text1"/>
                <w:sz w:val="24"/>
                <w:szCs w:val="24"/>
              </w:rPr>
              <w:t>ТЛ „Dacia”, утвержденный на заседании пе</w:t>
            </w:r>
            <w:r w:rsidR="0039390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дагогического совета, 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протокол № 1 </w:t>
            </w:r>
            <w:r w:rsidR="00393908" w:rsidRPr="00DF14C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от  13.09.2021                               </w:t>
            </w:r>
            <w:r w:rsidR="0097700F" w:rsidRPr="00DF14C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                                     </w:t>
            </w:r>
          </w:p>
          <w:p w:rsidR="0097700F" w:rsidRPr="00DF14CB" w:rsidRDefault="0097700F" w:rsidP="0097700F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F14C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 Организационная структура учреждения;                                                                                                    </w:t>
            </w:r>
          </w:p>
          <w:p w:rsidR="0097700F" w:rsidRPr="00DF14CB" w:rsidRDefault="001A4D11" w:rsidP="0097700F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 Годовой отчет о деятельности </w:t>
            </w:r>
            <w:r w:rsidR="0097700F" w:rsidRPr="00DF14CB">
              <w:rPr>
                <w:rFonts w:eastAsia="Times New Roman"/>
                <w:color w:val="000000" w:themeColor="text1"/>
                <w:sz w:val="24"/>
                <w:szCs w:val="24"/>
              </w:rPr>
              <w:t>менеджера , представленный на заседании педагогического совета,  который является составной частью ежегодной управленческой программы, утвержденной на заседании педа</w:t>
            </w:r>
            <w:r w:rsidR="00DF14CB" w:rsidRPr="00DF14CB">
              <w:rPr>
                <w:rFonts w:eastAsia="Times New Roman"/>
                <w:color w:val="000000" w:themeColor="text1"/>
                <w:sz w:val="24"/>
                <w:szCs w:val="24"/>
              </w:rPr>
              <w:t>гогического совета, протокол № 1  от 13.09.2021</w:t>
            </w:r>
            <w:r w:rsidR="0097700F" w:rsidRPr="00DF14C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;                                                                      </w:t>
            </w:r>
          </w:p>
          <w:p w:rsidR="0097700F" w:rsidRPr="00DF14CB" w:rsidRDefault="0097700F" w:rsidP="0097700F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F14C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 Еженедельные оперативные заседания с классными руководителями;                                          </w:t>
            </w:r>
          </w:p>
          <w:p w:rsidR="00DF14CB" w:rsidRPr="00DF14CB" w:rsidRDefault="0097700F" w:rsidP="00533F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F14C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 Методические комиссии естественных наук, комиссии эстетического воспитания                                                                                                                                                    * Комиссия по защите прав ребенка                                                                                                                                                       </w:t>
            </w:r>
            <w:r w:rsidR="00393908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                            * </w:t>
            </w:r>
            <w:r w:rsidRPr="00DF14C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МК консультирования и развития личности                                                                                                                                                                                                              * Школьный Сенат                                                                                                                                                                          </w:t>
            </w:r>
          </w:p>
          <w:p w:rsidR="000B5E08" w:rsidRPr="00DF14CB" w:rsidRDefault="00DF14CB" w:rsidP="00533F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F14C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* </w:t>
            </w:r>
            <w:r w:rsidR="0097700F" w:rsidRPr="00DF14CB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Информационные системы SIME..   </w:t>
            </w:r>
          </w:p>
        </w:tc>
      </w:tr>
      <w:tr w:rsidR="000B5E08" w:rsidRPr="00DF14CB" w:rsidTr="00DF14CB">
        <w:tc>
          <w:tcPr>
            <w:tcW w:w="1230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4192" w:type="dxa"/>
            <w:gridSpan w:val="3"/>
          </w:tcPr>
          <w:p w:rsidR="000B5E08" w:rsidRPr="00DF14CB" w:rsidRDefault="0097700F" w:rsidP="00533F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F14CB">
              <w:rPr>
                <w:rFonts w:eastAsia="Times New Roman"/>
                <w:color w:val="000000" w:themeColor="text1"/>
                <w:sz w:val="24"/>
                <w:szCs w:val="24"/>
              </w:rPr>
              <w:t>Систематическое обеспечивание функциональности управления посредством системного мониторинга и непрерывного улучшения деятельности административных и консультативных структур.</w:t>
            </w:r>
          </w:p>
        </w:tc>
      </w:tr>
      <w:tr w:rsidR="000B5E08" w:rsidRPr="00533F29" w:rsidTr="00DF14CB">
        <w:tc>
          <w:tcPr>
            <w:tcW w:w="1230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4077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  <w:r w:rsidR="0097700F" w:rsidRPr="00DF14CB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5045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>Autoevaluare conform criteriilor:</w:t>
            </w:r>
            <w:r w:rsidR="0097700F" w:rsidRPr="00DF14CB">
              <w:rPr>
                <w:rFonts w:eastAsia="Times New Roman"/>
                <w:color w:val="000000"/>
                <w:sz w:val="22"/>
              </w:rPr>
              <w:t xml:space="preserve"> 0,75</w:t>
            </w:r>
          </w:p>
        </w:tc>
        <w:tc>
          <w:tcPr>
            <w:tcW w:w="5070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 xml:space="preserve">Punctaj acordat: </w:t>
            </w:r>
            <w:r w:rsidR="0097700F" w:rsidRPr="00DF14CB">
              <w:rPr>
                <w:rFonts w:eastAsia="Times New Roman"/>
                <w:color w:val="000000"/>
                <w:sz w:val="22"/>
              </w:rPr>
              <w:t xml:space="preserve"> 0,75</w:t>
            </w:r>
          </w:p>
        </w:tc>
      </w:tr>
    </w:tbl>
    <w:p w:rsidR="00DF14CB" w:rsidRDefault="00DF14CB">
      <w:pPr>
        <w:rPr>
          <w:highlight w:val="yellow"/>
        </w:rPr>
      </w:pPr>
    </w:p>
    <w:p w:rsidR="00DF14CB" w:rsidRDefault="00DF14CB">
      <w:pPr>
        <w:rPr>
          <w:highlight w:val="yellow"/>
        </w:rPr>
      </w:pPr>
    </w:p>
    <w:p w:rsidR="00DF14CB" w:rsidRDefault="00DF14CB">
      <w:pPr>
        <w:rPr>
          <w:highlight w:val="yellow"/>
        </w:rPr>
      </w:pPr>
    </w:p>
    <w:p w:rsidR="00DF14CB" w:rsidRDefault="00DF14CB">
      <w:pPr>
        <w:rPr>
          <w:highlight w:val="yellow"/>
        </w:rPr>
      </w:pPr>
    </w:p>
    <w:p w:rsidR="00DF14CB" w:rsidRDefault="00DF14CB">
      <w:pPr>
        <w:rPr>
          <w:highlight w:val="yellow"/>
        </w:rPr>
      </w:pPr>
    </w:p>
    <w:p w:rsidR="00DF14CB" w:rsidRDefault="00DF14CB">
      <w:pPr>
        <w:rPr>
          <w:highlight w:val="yellow"/>
        </w:rPr>
      </w:pPr>
    </w:p>
    <w:p w:rsidR="000B5E08" w:rsidRPr="00DF14CB" w:rsidRDefault="0097700F">
      <w:pPr>
        <w:rPr>
          <w:sz w:val="24"/>
          <w:szCs w:val="24"/>
        </w:rPr>
      </w:pPr>
      <w:r w:rsidRPr="00DF14CB">
        <w:rPr>
          <w:sz w:val="24"/>
          <w:szCs w:val="24"/>
        </w:rPr>
        <w:lastRenderedPageBreak/>
        <w:t>Индикатор 5.2. Создание условий для работы и постоянного развития внутренней системы обеспечения качества.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AE6395" w:rsidTr="00533F29">
        <w:tc>
          <w:tcPr>
            <w:tcW w:w="1809" w:type="dxa"/>
          </w:tcPr>
          <w:p w:rsidR="000B5E08" w:rsidRPr="00630DA1" w:rsidRDefault="000B5E08" w:rsidP="00533F29">
            <w:pPr>
              <w:rPr>
                <w:rFonts w:eastAsia="Times New Roman"/>
                <w:color w:val="0070C0"/>
                <w:szCs w:val="28"/>
                <w:highlight w:val="yellow"/>
              </w:rPr>
            </w:pPr>
            <w:r w:rsidRPr="00630DA1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97700F" w:rsidRPr="00630DA1" w:rsidRDefault="0097700F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0DA1">
              <w:rPr>
                <w:rFonts w:eastAsia="Times New Roman"/>
                <w:color w:val="000000"/>
                <w:sz w:val="24"/>
                <w:szCs w:val="24"/>
              </w:rPr>
              <w:t>* Годовой  менеджерский план, утвержденная на заседании педа</w:t>
            </w:r>
            <w:r w:rsidR="00DF14CB" w:rsidRPr="00630DA1">
              <w:rPr>
                <w:rFonts w:eastAsia="Times New Roman"/>
                <w:color w:val="000000"/>
                <w:sz w:val="24"/>
                <w:szCs w:val="24"/>
              </w:rPr>
              <w:t>гогического совета, протокол № 1  от 13.09.2021</w:t>
            </w:r>
            <w:r w:rsidRPr="00630DA1">
              <w:rPr>
                <w:rFonts w:eastAsia="Times New Roman"/>
                <w:color w:val="000000"/>
                <w:sz w:val="24"/>
                <w:szCs w:val="24"/>
              </w:rPr>
              <w:t xml:space="preserve">        </w:t>
            </w:r>
          </w:p>
          <w:p w:rsidR="0097700F" w:rsidRPr="00630DA1" w:rsidRDefault="0097700F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0DA1">
              <w:rPr>
                <w:rFonts w:eastAsia="Times New Roman"/>
                <w:color w:val="000000"/>
                <w:sz w:val="24"/>
                <w:szCs w:val="24"/>
              </w:rPr>
              <w:t>* Годовой анализ о деятельности  менеджера , представленный на заседании педагогического совета,  который является составной частью ежегодной управленческой программы, утвержденной на заседании педа</w:t>
            </w:r>
            <w:r w:rsidR="00DF14CB" w:rsidRPr="00630DA1">
              <w:rPr>
                <w:rFonts w:eastAsia="Times New Roman"/>
                <w:color w:val="000000"/>
                <w:sz w:val="24"/>
                <w:szCs w:val="24"/>
              </w:rPr>
              <w:t>гогического совета, протокол № 1  от 13.09.2021</w:t>
            </w:r>
            <w:r w:rsidRPr="00630DA1">
              <w:rPr>
                <w:rFonts w:eastAsia="Times New Roman"/>
                <w:color w:val="000000"/>
                <w:sz w:val="24"/>
                <w:szCs w:val="24"/>
              </w:rPr>
              <w:t xml:space="preserve">;                                    </w:t>
            </w:r>
          </w:p>
          <w:p w:rsidR="00393908" w:rsidRPr="00630DA1" w:rsidRDefault="0097700F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0DA1">
              <w:rPr>
                <w:rFonts w:eastAsia="Times New Roman"/>
                <w:color w:val="000000"/>
                <w:sz w:val="24"/>
                <w:szCs w:val="24"/>
              </w:rPr>
              <w:t>*  Статистически</w:t>
            </w:r>
            <w:r w:rsidR="00393908" w:rsidRPr="00630DA1">
              <w:rPr>
                <w:rFonts w:eastAsia="Times New Roman"/>
                <w:color w:val="000000"/>
                <w:sz w:val="24"/>
                <w:szCs w:val="24"/>
              </w:rPr>
              <w:t>е данные ученического состава (октябрь, апрель. П</w:t>
            </w:r>
            <w:r w:rsidRPr="00630DA1">
              <w:rPr>
                <w:rFonts w:eastAsia="Times New Roman"/>
                <w:color w:val="000000"/>
                <w:sz w:val="24"/>
                <w:szCs w:val="24"/>
              </w:rPr>
              <w:t>ротоколы  админпланерки</w:t>
            </w:r>
            <w:r w:rsidR="00393908" w:rsidRPr="00630DA1">
              <w:rPr>
                <w:rFonts w:eastAsia="Times New Roman"/>
                <w:color w:val="000000"/>
                <w:sz w:val="24"/>
                <w:szCs w:val="24"/>
              </w:rPr>
              <w:t>, информационные справки в ГУОМС</w:t>
            </w:r>
            <w:r w:rsidRPr="00630DA1">
              <w:rPr>
                <w:rFonts w:eastAsia="Times New Roman"/>
                <w:color w:val="000000"/>
                <w:sz w:val="24"/>
                <w:szCs w:val="24"/>
              </w:rPr>
              <w:t xml:space="preserve">)                                                                 </w:t>
            </w:r>
          </w:p>
          <w:p w:rsidR="0097700F" w:rsidRPr="00630DA1" w:rsidRDefault="001A4D11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* отчет ANET (</w:t>
            </w:r>
            <w:r w:rsidR="0097700F" w:rsidRPr="00630DA1">
              <w:rPr>
                <w:rFonts w:eastAsia="Times New Roman"/>
                <w:color w:val="000000"/>
                <w:sz w:val="24"/>
                <w:szCs w:val="24"/>
              </w:rPr>
              <w:t>декабрь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май, ГУОМС) </w:t>
            </w:r>
            <w:r w:rsidR="0005421E" w:rsidRPr="00630DA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(исходящая документация №  </w:t>
            </w:r>
            <w:r w:rsidR="0005421E" w:rsidRPr="00630DA1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01-01/335</w:t>
            </w:r>
            <w:r w:rsidR="0005421E" w:rsidRPr="00630DA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  </w:t>
            </w:r>
            <w:r w:rsidR="0005421E" w:rsidRPr="00630DA1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23.</w:t>
            </w:r>
            <w:r w:rsidR="0005421E" w:rsidRPr="00630DA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12.2021  и № </w:t>
            </w:r>
            <w:r w:rsidR="0005421E" w:rsidRPr="00630DA1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01-02/112 </w:t>
            </w:r>
            <w:r w:rsidR="0005421E" w:rsidRPr="00630DA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от  </w:t>
            </w:r>
            <w:r w:rsidR="0005421E" w:rsidRPr="00630DA1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25</w:t>
            </w:r>
            <w:r w:rsidR="0005421E" w:rsidRPr="00630DA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.05.2022)    </w:t>
            </w:r>
            <w:r w:rsidR="0097700F" w:rsidRPr="00630DA1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        </w:t>
            </w:r>
          </w:p>
          <w:p w:rsidR="0097700F" w:rsidRPr="00630DA1" w:rsidRDefault="0097700F" w:rsidP="0097700F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0DA1">
              <w:rPr>
                <w:rFonts w:eastAsia="Times New Roman"/>
                <w:color w:val="000000"/>
                <w:sz w:val="24"/>
                <w:szCs w:val="24"/>
              </w:rPr>
              <w:t>* Информационные справки:                                                                                                                                                                                                                                        - результаты тематических декад по плану ГУОМС (протоколы административных планерок в течение учебного года)</w:t>
            </w:r>
            <w:r w:rsidR="001A4D11">
              <w:rPr>
                <w:rFonts w:eastAsia="Times New Roman"/>
                <w:color w:val="000000"/>
                <w:sz w:val="24"/>
                <w:szCs w:val="24"/>
              </w:rPr>
              <w:t xml:space="preserve">. Безопасность превыше всего (сентябрь, </w:t>
            </w:r>
            <w:r w:rsidR="00393908" w:rsidRPr="00630DA1">
              <w:rPr>
                <w:rFonts w:eastAsia="Times New Roman"/>
                <w:color w:val="000000"/>
                <w:sz w:val="24"/>
                <w:szCs w:val="24"/>
              </w:rPr>
              <w:t xml:space="preserve">май), </w:t>
            </w:r>
            <w:r w:rsidR="0005421E" w:rsidRPr="00630DA1">
              <w:rPr>
                <w:rFonts w:eastAsia="Times New Roman"/>
                <w:color w:val="000000"/>
                <w:sz w:val="24"/>
                <w:szCs w:val="24"/>
                <w:lang w:val="ro-RO"/>
              </w:rPr>
              <w:t>Siguranție online</w:t>
            </w:r>
            <w:r w:rsidR="005D212B" w:rsidRPr="00630DA1">
              <w:rPr>
                <w:rFonts w:eastAsia="Times New Roman"/>
                <w:color w:val="000000"/>
                <w:sz w:val="24"/>
                <w:szCs w:val="24"/>
                <w:lang w:val="ro-RO"/>
              </w:rPr>
              <w:t xml:space="preserve"> </w:t>
            </w:r>
            <w:r w:rsidR="001A4D11">
              <w:rPr>
                <w:rFonts w:eastAsia="Times New Roman"/>
                <w:color w:val="000000"/>
                <w:sz w:val="24"/>
                <w:szCs w:val="24"/>
              </w:rPr>
              <w:t>(</w:t>
            </w:r>
            <w:r w:rsidR="00393908" w:rsidRPr="00630DA1">
              <w:rPr>
                <w:rFonts w:eastAsia="Times New Roman"/>
                <w:color w:val="000000"/>
                <w:sz w:val="24"/>
                <w:szCs w:val="24"/>
              </w:rPr>
              <w:t>приказ №194-ав от 08.10.2021, исходящие 01-01/292 от 02.11.</w:t>
            </w:r>
            <w:r w:rsidR="00393908" w:rsidRPr="001A4D11">
              <w:rPr>
                <w:rFonts w:eastAsia="Times New Roman"/>
                <w:color w:val="000000"/>
                <w:sz w:val="24"/>
                <w:szCs w:val="24"/>
              </w:rPr>
              <w:t>2021, Родители за границей ( исходящие  01-02/302 от 15.11.2021,</w:t>
            </w:r>
            <w:r w:rsidR="001A4D1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5D212B" w:rsidRPr="00630DA1">
              <w:rPr>
                <w:rFonts w:eastAsia="Times New Roman"/>
                <w:color w:val="000000"/>
                <w:sz w:val="24"/>
                <w:szCs w:val="24"/>
              </w:rPr>
              <w:t xml:space="preserve">Антитрафик. Приказ № </w:t>
            </w:r>
            <w:r w:rsidR="0056359D" w:rsidRPr="00630DA1">
              <w:rPr>
                <w:rFonts w:eastAsia="Times New Roman"/>
                <w:color w:val="000000"/>
                <w:sz w:val="24"/>
                <w:szCs w:val="24"/>
              </w:rPr>
              <w:t>199-ав от</w:t>
            </w:r>
            <w:r w:rsidRPr="00630DA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56359D" w:rsidRPr="00630DA1">
              <w:rPr>
                <w:rFonts w:eastAsia="Times New Roman"/>
                <w:color w:val="000000"/>
                <w:sz w:val="24"/>
                <w:szCs w:val="24"/>
              </w:rPr>
              <w:t>18.10.2021, исходящая 01-01/290 от 25.10.2021,</w:t>
            </w:r>
            <w:r w:rsidRPr="00630DA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393908" w:rsidRPr="00630DA1">
              <w:rPr>
                <w:rFonts w:eastAsia="Times New Roman"/>
                <w:color w:val="000000" w:themeColor="text1"/>
                <w:sz w:val="24"/>
                <w:szCs w:val="24"/>
              </w:rPr>
              <w:t>полугодовой/годовой отчет об учете случаев ANET (представленный в комиссии по Защите Прав ребенка протокол и представление в ГУОМС) отчет в ГУОМС (исходящая документация № 01</w:t>
            </w:r>
            <w:r w:rsidR="00393908" w:rsidRPr="00630DA1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>-01/335</w:t>
            </w:r>
            <w:r w:rsidR="00393908" w:rsidRPr="00630DA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от 23.12.2021 и № </w:t>
            </w:r>
            <w:r w:rsidR="00393908" w:rsidRPr="00630DA1">
              <w:rPr>
                <w:rFonts w:eastAsia="Times New Roman"/>
                <w:color w:val="000000" w:themeColor="text1"/>
                <w:sz w:val="24"/>
                <w:szCs w:val="24"/>
                <w:lang w:val="ro-RO"/>
              </w:rPr>
              <w:t xml:space="preserve">01-02/112 </w:t>
            </w:r>
            <w:r w:rsidR="00393908" w:rsidRPr="00630DA1">
              <w:rPr>
                <w:rFonts w:eastAsia="Times New Roman"/>
                <w:color w:val="000000" w:themeColor="text1"/>
                <w:sz w:val="24"/>
                <w:szCs w:val="24"/>
              </w:rPr>
              <w:t>от 25 .05.2022)</w:t>
            </w:r>
            <w:r w:rsidR="001A4D1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, </w:t>
            </w:r>
            <w:r w:rsidR="0056359D" w:rsidRPr="00630DA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Растем без насилия, приказ № 222-ав от 03.11.2021. Месячник за здоровый образ жизни </w:t>
            </w:r>
            <w:r w:rsidR="0056359D" w:rsidRPr="00630DA1">
              <w:rPr>
                <w:rFonts w:eastAsia="Times New Roman"/>
                <w:color w:val="000000" w:themeColor="text1"/>
                <w:sz w:val="24"/>
                <w:szCs w:val="24"/>
                <w:lang w:val="ro-MD"/>
              </w:rPr>
              <w:t xml:space="preserve">Pro sănătate </w:t>
            </w:r>
            <w:r w:rsidR="001A4D11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приказ №93-ав от 05.04.2021, </w:t>
            </w:r>
            <w:r w:rsidR="0056359D" w:rsidRPr="00630DA1">
              <w:rPr>
                <w:rFonts w:eastAsia="Times New Roman"/>
                <w:color w:val="000000" w:themeColor="text1"/>
                <w:sz w:val="24"/>
                <w:szCs w:val="24"/>
              </w:rPr>
              <w:t>месячник «Мы и закон», приказ № 66-ав от 09.03.2022,   двухмесячник по экологии №63-ав от 25.02.2022</w:t>
            </w:r>
          </w:p>
          <w:p w:rsidR="0097700F" w:rsidRPr="00630DA1" w:rsidRDefault="0097700F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0DA1">
              <w:rPr>
                <w:rFonts w:eastAsia="Times New Roman"/>
                <w:color w:val="000000"/>
                <w:sz w:val="24"/>
                <w:szCs w:val="24"/>
              </w:rPr>
              <w:t xml:space="preserve">- о результатах тематической </w:t>
            </w:r>
            <w:r w:rsidR="0056359D" w:rsidRPr="00630DA1">
              <w:rPr>
                <w:rFonts w:eastAsia="Times New Roman"/>
                <w:color w:val="000000"/>
                <w:sz w:val="24"/>
                <w:szCs w:val="24"/>
              </w:rPr>
              <w:t>проверки долгосрочно</w:t>
            </w:r>
            <w:r w:rsidR="001A4D11">
              <w:rPr>
                <w:rFonts w:eastAsia="Times New Roman"/>
                <w:color w:val="000000"/>
                <w:sz w:val="24"/>
                <w:szCs w:val="24"/>
              </w:rPr>
              <w:t xml:space="preserve">-дидактического </w:t>
            </w:r>
            <w:r w:rsidRPr="00630DA1">
              <w:rPr>
                <w:rFonts w:eastAsia="Times New Roman"/>
                <w:color w:val="000000"/>
                <w:sz w:val="24"/>
                <w:szCs w:val="24"/>
              </w:rPr>
              <w:t>планирования уроков по  химии, биологии, географии, ИЗО, музыкального и трудового воспитания, экологическое воспит</w:t>
            </w:r>
            <w:r w:rsidR="0056359D" w:rsidRPr="00630DA1">
              <w:rPr>
                <w:rFonts w:eastAsia="Times New Roman"/>
                <w:color w:val="000000"/>
                <w:sz w:val="24"/>
                <w:szCs w:val="24"/>
              </w:rPr>
              <w:t>ание, курса "Развитие Личности" (</w:t>
            </w:r>
            <w:r w:rsidRPr="00630DA1">
              <w:rPr>
                <w:rFonts w:eastAsia="Times New Roman"/>
                <w:color w:val="000000"/>
                <w:sz w:val="24"/>
                <w:szCs w:val="24"/>
              </w:rPr>
              <w:t>протоколы  ад</w:t>
            </w:r>
            <w:r w:rsidR="0056359D" w:rsidRPr="00630DA1">
              <w:rPr>
                <w:rFonts w:eastAsia="Times New Roman"/>
                <w:color w:val="000000"/>
                <w:sz w:val="24"/>
                <w:szCs w:val="24"/>
              </w:rPr>
              <w:t>министративного совета / админ</w:t>
            </w:r>
            <w:r w:rsidRPr="00630DA1">
              <w:rPr>
                <w:rFonts w:eastAsia="Times New Roman"/>
                <w:color w:val="000000"/>
                <w:sz w:val="24"/>
                <w:szCs w:val="24"/>
              </w:rPr>
              <w:t>п</w:t>
            </w:r>
            <w:r w:rsidR="0056359D" w:rsidRPr="00630DA1">
              <w:rPr>
                <w:rFonts w:eastAsia="Times New Roman"/>
                <w:color w:val="000000"/>
                <w:sz w:val="24"/>
                <w:szCs w:val="24"/>
              </w:rPr>
              <w:t>л</w:t>
            </w:r>
            <w:r w:rsidRPr="00630DA1">
              <w:rPr>
                <w:rFonts w:eastAsia="Times New Roman"/>
                <w:color w:val="000000"/>
                <w:sz w:val="24"/>
                <w:szCs w:val="24"/>
              </w:rPr>
              <w:t xml:space="preserve">анерка)                                                       </w:t>
            </w:r>
          </w:p>
          <w:p w:rsidR="00DF14CB" w:rsidRPr="00630DA1" w:rsidRDefault="0097700F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0DA1">
              <w:rPr>
                <w:rFonts w:eastAsia="Times New Roman"/>
                <w:color w:val="000000"/>
                <w:sz w:val="24"/>
                <w:szCs w:val="24"/>
              </w:rPr>
              <w:t>- о выполнении учебной программы по курируемым   предметам за п</w:t>
            </w:r>
            <w:r w:rsidR="001A4D11">
              <w:rPr>
                <w:rFonts w:eastAsia="Times New Roman"/>
                <w:color w:val="000000"/>
                <w:sz w:val="24"/>
                <w:szCs w:val="24"/>
              </w:rPr>
              <w:t>ервое полугодие   и за год (</w:t>
            </w:r>
            <w:r w:rsidR="0056359D" w:rsidRPr="00630DA1">
              <w:rPr>
                <w:rFonts w:eastAsia="Times New Roman"/>
                <w:color w:val="000000"/>
                <w:sz w:val="24"/>
                <w:szCs w:val="24"/>
              </w:rPr>
              <w:t xml:space="preserve">папка с отчетами, </w:t>
            </w:r>
          </w:p>
          <w:p w:rsidR="0097700F" w:rsidRPr="00630DA1" w:rsidRDefault="0097700F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0DA1">
              <w:rPr>
                <w:rFonts w:eastAsia="Times New Roman"/>
                <w:color w:val="000000"/>
                <w:sz w:val="24"/>
                <w:szCs w:val="24"/>
              </w:rPr>
              <w:t>сведения, представленные на заседание Педаг</w:t>
            </w:r>
            <w:r w:rsidR="00DF14CB" w:rsidRPr="00630DA1">
              <w:rPr>
                <w:rFonts w:eastAsia="Times New Roman"/>
                <w:color w:val="000000"/>
                <w:sz w:val="24"/>
                <w:szCs w:val="24"/>
              </w:rPr>
              <w:t>огиче</w:t>
            </w:r>
            <w:r w:rsidR="001A4D11">
              <w:rPr>
                <w:rFonts w:eastAsia="Times New Roman"/>
                <w:color w:val="000000"/>
                <w:sz w:val="24"/>
                <w:szCs w:val="24"/>
              </w:rPr>
              <w:t xml:space="preserve">ского Совета, протокол №. 1 от </w:t>
            </w:r>
            <w:r w:rsidR="00DF14CB" w:rsidRPr="00630DA1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1A4D11">
              <w:rPr>
                <w:rFonts w:eastAsia="Times New Roman"/>
                <w:color w:val="000000"/>
                <w:sz w:val="24"/>
                <w:szCs w:val="24"/>
              </w:rPr>
              <w:t>3.09.</w:t>
            </w:r>
            <w:r w:rsidR="0056359D" w:rsidRPr="00630DA1">
              <w:rPr>
                <w:rFonts w:eastAsia="Times New Roman"/>
                <w:color w:val="000000"/>
                <w:sz w:val="24"/>
                <w:szCs w:val="24"/>
              </w:rPr>
              <w:t>2021  и протокол №6  от 07.02.</w:t>
            </w:r>
            <w:r w:rsidR="00DF14CB" w:rsidRPr="00630DA1">
              <w:rPr>
                <w:rFonts w:eastAsia="Times New Roman"/>
                <w:color w:val="000000"/>
                <w:sz w:val="24"/>
                <w:szCs w:val="24"/>
              </w:rPr>
              <w:t>2022</w:t>
            </w:r>
            <w:r w:rsidRPr="00630DA1">
              <w:rPr>
                <w:rFonts w:eastAsia="Times New Roman"/>
                <w:color w:val="000000"/>
                <w:sz w:val="24"/>
                <w:szCs w:val="24"/>
              </w:rPr>
              <w:t xml:space="preserve"> ;                                                        </w:t>
            </w:r>
          </w:p>
          <w:p w:rsidR="0097700F" w:rsidRPr="00630DA1" w:rsidRDefault="001A4D11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- об итогах проверки работы </w:t>
            </w:r>
            <w:r w:rsidR="0097700F" w:rsidRPr="00630DA1">
              <w:rPr>
                <w:rFonts w:eastAsia="Times New Roman"/>
                <w:color w:val="000000"/>
                <w:sz w:val="24"/>
                <w:szCs w:val="24"/>
              </w:rPr>
              <w:t>кружков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.   Административная планерка </w:t>
            </w:r>
            <w:r w:rsidR="0097700F" w:rsidRPr="00630DA1">
              <w:rPr>
                <w:rFonts w:eastAsia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r w:rsidR="0097700F" w:rsidRPr="00630DA1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                            </w:t>
            </w:r>
          </w:p>
          <w:p w:rsidR="00324CCB" w:rsidRPr="00630DA1" w:rsidRDefault="0097700F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0DA1">
              <w:rPr>
                <w:rFonts w:eastAsia="Times New Roman"/>
                <w:color w:val="000000"/>
                <w:sz w:val="24"/>
                <w:szCs w:val="24"/>
              </w:rPr>
              <w:t>- о результатах проверки школьных журналов. Несколько раз в год. администрати</w:t>
            </w:r>
            <w:r w:rsidR="0056359D" w:rsidRPr="00630DA1">
              <w:rPr>
                <w:rFonts w:eastAsia="Times New Roman"/>
                <w:color w:val="000000"/>
                <w:sz w:val="24"/>
                <w:szCs w:val="24"/>
              </w:rPr>
              <w:t>вная планерка. Протоколы админпланерок</w:t>
            </w:r>
          </w:p>
          <w:p w:rsidR="0097700F" w:rsidRPr="00630DA1" w:rsidRDefault="0097700F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30DA1">
              <w:rPr>
                <w:rFonts w:eastAsia="Times New Roman"/>
                <w:color w:val="000000"/>
                <w:sz w:val="24"/>
                <w:szCs w:val="24"/>
              </w:rPr>
              <w:t xml:space="preserve">* Листы оценивание посещенных уроков;                               </w:t>
            </w:r>
          </w:p>
          <w:p w:rsidR="0097700F" w:rsidRPr="00630DA1" w:rsidRDefault="001A4D11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* Листы   оценивания </w:t>
            </w:r>
            <w:r w:rsidR="0097700F" w:rsidRPr="00630DA1">
              <w:rPr>
                <w:rFonts w:eastAsia="Times New Roman"/>
                <w:color w:val="000000"/>
                <w:sz w:val="24"/>
                <w:szCs w:val="24"/>
              </w:rPr>
              <w:t xml:space="preserve">внеклассной деятельности;                                                        </w:t>
            </w:r>
          </w:p>
          <w:p w:rsidR="000B5E08" w:rsidRPr="00630DA1" w:rsidRDefault="001A4D11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* Анкетирование учеников, учителей, </w:t>
            </w:r>
            <w:r w:rsidR="0097700F" w:rsidRPr="00630DA1">
              <w:rPr>
                <w:rFonts w:eastAsia="Times New Roman"/>
                <w:color w:val="000000"/>
                <w:sz w:val="24"/>
                <w:szCs w:val="24"/>
              </w:rPr>
              <w:t>родителей</w:t>
            </w:r>
          </w:p>
          <w:p w:rsidR="000B5E08" w:rsidRPr="001A4D11" w:rsidRDefault="00324CCB" w:rsidP="004E3A3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4D11">
              <w:rPr>
                <w:rFonts w:eastAsia="Times New Roman"/>
                <w:color w:val="000000"/>
                <w:sz w:val="24"/>
                <w:szCs w:val="24"/>
                <w:lang w:val="en-US"/>
              </w:rPr>
              <w:t>*</w:t>
            </w:r>
            <w:r w:rsidRPr="001A4D11">
              <w:rPr>
                <w:sz w:val="24"/>
                <w:szCs w:val="24"/>
                <w:lang w:val="en-US"/>
              </w:rPr>
              <w:t xml:space="preserve">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Raport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r w:rsidR="001A4D11"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iunile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desf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ăș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urate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î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cadrul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Campaniei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sensibilizare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informare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prevenirea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ș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controlul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infec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iei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HIV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30D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E50DD8" w:rsidRPr="00630DA1">
              <w:rPr>
                <w:rFonts w:ascii="Times New Roman" w:hAnsi="Times New Roman" w:cs="Times New Roman"/>
                <w:sz w:val="24"/>
                <w:szCs w:val="24"/>
              </w:rPr>
              <w:t>исходящий</w:t>
            </w:r>
            <w:r w:rsidR="00E50DD8"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01-01/394 </w:t>
            </w:r>
            <w:r w:rsidR="00E50DD8" w:rsidRPr="00630DA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E50DD8"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23.12.2021</w:t>
            </w:r>
            <w:r w:rsidRPr="001A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630DA1" w:rsidRDefault="00630DA1" w:rsidP="004E3A3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 Создание списков на получение материальной помощи</w:t>
            </w:r>
            <w:r w:rsidR="001A4D11">
              <w:rPr>
                <w:rFonts w:ascii="Times New Roman" w:hAnsi="Times New Roman" w:cs="Times New Roman"/>
                <w:sz w:val="24"/>
                <w:szCs w:val="24"/>
              </w:rPr>
              <w:t>. Два транша.  Педсовет пр. №1 от 13.09 2021 и 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№11</w:t>
            </w:r>
            <w:r w:rsidR="001A4D1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26.05. 2022</w:t>
            </w:r>
          </w:p>
          <w:p w:rsidR="00630DA1" w:rsidRPr="00630DA1" w:rsidRDefault="00630DA1" w:rsidP="004E3A37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*Организация и проведение районного конкурса Танцев. Приказ № 114-ав от 06.05.22 </w:t>
            </w:r>
          </w:p>
        </w:tc>
      </w:tr>
      <w:tr w:rsidR="000B5E08" w:rsidRPr="00533F29" w:rsidTr="00533F29">
        <w:tc>
          <w:tcPr>
            <w:tcW w:w="1809" w:type="dxa"/>
          </w:tcPr>
          <w:p w:rsidR="000B5E08" w:rsidRPr="00DF14CB" w:rsidRDefault="000B5E08" w:rsidP="00533F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630DA1">
              <w:rPr>
                <w:rFonts w:eastAsia="Times New Roman"/>
                <w:color w:val="000000" w:themeColor="text1"/>
                <w:sz w:val="24"/>
                <w:szCs w:val="24"/>
              </w:rPr>
              <w:t>Выводы</w:t>
            </w:r>
          </w:p>
        </w:tc>
        <w:tc>
          <w:tcPr>
            <w:tcW w:w="13608" w:type="dxa"/>
            <w:gridSpan w:val="3"/>
          </w:tcPr>
          <w:p w:rsidR="000B5E08" w:rsidRPr="00DF14CB" w:rsidRDefault="001A4D11" w:rsidP="00533F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Создание </w:t>
            </w:r>
            <w:r w:rsidR="0097700F" w:rsidRPr="00DF14CB">
              <w:rPr>
                <w:rFonts w:eastAsia="Times New Roman"/>
                <w:color w:val="000000" w:themeColor="text1"/>
                <w:sz w:val="24"/>
                <w:szCs w:val="24"/>
              </w:rPr>
              <w:t>различных условий непрерывного функционирования и развития внутренней системы обеспечения качества путем  прозрачности процесса внутренней оценки и влияние на результаты оценки качества образовательного процесса. Методы оценки внутренней системы обеспечения качества в образовательном процессе в учреждении соответствуют установленным стратегическим целям.</w:t>
            </w:r>
          </w:p>
        </w:tc>
      </w:tr>
      <w:tr w:rsidR="000B5E08" w:rsidRPr="00533F29" w:rsidTr="00533F29">
        <w:tc>
          <w:tcPr>
            <w:tcW w:w="1809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Pondere şi</w:t>
            </w: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  <w:r w:rsidR="0097700F" w:rsidRPr="00DF14CB">
              <w:rPr>
                <w:rFonts w:eastAsia="Times New Roman"/>
                <w:color w:val="000000"/>
                <w:sz w:val="22"/>
              </w:rPr>
              <w:t xml:space="preserve"> 3</w:t>
            </w:r>
          </w:p>
        </w:tc>
        <w:tc>
          <w:tcPr>
            <w:tcW w:w="5124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>Autoevaluare conform criteriilor:</w:t>
            </w:r>
            <w:r w:rsidR="0097700F" w:rsidRPr="00DF14CB">
              <w:rPr>
                <w:rFonts w:eastAsia="Times New Roman"/>
                <w:color w:val="000000"/>
                <w:sz w:val="22"/>
              </w:rPr>
              <w:t xml:space="preserve"> 0,75 </w:t>
            </w:r>
          </w:p>
        </w:tc>
        <w:tc>
          <w:tcPr>
            <w:tcW w:w="5160" w:type="dxa"/>
          </w:tcPr>
          <w:p w:rsidR="000B5E08" w:rsidRPr="00DF14CB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14CB">
              <w:rPr>
                <w:rFonts w:eastAsia="Times New Roman"/>
                <w:color w:val="000000"/>
                <w:sz w:val="22"/>
                <w:lang w:val="en-US"/>
              </w:rPr>
              <w:t xml:space="preserve">Punctaj acordat: </w:t>
            </w:r>
            <w:r w:rsidR="0097700F" w:rsidRPr="00DF14CB">
              <w:rPr>
                <w:rFonts w:eastAsia="Times New Roman"/>
                <w:color w:val="000000"/>
                <w:sz w:val="22"/>
              </w:rPr>
              <w:t xml:space="preserve"> 2,25</w:t>
            </w:r>
          </w:p>
        </w:tc>
      </w:tr>
    </w:tbl>
    <w:p w:rsidR="000B5E08" w:rsidRPr="00533F29" w:rsidRDefault="000B5E08">
      <w:pPr>
        <w:rPr>
          <w:highlight w:val="yellow"/>
        </w:rPr>
      </w:pPr>
    </w:p>
    <w:tbl>
      <w:tblPr>
        <w:tblW w:w="15299" w:type="dxa"/>
        <w:tblLook w:val="04A0" w:firstRow="1" w:lastRow="0" w:firstColumn="1" w:lastColumn="0" w:noHBand="0" w:noVBand="1"/>
      </w:tblPr>
      <w:tblGrid>
        <w:gridCol w:w="1920"/>
        <w:gridCol w:w="13379"/>
      </w:tblGrid>
      <w:tr w:rsidR="0097700F" w:rsidRPr="00533F29" w:rsidTr="00DF14CB">
        <w:trPr>
          <w:trHeight w:val="597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DF14CB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Сильные стороны</w:t>
            </w:r>
          </w:p>
        </w:tc>
        <w:tc>
          <w:tcPr>
            <w:tcW w:w="1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DF14CB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</w:rPr>
              <w:t>обеспечение качества в образовательном процессе в учреждении путем существования внутренней системы системного мониторинга и непрерывного совершенствования деятельности административных и консультативных структур</w:t>
            </w:r>
          </w:p>
        </w:tc>
      </w:tr>
      <w:tr w:rsidR="0097700F" w:rsidRPr="00533F29" w:rsidTr="0097700F">
        <w:trPr>
          <w:trHeight w:val="324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DF14CB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Слабые стороны</w:t>
            </w:r>
          </w:p>
        </w:tc>
        <w:tc>
          <w:tcPr>
            <w:tcW w:w="1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700F" w:rsidRPr="00DF14CB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ro-MD"/>
              </w:rPr>
            </w:pPr>
            <w:r w:rsidRPr="00DF14CB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  <w:r w:rsidR="00DF14CB">
              <w:rPr>
                <w:rFonts w:eastAsia="Times New Roman"/>
                <w:color w:val="000000"/>
                <w:sz w:val="24"/>
                <w:szCs w:val="24"/>
              </w:rPr>
              <w:t xml:space="preserve">Таблицы, которые необходимо заполнять в информационных справках присланы в формате </w:t>
            </w:r>
            <w:r w:rsidR="00DF14CB">
              <w:rPr>
                <w:rFonts w:eastAsia="Times New Roman"/>
                <w:color w:val="000000"/>
                <w:sz w:val="24"/>
                <w:szCs w:val="24"/>
                <w:lang w:val="ro-MD"/>
              </w:rPr>
              <w:t>PDF</w:t>
            </w:r>
            <w:r w:rsidR="00DF14CB">
              <w:rPr>
                <w:rFonts w:eastAsia="Times New Roman"/>
                <w:color w:val="000000"/>
                <w:sz w:val="24"/>
                <w:szCs w:val="24"/>
              </w:rPr>
              <w:t xml:space="preserve">. Необходимо их переводить в </w:t>
            </w:r>
            <w:r w:rsidR="00DF14CB">
              <w:rPr>
                <w:rFonts w:eastAsia="Times New Roman"/>
                <w:color w:val="000000"/>
                <w:sz w:val="24"/>
                <w:szCs w:val="24"/>
                <w:lang w:val="ro-MD"/>
              </w:rPr>
              <w:t>word</w:t>
            </w:r>
          </w:p>
        </w:tc>
      </w:tr>
    </w:tbl>
    <w:p w:rsidR="001A4D11" w:rsidRDefault="001A4D11">
      <w:pPr>
        <w:rPr>
          <w:color w:val="0070C0"/>
        </w:rPr>
      </w:pPr>
    </w:p>
    <w:p w:rsidR="0097700F" w:rsidRPr="00630DA1" w:rsidRDefault="0097700F">
      <w:pPr>
        <w:rPr>
          <w:color w:val="0070C0"/>
        </w:rPr>
      </w:pPr>
      <w:r w:rsidRPr="00630DA1">
        <w:rPr>
          <w:color w:val="0070C0"/>
        </w:rPr>
        <w:t>Стандарт 6: Развитие партнерских отношений в целях обеспечения прогресса общеобразовательного учреждения и сообщества.</w:t>
      </w:r>
    </w:p>
    <w:p w:rsidR="0097700F" w:rsidRPr="00630DA1" w:rsidRDefault="0097700F">
      <w:pPr>
        <w:rPr>
          <w:sz w:val="24"/>
        </w:rPr>
      </w:pPr>
      <w:r w:rsidRPr="00630DA1">
        <w:rPr>
          <w:sz w:val="24"/>
        </w:rPr>
        <w:t>Индикатор 6.1. Руководство процессом продвижения имиджа общеобразовательного  учреждения на уровне местного, национального и международного сообщества.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0B5E08" w:rsidRPr="00533F29" w:rsidTr="00533F29">
        <w:tc>
          <w:tcPr>
            <w:tcW w:w="1809" w:type="dxa"/>
          </w:tcPr>
          <w:p w:rsidR="000B5E08" w:rsidRPr="00D65435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97700F" w:rsidRPr="00D65435" w:rsidRDefault="0097700F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</w:rPr>
              <w:t>* Волонтерская деятельность в рамках сообщества и продвижение имиджа учебного заведения на уровне сектора Чокана Мун. Кишинэу. ( Диплом претуры с. Чокана)</w:t>
            </w:r>
          </w:p>
          <w:p w:rsidR="0097700F" w:rsidRPr="00D65435" w:rsidRDefault="0097700F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</w:rPr>
              <w:t>* Проведение волонтерских мероприятий, организация досуга</w:t>
            </w:r>
            <w:r w:rsidR="001A4D11">
              <w:rPr>
                <w:rFonts w:eastAsia="Times New Roman"/>
                <w:color w:val="000000"/>
                <w:sz w:val="24"/>
                <w:szCs w:val="24"/>
              </w:rPr>
              <w:t xml:space="preserve"> молодежи, 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 xml:space="preserve">а также другие меры с образовательным воздействием, направленные на продвижение образования и здорового образа жизни среди молодежи сектора Чокана (Диплом)                                                                                                                                   </w:t>
            </w:r>
          </w:p>
          <w:p w:rsidR="00DF14CB" w:rsidRPr="00D65435" w:rsidRDefault="0097700F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</w:rPr>
              <w:t>* Организация и проведение внеклассных мероприятий - Первый звонок, День учителя, Золотая осень,  День бабушек,  Благотворительные акции "Сaravana de craciun", Мы ищем таланты, Мэрцишор, Парад Звезд (награждение победителей различных конкурсов), последний звонок.</w:t>
            </w:r>
            <w:r w:rsidR="00DF14CB"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>Участие в различных  конкурсных мероприятиях проводимых  ГУОМС, Претурой с. Чокана, Кишиневская муниципальная организация ветеранов, Дом Детского творчества с. Чокана "Гиочел", Станцией юный натураоистов COTN и др.  - Грамоты, приказы. Публикация на  web страни</w:t>
            </w:r>
            <w:r w:rsidR="00DF14CB" w:rsidRPr="00D65435">
              <w:rPr>
                <w:rFonts w:eastAsia="Times New Roman"/>
                <w:color w:val="000000"/>
                <w:sz w:val="24"/>
                <w:szCs w:val="24"/>
              </w:rPr>
              <w:t>це лицея, на фейсбуке,  в  ютуб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 xml:space="preserve">.     </w:t>
            </w:r>
          </w:p>
          <w:p w:rsidR="00DF14CB" w:rsidRPr="00D65435" w:rsidRDefault="00DF14CB" w:rsidP="0097700F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65435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НА УРОВНЕ СЕКТОРА </w:t>
            </w:r>
          </w:p>
          <w:p w:rsidR="004359E5" w:rsidRPr="001D5C94" w:rsidRDefault="004359E5" w:rsidP="004359E5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1D5C94">
              <w:rPr>
                <w:rFonts w:eastAsia="Times New Roman"/>
                <w:color w:val="000000"/>
                <w:sz w:val="24"/>
                <w:szCs w:val="24"/>
              </w:rPr>
              <w:t>„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M</w:t>
            </w:r>
            <w:r w:rsidRPr="001D5C94">
              <w:rPr>
                <w:rFonts w:eastAsia="Times New Roman"/>
                <w:color w:val="000000"/>
                <w:sz w:val="24"/>
                <w:szCs w:val="24"/>
              </w:rPr>
              <w:t>ă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r</w:t>
            </w:r>
            <w:r w:rsidRPr="001D5C94">
              <w:rPr>
                <w:rFonts w:eastAsia="Times New Roman"/>
                <w:color w:val="000000"/>
                <w:sz w:val="24"/>
                <w:szCs w:val="24"/>
              </w:rPr>
              <w:t>ț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i</w:t>
            </w:r>
            <w:r w:rsidRPr="001D5C94">
              <w:rPr>
                <w:rFonts w:eastAsia="Times New Roman"/>
                <w:color w:val="000000"/>
                <w:sz w:val="24"/>
                <w:szCs w:val="24"/>
              </w:rPr>
              <w:t>ș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orul</w:t>
            </w:r>
            <w:r w:rsidRPr="001D5C94">
              <w:rPr>
                <w:rFonts w:eastAsia="Times New Roman"/>
                <w:color w:val="000000"/>
                <w:sz w:val="24"/>
                <w:szCs w:val="24"/>
              </w:rPr>
              <w:t xml:space="preserve"> –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dar</w:t>
            </w:r>
            <w:r w:rsidRPr="001D5C9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al</w:t>
            </w:r>
            <w:r w:rsidRPr="001D5C9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prim</w:t>
            </w:r>
            <w:r w:rsidRPr="001D5C94">
              <w:rPr>
                <w:rFonts w:eastAsia="Times New Roman"/>
                <w:color w:val="000000"/>
                <w:sz w:val="24"/>
                <w:szCs w:val="24"/>
              </w:rPr>
              <w:t>ă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verii</w:t>
            </w:r>
            <w:r w:rsidRPr="001D5C94">
              <w:rPr>
                <w:rFonts w:eastAsia="Times New Roman"/>
                <w:color w:val="000000"/>
                <w:sz w:val="24"/>
                <w:szCs w:val="24"/>
              </w:rPr>
              <w:t xml:space="preserve">”  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locul</w:t>
            </w:r>
            <w:r w:rsidRPr="001D5C94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I</w:t>
            </w:r>
            <w:r w:rsidRPr="001D5C94">
              <w:rPr>
                <w:rFonts w:eastAsia="Times New Roman"/>
                <w:color w:val="000000"/>
                <w:sz w:val="24"/>
                <w:szCs w:val="24"/>
              </w:rPr>
              <w:t xml:space="preserve"> -2 </w:t>
            </w:r>
          </w:p>
          <w:p w:rsidR="004359E5" w:rsidRPr="00D65435" w:rsidRDefault="004359E5" w:rsidP="0097700F">
            <w:pPr>
              <w:rPr>
                <w:rFonts w:cstheme="minorBidi"/>
                <w:sz w:val="24"/>
                <w:szCs w:val="24"/>
                <w:lang w:val="en-US"/>
              </w:rPr>
            </w:pPr>
            <w:r w:rsidRPr="00D65435">
              <w:rPr>
                <w:rFonts w:cstheme="minorBidi"/>
                <w:sz w:val="24"/>
                <w:szCs w:val="24"/>
                <w:lang w:val="en-US"/>
              </w:rPr>
              <w:t>„Să trăiţi, să-nfloriţi”  locul II, 17   elev</w:t>
            </w:r>
          </w:p>
          <w:p w:rsidR="00DF14CB" w:rsidRPr="00D65435" w:rsidRDefault="00DF14CB" w:rsidP="0097700F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„Vocea Ciocanei” </w:t>
            </w:r>
            <w:r w:rsidR="0097700F"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359E5"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>l</w:t>
            </w:r>
            <w:r w:rsidR="0097700F"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ocul III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 -2</w:t>
            </w:r>
            <w:r w:rsidR="004359E5"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( </w:t>
            </w:r>
            <w:r w:rsidR="004359E5" w:rsidRPr="00D65435">
              <w:rPr>
                <w:rFonts w:eastAsia="Times New Roman"/>
                <w:color w:val="000000"/>
                <w:sz w:val="24"/>
                <w:szCs w:val="24"/>
              </w:rPr>
              <w:t>соло</w:t>
            </w:r>
            <w:r w:rsidR="004359E5"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359E5" w:rsidRPr="00D65435">
              <w:rPr>
                <w:rFonts w:eastAsia="Times New Roman"/>
                <w:color w:val="000000"/>
                <w:sz w:val="24"/>
                <w:szCs w:val="24"/>
              </w:rPr>
              <w:t>и</w:t>
            </w:r>
            <w:r w:rsidR="004359E5"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="004359E5" w:rsidRPr="00D65435">
              <w:rPr>
                <w:rFonts w:eastAsia="Times New Roman"/>
                <w:color w:val="000000"/>
                <w:sz w:val="24"/>
                <w:szCs w:val="24"/>
              </w:rPr>
              <w:t>ансамбль</w:t>
            </w:r>
            <w:r w:rsidR="004359E5"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(11 </w:t>
            </w:r>
            <w:r w:rsidR="004359E5" w:rsidRPr="00D65435">
              <w:rPr>
                <w:rFonts w:eastAsia="Times New Roman"/>
                <w:color w:val="000000"/>
                <w:sz w:val="24"/>
                <w:szCs w:val="24"/>
              </w:rPr>
              <w:t>уч</w:t>
            </w:r>
            <w:r w:rsidR="004359E5"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)</w:t>
            </w:r>
          </w:p>
          <w:p w:rsidR="004359E5" w:rsidRPr="00D65435" w:rsidRDefault="004359E5" w:rsidP="0097700F">
            <w:pPr>
              <w:rPr>
                <w:rFonts w:eastAsia="Times New Roman"/>
                <w:color w:val="000000"/>
                <w:sz w:val="24"/>
                <w:szCs w:val="24"/>
                <w:lang w:val="ro-MD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</w:rPr>
              <w:t>Конкурс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>Пасхальных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>рисунков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»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>locul I – 2, locul II – 3, locul III – 3,   men -3</w:t>
            </w:r>
          </w:p>
          <w:p w:rsidR="0097700F" w:rsidRPr="00D65435" w:rsidRDefault="0097700F" w:rsidP="0097700F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>сектору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:  locul I</w:t>
            </w:r>
            <w:r w:rsidR="004359E5"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-  4 / 4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elev</w:t>
            </w:r>
            <w:r w:rsidR="004359E5"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 locul II -  4 / 20  elev,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 locul II</w:t>
            </w:r>
            <w:r w:rsidR="004359E5"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I -  5 / 15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elev</w:t>
            </w:r>
            <w:r w:rsidR="004359E5"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, men -3/3elev </w:t>
            </w:r>
          </w:p>
          <w:p w:rsidR="004359E5" w:rsidRDefault="00DF7B37" w:rsidP="0097700F">
            <w:pPr>
              <w:rPr>
                <w:rFonts w:eastAsia="Times New Roman"/>
                <w:b/>
                <w:i/>
                <w:color w:val="000000"/>
                <w:sz w:val="24"/>
                <w:szCs w:val="24"/>
              </w:rPr>
            </w:pPr>
            <w:r w:rsidRPr="00D65435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4 конкурса, 16 призовых мест, 42 ученика</w:t>
            </w:r>
          </w:p>
          <w:p w:rsidR="001A4D11" w:rsidRDefault="001A4D11" w:rsidP="0097700F">
            <w:pPr>
              <w:rPr>
                <w:rFonts w:eastAsia="Times New Roman"/>
                <w:b/>
                <w:i/>
                <w:color w:val="000000"/>
                <w:sz w:val="24"/>
                <w:szCs w:val="24"/>
              </w:rPr>
            </w:pPr>
          </w:p>
          <w:p w:rsidR="001A4D11" w:rsidRPr="00D65435" w:rsidRDefault="001A4D11" w:rsidP="0097700F">
            <w:pPr>
              <w:rPr>
                <w:rFonts w:eastAsia="Times New Roman"/>
                <w:b/>
                <w:i/>
                <w:color w:val="000000"/>
                <w:sz w:val="24"/>
                <w:szCs w:val="24"/>
              </w:rPr>
            </w:pPr>
          </w:p>
          <w:p w:rsidR="004359E5" w:rsidRPr="00D65435" w:rsidRDefault="0097700F" w:rsidP="0097700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="00B72F76" w:rsidRPr="00D65435">
              <w:rPr>
                <w:rFonts w:eastAsia="Times New Roman"/>
                <w:b/>
                <w:color w:val="000000"/>
                <w:sz w:val="24"/>
                <w:szCs w:val="24"/>
              </w:rPr>
              <w:t>НА УРОВНЕ ГОРОДА:</w:t>
            </w:r>
            <w:r w:rsidR="00B72F76" w:rsidRPr="00D6543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  <w:p w:rsidR="004359E5" w:rsidRPr="00D65435" w:rsidRDefault="007B51B6" w:rsidP="0097700F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городской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конкурс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по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английскому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языку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 xml:space="preserve"> « A Chance, Une Chance»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>locul I -1, locul II -3</w:t>
            </w:r>
          </w:p>
          <w:p w:rsidR="007B51B6" w:rsidRPr="00D65435" w:rsidRDefault="007B51B6" w:rsidP="0097700F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="0097700F"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Concursul municipal „Cosița de versuri și culori”  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Premiul Mare –1, locul I -</w:t>
            </w:r>
            <w:r w:rsidR="00B72F76"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1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, locul II – 3,  locul III – 1, men- 1</w:t>
            </w:r>
          </w:p>
          <w:p w:rsidR="007B51B6" w:rsidRPr="00D65435" w:rsidRDefault="007B51B6" w:rsidP="0097700F">
            <w:pPr>
              <w:rPr>
                <w:rFonts w:eastAsia="Times New Roman"/>
                <w:color w:val="000000"/>
                <w:sz w:val="24"/>
                <w:szCs w:val="24"/>
                <w:lang w:val="ro-MD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>-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 xml:space="preserve">Городской экологический конкурс «Оставь елку в лесу»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>locul II -1</w:t>
            </w:r>
          </w:p>
          <w:p w:rsidR="007B51B6" w:rsidRPr="00D65435" w:rsidRDefault="007B51B6" w:rsidP="0097700F">
            <w:pPr>
              <w:rPr>
                <w:rFonts w:eastAsia="Times New Roman"/>
                <w:color w:val="000000"/>
                <w:sz w:val="24"/>
                <w:szCs w:val="24"/>
                <w:lang w:val="ro-MD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 xml:space="preserve">- 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 xml:space="preserve">"Живая классика"  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locul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II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 xml:space="preserve"> -1 ,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men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 xml:space="preserve"> - 1</w:t>
            </w:r>
          </w:p>
          <w:p w:rsidR="007B51B6" w:rsidRPr="00D65435" w:rsidRDefault="007B51B6" w:rsidP="0097700F">
            <w:pPr>
              <w:rPr>
                <w:sz w:val="24"/>
                <w:szCs w:val="24"/>
                <w:lang w:val="en-US"/>
              </w:rPr>
            </w:pPr>
            <w:r w:rsidRPr="00D65435">
              <w:rPr>
                <w:sz w:val="24"/>
                <w:szCs w:val="24"/>
                <w:lang w:val="ro-MD"/>
              </w:rPr>
              <w:t xml:space="preserve">- </w:t>
            </w:r>
            <w:r w:rsidRPr="00D65435">
              <w:rPr>
                <w:sz w:val="24"/>
                <w:szCs w:val="24"/>
              </w:rPr>
              <w:t>Конкурс</w:t>
            </w:r>
            <w:r w:rsidRPr="00D65435">
              <w:rPr>
                <w:sz w:val="24"/>
                <w:szCs w:val="24"/>
                <w:lang w:val="en-US"/>
              </w:rPr>
              <w:t xml:space="preserve"> “</w:t>
            </w:r>
            <w:r w:rsidRPr="00D65435">
              <w:rPr>
                <w:sz w:val="24"/>
                <w:szCs w:val="24"/>
                <w:lang w:val="ro-RO"/>
              </w:rPr>
              <w:t>Familia, leagăn de dor</w:t>
            </w:r>
            <w:r w:rsidRPr="00D65435">
              <w:rPr>
                <w:sz w:val="24"/>
                <w:szCs w:val="24"/>
                <w:lang w:val="en-US"/>
              </w:rPr>
              <w:t>”  locul III -1, men -1</w:t>
            </w:r>
          </w:p>
          <w:p w:rsidR="007B51B6" w:rsidRPr="00D65435" w:rsidRDefault="00B72F76" w:rsidP="0097700F">
            <w:pPr>
              <w:rPr>
                <w:rFonts w:eastAsia="Times New Roman"/>
                <w:color w:val="000000"/>
                <w:sz w:val="24"/>
                <w:szCs w:val="24"/>
                <w:lang w:val="ro-MD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-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>Проба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>Пера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>locul I -2</w:t>
            </w:r>
          </w:p>
          <w:p w:rsidR="00B72F76" w:rsidRPr="00D65435" w:rsidRDefault="00B72F76" w:rsidP="0097700F">
            <w:pPr>
              <w:rPr>
                <w:rFonts w:eastAsia="Times New Roman"/>
                <w:color w:val="000000"/>
                <w:sz w:val="24"/>
                <w:szCs w:val="24"/>
                <w:lang w:val="ro-MD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>-</w:t>
            </w:r>
            <w:r w:rsidRPr="00D65435">
              <w:rPr>
                <w:sz w:val="24"/>
                <w:szCs w:val="24"/>
                <w:lang w:val="ro-MD"/>
              </w:rPr>
              <w:t xml:space="preserve"> VIVA TERRA «Cu dragoste pentru natură» городской экологический конкурс locul I- 1, locul II - 2 , locul III -  5, men - 4</w:t>
            </w:r>
          </w:p>
          <w:p w:rsidR="00B72F76" w:rsidRPr="00D65435" w:rsidRDefault="0097700F" w:rsidP="0097700F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floristic</w:t>
            </w:r>
            <w:r w:rsidR="00B72F76"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a (COTN)   locul I -1 /2 elev, locul II -1/ 2 elev</w:t>
            </w:r>
          </w:p>
          <w:p w:rsidR="00B72F76" w:rsidRPr="00D65435" w:rsidRDefault="00B72F76" w:rsidP="0097700F">
            <w:pPr>
              <w:rPr>
                <w:rFonts w:eastAsia="Times New Roman"/>
                <w:color w:val="000000"/>
                <w:sz w:val="24"/>
                <w:szCs w:val="24"/>
                <w:lang w:val="ro-MD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</w:rPr>
              <w:t xml:space="preserve">-Кубок РМ по художественной гимнастике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 xml:space="preserve">locul I – 3 , locul III -2 , men - </w:t>
            </w:r>
            <w:r w:rsidR="0097700F" w:rsidRPr="00D65435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>1</w:t>
            </w:r>
          </w:p>
          <w:p w:rsidR="00B72F76" w:rsidRPr="00D65435" w:rsidRDefault="0097700F" w:rsidP="0097700F">
            <w:pPr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>по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65435">
              <w:rPr>
                <w:rFonts w:eastAsia="Times New Roman"/>
                <w:color w:val="000000"/>
                <w:sz w:val="24"/>
                <w:szCs w:val="24"/>
              </w:rPr>
              <w:t>городу</w:t>
            </w:r>
            <w:r w:rsidR="00B72F76"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>:  Prem Mare -I, locul I-9/10elev, loc II-11/12elev , loc III-9 , men -8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97700F" w:rsidRPr="00D65435" w:rsidRDefault="00B72F76" w:rsidP="0097700F">
            <w:pPr>
              <w:rPr>
                <w:rFonts w:eastAsia="Times New Roman"/>
                <w:b/>
                <w:i/>
                <w:color w:val="000000"/>
                <w:sz w:val="24"/>
                <w:szCs w:val="24"/>
              </w:rPr>
            </w:pPr>
            <w:r w:rsidRPr="00D65435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>9 конкурсов, 38 призовых мест, 40 учеников</w:t>
            </w:r>
            <w:r w:rsidR="0097700F" w:rsidRPr="00D65435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B72F76" w:rsidRPr="00D65435" w:rsidRDefault="0097700F" w:rsidP="0097700F">
            <w:pPr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D65435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r w:rsidR="00B72F76" w:rsidRPr="00D65435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МЕЖДУНАРОДНЫЕ КОНКУРСЫ :   </w:t>
            </w:r>
          </w:p>
          <w:p w:rsidR="00B72F76" w:rsidRPr="00D65435" w:rsidRDefault="00B72F76" w:rsidP="0097700F">
            <w:pPr>
              <w:rPr>
                <w:rFonts w:eastAsia="Times New Roman"/>
                <w:color w:val="000000"/>
                <w:sz w:val="24"/>
                <w:szCs w:val="24"/>
                <w:lang w:val="ro-MD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="00670B90" w:rsidRPr="00D65435">
              <w:rPr>
                <w:rFonts w:eastAsia="Times New Roman"/>
                <w:color w:val="000000"/>
                <w:sz w:val="24"/>
                <w:szCs w:val="24"/>
              </w:rPr>
              <w:t xml:space="preserve"> Письмо Пушкину </w:t>
            </w:r>
            <w:r w:rsidR="00670B90"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>men – 1</w:t>
            </w:r>
          </w:p>
          <w:p w:rsidR="00670B90" w:rsidRPr="00D65435" w:rsidRDefault="00670B90" w:rsidP="0097700F">
            <w:pPr>
              <w:rPr>
                <w:rFonts w:eastAsia="Times New Roman"/>
                <w:color w:val="000000"/>
                <w:sz w:val="24"/>
                <w:szCs w:val="24"/>
                <w:lang w:val="ro-MD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 xml:space="preserve">- </w:t>
            </w:r>
            <w:r w:rsidRPr="00AE6395">
              <w:rPr>
                <w:rFonts w:eastAsia="Times New Roman"/>
                <w:color w:val="000000"/>
                <w:sz w:val="24"/>
                <w:szCs w:val="24"/>
                <w:lang w:val="ro-MD"/>
              </w:rPr>
              <w:t xml:space="preserve">Умный мамонтенок 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>locul II – 3</w:t>
            </w:r>
          </w:p>
          <w:p w:rsidR="00670B90" w:rsidRPr="00D65435" w:rsidRDefault="00670B90" w:rsidP="0097700F">
            <w:pPr>
              <w:rPr>
                <w:rFonts w:eastAsia="Times New Roman"/>
                <w:color w:val="000000"/>
                <w:sz w:val="24"/>
                <w:szCs w:val="24"/>
                <w:lang w:val="ro-MD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 xml:space="preserve">- </w:t>
            </w:r>
            <w:r w:rsidRPr="00D65435">
              <w:rPr>
                <w:sz w:val="24"/>
                <w:szCs w:val="24"/>
                <w:lang w:val="ro-MD"/>
              </w:rPr>
              <w:t xml:space="preserve">Международный конкурс «Планета Знаний» «English is fun» 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>locul I -9 , locul II -  4, locul III – 3</w:t>
            </w:r>
          </w:p>
          <w:p w:rsidR="00670B90" w:rsidRPr="00D65435" w:rsidRDefault="00670B90" w:rsidP="00670B90">
            <w:pPr>
              <w:rPr>
                <w:sz w:val="24"/>
                <w:szCs w:val="24"/>
                <w:lang w:val="ro-MD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 xml:space="preserve">- </w:t>
            </w:r>
            <w:r w:rsidRPr="00D65435">
              <w:rPr>
                <w:sz w:val="24"/>
                <w:szCs w:val="24"/>
              </w:rPr>
              <w:t>Международный конкурс « Я – юный гений». Математика</w:t>
            </w:r>
            <w:r w:rsidRPr="00D65435">
              <w:rPr>
                <w:sz w:val="24"/>
                <w:szCs w:val="24"/>
                <w:lang w:val="ro-MD"/>
              </w:rPr>
              <w:t xml:space="preserve"> locul I -1</w:t>
            </w:r>
          </w:p>
          <w:p w:rsidR="00670B90" w:rsidRPr="00D65435" w:rsidRDefault="00670B90" w:rsidP="00670B90">
            <w:pPr>
              <w:rPr>
                <w:sz w:val="24"/>
                <w:szCs w:val="24"/>
                <w:lang w:val="ro-MD"/>
              </w:rPr>
            </w:pPr>
            <w:r w:rsidRPr="00D65435">
              <w:rPr>
                <w:sz w:val="24"/>
                <w:szCs w:val="24"/>
                <w:lang w:val="ro-MD"/>
              </w:rPr>
              <w:t>-</w:t>
            </w:r>
            <w:r w:rsidRPr="00D65435">
              <w:rPr>
                <w:sz w:val="24"/>
                <w:szCs w:val="24"/>
              </w:rPr>
              <w:t xml:space="preserve"> Международный конкурс « Я – юный гений» </w:t>
            </w:r>
            <w:r w:rsidRPr="00D65435">
              <w:rPr>
                <w:sz w:val="24"/>
                <w:szCs w:val="24"/>
                <w:lang w:val="ro-MD"/>
              </w:rPr>
              <w:t xml:space="preserve">/ </w:t>
            </w:r>
            <w:r w:rsidRPr="00D65435">
              <w:rPr>
                <w:sz w:val="24"/>
                <w:szCs w:val="24"/>
              </w:rPr>
              <w:t xml:space="preserve">Русский  язык </w:t>
            </w:r>
            <w:r w:rsidRPr="00D65435">
              <w:rPr>
                <w:sz w:val="24"/>
                <w:szCs w:val="24"/>
                <w:lang w:val="ro-MD"/>
              </w:rPr>
              <w:t>locul I -1</w:t>
            </w:r>
          </w:p>
          <w:p w:rsidR="00670B90" w:rsidRPr="00D65435" w:rsidRDefault="00670B90" w:rsidP="00670B90">
            <w:pPr>
              <w:rPr>
                <w:sz w:val="24"/>
                <w:szCs w:val="24"/>
                <w:lang w:val="ro-MD"/>
              </w:rPr>
            </w:pPr>
            <w:r w:rsidRPr="00D65435">
              <w:rPr>
                <w:sz w:val="24"/>
                <w:szCs w:val="24"/>
                <w:lang w:val="ro-MD"/>
              </w:rPr>
              <w:t xml:space="preserve">- </w:t>
            </w:r>
            <w:r w:rsidRPr="00D65435">
              <w:rPr>
                <w:sz w:val="24"/>
                <w:szCs w:val="24"/>
              </w:rPr>
              <w:t xml:space="preserve">Международный конкурс « Я – юный гений» </w:t>
            </w:r>
            <w:r w:rsidRPr="00D65435">
              <w:rPr>
                <w:sz w:val="24"/>
                <w:szCs w:val="24"/>
                <w:lang w:val="ro-MD"/>
              </w:rPr>
              <w:t xml:space="preserve">/ </w:t>
            </w:r>
            <w:r w:rsidRPr="00D65435">
              <w:rPr>
                <w:sz w:val="24"/>
                <w:szCs w:val="24"/>
              </w:rPr>
              <w:t xml:space="preserve">английский язык </w:t>
            </w:r>
            <w:r w:rsidRPr="00D65435">
              <w:rPr>
                <w:sz w:val="24"/>
                <w:szCs w:val="24"/>
                <w:lang w:val="ro-MD"/>
              </w:rPr>
              <w:t>locul II -1</w:t>
            </w:r>
          </w:p>
          <w:p w:rsidR="00670B90" w:rsidRPr="00D65435" w:rsidRDefault="00670B90" w:rsidP="0097700F">
            <w:pPr>
              <w:rPr>
                <w:rFonts w:eastAsia="Times New Roman"/>
                <w:color w:val="000000"/>
                <w:sz w:val="24"/>
                <w:szCs w:val="24"/>
                <w:lang w:val="ro-MD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 xml:space="preserve"> </w:t>
            </w:r>
            <w:r w:rsidR="0097700F"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>Международные конкурсы всего:    locul I -  1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>1,</w:t>
            </w:r>
            <w:r w:rsidR="0097700F"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 xml:space="preserve">    </w:t>
            </w:r>
            <w:r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>locul II -  8, locul III  - 3,  men -  1</w:t>
            </w:r>
            <w:r w:rsidR="0097700F" w:rsidRPr="00D65435">
              <w:rPr>
                <w:rFonts w:eastAsia="Times New Roman"/>
                <w:color w:val="000000"/>
                <w:sz w:val="24"/>
                <w:szCs w:val="24"/>
                <w:lang w:val="ro-MD"/>
              </w:rPr>
              <w:t xml:space="preserve">    </w:t>
            </w:r>
          </w:p>
          <w:p w:rsidR="00B72F76" w:rsidRPr="00D65435" w:rsidRDefault="00670B90" w:rsidP="0097700F">
            <w:pPr>
              <w:rPr>
                <w:rFonts w:eastAsia="Times New Roman"/>
                <w:b/>
                <w:i/>
                <w:color w:val="000000"/>
                <w:sz w:val="24"/>
                <w:szCs w:val="24"/>
                <w:lang w:val="ro-MD"/>
              </w:rPr>
            </w:pPr>
            <w:r w:rsidRPr="00D65435">
              <w:rPr>
                <w:rFonts w:eastAsia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6 </w:t>
            </w:r>
            <w:r w:rsidRPr="00D65435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 xml:space="preserve">  конкурсов, </w:t>
            </w:r>
            <w:r w:rsidRPr="00D65435">
              <w:rPr>
                <w:rFonts w:eastAsia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</w:t>
            </w:r>
            <w:r w:rsidRPr="00D65435">
              <w:rPr>
                <w:rFonts w:eastAsia="Times New Roman"/>
                <w:b/>
                <w:i/>
                <w:color w:val="000000"/>
                <w:sz w:val="24"/>
                <w:szCs w:val="24"/>
              </w:rPr>
              <w:t xml:space="preserve">23 призовых места, 23 ученика </w:t>
            </w:r>
            <w:r w:rsidR="0097700F" w:rsidRPr="00D65435">
              <w:rPr>
                <w:rFonts w:eastAsia="Times New Roman"/>
                <w:b/>
                <w:i/>
                <w:color w:val="000000"/>
                <w:sz w:val="24"/>
                <w:szCs w:val="24"/>
                <w:lang w:val="ro-MD"/>
              </w:rPr>
              <w:t xml:space="preserve"> </w:t>
            </w:r>
          </w:p>
          <w:p w:rsidR="00B72F76" w:rsidRPr="00D65435" w:rsidRDefault="0097700F" w:rsidP="0097700F">
            <w:pPr>
              <w:rPr>
                <w:rFonts w:eastAsia="Times New Roman"/>
                <w:b/>
                <w:color w:val="000000"/>
                <w:szCs w:val="24"/>
              </w:rPr>
            </w:pPr>
            <w:r w:rsidRPr="00D65435">
              <w:rPr>
                <w:rFonts w:eastAsia="Times New Roman"/>
                <w:b/>
                <w:color w:val="000000"/>
                <w:szCs w:val="24"/>
                <w:lang w:val="ro-MD"/>
              </w:rPr>
              <w:t xml:space="preserve"> </w:t>
            </w:r>
            <w:r w:rsidR="009A3621" w:rsidRPr="00D65435">
              <w:rPr>
                <w:rFonts w:eastAsia="Times New Roman"/>
                <w:b/>
                <w:color w:val="000000"/>
                <w:szCs w:val="24"/>
              </w:rPr>
              <w:t>Всего призовых</w:t>
            </w:r>
            <w:r w:rsidRPr="00D65435">
              <w:rPr>
                <w:rFonts w:eastAsia="Times New Roman"/>
                <w:b/>
                <w:color w:val="000000"/>
                <w:szCs w:val="24"/>
              </w:rPr>
              <w:t xml:space="preserve"> мест суммарное: </w:t>
            </w:r>
            <w:r w:rsidR="009A3621" w:rsidRPr="00D65435">
              <w:rPr>
                <w:rFonts w:eastAsia="Times New Roman"/>
                <w:b/>
                <w:color w:val="000000"/>
                <w:szCs w:val="24"/>
              </w:rPr>
              <w:t xml:space="preserve"> 19 конкурсов, 77 призовых мест, 105 учеников</w:t>
            </w:r>
            <w:r w:rsidRPr="00D65435">
              <w:rPr>
                <w:rFonts w:eastAsia="Times New Roman"/>
                <w:b/>
                <w:color w:val="000000"/>
                <w:szCs w:val="24"/>
              </w:rPr>
              <w:t xml:space="preserve">      </w:t>
            </w:r>
          </w:p>
          <w:p w:rsidR="000B5E08" w:rsidRPr="00D65435" w:rsidRDefault="0097700F" w:rsidP="00533F2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D65435">
              <w:rPr>
                <w:rFonts w:eastAsia="Times New Roman"/>
                <w:color w:val="000000"/>
                <w:sz w:val="24"/>
                <w:szCs w:val="24"/>
              </w:rPr>
              <w:t xml:space="preserve"> С освещением всех событий на Web странице лицея, фейсбук и  в ютубе, в группах вайбер.                                                                                                                                                                           </w:t>
            </w:r>
          </w:p>
        </w:tc>
      </w:tr>
      <w:tr w:rsidR="000B5E08" w:rsidRPr="00533F29" w:rsidTr="00533F29">
        <w:tc>
          <w:tcPr>
            <w:tcW w:w="1809" w:type="dxa"/>
          </w:tcPr>
          <w:p w:rsidR="000B5E08" w:rsidRPr="00DF7B37" w:rsidRDefault="000B5E08" w:rsidP="00533F29">
            <w:pPr>
              <w:rPr>
                <w:rFonts w:eastAsia="Times New Roman"/>
                <w:sz w:val="24"/>
                <w:szCs w:val="24"/>
              </w:rPr>
            </w:pPr>
            <w:r w:rsidRPr="00DF7B37">
              <w:rPr>
                <w:rFonts w:eastAsia="Times New Roman"/>
                <w:sz w:val="24"/>
                <w:szCs w:val="24"/>
                <w:lang w:val="en-US"/>
              </w:rPr>
              <w:lastRenderedPageBreak/>
              <w:t>Выводы</w:t>
            </w:r>
          </w:p>
        </w:tc>
        <w:tc>
          <w:tcPr>
            <w:tcW w:w="13608" w:type="dxa"/>
            <w:gridSpan w:val="3"/>
          </w:tcPr>
          <w:p w:rsidR="00DF7B37" w:rsidRPr="00DF7B37" w:rsidRDefault="0097700F" w:rsidP="00533F29">
            <w:pPr>
              <w:rPr>
                <w:rFonts w:eastAsia="Times New Roman"/>
                <w:sz w:val="24"/>
                <w:szCs w:val="24"/>
              </w:rPr>
            </w:pPr>
            <w:r w:rsidRPr="00DF7B37">
              <w:rPr>
                <w:rFonts w:eastAsia="Times New Roman"/>
                <w:sz w:val="24"/>
                <w:szCs w:val="24"/>
              </w:rPr>
              <w:t>Активное участвуе в продвижении имиджа общего учебного заведения на уровне местного, национального и международного сообщества; Учащиеся принимали   участие  в  различных волонтерских движениях - очистка леса, помощь питомнику животных, Caravana de Craciun. Так же в лицее всегда  проводятся много отборочных туров для участия в различных внеклассных  мероприятих на уровне сектора, города, Респу</w:t>
            </w:r>
            <w:r w:rsidR="00DF7B37" w:rsidRPr="00DF7B37">
              <w:rPr>
                <w:rFonts w:eastAsia="Times New Roman"/>
                <w:sz w:val="24"/>
                <w:szCs w:val="24"/>
              </w:rPr>
              <w:t>б</w:t>
            </w:r>
            <w:r w:rsidRPr="00DF7B37">
              <w:rPr>
                <w:rFonts w:eastAsia="Times New Roman"/>
                <w:sz w:val="24"/>
                <w:szCs w:val="24"/>
              </w:rPr>
              <w:t xml:space="preserve">лики и международных конкурсов   </w:t>
            </w:r>
          </w:p>
          <w:p w:rsidR="000B5E08" w:rsidRPr="00DF7B37" w:rsidRDefault="000B5E08" w:rsidP="00533F29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B5E08" w:rsidRPr="00533F29" w:rsidTr="00533F29">
        <w:tc>
          <w:tcPr>
            <w:tcW w:w="1809" w:type="dxa"/>
          </w:tcPr>
          <w:p w:rsidR="000B5E08" w:rsidRPr="00DF7B37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7B37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DF7B37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0B5E08" w:rsidRPr="00DF7B37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7B37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  <w:r w:rsidR="0097700F" w:rsidRPr="00DF7B37">
              <w:rPr>
                <w:rFonts w:eastAsia="Times New Roman"/>
                <w:color w:val="000000"/>
                <w:sz w:val="22"/>
              </w:rPr>
              <w:t>2</w:t>
            </w:r>
          </w:p>
        </w:tc>
        <w:tc>
          <w:tcPr>
            <w:tcW w:w="5124" w:type="dxa"/>
          </w:tcPr>
          <w:p w:rsidR="000B5E08" w:rsidRPr="00DF7B37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7B37">
              <w:rPr>
                <w:rFonts w:eastAsia="Times New Roman"/>
                <w:color w:val="000000"/>
                <w:sz w:val="22"/>
                <w:lang w:val="en-US"/>
              </w:rPr>
              <w:t>Autoevaluare conform criteriilor:</w:t>
            </w:r>
            <w:r w:rsidR="0097700F" w:rsidRPr="00DF7B37">
              <w:rPr>
                <w:rFonts w:eastAsia="Times New Roman"/>
                <w:color w:val="000000"/>
                <w:sz w:val="22"/>
              </w:rPr>
              <w:t>1</w:t>
            </w:r>
          </w:p>
        </w:tc>
        <w:tc>
          <w:tcPr>
            <w:tcW w:w="5160" w:type="dxa"/>
          </w:tcPr>
          <w:p w:rsidR="000B5E08" w:rsidRPr="00DF7B37" w:rsidRDefault="000B5E08" w:rsidP="00533F29">
            <w:pPr>
              <w:rPr>
                <w:rFonts w:eastAsia="Times New Roman"/>
                <w:color w:val="0070C0"/>
                <w:szCs w:val="28"/>
              </w:rPr>
            </w:pPr>
            <w:r w:rsidRPr="00DF7B37">
              <w:rPr>
                <w:rFonts w:eastAsia="Times New Roman"/>
                <w:color w:val="000000"/>
                <w:sz w:val="22"/>
                <w:lang w:val="en-US"/>
              </w:rPr>
              <w:t xml:space="preserve">Punctaj acordat: </w:t>
            </w:r>
            <w:r w:rsidR="0097700F" w:rsidRPr="00DF7B37">
              <w:rPr>
                <w:rFonts w:eastAsia="Times New Roman"/>
                <w:color w:val="000000"/>
                <w:sz w:val="22"/>
              </w:rPr>
              <w:t>2</w:t>
            </w:r>
          </w:p>
        </w:tc>
      </w:tr>
    </w:tbl>
    <w:p w:rsidR="000B5E08" w:rsidRPr="00533F29" w:rsidRDefault="000B5E08">
      <w:pPr>
        <w:rPr>
          <w:highlight w:val="yellow"/>
        </w:rPr>
      </w:pPr>
    </w:p>
    <w:p w:rsidR="00630DA1" w:rsidRDefault="00630DA1">
      <w:pPr>
        <w:rPr>
          <w:sz w:val="24"/>
        </w:rPr>
      </w:pPr>
    </w:p>
    <w:p w:rsidR="000B5E08" w:rsidRPr="00DF7B37" w:rsidRDefault="0097700F">
      <w:pPr>
        <w:rPr>
          <w:sz w:val="24"/>
        </w:rPr>
      </w:pPr>
      <w:r w:rsidRPr="00DF7B37">
        <w:rPr>
          <w:sz w:val="24"/>
        </w:rPr>
        <w:lastRenderedPageBreak/>
        <w:t>Индикатор 6.2. Вовлечение общеобразовательного учреждения в образовательные</w:t>
      </w:r>
      <w:r w:rsidR="00DF7B37" w:rsidRPr="00DF7B37">
        <w:rPr>
          <w:sz w:val="24"/>
        </w:rPr>
        <w:t xml:space="preserve"> проекты.</w:t>
      </w:r>
    </w:p>
    <w:tbl>
      <w:tblPr>
        <w:tblStyle w:val="a4"/>
        <w:tblW w:w="15417" w:type="dxa"/>
        <w:tblLook w:val="04A0" w:firstRow="1" w:lastRow="0" w:firstColumn="1" w:lastColumn="0" w:noHBand="0" w:noVBand="1"/>
      </w:tblPr>
      <w:tblGrid>
        <w:gridCol w:w="1809"/>
        <w:gridCol w:w="3324"/>
        <w:gridCol w:w="5124"/>
        <w:gridCol w:w="5160"/>
      </w:tblGrid>
      <w:tr w:rsidR="0097700F" w:rsidRPr="00DF7B37" w:rsidTr="00533F29">
        <w:tc>
          <w:tcPr>
            <w:tcW w:w="1809" w:type="dxa"/>
          </w:tcPr>
          <w:p w:rsidR="0097700F" w:rsidRPr="00DF7B37" w:rsidRDefault="0097700F" w:rsidP="00533F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Доказательства</w:t>
            </w:r>
          </w:p>
        </w:tc>
        <w:tc>
          <w:tcPr>
            <w:tcW w:w="13608" w:type="dxa"/>
            <w:gridSpan w:val="3"/>
          </w:tcPr>
          <w:p w:rsidR="00DF7B37" w:rsidRPr="00DF7B37" w:rsidRDefault="0097700F" w:rsidP="00533F29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t>Партнерские отношения с Дир</w:t>
            </w:r>
            <w:r w:rsidR="001A4D11">
              <w:rPr>
                <w:rFonts w:eastAsia="Times New Roman"/>
                <w:color w:val="000000" w:themeColor="text1"/>
                <w:sz w:val="24"/>
                <w:szCs w:val="24"/>
              </w:rPr>
              <w:t>екцией по защите прав ребенка (</w: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t>официальные письма, запросы, информация, характеристики)                                                                                                                                                                                                                                        Партнерские отношения с Ко</w:t>
            </w:r>
            <w:r w:rsidR="001A4D11">
              <w:rPr>
                <w:rFonts w:eastAsia="Times New Roman"/>
                <w:color w:val="000000" w:themeColor="text1"/>
                <w:sz w:val="24"/>
                <w:szCs w:val="24"/>
              </w:rPr>
              <w:t>миссариатом полиции с. Чокана (</w: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t>официальные запросы, информации, письма)                                                    Партнерские отношения с Министерством</w:t>
            </w:r>
            <w:r w:rsidR="007B51B6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Обороны РМ ( работа с допризыв</w: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никами), встреча с представителями Военной Академии Штефана чел Маре.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B51B6">
              <w:rPr>
                <w:rFonts w:eastAsia="Times New Roman"/>
                <w:color w:val="000000" w:themeColor="text1"/>
                <w:sz w:val="24"/>
                <w:szCs w:val="24"/>
              </w:rPr>
              <w:t>Партнерские отношени</w: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t>я с ВУЗами Республики - встречи с представителями для профориентации</w:t>
            </w:r>
          </w:p>
          <w:p w:rsidR="00DF7B37" w:rsidRPr="00DF7B37" w:rsidRDefault="00DF7B37" w:rsidP="00DF7B37">
            <w:pPr>
              <w:ind w:right="-30"/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Партнерские отношения с </w:t>
            </w:r>
            <w:r w:rsidR="0097700F" w:rsidRPr="00DF7B3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</w: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fldChar w:fldCharType="begin"/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 xml:space="preserve"> 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HYPERLINK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 xml:space="preserve"> "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http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://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yandex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.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ru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/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clck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/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jsredir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?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from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=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yandex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.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ru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Bsearch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Bweb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&amp;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text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=&amp;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etext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=2202.5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X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EdQ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FZ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XGbpJDjHwzd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JggFmlhnZQKZJJBCXByRpYXFudXhsZmtncmd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Y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Jo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.1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fc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77748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ef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5410900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1331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3451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dbfdb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751&amp;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uuid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=&amp;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state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=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jLT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ScZ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wbo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,&amp;&amp;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cst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=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AiuY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DBWFJ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Hyx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fyvalFJoRVrgbTxCF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ZxsqA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r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QjWq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-9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DKlzkS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pnxR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hpfhcdSPKr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u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M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PrxOM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KJFAMzOrA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cFDK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R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JNZDZOeO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hfcqkQ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NZX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DOK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MQw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DGT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-9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Bl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JFonpQTdK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POMphNeG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qGZpA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tZHLjqNSFKBlZhlX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OSOpsZBl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fLvWkwolkw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opIE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vs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btI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jfnZUGUE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SrARIrk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R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dPD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l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JXfBn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kpCTGcydVTUkZbNwBGvG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OXuXWTD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rY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omAqReJa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zlCIgxjUg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xm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LnK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ysx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997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lAYEGbm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Dl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iteOyuYUSeQaHEHP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PaDvf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CBJLsjP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IxzoTbW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v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dFs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EZO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yj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TstSzqViRZ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OBvvHBQEleClqL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hP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ZhBfnlCK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S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bMJ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yN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bIFPcCrZqOzCQz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ixSMl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gdFIJWrwmPFblI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-6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HvRaW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Nxy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BSCPWkourDVYGJXnG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fXZS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PQCcFG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xDO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HbXW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RX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YdCBvgyohkaLLzw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iPc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UYjT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pfK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M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KtN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oMXTLWhdReHdqvyHMA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OASiRERpasBTPSbS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vNJJaJc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obyZbrsOKOpEhDJoQaPcKj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Y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BOwF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nwxyhHPwk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G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j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SNgCPdhwwzGya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dAbcrjWzihdVxodN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zffc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RCcvWPV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-9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W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VOvGgzoEtHsR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YGK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Aaj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oFImNXOPkle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iZmDqsEq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MEh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qXGg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GO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uV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sks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INoLG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PmnK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SeMV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Kmobfk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LbZURfglshM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GDp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qjS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vl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__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nHAyrB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LkOOYbwmKhbNUQRs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bGpBaSPpcr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fVGo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37_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Hi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QmU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113544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Q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ipWtqEyYH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IbOT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LRJ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NbDAHN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S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qnNr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46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XAWdEkWU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zsvRtgvu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bmMTNf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CDTf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upY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4--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zF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gzcrClsM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EQ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OwTJfp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j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SjD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oAOp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I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504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oHKOwCi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Nz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WgCRnpq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E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dJCj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yBtqI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gE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J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fVnwYMUxe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1238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oRubUeaKxvB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UDplHWaLa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wxDvSBDj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je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Fo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ykCFiM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Glw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g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Aqw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rhn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Sth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dyjGFUrCblB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aPlw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W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Wa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QSt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zKHRsH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oh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r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u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fkI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,,&amp;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data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=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UlNrNmk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WktYejY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cHFySjRXSWhXTGFoWU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nTDd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VUZBbkt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X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g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QlpPc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ZrQlRMa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JON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xYeXBkM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kxOEdMOUxwRmZPRVVzVU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MEFXQmNRX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lHM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FQLVpfalNxWjF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6&amp;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sign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=268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ef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ae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284624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488644552754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0&amp;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keyno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=0&amp;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e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=2&amp;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ref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=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orjY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mGPRjk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boDnW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uvlrrd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vZw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9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kpVBUyA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nmgRH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cZ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gDawOkU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YLWldK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j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L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m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45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SwrKdSd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FPEeki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nmQKOU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nJnFWa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lLRmsaZ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FH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dlGMu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v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8-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fdDapFP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M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HhNa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DQM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,&amp;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l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n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=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ru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&amp;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cts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=1660515336235%40%40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events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event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%22%3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click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%22%2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id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%22%3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gktzw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02-00%22%2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cts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%22%3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1660515336235%2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fast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%22%3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organic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%22%3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1%7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service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%22%3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web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%22%2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C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event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-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id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%22%3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A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l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6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tvyhijuo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%22%7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%5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D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&amp;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mc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=3.879664004902596&amp;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hdtime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>=25333.6" \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t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 xml:space="preserve"> "_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instrText>blank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instrText xml:space="preserve">" </w:instrText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fldChar w:fldCharType="separate"/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Serviciul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Protec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ţ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iei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Civile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ş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Situa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ţ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Excep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ţ</w:t>
            </w:r>
            <w:r w:rsidRPr="00DF7B37">
              <w:rPr>
                <w:rFonts w:eastAsia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ionale</w:t>
            </w:r>
          </w:p>
          <w:p w:rsidR="0097700F" w:rsidRPr="00DF7B37" w:rsidRDefault="00DF7B37" w:rsidP="00DF7B37">
            <w:pPr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DF7B37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fldChar w:fldCharType="end"/>
            </w:r>
            <w:r w:rsidRPr="00DF7B37">
              <w:rPr>
                <w:rFonts w:eastAsia="Times New Roman"/>
                <w:color w:val="000000" w:themeColor="text1"/>
                <w:sz w:val="24"/>
                <w:szCs w:val="24"/>
              </w:rPr>
              <w:t>Нац</w:t>
            </w:r>
            <w:r w:rsidR="0097700F" w:rsidRPr="00DF7B37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иональный проект  Educație    online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7700F" w:rsidRPr="00DF7B37" w:rsidTr="00533F29">
        <w:tc>
          <w:tcPr>
            <w:tcW w:w="1809" w:type="dxa"/>
          </w:tcPr>
          <w:p w:rsidR="0097700F" w:rsidRPr="00DF7B37" w:rsidRDefault="0097700F" w:rsidP="00533F29">
            <w:pPr>
              <w:rPr>
                <w:rFonts w:eastAsia="Times New Roman"/>
                <w:color w:val="0070C0"/>
                <w:szCs w:val="28"/>
              </w:rPr>
            </w:pPr>
            <w:r w:rsidRPr="00DF7B37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Выводы</w:t>
            </w:r>
          </w:p>
        </w:tc>
        <w:tc>
          <w:tcPr>
            <w:tcW w:w="13608" w:type="dxa"/>
            <w:gridSpan w:val="3"/>
          </w:tcPr>
          <w:p w:rsidR="0097700F" w:rsidRPr="00DF7B37" w:rsidRDefault="0097700F" w:rsidP="0097700F">
            <w:pPr>
              <w:rPr>
                <w:rFonts w:eastAsia="Times New Roman"/>
                <w:sz w:val="24"/>
                <w:szCs w:val="24"/>
              </w:rPr>
            </w:pPr>
            <w:r w:rsidRPr="00DF7B37">
              <w:rPr>
                <w:rFonts w:eastAsia="Times New Roman"/>
                <w:sz w:val="24"/>
                <w:szCs w:val="24"/>
              </w:rPr>
              <w:t xml:space="preserve">Ученики лицея принимают участие во многих мероприятиях образовательно и воспитательно характера, которые проводятся в нашем городе, регионе, республике. Принимают участие в международных офлайн и онлайн конкурсах и олимпиадах.                                                                                                                                                                                           </w:t>
            </w:r>
            <w:r w:rsidR="001A4D11" w:rsidRPr="00DF7B37">
              <w:rPr>
                <w:rFonts w:eastAsia="Times New Roman"/>
                <w:sz w:val="24"/>
                <w:szCs w:val="24"/>
              </w:rPr>
              <w:t>Все результаты</w:t>
            </w:r>
            <w:r w:rsidRPr="00DF7B37">
              <w:rPr>
                <w:rFonts w:eastAsia="Times New Roman"/>
                <w:sz w:val="24"/>
                <w:szCs w:val="24"/>
              </w:rPr>
              <w:t xml:space="preserve"> конкурсов освещены на    Веб-страница учреждения  ТЛ "Dacia"   http://ltdacia.educ.md/ </w:t>
            </w:r>
          </w:p>
          <w:p w:rsidR="0097700F" w:rsidRPr="00DF7B37" w:rsidRDefault="0097700F" w:rsidP="00533F29">
            <w:pPr>
              <w:rPr>
                <w:rFonts w:eastAsia="Times New Roman"/>
                <w:sz w:val="24"/>
                <w:szCs w:val="24"/>
              </w:rPr>
            </w:pPr>
            <w:r w:rsidRPr="00DF7B37">
              <w:rPr>
                <w:rFonts w:eastAsia="Times New Roman"/>
                <w:sz w:val="24"/>
                <w:szCs w:val="24"/>
              </w:rPr>
              <w:t xml:space="preserve">* Facebook страница; https://www.facebook.com/profile.php?id=100057595203087         </w:t>
            </w:r>
          </w:p>
        </w:tc>
      </w:tr>
      <w:tr w:rsidR="0097700F" w:rsidRPr="00533F29" w:rsidTr="00533F29">
        <w:tc>
          <w:tcPr>
            <w:tcW w:w="1809" w:type="dxa"/>
          </w:tcPr>
          <w:p w:rsidR="0097700F" w:rsidRPr="00DF7B37" w:rsidRDefault="0097700F" w:rsidP="00533F29">
            <w:pPr>
              <w:rPr>
                <w:rFonts w:eastAsia="Times New Roman"/>
                <w:color w:val="0070C0"/>
                <w:szCs w:val="28"/>
              </w:rPr>
            </w:pPr>
            <w:r w:rsidRPr="00DF7B37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 şi</w:t>
            </w:r>
            <w:r w:rsidRPr="00DF7B37">
              <w:rPr>
                <w:rFonts w:eastAsia="Times New Roman"/>
                <w:color w:val="000000"/>
                <w:sz w:val="24"/>
                <w:szCs w:val="24"/>
                <w:lang w:val="en-US"/>
              </w:rPr>
              <w:br/>
              <w:t>punctaj acordat</w:t>
            </w:r>
          </w:p>
        </w:tc>
        <w:tc>
          <w:tcPr>
            <w:tcW w:w="3324" w:type="dxa"/>
          </w:tcPr>
          <w:p w:rsidR="0097700F" w:rsidRPr="00DF7B37" w:rsidRDefault="0097700F" w:rsidP="00533F29">
            <w:pPr>
              <w:rPr>
                <w:rFonts w:eastAsia="Times New Roman"/>
                <w:color w:val="0070C0"/>
                <w:szCs w:val="28"/>
              </w:rPr>
            </w:pPr>
            <w:r w:rsidRPr="00DF7B37">
              <w:rPr>
                <w:rFonts w:eastAsia="Times New Roman"/>
                <w:color w:val="000000"/>
                <w:sz w:val="22"/>
                <w:lang w:val="en-US"/>
              </w:rPr>
              <w:t xml:space="preserve">Pondere: </w:t>
            </w:r>
            <w:r w:rsidRPr="00DF7B37">
              <w:rPr>
                <w:rFonts w:eastAsia="Times New Roman"/>
                <w:color w:val="000000"/>
                <w:sz w:val="22"/>
              </w:rPr>
              <w:t>3</w:t>
            </w:r>
          </w:p>
        </w:tc>
        <w:tc>
          <w:tcPr>
            <w:tcW w:w="5124" w:type="dxa"/>
          </w:tcPr>
          <w:p w:rsidR="0097700F" w:rsidRPr="00DF7B37" w:rsidRDefault="0097700F" w:rsidP="00533F29">
            <w:pPr>
              <w:rPr>
                <w:rFonts w:eastAsia="Times New Roman"/>
                <w:color w:val="0070C0"/>
                <w:szCs w:val="28"/>
              </w:rPr>
            </w:pPr>
            <w:r w:rsidRPr="00DF7B37">
              <w:rPr>
                <w:rFonts w:eastAsia="Times New Roman"/>
                <w:color w:val="000000"/>
                <w:sz w:val="22"/>
                <w:lang w:val="en-US"/>
              </w:rPr>
              <w:t>Autoevaluare conform criteriilor:</w:t>
            </w:r>
            <w:r w:rsidRPr="00DF7B37">
              <w:rPr>
                <w:rFonts w:eastAsia="Times New Roman"/>
                <w:color w:val="000000"/>
                <w:sz w:val="22"/>
              </w:rPr>
              <w:t xml:space="preserve"> 0,75</w:t>
            </w:r>
          </w:p>
        </w:tc>
        <w:tc>
          <w:tcPr>
            <w:tcW w:w="5160" w:type="dxa"/>
          </w:tcPr>
          <w:p w:rsidR="0097700F" w:rsidRPr="00DF7B37" w:rsidRDefault="0097700F" w:rsidP="00533F29">
            <w:pPr>
              <w:rPr>
                <w:rFonts w:eastAsia="Times New Roman"/>
                <w:color w:val="0070C0"/>
                <w:szCs w:val="28"/>
              </w:rPr>
            </w:pPr>
            <w:r w:rsidRPr="00DF7B37">
              <w:rPr>
                <w:rFonts w:eastAsia="Times New Roman"/>
                <w:color w:val="000000"/>
                <w:sz w:val="22"/>
                <w:lang w:val="en-US"/>
              </w:rPr>
              <w:t xml:space="preserve">Punctaj acordat: </w:t>
            </w:r>
            <w:r w:rsidRPr="00DF7B37">
              <w:rPr>
                <w:rFonts w:eastAsia="Times New Roman"/>
                <w:color w:val="000000"/>
                <w:sz w:val="22"/>
              </w:rPr>
              <w:t xml:space="preserve"> 2,25</w:t>
            </w:r>
          </w:p>
        </w:tc>
      </w:tr>
    </w:tbl>
    <w:p w:rsidR="0097700F" w:rsidRPr="00533F29" w:rsidRDefault="0097700F">
      <w:pPr>
        <w:rPr>
          <w:highlight w:val="yellow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1920"/>
        <w:gridCol w:w="12480"/>
      </w:tblGrid>
      <w:tr w:rsidR="0097700F" w:rsidRPr="00533F29" w:rsidTr="0097700F">
        <w:trPr>
          <w:trHeight w:val="579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9A3621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9A3621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Сильные стороны</w:t>
            </w:r>
          </w:p>
        </w:tc>
        <w:tc>
          <w:tcPr>
            <w:tcW w:w="1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700F" w:rsidRPr="009A3621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A3621">
              <w:rPr>
                <w:rFonts w:eastAsia="Times New Roman"/>
                <w:color w:val="000000"/>
                <w:sz w:val="24"/>
                <w:szCs w:val="24"/>
              </w:rPr>
              <w:t xml:space="preserve">В лицее большое количество талантливых детей, которые с удовольствием участвуют в различных образовательных проектах на разных уровнях. </w:t>
            </w:r>
          </w:p>
        </w:tc>
      </w:tr>
      <w:tr w:rsidR="0097700F" w:rsidRPr="00533F29" w:rsidTr="0097700F">
        <w:trPr>
          <w:trHeight w:val="984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9A3621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9A3621">
              <w:rPr>
                <w:rFonts w:eastAsia="Times New Roman"/>
                <w:color w:val="000000"/>
                <w:sz w:val="24"/>
                <w:szCs w:val="24"/>
                <w:lang w:val="en-US"/>
              </w:rPr>
              <w:t>Слабые стороны</w:t>
            </w:r>
          </w:p>
        </w:tc>
        <w:tc>
          <w:tcPr>
            <w:tcW w:w="1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700F" w:rsidRPr="009A3621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9A3621">
              <w:rPr>
                <w:rFonts w:eastAsia="Times New Roman"/>
                <w:color w:val="000000"/>
                <w:sz w:val="24"/>
                <w:szCs w:val="24"/>
              </w:rPr>
              <w:t>Эпидемиологическая ситуация в стране в этом году не позволила провест</w:t>
            </w:r>
            <w:r w:rsidR="00F40FE3">
              <w:rPr>
                <w:rFonts w:eastAsia="Times New Roman"/>
                <w:color w:val="000000"/>
                <w:sz w:val="24"/>
                <w:szCs w:val="24"/>
              </w:rPr>
              <w:t xml:space="preserve">и некоторые привычные конкурсы </w:t>
            </w:r>
            <w:r w:rsidRPr="009A3621">
              <w:rPr>
                <w:rFonts w:eastAsia="Times New Roman"/>
                <w:color w:val="000000"/>
                <w:sz w:val="24"/>
                <w:szCs w:val="24"/>
              </w:rPr>
              <w:t xml:space="preserve">и мероприятия, а  все другие  были проведены в режиме он-лайн. Не у всех детей была  возможность </w:t>
            </w:r>
            <w:r w:rsidRPr="009A3621">
              <w:rPr>
                <w:rFonts w:eastAsia="Times New Roman"/>
                <w:color w:val="000000"/>
                <w:sz w:val="24"/>
                <w:szCs w:val="24"/>
                <w:lang w:val="en-US"/>
              </w:rPr>
              <w:t>c</w:t>
            </w:r>
            <w:r w:rsidRPr="009A3621">
              <w:rPr>
                <w:rFonts w:eastAsia="Times New Roman"/>
                <w:color w:val="000000"/>
                <w:sz w:val="24"/>
                <w:szCs w:val="24"/>
              </w:rPr>
              <w:t>нять</w:t>
            </w:r>
            <w:r w:rsidR="009A3621">
              <w:rPr>
                <w:rFonts w:eastAsia="Times New Roman"/>
                <w:color w:val="000000"/>
                <w:sz w:val="24"/>
                <w:szCs w:val="24"/>
              </w:rPr>
              <w:t xml:space="preserve"> качественный  видеоролик.</w:t>
            </w:r>
          </w:p>
        </w:tc>
      </w:tr>
    </w:tbl>
    <w:p w:rsidR="0097700F" w:rsidRDefault="0097700F">
      <w:pPr>
        <w:rPr>
          <w:highlight w:val="yellow"/>
        </w:rPr>
      </w:pPr>
    </w:p>
    <w:p w:rsidR="00AA5EA7" w:rsidRDefault="00AA5EA7">
      <w:pPr>
        <w:rPr>
          <w:highlight w:val="yellow"/>
        </w:rPr>
      </w:pPr>
    </w:p>
    <w:p w:rsidR="00630DA1" w:rsidRDefault="00630DA1">
      <w:pPr>
        <w:rPr>
          <w:highlight w:val="yellow"/>
        </w:rPr>
      </w:pPr>
    </w:p>
    <w:p w:rsidR="00630DA1" w:rsidRDefault="00630DA1">
      <w:pPr>
        <w:rPr>
          <w:highlight w:val="yellow"/>
        </w:rPr>
      </w:pPr>
    </w:p>
    <w:p w:rsidR="00AA5EA7" w:rsidRDefault="00AA5EA7">
      <w:pPr>
        <w:rPr>
          <w:highlight w:val="yellow"/>
        </w:rPr>
      </w:pPr>
    </w:p>
    <w:p w:rsidR="00F40FE3" w:rsidRPr="00533F29" w:rsidRDefault="00F40FE3">
      <w:pPr>
        <w:rPr>
          <w:highlight w:val="yellow"/>
        </w:rPr>
      </w:pPr>
    </w:p>
    <w:tbl>
      <w:tblPr>
        <w:tblW w:w="14400" w:type="dxa"/>
        <w:tblLook w:val="04A0" w:firstRow="1" w:lastRow="0" w:firstColumn="1" w:lastColumn="0" w:noHBand="0" w:noVBand="1"/>
      </w:tblPr>
      <w:tblGrid>
        <w:gridCol w:w="3840"/>
        <w:gridCol w:w="1920"/>
        <w:gridCol w:w="1920"/>
        <w:gridCol w:w="1920"/>
        <w:gridCol w:w="1920"/>
        <w:gridCol w:w="2880"/>
      </w:tblGrid>
      <w:tr w:rsidR="00F40FE3" w:rsidRPr="00533F29" w:rsidTr="00877732">
        <w:trPr>
          <w:trHeight w:val="324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0FE3" w:rsidRPr="00F40FE3" w:rsidRDefault="00F40FE3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lastRenderedPageBreak/>
              <w:t>Domenii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0FE3" w:rsidRPr="00F40FE3" w:rsidRDefault="00F40FE3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Indicatori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0FE3" w:rsidRPr="00F40FE3" w:rsidRDefault="00F40FE3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Criterii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0FE3" w:rsidRPr="00F40FE3" w:rsidRDefault="00F40FE3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Pondere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40FE3" w:rsidRPr="00F40FE3" w:rsidRDefault="00F40FE3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Punctaj evaluare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40FE3" w:rsidRPr="00F40FE3" w:rsidRDefault="00F40FE3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Punctaj total evaluare</w:t>
            </w:r>
          </w:p>
          <w:p w:rsidR="00F40FE3" w:rsidRPr="00F40FE3" w:rsidRDefault="00F40FE3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Domeniul 1: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1.1.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1.1.1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2,25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BE512C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F40FE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  <w:t>7</w:t>
            </w:r>
            <w:r w:rsidR="00BE512C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,5</w:t>
            </w: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VIZIUNE ȘI STRATEGII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1.1.2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BE512C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  <w:r w:rsidR="00BE512C">
              <w:rPr>
                <w:rFonts w:eastAsia="Times New Roman"/>
                <w:color w:val="000000"/>
                <w:sz w:val="24"/>
                <w:szCs w:val="24"/>
              </w:rPr>
              <w:t>,5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1.2.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1.2.1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0,75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(10 p.)</w:t>
            </w: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1.2.2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1,5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1.3.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1.3.1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1,5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Domeniul 2: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2.1.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2.1.1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BE512C" w:rsidRDefault="00BE512C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>5,5</w:t>
            </w: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CURRICULUM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2.2.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2.3.1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BE512C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(6 p.)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2.3.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2.3.1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1,5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Domeniul 3: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3.1.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3.1.1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F40FE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  <w:t>5,5</w:t>
            </w: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RESURSE UMANE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3.2.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3.2.1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2,25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3.3.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3.3.1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0,75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(7 p.)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3.4.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3.4.1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Domeniul 4: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4.1.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4.1.1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Nu se aplică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Nu se aplică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F40FE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  <w:t>1,5</w:t>
            </w: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RESURSE FINANCIARE ȘI MATERIALE   (6p.)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4.2.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4.2.1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1,5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4.3.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4.3.1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BE512C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Nu se aplică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Nu se aplică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Domeniul 5:                                            STRUCTURI ȘI PROCEDURI (4p.)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5.1.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5.1.1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0,75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BE512C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  <w:t>3,0</w:t>
            </w: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5.2.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5.2.1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2,25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97700F" w:rsidRPr="00533F29" w:rsidTr="0097700F">
        <w:trPr>
          <w:trHeight w:val="324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Domeniul 6: 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6.1.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6.1.1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F40FE3"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  <w:t>4,25</w:t>
            </w:r>
          </w:p>
        </w:tc>
      </w:tr>
      <w:tr w:rsidR="0097700F" w:rsidRPr="00533F29" w:rsidTr="0097700F">
        <w:trPr>
          <w:trHeight w:val="6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COMUNITATE ȘI PARTENERIATE (5 p.)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Indicator 6.2.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Criteriul 6.2.1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2,25</w:t>
            </w:r>
          </w:p>
        </w:tc>
        <w:tc>
          <w:tcPr>
            <w:tcW w:w="2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2"/>
                <w:szCs w:val="32"/>
                <w:lang w:val="en-US"/>
              </w:rPr>
            </w:pPr>
          </w:p>
        </w:tc>
      </w:tr>
      <w:tr w:rsidR="0097700F" w:rsidRPr="00F40FE3" w:rsidTr="0097700F">
        <w:trPr>
          <w:trHeight w:val="312"/>
        </w:trPr>
        <w:tc>
          <w:tcPr>
            <w:tcW w:w="7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100%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6"/>
                <w:szCs w:val="36"/>
                <w:lang w:val="en-US"/>
              </w:rPr>
            </w:pPr>
            <w:r w:rsidRPr="00F40FE3">
              <w:rPr>
                <w:rFonts w:eastAsia="Times New Roman"/>
                <w:b/>
                <w:bCs/>
                <w:color w:val="000000"/>
                <w:sz w:val="36"/>
                <w:szCs w:val="36"/>
                <w:lang w:val="en-US"/>
              </w:rPr>
              <w:t>35 (100%)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BE512C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/>
              </w:rPr>
              <w:t>27</w:t>
            </w:r>
            <w:r w:rsidR="0097700F" w:rsidRPr="00F40FE3"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/>
              </w:rPr>
              <w:t>,</w:t>
            </w:r>
            <w:r>
              <w:rPr>
                <w:rFonts w:eastAsia="Times New Roman"/>
                <w:b/>
                <w:bCs/>
                <w:color w:val="000000"/>
                <w:sz w:val="40"/>
                <w:szCs w:val="40"/>
              </w:rPr>
              <w:t>2</w:t>
            </w:r>
            <w:r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/>
              </w:rPr>
              <w:t>5  (77,85</w:t>
            </w:r>
            <w:bookmarkStart w:id="0" w:name="_GoBack"/>
            <w:bookmarkEnd w:id="0"/>
            <w:r w:rsidR="0097700F" w:rsidRPr="00F40FE3"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/>
              </w:rPr>
              <w:t xml:space="preserve"> %)</w:t>
            </w:r>
          </w:p>
        </w:tc>
      </w:tr>
      <w:tr w:rsidR="0097700F" w:rsidRPr="00F40FE3" w:rsidTr="0097700F">
        <w:trPr>
          <w:trHeight w:val="570"/>
        </w:trPr>
        <w:tc>
          <w:tcPr>
            <w:tcW w:w="7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36"/>
                <w:szCs w:val="36"/>
                <w:lang w:val="en-US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40"/>
                <w:szCs w:val="40"/>
                <w:lang w:val="en-US"/>
              </w:rPr>
            </w:pPr>
          </w:p>
        </w:tc>
      </w:tr>
    </w:tbl>
    <w:p w:rsidR="000B5E08" w:rsidRPr="00F40FE3" w:rsidRDefault="000B5E08"/>
    <w:p w:rsidR="00F40FE3" w:rsidRPr="00F40FE3" w:rsidRDefault="00F40FE3"/>
    <w:p w:rsidR="0097700F" w:rsidRPr="00F40FE3" w:rsidRDefault="0097700F" w:rsidP="0097700F">
      <w:r w:rsidRPr="00F40FE3">
        <w:lastRenderedPageBreak/>
        <w:t xml:space="preserve">                                              План совершенствования профессиональной деятельности</w:t>
      </w:r>
    </w:p>
    <w:p w:rsidR="0097700F" w:rsidRPr="00F40FE3" w:rsidRDefault="0097700F" w:rsidP="0097700F"/>
    <w:tbl>
      <w:tblPr>
        <w:tblW w:w="14400" w:type="dxa"/>
        <w:tblLook w:val="04A0" w:firstRow="1" w:lastRow="0" w:firstColumn="1" w:lastColumn="0" w:noHBand="0" w:noVBand="1"/>
      </w:tblPr>
      <w:tblGrid>
        <w:gridCol w:w="3109"/>
        <w:gridCol w:w="2651"/>
        <w:gridCol w:w="2880"/>
        <w:gridCol w:w="2880"/>
        <w:gridCol w:w="2880"/>
      </w:tblGrid>
      <w:tr w:rsidR="0097700F" w:rsidRPr="00F40FE3" w:rsidTr="00F40FE3">
        <w:trPr>
          <w:trHeight w:val="852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ЦЕЛИ </w:t>
            </w:r>
          </w:p>
        </w:tc>
        <w:tc>
          <w:tcPr>
            <w:tcW w:w="2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ДЕЯТЕЛЬНОСТЬ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>ПАРТНЕРЫ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00F" w:rsidRPr="00F40FE3" w:rsidRDefault="0097700F" w:rsidP="009770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ОЖИДАЕМЫЕ РЕЗУЛЬТАТЫ </w:t>
            </w:r>
          </w:p>
        </w:tc>
      </w:tr>
      <w:tr w:rsidR="0097700F" w:rsidRPr="00F40FE3" w:rsidTr="00F40FE3">
        <w:trPr>
          <w:trHeight w:val="80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97700F" w:rsidP="00F40FE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</w:rPr>
              <w:t>Анализ  информации о достижении стратегических целей, упоминание успехов и неудач, пути восстановления ситуации.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</w:rPr>
              <w:t xml:space="preserve">Заседание Административного совета, Педагогического совета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F40FE3" w:rsidRDefault="00F40FE3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первое полугодие </w:t>
            </w:r>
          </w:p>
          <w:p w:rsidR="00F40FE3" w:rsidRDefault="00F40FE3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</w:t>
            </w: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2022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– 2023</w:t>
            </w:r>
          </w:p>
          <w:p w:rsidR="0097700F" w:rsidRPr="00F40FE3" w:rsidRDefault="00F40FE3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                               </w:t>
            </w:r>
            <w:r w:rsidR="0097700F"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года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</w:rPr>
              <w:t xml:space="preserve">члены администартивного совета и педагогического совета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</w:rPr>
              <w:t>Разработка</w:t>
            </w:r>
            <w:r w:rsidR="00F40FE3" w:rsidRPr="00F40FE3">
              <w:rPr>
                <w:rFonts w:eastAsia="Times New Roman"/>
                <w:color w:val="000000"/>
                <w:sz w:val="24"/>
                <w:szCs w:val="24"/>
              </w:rPr>
              <w:t xml:space="preserve">  плана  развития лицея  на 2022-2027</w:t>
            </w:r>
            <w:r w:rsidRPr="00F40FE3">
              <w:rPr>
                <w:rFonts w:eastAsia="Times New Roman"/>
                <w:color w:val="000000"/>
                <w:sz w:val="24"/>
                <w:szCs w:val="24"/>
              </w:rPr>
              <w:t xml:space="preserve"> учебный год, </w:t>
            </w:r>
          </w:p>
        </w:tc>
      </w:tr>
      <w:tr w:rsidR="0097700F" w:rsidRPr="00F40FE3" w:rsidTr="00F40FE3">
        <w:trPr>
          <w:trHeight w:val="1668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</w:rPr>
              <w:t xml:space="preserve">Организация наставничества для классных руководителей дебютантов 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</w:rPr>
              <w:t>Разработка приказа; внедрение процедуры наставничества, разработка плана работы, мониторинг, оценка.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00F" w:rsidRPr="00F40FE3" w:rsidRDefault="00F40FE3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2022-2023</w:t>
            </w:r>
            <w:r w:rsidR="0097700F"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7B51B6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классные руководи</w:t>
            </w:r>
            <w:r w:rsidR="0097700F"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тели наставники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</w:rPr>
              <w:t>Освоение потенциала классных руководителей дебютантов,  их профессиональный рост.</w:t>
            </w:r>
          </w:p>
        </w:tc>
      </w:tr>
      <w:tr w:rsidR="0097700F" w:rsidRPr="00F40FE3" w:rsidTr="00F40FE3">
        <w:trPr>
          <w:trHeight w:val="170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</w:rPr>
              <w:t xml:space="preserve">Участие  лицея в различных конкурсах на уровне сектора, города, республики, международных 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</w:rPr>
              <w:t xml:space="preserve">Поиск новых талантов и развитие творческих способностей учащихся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00F" w:rsidRPr="00F40FE3" w:rsidRDefault="00F40FE3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2022-2023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 xml:space="preserve">руководители кружков, учителя предметники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</w:rPr>
              <w:t>повышение имиджа лицея, занятие призовых мест.</w:t>
            </w:r>
          </w:p>
        </w:tc>
      </w:tr>
      <w:tr w:rsidR="0097700F" w:rsidRPr="00F40FE3" w:rsidTr="00F40FE3">
        <w:trPr>
          <w:trHeight w:val="1944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</w:rPr>
              <w:t>Снижение пропусков учащихся</w:t>
            </w:r>
            <w:r w:rsidR="00F40FE3" w:rsidRPr="00F40FE3">
              <w:rPr>
                <w:rFonts w:eastAsia="Times New Roman"/>
                <w:color w:val="000000"/>
                <w:sz w:val="24"/>
                <w:szCs w:val="24"/>
              </w:rPr>
              <w:t xml:space="preserve"> по неуважи</w:t>
            </w:r>
            <w:r w:rsidRPr="00F40FE3">
              <w:rPr>
                <w:rFonts w:eastAsia="Times New Roman"/>
                <w:color w:val="000000"/>
                <w:sz w:val="24"/>
                <w:szCs w:val="24"/>
              </w:rPr>
              <w:t>тель</w:t>
            </w:r>
            <w:r w:rsidR="00F40FE3" w:rsidRPr="00F40FE3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 w:rsidRPr="00F40FE3">
              <w:rPr>
                <w:rFonts w:eastAsia="Times New Roman"/>
                <w:color w:val="000000"/>
                <w:sz w:val="24"/>
                <w:szCs w:val="24"/>
              </w:rPr>
              <w:t>ной причине и предотвращение "</w:t>
            </w: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abandon</w:t>
            </w:r>
            <w:r w:rsidRPr="00F40FE3">
              <w:rPr>
                <w:rFonts w:eastAsia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</w:rPr>
              <w:t xml:space="preserve">проведение семинаров, бесед, привлечение специалистов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7700F" w:rsidRPr="00F40FE3" w:rsidRDefault="00F40FE3" w:rsidP="0097700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2022-2023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</w:rPr>
              <w:t xml:space="preserve">Дирекция по Защите прав ребенка, Комиссариат полиции, Медицинские центра, классные руководители, учителя предметники 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7700F" w:rsidRPr="00F40FE3" w:rsidRDefault="0097700F" w:rsidP="0097700F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F40FE3">
              <w:rPr>
                <w:rFonts w:eastAsia="Times New Roman"/>
                <w:color w:val="000000"/>
                <w:sz w:val="24"/>
                <w:szCs w:val="24"/>
              </w:rPr>
              <w:t>снижения количества пропусков и предотвращение "</w:t>
            </w:r>
            <w:r w:rsidRPr="00F40FE3">
              <w:rPr>
                <w:rFonts w:eastAsia="Times New Roman"/>
                <w:color w:val="000000"/>
                <w:sz w:val="24"/>
                <w:szCs w:val="24"/>
                <w:lang w:val="en-US"/>
              </w:rPr>
              <w:t>abandon</w:t>
            </w:r>
            <w:r w:rsidRPr="00F40FE3">
              <w:rPr>
                <w:rFonts w:eastAsia="Times New Roman"/>
                <w:color w:val="000000"/>
                <w:sz w:val="24"/>
                <w:szCs w:val="24"/>
              </w:rPr>
              <w:t>"</w:t>
            </w:r>
          </w:p>
        </w:tc>
      </w:tr>
    </w:tbl>
    <w:p w:rsidR="0097700F" w:rsidRPr="00F40FE3" w:rsidRDefault="0097700F" w:rsidP="0097700F"/>
    <w:p w:rsidR="00F40FE3" w:rsidRPr="00F40FE3" w:rsidRDefault="00F40FE3" w:rsidP="0097700F"/>
    <w:p w:rsidR="0097700F" w:rsidRPr="00F40FE3" w:rsidRDefault="0097700F" w:rsidP="0097700F">
      <w:pPr>
        <w:rPr>
          <w:b/>
          <w:sz w:val="36"/>
        </w:rPr>
      </w:pPr>
      <w:r w:rsidRPr="00F40FE3">
        <w:rPr>
          <w:b/>
          <w:sz w:val="36"/>
        </w:rPr>
        <w:lastRenderedPageBreak/>
        <w:t>Утвержден / НЕ утвержден  Годовой отчет о деятельности</w:t>
      </w:r>
    </w:p>
    <w:p w:rsidR="0097700F" w:rsidRPr="00F40FE3" w:rsidRDefault="0097700F" w:rsidP="0097700F">
      <w:pPr>
        <w:rPr>
          <w:b/>
          <w:sz w:val="36"/>
        </w:rPr>
      </w:pPr>
    </w:p>
    <w:p w:rsidR="0097700F" w:rsidRPr="00F40FE3" w:rsidRDefault="0097700F" w:rsidP="0097700F">
      <w:pPr>
        <w:rPr>
          <w:b/>
          <w:sz w:val="36"/>
        </w:rPr>
      </w:pPr>
      <w:r w:rsidRPr="00F40FE3">
        <w:rPr>
          <w:b/>
          <w:sz w:val="36"/>
        </w:rPr>
        <w:t>Общие комментарии</w:t>
      </w:r>
    </w:p>
    <w:p w:rsidR="0097700F" w:rsidRPr="00F40FE3" w:rsidRDefault="0097700F" w:rsidP="0097700F">
      <w:pPr>
        <w:rPr>
          <w:b/>
          <w:sz w:val="36"/>
        </w:rPr>
      </w:pPr>
    </w:p>
    <w:p w:rsidR="0097700F" w:rsidRPr="00F40FE3" w:rsidRDefault="0097700F" w:rsidP="0097700F">
      <w:pPr>
        <w:rPr>
          <w:b/>
          <w:sz w:val="36"/>
        </w:rPr>
      </w:pPr>
    </w:p>
    <w:p w:rsidR="0097700F" w:rsidRPr="00F40FE3" w:rsidRDefault="0097700F" w:rsidP="0097700F">
      <w:pPr>
        <w:rPr>
          <w:b/>
          <w:sz w:val="36"/>
        </w:rPr>
      </w:pPr>
      <w:r w:rsidRPr="00F40FE3">
        <w:rPr>
          <w:b/>
          <w:sz w:val="36"/>
        </w:rPr>
        <w:t>Председатель Административного совета  _______</w:t>
      </w:r>
    </w:p>
    <w:p w:rsidR="0097700F" w:rsidRPr="00F40FE3" w:rsidRDefault="0097700F">
      <w:pPr>
        <w:rPr>
          <w:b/>
          <w:sz w:val="36"/>
        </w:rPr>
      </w:pPr>
    </w:p>
    <w:p w:rsidR="0097700F" w:rsidRPr="00F40FE3" w:rsidRDefault="0097700F">
      <w:pPr>
        <w:rPr>
          <w:b/>
          <w:sz w:val="36"/>
        </w:rPr>
      </w:pPr>
      <w:r w:rsidRPr="00F40FE3">
        <w:rPr>
          <w:b/>
          <w:sz w:val="36"/>
        </w:rPr>
        <w:t>Представитель ГУОМС ______________</w:t>
      </w:r>
    </w:p>
    <w:p w:rsidR="0097700F" w:rsidRPr="00F40FE3" w:rsidRDefault="0097700F">
      <w:pPr>
        <w:rPr>
          <w:b/>
          <w:sz w:val="36"/>
        </w:rPr>
      </w:pPr>
    </w:p>
    <w:p w:rsidR="0097700F" w:rsidRPr="00F40FE3" w:rsidRDefault="0097700F">
      <w:pPr>
        <w:rPr>
          <w:b/>
          <w:sz w:val="36"/>
        </w:rPr>
      </w:pPr>
    </w:p>
    <w:p w:rsidR="0097700F" w:rsidRPr="00F40FE3" w:rsidRDefault="0097700F">
      <w:pPr>
        <w:rPr>
          <w:b/>
          <w:sz w:val="36"/>
        </w:rPr>
      </w:pPr>
      <w:r w:rsidRPr="00F40FE3">
        <w:rPr>
          <w:b/>
          <w:sz w:val="36"/>
        </w:rPr>
        <w:t>Подпись оцениваемого ( Чебану О.) ____________</w:t>
      </w:r>
    </w:p>
    <w:p w:rsidR="000B5E08" w:rsidRDefault="000B5E08"/>
    <w:p w:rsidR="000B5E08" w:rsidRDefault="000B5E08"/>
    <w:p w:rsidR="00C35ADF" w:rsidRDefault="004418A9">
      <w:r>
        <w:t xml:space="preserve"> </w:t>
      </w:r>
    </w:p>
    <w:sectPr w:rsidR="00C35ADF" w:rsidSect="00832328">
      <w:footerReference w:type="default" r:id="rId7"/>
      <w:pgSz w:w="16838" w:h="11906" w:orient="landscape"/>
      <w:pgMar w:top="851" w:right="1134" w:bottom="568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C8B" w:rsidRDefault="00E84C8B" w:rsidP="000B5E08">
      <w:pPr>
        <w:spacing w:after="0" w:line="240" w:lineRule="auto"/>
      </w:pPr>
      <w:r>
        <w:separator/>
      </w:r>
    </w:p>
  </w:endnote>
  <w:endnote w:type="continuationSeparator" w:id="0">
    <w:p w:rsidR="00E84C8B" w:rsidRDefault="00E84C8B" w:rsidP="000B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7192364"/>
      <w:docPartObj>
        <w:docPartGallery w:val="Page Numbers (Bottom of Page)"/>
        <w:docPartUnique/>
      </w:docPartObj>
    </w:sdtPr>
    <w:sdtContent>
      <w:p w:rsidR="00E805BF" w:rsidRDefault="00E805B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12C">
          <w:rPr>
            <w:noProof/>
          </w:rPr>
          <w:t>2</w:t>
        </w:r>
        <w:r>
          <w:fldChar w:fldCharType="end"/>
        </w:r>
      </w:p>
    </w:sdtContent>
  </w:sdt>
  <w:p w:rsidR="00E805BF" w:rsidRDefault="00E805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C8B" w:rsidRDefault="00E84C8B" w:rsidP="000B5E08">
      <w:pPr>
        <w:spacing w:after="0" w:line="240" w:lineRule="auto"/>
      </w:pPr>
      <w:r>
        <w:separator/>
      </w:r>
    </w:p>
  </w:footnote>
  <w:footnote w:type="continuationSeparator" w:id="0">
    <w:p w:rsidR="00E84C8B" w:rsidRDefault="00E84C8B" w:rsidP="000B5E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DF"/>
    <w:rsid w:val="00004556"/>
    <w:rsid w:val="00033575"/>
    <w:rsid w:val="00051AB1"/>
    <w:rsid w:val="0005421E"/>
    <w:rsid w:val="00091548"/>
    <w:rsid w:val="000A6C87"/>
    <w:rsid w:val="000B5E08"/>
    <w:rsid w:val="000E6A3B"/>
    <w:rsid w:val="00102F47"/>
    <w:rsid w:val="00140FD6"/>
    <w:rsid w:val="00160636"/>
    <w:rsid w:val="00172ED4"/>
    <w:rsid w:val="00175A0A"/>
    <w:rsid w:val="001774D0"/>
    <w:rsid w:val="001A4D11"/>
    <w:rsid w:val="001D5C94"/>
    <w:rsid w:val="002101B1"/>
    <w:rsid w:val="0023752B"/>
    <w:rsid w:val="00281FE2"/>
    <w:rsid w:val="002A5B04"/>
    <w:rsid w:val="002B6C48"/>
    <w:rsid w:val="002C7C46"/>
    <w:rsid w:val="00305BE0"/>
    <w:rsid w:val="00314288"/>
    <w:rsid w:val="00324CCB"/>
    <w:rsid w:val="0035357D"/>
    <w:rsid w:val="0035493D"/>
    <w:rsid w:val="0036591B"/>
    <w:rsid w:val="00393908"/>
    <w:rsid w:val="003D79AC"/>
    <w:rsid w:val="003F469A"/>
    <w:rsid w:val="004359E5"/>
    <w:rsid w:val="004418A9"/>
    <w:rsid w:val="0046414B"/>
    <w:rsid w:val="00492813"/>
    <w:rsid w:val="00495A6C"/>
    <w:rsid w:val="004A3AAF"/>
    <w:rsid w:val="004B743D"/>
    <w:rsid w:val="004E3A37"/>
    <w:rsid w:val="004F6E62"/>
    <w:rsid w:val="00533F29"/>
    <w:rsid w:val="0055106C"/>
    <w:rsid w:val="0056359D"/>
    <w:rsid w:val="005730DC"/>
    <w:rsid w:val="005760DB"/>
    <w:rsid w:val="005D212B"/>
    <w:rsid w:val="005E1C3B"/>
    <w:rsid w:val="0060698A"/>
    <w:rsid w:val="0062326D"/>
    <w:rsid w:val="00630DA1"/>
    <w:rsid w:val="006338F2"/>
    <w:rsid w:val="00670B90"/>
    <w:rsid w:val="006A5C48"/>
    <w:rsid w:val="006B51CF"/>
    <w:rsid w:val="006C532E"/>
    <w:rsid w:val="006E5879"/>
    <w:rsid w:val="006F3242"/>
    <w:rsid w:val="006F6CD4"/>
    <w:rsid w:val="007228FC"/>
    <w:rsid w:val="00746955"/>
    <w:rsid w:val="00784E77"/>
    <w:rsid w:val="007864EA"/>
    <w:rsid w:val="007B3F0C"/>
    <w:rsid w:val="007B51B6"/>
    <w:rsid w:val="007E2B70"/>
    <w:rsid w:val="00832328"/>
    <w:rsid w:val="008A2B7A"/>
    <w:rsid w:val="008E6C33"/>
    <w:rsid w:val="008F3AD1"/>
    <w:rsid w:val="009046AC"/>
    <w:rsid w:val="009309BD"/>
    <w:rsid w:val="009346BF"/>
    <w:rsid w:val="00953FA0"/>
    <w:rsid w:val="0097700F"/>
    <w:rsid w:val="009A3621"/>
    <w:rsid w:val="009C781D"/>
    <w:rsid w:val="009F2151"/>
    <w:rsid w:val="009F6233"/>
    <w:rsid w:val="00A10005"/>
    <w:rsid w:val="00A7368C"/>
    <w:rsid w:val="00A864FA"/>
    <w:rsid w:val="00AA5EA7"/>
    <w:rsid w:val="00AB0B85"/>
    <w:rsid w:val="00AC2E4F"/>
    <w:rsid w:val="00AC33BB"/>
    <w:rsid w:val="00AC7A58"/>
    <w:rsid w:val="00AE6395"/>
    <w:rsid w:val="00AE68D4"/>
    <w:rsid w:val="00B72F76"/>
    <w:rsid w:val="00BC45C0"/>
    <w:rsid w:val="00BD48F3"/>
    <w:rsid w:val="00BD7C69"/>
    <w:rsid w:val="00BE512C"/>
    <w:rsid w:val="00C03459"/>
    <w:rsid w:val="00C06DBB"/>
    <w:rsid w:val="00C153F8"/>
    <w:rsid w:val="00C35ADF"/>
    <w:rsid w:val="00CC1B19"/>
    <w:rsid w:val="00D103AD"/>
    <w:rsid w:val="00D26AED"/>
    <w:rsid w:val="00D43DD5"/>
    <w:rsid w:val="00D6209E"/>
    <w:rsid w:val="00D65435"/>
    <w:rsid w:val="00D9160E"/>
    <w:rsid w:val="00D9502A"/>
    <w:rsid w:val="00DB0E59"/>
    <w:rsid w:val="00DB3028"/>
    <w:rsid w:val="00DF14CB"/>
    <w:rsid w:val="00DF2B14"/>
    <w:rsid w:val="00DF7B37"/>
    <w:rsid w:val="00E2603F"/>
    <w:rsid w:val="00E50DD8"/>
    <w:rsid w:val="00E5487A"/>
    <w:rsid w:val="00E551C9"/>
    <w:rsid w:val="00E7309D"/>
    <w:rsid w:val="00E805BF"/>
    <w:rsid w:val="00E84C8B"/>
    <w:rsid w:val="00E928D1"/>
    <w:rsid w:val="00E9717C"/>
    <w:rsid w:val="00EA5FBF"/>
    <w:rsid w:val="00EC50D2"/>
    <w:rsid w:val="00F009F3"/>
    <w:rsid w:val="00F04704"/>
    <w:rsid w:val="00F31B14"/>
    <w:rsid w:val="00F40FE3"/>
    <w:rsid w:val="00F568AC"/>
    <w:rsid w:val="00F63B90"/>
    <w:rsid w:val="00FB1A39"/>
    <w:rsid w:val="00FC160A"/>
    <w:rsid w:val="00FF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8EB3"/>
  <w15:chartTrackingRefBased/>
  <w15:docId w15:val="{7DBFCA48-4781-4EEC-B1DC-DBC82D13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ADF"/>
    <w:rPr>
      <w:color w:val="0563C1"/>
      <w:u w:val="single"/>
    </w:rPr>
  </w:style>
  <w:style w:type="table" w:styleId="a4">
    <w:name w:val="Table Grid"/>
    <w:basedOn w:val="a1"/>
    <w:uiPriority w:val="59"/>
    <w:rsid w:val="002B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B5E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5E08"/>
  </w:style>
  <w:style w:type="paragraph" w:styleId="a7">
    <w:name w:val="footer"/>
    <w:basedOn w:val="a"/>
    <w:link w:val="a8"/>
    <w:uiPriority w:val="99"/>
    <w:unhideWhenUsed/>
    <w:rsid w:val="000B5E0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5E08"/>
  </w:style>
  <w:style w:type="paragraph" w:styleId="a9">
    <w:name w:val="List Paragraph"/>
    <w:basedOn w:val="a"/>
    <w:uiPriority w:val="34"/>
    <w:qFormat/>
    <w:rsid w:val="00AA5EA7"/>
    <w:pPr>
      <w:ind w:left="720"/>
      <w:contextualSpacing/>
    </w:pPr>
  </w:style>
  <w:style w:type="paragraph" w:styleId="aa">
    <w:name w:val="No Spacing"/>
    <w:uiPriority w:val="1"/>
    <w:qFormat/>
    <w:rsid w:val="00324CCB"/>
    <w:pPr>
      <w:spacing w:after="0" w:line="240" w:lineRule="auto"/>
    </w:pPr>
    <w:rPr>
      <w:rFonts w:asciiTheme="minorHAnsi" w:hAnsiTheme="minorHAnsi" w:cstheme="minorBidi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D6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65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latoruser.net/bvsandbox.aspx?&amp;from=ro&amp;to=ru&amp;csId=1bda87df-fd2e-46a4-97e4-f74259bbba11&amp;usId=74acdc76-d849-4bce-96a6-f671f7172c4a&amp;bvrpx=false&amp;bvrpp=&amp;dt=2021%2F8%2F10%2013%3A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6832</Words>
  <Characters>38944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Admin</cp:lastModifiedBy>
  <cp:revision>2</cp:revision>
  <cp:lastPrinted>2022-08-17T07:20:00Z</cp:lastPrinted>
  <dcterms:created xsi:type="dcterms:W3CDTF">2022-08-17T07:21:00Z</dcterms:created>
  <dcterms:modified xsi:type="dcterms:W3CDTF">2022-08-17T07:21:00Z</dcterms:modified>
</cp:coreProperties>
</file>