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786"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670"/>
        <w:gridCol w:w="1698"/>
      </w:tblGrid>
      <w:tr w:rsidR="007502E0" w:rsidTr="00057D6B">
        <w:trPr>
          <w:trHeight w:val="2172"/>
        </w:trPr>
        <w:tc>
          <w:tcPr>
            <w:tcW w:w="1418" w:type="dxa"/>
          </w:tcPr>
          <w:p w:rsidR="007502E0" w:rsidRPr="00F3473F" w:rsidRDefault="007502E0" w:rsidP="00057D6B">
            <w:pPr>
              <w:jc w:val="center"/>
              <w:rPr>
                <w:sz w:val="4"/>
                <w:szCs w:val="4"/>
              </w:rPr>
            </w:pPr>
            <w:bookmarkStart w:id="0" w:name="_GoBack" w:colFirst="0" w:colLast="0"/>
            <w:r>
              <w:rPr>
                <w:sz w:val="4"/>
                <w:szCs w:val="4"/>
              </w:rPr>
              <w:t>_____</w:t>
            </w:r>
          </w:p>
        </w:tc>
        <w:tc>
          <w:tcPr>
            <w:tcW w:w="7670" w:type="dxa"/>
          </w:tcPr>
          <w:p w:rsidR="007502E0" w:rsidRPr="002B4A3A" w:rsidRDefault="007502E0" w:rsidP="00057D6B">
            <w:pPr>
              <w:keepNext/>
              <w:tabs>
                <w:tab w:val="center" w:pos="3817"/>
                <w:tab w:val="right" w:pos="7634"/>
              </w:tabs>
              <w:ind w:left="-425"/>
              <w:jc w:val="center"/>
              <w:outlineLvl w:val="2"/>
              <w:rPr>
                <w:b/>
                <w:bCs/>
                <w:sz w:val="16"/>
                <w:szCs w:val="16"/>
                <w:lang w:eastAsia="ru-RU"/>
              </w:rPr>
            </w:pPr>
            <w:r w:rsidRPr="002B4A3A">
              <w:rPr>
                <w:b/>
                <w:noProof/>
                <w:lang w:val="ru-RU" w:eastAsia="ru-RU"/>
              </w:rPr>
              <w:drawing>
                <wp:inline distT="0" distB="0" distL="0" distR="0" wp14:anchorId="14C65184" wp14:editId="1731F3BF">
                  <wp:extent cx="1393200" cy="900000"/>
                  <wp:effectExtent l="0" t="0" r="0" b="0"/>
                  <wp:docPr id="55" name="Imagine 1" descr="C:\Users\alexandra.motpan1\Desktop\Stema primari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exandra.motpan1\Desktop\Stema primariei.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3200" cy="900000"/>
                          </a:xfrm>
                          <a:prstGeom prst="rect">
                            <a:avLst/>
                          </a:prstGeom>
                          <a:noFill/>
                          <a:ln>
                            <a:noFill/>
                          </a:ln>
                        </pic:spPr>
                      </pic:pic>
                    </a:graphicData>
                  </a:graphic>
                </wp:inline>
              </w:drawing>
            </w:r>
          </w:p>
          <w:p w:rsidR="007502E0" w:rsidRPr="002B4A3A" w:rsidRDefault="007502E0" w:rsidP="00057D6B">
            <w:pPr>
              <w:keepNext/>
              <w:tabs>
                <w:tab w:val="center" w:pos="3817"/>
                <w:tab w:val="right" w:pos="7634"/>
              </w:tabs>
              <w:ind w:left="-425"/>
              <w:jc w:val="center"/>
              <w:outlineLvl w:val="2"/>
              <w:rPr>
                <w:b/>
                <w:bCs/>
                <w:sz w:val="4"/>
                <w:szCs w:val="4"/>
                <w:lang w:eastAsia="ru-RU"/>
              </w:rPr>
            </w:pPr>
          </w:p>
          <w:p w:rsidR="007502E0" w:rsidRPr="00F76F89" w:rsidRDefault="007502E0" w:rsidP="00057D6B">
            <w:pPr>
              <w:keepNext/>
              <w:tabs>
                <w:tab w:val="center" w:pos="3817"/>
                <w:tab w:val="right" w:pos="7634"/>
              </w:tabs>
              <w:ind w:left="-425"/>
              <w:jc w:val="center"/>
              <w:outlineLvl w:val="2"/>
              <w:rPr>
                <w:b/>
                <w:bCs/>
                <w:lang w:eastAsia="ru-RU"/>
              </w:rPr>
            </w:pPr>
            <w:r w:rsidRPr="00F76F89">
              <w:rPr>
                <w:b/>
                <w:bCs/>
                <w:lang w:eastAsia="ru-RU"/>
              </w:rPr>
              <w:t>CONSILIUL MUNICIPAL CHIȘINĂ</w:t>
            </w:r>
          </w:p>
          <w:p w:rsidR="007502E0" w:rsidRPr="00F76F89" w:rsidRDefault="007502E0" w:rsidP="00057D6B">
            <w:pPr>
              <w:keepNext/>
              <w:tabs>
                <w:tab w:val="center" w:pos="3817"/>
                <w:tab w:val="right" w:pos="7634"/>
              </w:tabs>
              <w:ind w:left="-425"/>
              <w:jc w:val="center"/>
              <w:outlineLvl w:val="2"/>
              <w:rPr>
                <w:b/>
                <w:bCs/>
                <w:lang w:eastAsia="ru-RU"/>
              </w:rPr>
            </w:pPr>
            <w:r w:rsidRPr="00F76F89">
              <w:rPr>
                <w:b/>
                <w:bCs/>
                <w:lang w:eastAsia="ru-RU"/>
              </w:rPr>
              <w:t xml:space="preserve">        </w:t>
            </w:r>
            <w:r w:rsidRPr="00F76F89">
              <w:rPr>
                <w:b/>
              </w:rPr>
              <w:t>PRIMAR GENERAL AL MUNICIPIULUI CHIȘINĂU</w:t>
            </w:r>
          </w:p>
          <w:p w:rsidR="007502E0" w:rsidRPr="00F76F89" w:rsidRDefault="007502E0" w:rsidP="00057D6B">
            <w:pPr>
              <w:jc w:val="center"/>
              <w:rPr>
                <w:b/>
                <w:lang w:val="ro-RO" w:eastAsia="ru-RU"/>
              </w:rPr>
            </w:pPr>
            <w:r w:rsidRPr="00F76F89">
              <w:rPr>
                <w:b/>
                <w:lang w:val="ro-RO" w:eastAsia="ru-RU"/>
              </w:rPr>
              <w:t>DIRECȚIA GENERALĂ EDUCAȚIE, TINERET ȘI SPORT</w:t>
            </w:r>
          </w:p>
          <w:p w:rsidR="007502E0" w:rsidRPr="00F76F89" w:rsidRDefault="007502E0" w:rsidP="00057D6B">
            <w:pPr>
              <w:jc w:val="center"/>
              <w:rPr>
                <w:b/>
              </w:rPr>
            </w:pPr>
            <w:r w:rsidRPr="00F76F89">
              <w:rPr>
                <w:b/>
              </w:rPr>
              <w:t>DIRECȚIA EDUCAȚIE, TINERET ȘI SPORT SECTOR CIOCANA</w:t>
            </w:r>
          </w:p>
          <w:p w:rsidR="007502E0" w:rsidRPr="00F76F89" w:rsidRDefault="007502E0" w:rsidP="00057D6B">
            <w:pPr>
              <w:pStyle w:val="1"/>
              <w:outlineLvl w:val="0"/>
              <w:rPr>
                <w:sz w:val="24"/>
                <w:lang w:val="en-US"/>
              </w:rPr>
            </w:pPr>
            <w:r w:rsidRPr="00F76F89">
              <w:rPr>
                <w:sz w:val="24"/>
                <w:lang w:val="ro-MO"/>
              </w:rPr>
              <w:t xml:space="preserve">              </w:t>
            </w:r>
            <w:r>
              <w:rPr>
                <w:sz w:val="24"/>
                <w:lang w:val="ro-MO"/>
              </w:rPr>
              <w:t xml:space="preserve">          </w:t>
            </w:r>
            <w:r w:rsidRPr="00F76F89">
              <w:rPr>
                <w:sz w:val="24"/>
                <w:lang w:val="ro-MO"/>
              </w:rPr>
              <w:t xml:space="preserve">ŞCOALA PRIMARA nr. 83 </w:t>
            </w:r>
            <w:r w:rsidRPr="00F76F89">
              <w:rPr>
                <w:sz w:val="24"/>
                <w:lang w:val="en-US"/>
              </w:rPr>
              <w:t>«</w:t>
            </w:r>
            <w:r w:rsidRPr="00F76F89">
              <w:rPr>
                <w:sz w:val="24"/>
                <w:lang w:val="ro-MO"/>
              </w:rPr>
              <w:t>GRIGORE VIERU</w:t>
            </w:r>
            <w:r w:rsidRPr="00F76F89">
              <w:rPr>
                <w:sz w:val="24"/>
                <w:lang w:val="en-US"/>
              </w:rPr>
              <w:t>»</w:t>
            </w:r>
          </w:p>
          <w:p w:rsidR="007502E0" w:rsidRPr="002B4A3A" w:rsidRDefault="007502E0" w:rsidP="00057D6B">
            <w:pPr>
              <w:jc w:val="center"/>
              <w:rPr>
                <w:b/>
                <w:sz w:val="23"/>
                <w:szCs w:val="23"/>
              </w:rPr>
            </w:pPr>
            <w:r w:rsidRPr="00D51B3B">
              <w:rPr>
                <w:noProof/>
                <w:sz w:val="26"/>
                <w:szCs w:val="26"/>
                <w:lang w:val="ru-RU" w:eastAsia="ru-RU"/>
              </w:rPr>
              <w:drawing>
                <wp:inline distT="0" distB="0" distL="0" distR="0" wp14:anchorId="18D07403" wp14:editId="0FFF5090">
                  <wp:extent cx="6004560" cy="76200"/>
                  <wp:effectExtent l="0" t="0" r="0" b="0"/>
                  <wp:docPr id="56" name="Imagine 3" descr="Flag_of_Roman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Flag_of_Romania"/>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40960" cy="79200"/>
                          </a:xfrm>
                          <a:prstGeom prst="rect">
                            <a:avLst/>
                          </a:prstGeom>
                          <a:noFill/>
                          <a:ln>
                            <a:noFill/>
                          </a:ln>
                        </pic:spPr>
                      </pic:pic>
                    </a:graphicData>
                  </a:graphic>
                </wp:inline>
              </w:drawing>
            </w:r>
          </w:p>
        </w:tc>
        <w:tc>
          <w:tcPr>
            <w:tcW w:w="1698" w:type="dxa"/>
          </w:tcPr>
          <w:p w:rsidR="007502E0" w:rsidRPr="00561B9E" w:rsidRDefault="007502E0" w:rsidP="00057D6B">
            <w:pPr>
              <w:ind w:right="949"/>
              <w:rPr>
                <w:lang w:val="ro-RO"/>
              </w:rPr>
            </w:pPr>
          </w:p>
        </w:tc>
      </w:tr>
      <w:bookmarkEnd w:id="0"/>
    </w:tbl>
    <w:p w:rsidR="007502E0" w:rsidRDefault="007502E0" w:rsidP="007502E0">
      <w:pPr>
        <w:pStyle w:val="a4"/>
        <w:rPr>
          <w:rFonts w:ascii="Times New Roman" w:hAnsi="Times New Roman" w:cs="Times New Roman"/>
          <w:lang w:val="ro-RO"/>
        </w:rPr>
      </w:pPr>
    </w:p>
    <w:p w:rsidR="007502E0" w:rsidRPr="00A370D7" w:rsidRDefault="007502E0" w:rsidP="007502E0">
      <w:pPr>
        <w:pStyle w:val="a4"/>
        <w:rPr>
          <w:rStyle w:val="a5"/>
          <w:rFonts w:ascii="Times New Roman" w:hAnsi="Times New Roman" w:cs="Times New Roman"/>
          <w:sz w:val="6"/>
          <w:szCs w:val="6"/>
          <w:lang w:val="ro-RO"/>
        </w:rPr>
      </w:pPr>
      <w:r>
        <w:rPr>
          <w:rFonts w:ascii="Times New Roman" w:hAnsi="Times New Roman" w:cs="Times New Roman"/>
          <w:sz w:val="24"/>
          <w:szCs w:val="24"/>
          <w:lang w:val="ro-RO"/>
        </w:rPr>
        <w:t xml:space="preserve">       </w:t>
      </w:r>
      <w:r>
        <w:rPr>
          <w:rFonts w:ascii="Times New Roman" w:hAnsi="Times New Roman" w:cs="Times New Roman"/>
          <w:b/>
          <w:sz w:val="24"/>
          <w:szCs w:val="24"/>
          <w:lang w:val="ro-RO"/>
        </w:rPr>
        <w:t>Nr.  37-ab   din 27.05.2021</w:t>
      </w:r>
    </w:p>
    <w:p w:rsidR="007502E0" w:rsidRDefault="007502E0" w:rsidP="007502E0">
      <w:pPr>
        <w:jc w:val="center"/>
        <w:rPr>
          <w:sz w:val="28"/>
          <w:szCs w:val="28"/>
          <w:lang w:val="ro-RO"/>
        </w:rPr>
      </w:pPr>
      <w:r>
        <w:rPr>
          <w:b/>
          <w:sz w:val="28"/>
          <w:szCs w:val="28"/>
          <w:lang w:val="ro-RO"/>
        </w:rPr>
        <w:t>O R D I N</w:t>
      </w:r>
      <w:r>
        <w:rPr>
          <w:sz w:val="28"/>
          <w:szCs w:val="28"/>
          <w:lang w:val="ro-RO"/>
        </w:rPr>
        <w:t xml:space="preserve">  </w:t>
      </w:r>
    </w:p>
    <w:p w:rsidR="007502E0" w:rsidRPr="00A34DB2" w:rsidRDefault="007502E0" w:rsidP="007502E0">
      <w:pPr>
        <w:jc w:val="center"/>
        <w:rPr>
          <w:rStyle w:val="a5"/>
          <w:lang w:val="ro-RO"/>
        </w:rPr>
      </w:pPr>
    </w:p>
    <w:p w:rsidR="007502E0" w:rsidRPr="00CB5DE5" w:rsidRDefault="007502E0" w:rsidP="007502E0">
      <w:pPr>
        <w:tabs>
          <w:tab w:val="left" w:pos="8025"/>
        </w:tabs>
        <w:rPr>
          <w:b/>
          <w:i/>
          <w:sz w:val="28"/>
          <w:szCs w:val="28"/>
        </w:rPr>
      </w:pPr>
      <w:r w:rsidRPr="00CB5DE5">
        <w:rPr>
          <w:b/>
          <w:i/>
          <w:sz w:val="28"/>
          <w:szCs w:val="28"/>
        </w:rPr>
        <w:t xml:space="preserve">Cu </w:t>
      </w:r>
      <w:proofErr w:type="spellStart"/>
      <w:r w:rsidRPr="00CB5DE5">
        <w:rPr>
          <w:b/>
          <w:i/>
          <w:sz w:val="28"/>
          <w:szCs w:val="28"/>
        </w:rPr>
        <w:t>privire</w:t>
      </w:r>
      <w:proofErr w:type="spellEnd"/>
      <w:r w:rsidRPr="00CB5DE5">
        <w:rPr>
          <w:b/>
          <w:i/>
          <w:sz w:val="28"/>
          <w:szCs w:val="28"/>
        </w:rPr>
        <w:t xml:space="preserve"> la </w:t>
      </w:r>
      <w:proofErr w:type="spellStart"/>
      <w:r w:rsidRPr="00CB5DE5">
        <w:rPr>
          <w:b/>
          <w:i/>
          <w:sz w:val="28"/>
          <w:szCs w:val="28"/>
        </w:rPr>
        <w:t>finalizarea</w:t>
      </w:r>
      <w:proofErr w:type="spellEnd"/>
      <w:r w:rsidRPr="00CB5DE5">
        <w:rPr>
          <w:b/>
          <w:i/>
          <w:sz w:val="28"/>
          <w:szCs w:val="28"/>
        </w:rPr>
        <w:t xml:space="preserve"> </w:t>
      </w:r>
    </w:p>
    <w:p w:rsidR="007502E0" w:rsidRPr="00CB5DE5" w:rsidRDefault="007502E0" w:rsidP="007502E0">
      <w:pPr>
        <w:tabs>
          <w:tab w:val="left" w:pos="8025"/>
        </w:tabs>
        <w:rPr>
          <w:b/>
          <w:i/>
          <w:sz w:val="28"/>
          <w:szCs w:val="28"/>
        </w:rPr>
      </w:pPr>
      <w:proofErr w:type="spellStart"/>
      <w:proofErr w:type="gramStart"/>
      <w:r w:rsidRPr="00CB5DE5">
        <w:rPr>
          <w:b/>
          <w:i/>
          <w:sz w:val="28"/>
          <w:szCs w:val="28"/>
        </w:rPr>
        <w:t>anului</w:t>
      </w:r>
      <w:proofErr w:type="spellEnd"/>
      <w:proofErr w:type="gramEnd"/>
      <w:r w:rsidRPr="00CB5DE5">
        <w:rPr>
          <w:b/>
          <w:i/>
          <w:sz w:val="28"/>
          <w:szCs w:val="28"/>
        </w:rPr>
        <w:t xml:space="preserve"> de </w:t>
      </w:r>
      <w:proofErr w:type="spellStart"/>
      <w:r w:rsidRPr="00CB5DE5">
        <w:rPr>
          <w:b/>
          <w:i/>
          <w:sz w:val="28"/>
          <w:szCs w:val="28"/>
        </w:rPr>
        <w:t>studii</w:t>
      </w:r>
      <w:proofErr w:type="spellEnd"/>
      <w:r w:rsidRPr="00CB5DE5">
        <w:rPr>
          <w:b/>
          <w:i/>
          <w:sz w:val="28"/>
          <w:szCs w:val="28"/>
        </w:rPr>
        <w:t xml:space="preserve"> 2020-2021</w:t>
      </w:r>
    </w:p>
    <w:p w:rsidR="007502E0" w:rsidRPr="00DF6800" w:rsidRDefault="007502E0" w:rsidP="007502E0">
      <w:pPr>
        <w:tabs>
          <w:tab w:val="left" w:pos="8025"/>
        </w:tabs>
        <w:rPr>
          <w:sz w:val="16"/>
          <w:szCs w:val="16"/>
        </w:rPr>
      </w:pPr>
    </w:p>
    <w:p w:rsidR="007502E0" w:rsidRDefault="007502E0" w:rsidP="007502E0">
      <w:pPr>
        <w:tabs>
          <w:tab w:val="left" w:pos="8025"/>
        </w:tabs>
        <w:rPr>
          <w:sz w:val="28"/>
          <w:szCs w:val="28"/>
        </w:rPr>
      </w:pPr>
      <w:r>
        <w:rPr>
          <w:sz w:val="28"/>
          <w:szCs w:val="28"/>
        </w:rPr>
        <w:t xml:space="preserve">     </w:t>
      </w:r>
      <w:r>
        <w:rPr>
          <w:sz w:val="28"/>
          <w:szCs w:val="28"/>
          <w:lang w:val="ro-RO"/>
        </w:rPr>
        <w:t>Î</w:t>
      </w:r>
      <w:r>
        <w:rPr>
          <w:sz w:val="28"/>
          <w:szCs w:val="28"/>
        </w:rPr>
        <w:t xml:space="preserve">n </w:t>
      </w:r>
      <w:proofErr w:type="spellStart"/>
      <w:r>
        <w:rPr>
          <w:sz w:val="28"/>
          <w:szCs w:val="28"/>
        </w:rPr>
        <w:t>scopul</w:t>
      </w:r>
      <w:proofErr w:type="spellEnd"/>
      <w:r>
        <w:rPr>
          <w:sz w:val="28"/>
          <w:szCs w:val="28"/>
        </w:rPr>
        <w:t xml:space="preserve"> </w:t>
      </w:r>
      <w:proofErr w:type="spellStart"/>
      <w:r>
        <w:rPr>
          <w:sz w:val="28"/>
          <w:szCs w:val="28"/>
        </w:rPr>
        <w:t>finalizării</w:t>
      </w:r>
      <w:proofErr w:type="spellEnd"/>
      <w:r>
        <w:rPr>
          <w:sz w:val="28"/>
          <w:szCs w:val="28"/>
        </w:rPr>
        <w:t xml:space="preserve"> </w:t>
      </w:r>
      <w:proofErr w:type="spellStart"/>
      <w:r>
        <w:rPr>
          <w:sz w:val="28"/>
          <w:szCs w:val="28"/>
        </w:rPr>
        <w:t>eficiente</w:t>
      </w:r>
      <w:proofErr w:type="spellEnd"/>
      <w:r>
        <w:rPr>
          <w:sz w:val="28"/>
          <w:szCs w:val="28"/>
        </w:rPr>
        <w:t xml:space="preserve"> a </w:t>
      </w:r>
      <w:proofErr w:type="spellStart"/>
      <w:r>
        <w:rPr>
          <w:sz w:val="28"/>
          <w:szCs w:val="28"/>
        </w:rPr>
        <w:t>anului</w:t>
      </w:r>
      <w:proofErr w:type="spellEnd"/>
      <w:r>
        <w:rPr>
          <w:sz w:val="28"/>
          <w:szCs w:val="28"/>
        </w:rPr>
        <w:t xml:space="preserve"> </w:t>
      </w:r>
      <w:proofErr w:type="spellStart"/>
      <w:r>
        <w:rPr>
          <w:sz w:val="28"/>
          <w:szCs w:val="28"/>
        </w:rPr>
        <w:t>școlar</w:t>
      </w:r>
      <w:proofErr w:type="spellEnd"/>
      <w:r>
        <w:rPr>
          <w:sz w:val="28"/>
          <w:szCs w:val="28"/>
        </w:rPr>
        <w:t xml:space="preserve"> 2020-2021, </w:t>
      </w:r>
      <w:proofErr w:type="spellStart"/>
      <w:r>
        <w:rPr>
          <w:sz w:val="28"/>
          <w:szCs w:val="28"/>
        </w:rPr>
        <w:t>în</w:t>
      </w:r>
      <w:proofErr w:type="spellEnd"/>
      <w:r>
        <w:rPr>
          <w:sz w:val="28"/>
          <w:szCs w:val="28"/>
        </w:rPr>
        <w:t xml:space="preserve"> </w:t>
      </w:r>
      <w:proofErr w:type="spellStart"/>
      <w:r>
        <w:rPr>
          <w:sz w:val="28"/>
          <w:szCs w:val="28"/>
        </w:rPr>
        <w:t>temeiul</w:t>
      </w:r>
      <w:proofErr w:type="spellEnd"/>
      <w:r>
        <w:rPr>
          <w:sz w:val="28"/>
          <w:szCs w:val="28"/>
        </w:rPr>
        <w:t xml:space="preserve"> </w:t>
      </w:r>
      <w:proofErr w:type="spellStart"/>
      <w:r>
        <w:rPr>
          <w:sz w:val="28"/>
          <w:szCs w:val="28"/>
        </w:rPr>
        <w:t>ordinului</w:t>
      </w:r>
      <w:proofErr w:type="spellEnd"/>
      <w:r>
        <w:rPr>
          <w:sz w:val="28"/>
          <w:szCs w:val="28"/>
        </w:rPr>
        <w:t xml:space="preserve"> DGETS  </w:t>
      </w:r>
      <w:proofErr w:type="spellStart"/>
      <w:r>
        <w:rPr>
          <w:sz w:val="28"/>
          <w:szCs w:val="28"/>
        </w:rPr>
        <w:t>nr</w:t>
      </w:r>
      <w:proofErr w:type="spellEnd"/>
      <w:r>
        <w:rPr>
          <w:sz w:val="28"/>
          <w:szCs w:val="28"/>
        </w:rPr>
        <w:t xml:space="preserve">. 380 din </w:t>
      </w:r>
      <w:proofErr w:type="gramStart"/>
      <w:r>
        <w:rPr>
          <w:sz w:val="28"/>
          <w:szCs w:val="28"/>
        </w:rPr>
        <w:t>26.05.2020  emit</w:t>
      </w:r>
      <w:proofErr w:type="gramEnd"/>
      <w:r>
        <w:rPr>
          <w:sz w:val="28"/>
          <w:szCs w:val="28"/>
        </w:rPr>
        <w:t xml:space="preserve"> </w:t>
      </w:r>
      <w:proofErr w:type="spellStart"/>
      <w:r>
        <w:rPr>
          <w:sz w:val="28"/>
          <w:szCs w:val="28"/>
        </w:rPr>
        <w:t>următorul</w:t>
      </w:r>
      <w:proofErr w:type="spellEnd"/>
      <w:r>
        <w:rPr>
          <w:sz w:val="28"/>
          <w:szCs w:val="28"/>
        </w:rPr>
        <w:t xml:space="preserve"> </w:t>
      </w:r>
    </w:p>
    <w:p w:rsidR="007502E0" w:rsidRDefault="007502E0" w:rsidP="007502E0">
      <w:pPr>
        <w:tabs>
          <w:tab w:val="left" w:pos="8025"/>
        </w:tabs>
        <w:jc w:val="center"/>
        <w:rPr>
          <w:sz w:val="28"/>
          <w:szCs w:val="28"/>
        </w:rPr>
      </w:pPr>
      <w:r>
        <w:rPr>
          <w:sz w:val="28"/>
          <w:szCs w:val="28"/>
        </w:rPr>
        <w:t>ORDIN:</w:t>
      </w:r>
    </w:p>
    <w:p w:rsidR="007502E0" w:rsidRPr="000F1C3F" w:rsidRDefault="007502E0" w:rsidP="007502E0">
      <w:pPr>
        <w:pStyle w:val="a6"/>
        <w:numPr>
          <w:ilvl w:val="0"/>
          <w:numId w:val="3"/>
        </w:numPr>
        <w:tabs>
          <w:tab w:val="left" w:pos="8025"/>
        </w:tabs>
        <w:spacing w:line="276" w:lineRule="auto"/>
        <w:rPr>
          <w:sz w:val="28"/>
          <w:szCs w:val="28"/>
          <w:lang w:val="ro-RO"/>
        </w:rPr>
      </w:pPr>
      <w:r w:rsidRPr="000F1C3F">
        <w:rPr>
          <w:sz w:val="28"/>
          <w:szCs w:val="28"/>
          <w:lang w:val="ro-RO"/>
        </w:rPr>
        <w:t xml:space="preserve">Directorii adjuncți, </w:t>
      </w:r>
      <w:r>
        <w:rPr>
          <w:sz w:val="28"/>
          <w:szCs w:val="28"/>
          <w:lang w:val="ro-RO"/>
        </w:rPr>
        <w:t>Simion Castraveț, elena Petrașevschi și Vioara Nichita</w:t>
      </w:r>
    </w:p>
    <w:p w:rsidR="007502E0" w:rsidRPr="000F1C3F" w:rsidRDefault="007502E0" w:rsidP="007502E0">
      <w:pPr>
        <w:pStyle w:val="a6"/>
        <w:numPr>
          <w:ilvl w:val="1"/>
          <w:numId w:val="3"/>
        </w:numPr>
        <w:tabs>
          <w:tab w:val="left" w:pos="8025"/>
        </w:tabs>
        <w:spacing w:line="276" w:lineRule="auto"/>
        <w:rPr>
          <w:sz w:val="28"/>
          <w:szCs w:val="28"/>
          <w:lang w:val="ro-RO"/>
        </w:rPr>
      </w:pPr>
      <w:r>
        <w:rPr>
          <w:sz w:val="28"/>
          <w:szCs w:val="28"/>
          <w:lang w:val="ro-RO"/>
        </w:rPr>
        <w:t xml:space="preserve">vor verifica realizarea calitativă și cantitativă a curriculei la disciplinele școlare/diriginție și a Planului-cadru pentru învățământul primar anul 2020-2021 </w:t>
      </w:r>
      <w:r w:rsidRPr="000F1C3F">
        <w:rPr>
          <w:sz w:val="28"/>
          <w:szCs w:val="28"/>
          <w:lang w:val="ro-RO"/>
        </w:rPr>
        <w:t>vor mobiliza cadrele didactice în vederea respectării prevederilor actelor legislative și normative cu privire la finalizarea anului de studii</w:t>
      </w:r>
    </w:p>
    <w:p w:rsidR="007502E0" w:rsidRDefault="007502E0" w:rsidP="007502E0">
      <w:pPr>
        <w:pStyle w:val="a6"/>
        <w:numPr>
          <w:ilvl w:val="1"/>
          <w:numId w:val="3"/>
        </w:numPr>
        <w:tabs>
          <w:tab w:val="left" w:pos="8025"/>
        </w:tabs>
        <w:spacing w:line="276" w:lineRule="auto"/>
        <w:rPr>
          <w:sz w:val="28"/>
          <w:szCs w:val="28"/>
          <w:lang w:val="ro-RO"/>
        </w:rPr>
      </w:pPr>
      <w:r>
        <w:rPr>
          <w:sz w:val="28"/>
          <w:szCs w:val="28"/>
          <w:lang w:val="ro-RO"/>
        </w:rPr>
        <w:t xml:space="preserve">vor monitoriza corectitudinea completării documentației școlare a rapoartelor conform cerințelor și termenilor stabiliți în Nomenclatorul tipurilor de documentație școlară și rapoarte în învățământul general (ordinul MECC 1467/2019) </w:t>
      </w:r>
    </w:p>
    <w:p w:rsidR="007502E0" w:rsidRDefault="007502E0" w:rsidP="007502E0">
      <w:pPr>
        <w:pStyle w:val="a6"/>
        <w:numPr>
          <w:ilvl w:val="1"/>
          <w:numId w:val="3"/>
        </w:numPr>
        <w:tabs>
          <w:tab w:val="left" w:pos="8025"/>
        </w:tabs>
        <w:spacing w:line="276" w:lineRule="auto"/>
        <w:rPr>
          <w:sz w:val="28"/>
          <w:szCs w:val="28"/>
          <w:lang w:val="ro-RO"/>
        </w:rPr>
      </w:pPr>
      <w:r>
        <w:rPr>
          <w:sz w:val="28"/>
          <w:szCs w:val="28"/>
          <w:lang w:val="ro-RO"/>
        </w:rPr>
        <w:t xml:space="preserve">vor elabora rapoarte de activitate pentru anul de studii 2020-2021 conform Nomenclatorului și Fișei postului </w:t>
      </w:r>
    </w:p>
    <w:p w:rsidR="007502E0" w:rsidRDefault="007502E0" w:rsidP="007502E0">
      <w:pPr>
        <w:pStyle w:val="a6"/>
        <w:numPr>
          <w:ilvl w:val="1"/>
          <w:numId w:val="3"/>
        </w:numPr>
        <w:tabs>
          <w:tab w:val="left" w:pos="8025"/>
        </w:tabs>
        <w:spacing w:line="276" w:lineRule="auto"/>
        <w:rPr>
          <w:sz w:val="28"/>
          <w:szCs w:val="28"/>
          <w:lang w:val="ro-RO"/>
        </w:rPr>
      </w:pPr>
      <w:r>
        <w:rPr>
          <w:sz w:val="28"/>
          <w:szCs w:val="28"/>
          <w:lang w:val="ro-RO"/>
        </w:rPr>
        <w:t>vor atenționa cadrele didactice despre respectarea obligatorie a măsurilor de prevenire și control a infecției COVID-19 în organizarea activităților de finalizare a anului de studii conform Hotarârii CNESP nr.54 din 29.04.2021</w:t>
      </w:r>
    </w:p>
    <w:p w:rsidR="007502E0" w:rsidRDefault="007502E0" w:rsidP="007502E0">
      <w:pPr>
        <w:pStyle w:val="a6"/>
        <w:numPr>
          <w:ilvl w:val="1"/>
          <w:numId w:val="3"/>
        </w:numPr>
        <w:tabs>
          <w:tab w:val="left" w:pos="8025"/>
        </w:tabs>
        <w:spacing w:line="276" w:lineRule="auto"/>
        <w:rPr>
          <w:sz w:val="28"/>
          <w:szCs w:val="28"/>
          <w:lang w:val="ro-RO"/>
        </w:rPr>
      </w:pPr>
      <w:r>
        <w:rPr>
          <w:sz w:val="28"/>
          <w:szCs w:val="28"/>
          <w:lang w:val="ro-RO"/>
        </w:rPr>
        <w:t>vor</w:t>
      </w:r>
      <w:r w:rsidRPr="008127DC">
        <w:rPr>
          <w:sz w:val="28"/>
          <w:szCs w:val="28"/>
          <w:lang w:val="ro-RO"/>
        </w:rPr>
        <w:t xml:space="preserve"> monitoriza procesul de repartizare a normei didactice cadrelor didactice din in</w:t>
      </w:r>
      <w:r>
        <w:rPr>
          <w:sz w:val="28"/>
          <w:szCs w:val="28"/>
          <w:lang w:val="ro-RO"/>
        </w:rPr>
        <w:t>stituție pentru anul școlar 2021</w:t>
      </w:r>
      <w:r w:rsidRPr="008127DC">
        <w:rPr>
          <w:sz w:val="28"/>
          <w:szCs w:val="28"/>
          <w:lang w:val="ro-RO"/>
        </w:rPr>
        <w:t>-2020, în scopul asigurării respectării legislației în vigoare în domeniul dat (Procesul verbal la Ședința Metodică)</w:t>
      </w:r>
    </w:p>
    <w:p w:rsidR="007502E0" w:rsidRPr="008127DC" w:rsidRDefault="007502E0" w:rsidP="007502E0">
      <w:pPr>
        <w:pStyle w:val="a6"/>
        <w:numPr>
          <w:ilvl w:val="1"/>
          <w:numId w:val="3"/>
        </w:numPr>
        <w:tabs>
          <w:tab w:val="left" w:pos="8025"/>
        </w:tabs>
        <w:spacing w:line="276" w:lineRule="auto"/>
        <w:rPr>
          <w:sz w:val="28"/>
          <w:szCs w:val="28"/>
          <w:lang w:val="ro-RO"/>
        </w:rPr>
      </w:pPr>
      <w:r>
        <w:rPr>
          <w:sz w:val="28"/>
          <w:szCs w:val="28"/>
          <w:lang w:val="ro-RO"/>
        </w:rPr>
        <w:t>vor monitoriza în limita domeniilor de activitate desfășurarea activităților trandisciplinare în clasele I-IV conform Recomandărilor circularei MECC nr.03/01-09/2421 din 21.05.2021</w:t>
      </w:r>
    </w:p>
    <w:p w:rsidR="007502E0" w:rsidRDefault="007502E0" w:rsidP="007502E0">
      <w:pPr>
        <w:pStyle w:val="a6"/>
        <w:numPr>
          <w:ilvl w:val="0"/>
          <w:numId w:val="3"/>
        </w:numPr>
        <w:tabs>
          <w:tab w:val="left" w:pos="8025"/>
        </w:tabs>
        <w:spacing w:line="276" w:lineRule="auto"/>
        <w:rPr>
          <w:sz w:val="28"/>
          <w:szCs w:val="28"/>
          <w:lang w:val="ro-RO"/>
        </w:rPr>
      </w:pPr>
      <w:r>
        <w:rPr>
          <w:sz w:val="28"/>
          <w:szCs w:val="28"/>
          <w:lang w:val="ro-RO"/>
        </w:rPr>
        <w:t xml:space="preserve"> V.Nichita </w:t>
      </w:r>
      <w:r w:rsidRPr="008127DC">
        <w:rPr>
          <w:sz w:val="28"/>
          <w:szCs w:val="28"/>
          <w:lang w:val="ro-RO"/>
        </w:rPr>
        <w:t xml:space="preserve">/diriginții de clasă </w:t>
      </w:r>
    </w:p>
    <w:p w:rsidR="007502E0" w:rsidRDefault="007502E0" w:rsidP="007502E0">
      <w:pPr>
        <w:pStyle w:val="a6"/>
        <w:numPr>
          <w:ilvl w:val="1"/>
          <w:numId w:val="4"/>
        </w:numPr>
        <w:tabs>
          <w:tab w:val="left" w:pos="8025"/>
        </w:tabs>
        <w:spacing w:line="276" w:lineRule="auto"/>
        <w:rPr>
          <w:sz w:val="28"/>
          <w:szCs w:val="28"/>
          <w:lang w:val="ro-RO"/>
        </w:rPr>
      </w:pPr>
      <w:r>
        <w:rPr>
          <w:sz w:val="28"/>
          <w:szCs w:val="28"/>
          <w:lang w:val="ro-RO"/>
        </w:rPr>
        <w:lastRenderedPageBreak/>
        <w:t xml:space="preserve">  </w:t>
      </w:r>
      <w:r w:rsidRPr="008127DC">
        <w:rPr>
          <w:sz w:val="28"/>
          <w:szCs w:val="28"/>
          <w:lang w:val="ro-RO"/>
        </w:rPr>
        <w:t>vor organiza activități dedicate sărbătorii tradiționale Ultimul sunet în baza deciziei Comisiei teritoriale extraordinare de sănătate publică, în funcție de gradul de alertă stabilit pentru municipiul Chișinău, cu respectarea măsurile de prevenire și control al infecției de COVID-19</w:t>
      </w:r>
      <w:r>
        <w:rPr>
          <w:sz w:val="28"/>
          <w:szCs w:val="28"/>
          <w:lang w:val="ro-RO"/>
        </w:rPr>
        <w:t xml:space="preserve"> confofrm graficului:</w:t>
      </w:r>
    </w:p>
    <w:p w:rsidR="007502E0" w:rsidRPr="00CB5DE5" w:rsidRDefault="007502E0" w:rsidP="007502E0">
      <w:pPr>
        <w:pStyle w:val="a6"/>
        <w:numPr>
          <w:ilvl w:val="0"/>
          <w:numId w:val="1"/>
        </w:numPr>
        <w:tabs>
          <w:tab w:val="left" w:pos="8025"/>
        </w:tabs>
        <w:spacing w:line="276" w:lineRule="auto"/>
        <w:rPr>
          <w:b/>
          <w:i/>
          <w:sz w:val="28"/>
          <w:szCs w:val="28"/>
          <w:lang w:val="ro-RO"/>
        </w:rPr>
      </w:pPr>
      <w:r w:rsidRPr="00CB5DE5">
        <w:rPr>
          <w:b/>
          <w:i/>
          <w:sz w:val="28"/>
          <w:szCs w:val="28"/>
          <w:lang w:val="ro-RO"/>
        </w:rPr>
        <w:t>8.30 – 10.00,  Clasele I, aII-a, a III-a în sălile de clasă, schimbul I;</w:t>
      </w:r>
    </w:p>
    <w:p w:rsidR="007502E0" w:rsidRPr="00CB5DE5" w:rsidRDefault="007502E0" w:rsidP="007502E0">
      <w:pPr>
        <w:pStyle w:val="a6"/>
        <w:numPr>
          <w:ilvl w:val="0"/>
          <w:numId w:val="1"/>
        </w:numPr>
        <w:tabs>
          <w:tab w:val="left" w:pos="8025"/>
        </w:tabs>
        <w:spacing w:line="276" w:lineRule="auto"/>
        <w:rPr>
          <w:b/>
          <w:i/>
          <w:sz w:val="28"/>
          <w:szCs w:val="28"/>
          <w:lang w:val="ro-RO"/>
        </w:rPr>
      </w:pPr>
      <w:r w:rsidRPr="00CB5DE5">
        <w:rPr>
          <w:b/>
          <w:i/>
          <w:sz w:val="28"/>
          <w:szCs w:val="28"/>
          <w:lang w:val="ro-RO"/>
        </w:rPr>
        <w:t>8.30 - 9.15 , Careul solemn clasele a IV-a;</w:t>
      </w:r>
    </w:p>
    <w:p w:rsidR="007502E0" w:rsidRPr="00CB5DE5" w:rsidRDefault="007502E0" w:rsidP="007502E0">
      <w:pPr>
        <w:pStyle w:val="a6"/>
        <w:numPr>
          <w:ilvl w:val="0"/>
          <w:numId w:val="1"/>
        </w:numPr>
        <w:tabs>
          <w:tab w:val="left" w:pos="8025"/>
        </w:tabs>
        <w:spacing w:line="276" w:lineRule="auto"/>
        <w:rPr>
          <w:b/>
          <w:i/>
          <w:sz w:val="28"/>
          <w:szCs w:val="28"/>
          <w:lang w:val="ro-RO"/>
        </w:rPr>
      </w:pPr>
      <w:r w:rsidRPr="00CB5DE5">
        <w:rPr>
          <w:b/>
          <w:i/>
          <w:sz w:val="28"/>
          <w:szCs w:val="28"/>
          <w:lang w:val="ro-RO"/>
        </w:rPr>
        <w:t>10.30 – 12.30 , Clasele I, aII-a, a III-a în sălile de clasă, schimbul II;</w:t>
      </w:r>
    </w:p>
    <w:p w:rsidR="007502E0" w:rsidRPr="008127DC" w:rsidRDefault="007502E0" w:rsidP="007502E0">
      <w:pPr>
        <w:pStyle w:val="a6"/>
        <w:numPr>
          <w:ilvl w:val="1"/>
          <w:numId w:val="4"/>
        </w:numPr>
        <w:tabs>
          <w:tab w:val="left" w:pos="8025"/>
        </w:tabs>
        <w:spacing w:line="276" w:lineRule="auto"/>
        <w:rPr>
          <w:sz w:val="28"/>
          <w:szCs w:val="28"/>
          <w:lang w:val="ro-RO"/>
        </w:rPr>
      </w:pPr>
      <w:r>
        <w:rPr>
          <w:sz w:val="28"/>
          <w:szCs w:val="28"/>
          <w:lang w:val="ro-RO"/>
        </w:rPr>
        <w:t xml:space="preserve"> vor implimenta calitativ Instrucțiunea cu privire la completarea documentației școlare (rapoartelor și fișei postului)</w:t>
      </w:r>
    </w:p>
    <w:p w:rsidR="007502E0" w:rsidRDefault="007502E0" w:rsidP="007502E0">
      <w:pPr>
        <w:tabs>
          <w:tab w:val="left" w:pos="8025"/>
        </w:tabs>
        <w:rPr>
          <w:sz w:val="28"/>
          <w:szCs w:val="28"/>
          <w:lang w:val="ro-RO"/>
        </w:rPr>
      </w:pPr>
      <w:r>
        <w:rPr>
          <w:sz w:val="28"/>
          <w:szCs w:val="28"/>
          <w:lang w:val="ro-RO"/>
        </w:rPr>
        <w:t xml:space="preserve">3.  A desfășura consiliul profesoral  privind finalizarea anului de studii  2020-2021 în ziua de 27.05.2021 </w:t>
      </w:r>
    </w:p>
    <w:p w:rsidR="007502E0" w:rsidRDefault="007502E0" w:rsidP="007502E0">
      <w:pPr>
        <w:tabs>
          <w:tab w:val="left" w:pos="8025"/>
        </w:tabs>
        <w:rPr>
          <w:sz w:val="28"/>
          <w:szCs w:val="28"/>
        </w:rPr>
      </w:pPr>
      <w:r>
        <w:rPr>
          <w:sz w:val="28"/>
          <w:szCs w:val="28"/>
        </w:rPr>
        <w:t xml:space="preserve">4. </w:t>
      </w:r>
      <w:proofErr w:type="spellStart"/>
      <w:r>
        <w:rPr>
          <w:sz w:val="28"/>
          <w:szCs w:val="28"/>
        </w:rPr>
        <w:t>Directorul</w:t>
      </w:r>
      <w:proofErr w:type="spellEnd"/>
      <w:r>
        <w:rPr>
          <w:sz w:val="28"/>
          <w:szCs w:val="28"/>
        </w:rPr>
        <w:t xml:space="preserve"> </w:t>
      </w:r>
      <w:proofErr w:type="gramStart"/>
      <w:r>
        <w:rPr>
          <w:sz w:val="28"/>
          <w:szCs w:val="28"/>
        </w:rPr>
        <w:t>adjunct  Marina</w:t>
      </w:r>
      <w:proofErr w:type="gramEnd"/>
      <w:r>
        <w:rPr>
          <w:sz w:val="28"/>
          <w:szCs w:val="28"/>
        </w:rPr>
        <w:t xml:space="preserve"> </w:t>
      </w:r>
      <w:proofErr w:type="spellStart"/>
      <w:r>
        <w:rPr>
          <w:sz w:val="28"/>
          <w:szCs w:val="28"/>
        </w:rPr>
        <w:t>Mihailaș</w:t>
      </w:r>
      <w:proofErr w:type="spellEnd"/>
      <w:r>
        <w:rPr>
          <w:sz w:val="28"/>
          <w:szCs w:val="28"/>
        </w:rPr>
        <w:t xml:space="preserve"> </w:t>
      </w:r>
    </w:p>
    <w:p w:rsidR="007502E0" w:rsidRDefault="007502E0" w:rsidP="007502E0">
      <w:pPr>
        <w:tabs>
          <w:tab w:val="left" w:pos="8025"/>
        </w:tabs>
        <w:rPr>
          <w:sz w:val="28"/>
          <w:szCs w:val="28"/>
        </w:rPr>
      </w:pPr>
      <w:r>
        <w:rPr>
          <w:sz w:val="28"/>
          <w:szCs w:val="28"/>
        </w:rPr>
        <w:t xml:space="preserve">4.1 </w:t>
      </w:r>
      <w:proofErr w:type="spellStart"/>
      <w:proofErr w:type="gramStart"/>
      <w:r>
        <w:rPr>
          <w:sz w:val="28"/>
          <w:szCs w:val="28"/>
        </w:rPr>
        <w:t>va</w:t>
      </w:r>
      <w:proofErr w:type="spellEnd"/>
      <w:proofErr w:type="gramEnd"/>
      <w:r>
        <w:rPr>
          <w:sz w:val="28"/>
          <w:szCs w:val="28"/>
        </w:rPr>
        <w:t xml:space="preserve"> </w:t>
      </w:r>
      <w:proofErr w:type="spellStart"/>
      <w:r>
        <w:rPr>
          <w:sz w:val="28"/>
          <w:szCs w:val="28"/>
        </w:rPr>
        <w:t>organiza</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monitoriza</w:t>
      </w:r>
      <w:proofErr w:type="spellEnd"/>
      <w:r>
        <w:rPr>
          <w:sz w:val="28"/>
          <w:szCs w:val="28"/>
        </w:rPr>
        <w:t xml:space="preserve"> </w:t>
      </w:r>
      <w:proofErr w:type="spellStart"/>
      <w:r>
        <w:rPr>
          <w:sz w:val="28"/>
          <w:szCs w:val="28"/>
        </w:rPr>
        <w:t>prezentarea</w:t>
      </w:r>
      <w:proofErr w:type="spellEnd"/>
      <w:r>
        <w:rPr>
          <w:sz w:val="28"/>
          <w:szCs w:val="28"/>
        </w:rPr>
        <w:t xml:space="preserve"> </w:t>
      </w:r>
      <w:proofErr w:type="spellStart"/>
      <w:r>
        <w:rPr>
          <w:sz w:val="28"/>
          <w:szCs w:val="28"/>
        </w:rPr>
        <w:t>fișelor</w:t>
      </w:r>
      <w:proofErr w:type="spellEnd"/>
      <w:r>
        <w:rPr>
          <w:sz w:val="28"/>
          <w:szCs w:val="28"/>
        </w:rPr>
        <w:t xml:space="preserve"> </w:t>
      </w:r>
      <w:proofErr w:type="spellStart"/>
      <w:r>
        <w:rPr>
          <w:sz w:val="28"/>
          <w:szCs w:val="28"/>
        </w:rPr>
        <w:t>privind</w:t>
      </w:r>
      <w:proofErr w:type="spellEnd"/>
      <w:r>
        <w:rPr>
          <w:sz w:val="28"/>
          <w:szCs w:val="28"/>
        </w:rPr>
        <w:t xml:space="preserve"> </w:t>
      </w:r>
      <w:proofErr w:type="spellStart"/>
      <w:r>
        <w:rPr>
          <w:sz w:val="28"/>
          <w:szCs w:val="28"/>
        </w:rPr>
        <w:t>Gestionarea</w:t>
      </w:r>
      <w:proofErr w:type="spellEnd"/>
      <w:r>
        <w:rPr>
          <w:sz w:val="28"/>
          <w:szCs w:val="28"/>
        </w:rPr>
        <w:t xml:space="preserve"> </w:t>
      </w:r>
      <w:proofErr w:type="spellStart"/>
      <w:r>
        <w:rPr>
          <w:sz w:val="28"/>
          <w:szCs w:val="28"/>
        </w:rPr>
        <w:t>judiciară</w:t>
      </w:r>
      <w:proofErr w:type="spellEnd"/>
      <w:r>
        <w:rPr>
          <w:sz w:val="28"/>
          <w:szCs w:val="28"/>
        </w:rPr>
        <w:t xml:space="preserve"> a </w:t>
      </w:r>
      <w:proofErr w:type="spellStart"/>
      <w:r>
        <w:rPr>
          <w:sz w:val="28"/>
          <w:szCs w:val="28"/>
        </w:rPr>
        <w:t>materialelor</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instalațiilor</w:t>
      </w:r>
      <w:proofErr w:type="spellEnd"/>
      <w:r>
        <w:rPr>
          <w:sz w:val="28"/>
          <w:szCs w:val="28"/>
        </w:rPr>
        <w:t xml:space="preserve"> </w:t>
      </w:r>
      <w:proofErr w:type="spellStart"/>
      <w:r>
        <w:rPr>
          <w:sz w:val="28"/>
          <w:szCs w:val="28"/>
        </w:rPr>
        <w:t>pe</w:t>
      </w:r>
      <w:proofErr w:type="spellEnd"/>
      <w:r>
        <w:rPr>
          <w:sz w:val="28"/>
          <w:szCs w:val="28"/>
        </w:rPr>
        <w:t xml:space="preserve"> care le au </w:t>
      </w:r>
      <w:proofErr w:type="spellStart"/>
      <w:r>
        <w:rPr>
          <w:sz w:val="28"/>
          <w:szCs w:val="28"/>
        </w:rPr>
        <w:t>în</w:t>
      </w:r>
      <w:proofErr w:type="spellEnd"/>
      <w:r>
        <w:rPr>
          <w:sz w:val="28"/>
          <w:szCs w:val="28"/>
        </w:rPr>
        <w:t xml:space="preserve"> </w:t>
      </w:r>
      <w:proofErr w:type="spellStart"/>
      <w:r>
        <w:rPr>
          <w:sz w:val="28"/>
          <w:szCs w:val="28"/>
        </w:rPr>
        <w:t>subordine</w:t>
      </w:r>
      <w:proofErr w:type="spellEnd"/>
    </w:p>
    <w:p w:rsidR="007502E0" w:rsidRDefault="007502E0" w:rsidP="007502E0">
      <w:pPr>
        <w:tabs>
          <w:tab w:val="left" w:pos="8025"/>
        </w:tabs>
        <w:rPr>
          <w:sz w:val="28"/>
          <w:szCs w:val="28"/>
          <w:lang w:val="ro-RO"/>
        </w:rPr>
      </w:pPr>
      <w:r>
        <w:rPr>
          <w:sz w:val="28"/>
          <w:szCs w:val="28"/>
          <w:lang w:val="ro-RO"/>
        </w:rPr>
        <w:t>4.2  Va elabora și prezenta :</w:t>
      </w:r>
    </w:p>
    <w:p w:rsidR="007502E0" w:rsidRDefault="007502E0" w:rsidP="007502E0">
      <w:pPr>
        <w:pStyle w:val="a6"/>
        <w:numPr>
          <w:ilvl w:val="0"/>
          <w:numId w:val="2"/>
        </w:numPr>
        <w:tabs>
          <w:tab w:val="left" w:pos="8025"/>
        </w:tabs>
        <w:spacing w:line="276" w:lineRule="auto"/>
        <w:rPr>
          <w:sz w:val="28"/>
          <w:szCs w:val="28"/>
          <w:lang w:val="ro-RO"/>
        </w:rPr>
      </w:pPr>
      <w:r w:rsidRPr="00BB4A8E">
        <w:rPr>
          <w:sz w:val="28"/>
          <w:szCs w:val="28"/>
          <w:lang w:val="ro-RO"/>
        </w:rPr>
        <w:t xml:space="preserve">Raportul privind realizarea Planului managerial anual al instituției privind  baza tehnico-materială </w:t>
      </w:r>
    </w:p>
    <w:p w:rsidR="007502E0" w:rsidRDefault="007502E0" w:rsidP="007502E0">
      <w:pPr>
        <w:pStyle w:val="a6"/>
        <w:numPr>
          <w:ilvl w:val="0"/>
          <w:numId w:val="2"/>
        </w:numPr>
        <w:tabs>
          <w:tab w:val="left" w:pos="8025"/>
        </w:tabs>
        <w:spacing w:line="276" w:lineRule="auto"/>
        <w:rPr>
          <w:sz w:val="28"/>
          <w:szCs w:val="28"/>
          <w:lang w:val="ro-RO"/>
        </w:rPr>
      </w:pPr>
      <w:r>
        <w:rPr>
          <w:sz w:val="28"/>
          <w:szCs w:val="28"/>
          <w:lang w:val="ro-RO"/>
        </w:rPr>
        <w:t>P</w:t>
      </w:r>
      <w:r w:rsidRPr="00BB4A8E">
        <w:rPr>
          <w:sz w:val="28"/>
          <w:szCs w:val="28"/>
          <w:lang w:val="ro-RO"/>
        </w:rPr>
        <w:t>lanificarea activităț</w:t>
      </w:r>
      <w:r>
        <w:rPr>
          <w:sz w:val="28"/>
          <w:szCs w:val="28"/>
          <w:lang w:val="ro-RO"/>
        </w:rPr>
        <w:t>ilor pentru anul de studii 2021-2022</w:t>
      </w:r>
    </w:p>
    <w:p w:rsidR="007502E0" w:rsidRPr="00D950AA" w:rsidRDefault="007502E0" w:rsidP="007502E0">
      <w:pPr>
        <w:pStyle w:val="a6"/>
        <w:numPr>
          <w:ilvl w:val="1"/>
          <w:numId w:val="5"/>
        </w:numPr>
        <w:tabs>
          <w:tab w:val="left" w:pos="8025"/>
        </w:tabs>
        <w:spacing w:line="276" w:lineRule="auto"/>
        <w:rPr>
          <w:sz w:val="28"/>
          <w:szCs w:val="28"/>
          <w:lang w:val="ro-RO"/>
        </w:rPr>
      </w:pPr>
      <w:r>
        <w:rPr>
          <w:sz w:val="28"/>
          <w:szCs w:val="28"/>
          <w:lang w:val="ro-RO"/>
        </w:rPr>
        <w:t xml:space="preserve"> Va verifica și monitoriza realizarea activităților de salubrizare a teritoriului adiacent</w:t>
      </w:r>
      <w:r w:rsidRPr="00D950AA">
        <w:rPr>
          <w:sz w:val="28"/>
          <w:szCs w:val="28"/>
          <w:lang w:val="ro-RO"/>
        </w:rPr>
        <w:t>.</w:t>
      </w:r>
    </w:p>
    <w:p w:rsidR="007502E0" w:rsidRDefault="007502E0" w:rsidP="007502E0">
      <w:pPr>
        <w:tabs>
          <w:tab w:val="left" w:pos="8025"/>
        </w:tabs>
        <w:rPr>
          <w:sz w:val="28"/>
          <w:szCs w:val="28"/>
        </w:rPr>
      </w:pPr>
      <w:r>
        <w:rPr>
          <w:sz w:val="28"/>
          <w:szCs w:val="28"/>
        </w:rPr>
        <w:t>5.</w:t>
      </w:r>
      <w:r w:rsidRPr="0085014D">
        <w:rPr>
          <w:sz w:val="28"/>
          <w:szCs w:val="28"/>
        </w:rPr>
        <w:t xml:space="preserve"> </w:t>
      </w:r>
      <w:r>
        <w:rPr>
          <w:sz w:val="28"/>
          <w:szCs w:val="28"/>
        </w:rPr>
        <w:t xml:space="preserve">A </w:t>
      </w:r>
      <w:proofErr w:type="spellStart"/>
      <w:r>
        <w:rPr>
          <w:sz w:val="28"/>
          <w:szCs w:val="28"/>
        </w:rPr>
        <w:t>completa</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publica</w:t>
      </w:r>
      <w:proofErr w:type="spellEnd"/>
      <w:r>
        <w:rPr>
          <w:sz w:val="28"/>
          <w:szCs w:val="28"/>
        </w:rPr>
        <w:t xml:space="preserve"> </w:t>
      </w:r>
      <w:proofErr w:type="spellStart"/>
      <w:r>
        <w:rPr>
          <w:sz w:val="28"/>
          <w:szCs w:val="28"/>
        </w:rPr>
        <w:t>Raportul</w:t>
      </w:r>
      <w:proofErr w:type="spellEnd"/>
      <w:r>
        <w:rPr>
          <w:sz w:val="28"/>
          <w:szCs w:val="28"/>
        </w:rPr>
        <w:t xml:space="preserve"> de </w:t>
      </w:r>
      <w:proofErr w:type="spellStart"/>
      <w:r>
        <w:rPr>
          <w:sz w:val="28"/>
          <w:szCs w:val="28"/>
        </w:rPr>
        <w:t>activitate</w:t>
      </w:r>
      <w:proofErr w:type="spellEnd"/>
      <w:r>
        <w:rPr>
          <w:sz w:val="28"/>
          <w:szCs w:val="28"/>
        </w:rPr>
        <w:t xml:space="preserve"> a </w:t>
      </w:r>
      <w:proofErr w:type="spellStart"/>
      <w:r>
        <w:rPr>
          <w:sz w:val="28"/>
          <w:szCs w:val="28"/>
        </w:rPr>
        <w:t>instituției</w:t>
      </w:r>
      <w:proofErr w:type="spellEnd"/>
      <w:r>
        <w:rPr>
          <w:sz w:val="28"/>
          <w:szCs w:val="28"/>
        </w:rPr>
        <w:t xml:space="preserve"> </w:t>
      </w:r>
      <w:proofErr w:type="spellStart"/>
      <w:r>
        <w:rPr>
          <w:sz w:val="28"/>
          <w:szCs w:val="28"/>
        </w:rPr>
        <w:t>pentru</w:t>
      </w:r>
      <w:proofErr w:type="spellEnd"/>
      <w:r>
        <w:rPr>
          <w:sz w:val="28"/>
          <w:szCs w:val="28"/>
        </w:rPr>
        <w:t xml:space="preserve"> </w:t>
      </w:r>
      <w:proofErr w:type="spellStart"/>
      <w:r>
        <w:rPr>
          <w:sz w:val="28"/>
          <w:szCs w:val="28"/>
        </w:rPr>
        <w:t>anul</w:t>
      </w:r>
      <w:proofErr w:type="spellEnd"/>
      <w:r>
        <w:rPr>
          <w:sz w:val="28"/>
          <w:szCs w:val="28"/>
        </w:rPr>
        <w:t xml:space="preserve"> de </w:t>
      </w:r>
      <w:proofErr w:type="spellStart"/>
      <w:r>
        <w:rPr>
          <w:sz w:val="28"/>
          <w:szCs w:val="28"/>
        </w:rPr>
        <w:t>studii</w:t>
      </w:r>
      <w:proofErr w:type="spellEnd"/>
      <w:r>
        <w:rPr>
          <w:sz w:val="28"/>
          <w:szCs w:val="28"/>
        </w:rPr>
        <w:t xml:space="preserve"> 2020-20121conform </w:t>
      </w:r>
      <w:proofErr w:type="spellStart"/>
      <w:r>
        <w:rPr>
          <w:sz w:val="28"/>
          <w:szCs w:val="28"/>
        </w:rPr>
        <w:t>prevederilor</w:t>
      </w:r>
      <w:proofErr w:type="spellEnd"/>
      <w:r>
        <w:rPr>
          <w:sz w:val="28"/>
          <w:szCs w:val="28"/>
        </w:rPr>
        <w:t xml:space="preserve"> </w:t>
      </w:r>
      <w:proofErr w:type="spellStart"/>
      <w:r>
        <w:rPr>
          <w:sz w:val="28"/>
          <w:szCs w:val="28"/>
        </w:rPr>
        <w:t>Codului</w:t>
      </w:r>
      <w:proofErr w:type="spellEnd"/>
      <w:r>
        <w:rPr>
          <w:sz w:val="28"/>
          <w:szCs w:val="28"/>
        </w:rPr>
        <w:t xml:space="preserve"> </w:t>
      </w:r>
      <w:proofErr w:type="spellStart"/>
      <w:r>
        <w:rPr>
          <w:sz w:val="28"/>
          <w:szCs w:val="28"/>
        </w:rPr>
        <w:t>Educației</w:t>
      </w:r>
      <w:proofErr w:type="spellEnd"/>
      <w:r>
        <w:rPr>
          <w:sz w:val="28"/>
          <w:szCs w:val="28"/>
        </w:rPr>
        <w:t xml:space="preserve"> </w:t>
      </w:r>
      <w:proofErr w:type="gramStart"/>
      <w:r>
        <w:rPr>
          <w:sz w:val="28"/>
          <w:szCs w:val="28"/>
        </w:rPr>
        <w:t>art.20(</w:t>
      </w:r>
      <w:proofErr w:type="gramEnd"/>
      <w:r>
        <w:rPr>
          <w:sz w:val="28"/>
          <w:szCs w:val="28"/>
        </w:rPr>
        <w:t xml:space="preserve">7), art.47(2) ȘI </w:t>
      </w:r>
      <w:proofErr w:type="spellStart"/>
      <w:r>
        <w:rPr>
          <w:sz w:val="28"/>
          <w:szCs w:val="28"/>
        </w:rPr>
        <w:t>Dispoziția</w:t>
      </w:r>
      <w:proofErr w:type="spellEnd"/>
      <w:r>
        <w:rPr>
          <w:sz w:val="28"/>
          <w:szCs w:val="28"/>
        </w:rPr>
        <w:t xml:space="preserve"> ME nr.530 din 24.05.16</w:t>
      </w:r>
    </w:p>
    <w:p w:rsidR="007502E0" w:rsidRDefault="007502E0" w:rsidP="007502E0">
      <w:pPr>
        <w:tabs>
          <w:tab w:val="left" w:pos="8025"/>
        </w:tabs>
        <w:rPr>
          <w:sz w:val="28"/>
          <w:szCs w:val="28"/>
        </w:rPr>
      </w:pPr>
      <w:r>
        <w:rPr>
          <w:sz w:val="28"/>
          <w:szCs w:val="28"/>
        </w:rPr>
        <w:t xml:space="preserve">5. Se </w:t>
      </w:r>
      <w:proofErr w:type="spellStart"/>
      <w:proofErr w:type="gramStart"/>
      <w:r>
        <w:rPr>
          <w:sz w:val="28"/>
          <w:szCs w:val="28"/>
        </w:rPr>
        <w:t>numesc</w:t>
      </w:r>
      <w:proofErr w:type="spellEnd"/>
      <w:r>
        <w:rPr>
          <w:sz w:val="28"/>
          <w:szCs w:val="28"/>
        </w:rPr>
        <w:t xml:space="preserve">  </w:t>
      </w:r>
      <w:proofErr w:type="spellStart"/>
      <w:r>
        <w:rPr>
          <w:sz w:val="28"/>
          <w:szCs w:val="28"/>
        </w:rPr>
        <w:t>responsabili</w:t>
      </w:r>
      <w:proofErr w:type="spellEnd"/>
      <w:proofErr w:type="gramEnd"/>
      <w:r>
        <w:rPr>
          <w:sz w:val="28"/>
          <w:szCs w:val="28"/>
        </w:rPr>
        <w:t xml:space="preserve"> de </w:t>
      </w:r>
      <w:proofErr w:type="spellStart"/>
      <w:r>
        <w:rPr>
          <w:sz w:val="28"/>
          <w:szCs w:val="28"/>
        </w:rPr>
        <w:t>respectarea</w:t>
      </w:r>
      <w:proofErr w:type="spellEnd"/>
      <w:r>
        <w:rPr>
          <w:sz w:val="28"/>
          <w:szCs w:val="28"/>
        </w:rPr>
        <w:t xml:space="preserve"> </w:t>
      </w:r>
      <w:proofErr w:type="spellStart"/>
      <w:r>
        <w:rPr>
          <w:sz w:val="28"/>
          <w:szCs w:val="28"/>
        </w:rPr>
        <w:t>prevederilor</w:t>
      </w:r>
      <w:proofErr w:type="spellEnd"/>
      <w:r>
        <w:rPr>
          <w:sz w:val="28"/>
          <w:szCs w:val="28"/>
        </w:rPr>
        <w:t xml:space="preserve"> </w:t>
      </w:r>
      <w:proofErr w:type="spellStart"/>
      <w:r>
        <w:rPr>
          <w:sz w:val="28"/>
          <w:szCs w:val="28"/>
        </w:rPr>
        <w:t>prezentului</w:t>
      </w:r>
      <w:proofErr w:type="spellEnd"/>
      <w:r>
        <w:rPr>
          <w:sz w:val="28"/>
          <w:szCs w:val="28"/>
        </w:rPr>
        <w:t xml:space="preserve"> </w:t>
      </w:r>
      <w:proofErr w:type="spellStart"/>
      <w:r>
        <w:rPr>
          <w:sz w:val="28"/>
          <w:szCs w:val="28"/>
        </w:rPr>
        <w:t>ordin</w:t>
      </w:r>
      <w:proofErr w:type="spellEnd"/>
      <w:r>
        <w:rPr>
          <w:sz w:val="28"/>
          <w:szCs w:val="28"/>
        </w:rPr>
        <w:t xml:space="preserve"> </w:t>
      </w:r>
      <w:proofErr w:type="spellStart"/>
      <w:r>
        <w:rPr>
          <w:sz w:val="28"/>
          <w:szCs w:val="28"/>
        </w:rPr>
        <w:t>directorii</w:t>
      </w:r>
      <w:proofErr w:type="spellEnd"/>
      <w:r>
        <w:rPr>
          <w:sz w:val="28"/>
          <w:szCs w:val="28"/>
        </w:rPr>
        <w:t xml:space="preserve"> </w:t>
      </w:r>
      <w:proofErr w:type="spellStart"/>
      <w:r>
        <w:rPr>
          <w:sz w:val="28"/>
          <w:szCs w:val="28"/>
        </w:rPr>
        <w:t>adjuncți</w:t>
      </w:r>
      <w:proofErr w:type="spellEnd"/>
      <w:r>
        <w:rPr>
          <w:sz w:val="28"/>
          <w:szCs w:val="28"/>
        </w:rPr>
        <w:t xml:space="preserve">  </w:t>
      </w:r>
      <w:proofErr w:type="spellStart"/>
      <w:r>
        <w:rPr>
          <w:sz w:val="28"/>
          <w:szCs w:val="28"/>
        </w:rPr>
        <w:t>S.Castraveț</w:t>
      </w:r>
      <w:proofErr w:type="spellEnd"/>
      <w:r>
        <w:rPr>
          <w:sz w:val="28"/>
          <w:szCs w:val="28"/>
        </w:rPr>
        <w:t xml:space="preserve">, </w:t>
      </w:r>
      <w:proofErr w:type="spellStart"/>
      <w:r>
        <w:rPr>
          <w:sz w:val="28"/>
          <w:szCs w:val="28"/>
        </w:rPr>
        <w:t>E.Petrașevschi</w:t>
      </w:r>
      <w:proofErr w:type="spellEnd"/>
      <w:r>
        <w:rPr>
          <w:sz w:val="28"/>
          <w:szCs w:val="28"/>
        </w:rPr>
        <w:t xml:space="preserve">, </w:t>
      </w:r>
      <w:proofErr w:type="spellStart"/>
      <w:r>
        <w:rPr>
          <w:sz w:val="28"/>
          <w:szCs w:val="28"/>
        </w:rPr>
        <w:t>V.Nichita</w:t>
      </w:r>
      <w:proofErr w:type="spellEnd"/>
      <w:r>
        <w:rPr>
          <w:sz w:val="28"/>
          <w:szCs w:val="28"/>
        </w:rPr>
        <w:t xml:space="preserve"> </w:t>
      </w:r>
    </w:p>
    <w:p w:rsidR="007502E0" w:rsidRDefault="007502E0" w:rsidP="007502E0">
      <w:pPr>
        <w:tabs>
          <w:tab w:val="left" w:pos="8025"/>
        </w:tabs>
        <w:rPr>
          <w:sz w:val="28"/>
          <w:szCs w:val="28"/>
        </w:rPr>
      </w:pPr>
      <w:r>
        <w:rPr>
          <w:sz w:val="28"/>
          <w:szCs w:val="28"/>
        </w:rPr>
        <w:t xml:space="preserve">6. </w:t>
      </w:r>
      <w:proofErr w:type="spellStart"/>
      <w:r>
        <w:rPr>
          <w:sz w:val="28"/>
          <w:szCs w:val="28"/>
        </w:rPr>
        <w:t>Controlul</w:t>
      </w:r>
      <w:proofErr w:type="spellEnd"/>
      <w:r>
        <w:rPr>
          <w:sz w:val="28"/>
          <w:szCs w:val="28"/>
        </w:rPr>
        <w:t xml:space="preserve"> </w:t>
      </w:r>
      <w:proofErr w:type="spellStart"/>
      <w:r>
        <w:rPr>
          <w:sz w:val="28"/>
          <w:szCs w:val="28"/>
        </w:rPr>
        <w:t>privind</w:t>
      </w:r>
      <w:proofErr w:type="spellEnd"/>
      <w:r>
        <w:rPr>
          <w:sz w:val="28"/>
          <w:szCs w:val="28"/>
        </w:rPr>
        <w:t xml:space="preserve"> </w:t>
      </w:r>
      <w:proofErr w:type="spellStart"/>
      <w:r>
        <w:rPr>
          <w:sz w:val="28"/>
          <w:szCs w:val="28"/>
        </w:rPr>
        <w:t>îndeplinirea</w:t>
      </w:r>
      <w:proofErr w:type="spellEnd"/>
      <w:r>
        <w:rPr>
          <w:sz w:val="28"/>
          <w:szCs w:val="28"/>
        </w:rPr>
        <w:t xml:space="preserve"> mi-l </w:t>
      </w:r>
      <w:proofErr w:type="spellStart"/>
      <w:r>
        <w:rPr>
          <w:sz w:val="28"/>
          <w:szCs w:val="28"/>
        </w:rPr>
        <w:t>asum</w:t>
      </w:r>
      <w:proofErr w:type="spellEnd"/>
    </w:p>
    <w:p w:rsidR="007502E0" w:rsidRDefault="007502E0" w:rsidP="007502E0">
      <w:pPr>
        <w:tabs>
          <w:tab w:val="left" w:pos="8025"/>
        </w:tabs>
        <w:rPr>
          <w:sz w:val="28"/>
          <w:szCs w:val="28"/>
        </w:rPr>
      </w:pPr>
    </w:p>
    <w:p w:rsidR="007502E0" w:rsidRDefault="007502E0" w:rsidP="007502E0">
      <w:pPr>
        <w:tabs>
          <w:tab w:val="left" w:pos="8025"/>
        </w:tabs>
        <w:rPr>
          <w:sz w:val="28"/>
          <w:szCs w:val="28"/>
        </w:rPr>
      </w:pPr>
    </w:p>
    <w:p w:rsidR="007502E0" w:rsidRDefault="007502E0" w:rsidP="007502E0">
      <w:pPr>
        <w:tabs>
          <w:tab w:val="left" w:pos="8025"/>
        </w:tabs>
        <w:rPr>
          <w:sz w:val="28"/>
          <w:szCs w:val="28"/>
        </w:rPr>
      </w:pPr>
      <w:r>
        <w:rPr>
          <w:sz w:val="28"/>
          <w:szCs w:val="28"/>
        </w:rPr>
        <w:t xml:space="preserve">                Director </w:t>
      </w:r>
      <w:proofErr w:type="spellStart"/>
      <w:proofErr w:type="gramStart"/>
      <w:r>
        <w:rPr>
          <w:sz w:val="28"/>
          <w:szCs w:val="28"/>
        </w:rPr>
        <w:t>interimar</w:t>
      </w:r>
      <w:proofErr w:type="spellEnd"/>
      <w:proofErr w:type="gramEnd"/>
      <w:r>
        <w:rPr>
          <w:sz w:val="28"/>
          <w:szCs w:val="28"/>
        </w:rPr>
        <w:t xml:space="preserve">                                       Lilia </w:t>
      </w:r>
      <w:proofErr w:type="spellStart"/>
      <w:r>
        <w:rPr>
          <w:sz w:val="28"/>
          <w:szCs w:val="28"/>
        </w:rPr>
        <w:t>Grădinaru</w:t>
      </w:r>
      <w:proofErr w:type="spellEnd"/>
    </w:p>
    <w:p w:rsidR="007502E0" w:rsidRDefault="007502E0" w:rsidP="007502E0">
      <w:pPr>
        <w:tabs>
          <w:tab w:val="left" w:pos="8025"/>
        </w:tabs>
        <w:rPr>
          <w:sz w:val="28"/>
          <w:szCs w:val="28"/>
        </w:rPr>
      </w:pPr>
    </w:p>
    <w:p w:rsidR="007502E0" w:rsidRDefault="007502E0" w:rsidP="007502E0">
      <w:pPr>
        <w:tabs>
          <w:tab w:val="left" w:pos="8025"/>
        </w:tabs>
        <w:rPr>
          <w:sz w:val="28"/>
          <w:szCs w:val="28"/>
        </w:rPr>
      </w:pPr>
    </w:p>
    <w:p w:rsidR="007502E0" w:rsidRDefault="007502E0" w:rsidP="007502E0">
      <w:pPr>
        <w:tabs>
          <w:tab w:val="left" w:pos="8025"/>
        </w:tabs>
        <w:rPr>
          <w:sz w:val="28"/>
          <w:szCs w:val="28"/>
        </w:rPr>
      </w:pPr>
    </w:p>
    <w:p w:rsidR="007502E0" w:rsidRDefault="007502E0" w:rsidP="007502E0">
      <w:pPr>
        <w:tabs>
          <w:tab w:val="left" w:pos="8025"/>
        </w:tabs>
        <w:rPr>
          <w:sz w:val="28"/>
          <w:szCs w:val="28"/>
        </w:rPr>
      </w:pPr>
    </w:p>
    <w:p w:rsidR="007502E0" w:rsidRPr="00BB4A8E" w:rsidRDefault="007502E0" w:rsidP="007502E0">
      <w:pPr>
        <w:tabs>
          <w:tab w:val="left" w:pos="4050"/>
        </w:tabs>
        <w:jc w:val="center"/>
        <w:rPr>
          <w:sz w:val="16"/>
          <w:szCs w:val="16"/>
        </w:rPr>
      </w:pPr>
    </w:p>
    <w:p w:rsidR="007502E0" w:rsidRDefault="007502E0" w:rsidP="007502E0">
      <w:pPr>
        <w:tabs>
          <w:tab w:val="left" w:pos="4050"/>
        </w:tabs>
        <w:rPr>
          <w:sz w:val="28"/>
          <w:szCs w:val="28"/>
        </w:rPr>
      </w:pPr>
      <w:proofErr w:type="spellStart"/>
      <w:r>
        <w:rPr>
          <w:sz w:val="28"/>
          <w:szCs w:val="28"/>
        </w:rPr>
        <w:t>Ordinul</w:t>
      </w:r>
      <w:proofErr w:type="spellEnd"/>
      <w:r>
        <w:rPr>
          <w:sz w:val="28"/>
          <w:szCs w:val="28"/>
        </w:rPr>
        <w:t xml:space="preserve"> a </w:t>
      </w:r>
      <w:proofErr w:type="spellStart"/>
      <w:r>
        <w:rPr>
          <w:sz w:val="28"/>
          <w:szCs w:val="28"/>
        </w:rPr>
        <w:t>fost</w:t>
      </w:r>
      <w:proofErr w:type="spellEnd"/>
      <w:r>
        <w:rPr>
          <w:sz w:val="28"/>
          <w:szCs w:val="28"/>
        </w:rPr>
        <w:t xml:space="preserve"> </w:t>
      </w:r>
      <w:proofErr w:type="spellStart"/>
      <w:r>
        <w:rPr>
          <w:sz w:val="28"/>
          <w:szCs w:val="28"/>
        </w:rPr>
        <w:t>adus</w:t>
      </w:r>
      <w:proofErr w:type="spellEnd"/>
      <w:r>
        <w:rPr>
          <w:sz w:val="28"/>
          <w:szCs w:val="28"/>
        </w:rPr>
        <w:t xml:space="preserve"> la </w:t>
      </w:r>
      <w:proofErr w:type="spellStart"/>
      <w:r>
        <w:rPr>
          <w:sz w:val="28"/>
          <w:szCs w:val="28"/>
        </w:rPr>
        <w:t>cunoștinț</w:t>
      </w:r>
      <w:proofErr w:type="gramStart"/>
      <w:r>
        <w:rPr>
          <w:sz w:val="28"/>
          <w:szCs w:val="28"/>
        </w:rPr>
        <w:t>ă</w:t>
      </w:r>
      <w:proofErr w:type="spellEnd"/>
      <w:r>
        <w:rPr>
          <w:sz w:val="28"/>
          <w:szCs w:val="28"/>
        </w:rPr>
        <w:t xml:space="preserve"> :</w:t>
      </w:r>
      <w:proofErr w:type="gramEnd"/>
      <w:r>
        <w:rPr>
          <w:sz w:val="28"/>
          <w:szCs w:val="28"/>
        </w:rPr>
        <w:t xml:space="preserve"> </w:t>
      </w:r>
      <w:proofErr w:type="spellStart"/>
      <w:r>
        <w:rPr>
          <w:sz w:val="28"/>
          <w:szCs w:val="28"/>
        </w:rPr>
        <w:t>S.Castraveț</w:t>
      </w:r>
      <w:proofErr w:type="spellEnd"/>
    </w:p>
    <w:p w:rsidR="007502E0" w:rsidRDefault="007502E0" w:rsidP="007502E0">
      <w:pPr>
        <w:tabs>
          <w:tab w:val="left" w:pos="4050"/>
        </w:tabs>
        <w:rPr>
          <w:sz w:val="28"/>
          <w:szCs w:val="28"/>
        </w:rPr>
      </w:pPr>
      <w:r>
        <w:rPr>
          <w:sz w:val="28"/>
          <w:szCs w:val="28"/>
        </w:rPr>
        <w:t xml:space="preserve">                                                        </w:t>
      </w:r>
      <w:proofErr w:type="spellStart"/>
      <w:r>
        <w:rPr>
          <w:sz w:val="28"/>
          <w:szCs w:val="28"/>
        </w:rPr>
        <w:t>E.Petrașevschi</w:t>
      </w:r>
      <w:proofErr w:type="spellEnd"/>
    </w:p>
    <w:p w:rsidR="007502E0" w:rsidRPr="00EA456C" w:rsidRDefault="007502E0" w:rsidP="007502E0">
      <w:pPr>
        <w:tabs>
          <w:tab w:val="left" w:pos="4050"/>
        </w:tabs>
        <w:rPr>
          <w:sz w:val="28"/>
          <w:szCs w:val="28"/>
        </w:rPr>
      </w:pPr>
      <w:r>
        <w:rPr>
          <w:sz w:val="28"/>
          <w:szCs w:val="28"/>
        </w:rPr>
        <w:t xml:space="preserve">                                                        </w:t>
      </w:r>
      <w:proofErr w:type="spellStart"/>
      <w:r>
        <w:rPr>
          <w:sz w:val="28"/>
          <w:szCs w:val="28"/>
        </w:rPr>
        <w:t>V.Nichita</w:t>
      </w:r>
      <w:proofErr w:type="spellEnd"/>
    </w:p>
    <w:p w:rsidR="007502E0" w:rsidRDefault="007502E0" w:rsidP="007502E0">
      <w:pPr>
        <w:tabs>
          <w:tab w:val="left" w:pos="4050"/>
        </w:tabs>
        <w:rPr>
          <w:sz w:val="28"/>
          <w:szCs w:val="28"/>
        </w:rPr>
      </w:pPr>
    </w:p>
    <w:p w:rsidR="007502E0" w:rsidRDefault="007502E0" w:rsidP="007502E0">
      <w:pPr>
        <w:tabs>
          <w:tab w:val="left" w:pos="4050"/>
        </w:tabs>
        <w:rPr>
          <w:sz w:val="28"/>
          <w:szCs w:val="28"/>
        </w:rPr>
      </w:pPr>
    </w:p>
    <w:p w:rsidR="007502E0" w:rsidRDefault="007502E0" w:rsidP="007502E0">
      <w:pPr>
        <w:tabs>
          <w:tab w:val="left" w:pos="4050"/>
        </w:tabs>
        <w:rPr>
          <w:sz w:val="28"/>
          <w:szCs w:val="28"/>
        </w:rPr>
      </w:pPr>
    </w:p>
    <w:p w:rsidR="007502E0" w:rsidRDefault="007502E0" w:rsidP="007502E0">
      <w:pPr>
        <w:tabs>
          <w:tab w:val="left" w:pos="1965"/>
        </w:tabs>
        <w:rPr>
          <w:rFonts w:ascii="Palatino Linotype" w:hAnsi="Palatino Linotype" w:cs="Aharoni"/>
          <w:bCs/>
          <w:lang w:val="ro-RO"/>
        </w:rPr>
      </w:pPr>
    </w:p>
    <w:p w:rsidR="007502E0" w:rsidRDefault="007502E0" w:rsidP="007502E0">
      <w:pPr>
        <w:rPr>
          <w:rFonts w:ascii="Palatino Linotype" w:hAnsi="Palatino Linotype" w:cs="Aharoni"/>
          <w:bCs/>
          <w:lang w:val="ro-RO"/>
        </w:rPr>
      </w:pPr>
      <w:r>
        <w:rPr>
          <w:rFonts w:ascii="Palatino Linotype" w:hAnsi="Palatino Linotype" w:cs="Aharoni"/>
          <w:bCs/>
          <w:lang w:val="ro-RO"/>
        </w:rPr>
        <w:t>__________________________________________________________________________</w:t>
      </w:r>
    </w:p>
    <w:p w:rsidR="007502E0" w:rsidRPr="004B6E76" w:rsidRDefault="007502E0" w:rsidP="007502E0">
      <w:pPr>
        <w:pStyle w:val="1"/>
        <w:rPr>
          <w:b w:val="0"/>
          <w:sz w:val="24"/>
          <w:lang w:val="ro-MO"/>
        </w:rPr>
      </w:pPr>
      <w:r w:rsidRPr="004B6E76">
        <w:rPr>
          <w:b w:val="0"/>
          <w:sz w:val="24"/>
          <w:lang w:val="en-US" w:eastAsia="en-US"/>
        </w:rPr>
        <w:t xml:space="preserve">          </w:t>
      </w:r>
      <w:r>
        <w:rPr>
          <w:b w:val="0"/>
          <w:sz w:val="24"/>
          <w:lang w:val="en-US" w:eastAsia="en-US"/>
        </w:rPr>
        <w:t xml:space="preserve">                   </w:t>
      </w:r>
      <w:r w:rsidRPr="004B6E76">
        <w:rPr>
          <w:b w:val="0"/>
          <w:sz w:val="24"/>
          <w:lang w:val="en-US" w:eastAsia="en-US"/>
        </w:rPr>
        <w:t xml:space="preserve"> </w:t>
      </w:r>
      <w:r w:rsidRPr="004B6E76">
        <w:rPr>
          <w:b w:val="0"/>
          <w:sz w:val="24"/>
        </w:rPr>
        <w:t>MD 2075, Chisinau, str. Milescu Spataru 13/3,  tel. 48-77-90</w:t>
      </w:r>
    </w:p>
    <w:p w:rsidR="007502E0" w:rsidRDefault="007502E0" w:rsidP="007502E0">
      <w:pPr>
        <w:jc w:val="center"/>
        <w:rPr>
          <w:rStyle w:val="a5"/>
          <w:lang w:val="ro-MO"/>
        </w:rPr>
      </w:pPr>
      <w:hyperlink r:id="rId8" w:history="1">
        <w:r w:rsidRPr="004B6E76">
          <w:rPr>
            <w:rStyle w:val="a5"/>
            <w:lang w:val="ro-MO"/>
          </w:rPr>
          <w:t>Scoala83g.vieru@mail.ru</w:t>
        </w:r>
      </w:hyperlink>
    </w:p>
    <w:p w:rsidR="00307BA2" w:rsidRPr="007502E0" w:rsidRDefault="00307BA2">
      <w:pPr>
        <w:rPr>
          <w:lang w:val="ro-MO"/>
        </w:rPr>
      </w:pPr>
    </w:p>
    <w:sectPr w:rsidR="00307BA2" w:rsidRPr="007502E0" w:rsidSect="007502E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46116"/>
    <w:multiLevelType w:val="hybridMultilevel"/>
    <w:tmpl w:val="A4F4B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DC34F7D"/>
    <w:multiLevelType w:val="multilevel"/>
    <w:tmpl w:val="9C169DB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47B5278B"/>
    <w:multiLevelType w:val="multilevel"/>
    <w:tmpl w:val="6A12CA7E"/>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60E61431"/>
    <w:multiLevelType w:val="hybridMultilevel"/>
    <w:tmpl w:val="3788D760"/>
    <w:lvl w:ilvl="0" w:tplc="A272689A">
      <w:start w:val="8001"/>
      <w:numFmt w:val="bullet"/>
      <w:lvlText w:val=""/>
      <w:lvlJc w:val="left"/>
      <w:pPr>
        <w:ind w:left="1080" w:hanging="360"/>
      </w:pPr>
      <w:rPr>
        <w:rFonts w:ascii="Symbol" w:eastAsia="Times New Roman" w:hAnsi="Symbol"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nsid w:val="7EBD6324"/>
    <w:multiLevelType w:val="multilevel"/>
    <w:tmpl w:val="3E000B70"/>
    <w:lvl w:ilvl="0">
      <w:start w:val="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2E0"/>
    <w:rsid w:val="00307BA2"/>
    <w:rsid w:val="00750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2E0"/>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502E0"/>
    <w:pPr>
      <w:keepNext/>
      <w:outlineLvl w:val="0"/>
    </w:pPr>
    <w:rPr>
      <w:b/>
      <w:bCs/>
      <w:sz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02E0"/>
    <w:rPr>
      <w:rFonts w:ascii="Times New Roman" w:eastAsia="Times New Roman" w:hAnsi="Times New Roman" w:cs="Times New Roman"/>
      <w:b/>
      <w:bCs/>
      <w:sz w:val="28"/>
      <w:szCs w:val="24"/>
      <w:lang w:val="ro-RO" w:eastAsia="ru-RU"/>
    </w:rPr>
  </w:style>
  <w:style w:type="table" w:styleId="a3">
    <w:name w:val="Table Grid"/>
    <w:basedOn w:val="a1"/>
    <w:uiPriority w:val="59"/>
    <w:rsid w:val="007502E0"/>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502E0"/>
    <w:pPr>
      <w:spacing w:after="0" w:line="240" w:lineRule="auto"/>
    </w:pPr>
  </w:style>
  <w:style w:type="character" w:styleId="a5">
    <w:name w:val="Hyperlink"/>
    <w:basedOn w:val="a0"/>
    <w:uiPriority w:val="99"/>
    <w:unhideWhenUsed/>
    <w:rsid w:val="007502E0"/>
    <w:rPr>
      <w:color w:val="0000FF" w:themeColor="hyperlink"/>
      <w:u w:val="single"/>
    </w:rPr>
  </w:style>
  <w:style w:type="paragraph" w:styleId="a6">
    <w:name w:val="List Paragraph"/>
    <w:basedOn w:val="a"/>
    <w:uiPriority w:val="34"/>
    <w:qFormat/>
    <w:rsid w:val="007502E0"/>
    <w:pPr>
      <w:ind w:left="720"/>
      <w:contextualSpacing/>
    </w:pPr>
  </w:style>
  <w:style w:type="paragraph" w:styleId="a7">
    <w:name w:val="Balloon Text"/>
    <w:basedOn w:val="a"/>
    <w:link w:val="a8"/>
    <w:uiPriority w:val="99"/>
    <w:semiHidden/>
    <w:unhideWhenUsed/>
    <w:rsid w:val="007502E0"/>
    <w:rPr>
      <w:rFonts w:ascii="Tahoma" w:hAnsi="Tahoma" w:cs="Tahoma"/>
      <w:sz w:val="16"/>
      <w:szCs w:val="16"/>
    </w:rPr>
  </w:style>
  <w:style w:type="character" w:customStyle="1" w:styleId="a8">
    <w:name w:val="Текст выноски Знак"/>
    <w:basedOn w:val="a0"/>
    <w:link w:val="a7"/>
    <w:uiPriority w:val="99"/>
    <w:semiHidden/>
    <w:rsid w:val="007502E0"/>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2E0"/>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502E0"/>
    <w:pPr>
      <w:keepNext/>
      <w:outlineLvl w:val="0"/>
    </w:pPr>
    <w:rPr>
      <w:b/>
      <w:bCs/>
      <w:sz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02E0"/>
    <w:rPr>
      <w:rFonts w:ascii="Times New Roman" w:eastAsia="Times New Roman" w:hAnsi="Times New Roman" w:cs="Times New Roman"/>
      <w:b/>
      <w:bCs/>
      <w:sz w:val="28"/>
      <w:szCs w:val="24"/>
      <w:lang w:val="ro-RO" w:eastAsia="ru-RU"/>
    </w:rPr>
  </w:style>
  <w:style w:type="table" w:styleId="a3">
    <w:name w:val="Table Grid"/>
    <w:basedOn w:val="a1"/>
    <w:uiPriority w:val="59"/>
    <w:rsid w:val="007502E0"/>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502E0"/>
    <w:pPr>
      <w:spacing w:after="0" w:line="240" w:lineRule="auto"/>
    </w:pPr>
  </w:style>
  <w:style w:type="character" w:styleId="a5">
    <w:name w:val="Hyperlink"/>
    <w:basedOn w:val="a0"/>
    <w:uiPriority w:val="99"/>
    <w:unhideWhenUsed/>
    <w:rsid w:val="007502E0"/>
    <w:rPr>
      <w:color w:val="0000FF" w:themeColor="hyperlink"/>
      <w:u w:val="single"/>
    </w:rPr>
  </w:style>
  <w:style w:type="paragraph" w:styleId="a6">
    <w:name w:val="List Paragraph"/>
    <w:basedOn w:val="a"/>
    <w:uiPriority w:val="34"/>
    <w:qFormat/>
    <w:rsid w:val="007502E0"/>
    <w:pPr>
      <w:ind w:left="720"/>
      <w:contextualSpacing/>
    </w:pPr>
  </w:style>
  <w:style w:type="paragraph" w:styleId="a7">
    <w:name w:val="Balloon Text"/>
    <w:basedOn w:val="a"/>
    <w:link w:val="a8"/>
    <w:uiPriority w:val="99"/>
    <w:semiHidden/>
    <w:unhideWhenUsed/>
    <w:rsid w:val="007502E0"/>
    <w:rPr>
      <w:rFonts w:ascii="Tahoma" w:hAnsi="Tahoma" w:cs="Tahoma"/>
      <w:sz w:val="16"/>
      <w:szCs w:val="16"/>
    </w:rPr>
  </w:style>
  <w:style w:type="character" w:customStyle="1" w:styleId="a8">
    <w:name w:val="Текст выноски Знак"/>
    <w:basedOn w:val="a0"/>
    <w:link w:val="a7"/>
    <w:uiPriority w:val="99"/>
    <w:semiHidden/>
    <w:rsid w:val="007502E0"/>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ala83g.vieru@mail.ru"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3377</Characters>
  <Application>Microsoft Office Word</Application>
  <DocSecurity>0</DocSecurity>
  <Lines>28</Lines>
  <Paragraphs>7</Paragraphs>
  <ScaleCrop>false</ScaleCrop>
  <Company>diakov.net</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2021-06-01T08:14:00Z</dcterms:created>
  <dcterms:modified xsi:type="dcterms:W3CDTF">2021-06-01T08:17:00Z</dcterms:modified>
</cp:coreProperties>
</file>