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A3E" w:rsidRPr="00176B1E" w:rsidRDefault="00572A3E" w:rsidP="00572A3E">
      <w:pPr>
        <w:spacing w:after="0" w:line="240" w:lineRule="auto"/>
        <w:rPr>
          <w:rFonts w:ascii="Times New Roman" w:hAnsi="Times New Roman"/>
          <w:b/>
          <w:sz w:val="32"/>
          <w:szCs w:val="32"/>
          <w:lang w:val="ro-RO" w:eastAsia="ru-RU"/>
        </w:rPr>
      </w:pPr>
      <w:r>
        <w:rPr>
          <w:rFonts w:ascii="Times New Roman" w:hAnsi="Times New Roman"/>
          <w:sz w:val="96"/>
          <w:szCs w:val="96"/>
          <w:lang w:val="en-US"/>
        </w:rPr>
        <w:t xml:space="preserve">  </w:t>
      </w:r>
      <w:r w:rsidRPr="00176B1E">
        <w:rPr>
          <w:rFonts w:ascii="Times New Roman" w:hAnsi="Times New Roman"/>
          <w:b/>
          <w:sz w:val="32"/>
          <w:szCs w:val="32"/>
          <w:lang w:val="ro-RO" w:eastAsia="ru-RU"/>
        </w:rPr>
        <w:t>MINISTERUL EDUCAȚIEI CULTURII ȘI CERCETĂRII</w:t>
      </w:r>
    </w:p>
    <w:p w:rsidR="00572A3E" w:rsidRDefault="00572A3E" w:rsidP="00572A3E">
      <w:pPr>
        <w:spacing w:after="0" w:line="240" w:lineRule="auto"/>
        <w:jc w:val="center"/>
        <w:rPr>
          <w:rFonts w:ascii="Times New Roman" w:hAnsi="Times New Roman"/>
          <w:b/>
          <w:sz w:val="32"/>
          <w:szCs w:val="32"/>
          <w:lang w:val="ro-RO" w:eastAsia="ru-RU"/>
        </w:rPr>
      </w:pPr>
      <w:r w:rsidRPr="00176B1E">
        <w:rPr>
          <w:rFonts w:ascii="Times New Roman" w:hAnsi="Times New Roman"/>
          <w:b/>
          <w:sz w:val="32"/>
          <w:szCs w:val="32"/>
          <w:lang w:val="ro-RO" w:eastAsia="ru-RU"/>
        </w:rPr>
        <w:t xml:space="preserve">DIRECȚIA GENERALĂ EDUCAȚIE, TINERET  ȘI SPORT AL </w:t>
      </w:r>
      <w:r>
        <w:rPr>
          <w:rFonts w:ascii="Times New Roman" w:hAnsi="Times New Roman"/>
          <w:b/>
          <w:sz w:val="32"/>
          <w:szCs w:val="32"/>
          <w:lang w:val="ro-RO" w:eastAsia="ru-RU"/>
        </w:rPr>
        <w:t xml:space="preserve">  </w:t>
      </w:r>
    </w:p>
    <w:p w:rsidR="00572A3E" w:rsidRPr="00B71073" w:rsidRDefault="00572A3E" w:rsidP="00572A3E">
      <w:pPr>
        <w:spacing w:after="0" w:line="240" w:lineRule="auto"/>
        <w:rPr>
          <w:rFonts w:ascii="Times New Roman" w:hAnsi="Times New Roman"/>
          <w:b/>
          <w:sz w:val="32"/>
          <w:szCs w:val="32"/>
          <w:lang w:val="ro-RO" w:eastAsia="ru-RU"/>
        </w:rPr>
      </w:pPr>
      <w:r>
        <w:rPr>
          <w:rFonts w:ascii="Times New Roman" w:hAnsi="Times New Roman"/>
          <w:b/>
          <w:sz w:val="32"/>
          <w:szCs w:val="32"/>
          <w:lang w:val="ro-RO" w:eastAsia="ru-RU"/>
        </w:rPr>
        <w:t xml:space="preserve">                 </w:t>
      </w:r>
      <w:r w:rsidRPr="00176B1E">
        <w:rPr>
          <w:rFonts w:ascii="Times New Roman" w:hAnsi="Times New Roman"/>
          <w:b/>
          <w:sz w:val="32"/>
          <w:szCs w:val="32"/>
          <w:lang w:val="ro-RO" w:eastAsia="ru-RU"/>
        </w:rPr>
        <w:t>CONSILIULUI MUNICIPAL CHIȘINĂU</w:t>
      </w:r>
    </w:p>
    <w:p w:rsidR="00572A3E" w:rsidRDefault="00572A3E" w:rsidP="00572A3E">
      <w:pPr>
        <w:spacing w:after="0" w:line="240" w:lineRule="auto"/>
        <w:rPr>
          <w:rFonts w:ascii="Times New Roman" w:hAnsi="Times New Roman"/>
          <w:b/>
          <w:sz w:val="32"/>
          <w:szCs w:val="32"/>
          <w:lang w:val="ro-RO" w:eastAsia="ru-RU"/>
        </w:rPr>
      </w:pPr>
      <w:r>
        <w:rPr>
          <w:rFonts w:ascii="Times New Roman" w:hAnsi="Times New Roman"/>
          <w:b/>
          <w:sz w:val="32"/>
          <w:szCs w:val="32"/>
          <w:lang w:val="ro-RO" w:eastAsia="ru-RU"/>
        </w:rPr>
        <w:t xml:space="preserve">            </w:t>
      </w:r>
      <w:r w:rsidRPr="00176B1E">
        <w:rPr>
          <w:rFonts w:ascii="Times New Roman" w:hAnsi="Times New Roman"/>
          <w:b/>
          <w:sz w:val="32"/>
          <w:szCs w:val="32"/>
          <w:lang w:val="ro-RO" w:eastAsia="ru-RU"/>
        </w:rPr>
        <w:t>DIRECȚIA EDUCAȚIE, TINERET ȘI SPORT</w:t>
      </w:r>
    </w:p>
    <w:p w:rsidR="00572A3E" w:rsidRPr="00176B1E" w:rsidRDefault="00572A3E" w:rsidP="00572A3E">
      <w:pPr>
        <w:spacing w:after="0" w:line="240" w:lineRule="auto"/>
        <w:jc w:val="center"/>
        <w:rPr>
          <w:rFonts w:ascii="Times New Roman" w:hAnsi="Times New Roman"/>
          <w:b/>
          <w:sz w:val="32"/>
          <w:szCs w:val="32"/>
          <w:lang w:val="ro-RO" w:eastAsia="ru-RU"/>
        </w:rPr>
      </w:pPr>
      <w:r w:rsidRPr="00176B1E">
        <w:rPr>
          <w:rFonts w:ascii="Times New Roman" w:hAnsi="Times New Roman"/>
          <w:b/>
          <w:sz w:val="32"/>
          <w:szCs w:val="32"/>
          <w:lang w:val="ro-RO" w:eastAsia="ru-RU"/>
        </w:rPr>
        <w:t>SECTORUL CIOCANA</w:t>
      </w:r>
    </w:p>
    <w:p w:rsidR="00572A3E" w:rsidRPr="00176B1E" w:rsidRDefault="00572A3E" w:rsidP="00572A3E">
      <w:pPr>
        <w:spacing w:after="0" w:line="240" w:lineRule="auto"/>
        <w:ind w:left="1134"/>
        <w:jc w:val="center"/>
        <w:rPr>
          <w:rFonts w:ascii="Times New Roman" w:hAnsi="Times New Roman"/>
          <w:b/>
          <w:sz w:val="32"/>
          <w:szCs w:val="32"/>
          <w:lang w:val="en-US"/>
        </w:rPr>
      </w:pPr>
    </w:p>
    <w:p w:rsidR="00572A3E" w:rsidRPr="00176B1E" w:rsidRDefault="00572A3E" w:rsidP="00572A3E">
      <w:pPr>
        <w:spacing w:after="0" w:line="240" w:lineRule="auto"/>
        <w:rPr>
          <w:rFonts w:ascii="Times New Roman" w:hAnsi="Times New Roman"/>
          <w:b/>
          <w:sz w:val="40"/>
          <w:szCs w:val="40"/>
          <w:lang w:val="en-US"/>
        </w:rPr>
      </w:pPr>
      <w:r>
        <w:rPr>
          <w:rFonts w:ascii="Times New Roman" w:hAnsi="Times New Roman"/>
          <w:b/>
          <w:sz w:val="40"/>
          <w:szCs w:val="40"/>
          <w:lang w:val="ro-RO" w:eastAsia="ru-RU"/>
        </w:rPr>
        <w:t xml:space="preserve">        </w:t>
      </w:r>
      <w:r w:rsidRPr="00176B1E">
        <w:rPr>
          <w:rFonts w:ascii="Times New Roman" w:hAnsi="Times New Roman"/>
          <w:b/>
          <w:sz w:val="40"/>
          <w:szCs w:val="40"/>
          <w:lang w:val="ro-RO" w:eastAsia="ru-RU"/>
        </w:rPr>
        <w:t>Institu</w:t>
      </w:r>
      <w:r w:rsidRPr="00176B1E">
        <w:rPr>
          <w:rFonts w:ascii="Times New Roman" w:hAnsi="Times New Roman"/>
          <w:b/>
          <w:sz w:val="40"/>
          <w:szCs w:val="40"/>
          <w:lang w:val="ro-MD" w:eastAsia="ru-RU"/>
        </w:rPr>
        <w:t>ția de învățăm</w:t>
      </w:r>
      <w:r w:rsidRPr="00176B1E">
        <w:rPr>
          <w:rFonts w:ascii="Times New Roman" w:hAnsi="Times New Roman"/>
          <w:b/>
          <w:sz w:val="40"/>
          <w:szCs w:val="40"/>
          <w:lang w:val="en-US"/>
        </w:rPr>
        <w:t>ânt preșcolar nr</w:t>
      </w:r>
      <w:r w:rsidRPr="00176B1E">
        <w:rPr>
          <w:rFonts w:ascii="Times New Roman" w:hAnsi="Times New Roman"/>
          <w:b/>
          <w:sz w:val="40"/>
          <w:szCs w:val="40"/>
          <w:lang w:val="ro-RO" w:eastAsia="ru-RU"/>
        </w:rPr>
        <w:t>. 128</w:t>
      </w:r>
    </w:p>
    <w:p w:rsidR="00572A3E" w:rsidRPr="00176B1E" w:rsidRDefault="00572A3E" w:rsidP="00572A3E">
      <w:pPr>
        <w:pStyle w:val="a9"/>
        <w:ind w:left="1134"/>
        <w:rPr>
          <w:rFonts w:ascii="Times New Roman" w:hAnsi="Times New Roman"/>
          <w:b/>
          <w:i w:val="0"/>
          <w:color w:val="auto"/>
          <w:sz w:val="40"/>
          <w:szCs w:val="40"/>
          <w:lang w:val="en-US"/>
        </w:rPr>
      </w:pPr>
      <w:r>
        <w:rPr>
          <w:rFonts w:ascii="Times New Roman" w:hAnsi="Times New Roman"/>
          <w:b/>
          <w:i w:val="0"/>
          <w:color w:val="auto"/>
          <w:sz w:val="40"/>
          <w:szCs w:val="40"/>
          <w:lang w:val="en-US"/>
        </w:rPr>
        <w:t xml:space="preserve">            </w:t>
      </w:r>
      <w:r w:rsidRPr="00176B1E">
        <w:rPr>
          <w:rFonts w:ascii="Times New Roman" w:hAnsi="Times New Roman"/>
          <w:b/>
          <w:i w:val="0"/>
          <w:color w:val="auto"/>
          <w:sz w:val="40"/>
          <w:szCs w:val="40"/>
          <w:lang w:val="en-US"/>
        </w:rPr>
        <w:t>“</w:t>
      </w:r>
      <w:r w:rsidRPr="00176B1E">
        <w:rPr>
          <w:rFonts w:ascii="Times New Roman" w:hAnsi="Times New Roman"/>
          <w:b/>
          <w:i w:val="0"/>
          <w:color w:val="auto"/>
          <w:sz w:val="40"/>
          <w:szCs w:val="40"/>
          <w:lang w:val="ro-MD"/>
        </w:rPr>
        <w:t>Căsuța din poveste</w:t>
      </w:r>
      <w:r w:rsidRPr="00176B1E">
        <w:rPr>
          <w:rFonts w:ascii="Times New Roman" w:hAnsi="Times New Roman"/>
          <w:b/>
          <w:i w:val="0"/>
          <w:color w:val="auto"/>
          <w:sz w:val="40"/>
          <w:szCs w:val="40"/>
          <w:lang w:val="en-US"/>
        </w:rPr>
        <w:t>”</w:t>
      </w:r>
    </w:p>
    <w:p w:rsidR="00572A3E" w:rsidRPr="00835AB6" w:rsidRDefault="00572A3E" w:rsidP="00572A3E">
      <w:pPr>
        <w:pStyle w:val="a9"/>
        <w:ind w:left="1134"/>
        <w:rPr>
          <w:rFonts w:ascii="Times New Roman" w:hAnsi="Times New Roman"/>
          <w:b/>
          <w:sz w:val="28"/>
          <w:szCs w:val="28"/>
          <w:lang w:val="en-US"/>
        </w:rPr>
      </w:pPr>
    </w:p>
    <w:p w:rsidR="00572A3E" w:rsidRPr="00835AB6" w:rsidRDefault="00572A3E" w:rsidP="00572A3E">
      <w:pPr>
        <w:pStyle w:val="a9"/>
        <w:ind w:left="1134"/>
        <w:rPr>
          <w:rFonts w:ascii="Times New Roman" w:hAnsi="Times New Roman"/>
          <w:b/>
          <w:sz w:val="28"/>
          <w:szCs w:val="28"/>
          <w:lang w:val="en-US"/>
        </w:rPr>
      </w:pPr>
    </w:p>
    <w:p w:rsidR="00572A3E" w:rsidRPr="00835AB6" w:rsidRDefault="00572A3E" w:rsidP="00572A3E">
      <w:pPr>
        <w:pStyle w:val="a9"/>
        <w:ind w:left="1134"/>
        <w:rPr>
          <w:rFonts w:ascii="Times New Roman" w:hAnsi="Times New Roman"/>
          <w:lang w:val="en-US"/>
        </w:rPr>
      </w:pPr>
    </w:p>
    <w:p w:rsidR="00572A3E" w:rsidRPr="00835AB6" w:rsidRDefault="00572A3E" w:rsidP="00572A3E">
      <w:pPr>
        <w:pStyle w:val="a9"/>
        <w:ind w:left="1134"/>
        <w:rPr>
          <w:rFonts w:ascii="Times New Roman" w:hAnsi="Times New Roman"/>
          <w:lang w:val="en-US"/>
        </w:rPr>
      </w:pPr>
    </w:p>
    <w:p w:rsidR="00572A3E" w:rsidRPr="00835AB6" w:rsidRDefault="00572A3E" w:rsidP="00572A3E">
      <w:pPr>
        <w:pStyle w:val="a9"/>
        <w:ind w:left="1134"/>
        <w:rPr>
          <w:rFonts w:ascii="Times New Roman" w:hAnsi="Times New Roman"/>
          <w:sz w:val="56"/>
          <w:szCs w:val="56"/>
          <w:lang w:val="en-US"/>
        </w:rPr>
      </w:pPr>
      <w:r w:rsidRPr="00835AB6">
        <w:rPr>
          <w:rFonts w:ascii="Times New Roman" w:hAnsi="Times New Roman"/>
          <w:sz w:val="56"/>
          <w:szCs w:val="56"/>
          <w:lang w:val="en-US"/>
        </w:rPr>
        <w:t xml:space="preserve">                    </w:t>
      </w:r>
    </w:p>
    <w:p w:rsidR="00572A3E" w:rsidRPr="00176B1E" w:rsidRDefault="00572A3E" w:rsidP="00572A3E">
      <w:pPr>
        <w:pStyle w:val="a9"/>
        <w:spacing w:line="360" w:lineRule="auto"/>
        <w:rPr>
          <w:rFonts w:ascii="Times New Roman" w:hAnsi="Times New Roman"/>
          <w:b/>
          <w:i w:val="0"/>
          <w:color w:val="auto"/>
          <w:sz w:val="72"/>
          <w:szCs w:val="72"/>
          <w:lang w:val="ro-MD"/>
        </w:rPr>
      </w:pPr>
      <w:r>
        <w:rPr>
          <w:rFonts w:ascii="Times New Roman" w:hAnsi="Times New Roman"/>
          <w:b/>
          <w:i w:val="0"/>
          <w:color w:val="auto"/>
          <w:sz w:val="72"/>
          <w:szCs w:val="72"/>
          <w:lang w:val="ro-MD"/>
        </w:rPr>
        <w:t xml:space="preserve">          </w:t>
      </w:r>
      <w:r w:rsidRPr="00176B1E">
        <w:rPr>
          <w:rFonts w:ascii="Times New Roman" w:hAnsi="Times New Roman"/>
          <w:b/>
          <w:i w:val="0"/>
          <w:color w:val="auto"/>
          <w:sz w:val="72"/>
          <w:szCs w:val="72"/>
          <w:lang w:val="ro-MD"/>
        </w:rPr>
        <w:t>PROGRAM</w:t>
      </w:r>
    </w:p>
    <w:p w:rsidR="00572A3E" w:rsidRPr="00176B1E" w:rsidRDefault="00572A3E" w:rsidP="00F1091F">
      <w:pPr>
        <w:pStyle w:val="a9"/>
        <w:spacing w:line="360" w:lineRule="auto"/>
        <w:jc w:val="center"/>
        <w:rPr>
          <w:rFonts w:ascii="Times New Roman" w:hAnsi="Times New Roman"/>
          <w:b/>
          <w:i w:val="0"/>
          <w:color w:val="auto"/>
          <w:sz w:val="72"/>
          <w:szCs w:val="72"/>
          <w:lang w:val="en-US"/>
        </w:rPr>
      </w:pPr>
      <w:r w:rsidRPr="00176B1E">
        <w:rPr>
          <w:rFonts w:ascii="Times New Roman" w:hAnsi="Times New Roman"/>
          <w:b/>
          <w:i w:val="0"/>
          <w:color w:val="auto"/>
          <w:sz w:val="72"/>
          <w:szCs w:val="72"/>
          <w:lang w:val="en-US"/>
        </w:rPr>
        <w:t xml:space="preserve">DE DEZVOLTARE </w:t>
      </w:r>
      <w:r>
        <w:rPr>
          <w:rFonts w:ascii="Times New Roman" w:hAnsi="Times New Roman"/>
          <w:b/>
          <w:i w:val="0"/>
          <w:color w:val="auto"/>
          <w:sz w:val="72"/>
          <w:szCs w:val="72"/>
          <w:lang w:val="en-US"/>
        </w:rPr>
        <w:t xml:space="preserve">                                  </w:t>
      </w:r>
      <w:r w:rsidR="00F1091F">
        <w:rPr>
          <w:rFonts w:ascii="Times New Roman" w:hAnsi="Times New Roman"/>
          <w:b/>
          <w:i w:val="0"/>
          <w:color w:val="auto"/>
          <w:sz w:val="72"/>
          <w:szCs w:val="72"/>
          <w:lang w:val="en-US"/>
        </w:rPr>
        <w:t xml:space="preserve">    </w:t>
      </w:r>
      <w:r w:rsidRPr="00176B1E">
        <w:rPr>
          <w:rFonts w:ascii="Times New Roman" w:hAnsi="Times New Roman"/>
          <w:b/>
          <w:i w:val="0"/>
          <w:color w:val="auto"/>
          <w:sz w:val="72"/>
          <w:szCs w:val="72"/>
          <w:lang w:val="en-US"/>
        </w:rPr>
        <w:t>INSTITUȚIONALĂ</w:t>
      </w:r>
    </w:p>
    <w:p w:rsidR="00572A3E" w:rsidRPr="00835AB6" w:rsidRDefault="00572A3E" w:rsidP="00572A3E">
      <w:pPr>
        <w:pStyle w:val="a9"/>
        <w:ind w:left="1134"/>
        <w:jc w:val="center"/>
        <w:rPr>
          <w:rFonts w:ascii="Times New Roman" w:hAnsi="Times New Roman"/>
          <w:b/>
          <w:i w:val="0"/>
          <w:color w:val="auto"/>
          <w:lang w:val="en-US"/>
        </w:rPr>
      </w:pPr>
    </w:p>
    <w:p w:rsidR="00572A3E" w:rsidRPr="00835AB6" w:rsidRDefault="00572A3E" w:rsidP="00572A3E">
      <w:pPr>
        <w:pStyle w:val="a9"/>
        <w:ind w:left="1134"/>
        <w:rPr>
          <w:rFonts w:ascii="Times New Roman" w:hAnsi="Times New Roman"/>
          <w:b/>
          <w:i w:val="0"/>
          <w:color w:val="auto"/>
          <w:sz w:val="40"/>
          <w:szCs w:val="40"/>
          <w:lang w:val="en-US"/>
        </w:rPr>
      </w:pPr>
      <w:r>
        <w:rPr>
          <w:rFonts w:ascii="Times New Roman" w:hAnsi="Times New Roman"/>
          <w:b/>
          <w:i w:val="0"/>
          <w:color w:val="auto"/>
          <w:sz w:val="40"/>
          <w:szCs w:val="40"/>
          <w:lang w:val="en-US"/>
        </w:rPr>
        <w:t xml:space="preserve">      </w:t>
      </w:r>
      <w:r w:rsidRPr="00835AB6">
        <w:rPr>
          <w:rFonts w:ascii="Times New Roman" w:hAnsi="Times New Roman"/>
          <w:b/>
          <w:i w:val="0"/>
          <w:color w:val="auto"/>
          <w:sz w:val="40"/>
          <w:szCs w:val="40"/>
          <w:lang w:val="en-US"/>
        </w:rPr>
        <w:t>PENTRU ANII 2018-2023</w:t>
      </w:r>
    </w:p>
    <w:p w:rsidR="00572A3E" w:rsidRPr="00835AB6" w:rsidRDefault="00572A3E" w:rsidP="00572A3E">
      <w:pPr>
        <w:pStyle w:val="a9"/>
        <w:ind w:left="1134"/>
        <w:jc w:val="center"/>
        <w:rPr>
          <w:rFonts w:ascii="Times New Roman" w:hAnsi="Times New Roman"/>
          <w:b/>
          <w:i w:val="0"/>
          <w:color w:val="auto"/>
          <w:sz w:val="40"/>
          <w:szCs w:val="40"/>
          <w:lang w:val="en-US"/>
        </w:rPr>
      </w:pPr>
    </w:p>
    <w:p w:rsidR="00572A3E" w:rsidRPr="00835AB6" w:rsidRDefault="00572A3E" w:rsidP="00572A3E">
      <w:pPr>
        <w:pStyle w:val="a9"/>
        <w:ind w:left="1134"/>
        <w:jc w:val="center"/>
        <w:rPr>
          <w:rFonts w:ascii="Times New Roman" w:hAnsi="Times New Roman"/>
          <w:b/>
          <w:i w:val="0"/>
          <w:color w:val="auto"/>
          <w:lang w:val="en-US"/>
        </w:rPr>
      </w:pPr>
    </w:p>
    <w:p w:rsidR="00572A3E" w:rsidRPr="00835AB6" w:rsidRDefault="00572A3E" w:rsidP="00572A3E">
      <w:pPr>
        <w:pStyle w:val="a9"/>
        <w:ind w:left="1134"/>
        <w:rPr>
          <w:rFonts w:ascii="Times New Roman" w:hAnsi="Times New Roman"/>
          <w:lang w:val="en-US"/>
        </w:rPr>
      </w:pPr>
    </w:p>
    <w:p w:rsidR="00572A3E" w:rsidRPr="00835AB6" w:rsidRDefault="00572A3E" w:rsidP="00572A3E">
      <w:pPr>
        <w:pStyle w:val="a9"/>
        <w:ind w:left="1134"/>
        <w:rPr>
          <w:rFonts w:ascii="Times New Roman" w:hAnsi="Times New Roman"/>
          <w:lang w:val="en-US"/>
        </w:rPr>
      </w:pPr>
    </w:p>
    <w:p w:rsidR="00572A3E" w:rsidRPr="00835AB6" w:rsidRDefault="00572A3E" w:rsidP="00572A3E">
      <w:pPr>
        <w:pStyle w:val="a9"/>
        <w:ind w:left="1134"/>
        <w:rPr>
          <w:rFonts w:ascii="Times New Roman" w:hAnsi="Times New Roman"/>
          <w:sz w:val="56"/>
          <w:szCs w:val="56"/>
          <w:lang w:val="en-US"/>
        </w:rPr>
      </w:pPr>
      <w:r>
        <w:rPr>
          <w:rFonts w:ascii="Times New Roman" w:hAnsi="Times New Roman"/>
          <w:sz w:val="96"/>
          <w:szCs w:val="96"/>
          <w:lang w:val="en-US"/>
        </w:rPr>
        <w:t xml:space="preserve">  </w:t>
      </w:r>
    </w:p>
    <w:p w:rsidR="00572A3E" w:rsidRPr="005761DC" w:rsidRDefault="00572A3E" w:rsidP="00572A3E">
      <w:pPr>
        <w:pStyle w:val="a9"/>
        <w:ind w:left="1134"/>
        <w:rPr>
          <w:rFonts w:ascii="Times New Roman" w:hAnsi="Times New Roman"/>
          <w:b/>
          <w:color w:val="auto"/>
          <w:sz w:val="40"/>
          <w:szCs w:val="40"/>
          <w:lang w:val="en-US"/>
        </w:rPr>
      </w:pPr>
      <w:r>
        <w:rPr>
          <w:rFonts w:ascii="Times New Roman" w:hAnsi="Times New Roman"/>
          <w:b/>
          <w:color w:val="auto"/>
          <w:sz w:val="40"/>
          <w:szCs w:val="40"/>
          <w:lang w:val="en-US"/>
        </w:rPr>
        <w:t xml:space="preserve">               </w:t>
      </w:r>
      <w:r w:rsidRPr="005761DC">
        <w:rPr>
          <w:rFonts w:ascii="Times New Roman" w:hAnsi="Times New Roman"/>
          <w:b/>
          <w:color w:val="auto"/>
          <w:sz w:val="40"/>
          <w:szCs w:val="40"/>
          <w:lang w:val="en-US"/>
        </w:rPr>
        <w:t>Chișinău 2018</w:t>
      </w:r>
    </w:p>
    <w:p w:rsidR="00572A3E" w:rsidRPr="00835AB6" w:rsidRDefault="00572A3E" w:rsidP="00572A3E">
      <w:pPr>
        <w:pStyle w:val="a9"/>
        <w:ind w:left="1134"/>
        <w:rPr>
          <w:rFonts w:ascii="Times New Roman" w:hAnsi="Times New Roman"/>
          <w:sz w:val="56"/>
          <w:szCs w:val="56"/>
          <w:lang w:val="en-US"/>
        </w:rPr>
      </w:pPr>
      <w:r w:rsidRPr="00835AB6">
        <w:rPr>
          <w:rFonts w:ascii="Times New Roman" w:hAnsi="Times New Roman"/>
          <w:sz w:val="56"/>
          <w:szCs w:val="56"/>
          <w:lang w:val="en-US"/>
        </w:rPr>
        <w:lastRenderedPageBreak/>
        <w:t xml:space="preserve">                                </w:t>
      </w:r>
      <w:r w:rsidRPr="00835AB6">
        <w:rPr>
          <w:rFonts w:ascii="Times New Roman" w:hAnsi="Times New Roman"/>
          <w:b/>
          <w:i w:val="0"/>
          <w:sz w:val="28"/>
          <w:szCs w:val="28"/>
          <w:lang w:val="en-US"/>
        </w:rPr>
        <w:t xml:space="preserve"> </w:t>
      </w:r>
    </w:p>
    <w:p w:rsidR="00572A3E" w:rsidRPr="00835AB6" w:rsidRDefault="00572A3E" w:rsidP="00572A3E">
      <w:pPr>
        <w:numPr>
          <w:ilvl w:val="0"/>
          <w:numId w:val="1"/>
        </w:numPr>
        <w:spacing w:after="0" w:line="240" w:lineRule="auto"/>
        <w:ind w:left="1134"/>
        <w:textAlignment w:val="baseline"/>
        <w:rPr>
          <w:rFonts w:ascii="Times New Roman" w:hAnsi="Times New Roman"/>
          <w:b/>
          <w:color w:val="4B5744"/>
          <w:sz w:val="29"/>
          <w:szCs w:val="29"/>
          <w:shd w:val="clear" w:color="auto" w:fill="FFFFFF"/>
          <w:lang w:val="en-US"/>
        </w:rPr>
      </w:pPr>
      <w:r w:rsidRPr="00835AB6">
        <w:rPr>
          <w:rFonts w:ascii="Times New Roman" w:hAnsi="Times New Roman"/>
          <w:b/>
          <w:sz w:val="56"/>
          <w:szCs w:val="56"/>
          <w:lang w:val="en-US"/>
        </w:rPr>
        <w:t>MOTTO:</w:t>
      </w:r>
      <w:r w:rsidRPr="00835AB6">
        <w:rPr>
          <w:rFonts w:ascii="Times New Roman" w:hAnsi="Times New Roman"/>
          <w:b/>
          <w:color w:val="000000"/>
          <w:sz w:val="20"/>
          <w:szCs w:val="20"/>
          <w:lang w:val="en-US"/>
        </w:rPr>
        <w:t xml:space="preserve"> </w:t>
      </w:r>
    </w:p>
    <w:p w:rsidR="00572A3E" w:rsidRPr="00835AB6" w:rsidRDefault="00572A3E" w:rsidP="00572A3E">
      <w:pPr>
        <w:pStyle w:val="a9"/>
        <w:rPr>
          <w:rFonts w:ascii="Times New Roman" w:hAnsi="Times New Roman"/>
          <w:b/>
          <w:color w:val="4B5744"/>
          <w:sz w:val="56"/>
          <w:szCs w:val="56"/>
          <w:shd w:val="clear" w:color="auto" w:fill="FFFFFF"/>
          <w:lang w:val="en-US"/>
        </w:rPr>
      </w:pPr>
      <w:r w:rsidRPr="00835AB6">
        <w:rPr>
          <w:rFonts w:ascii="Times New Roman" w:hAnsi="Times New Roman"/>
          <w:b/>
          <w:color w:val="4B5744"/>
          <w:sz w:val="56"/>
          <w:szCs w:val="56"/>
          <w:shd w:val="clear" w:color="auto" w:fill="FFFFFF"/>
          <w:lang w:val="en-US"/>
        </w:rPr>
        <w:t xml:space="preserve">“Educaţia este cea mai puternică armă pe care voi o puteţi folosi pentru a schimba lumea.” </w:t>
      </w:r>
    </w:p>
    <w:p w:rsidR="00572A3E" w:rsidRDefault="00572A3E" w:rsidP="00572A3E">
      <w:pPr>
        <w:pStyle w:val="a9"/>
        <w:ind w:left="1134"/>
        <w:rPr>
          <w:rFonts w:ascii="Times New Roman" w:hAnsi="Times New Roman"/>
          <w:b/>
          <w:color w:val="4B5744"/>
          <w:sz w:val="56"/>
          <w:szCs w:val="56"/>
          <w:u w:val="single"/>
          <w:shd w:val="clear" w:color="auto" w:fill="FFFFFF"/>
          <w:lang w:val="en-US"/>
        </w:rPr>
      </w:pPr>
      <w:r w:rsidRPr="00835AB6">
        <w:rPr>
          <w:rFonts w:ascii="Times New Roman" w:hAnsi="Times New Roman"/>
          <w:b/>
          <w:color w:val="4B5744"/>
          <w:sz w:val="56"/>
          <w:szCs w:val="56"/>
          <w:shd w:val="clear" w:color="auto" w:fill="FFFFFF"/>
          <w:lang w:val="en-US"/>
        </w:rPr>
        <w:t xml:space="preserve">– </w:t>
      </w:r>
      <w:r w:rsidRPr="00835AB6">
        <w:rPr>
          <w:rFonts w:ascii="Times New Roman" w:hAnsi="Times New Roman"/>
          <w:b/>
          <w:color w:val="4B5744"/>
          <w:sz w:val="56"/>
          <w:szCs w:val="56"/>
          <w:u w:val="single"/>
          <w:shd w:val="clear" w:color="auto" w:fill="FFFFFF"/>
          <w:lang w:val="en-US"/>
        </w:rPr>
        <w:t>Nelson Mandela</w:t>
      </w:r>
    </w:p>
    <w:p w:rsidR="00572A3E" w:rsidRPr="00572A3E" w:rsidRDefault="00572A3E" w:rsidP="00572A3E">
      <w:pPr>
        <w:pStyle w:val="a9"/>
        <w:ind w:left="1134"/>
        <w:rPr>
          <w:rFonts w:ascii="Times New Roman" w:hAnsi="Times New Roman"/>
          <w:noProof/>
          <w:lang w:val="en-US" w:eastAsia="ru-RU"/>
        </w:rPr>
      </w:pPr>
    </w:p>
    <w:p w:rsidR="00572A3E" w:rsidRPr="00572A3E" w:rsidRDefault="00572A3E" w:rsidP="00572A3E">
      <w:pPr>
        <w:pStyle w:val="a9"/>
        <w:ind w:left="1134"/>
        <w:rPr>
          <w:rFonts w:ascii="Times New Roman" w:hAnsi="Times New Roman"/>
          <w:noProof/>
          <w:lang w:val="en-US" w:eastAsia="ru-RU"/>
        </w:rPr>
      </w:pPr>
    </w:p>
    <w:p w:rsidR="00572A3E" w:rsidRPr="00835AB6" w:rsidRDefault="00572A3E" w:rsidP="00572A3E">
      <w:pPr>
        <w:pStyle w:val="a9"/>
        <w:ind w:left="1134"/>
        <w:rPr>
          <w:rFonts w:ascii="Times New Roman" w:hAnsi="Times New Roman"/>
          <w:b/>
          <w:color w:val="4B5744"/>
          <w:sz w:val="56"/>
          <w:szCs w:val="56"/>
          <w:shd w:val="clear" w:color="auto" w:fill="FFFFFF"/>
          <w:lang w:val="en-US"/>
        </w:rPr>
      </w:pPr>
      <w:r w:rsidRPr="00835AB6">
        <w:rPr>
          <w:rFonts w:ascii="Times New Roman" w:hAnsi="Times New Roman"/>
          <w:noProof/>
          <w:lang w:eastAsia="ru-RU"/>
        </w:rPr>
        <w:drawing>
          <wp:inline distT="0" distB="0" distL="0" distR="0" wp14:anchorId="767CB5D6" wp14:editId="2958C10A">
            <wp:extent cx="5383352" cy="3168498"/>
            <wp:effectExtent l="0" t="0" r="8255" b="0"/>
            <wp:docPr id="9" name="Рисунок 9" descr="Image result for imagini educatie copi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imagini educatie copii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4931" cy="3216513"/>
                    </a:xfrm>
                    <a:prstGeom prst="rect">
                      <a:avLst/>
                    </a:prstGeom>
                    <a:noFill/>
                    <a:ln>
                      <a:noFill/>
                    </a:ln>
                  </pic:spPr>
                </pic:pic>
              </a:graphicData>
            </a:graphic>
          </wp:inline>
        </w:drawing>
      </w:r>
    </w:p>
    <w:p w:rsidR="00572A3E" w:rsidRPr="00835AB6" w:rsidRDefault="00572A3E" w:rsidP="00572A3E">
      <w:pPr>
        <w:ind w:left="1134"/>
        <w:rPr>
          <w:rFonts w:ascii="Times New Roman" w:hAnsi="Times New Roman"/>
          <w:i/>
          <w:sz w:val="52"/>
          <w:szCs w:val="52"/>
          <w:lang w:val="en-US"/>
        </w:rPr>
      </w:pPr>
    </w:p>
    <w:p w:rsidR="00572A3E" w:rsidRPr="00835AB6" w:rsidRDefault="00572A3E" w:rsidP="00572A3E">
      <w:pPr>
        <w:pStyle w:val="a9"/>
        <w:ind w:left="1134"/>
        <w:rPr>
          <w:rFonts w:ascii="Times New Roman" w:hAnsi="Times New Roman"/>
          <w:sz w:val="96"/>
          <w:szCs w:val="96"/>
          <w:lang w:val="en-US"/>
        </w:rPr>
      </w:pPr>
    </w:p>
    <w:p w:rsidR="00572A3E" w:rsidRDefault="00572A3E" w:rsidP="00572A3E">
      <w:pPr>
        <w:ind w:left="1134"/>
        <w:rPr>
          <w:rFonts w:ascii="Times New Roman" w:hAnsi="Times New Roman"/>
          <w:lang w:val="en-US"/>
        </w:rPr>
      </w:pPr>
      <w:r w:rsidRPr="00835AB6">
        <w:rPr>
          <w:rFonts w:ascii="Times New Roman" w:hAnsi="Times New Roman"/>
          <w:lang w:val="en-US"/>
        </w:rPr>
        <w:t xml:space="preserve"> </w:t>
      </w:r>
    </w:p>
    <w:p w:rsidR="00766957" w:rsidRDefault="00766957" w:rsidP="00572A3E">
      <w:pPr>
        <w:ind w:left="1134"/>
        <w:rPr>
          <w:rFonts w:ascii="Times New Roman" w:hAnsi="Times New Roman"/>
          <w:lang w:val="en-US"/>
        </w:rPr>
      </w:pPr>
    </w:p>
    <w:p w:rsidR="00766957" w:rsidRPr="00ED7BA8" w:rsidRDefault="00766957" w:rsidP="00572A3E">
      <w:pPr>
        <w:ind w:left="1134"/>
        <w:rPr>
          <w:rFonts w:ascii="Times New Roman" w:hAnsi="Times New Roman"/>
          <w:b/>
          <w:sz w:val="32"/>
          <w:szCs w:val="32"/>
          <w:lang w:val="en-US"/>
        </w:rPr>
      </w:pPr>
      <w:bookmarkStart w:id="0" w:name="_GoBack"/>
      <w:bookmarkEnd w:id="0"/>
    </w:p>
    <w:p w:rsidR="00572A3E" w:rsidRPr="00DF7A90" w:rsidRDefault="00572A3E" w:rsidP="00572A3E">
      <w:pPr>
        <w:ind w:left="1134"/>
        <w:rPr>
          <w:rFonts w:ascii="Times New Roman" w:hAnsi="Times New Roman"/>
          <w:lang w:val="en-US"/>
        </w:rPr>
      </w:pPr>
      <w:r>
        <w:rPr>
          <w:rFonts w:ascii="Times New Roman" w:hAnsi="Times New Roman"/>
          <w:b/>
          <w:sz w:val="32"/>
          <w:szCs w:val="32"/>
          <w:lang w:val="en-US"/>
        </w:rPr>
        <w:t xml:space="preserve">                                      </w:t>
      </w:r>
      <w:r w:rsidRPr="00DF7A90">
        <w:rPr>
          <w:rFonts w:ascii="Times New Roman" w:hAnsi="Times New Roman"/>
          <w:b/>
          <w:sz w:val="32"/>
          <w:szCs w:val="32"/>
          <w:lang w:val="en-US"/>
        </w:rPr>
        <w:t>1</w:t>
      </w:r>
    </w:p>
    <w:p w:rsidR="00572A3E" w:rsidRPr="00835AB6" w:rsidRDefault="00572A3E" w:rsidP="00572A3E">
      <w:pPr>
        <w:pStyle w:val="a9"/>
        <w:ind w:left="1134"/>
        <w:rPr>
          <w:rFonts w:ascii="Times New Roman" w:hAnsi="Times New Roman"/>
          <w:b/>
          <w:i w:val="0"/>
          <w:color w:val="auto"/>
          <w:sz w:val="56"/>
          <w:szCs w:val="56"/>
          <w:lang w:val="en-US"/>
        </w:rPr>
      </w:pPr>
      <w:r w:rsidRPr="00835AB6">
        <w:rPr>
          <w:rFonts w:ascii="Times New Roman" w:hAnsi="Times New Roman"/>
          <w:b/>
          <w:i w:val="0"/>
          <w:color w:val="auto"/>
          <w:sz w:val="56"/>
          <w:szCs w:val="56"/>
          <w:lang w:val="en-US"/>
        </w:rPr>
        <w:lastRenderedPageBreak/>
        <w:t>CUPRINS:</w:t>
      </w:r>
    </w:p>
    <w:p w:rsidR="00572A3E" w:rsidRPr="00835AB6" w:rsidRDefault="00572A3E" w:rsidP="00572A3E">
      <w:pPr>
        <w:pStyle w:val="a9"/>
        <w:rPr>
          <w:rFonts w:ascii="Times New Roman" w:hAnsi="Times New Roman"/>
          <w:b/>
          <w:i w:val="0"/>
          <w:color w:val="auto"/>
          <w:sz w:val="48"/>
          <w:szCs w:val="48"/>
          <w:lang w:val="en-US"/>
        </w:rPr>
      </w:pPr>
      <w:r w:rsidRPr="00835AB6">
        <w:rPr>
          <w:rFonts w:ascii="Times New Roman" w:hAnsi="Times New Roman"/>
          <w:b/>
          <w:i w:val="0"/>
          <w:color w:val="auto"/>
          <w:sz w:val="48"/>
          <w:szCs w:val="48"/>
          <w:lang w:val="en-US"/>
        </w:rPr>
        <w:t>Capitolul I. Informații generale:</w:t>
      </w:r>
    </w:p>
    <w:p w:rsidR="00572A3E" w:rsidRPr="00B52F74" w:rsidRDefault="00572A3E" w:rsidP="00572A3E">
      <w:pPr>
        <w:pStyle w:val="a9"/>
        <w:ind w:left="1134"/>
        <w:rPr>
          <w:rFonts w:ascii="Times New Roman" w:hAnsi="Times New Roman"/>
          <w:b/>
          <w:i w:val="0"/>
          <w:color w:val="auto"/>
          <w:sz w:val="32"/>
          <w:szCs w:val="32"/>
          <w:lang w:val="en-US"/>
        </w:rPr>
      </w:pPr>
      <w:r w:rsidRPr="00835AB6">
        <w:rPr>
          <w:rFonts w:ascii="Times New Roman" w:hAnsi="Times New Roman"/>
          <w:b/>
          <w:i w:val="0"/>
          <w:color w:val="auto"/>
          <w:sz w:val="40"/>
          <w:szCs w:val="40"/>
          <w:lang w:val="en-US"/>
        </w:rPr>
        <w:t xml:space="preserve">1. </w:t>
      </w:r>
      <w:r w:rsidRPr="00B52F74">
        <w:rPr>
          <w:rFonts w:ascii="Times New Roman" w:hAnsi="Times New Roman"/>
          <w:b/>
          <w:i w:val="0"/>
          <w:color w:val="auto"/>
          <w:sz w:val="32"/>
          <w:szCs w:val="32"/>
          <w:lang w:val="en-US"/>
        </w:rPr>
        <w:t>Argument. (pag.3-4)</w:t>
      </w:r>
    </w:p>
    <w:p w:rsidR="00572A3E" w:rsidRPr="00B52F74" w:rsidRDefault="00572A3E" w:rsidP="00572A3E">
      <w:pPr>
        <w:pStyle w:val="a9"/>
        <w:ind w:left="1134"/>
        <w:rPr>
          <w:rFonts w:ascii="Times New Roman" w:hAnsi="Times New Roman"/>
          <w:b/>
          <w:i w:val="0"/>
          <w:color w:val="auto"/>
          <w:sz w:val="32"/>
          <w:szCs w:val="32"/>
          <w:lang w:val="en-US"/>
        </w:rPr>
      </w:pPr>
      <w:r w:rsidRPr="00B52F74">
        <w:rPr>
          <w:rFonts w:ascii="Times New Roman" w:hAnsi="Times New Roman"/>
          <w:b/>
          <w:i w:val="0"/>
          <w:color w:val="auto"/>
          <w:sz w:val="32"/>
          <w:szCs w:val="32"/>
          <w:lang w:val="en-US"/>
        </w:rPr>
        <w:t>2. Din istoria gr</w:t>
      </w:r>
      <w:r w:rsidRPr="00B52F74">
        <w:rPr>
          <w:rFonts w:ascii="Times New Roman" w:hAnsi="Times New Roman"/>
          <w:b/>
          <w:i w:val="0"/>
          <w:color w:val="auto"/>
          <w:sz w:val="32"/>
          <w:szCs w:val="32"/>
          <w:lang w:val="ro-MD"/>
        </w:rPr>
        <w:t>ă</w:t>
      </w:r>
      <w:r w:rsidRPr="00B52F74">
        <w:rPr>
          <w:rFonts w:ascii="Times New Roman" w:hAnsi="Times New Roman"/>
          <w:b/>
          <w:i w:val="0"/>
          <w:color w:val="auto"/>
          <w:sz w:val="32"/>
          <w:szCs w:val="32"/>
          <w:lang w:val="en-US"/>
        </w:rPr>
        <w:t>dinitei. (pag.5)</w:t>
      </w:r>
    </w:p>
    <w:p w:rsidR="00572A3E" w:rsidRPr="00B52F74" w:rsidRDefault="00572A3E" w:rsidP="00572A3E">
      <w:pPr>
        <w:pStyle w:val="a9"/>
        <w:ind w:left="1134"/>
        <w:rPr>
          <w:rFonts w:ascii="Times New Roman" w:hAnsi="Times New Roman"/>
          <w:b/>
          <w:i w:val="0"/>
          <w:color w:val="auto"/>
          <w:sz w:val="32"/>
          <w:szCs w:val="32"/>
          <w:lang w:val="en-US"/>
        </w:rPr>
      </w:pPr>
      <w:r w:rsidRPr="00B52F74">
        <w:rPr>
          <w:rFonts w:ascii="Times New Roman" w:hAnsi="Times New Roman"/>
          <w:b/>
          <w:i w:val="0"/>
          <w:color w:val="auto"/>
          <w:sz w:val="32"/>
          <w:szCs w:val="32"/>
          <w:lang w:val="en-US"/>
        </w:rPr>
        <w:t>3. Oferta educațională. (pag.5-6)</w:t>
      </w:r>
    </w:p>
    <w:p w:rsidR="00572A3E" w:rsidRPr="00B52F74" w:rsidRDefault="00572A3E" w:rsidP="00572A3E">
      <w:pPr>
        <w:pStyle w:val="a9"/>
        <w:ind w:left="1134"/>
        <w:rPr>
          <w:rFonts w:ascii="Times New Roman" w:hAnsi="Times New Roman"/>
          <w:b/>
          <w:i w:val="0"/>
          <w:color w:val="auto"/>
          <w:sz w:val="32"/>
          <w:szCs w:val="32"/>
          <w:lang w:val="en-US"/>
        </w:rPr>
      </w:pPr>
      <w:r w:rsidRPr="00B52F74">
        <w:rPr>
          <w:rFonts w:ascii="Times New Roman" w:hAnsi="Times New Roman"/>
          <w:b/>
          <w:i w:val="0"/>
          <w:color w:val="auto"/>
          <w:sz w:val="32"/>
          <w:szCs w:val="32"/>
          <w:lang w:val="en-US"/>
        </w:rPr>
        <w:t>4. Viziunea. (pag.6)</w:t>
      </w:r>
    </w:p>
    <w:p w:rsidR="00572A3E" w:rsidRPr="00B52F74" w:rsidRDefault="00572A3E" w:rsidP="00572A3E">
      <w:pPr>
        <w:pStyle w:val="a9"/>
        <w:ind w:left="1134"/>
        <w:rPr>
          <w:rFonts w:ascii="Times New Roman" w:hAnsi="Times New Roman"/>
          <w:b/>
          <w:i w:val="0"/>
          <w:color w:val="auto"/>
          <w:sz w:val="32"/>
          <w:szCs w:val="32"/>
          <w:lang w:val="en-US"/>
        </w:rPr>
      </w:pPr>
      <w:r w:rsidRPr="00B52F74">
        <w:rPr>
          <w:rFonts w:ascii="Times New Roman" w:hAnsi="Times New Roman"/>
          <w:b/>
          <w:i w:val="0"/>
          <w:color w:val="auto"/>
          <w:sz w:val="32"/>
          <w:szCs w:val="32"/>
          <w:lang w:val="en-US"/>
        </w:rPr>
        <w:t>5. Misiunea. (pag.6)</w:t>
      </w:r>
    </w:p>
    <w:p w:rsidR="00572A3E" w:rsidRPr="00B52F74" w:rsidRDefault="00572A3E" w:rsidP="00572A3E">
      <w:pPr>
        <w:pStyle w:val="a9"/>
        <w:ind w:left="1134"/>
        <w:rPr>
          <w:rFonts w:ascii="Times New Roman" w:hAnsi="Times New Roman"/>
          <w:b/>
          <w:i w:val="0"/>
          <w:color w:val="auto"/>
          <w:sz w:val="32"/>
          <w:szCs w:val="32"/>
          <w:lang w:val="en-US"/>
        </w:rPr>
      </w:pPr>
      <w:r w:rsidRPr="00B52F74">
        <w:rPr>
          <w:rFonts w:ascii="Times New Roman" w:hAnsi="Times New Roman"/>
          <w:b/>
          <w:i w:val="0"/>
          <w:color w:val="auto"/>
          <w:sz w:val="32"/>
          <w:szCs w:val="32"/>
          <w:lang w:val="en-US"/>
        </w:rPr>
        <w:t>6. Analiza P.E.S.T.E.(pag.7-10)</w:t>
      </w:r>
    </w:p>
    <w:p w:rsidR="00572A3E" w:rsidRPr="00B52F74" w:rsidRDefault="00572A3E" w:rsidP="00572A3E">
      <w:pPr>
        <w:pStyle w:val="a9"/>
        <w:ind w:left="1134"/>
        <w:rPr>
          <w:rFonts w:ascii="Times New Roman" w:hAnsi="Times New Roman"/>
          <w:b/>
          <w:i w:val="0"/>
          <w:color w:val="auto"/>
          <w:sz w:val="32"/>
          <w:szCs w:val="32"/>
          <w:lang w:val="en-US"/>
        </w:rPr>
      </w:pPr>
      <w:r w:rsidRPr="00B52F74">
        <w:rPr>
          <w:rFonts w:ascii="Times New Roman" w:hAnsi="Times New Roman"/>
          <w:b/>
          <w:i w:val="0"/>
          <w:color w:val="auto"/>
          <w:sz w:val="32"/>
          <w:szCs w:val="32"/>
          <w:lang w:val="en-US"/>
        </w:rPr>
        <w:t>7. Analiza SWOT. (pag,10-14)</w:t>
      </w:r>
    </w:p>
    <w:p w:rsidR="00572A3E" w:rsidRPr="00835AB6" w:rsidRDefault="00572A3E" w:rsidP="00572A3E">
      <w:pPr>
        <w:pStyle w:val="a9"/>
        <w:rPr>
          <w:rFonts w:ascii="Times New Roman" w:hAnsi="Times New Roman"/>
          <w:b/>
          <w:i w:val="0"/>
          <w:color w:val="auto"/>
          <w:sz w:val="48"/>
          <w:szCs w:val="48"/>
          <w:lang w:val="en-US"/>
        </w:rPr>
      </w:pPr>
      <w:r w:rsidRPr="00835AB6">
        <w:rPr>
          <w:rFonts w:ascii="Times New Roman" w:hAnsi="Times New Roman"/>
          <w:b/>
          <w:i w:val="0"/>
          <w:color w:val="auto"/>
          <w:sz w:val="48"/>
          <w:szCs w:val="48"/>
          <w:lang w:val="en-US"/>
        </w:rPr>
        <w:t>Capitolul II. Componenta strategică:</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Viziunea. (pag.14)</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Misiunea. (pag.15)</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Obiective strategice. (pag.15-16)</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Principii manageriale. (pag.17)</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Prioritățile manageriale. (pag.17)</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Ținte strategice. (pag.18)</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Ținte operaționale. (pag19-21)</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Opțiuni strategice. (pag.22-23)</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Prezent și perspective. (pag.24-28)</w:t>
      </w:r>
    </w:p>
    <w:p w:rsidR="00572A3E" w:rsidRPr="00B52F74" w:rsidRDefault="00572A3E" w:rsidP="00572A3E">
      <w:pPr>
        <w:pStyle w:val="a9"/>
        <w:numPr>
          <w:ilvl w:val="0"/>
          <w:numId w:val="13"/>
        </w:numPr>
        <w:ind w:left="1134"/>
        <w:rPr>
          <w:rFonts w:ascii="Times New Roman" w:hAnsi="Times New Roman"/>
          <w:b/>
          <w:color w:val="auto"/>
          <w:sz w:val="32"/>
          <w:szCs w:val="32"/>
          <w:lang w:val="en-US"/>
        </w:rPr>
      </w:pPr>
      <w:r w:rsidRPr="00B52F74">
        <w:rPr>
          <w:rFonts w:ascii="Times New Roman" w:hAnsi="Times New Roman"/>
          <w:b/>
          <w:i w:val="0"/>
          <w:color w:val="auto"/>
          <w:sz w:val="32"/>
          <w:szCs w:val="32"/>
          <w:lang w:val="en-US"/>
        </w:rPr>
        <w:t>Ppomovarea imaginii instituției. (pag.28)</w:t>
      </w:r>
    </w:p>
    <w:p w:rsidR="00572A3E" w:rsidRDefault="00572A3E" w:rsidP="00572A3E">
      <w:pPr>
        <w:pStyle w:val="af"/>
        <w:numPr>
          <w:ilvl w:val="0"/>
          <w:numId w:val="13"/>
        </w:numPr>
        <w:ind w:left="1134"/>
        <w:rPr>
          <w:rFonts w:ascii="Times New Roman" w:hAnsi="Times New Roman"/>
          <w:b/>
          <w:sz w:val="32"/>
          <w:szCs w:val="32"/>
          <w:lang w:val="en-US"/>
        </w:rPr>
      </w:pPr>
      <w:r w:rsidRPr="00B52F74">
        <w:rPr>
          <w:rFonts w:ascii="Times New Roman" w:hAnsi="Times New Roman"/>
          <w:b/>
          <w:sz w:val="32"/>
          <w:szCs w:val="32"/>
          <w:lang w:val="en-US"/>
        </w:rPr>
        <w:t xml:space="preserve">Monitorizarea şi evaluarea implementării proiectului de dezvoltare instituţională </w:t>
      </w:r>
      <w:r>
        <w:rPr>
          <w:rFonts w:ascii="Times New Roman" w:hAnsi="Times New Roman"/>
          <w:b/>
          <w:sz w:val="32"/>
          <w:szCs w:val="32"/>
          <w:lang w:val="en-US"/>
        </w:rPr>
        <w:t>(pag.29)</w:t>
      </w:r>
    </w:p>
    <w:p w:rsidR="00F1091F" w:rsidRDefault="00F1091F" w:rsidP="00F1091F">
      <w:pPr>
        <w:pStyle w:val="af"/>
        <w:ind w:left="1134"/>
        <w:rPr>
          <w:rFonts w:ascii="Times New Roman" w:hAnsi="Times New Roman"/>
          <w:b/>
          <w:sz w:val="32"/>
          <w:szCs w:val="32"/>
          <w:lang w:val="en-US"/>
        </w:rPr>
      </w:pPr>
      <w:r>
        <w:rPr>
          <w:rFonts w:ascii="Times New Roman" w:hAnsi="Times New Roman"/>
          <w:b/>
          <w:sz w:val="32"/>
          <w:szCs w:val="32"/>
          <w:lang w:val="en-US"/>
        </w:rPr>
        <w:t xml:space="preserve">                                  </w:t>
      </w:r>
    </w:p>
    <w:p w:rsidR="00F1091F" w:rsidRPr="00B52F74" w:rsidRDefault="00F1091F" w:rsidP="00F1091F">
      <w:pPr>
        <w:pStyle w:val="af"/>
        <w:ind w:left="1134"/>
        <w:rPr>
          <w:rFonts w:ascii="Times New Roman" w:hAnsi="Times New Roman"/>
          <w:b/>
          <w:sz w:val="32"/>
          <w:szCs w:val="32"/>
          <w:lang w:val="en-US"/>
        </w:rPr>
      </w:pPr>
      <w:r>
        <w:rPr>
          <w:rFonts w:ascii="Times New Roman" w:hAnsi="Times New Roman"/>
          <w:b/>
          <w:sz w:val="32"/>
          <w:szCs w:val="32"/>
          <w:lang w:val="en-US"/>
        </w:rPr>
        <w:t xml:space="preserve">                                      2</w:t>
      </w:r>
    </w:p>
    <w:p w:rsidR="00674520" w:rsidRPr="00835AB6" w:rsidRDefault="00141ABA" w:rsidP="00F23711">
      <w:pPr>
        <w:pStyle w:val="a9"/>
        <w:rPr>
          <w:rFonts w:ascii="Times New Roman" w:hAnsi="Times New Roman"/>
          <w:i w:val="0"/>
          <w:color w:val="00CCFF"/>
          <w:sz w:val="40"/>
          <w:szCs w:val="40"/>
          <w:lang w:val="en-US"/>
        </w:rPr>
      </w:pPr>
      <w:r w:rsidRPr="00835AB6">
        <w:rPr>
          <w:rFonts w:ascii="Times New Roman" w:hAnsi="Times New Roman"/>
          <w:sz w:val="96"/>
          <w:szCs w:val="96"/>
          <w:lang w:val="en-US"/>
        </w:rPr>
        <w:lastRenderedPageBreak/>
        <w:t xml:space="preserve">                                                    </w:t>
      </w:r>
    </w:p>
    <w:p w:rsidR="001D1528" w:rsidRPr="00835AB6" w:rsidRDefault="001D1528" w:rsidP="005C48EC">
      <w:pPr>
        <w:pStyle w:val="af"/>
        <w:numPr>
          <w:ilvl w:val="0"/>
          <w:numId w:val="2"/>
        </w:numPr>
        <w:shd w:val="clear" w:color="auto" w:fill="FFFFFF"/>
        <w:spacing w:after="150" w:line="240" w:lineRule="auto"/>
        <w:rPr>
          <w:rFonts w:ascii="Times New Roman" w:eastAsia="Times New Roman" w:hAnsi="Times New Roman"/>
          <w:b/>
          <w:sz w:val="52"/>
          <w:szCs w:val="52"/>
          <w:lang w:val="en-US" w:eastAsia="ru-RU"/>
        </w:rPr>
      </w:pPr>
      <w:r w:rsidRPr="00835AB6">
        <w:rPr>
          <w:rFonts w:ascii="Times New Roman" w:eastAsia="Times New Roman" w:hAnsi="Times New Roman"/>
          <w:b/>
          <w:sz w:val="52"/>
          <w:szCs w:val="52"/>
          <w:lang w:val="en-US" w:eastAsia="ru-RU"/>
        </w:rPr>
        <w:t>A</w:t>
      </w:r>
      <w:r w:rsidR="00F23711" w:rsidRPr="00835AB6">
        <w:rPr>
          <w:rFonts w:ascii="Times New Roman" w:eastAsia="Times New Roman" w:hAnsi="Times New Roman"/>
          <w:b/>
          <w:sz w:val="52"/>
          <w:szCs w:val="52"/>
          <w:lang w:val="en-US" w:eastAsia="ru-RU"/>
        </w:rPr>
        <w:t>rgument</w:t>
      </w:r>
    </w:p>
    <w:p w:rsidR="00E17C20" w:rsidRDefault="001D1528" w:rsidP="001D1528">
      <w:pPr>
        <w:shd w:val="clear" w:color="auto" w:fill="FFFFFF"/>
        <w:spacing w:after="0" w:line="240" w:lineRule="auto"/>
        <w:rPr>
          <w:rFonts w:ascii="Times New Roman" w:eastAsia="Times New Roman" w:hAnsi="Times New Roman"/>
          <w:b/>
          <w:sz w:val="32"/>
          <w:szCs w:val="32"/>
          <w:lang w:val="en-US" w:eastAsia="ru-RU"/>
        </w:rPr>
      </w:pPr>
      <w:r w:rsidRPr="00835AB6">
        <w:rPr>
          <w:rFonts w:ascii="Times New Roman" w:eastAsia="Times New Roman" w:hAnsi="Times New Roman"/>
          <w:b/>
          <w:sz w:val="32"/>
          <w:szCs w:val="32"/>
          <w:lang w:val="en-US" w:eastAsia="ru-RU"/>
        </w:rPr>
        <w:t>Dinamica societăţii de astăzi implică în mod necesar viziune, prognoză şi diagnoză, astfel încât conceperea riguroasă a Planului de Dezvoltare Instituţională (pe care-l vom denumi în continuare PDI) presupune atingerea performanţei la nivelul Grădiniței „Căsuța din poveste” în perioada 2018 – 2023. Grădinița funcţionează și se dezvoltă prin efortul combinat al structurii de conducere al acesteia, al personalului grădiniței, al copiilor și al părinților, aceștia alcătuind comunitatea educațională. Planul de dezvoltare ne arată direcțiile majore de progres, iar modul de întocmire al acestuia permite consultarea părților interesate și implicarea în asumarea scopurilor, obiectivelor și acțiunilor propuse.</w:t>
      </w:r>
      <w:r w:rsidRPr="00835AB6">
        <w:rPr>
          <w:rFonts w:ascii="Times New Roman" w:eastAsia="Times New Roman" w:hAnsi="Times New Roman"/>
          <w:b/>
          <w:sz w:val="32"/>
          <w:szCs w:val="32"/>
          <w:lang w:val="en-US" w:eastAsia="ru-RU"/>
        </w:rPr>
        <w:br/>
        <w:t>Pentru formularea viziunii și a misiunii, pentru stabilirea țintelor strategice și pentru dezvoltarea culturii organizaționale am luat ca bază principiul calității, prinipiul susţinut atât de rezultatele obținute pînă în prezent cât şi de expectanţele părinţilor ş</w:t>
      </w:r>
      <w:r w:rsidR="00B50D7B" w:rsidRPr="00835AB6">
        <w:rPr>
          <w:rFonts w:ascii="Times New Roman" w:eastAsia="Times New Roman" w:hAnsi="Times New Roman"/>
          <w:b/>
          <w:sz w:val="32"/>
          <w:szCs w:val="32"/>
          <w:lang w:val="en-US" w:eastAsia="ru-RU"/>
        </w:rPr>
        <w:t>i ale comunităţii locale.</w:t>
      </w:r>
      <w:r w:rsidR="00B50D7B" w:rsidRPr="00835AB6">
        <w:rPr>
          <w:rFonts w:ascii="Times New Roman" w:eastAsia="Times New Roman" w:hAnsi="Times New Roman"/>
          <w:b/>
          <w:sz w:val="32"/>
          <w:szCs w:val="32"/>
          <w:lang w:val="en-US" w:eastAsia="ru-RU"/>
        </w:rPr>
        <w:br/>
        <w:t>Se vor formula</w:t>
      </w:r>
      <w:r w:rsidRPr="00835AB6">
        <w:rPr>
          <w:rFonts w:ascii="Times New Roman" w:eastAsia="Times New Roman" w:hAnsi="Times New Roman"/>
          <w:b/>
          <w:sz w:val="32"/>
          <w:szCs w:val="32"/>
          <w:lang w:val="en-US" w:eastAsia="ru-RU"/>
        </w:rPr>
        <w:t xml:space="preserve"> ţintele strategice pentru perioada avută </w:t>
      </w:r>
      <w:r w:rsidR="00B50D7B" w:rsidRPr="00835AB6">
        <w:rPr>
          <w:rFonts w:ascii="Times New Roman" w:eastAsia="Times New Roman" w:hAnsi="Times New Roman"/>
          <w:b/>
          <w:sz w:val="32"/>
          <w:szCs w:val="32"/>
          <w:lang w:val="en-US" w:eastAsia="ru-RU"/>
        </w:rPr>
        <w:t>în vedere, astfel încât PDI 2018</w:t>
      </w:r>
      <w:r w:rsidRPr="00835AB6">
        <w:rPr>
          <w:rFonts w:ascii="Times New Roman" w:eastAsia="Times New Roman" w:hAnsi="Times New Roman"/>
          <w:b/>
          <w:sz w:val="32"/>
          <w:szCs w:val="32"/>
          <w:lang w:val="en-US" w:eastAsia="ru-RU"/>
        </w:rPr>
        <w:t>-20</w:t>
      </w:r>
      <w:r w:rsidR="00B50D7B" w:rsidRPr="00835AB6">
        <w:rPr>
          <w:rFonts w:ascii="Times New Roman" w:eastAsia="Times New Roman" w:hAnsi="Times New Roman"/>
          <w:b/>
          <w:sz w:val="32"/>
          <w:szCs w:val="32"/>
          <w:lang w:val="en-US" w:eastAsia="ru-RU"/>
        </w:rPr>
        <w:t>23</w:t>
      </w:r>
      <w:r w:rsidRPr="00835AB6">
        <w:rPr>
          <w:rFonts w:ascii="Times New Roman" w:eastAsia="Times New Roman" w:hAnsi="Times New Roman"/>
          <w:b/>
          <w:sz w:val="32"/>
          <w:szCs w:val="32"/>
          <w:lang w:val="en-US" w:eastAsia="ru-RU"/>
        </w:rPr>
        <w:t xml:space="preserve"> să reflecte modificările legislative, cerințele societății actuale și valorile </w:t>
      </w:r>
      <w:r w:rsidR="00B50D7B" w:rsidRPr="00835AB6">
        <w:rPr>
          <w:rFonts w:ascii="Times New Roman" w:eastAsia="Times New Roman" w:hAnsi="Times New Roman"/>
          <w:b/>
          <w:sz w:val="32"/>
          <w:szCs w:val="32"/>
          <w:lang w:val="en-US" w:eastAsia="ru-RU"/>
        </w:rPr>
        <w:t>e</w:t>
      </w:r>
      <w:r w:rsidR="008073DF">
        <w:rPr>
          <w:rFonts w:ascii="Times New Roman" w:eastAsia="Times New Roman" w:hAnsi="Times New Roman"/>
          <w:b/>
          <w:sz w:val="32"/>
          <w:szCs w:val="32"/>
          <w:lang w:val="en-US" w:eastAsia="ru-RU"/>
        </w:rPr>
        <w:t>x</w:t>
      </w:r>
      <w:r w:rsidR="00B50D7B" w:rsidRPr="00835AB6">
        <w:rPr>
          <w:rFonts w:ascii="Times New Roman" w:eastAsia="Times New Roman" w:hAnsi="Times New Roman"/>
          <w:b/>
          <w:sz w:val="32"/>
          <w:szCs w:val="32"/>
          <w:lang w:val="en-US" w:eastAsia="ru-RU"/>
        </w:rPr>
        <w:t>istente</w:t>
      </w:r>
      <w:r w:rsidRPr="00835AB6">
        <w:rPr>
          <w:rFonts w:ascii="Times New Roman" w:eastAsia="Times New Roman" w:hAnsi="Times New Roman"/>
          <w:b/>
          <w:sz w:val="32"/>
          <w:szCs w:val="32"/>
          <w:lang w:val="en-US" w:eastAsia="ru-RU"/>
        </w:rPr>
        <w:t>.</w:t>
      </w:r>
      <w:r w:rsidRPr="00835AB6">
        <w:rPr>
          <w:rFonts w:ascii="Times New Roman" w:eastAsia="Times New Roman" w:hAnsi="Times New Roman"/>
          <w:b/>
          <w:sz w:val="32"/>
          <w:szCs w:val="32"/>
          <w:lang w:val="en-US" w:eastAsia="ru-RU"/>
        </w:rPr>
        <w:br/>
        <w:t>Documentul de faţă are o importanță deosebită, deoarece concentrează atenția asupra finalităților educației, asigurând întrepătrunderea tuturor domeniilor funcționale ale managementului (curriculum, resurse umane, material-financiare, relații sistemice și comunitare), și menţine coerența strategiei pe termen lung a grădiniței.</w:t>
      </w:r>
      <w:r w:rsidRPr="00835AB6">
        <w:rPr>
          <w:rFonts w:ascii="Times New Roman" w:eastAsia="Times New Roman" w:hAnsi="Times New Roman"/>
          <w:b/>
          <w:sz w:val="32"/>
          <w:szCs w:val="32"/>
          <w:lang w:val="en-US" w:eastAsia="ru-RU"/>
        </w:rPr>
        <w:br/>
        <w:t xml:space="preserve">PDI al unității este elaborat și fundamentat în strânsă concordanță cu mediul şi condițiile în care își desfășoară activitatea ținându-se cont de factorii care influențează eficiența activității educaționale: </w:t>
      </w:r>
      <w:r w:rsidR="00B50D7B" w:rsidRPr="00835AB6">
        <w:rPr>
          <w:rFonts w:ascii="Times New Roman" w:eastAsia="Times New Roman" w:hAnsi="Times New Roman"/>
          <w:b/>
          <w:sz w:val="32"/>
          <w:szCs w:val="32"/>
          <w:lang w:val="en-US" w:eastAsia="ru-RU"/>
        </w:rPr>
        <w:t>creșterea</w:t>
      </w:r>
      <w:r w:rsidRPr="00835AB6">
        <w:rPr>
          <w:rFonts w:ascii="Times New Roman" w:eastAsia="Times New Roman" w:hAnsi="Times New Roman"/>
          <w:b/>
          <w:sz w:val="32"/>
          <w:szCs w:val="32"/>
          <w:lang w:val="en-US" w:eastAsia="ru-RU"/>
        </w:rPr>
        <w:t xml:space="preserve"> numărului de preșcolari ca urmare a </w:t>
      </w:r>
      <w:r w:rsidR="00B50D7B" w:rsidRPr="00835AB6">
        <w:rPr>
          <w:rFonts w:ascii="Times New Roman" w:eastAsia="Times New Roman" w:hAnsi="Times New Roman"/>
          <w:b/>
          <w:sz w:val="32"/>
          <w:szCs w:val="32"/>
          <w:lang w:val="en-US" w:eastAsia="ru-RU"/>
        </w:rPr>
        <w:t>creșterii</w:t>
      </w:r>
      <w:r w:rsidRPr="00835AB6">
        <w:rPr>
          <w:rFonts w:ascii="Times New Roman" w:eastAsia="Times New Roman" w:hAnsi="Times New Roman"/>
          <w:b/>
          <w:sz w:val="32"/>
          <w:szCs w:val="32"/>
          <w:lang w:val="en-US" w:eastAsia="ru-RU"/>
        </w:rPr>
        <w:t xml:space="preserve"> natalității; schimbările educaționale și manageriale generate de reformele educaționale; politica managerială a grădiniței și a comunității locale.</w:t>
      </w:r>
      <w:r w:rsidRPr="00835AB6">
        <w:rPr>
          <w:rFonts w:ascii="Times New Roman" w:eastAsia="Times New Roman" w:hAnsi="Times New Roman"/>
          <w:b/>
          <w:sz w:val="32"/>
          <w:szCs w:val="32"/>
          <w:lang w:val="en-US" w:eastAsia="ru-RU"/>
        </w:rPr>
        <w:br/>
        <w:t xml:space="preserve">PDI reprezintă voința comună a personalului didactic, a personalului didactic auxiliar, a personalului administrativ și a comunității (părinți si reprezentanți ai comunităţii locale), elaborarea pornind de la punctele tari şi slabe (analiza SWOT) ale activității educaționale. S-au avut în vedere urmatoarele aspecte: </w:t>
      </w:r>
    </w:p>
    <w:p w:rsidR="00E17C20" w:rsidRPr="00DF7A90" w:rsidRDefault="00E17C20" w:rsidP="00E17C20">
      <w:pPr>
        <w:shd w:val="clear" w:color="auto" w:fill="FFFFFF"/>
        <w:spacing w:after="0" w:line="240" w:lineRule="auto"/>
        <w:jc w:val="center"/>
        <w:rPr>
          <w:rFonts w:ascii="Times New Roman" w:eastAsia="Times New Roman" w:hAnsi="Times New Roman"/>
          <w:b/>
          <w:sz w:val="32"/>
          <w:szCs w:val="32"/>
          <w:lang w:val="en-US" w:eastAsia="ru-RU"/>
        </w:rPr>
      </w:pPr>
      <w:r w:rsidRPr="00DF7A90">
        <w:rPr>
          <w:rFonts w:ascii="Times New Roman" w:eastAsia="Times New Roman" w:hAnsi="Times New Roman"/>
          <w:b/>
          <w:sz w:val="32"/>
          <w:szCs w:val="32"/>
          <w:lang w:val="en-US" w:eastAsia="ru-RU"/>
        </w:rPr>
        <w:t>3</w:t>
      </w:r>
    </w:p>
    <w:p w:rsidR="00E17C20" w:rsidRDefault="00E17C20" w:rsidP="001D1528">
      <w:pPr>
        <w:shd w:val="clear" w:color="auto" w:fill="FFFFFF"/>
        <w:spacing w:after="0" w:line="240" w:lineRule="auto"/>
        <w:rPr>
          <w:rFonts w:ascii="Times New Roman" w:eastAsia="Times New Roman" w:hAnsi="Times New Roman"/>
          <w:b/>
          <w:sz w:val="32"/>
          <w:szCs w:val="32"/>
          <w:lang w:val="en-US" w:eastAsia="ru-RU"/>
        </w:rPr>
      </w:pPr>
    </w:p>
    <w:p w:rsidR="00F23711" w:rsidRPr="00835AB6" w:rsidRDefault="001D1528" w:rsidP="001D1528">
      <w:pPr>
        <w:shd w:val="clear" w:color="auto" w:fill="FFFFFF"/>
        <w:spacing w:after="0" w:line="240" w:lineRule="auto"/>
        <w:rPr>
          <w:rFonts w:ascii="Times New Roman" w:eastAsia="Times New Roman" w:hAnsi="Times New Roman"/>
          <w:b/>
          <w:sz w:val="32"/>
          <w:szCs w:val="32"/>
          <w:lang w:val="en-US" w:eastAsia="ru-RU"/>
        </w:rPr>
      </w:pPr>
      <w:r w:rsidRPr="00835AB6">
        <w:rPr>
          <w:rFonts w:ascii="Times New Roman" w:eastAsia="Times New Roman" w:hAnsi="Times New Roman"/>
          <w:b/>
          <w:sz w:val="32"/>
          <w:szCs w:val="32"/>
          <w:lang w:val="en-US" w:eastAsia="ru-RU"/>
        </w:rPr>
        <w:lastRenderedPageBreak/>
        <w:t>elaborarea și punerea în practică a unei oferte educaționale care să</w:t>
      </w:r>
    </w:p>
    <w:p w:rsidR="001D1528" w:rsidRDefault="001D1528" w:rsidP="00F23711">
      <w:pPr>
        <w:shd w:val="clear" w:color="auto" w:fill="FFFFFF"/>
        <w:spacing w:after="0" w:line="240" w:lineRule="auto"/>
        <w:rPr>
          <w:rFonts w:ascii="Times New Roman" w:eastAsia="Times New Roman" w:hAnsi="Times New Roman"/>
          <w:b/>
          <w:sz w:val="32"/>
          <w:szCs w:val="32"/>
          <w:lang w:val="en-US" w:eastAsia="ru-RU"/>
        </w:rPr>
      </w:pPr>
      <w:r w:rsidRPr="00835AB6">
        <w:rPr>
          <w:rFonts w:ascii="Times New Roman" w:eastAsia="Times New Roman" w:hAnsi="Times New Roman"/>
          <w:b/>
          <w:sz w:val="32"/>
          <w:szCs w:val="32"/>
          <w:lang w:val="en-US" w:eastAsia="ru-RU"/>
        </w:rPr>
        <w:t>permită pregătirea unitară și coerentă a copiilor de-a lungul celor două niveluri de învățământ preșcolar; ofertă educaţională cu accent pe formarea unui copil educat ,independent ,sociabil ,uşor a</w:t>
      </w:r>
      <w:r w:rsidR="00B50D7B" w:rsidRPr="00835AB6">
        <w:rPr>
          <w:rFonts w:ascii="Times New Roman" w:eastAsia="Times New Roman" w:hAnsi="Times New Roman"/>
          <w:b/>
          <w:sz w:val="32"/>
          <w:szCs w:val="32"/>
          <w:lang w:val="en-US" w:eastAsia="ru-RU"/>
        </w:rPr>
        <w:t>d</w:t>
      </w:r>
      <w:r w:rsidRPr="00835AB6">
        <w:rPr>
          <w:rFonts w:ascii="Times New Roman" w:eastAsia="Times New Roman" w:hAnsi="Times New Roman"/>
          <w:b/>
          <w:sz w:val="32"/>
          <w:szCs w:val="32"/>
          <w:lang w:val="en-US" w:eastAsia="ru-RU"/>
        </w:rPr>
        <w:t>aptabil pe</w:t>
      </w:r>
      <w:r w:rsidR="00B50D7B" w:rsidRPr="00835AB6">
        <w:rPr>
          <w:rFonts w:ascii="Times New Roman" w:eastAsia="Times New Roman" w:hAnsi="Times New Roman"/>
          <w:b/>
          <w:sz w:val="32"/>
          <w:szCs w:val="32"/>
          <w:lang w:val="en-US" w:eastAsia="ru-RU"/>
        </w:rPr>
        <w:t>r</w:t>
      </w:r>
      <w:r w:rsidRPr="00835AB6">
        <w:rPr>
          <w:rFonts w:ascii="Times New Roman" w:eastAsia="Times New Roman" w:hAnsi="Times New Roman"/>
          <w:b/>
          <w:sz w:val="32"/>
          <w:szCs w:val="32"/>
          <w:lang w:val="en-US" w:eastAsia="ru-RU"/>
        </w:rPr>
        <w:t xml:space="preserve">manentelor tarnsformări şi evoluţii ale societăţii; centrarea managementului resurselor umane pe recrutarea, motivarea şi fidelizarea cadrelor didactice cu rezultate academice deosebite; crearea unui mediu de lucru adecvat cerințelor unei educații moderne; stabilirea de parteneriate și schimburi culturale </w:t>
      </w:r>
      <w:r w:rsidR="00B50D7B" w:rsidRPr="00835AB6">
        <w:rPr>
          <w:rFonts w:ascii="Times New Roman" w:eastAsia="Times New Roman" w:hAnsi="Times New Roman"/>
          <w:b/>
          <w:sz w:val="32"/>
          <w:szCs w:val="32"/>
          <w:lang w:val="en-US" w:eastAsia="ru-RU"/>
        </w:rPr>
        <w:t>și implementarea de proiecte</w:t>
      </w:r>
      <w:r w:rsidRPr="00835AB6">
        <w:rPr>
          <w:rFonts w:ascii="Times New Roman" w:eastAsia="Times New Roman" w:hAnsi="Times New Roman"/>
          <w:b/>
          <w:sz w:val="32"/>
          <w:szCs w:val="32"/>
          <w:lang w:val="en-US" w:eastAsia="ru-RU"/>
        </w:rPr>
        <w:t xml:space="preserve"> în vederea dobândirii de competențe necesare integrării în învățământul primar; profesionalizarea actului managerial; asigurarea unei baze materiale bune pentru des</w:t>
      </w:r>
      <w:r w:rsidR="00B50D7B" w:rsidRPr="00835AB6">
        <w:rPr>
          <w:rFonts w:ascii="Times New Roman" w:eastAsia="Times New Roman" w:hAnsi="Times New Roman"/>
          <w:b/>
          <w:sz w:val="32"/>
          <w:szCs w:val="32"/>
          <w:lang w:val="en-US" w:eastAsia="ru-RU"/>
        </w:rPr>
        <w:t>fășurarea procesului instructiv</w:t>
      </w:r>
      <w:r w:rsidRPr="00835AB6">
        <w:rPr>
          <w:rFonts w:ascii="Times New Roman" w:eastAsia="Times New Roman" w:hAnsi="Times New Roman"/>
          <w:b/>
          <w:sz w:val="32"/>
          <w:szCs w:val="32"/>
          <w:lang w:val="en-US" w:eastAsia="ru-RU"/>
        </w:rPr>
        <w:t xml:space="preserve">-educativ și gestionarea eficientă </w:t>
      </w:r>
      <w:r w:rsidR="00B50D7B" w:rsidRPr="00835AB6">
        <w:rPr>
          <w:rFonts w:ascii="Times New Roman" w:eastAsia="Times New Roman" w:hAnsi="Times New Roman"/>
          <w:b/>
          <w:sz w:val="32"/>
          <w:szCs w:val="32"/>
          <w:lang w:val="en-US" w:eastAsia="ru-RU"/>
        </w:rPr>
        <w:t xml:space="preserve">a </w:t>
      </w:r>
      <w:r w:rsidRPr="00835AB6">
        <w:rPr>
          <w:rFonts w:ascii="Times New Roman" w:eastAsia="Times New Roman" w:hAnsi="Times New Roman"/>
          <w:b/>
          <w:sz w:val="32"/>
          <w:szCs w:val="32"/>
          <w:lang w:val="en-US" w:eastAsia="ru-RU"/>
        </w:rPr>
        <w:t>acest</w:t>
      </w:r>
      <w:r w:rsidR="00B50D7B" w:rsidRPr="00835AB6">
        <w:rPr>
          <w:rFonts w:ascii="Times New Roman" w:eastAsia="Times New Roman" w:hAnsi="Times New Roman"/>
          <w:b/>
          <w:sz w:val="32"/>
          <w:szCs w:val="32"/>
          <w:lang w:val="en-US" w:eastAsia="ru-RU"/>
        </w:rPr>
        <w:t>ui</w:t>
      </w:r>
      <w:r w:rsidR="00FC2352" w:rsidRPr="00835AB6">
        <w:rPr>
          <w:rFonts w:ascii="Times New Roman" w:eastAsia="Times New Roman" w:hAnsi="Times New Roman"/>
          <w:b/>
          <w:sz w:val="32"/>
          <w:szCs w:val="32"/>
          <w:lang w:val="en-US" w:eastAsia="ru-RU"/>
        </w:rPr>
        <w:t>a. Planul</w:t>
      </w:r>
      <w:r w:rsidRPr="00835AB6">
        <w:rPr>
          <w:rFonts w:ascii="Times New Roman" w:eastAsia="Times New Roman" w:hAnsi="Times New Roman"/>
          <w:b/>
          <w:sz w:val="32"/>
          <w:szCs w:val="32"/>
          <w:lang w:val="en-US" w:eastAsia="ru-RU"/>
        </w:rPr>
        <w:t xml:space="preserve"> de Dezvoltare Instituţională al grădiniţei reprezintă expresia concretă a echilibrului dintre reglementări şi iniţiative.</w:t>
      </w:r>
      <w:r w:rsidRPr="00835AB6">
        <w:rPr>
          <w:rFonts w:ascii="Times New Roman" w:eastAsia="Times New Roman" w:hAnsi="Times New Roman"/>
          <w:b/>
          <w:sz w:val="32"/>
          <w:szCs w:val="32"/>
          <w:lang w:val="en-US" w:eastAsia="ru-RU"/>
        </w:rPr>
        <w:br/>
        <w:t>Acesta:</w:t>
      </w:r>
      <w:r w:rsidRPr="00835AB6">
        <w:rPr>
          <w:rFonts w:ascii="Times New Roman" w:eastAsia="Times New Roman" w:hAnsi="Times New Roman"/>
          <w:b/>
          <w:sz w:val="32"/>
          <w:szCs w:val="32"/>
          <w:lang w:val="en-US" w:eastAsia="ru-RU"/>
        </w:rPr>
        <w:br/>
        <w:t xml:space="preserve">• Este motivat de concentrarea atenţiei asupra </w:t>
      </w:r>
      <w:r w:rsidR="00B50D7B" w:rsidRPr="00835AB6">
        <w:rPr>
          <w:rFonts w:ascii="Times New Roman" w:eastAsia="Times New Roman" w:hAnsi="Times New Roman"/>
          <w:b/>
          <w:sz w:val="32"/>
          <w:szCs w:val="32"/>
          <w:lang w:val="en-US" w:eastAsia="ru-RU"/>
        </w:rPr>
        <w:t xml:space="preserve">calității </w:t>
      </w:r>
      <w:r w:rsidRPr="00835AB6">
        <w:rPr>
          <w:rFonts w:ascii="Times New Roman" w:eastAsia="Times New Roman" w:hAnsi="Times New Roman"/>
          <w:b/>
          <w:sz w:val="32"/>
          <w:szCs w:val="32"/>
          <w:lang w:val="en-US" w:eastAsia="ru-RU"/>
        </w:rPr>
        <w:t xml:space="preserve">finalităţilor educaţiei timpurii (sprijinirea copilului preşcolar în </w:t>
      </w:r>
      <w:r w:rsidR="00B50D7B" w:rsidRPr="00835AB6">
        <w:rPr>
          <w:rFonts w:ascii="Times New Roman" w:eastAsia="Times New Roman" w:hAnsi="Times New Roman"/>
          <w:b/>
          <w:sz w:val="32"/>
          <w:szCs w:val="32"/>
          <w:lang w:val="en-US" w:eastAsia="ru-RU"/>
        </w:rPr>
        <w:t>pormarea de</w:t>
      </w:r>
      <w:r w:rsidRPr="00835AB6">
        <w:rPr>
          <w:rFonts w:ascii="Times New Roman" w:eastAsia="Times New Roman" w:hAnsi="Times New Roman"/>
          <w:b/>
          <w:sz w:val="32"/>
          <w:szCs w:val="32"/>
          <w:lang w:val="en-US" w:eastAsia="ru-RU"/>
        </w:rPr>
        <w:t xml:space="preserve"> deprinderi, aptitudini, atitudini necesare acestuia la intrarea în şcoală şi pe tot parcursul vieţii).</w:t>
      </w:r>
      <w:r w:rsidRPr="00835AB6">
        <w:rPr>
          <w:rFonts w:ascii="Times New Roman" w:eastAsia="Times New Roman" w:hAnsi="Times New Roman"/>
          <w:b/>
          <w:sz w:val="32"/>
          <w:szCs w:val="32"/>
          <w:lang w:val="en-US" w:eastAsia="ru-RU"/>
        </w:rPr>
        <w:br/>
        <w:t xml:space="preserve">• Asigură o viziune coerentă asupra celor patru domenii funcţionale ale managementului (curriculum, resurse umane, resurse materiale şi financiare, </w:t>
      </w:r>
      <w:r w:rsidR="00B50D7B" w:rsidRPr="00835AB6">
        <w:rPr>
          <w:rFonts w:ascii="Times New Roman" w:eastAsia="Times New Roman" w:hAnsi="Times New Roman"/>
          <w:b/>
          <w:sz w:val="32"/>
          <w:szCs w:val="32"/>
          <w:lang w:val="en-US" w:eastAsia="ru-RU"/>
        </w:rPr>
        <w:t>parteneriat cu familia</w:t>
      </w:r>
      <w:r w:rsidRPr="00835AB6">
        <w:rPr>
          <w:rFonts w:ascii="Times New Roman" w:eastAsia="Times New Roman" w:hAnsi="Times New Roman"/>
          <w:b/>
          <w:sz w:val="32"/>
          <w:szCs w:val="32"/>
          <w:lang w:val="en-US" w:eastAsia="ru-RU"/>
        </w:rPr>
        <w:t>).</w:t>
      </w:r>
      <w:r w:rsidRPr="00835AB6">
        <w:rPr>
          <w:rFonts w:ascii="Times New Roman" w:eastAsia="Times New Roman" w:hAnsi="Times New Roman"/>
          <w:b/>
          <w:sz w:val="32"/>
          <w:szCs w:val="32"/>
          <w:lang w:val="en-US" w:eastAsia="ru-RU"/>
        </w:rPr>
        <w:br/>
        <w:t>• Oferă colectivului grădiniţei posibilitatea participării la schimbare.</w:t>
      </w:r>
      <w:r w:rsidRPr="00835AB6">
        <w:rPr>
          <w:rFonts w:ascii="Times New Roman" w:eastAsia="Times New Roman" w:hAnsi="Times New Roman"/>
          <w:b/>
          <w:sz w:val="32"/>
          <w:szCs w:val="32"/>
          <w:lang w:val="en-US" w:eastAsia="ru-RU"/>
        </w:rPr>
        <w:br/>
        <w:t>• Asigură coerenţa transpunerii strategiei pe termen lung a activităţii grădiniţei.</w:t>
      </w:r>
      <w:r w:rsidRPr="00835AB6">
        <w:rPr>
          <w:rFonts w:ascii="Times New Roman" w:eastAsia="Times New Roman" w:hAnsi="Times New Roman"/>
          <w:b/>
          <w:sz w:val="32"/>
          <w:szCs w:val="32"/>
          <w:lang w:val="en-US" w:eastAsia="ru-RU"/>
        </w:rPr>
        <w:br/>
        <w:t>• Favorizează creşterea încrederii în capacităţile şi forţele proprii.</w:t>
      </w:r>
      <w:r w:rsidRPr="00835AB6">
        <w:rPr>
          <w:rFonts w:ascii="Times New Roman" w:eastAsia="Times New Roman" w:hAnsi="Times New Roman"/>
          <w:b/>
          <w:sz w:val="32"/>
          <w:szCs w:val="32"/>
          <w:lang w:val="en-US" w:eastAsia="ru-RU"/>
        </w:rPr>
        <w:br/>
        <w:t>• Asigură dezvoltarea personală şi profesională.</w:t>
      </w:r>
      <w:r w:rsidRPr="00835AB6">
        <w:rPr>
          <w:rFonts w:ascii="Times New Roman" w:eastAsia="Times New Roman" w:hAnsi="Times New Roman"/>
          <w:b/>
          <w:sz w:val="32"/>
          <w:szCs w:val="32"/>
          <w:lang w:val="en-US" w:eastAsia="ru-RU"/>
        </w:rPr>
        <w:br/>
        <w:t>• Întăreşte parteneriatele din interiorul şi exteriorul grădiniţei, implicând în educaţie mai mulţi factori (familie, comunitate, instituţii educaţionale etc.) şi stimulează dezvoltarea imaginii grădiniţei în întregul ei.</w:t>
      </w:r>
    </w:p>
    <w:p w:rsidR="0003447A" w:rsidRDefault="0003447A" w:rsidP="00F23711">
      <w:pPr>
        <w:shd w:val="clear" w:color="auto" w:fill="FFFFFF"/>
        <w:spacing w:after="0" w:line="240" w:lineRule="auto"/>
        <w:rPr>
          <w:rFonts w:ascii="Times New Roman" w:eastAsia="Times New Roman" w:hAnsi="Times New Roman"/>
          <w:b/>
          <w:sz w:val="32"/>
          <w:szCs w:val="32"/>
          <w:lang w:val="en-US" w:eastAsia="ru-RU"/>
        </w:rPr>
      </w:pPr>
    </w:p>
    <w:p w:rsidR="0003447A" w:rsidRDefault="0003447A" w:rsidP="00F23711">
      <w:pPr>
        <w:shd w:val="clear" w:color="auto" w:fill="FFFFFF"/>
        <w:spacing w:after="0" w:line="240" w:lineRule="auto"/>
        <w:rPr>
          <w:rFonts w:ascii="Times New Roman" w:eastAsia="Times New Roman" w:hAnsi="Times New Roman"/>
          <w:b/>
          <w:sz w:val="32"/>
          <w:szCs w:val="32"/>
          <w:lang w:val="en-US" w:eastAsia="ru-RU"/>
        </w:rPr>
      </w:pPr>
    </w:p>
    <w:p w:rsidR="005761DC" w:rsidRDefault="005761DC" w:rsidP="00F23711">
      <w:pPr>
        <w:shd w:val="clear" w:color="auto" w:fill="FFFFFF"/>
        <w:spacing w:after="0" w:line="240" w:lineRule="auto"/>
        <w:rPr>
          <w:rFonts w:ascii="Times New Roman" w:eastAsia="Times New Roman" w:hAnsi="Times New Roman"/>
          <w:b/>
          <w:sz w:val="32"/>
          <w:szCs w:val="32"/>
          <w:lang w:val="en-US" w:eastAsia="ru-RU"/>
        </w:rPr>
      </w:pPr>
    </w:p>
    <w:p w:rsidR="005761DC" w:rsidRDefault="005761DC" w:rsidP="00F23711">
      <w:pPr>
        <w:shd w:val="clear" w:color="auto" w:fill="FFFFFF"/>
        <w:spacing w:after="0" w:line="240" w:lineRule="auto"/>
        <w:rPr>
          <w:rFonts w:ascii="Times New Roman" w:eastAsia="Times New Roman" w:hAnsi="Times New Roman"/>
          <w:b/>
          <w:sz w:val="32"/>
          <w:szCs w:val="32"/>
          <w:lang w:val="en-US" w:eastAsia="ru-RU"/>
        </w:rPr>
      </w:pPr>
    </w:p>
    <w:p w:rsidR="005761DC" w:rsidRDefault="005761DC" w:rsidP="00F23711">
      <w:pPr>
        <w:shd w:val="clear" w:color="auto" w:fill="FFFFFF"/>
        <w:spacing w:after="0" w:line="240" w:lineRule="auto"/>
        <w:rPr>
          <w:rFonts w:ascii="Times New Roman" w:eastAsia="Times New Roman" w:hAnsi="Times New Roman"/>
          <w:b/>
          <w:sz w:val="32"/>
          <w:szCs w:val="32"/>
          <w:lang w:val="en-US" w:eastAsia="ru-RU"/>
        </w:rPr>
      </w:pPr>
    </w:p>
    <w:p w:rsidR="005761DC" w:rsidRDefault="005761DC" w:rsidP="00F23711">
      <w:pPr>
        <w:shd w:val="clear" w:color="auto" w:fill="FFFFFF"/>
        <w:spacing w:after="0" w:line="240" w:lineRule="auto"/>
        <w:rPr>
          <w:rFonts w:ascii="Times New Roman" w:eastAsia="Times New Roman" w:hAnsi="Times New Roman"/>
          <w:b/>
          <w:sz w:val="32"/>
          <w:szCs w:val="32"/>
          <w:lang w:val="en-US" w:eastAsia="ru-RU"/>
        </w:rPr>
      </w:pPr>
    </w:p>
    <w:p w:rsidR="005761DC" w:rsidRDefault="005761DC" w:rsidP="00F23711">
      <w:pPr>
        <w:shd w:val="clear" w:color="auto" w:fill="FFFFFF"/>
        <w:spacing w:after="0" w:line="240" w:lineRule="auto"/>
        <w:rPr>
          <w:rFonts w:ascii="Times New Roman" w:eastAsia="Times New Roman" w:hAnsi="Times New Roman"/>
          <w:b/>
          <w:sz w:val="32"/>
          <w:szCs w:val="32"/>
          <w:lang w:val="en-US" w:eastAsia="ru-RU"/>
        </w:rPr>
      </w:pPr>
    </w:p>
    <w:p w:rsidR="005761DC" w:rsidRDefault="005761DC" w:rsidP="00F23711">
      <w:pPr>
        <w:shd w:val="clear" w:color="auto" w:fill="FFFFFF"/>
        <w:spacing w:after="0" w:line="240" w:lineRule="auto"/>
        <w:rPr>
          <w:rFonts w:ascii="Times New Roman" w:eastAsia="Times New Roman" w:hAnsi="Times New Roman"/>
          <w:b/>
          <w:sz w:val="32"/>
          <w:szCs w:val="32"/>
          <w:lang w:val="en-US" w:eastAsia="ru-RU"/>
        </w:rPr>
      </w:pPr>
    </w:p>
    <w:p w:rsidR="005761DC" w:rsidRPr="00DF7A90" w:rsidRDefault="005761DC" w:rsidP="005761DC">
      <w:pPr>
        <w:shd w:val="clear" w:color="auto" w:fill="FFFFFF"/>
        <w:spacing w:after="0" w:line="240" w:lineRule="auto"/>
        <w:jc w:val="center"/>
        <w:rPr>
          <w:rFonts w:ascii="Times New Roman" w:eastAsia="Times New Roman" w:hAnsi="Times New Roman"/>
          <w:b/>
          <w:sz w:val="32"/>
          <w:szCs w:val="32"/>
          <w:lang w:val="en-US" w:eastAsia="ru-RU"/>
        </w:rPr>
      </w:pPr>
      <w:r w:rsidRPr="00DF7A90">
        <w:rPr>
          <w:rFonts w:ascii="Times New Roman" w:eastAsia="Times New Roman" w:hAnsi="Times New Roman"/>
          <w:b/>
          <w:sz w:val="32"/>
          <w:szCs w:val="32"/>
          <w:lang w:val="en-US" w:eastAsia="ru-RU"/>
        </w:rPr>
        <w:t>4</w:t>
      </w:r>
    </w:p>
    <w:p w:rsidR="003F1D63" w:rsidRPr="00835AB6" w:rsidRDefault="003F1D63" w:rsidP="00F23711">
      <w:pPr>
        <w:shd w:val="clear" w:color="auto" w:fill="FFFFFF"/>
        <w:spacing w:after="0" w:line="240" w:lineRule="auto"/>
        <w:rPr>
          <w:rFonts w:ascii="Times New Roman" w:hAnsi="Times New Roman"/>
          <w:color w:val="00CCFF"/>
          <w:sz w:val="32"/>
          <w:szCs w:val="32"/>
          <w:lang w:val="en-US"/>
        </w:rPr>
      </w:pPr>
    </w:p>
    <w:p w:rsidR="00BF61ED" w:rsidRPr="003F1D63" w:rsidRDefault="00141ABA">
      <w:pPr>
        <w:rPr>
          <w:rFonts w:ascii="Times New Roman" w:hAnsi="Times New Roman"/>
          <w:b/>
          <w:lang w:val="en-US"/>
        </w:rPr>
      </w:pPr>
      <w:r w:rsidRPr="003F1D63">
        <w:rPr>
          <w:rFonts w:ascii="Times New Roman" w:hAnsi="Times New Roman"/>
          <w:b/>
          <w:lang w:val="en-US"/>
        </w:rPr>
        <w:lastRenderedPageBreak/>
        <w:t xml:space="preserve"> </w:t>
      </w:r>
      <w:r w:rsidR="00492F65" w:rsidRPr="003F1D63">
        <w:rPr>
          <w:rFonts w:ascii="Times New Roman" w:hAnsi="Times New Roman"/>
          <w:b/>
          <w:sz w:val="44"/>
          <w:szCs w:val="44"/>
          <w:lang w:val="en-US"/>
        </w:rPr>
        <w:t>2</w:t>
      </w:r>
      <w:r w:rsidRPr="003F1D63">
        <w:rPr>
          <w:rFonts w:ascii="Times New Roman" w:hAnsi="Times New Roman"/>
          <w:b/>
          <w:sz w:val="44"/>
          <w:szCs w:val="44"/>
          <w:lang w:val="en-US"/>
        </w:rPr>
        <w:t>.DIN ISTORIA GRADINITEI.</w:t>
      </w:r>
      <w:r w:rsidRPr="003F1D63">
        <w:rPr>
          <w:rFonts w:ascii="Times New Roman" w:hAnsi="Times New Roman"/>
          <w:b/>
          <w:lang w:val="en-US"/>
        </w:rPr>
        <w:t xml:space="preserve">  </w:t>
      </w:r>
    </w:p>
    <w:p w:rsidR="00E17C20" w:rsidRPr="00DF7A90" w:rsidRDefault="00B66423" w:rsidP="005761DC">
      <w:pPr>
        <w:rPr>
          <w:rFonts w:ascii="Times New Roman" w:hAnsi="Times New Roman"/>
          <w:b/>
          <w:sz w:val="32"/>
          <w:szCs w:val="32"/>
          <w:lang w:val="en-US"/>
        </w:rPr>
      </w:pPr>
      <w:r w:rsidRPr="003F1D63">
        <w:rPr>
          <w:rFonts w:ascii="Times New Roman" w:hAnsi="Times New Roman"/>
          <w:b/>
          <w:sz w:val="32"/>
          <w:szCs w:val="32"/>
          <w:lang w:val="en-US"/>
        </w:rPr>
        <w:t>Institu</w:t>
      </w:r>
      <w:r w:rsidRPr="003F1D63">
        <w:rPr>
          <w:rFonts w:ascii="Times New Roman" w:hAnsi="Times New Roman"/>
          <w:b/>
          <w:sz w:val="32"/>
          <w:szCs w:val="32"/>
          <w:lang w:val="ro-MD"/>
        </w:rPr>
        <w:t>ț</w:t>
      </w:r>
      <w:r w:rsidR="0004657B" w:rsidRPr="003F1D63">
        <w:rPr>
          <w:rFonts w:ascii="Times New Roman" w:hAnsi="Times New Roman"/>
          <w:b/>
          <w:sz w:val="32"/>
          <w:szCs w:val="32"/>
          <w:lang w:val="ro-MD"/>
        </w:rPr>
        <w:t xml:space="preserve">ia </w:t>
      </w:r>
      <w:r w:rsidRPr="003F1D63">
        <w:rPr>
          <w:rFonts w:ascii="Times New Roman" w:hAnsi="Times New Roman"/>
          <w:b/>
          <w:sz w:val="32"/>
          <w:szCs w:val="32"/>
          <w:lang w:val="ro-MD"/>
        </w:rPr>
        <w:t>de Educație timpurie nr.128</w:t>
      </w:r>
      <w:r w:rsidR="0004657B" w:rsidRPr="003F1D63">
        <w:rPr>
          <w:rFonts w:ascii="Times New Roman" w:hAnsi="Times New Roman"/>
          <w:b/>
          <w:sz w:val="32"/>
          <w:szCs w:val="32"/>
          <w:lang w:val="en-US"/>
        </w:rPr>
        <w:t xml:space="preserve"> și-a început activitatea</w:t>
      </w:r>
      <w:r w:rsidRPr="003F1D63">
        <w:rPr>
          <w:rFonts w:ascii="Times New Roman" w:hAnsi="Times New Roman"/>
          <w:b/>
          <w:sz w:val="32"/>
          <w:szCs w:val="32"/>
          <w:lang w:val="en-US"/>
        </w:rPr>
        <w:t xml:space="preserve"> în 1963. Clădirea instituției este ajustată cu o capacitate de 75 copii conform proiectului. </w:t>
      </w:r>
      <w:r w:rsidR="008073DF">
        <w:rPr>
          <w:rFonts w:ascii="Times New Roman" w:hAnsi="Times New Roman"/>
          <w:b/>
          <w:sz w:val="32"/>
          <w:szCs w:val="32"/>
          <w:lang w:val="en-US"/>
        </w:rPr>
        <w:t>Î</w:t>
      </w:r>
      <w:r w:rsidRPr="003F1D63">
        <w:rPr>
          <w:rFonts w:ascii="Times New Roman" w:hAnsi="Times New Roman"/>
          <w:b/>
          <w:sz w:val="32"/>
          <w:szCs w:val="32"/>
          <w:lang w:val="en-US"/>
        </w:rPr>
        <w:t>n grădiniță activează, conform statelor vizate</w:t>
      </w:r>
    </w:p>
    <w:p w:rsidR="0004657B" w:rsidRPr="003F1D63" w:rsidRDefault="00B66423">
      <w:pPr>
        <w:rPr>
          <w:rFonts w:ascii="Times New Roman" w:hAnsi="Times New Roman"/>
          <w:b/>
          <w:sz w:val="32"/>
          <w:szCs w:val="32"/>
          <w:lang w:val="en-US"/>
        </w:rPr>
      </w:pPr>
      <w:r w:rsidRPr="003F1D63">
        <w:rPr>
          <w:rFonts w:ascii="Times New Roman" w:hAnsi="Times New Roman"/>
          <w:b/>
          <w:sz w:val="32"/>
          <w:szCs w:val="32"/>
          <w:lang w:val="en-US"/>
        </w:rPr>
        <w:t>și aprobate annual: un director, metodist, 8 educatori, șef de gospodărie, asistent medical, un conducător musical, 3</w:t>
      </w:r>
      <w:r w:rsidR="0004657B" w:rsidRPr="003F1D63">
        <w:rPr>
          <w:rFonts w:ascii="Times New Roman" w:hAnsi="Times New Roman"/>
          <w:b/>
          <w:sz w:val="32"/>
          <w:szCs w:val="32"/>
          <w:lang w:val="en-US"/>
        </w:rPr>
        <w:t xml:space="preserve"> </w:t>
      </w:r>
      <w:r w:rsidRPr="003F1D63">
        <w:rPr>
          <w:rFonts w:ascii="Times New Roman" w:hAnsi="Times New Roman"/>
          <w:b/>
          <w:sz w:val="32"/>
          <w:szCs w:val="32"/>
          <w:lang w:val="en-US"/>
        </w:rPr>
        <w:t>ajutori de educatori, o dădacă sanitară, o spălătoreasă, un magazioner, un bucătar, un bucatar auxiliar și 3 paznici.</w:t>
      </w:r>
    </w:p>
    <w:p w:rsidR="0004657B" w:rsidRPr="003F1D63" w:rsidRDefault="0004657B">
      <w:pPr>
        <w:rPr>
          <w:rFonts w:ascii="Times New Roman" w:hAnsi="Times New Roman"/>
          <w:b/>
          <w:sz w:val="32"/>
          <w:szCs w:val="32"/>
          <w:lang w:val="en-US"/>
        </w:rPr>
      </w:pPr>
      <w:r w:rsidRPr="003F1D63">
        <w:rPr>
          <w:rFonts w:ascii="Times New Roman" w:hAnsi="Times New Roman"/>
          <w:b/>
          <w:sz w:val="32"/>
          <w:szCs w:val="32"/>
          <w:lang w:val="en-US"/>
        </w:rPr>
        <w:t>Patru grupe de copii sunt fregventate de circa 75 copii zilnic, pe liste fiind 91 copii. Deci fregvența este de circa 83% în dependență de perioada anului. Trei grupe sunt dotate cu dormitoare separate</w:t>
      </w:r>
      <w:r w:rsidR="003F1D63" w:rsidRPr="003F1D63">
        <w:rPr>
          <w:rFonts w:ascii="Times New Roman" w:hAnsi="Times New Roman"/>
          <w:b/>
          <w:sz w:val="32"/>
          <w:szCs w:val="32"/>
          <w:lang w:val="en-US"/>
        </w:rPr>
        <w:t>, una-nu</w:t>
      </w:r>
      <w:r w:rsidRPr="003F1D63">
        <w:rPr>
          <w:rFonts w:ascii="Times New Roman" w:hAnsi="Times New Roman"/>
          <w:b/>
          <w:sz w:val="32"/>
          <w:szCs w:val="32"/>
          <w:lang w:val="en-US"/>
        </w:rPr>
        <w:t>. În instituție funcționează cabinetul medical, dotat con-m cerințelor sanitare avînd și un isolator separat. Blocul alimentar al instituție</w:t>
      </w:r>
      <w:r w:rsidR="003F1D63" w:rsidRPr="003F1D63">
        <w:rPr>
          <w:rFonts w:ascii="Times New Roman" w:hAnsi="Times New Roman"/>
          <w:b/>
          <w:sz w:val="32"/>
          <w:szCs w:val="32"/>
          <w:lang w:val="en-US"/>
        </w:rPr>
        <w:t>i</w:t>
      </w:r>
      <w:r w:rsidRPr="003F1D63">
        <w:rPr>
          <w:rFonts w:ascii="Times New Roman" w:hAnsi="Times New Roman"/>
          <w:b/>
          <w:sz w:val="32"/>
          <w:szCs w:val="32"/>
          <w:lang w:val="en-US"/>
        </w:rPr>
        <w:t xml:space="preserve"> este bine amenajat</w:t>
      </w:r>
      <w:r w:rsidR="003F1D63" w:rsidRPr="003F1D63">
        <w:rPr>
          <w:rFonts w:ascii="Times New Roman" w:hAnsi="Times New Roman"/>
          <w:b/>
          <w:sz w:val="32"/>
          <w:szCs w:val="32"/>
          <w:lang w:val="en-US"/>
        </w:rPr>
        <w:t xml:space="preserve"> și dotat cu</w:t>
      </w:r>
      <w:r w:rsidRPr="003F1D63">
        <w:rPr>
          <w:rFonts w:ascii="Times New Roman" w:hAnsi="Times New Roman"/>
          <w:b/>
          <w:sz w:val="32"/>
          <w:szCs w:val="32"/>
          <w:lang w:val="en-US"/>
        </w:rPr>
        <w:t xml:space="preserve"> toate</w:t>
      </w:r>
      <w:r w:rsidR="003F1D63" w:rsidRPr="003F1D63">
        <w:rPr>
          <w:rFonts w:ascii="Times New Roman" w:hAnsi="Times New Roman"/>
          <w:b/>
          <w:sz w:val="32"/>
          <w:szCs w:val="32"/>
          <w:lang w:val="en-US"/>
        </w:rPr>
        <w:t xml:space="preserve"> cele necesare pentru asigurarea unei alim</w:t>
      </w:r>
      <w:r w:rsidR="008073DF">
        <w:rPr>
          <w:rFonts w:ascii="Times New Roman" w:hAnsi="Times New Roman"/>
          <w:b/>
          <w:sz w:val="32"/>
          <w:szCs w:val="32"/>
          <w:lang w:val="en-US"/>
        </w:rPr>
        <w:t>entații calitative copiilor</w:t>
      </w:r>
      <w:r w:rsidR="003F1D63" w:rsidRPr="003F1D63">
        <w:rPr>
          <w:rFonts w:ascii="Times New Roman" w:hAnsi="Times New Roman"/>
          <w:b/>
          <w:sz w:val="32"/>
          <w:szCs w:val="32"/>
          <w:lang w:val="en-US"/>
        </w:rPr>
        <w:t xml:space="preserve"> din instituție</w:t>
      </w:r>
      <w:r w:rsidRPr="003F1D63">
        <w:rPr>
          <w:rFonts w:ascii="Times New Roman" w:hAnsi="Times New Roman"/>
          <w:b/>
          <w:sz w:val="32"/>
          <w:szCs w:val="32"/>
          <w:lang w:val="en-US"/>
        </w:rPr>
        <w:t xml:space="preserve">. Instituția dispune de 2 depozite, unul în interior și altul separat de instituție pentru legume, recent reparat capital. Spălătoria instituției este amplasată în subsolul clădirii grădiniței și a fost de asemenea recent reparată. Sala muzicală a instituției este amplasată în inima grădiniței. În grădiniță lipsește un cabinet metodic amenajat și dotat cee ace crează dificiențe </w:t>
      </w:r>
      <w:r w:rsidR="003F1D63" w:rsidRPr="003F1D63">
        <w:rPr>
          <w:rFonts w:ascii="Times New Roman" w:hAnsi="Times New Roman"/>
          <w:b/>
          <w:sz w:val="32"/>
          <w:szCs w:val="32"/>
          <w:lang w:val="en-US"/>
        </w:rPr>
        <w:t xml:space="preserve">în activitatea metodică a instituției. Terenul grădiniței este bine amenajat. Fiecare grupă dispone de un teren separate dotat cu pavilion separate. Pe teritoriul instituției este amenajat și un teren sportive, unde se petrec activități sportive cu copiii din instituție. </w:t>
      </w:r>
    </w:p>
    <w:p w:rsidR="00BF5FD5" w:rsidRPr="003F1D63" w:rsidRDefault="00BF5FD5">
      <w:pPr>
        <w:rPr>
          <w:rFonts w:ascii="Times New Roman" w:hAnsi="Times New Roman"/>
          <w:b/>
          <w:sz w:val="32"/>
          <w:szCs w:val="32"/>
          <w:lang w:val="en-US"/>
        </w:rPr>
      </w:pPr>
    </w:p>
    <w:p w:rsidR="00492F65" w:rsidRPr="00835AB6" w:rsidRDefault="00492F65">
      <w:pPr>
        <w:rPr>
          <w:rFonts w:ascii="Times New Roman" w:hAnsi="Times New Roman"/>
          <w:b/>
          <w:sz w:val="56"/>
          <w:szCs w:val="56"/>
          <w:lang w:val="en-US"/>
        </w:rPr>
      </w:pPr>
      <w:r w:rsidRPr="00835AB6">
        <w:rPr>
          <w:rFonts w:ascii="Times New Roman" w:hAnsi="Times New Roman"/>
          <w:b/>
          <w:sz w:val="56"/>
          <w:szCs w:val="56"/>
          <w:lang w:val="en-US"/>
        </w:rPr>
        <w:t>3.</w:t>
      </w:r>
      <w:r w:rsidR="00F23711" w:rsidRPr="00835AB6">
        <w:rPr>
          <w:rFonts w:ascii="Times New Roman" w:hAnsi="Times New Roman"/>
          <w:b/>
          <w:sz w:val="56"/>
          <w:szCs w:val="56"/>
          <w:lang w:val="en-US"/>
        </w:rPr>
        <w:t>Oferta educa</w:t>
      </w:r>
      <w:r w:rsidR="00F23711" w:rsidRPr="00835AB6">
        <w:rPr>
          <w:rFonts w:ascii="Times New Roman" w:hAnsi="Times New Roman"/>
          <w:b/>
          <w:sz w:val="56"/>
          <w:szCs w:val="56"/>
          <w:lang w:val="ro-MD"/>
        </w:rPr>
        <w:t>țională</w:t>
      </w:r>
      <w:r w:rsidRPr="00835AB6">
        <w:rPr>
          <w:rFonts w:ascii="Times New Roman" w:hAnsi="Times New Roman"/>
          <w:b/>
          <w:sz w:val="56"/>
          <w:szCs w:val="56"/>
          <w:lang w:val="en-US"/>
        </w:rPr>
        <w:t xml:space="preserve"> </w:t>
      </w:r>
    </w:p>
    <w:p w:rsidR="00F23711" w:rsidRPr="00835AB6" w:rsidRDefault="00492F65">
      <w:pPr>
        <w:rPr>
          <w:rFonts w:ascii="Times New Roman" w:hAnsi="Times New Roman"/>
          <w:b/>
          <w:sz w:val="32"/>
          <w:szCs w:val="32"/>
          <w:lang w:val="en-US"/>
        </w:rPr>
      </w:pPr>
      <w:r w:rsidRPr="00835AB6">
        <w:rPr>
          <w:rFonts w:ascii="Times New Roman" w:hAnsi="Times New Roman"/>
          <w:b/>
          <w:sz w:val="32"/>
          <w:szCs w:val="32"/>
          <w:lang w:val="en-US"/>
        </w:rPr>
        <w:t xml:space="preserve">Tipul instituției: Creșă-grădiniţă cu program de 12 ore. Este o unitate de învăţământ preşcolar, finanţată din bugetul de stat. </w:t>
      </w:r>
    </w:p>
    <w:p w:rsidR="005761DC" w:rsidRDefault="00492F65" w:rsidP="00E17C20">
      <w:pPr>
        <w:rPr>
          <w:rFonts w:ascii="Times New Roman" w:hAnsi="Times New Roman"/>
          <w:b/>
          <w:sz w:val="32"/>
          <w:szCs w:val="32"/>
          <w:lang w:val="en-US"/>
        </w:rPr>
      </w:pPr>
      <w:r w:rsidRPr="00835AB6">
        <w:rPr>
          <w:rFonts w:ascii="Times New Roman" w:hAnsi="Times New Roman"/>
          <w:b/>
          <w:sz w:val="32"/>
          <w:szCs w:val="32"/>
          <w:lang w:val="en-US"/>
        </w:rPr>
        <w:t>Predarea se face în limba română</w:t>
      </w:r>
      <w:r w:rsidR="001A59BC" w:rsidRPr="00835AB6">
        <w:rPr>
          <w:rFonts w:ascii="Times New Roman" w:hAnsi="Times New Roman"/>
          <w:b/>
          <w:sz w:val="32"/>
          <w:szCs w:val="32"/>
          <w:lang w:val="en-US"/>
        </w:rPr>
        <w:t>.</w:t>
      </w:r>
      <w:r w:rsidRPr="00835AB6">
        <w:rPr>
          <w:rFonts w:ascii="Times New Roman" w:hAnsi="Times New Roman"/>
          <w:b/>
          <w:sz w:val="32"/>
          <w:szCs w:val="32"/>
          <w:lang w:val="en-US"/>
        </w:rPr>
        <w:t xml:space="preserve"> Grădiniţa noastră formează un preşcolar responsabil, capabil să se integreze cu succes în viaţa </w:t>
      </w:r>
    </w:p>
    <w:p w:rsidR="005761DC" w:rsidRDefault="005761DC" w:rsidP="005761DC">
      <w:pPr>
        <w:jc w:val="center"/>
        <w:rPr>
          <w:rFonts w:ascii="Times New Roman" w:hAnsi="Times New Roman"/>
          <w:b/>
          <w:sz w:val="32"/>
          <w:szCs w:val="32"/>
          <w:lang w:val="en-US"/>
        </w:rPr>
      </w:pPr>
      <w:r>
        <w:rPr>
          <w:rFonts w:ascii="Times New Roman" w:hAnsi="Times New Roman"/>
          <w:b/>
          <w:sz w:val="32"/>
          <w:szCs w:val="32"/>
          <w:lang w:val="en-US"/>
        </w:rPr>
        <w:t>5</w:t>
      </w:r>
    </w:p>
    <w:p w:rsidR="005761DC" w:rsidRDefault="005761DC" w:rsidP="00E17C20">
      <w:pPr>
        <w:rPr>
          <w:rFonts w:ascii="Times New Roman" w:hAnsi="Times New Roman"/>
          <w:b/>
          <w:sz w:val="32"/>
          <w:szCs w:val="32"/>
          <w:lang w:val="en-US"/>
        </w:rPr>
      </w:pPr>
    </w:p>
    <w:p w:rsidR="0003447A" w:rsidRDefault="00492F65" w:rsidP="00E17C20">
      <w:pPr>
        <w:rPr>
          <w:rFonts w:ascii="Times New Roman" w:hAnsi="Times New Roman"/>
          <w:b/>
          <w:sz w:val="32"/>
          <w:szCs w:val="32"/>
          <w:lang w:val="en-US"/>
        </w:rPr>
      </w:pPr>
      <w:r w:rsidRPr="00835AB6">
        <w:rPr>
          <w:rFonts w:ascii="Times New Roman" w:hAnsi="Times New Roman"/>
          <w:b/>
          <w:sz w:val="32"/>
          <w:szCs w:val="32"/>
          <w:lang w:val="en-US"/>
        </w:rPr>
        <w:lastRenderedPageBreak/>
        <w:t xml:space="preserve">şcolară. </w:t>
      </w:r>
      <w:r w:rsidR="00715219" w:rsidRPr="00835AB6">
        <w:rPr>
          <w:rFonts w:ascii="Times New Roman" w:hAnsi="Times New Roman"/>
          <w:b/>
          <w:sz w:val="32"/>
          <w:szCs w:val="32"/>
          <w:lang w:val="en-US"/>
        </w:rPr>
        <w:t>C</w:t>
      </w:r>
      <w:r w:rsidRPr="00835AB6">
        <w:rPr>
          <w:rFonts w:ascii="Times New Roman" w:hAnsi="Times New Roman"/>
          <w:b/>
          <w:sz w:val="32"/>
          <w:szCs w:val="32"/>
          <w:lang w:val="en-US"/>
        </w:rPr>
        <w:t>opiii vor beneficia de servicii de educaţie</w:t>
      </w:r>
      <w:r w:rsidR="001A59BC" w:rsidRPr="00835AB6">
        <w:rPr>
          <w:rFonts w:ascii="Times New Roman" w:hAnsi="Times New Roman"/>
          <w:b/>
          <w:sz w:val="32"/>
          <w:szCs w:val="32"/>
          <w:lang w:val="en-US"/>
        </w:rPr>
        <w:t xml:space="preserve"> la un înalt nivel de calitate,</w:t>
      </w:r>
      <w:r w:rsidRPr="00835AB6">
        <w:rPr>
          <w:rFonts w:ascii="Times New Roman" w:hAnsi="Times New Roman"/>
          <w:b/>
          <w:sz w:val="32"/>
          <w:szCs w:val="32"/>
          <w:lang w:val="en-US"/>
        </w:rPr>
        <w:t xml:space="preserve"> se va urmări socializarea şi educarea copiilor în vederea adaptării şi integrării cu succes în viaţa de şcolar;</w:t>
      </w:r>
      <w:r w:rsidR="00715219" w:rsidRPr="00835AB6">
        <w:rPr>
          <w:rFonts w:ascii="Times New Roman" w:hAnsi="Times New Roman"/>
          <w:b/>
          <w:sz w:val="32"/>
          <w:szCs w:val="32"/>
          <w:lang w:val="en-US"/>
        </w:rPr>
        <w:t xml:space="preserve"> se va urmări</w:t>
      </w:r>
      <w:r w:rsidRPr="00835AB6">
        <w:rPr>
          <w:rFonts w:ascii="Times New Roman" w:hAnsi="Times New Roman"/>
          <w:b/>
          <w:sz w:val="32"/>
          <w:szCs w:val="32"/>
          <w:lang w:val="en-US"/>
        </w:rPr>
        <w:t xml:space="preserve"> </w:t>
      </w:r>
      <w:r w:rsidR="00715219" w:rsidRPr="00835AB6">
        <w:rPr>
          <w:rFonts w:ascii="Times New Roman" w:hAnsi="Times New Roman"/>
          <w:b/>
          <w:sz w:val="32"/>
          <w:szCs w:val="32"/>
          <w:lang w:val="en-US"/>
        </w:rPr>
        <w:t>siguranţa</w:t>
      </w:r>
      <w:r w:rsidRPr="00835AB6">
        <w:rPr>
          <w:rFonts w:ascii="Times New Roman" w:hAnsi="Times New Roman"/>
          <w:b/>
          <w:sz w:val="32"/>
          <w:szCs w:val="32"/>
          <w:lang w:val="en-US"/>
        </w:rPr>
        <w:t xml:space="preserve"> şi securitate</w:t>
      </w:r>
      <w:r w:rsidR="00715219" w:rsidRPr="00835AB6">
        <w:rPr>
          <w:rFonts w:ascii="Times New Roman" w:hAnsi="Times New Roman"/>
          <w:b/>
          <w:sz w:val="32"/>
          <w:szCs w:val="32"/>
          <w:lang w:val="en-US"/>
        </w:rPr>
        <w:t>a</w:t>
      </w:r>
      <w:r w:rsidRPr="00835AB6">
        <w:rPr>
          <w:rFonts w:ascii="Times New Roman" w:hAnsi="Times New Roman"/>
          <w:b/>
          <w:sz w:val="32"/>
          <w:szCs w:val="32"/>
          <w:lang w:val="en-US"/>
        </w:rPr>
        <w:t xml:space="preserve"> pe parcursul participării la procesul instruct</w:t>
      </w:r>
      <w:r w:rsidR="001A59BC" w:rsidRPr="00835AB6">
        <w:rPr>
          <w:rFonts w:ascii="Times New Roman" w:hAnsi="Times New Roman"/>
          <w:b/>
          <w:sz w:val="32"/>
          <w:szCs w:val="32"/>
          <w:lang w:val="en-US"/>
        </w:rPr>
        <w:t>iv-educativ care se desfăşoară;</w:t>
      </w:r>
      <w:r w:rsidR="00715219" w:rsidRPr="00835AB6">
        <w:rPr>
          <w:rFonts w:ascii="Times New Roman" w:hAnsi="Times New Roman"/>
          <w:b/>
          <w:sz w:val="32"/>
          <w:szCs w:val="32"/>
          <w:lang w:val="en-US"/>
        </w:rPr>
        <w:t xml:space="preserve"> </w:t>
      </w:r>
      <w:r w:rsidR="001A59BC" w:rsidRPr="00835AB6">
        <w:rPr>
          <w:rFonts w:ascii="Times New Roman" w:hAnsi="Times New Roman"/>
          <w:b/>
          <w:sz w:val="32"/>
          <w:szCs w:val="32"/>
          <w:lang w:val="en-US"/>
        </w:rPr>
        <w:t>se va baza pe</w:t>
      </w:r>
      <w:r w:rsidRPr="00835AB6">
        <w:rPr>
          <w:rFonts w:ascii="Times New Roman" w:hAnsi="Times New Roman"/>
          <w:b/>
          <w:sz w:val="32"/>
          <w:szCs w:val="32"/>
          <w:lang w:val="en-US"/>
        </w:rPr>
        <w:t xml:space="preserve"> o ofertă </w:t>
      </w:r>
      <w:r w:rsidR="005761DC">
        <w:rPr>
          <w:rFonts w:ascii="Times New Roman" w:hAnsi="Times New Roman"/>
          <w:b/>
          <w:sz w:val="32"/>
          <w:szCs w:val="32"/>
          <w:lang w:val="en-US"/>
        </w:rPr>
        <w:t>e</w:t>
      </w:r>
      <w:r w:rsidRPr="00835AB6">
        <w:rPr>
          <w:rFonts w:ascii="Times New Roman" w:hAnsi="Times New Roman"/>
          <w:b/>
          <w:sz w:val="32"/>
          <w:szCs w:val="32"/>
          <w:lang w:val="en-US"/>
        </w:rPr>
        <w:t xml:space="preserve">ducaţională bogată; </w:t>
      </w:r>
      <w:r w:rsidR="001A59BC" w:rsidRPr="00835AB6">
        <w:rPr>
          <w:rFonts w:ascii="Times New Roman" w:hAnsi="Times New Roman"/>
          <w:b/>
          <w:sz w:val="32"/>
          <w:szCs w:val="32"/>
          <w:lang w:val="en-US"/>
        </w:rPr>
        <w:t>se va promova perfecționarea tuturor</w:t>
      </w:r>
      <w:r w:rsidR="005761DC">
        <w:rPr>
          <w:rFonts w:ascii="Times New Roman" w:hAnsi="Times New Roman"/>
          <w:b/>
          <w:sz w:val="32"/>
          <w:szCs w:val="32"/>
          <w:lang w:val="en-US"/>
        </w:rPr>
        <w:t xml:space="preserve"> cadrele</w:t>
      </w:r>
      <w:r w:rsidRPr="00835AB6">
        <w:rPr>
          <w:rFonts w:ascii="Times New Roman" w:hAnsi="Times New Roman"/>
          <w:b/>
          <w:sz w:val="32"/>
          <w:szCs w:val="32"/>
          <w:lang w:val="en-US"/>
        </w:rPr>
        <w:t>didactice din unitate</w:t>
      </w:r>
      <w:r w:rsidR="001A59BC" w:rsidRPr="00835AB6">
        <w:rPr>
          <w:rFonts w:ascii="Times New Roman" w:hAnsi="Times New Roman"/>
          <w:b/>
          <w:sz w:val="32"/>
          <w:szCs w:val="32"/>
          <w:lang w:val="en-US"/>
        </w:rPr>
        <w:t xml:space="preserve"> și a</w:t>
      </w:r>
      <w:r w:rsidRPr="00835AB6">
        <w:rPr>
          <w:rFonts w:ascii="Times New Roman" w:hAnsi="Times New Roman"/>
          <w:b/>
          <w:sz w:val="32"/>
          <w:szCs w:val="32"/>
          <w:lang w:val="en-US"/>
        </w:rPr>
        <w:t xml:space="preserve"> personal</w:t>
      </w:r>
      <w:r w:rsidR="001A59BC" w:rsidRPr="00835AB6">
        <w:rPr>
          <w:rFonts w:ascii="Times New Roman" w:hAnsi="Times New Roman"/>
          <w:b/>
          <w:sz w:val="32"/>
          <w:szCs w:val="32"/>
          <w:lang w:val="en-US"/>
        </w:rPr>
        <w:t>ului</w:t>
      </w:r>
      <w:r w:rsidRPr="00835AB6">
        <w:rPr>
          <w:rFonts w:ascii="Times New Roman" w:hAnsi="Times New Roman"/>
          <w:b/>
          <w:sz w:val="32"/>
          <w:szCs w:val="32"/>
          <w:lang w:val="en-US"/>
        </w:rPr>
        <w:t xml:space="preserve"> </w:t>
      </w:r>
      <w:r w:rsidR="00BF5FD5" w:rsidRPr="00835AB6">
        <w:rPr>
          <w:rFonts w:ascii="Times New Roman" w:hAnsi="Times New Roman"/>
          <w:b/>
          <w:sz w:val="32"/>
          <w:szCs w:val="32"/>
          <w:lang w:val="en-US"/>
        </w:rPr>
        <w:t>didactic auxiliar şi nedidactic</w:t>
      </w:r>
      <w:r w:rsidRPr="00835AB6">
        <w:rPr>
          <w:rFonts w:ascii="Times New Roman" w:hAnsi="Times New Roman"/>
          <w:b/>
          <w:sz w:val="32"/>
          <w:szCs w:val="32"/>
          <w:lang w:val="en-US"/>
        </w:rPr>
        <w:t>. Toţi preşcolarii</w:t>
      </w:r>
      <w:r w:rsidR="001A59BC" w:rsidRPr="00835AB6">
        <w:rPr>
          <w:rFonts w:ascii="Times New Roman" w:hAnsi="Times New Roman"/>
          <w:b/>
          <w:sz w:val="32"/>
          <w:szCs w:val="32"/>
          <w:lang w:val="en-US"/>
        </w:rPr>
        <w:t xml:space="preserve"> din instituție vor</w:t>
      </w:r>
      <w:r w:rsidRPr="00835AB6">
        <w:rPr>
          <w:rFonts w:ascii="Times New Roman" w:hAnsi="Times New Roman"/>
          <w:b/>
          <w:sz w:val="32"/>
          <w:szCs w:val="32"/>
          <w:lang w:val="en-US"/>
        </w:rPr>
        <w:t xml:space="preserve"> devin</w:t>
      </w:r>
      <w:r w:rsidR="001A59BC" w:rsidRPr="00835AB6">
        <w:rPr>
          <w:rFonts w:ascii="Times New Roman" w:hAnsi="Times New Roman"/>
          <w:b/>
          <w:sz w:val="32"/>
          <w:szCs w:val="32"/>
          <w:lang w:val="en-US"/>
        </w:rPr>
        <w:t>i</w:t>
      </w:r>
      <w:r w:rsidRPr="00835AB6">
        <w:rPr>
          <w:rFonts w:ascii="Times New Roman" w:hAnsi="Times New Roman"/>
          <w:b/>
          <w:sz w:val="32"/>
          <w:szCs w:val="32"/>
          <w:lang w:val="en-US"/>
        </w:rPr>
        <w:t xml:space="preserve"> competitivi deoarec</w:t>
      </w:r>
      <w:r w:rsidR="00715219" w:rsidRPr="00835AB6">
        <w:rPr>
          <w:rFonts w:ascii="Times New Roman" w:hAnsi="Times New Roman"/>
          <w:b/>
          <w:sz w:val="32"/>
          <w:szCs w:val="32"/>
          <w:lang w:val="en-US"/>
        </w:rPr>
        <w:t>e grădiniţa noastră va asigura</w:t>
      </w:r>
      <w:r w:rsidRPr="00835AB6">
        <w:rPr>
          <w:rFonts w:ascii="Times New Roman" w:hAnsi="Times New Roman"/>
          <w:b/>
          <w:sz w:val="32"/>
          <w:szCs w:val="32"/>
          <w:lang w:val="en-US"/>
        </w:rPr>
        <w:t xml:space="preserve"> formarea competenţelor necesare</w:t>
      </w:r>
    </w:p>
    <w:p w:rsidR="00492F65" w:rsidRPr="00835AB6" w:rsidRDefault="00492F65">
      <w:pPr>
        <w:rPr>
          <w:rFonts w:ascii="Times New Roman" w:hAnsi="Times New Roman"/>
          <w:b/>
          <w:i/>
          <w:color w:val="00CCFF"/>
          <w:sz w:val="32"/>
          <w:szCs w:val="32"/>
          <w:lang w:val="en-US"/>
        </w:rPr>
      </w:pPr>
      <w:r w:rsidRPr="00835AB6">
        <w:rPr>
          <w:rFonts w:ascii="Times New Roman" w:hAnsi="Times New Roman"/>
          <w:b/>
          <w:sz w:val="32"/>
          <w:szCs w:val="32"/>
          <w:lang w:val="en-US"/>
        </w:rPr>
        <w:t xml:space="preserve">integrării în sistemul de învăţământ primar </w:t>
      </w:r>
      <w:r w:rsidR="00715219" w:rsidRPr="00835AB6">
        <w:rPr>
          <w:rFonts w:ascii="Times New Roman" w:hAnsi="Times New Roman"/>
          <w:b/>
          <w:sz w:val="32"/>
          <w:szCs w:val="32"/>
          <w:lang w:val="en-US"/>
        </w:rPr>
        <w:t xml:space="preserve">și </w:t>
      </w:r>
      <w:r w:rsidRPr="00835AB6">
        <w:rPr>
          <w:rFonts w:ascii="Times New Roman" w:hAnsi="Times New Roman"/>
          <w:b/>
          <w:sz w:val="32"/>
          <w:szCs w:val="32"/>
          <w:lang w:val="en-US"/>
        </w:rPr>
        <w:t xml:space="preserve">formarea </w:t>
      </w:r>
      <w:r w:rsidR="00715219" w:rsidRPr="00835AB6">
        <w:rPr>
          <w:rFonts w:ascii="Times New Roman" w:hAnsi="Times New Roman"/>
          <w:b/>
          <w:sz w:val="32"/>
          <w:szCs w:val="32"/>
          <w:lang w:val="en-US"/>
        </w:rPr>
        <w:t xml:space="preserve">de </w:t>
      </w:r>
      <w:r w:rsidRPr="00835AB6">
        <w:rPr>
          <w:rFonts w:ascii="Times New Roman" w:hAnsi="Times New Roman"/>
          <w:b/>
          <w:sz w:val="32"/>
          <w:szCs w:val="32"/>
          <w:lang w:val="en-US"/>
        </w:rPr>
        <w:t>atitudinilor moral-civice necesare pentru a face faţă solicitărilor cu care viaţa îi va încerca (violenţa, imora</w:t>
      </w:r>
      <w:r w:rsidR="00715219" w:rsidRPr="00835AB6">
        <w:rPr>
          <w:rFonts w:ascii="Times New Roman" w:hAnsi="Times New Roman"/>
          <w:b/>
          <w:sz w:val="32"/>
          <w:szCs w:val="32"/>
          <w:lang w:val="en-US"/>
        </w:rPr>
        <w:t xml:space="preserve">litatea, abandon şcolar, etc.). Se vor promova </w:t>
      </w:r>
      <w:r w:rsidRPr="00835AB6">
        <w:rPr>
          <w:rFonts w:ascii="Times New Roman" w:hAnsi="Times New Roman"/>
          <w:b/>
          <w:sz w:val="32"/>
          <w:szCs w:val="32"/>
          <w:lang w:val="en-US"/>
        </w:rPr>
        <w:t>şanse egale la instruire</w:t>
      </w:r>
      <w:r w:rsidR="00715219" w:rsidRPr="00835AB6">
        <w:rPr>
          <w:rFonts w:ascii="Times New Roman" w:hAnsi="Times New Roman"/>
          <w:b/>
          <w:sz w:val="32"/>
          <w:szCs w:val="32"/>
          <w:lang w:val="en-US"/>
        </w:rPr>
        <w:t xml:space="preserve"> pentru toți copiii din instituție</w:t>
      </w:r>
      <w:r w:rsidRPr="00835AB6">
        <w:rPr>
          <w:rFonts w:ascii="Times New Roman" w:hAnsi="Times New Roman"/>
          <w:b/>
          <w:sz w:val="32"/>
          <w:szCs w:val="32"/>
          <w:lang w:val="en-US"/>
        </w:rPr>
        <w:t>.</w:t>
      </w:r>
    </w:p>
    <w:p w:rsidR="00492F65" w:rsidRPr="00835AB6" w:rsidRDefault="00492F65">
      <w:pPr>
        <w:rPr>
          <w:rFonts w:ascii="Times New Roman" w:hAnsi="Times New Roman"/>
          <w:i/>
          <w:color w:val="00CCFF"/>
          <w:sz w:val="32"/>
          <w:szCs w:val="32"/>
          <w:lang w:val="en-US"/>
        </w:rPr>
      </w:pPr>
    </w:p>
    <w:p w:rsidR="00674520" w:rsidRPr="00835AB6" w:rsidRDefault="00A25463">
      <w:pPr>
        <w:rPr>
          <w:rFonts w:ascii="Times New Roman" w:hAnsi="Times New Roman"/>
          <w:b/>
          <w:iCs/>
          <w:spacing w:val="15"/>
          <w:sz w:val="56"/>
          <w:szCs w:val="56"/>
          <w:lang w:val="en-US"/>
        </w:rPr>
      </w:pPr>
      <w:r w:rsidRPr="00835AB6">
        <w:rPr>
          <w:rFonts w:ascii="Times New Roman" w:hAnsi="Times New Roman"/>
          <w:b/>
          <w:iCs/>
          <w:spacing w:val="15"/>
          <w:sz w:val="56"/>
          <w:szCs w:val="56"/>
          <w:lang w:val="en-US"/>
        </w:rPr>
        <w:t>4</w:t>
      </w:r>
      <w:r w:rsidR="00141ABA" w:rsidRPr="00835AB6">
        <w:rPr>
          <w:rFonts w:ascii="Times New Roman" w:hAnsi="Times New Roman"/>
          <w:b/>
          <w:iCs/>
          <w:spacing w:val="15"/>
          <w:sz w:val="56"/>
          <w:szCs w:val="56"/>
          <w:lang w:val="en-US"/>
        </w:rPr>
        <w:t>.Viziunea</w:t>
      </w:r>
    </w:p>
    <w:p w:rsidR="00E90540" w:rsidRPr="00835AB6" w:rsidRDefault="00E90540">
      <w:pPr>
        <w:rPr>
          <w:rFonts w:ascii="Times New Roman" w:hAnsi="Times New Roman"/>
          <w:b/>
          <w:sz w:val="32"/>
          <w:szCs w:val="32"/>
          <w:lang w:val="en-US"/>
        </w:rPr>
      </w:pPr>
      <w:r w:rsidRPr="00835AB6">
        <w:rPr>
          <w:rFonts w:ascii="Times New Roman" w:hAnsi="Times New Roman"/>
          <w:b/>
          <w:sz w:val="32"/>
          <w:szCs w:val="32"/>
          <w:lang w:val="en-US"/>
        </w:rPr>
        <w:t>“Educaţia, representînd o prioritate naţională, constituie factorul de bază în transmiterea şi crearea de noi valori culturale şi general-umane, de reproducere şi de dezvoltare a capitalului uman, de realizare a idealului şi a obiectivelor educaţionale, de formare a conştiinţei şi identităţii naţionale, de promovare a aspiraţiilor de integrare European şi are un rol primordial în crearea premiselor pentru dezvoltarea umană durabilă şi edificarea unei societăţi bazate pe cunoaştere.” STRATEGIA SECTORIALĂ DE DEZVOLTARE PENTRU ANII 2012 – 2020</w:t>
      </w:r>
    </w:p>
    <w:p w:rsidR="00E90540" w:rsidRPr="005761DC" w:rsidRDefault="00E90540" w:rsidP="005761DC">
      <w:pPr>
        <w:jc w:val="center"/>
        <w:rPr>
          <w:rFonts w:ascii="Times New Roman" w:hAnsi="Times New Roman"/>
          <w:b/>
          <w:iCs/>
          <w:spacing w:val="15"/>
          <w:sz w:val="32"/>
          <w:szCs w:val="32"/>
          <w:lang w:val="en-US"/>
        </w:rPr>
      </w:pPr>
      <w:r w:rsidRPr="00835AB6">
        <w:rPr>
          <w:rFonts w:ascii="Times New Roman" w:hAnsi="Times New Roman"/>
          <w:b/>
          <w:iCs/>
          <w:spacing w:val="15"/>
          <w:sz w:val="32"/>
          <w:szCs w:val="32"/>
          <w:lang w:val="en-US"/>
        </w:rPr>
        <w:t xml:space="preserve">Sub deviza </w:t>
      </w:r>
      <w:r w:rsidRPr="00835AB6">
        <w:rPr>
          <w:rFonts w:ascii="Times New Roman" w:hAnsi="Times New Roman"/>
          <w:b/>
          <w:sz w:val="32"/>
          <w:szCs w:val="32"/>
          <w:shd w:val="clear" w:color="auto" w:fill="FFFFFF"/>
          <w:lang w:val="en-US"/>
        </w:rPr>
        <w:t xml:space="preserve">"Educarea minții fara cea a inimii nu este educatie deloc." </w:t>
      </w:r>
      <w:r w:rsidR="00AA54BF" w:rsidRPr="00835AB6">
        <w:rPr>
          <w:rFonts w:ascii="Times New Roman" w:hAnsi="Times New Roman"/>
          <w:b/>
          <w:sz w:val="32"/>
          <w:szCs w:val="32"/>
          <w:shd w:val="clear" w:color="auto" w:fill="FFFFFF"/>
          <w:lang w:val="en-US"/>
        </w:rPr>
        <w:t xml:space="preserve">de </w:t>
      </w:r>
      <w:r w:rsidRPr="00835AB6">
        <w:rPr>
          <w:rFonts w:ascii="Times New Roman" w:hAnsi="Times New Roman"/>
          <w:b/>
          <w:sz w:val="32"/>
          <w:szCs w:val="32"/>
          <w:shd w:val="clear" w:color="auto" w:fill="FFFFFF"/>
          <w:lang w:val="en-US"/>
        </w:rPr>
        <w:t>Aristotel</w:t>
      </w:r>
      <w:r w:rsidR="00AA54BF" w:rsidRPr="00835AB6">
        <w:rPr>
          <w:rFonts w:ascii="Times New Roman" w:hAnsi="Times New Roman"/>
          <w:b/>
          <w:sz w:val="32"/>
          <w:szCs w:val="32"/>
          <w:shd w:val="clear" w:color="auto" w:fill="FFFFFF"/>
          <w:lang w:val="en-US"/>
        </w:rPr>
        <w:t>, gr</w:t>
      </w:r>
      <w:r w:rsidR="00AA54BF" w:rsidRPr="00835AB6">
        <w:rPr>
          <w:rFonts w:ascii="Times New Roman" w:hAnsi="Times New Roman"/>
          <w:b/>
          <w:sz w:val="32"/>
          <w:szCs w:val="32"/>
          <w:shd w:val="clear" w:color="auto" w:fill="FFFFFF"/>
          <w:lang w:val="ro-MD"/>
        </w:rPr>
        <w:t xml:space="preserve">ădinița </w:t>
      </w:r>
      <w:r w:rsidR="00AA54BF" w:rsidRPr="00835AB6">
        <w:rPr>
          <w:rFonts w:ascii="Times New Roman" w:hAnsi="Times New Roman"/>
          <w:b/>
          <w:sz w:val="32"/>
          <w:szCs w:val="32"/>
          <w:shd w:val="clear" w:color="auto" w:fill="FFFFFF"/>
          <w:lang w:val="en-US"/>
        </w:rPr>
        <w:t>“</w:t>
      </w:r>
      <w:r w:rsidR="00AA54BF" w:rsidRPr="00835AB6">
        <w:rPr>
          <w:rFonts w:ascii="Times New Roman" w:hAnsi="Times New Roman"/>
          <w:b/>
          <w:sz w:val="32"/>
          <w:szCs w:val="32"/>
          <w:shd w:val="clear" w:color="auto" w:fill="FFFFFF"/>
          <w:lang w:val="ro-MD"/>
        </w:rPr>
        <w:t>Căsuța din poveste</w:t>
      </w:r>
      <w:r w:rsidR="00AA54BF" w:rsidRPr="00835AB6">
        <w:rPr>
          <w:rFonts w:ascii="Times New Roman" w:hAnsi="Times New Roman"/>
          <w:b/>
          <w:sz w:val="32"/>
          <w:szCs w:val="32"/>
          <w:shd w:val="clear" w:color="auto" w:fill="FFFFFF"/>
          <w:lang w:val="en-US"/>
        </w:rPr>
        <w:t>” își propune să devină o instituție de educație centrată pe copil, cu un climat psihologic favorabil pentru dezvoltarea</w:t>
      </w:r>
      <w:r w:rsidR="00AA54BF" w:rsidRPr="00835AB6">
        <w:rPr>
          <w:rFonts w:ascii="Times New Roman" w:hAnsi="Times New Roman"/>
          <w:sz w:val="32"/>
          <w:szCs w:val="32"/>
          <w:lang w:val="en-US"/>
        </w:rPr>
        <w:t xml:space="preserve"> </w:t>
      </w:r>
      <w:r w:rsidR="00AA54BF" w:rsidRPr="00835AB6">
        <w:rPr>
          <w:rFonts w:ascii="Times New Roman" w:hAnsi="Times New Roman"/>
          <w:b/>
          <w:sz w:val="32"/>
          <w:szCs w:val="32"/>
          <w:lang w:val="en-US"/>
        </w:rPr>
        <w:t>multilaterală a copiilor, promovînd accesului liber la educaţia de calitate, valori naționale</w:t>
      </w:r>
      <w:r w:rsidR="00C674EC" w:rsidRPr="00835AB6">
        <w:rPr>
          <w:rFonts w:ascii="Times New Roman" w:hAnsi="Times New Roman"/>
          <w:b/>
          <w:sz w:val="32"/>
          <w:szCs w:val="32"/>
          <w:lang w:val="en-US"/>
        </w:rPr>
        <w:t xml:space="preserve"> și parteneriatul cu familia</w:t>
      </w:r>
      <w:r w:rsidR="00AA54BF" w:rsidRPr="00835AB6">
        <w:rPr>
          <w:rFonts w:ascii="Times New Roman" w:hAnsi="Times New Roman"/>
          <w:b/>
          <w:sz w:val="32"/>
          <w:szCs w:val="32"/>
          <w:lang w:val="en-US"/>
        </w:rPr>
        <w:t xml:space="preserve"> indiferent de nivelul de dezvoltare, veniturile familiei, sex, origine etnică, etc.</w:t>
      </w:r>
      <w:r w:rsidR="00AA54BF" w:rsidRPr="00835AB6">
        <w:rPr>
          <w:rFonts w:ascii="Times New Roman" w:hAnsi="Times New Roman"/>
          <w:b/>
          <w:sz w:val="32"/>
          <w:szCs w:val="32"/>
          <w:lang w:val="en-US"/>
        </w:rPr>
        <w:br/>
      </w:r>
      <w:r w:rsidR="005761DC">
        <w:rPr>
          <w:rFonts w:ascii="Times New Roman" w:hAnsi="Times New Roman"/>
          <w:b/>
          <w:iCs/>
          <w:spacing w:val="15"/>
          <w:sz w:val="32"/>
          <w:szCs w:val="32"/>
          <w:lang w:val="en-US"/>
        </w:rPr>
        <w:t>6</w:t>
      </w:r>
    </w:p>
    <w:p w:rsidR="00674520" w:rsidRPr="00835AB6" w:rsidRDefault="00A25463">
      <w:pPr>
        <w:rPr>
          <w:rFonts w:ascii="Times New Roman" w:hAnsi="Times New Roman"/>
          <w:b/>
          <w:iCs/>
          <w:spacing w:val="15"/>
          <w:sz w:val="56"/>
          <w:szCs w:val="56"/>
          <w:lang w:val="en-US"/>
        </w:rPr>
      </w:pPr>
      <w:r w:rsidRPr="00835AB6">
        <w:rPr>
          <w:rFonts w:ascii="Times New Roman" w:hAnsi="Times New Roman"/>
          <w:b/>
          <w:iCs/>
          <w:spacing w:val="15"/>
          <w:sz w:val="56"/>
          <w:szCs w:val="56"/>
          <w:lang w:val="en-US"/>
        </w:rPr>
        <w:lastRenderedPageBreak/>
        <w:t xml:space="preserve">5. </w:t>
      </w:r>
      <w:r w:rsidR="00141ABA" w:rsidRPr="00835AB6">
        <w:rPr>
          <w:rFonts w:ascii="Times New Roman" w:hAnsi="Times New Roman"/>
          <w:b/>
          <w:iCs/>
          <w:spacing w:val="15"/>
          <w:sz w:val="56"/>
          <w:szCs w:val="56"/>
          <w:lang w:val="en-US"/>
        </w:rPr>
        <w:t>Misiunea</w:t>
      </w:r>
    </w:p>
    <w:p w:rsidR="0003447A" w:rsidRPr="00835AB6" w:rsidRDefault="00C674EC">
      <w:pPr>
        <w:rPr>
          <w:rFonts w:ascii="Times New Roman" w:hAnsi="Times New Roman"/>
          <w:b/>
          <w:iCs/>
          <w:spacing w:val="15"/>
          <w:sz w:val="28"/>
          <w:szCs w:val="28"/>
          <w:lang w:val="en-US"/>
        </w:rPr>
      </w:pPr>
      <w:r w:rsidRPr="00835AB6">
        <w:rPr>
          <w:rFonts w:ascii="Times New Roman" w:hAnsi="Times New Roman"/>
          <w:b/>
          <w:iCs/>
          <w:spacing w:val="15"/>
          <w:sz w:val="28"/>
          <w:szCs w:val="28"/>
          <w:lang w:val="ro-MD"/>
        </w:rPr>
        <w:t>Pornind de la importanța educației timpurii în dezvoltarea ulterioară a copiilor, Instituția de educație timpurie nr.128</w:t>
      </w:r>
      <w:r w:rsidRPr="00835AB6">
        <w:rPr>
          <w:rFonts w:ascii="Times New Roman" w:hAnsi="Times New Roman"/>
          <w:b/>
          <w:iCs/>
          <w:spacing w:val="15"/>
          <w:sz w:val="28"/>
          <w:szCs w:val="28"/>
          <w:lang w:val="en-US"/>
        </w:rPr>
        <w:t>”Căsuța din poveste”</w:t>
      </w:r>
      <w:r w:rsidR="00141ABA" w:rsidRPr="00835AB6">
        <w:rPr>
          <w:rFonts w:ascii="Times New Roman" w:hAnsi="Times New Roman"/>
          <w:b/>
          <w:iCs/>
          <w:spacing w:val="15"/>
          <w:sz w:val="28"/>
          <w:szCs w:val="28"/>
          <w:lang w:val="en-US"/>
        </w:rPr>
        <w:t>va promova un invatamint</w:t>
      </w:r>
      <w:r w:rsidRPr="00835AB6">
        <w:rPr>
          <w:rFonts w:ascii="Times New Roman" w:hAnsi="Times New Roman"/>
          <w:b/>
          <w:iCs/>
          <w:spacing w:val="15"/>
          <w:sz w:val="28"/>
          <w:szCs w:val="28"/>
          <w:lang w:val="en-US"/>
        </w:rPr>
        <w:t xml:space="preserve"> de calitate, adaptat particularităț</w:t>
      </w:r>
      <w:r w:rsidR="00141ABA" w:rsidRPr="00835AB6">
        <w:rPr>
          <w:rFonts w:ascii="Times New Roman" w:hAnsi="Times New Roman"/>
          <w:b/>
          <w:iCs/>
          <w:spacing w:val="15"/>
          <w:sz w:val="28"/>
          <w:szCs w:val="28"/>
          <w:lang w:val="en-US"/>
        </w:rPr>
        <w:t>ilor de virst</w:t>
      </w:r>
      <w:r w:rsidRPr="00835AB6">
        <w:rPr>
          <w:rFonts w:ascii="Times New Roman" w:hAnsi="Times New Roman"/>
          <w:b/>
          <w:iCs/>
          <w:spacing w:val="15"/>
          <w:sz w:val="28"/>
          <w:szCs w:val="28"/>
          <w:lang w:val="en-US"/>
        </w:rPr>
        <w:t>ă</w:t>
      </w:r>
      <w:r w:rsidR="00141ABA" w:rsidRPr="00835AB6">
        <w:rPr>
          <w:rFonts w:ascii="Times New Roman" w:hAnsi="Times New Roman"/>
          <w:b/>
          <w:iCs/>
          <w:spacing w:val="15"/>
          <w:sz w:val="28"/>
          <w:szCs w:val="28"/>
          <w:lang w:val="en-US"/>
        </w:rPr>
        <w:t xml:space="preserve"> </w:t>
      </w:r>
      <w:r w:rsidRPr="00835AB6">
        <w:rPr>
          <w:rFonts w:ascii="Times New Roman" w:hAnsi="Times New Roman"/>
          <w:b/>
          <w:iCs/>
          <w:spacing w:val="15"/>
          <w:sz w:val="28"/>
          <w:szCs w:val="28"/>
          <w:lang w:val="en-US"/>
        </w:rPr>
        <w:t>ș</w:t>
      </w:r>
      <w:r w:rsidR="00141ABA" w:rsidRPr="00835AB6">
        <w:rPr>
          <w:rFonts w:ascii="Times New Roman" w:hAnsi="Times New Roman"/>
          <w:b/>
          <w:iCs/>
          <w:spacing w:val="15"/>
          <w:sz w:val="28"/>
          <w:szCs w:val="28"/>
          <w:lang w:val="en-US"/>
        </w:rPr>
        <w:t>i indi</w:t>
      </w:r>
      <w:r w:rsidRPr="00835AB6">
        <w:rPr>
          <w:rFonts w:ascii="Times New Roman" w:hAnsi="Times New Roman"/>
          <w:b/>
          <w:iCs/>
          <w:spacing w:val="15"/>
          <w:sz w:val="28"/>
          <w:szCs w:val="28"/>
          <w:lang w:val="en-US"/>
        </w:rPr>
        <w:t>viduale ale copiilor, va a</w:t>
      </w:r>
      <w:r w:rsidR="00141ABA" w:rsidRPr="00835AB6">
        <w:rPr>
          <w:rFonts w:ascii="Times New Roman" w:hAnsi="Times New Roman"/>
          <w:b/>
          <w:iCs/>
          <w:spacing w:val="15"/>
          <w:sz w:val="28"/>
          <w:szCs w:val="28"/>
          <w:lang w:val="en-US"/>
        </w:rPr>
        <w:t>sig</w:t>
      </w:r>
      <w:r w:rsidRPr="00835AB6">
        <w:rPr>
          <w:rFonts w:ascii="Times New Roman" w:hAnsi="Times New Roman"/>
          <w:b/>
          <w:iCs/>
          <w:spacing w:val="15"/>
          <w:sz w:val="28"/>
          <w:szCs w:val="28"/>
          <w:lang w:val="en-US"/>
        </w:rPr>
        <w:t>ura formarea unei “personalitati</w:t>
      </w:r>
      <w:r w:rsidR="00A25463" w:rsidRPr="00835AB6">
        <w:rPr>
          <w:rFonts w:ascii="Times New Roman" w:hAnsi="Times New Roman"/>
          <w:b/>
          <w:iCs/>
          <w:spacing w:val="15"/>
          <w:sz w:val="28"/>
          <w:szCs w:val="28"/>
          <w:lang w:val="en-US"/>
        </w:rPr>
        <w:t>”</w:t>
      </w:r>
      <w:r w:rsidR="00141ABA" w:rsidRPr="00835AB6">
        <w:rPr>
          <w:rFonts w:ascii="Times New Roman" w:hAnsi="Times New Roman"/>
          <w:b/>
          <w:iCs/>
          <w:spacing w:val="15"/>
          <w:sz w:val="28"/>
          <w:szCs w:val="28"/>
          <w:lang w:val="en-US"/>
        </w:rPr>
        <w:t>.</w:t>
      </w:r>
    </w:p>
    <w:p w:rsidR="00A25463" w:rsidRPr="00835AB6" w:rsidRDefault="00A25463">
      <w:pPr>
        <w:rPr>
          <w:rFonts w:ascii="Times New Roman" w:hAnsi="Times New Roman"/>
          <w:b/>
          <w:sz w:val="28"/>
          <w:szCs w:val="28"/>
          <w:lang w:val="en-US"/>
        </w:rPr>
      </w:pPr>
      <w:r w:rsidRPr="00835AB6">
        <w:rPr>
          <w:rFonts w:ascii="Times New Roman" w:hAnsi="Times New Roman"/>
          <w:b/>
          <w:sz w:val="28"/>
          <w:szCs w:val="28"/>
          <w:lang w:val="en-US"/>
        </w:rPr>
        <w:t>Mediul de învățare, creat printr-o atmosferă caldă și monitorizată, caracterizată prin disciplina copiilor, a cadrelor didactice, a întregului personal al grădiniţei, un demers ordonat al activității de joc şi învățare și un mediu atractiv de activitate, spații educaţionale bine întreținute și dotate corespunător cu echipamente, materiale și mijloace didactice, corelate cu creşterea performanţelor. Acesta este temeiul pentru care includem mediul de învățăre în categoria aspectelor pe care ne propunem să le dezvoltăm.</w:t>
      </w:r>
    </w:p>
    <w:p w:rsidR="00B55739" w:rsidRPr="00835AB6" w:rsidRDefault="00B55739">
      <w:pPr>
        <w:rPr>
          <w:rFonts w:ascii="Times New Roman" w:hAnsi="Times New Roman"/>
          <w:b/>
          <w:sz w:val="28"/>
          <w:szCs w:val="28"/>
          <w:lang w:val="en-US"/>
        </w:rPr>
      </w:pPr>
    </w:p>
    <w:p w:rsidR="00B55739" w:rsidRPr="00835AB6" w:rsidRDefault="00975D45">
      <w:pPr>
        <w:rPr>
          <w:rFonts w:ascii="Times New Roman" w:hAnsi="Times New Roman"/>
          <w:b/>
          <w:sz w:val="56"/>
          <w:szCs w:val="56"/>
          <w:lang w:val="en-US"/>
        </w:rPr>
      </w:pPr>
      <w:r w:rsidRPr="00835AB6">
        <w:rPr>
          <w:rFonts w:ascii="Times New Roman" w:hAnsi="Times New Roman"/>
          <w:b/>
          <w:sz w:val="56"/>
          <w:szCs w:val="56"/>
          <w:lang w:val="en-US"/>
        </w:rPr>
        <w:t>6. Analiza P.E.S.T.E.</w:t>
      </w:r>
    </w:p>
    <w:p w:rsidR="00E17C20" w:rsidRDefault="00AA7049" w:rsidP="00AA7049">
      <w:pPr>
        <w:rPr>
          <w:rFonts w:ascii="Times New Roman" w:hAnsi="Times New Roman"/>
          <w:b/>
          <w:sz w:val="32"/>
          <w:szCs w:val="32"/>
          <w:lang w:val="en-US"/>
        </w:rPr>
      </w:pPr>
      <w:r w:rsidRPr="00835AB6">
        <w:rPr>
          <w:rFonts w:ascii="Times New Roman" w:hAnsi="Times New Roman"/>
          <w:b/>
          <w:sz w:val="32"/>
          <w:szCs w:val="32"/>
          <w:lang w:val="en-US"/>
        </w:rPr>
        <w:t>Atunci când ne referim la mediul extern, trebuie să avem în vedere că, activitatea oricărei entităţi economico-sociale este influenţată într-o mare măsură de factorii externi, acei factori politici, economici, sociali, tehnologici și ecologici, care se manifestă din mediul în care aceasta îşi desfăşoară activitatea. Performanţa instituţională este stimulată sau atenuată semnificativ de evoluţia economică la nivel local, regional, naţional şi internaţional, de progresul social intern şi de integrarea Europeană. Amplasarea instituției inclusiv situația demografică și contingentul de copii în districtul arondat, pot influența procesului instructiv educativ şi asigurarea finalităţilor educaţionale. Relaţia grădiniţă-familie-comunitate capătă o nouă dimensiune prin formalizarea acesteia, o dată cu încheierea unui contract educaţional între unităţile de învăţământ şi părinţi. Este încurajată implicarea părinţilor în deciziile grădiniţei, fiind reprezentaţi în mod semnificativ în Consiliile de Administraţie, în Comisia de Evaluare si Asigurare a Calităţii</w:t>
      </w:r>
      <w:r w:rsidR="003F1D63">
        <w:rPr>
          <w:rFonts w:ascii="Times New Roman" w:hAnsi="Times New Roman"/>
          <w:b/>
          <w:sz w:val="32"/>
          <w:szCs w:val="32"/>
          <w:lang w:val="en-US"/>
        </w:rPr>
        <w:t xml:space="preserve">. </w:t>
      </w:r>
      <w:r w:rsidRPr="00835AB6">
        <w:rPr>
          <w:rFonts w:ascii="Times New Roman" w:hAnsi="Times New Roman"/>
          <w:b/>
          <w:sz w:val="32"/>
          <w:szCs w:val="32"/>
          <w:lang w:val="en-US"/>
        </w:rPr>
        <w:t xml:space="preserve">De aceea, este necesară o radiografie exigentă a mediului </w:t>
      </w:r>
    </w:p>
    <w:p w:rsidR="00E17C20" w:rsidRPr="00DF7A90" w:rsidRDefault="00E17C20" w:rsidP="00E17C20">
      <w:pPr>
        <w:jc w:val="center"/>
        <w:rPr>
          <w:rFonts w:ascii="Times New Roman" w:hAnsi="Times New Roman"/>
          <w:b/>
          <w:sz w:val="32"/>
          <w:szCs w:val="32"/>
          <w:lang w:val="en-US"/>
        </w:rPr>
      </w:pPr>
      <w:r w:rsidRPr="00DF7A90">
        <w:rPr>
          <w:rFonts w:ascii="Times New Roman" w:hAnsi="Times New Roman"/>
          <w:b/>
          <w:sz w:val="32"/>
          <w:szCs w:val="32"/>
          <w:lang w:val="en-US"/>
        </w:rPr>
        <w:t>7</w:t>
      </w:r>
    </w:p>
    <w:p w:rsidR="00AA7049" w:rsidRPr="00835AB6" w:rsidRDefault="00AA7049" w:rsidP="00AA7049">
      <w:pPr>
        <w:rPr>
          <w:rFonts w:ascii="Times New Roman" w:hAnsi="Times New Roman"/>
          <w:b/>
          <w:sz w:val="32"/>
          <w:szCs w:val="32"/>
          <w:lang w:val="en-US"/>
        </w:rPr>
      </w:pPr>
      <w:r w:rsidRPr="00835AB6">
        <w:rPr>
          <w:rFonts w:ascii="Times New Roman" w:hAnsi="Times New Roman"/>
          <w:b/>
          <w:sz w:val="32"/>
          <w:szCs w:val="32"/>
          <w:lang w:val="en-US"/>
        </w:rPr>
        <w:lastRenderedPageBreak/>
        <w:t xml:space="preserve">în care îşi desfăşoară activitatea instituţia de învăţământ, pentru a identifica oportunităţile pe care trebuie să le valorifice planul de dezvoltare instituţională în scopul maximizării rezultatelor. </w:t>
      </w:r>
    </w:p>
    <w:p w:rsidR="00141ABA" w:rsidRPr="00835AB6" w:rsidRDefault="00141ABA">
      <w:pPr>
        <w:rPr>
          <w:rFonts w:ascii="Times New Roman" w:hAnsi="Times New Roman"/>
          <w:b/>
          <w:sz w:val="32"/>
          <w:szCs w:val="32"/>
          <w:u w:val="single"/>
          <w:lang w:val="en-US"/>
        </w:rPr>
      </w:pPr>
      <w:r w:rsidRPr="00835AB6">
        <w:rPr>
          <w:rFonts w:ascii="Times New Roman" w:hAnsi="Times New Roman"/>
          <w:b/>
          <w:sz w:val="32"/>
          <w:szCs w:val="32"/>
          <w:u w:val="single"/>
          <w:lang w:val="en-US"/>
        </w:rPr>
        <w:t>Politic</w:t>
      </w:r>
    </w:p>
    <w:p w:rsidR="00141ABA" w:rsidRPr="00835AB6" w:rsidRDefault="00141ABA" w:rsidP="00141ABA">
      <w:pPr>
        <w:pStyle w:val="af"/>
        <w:numPr>
          <w:ilvl w:val="0"/>
          <w:numId w:val="4"/>
        </w:numPr>
        <w:rPr>
          <w:rFonts w:ascii="Times New Roman" w:hAnsi="Times New Roman"/>
          <w:b/>
          <w:sz w:val="32"/>
          <w:szCs w:val="32"/>
          <w:lang w:val="en-US"/>
        </w:rPr>
      </w:pPr>
      <w:r w:rsidRPr="00835AB6">
        <w:rPr>
          <w:rFonts w:ascii="Times New Roman" w:hAnsi="Times New Roman"/>
          <w:b/>
          <w:sz w:val="32"/>
          <w:szCs w:val="32"/>
          <w:lang w:val="en-US"/>
        </w:rPr>
        <w:t>Politica ME privind continuarea reformei educaționale</w:t>
      </w:r>
      <w:r w:rsidR="00E642FD" w:rsidRPr="00835AB6">
        <w:rPr>
          <w:rFonts w:ascii="Times New Roman" w:hAnsi="Times New Roman"/>
          <w:b/>
          <w:sz w:val="32"/>
          <w:szCs w:val="32"/>
          <w:lang w:val="en-US"/>
        </w:rPr>
        <w:t>;</w:t>
      </w:r>
    </w:p>
    <w:p w:rsidR="00141ABA" w:rsidRPr="00835AB6" w:rsidRDefault="00E642FD" w:rsidP="00141ABA">
      <w:pPr>
        <w:pStyle w:val="af"/>
        <w:numPr>
          <w:ilvl w:val="0"/>
          <w:numId w:val="4"/>
        </w:numPr>
        <w:rPr>
          <w:rFonts w:ascii="Times New Roman" w:hAnsi="Times New Roman"/>
          <w:b/>
          <w:sz w:val="32"/>
          <w:szCs w:val="32"/>
          <w:lang w:val="en-US"/>
        </w:rPr>
      </w:pPr>
      <w:r w:rsidRPr="00835AB6">
        <w:rPr>
          <w:rFonts w:ascii="Times New Roman" w:hAnsi="Times New Roman"/>
          <w:b/>
          <w:sz w:val="32"/>
          <w:szCs w:val="32"/>
          <w:lang w:val="en-US"/>
        </w:rPr>
        <w:t>D</w:t>
      </w:r>
      <w:r w:rsidR="00141ABA" w:rsidRPr="00835AB6">
        <w:rPr>
          <w:rFonts w:ascii="Times New Roman" w:hAnsi="Times New Roman"/>
          <w:b/>
          <w:sz w:val="32"/>
          <w:szCs w:val="32"/>
          <w:lang w:val="en-US"/>
        </w:rPr>
        <w:t>eplasarea interesului în management de la control către autoevaluare, evaluare şi consiliere;</w:t>
      </w:r>
    </w:p>
    <w:p w:rsidR="00E642FD" w:rsidRDefault="00E642FD" w:rsidP="00141ABA">
      <w:pPr>
        <w:pStyle w:val="af"/>
        <w:numPr>
          <w:ilvl w:val="0"/>
          <w:numId w:val="4"/>
        </w:numPr>
        <w:rPr>
          <w:rFonts w:ascii="Times New Roman" w:hAnsi="Times New Roman"/>
          <w:b/>
          <w:sz w:val="32"/>
          <w:szCs w:val="32"/>
          <w:lang w:val="en-US"/>
        </w:rPr>
      </w:pPr>
      <w:r w:rsidRPr="00835AB6">
        <w:rPr>
          <w:rFonts w:ascii="Times New Roman" w:hAnsi="Times New Roman"/>
          <w:b/>
          <w:sz w:val="32"/>
          <w:szCs w:val="32"/>
          <w:lang w:val="en-US"/>
        </w:rPr>
        <w:t>Politica educaţională existentă are în vedere asigurarea calităţii educației și compatibilizarea cu sistemul european;</w:t>
      </w:r>
    </w:p>
    <w:p w:rsidR="0003447A" w:rsidRPr="00835AB6" w:rsidRDefault="0003447A" w:rsidP="0003447A">
      <w:pPr>
        <w:pStyle w:val="af"/>
        <w:rPr>
          <w:rFonts w:ascii="Times New Roman" w:hAnsi="Times New Roman"/>
          <w:b/>
          <w:sz w:val="32"/>
          <w:szCs w:val="32"/>
          <w:lang w:val="en-US"/>
        </w:rPr>
      </w:pPr>
    </w:p>
    <w:p w:rsidR="00E642FD" w:rsidRPr="00835AB6" w:rsidRDefault="00E642FD" w:rsidP="00141ABA">
      <w:pPr>
        <w:pStyle w:val="af"/>
        <w:numPr>
          <w:ilvl w:val="0"/>
          <w:numId w:val="4"/>
        </w:numPr>
        <w:rPr>
          <w:rFonts w:ascii="Times New Roman" w:hAnsi="Times New Roman"/>
          <w:b/>
          <w:sz w:val="32"/>
          <w:szCs w:val="32"/>
          <w:lang w:val="en-US"/>
        </w:rPr>
      </w:pPr>
      <w:r w:rsidRPr="00835AB6">
        <w:rPr>
          <w:rFonts w:ascii="Times New Roman" w:hAnsi="Times New Roman"/>
          <w:b/>
          <w:sz w:val="32"/>
          <w:szCs w:val="32"/>
          <w:lang w:val="en-US"/>
        </w:rPr>
        <w:t>Curriculum na</w:t>
      </w:r>
      <w:r w:rsidRPr="00835AB6">
        <w:rPr>
          <w:rFonts w:ascii="Times New Roman" w:hAnsi="Times New Roman"/>
          <w:b/>
          <w:sz w:val="32"/>
          <w:szCs w:val="32"/>
          <w:lang w:val="ro-MD"/>
        </w:rPr>
        <w:t>țional coerent</w:t>
      </w:r>
      <w:r w:rsidRPr="00835AB6">
        <w:rPr>
          <w:rFonts w:ascii="Times New Roman" w:hAnsi="Times New Roman"/>
          <w:b/>
          <w:sz w:val="32"/>
          <w:szCs w:val="32"/>
          <w:lang w:val="en-US"/>
        </w:rPr>
        <w:t>;</w:t>
      </w:r>
    </w:p>
    <w:p w:rsidR="00E642FD" w:rsidRPr="003F1D63" w:rsidRDefault="00E642FD" w:rsidP="00141ABA">
      <w:pPr>
        <w:pStyle w:val="af"/>
        <w:numPr>
          <w:ilvl w:val="0"/>
          <w:numId w:val="4"/>
        </w:numPr>
        <w:rPr>
          <w:rFonts w:ascii="Times New Roman" w:hAnsi="Times New Roman"/>
          <w:b/>
          <w:sz w:val="32"/>
          <w:szCs w:val="32"/>
          <w:lang w:val="en-US"/>
        </w:rPr>
      </w:pPr>
      <w:r w:rsidRPr="00835AB6">
        <w:rPr>
          <w:rFonts w:ascii="Times New Roman" w:hAnsi="Times New Roman"/>
          <w:b/>
          <w:sz w:val="32"/>
          <w:szCs w:val="32"/>
          <w:lang w:val="ro-MD"/>
        </w:rPr>
        <w:t>Centrarea educației pe copil, etc.</w:t>
      </w:r>
    </w:p>
    <w:p w:rsidR="003F1D63" w:rsidRPr="00835AB6" w:rsidRDefault="003F1D63" w:rsidP="003F1D63">
      <w:pPr>
        <w:pStyle w:val="af"/>
        <w:rPr>
          <w:rFonts w:ascii="Times New Roman" w:hAnsi="Times New Roman"/>
          <w:b/>
          <w:sz w:val="32"/>
          <w:szCs w:val="32"/>
          <w:lang w:val="en-US"/>
        </w:rPr>
      </w:pPr>
    </w:p>
    <w:p w:rsidR="00E642FD" w:rsidRPr="00835AB6" w:rsidRDefault="00E642FD" w:rsidP="00E642FD">
      <w:pPr>
        <w:ind w:left="360"/>
        <w:rPr>
          <w:rFonts w:ascii="Times New Roman" w:hAnsi="Times New Roman"/>
          <w:b/>
          <w:sz w:val="32"/>
          <w:szCs w:val="32"/>
          <w:u w:val="single"/>
          <w:lang w:val="en-US"/>
        </w:rPr>
      </w:pPr>
      <w:r w:rsidRPr="00835AB6">
        <w:rPr>
          <w:rFonts w:ascii="Times New Roman" w:hAnsi="Times New Roman"/>
          <w:b/>
          <w:sz w:val="32"/>
          <w:szCs w:val="32"/>
          <w:u w:val="single"/>
          <w:lang w:val="en-US"/>
        </w:rPr>
        <w:t>Economic</w:t>
      </w:r>
    </w:p>
    <w:p w:rsidR="0003447A" w:rsidRPr="00835AB6" w:rsidRDefault="00E642FD" w:rsidP="00E642FD">
      <w:pPr>
        <w:ind w:left="360"/>
        <w:rPr>
          <w:rFonts w:ascii="Times New Roman" w:hAnsi="Times New Roman"/>
          <w:b/>
          <w:sz w:val="32"/>
          <w:szCs w:val="32"/>
          <w:lang w:val="en-US"/>
        </w:rPr>
      </w:pPr>
      <w:r w:rsidRPr="00835AB6">
        <w:rPr>
          <w:rFonts w:ascii="Times New Roman" w:hAnsi="Times New Roman"/>
          <w:b/>
          <w:sz w:val="32"/>
          <w:szCs w:val="32"/>
          <w:lang w:val="en-US"/>
        </w:rPr>
        <w:t>Resursele bugetare transferate de c</w:t>
      </w:r>
      <w:r w:rsidRPr="00835AB6">
        <w:rPr>
          <w:rFonts w:ascii="Times New Roman" w:hAnsi="Times New Roman"/>
          <w:b/>
          <w:sz w:val="32"/>
          <w:szCs w:val="32"/>
          <w:lang w:val="ro-MD"/>
        </w:rPr>
        <w:t>ă</w:t>
      </w:r>
      <w:r w:rsidRPr="00835AB6">
        <w:rPr>
          <w:rFonts w:ascii="Times New Roman" w:hAnsi="Times New Roman"/>
          <w:b/>
          <w:sz w:val="32"/>
          <w:szCs w:val="32"/>
          <w:lang w:val="en-US"/>
        </w:rPr>
        <w:t xml:space="preserve">tre Ministerul </w:t>
      </w:r>
      <w:r w:rsidR="00AA7049" w:rsidRPr="00835AB6">
        <w:rPr>
          <w:rFonts w:ascii="Times New Roman" w:hAnsi="Times New Roman"/>
          <w:b/>
          <w:sz w:val="32"/>
          <w:szCs w:val="32"/>
          <w:lang w:val="en-US"/>
        </w:rPr>
        <w:t xml:space="preserve">Finanțelor al RM </w:t>
      </w:r>
      <w:r w:rsidRPr="00835AB6">
        <w:rPr>
          <w:rFonts w:ascii="Times New Roman" w:hAnsi="Times New Roman"/>
          <w:b/>
          <w:sz w:val="32"/>
          <w:szCs w:val="32"/>
          <w:lang w:val="en-US"/>
        </w:rPr>
        <w:t>pe conturi cu destinație specială deocamdată fonduri minimale necesare unităţii pentru plata utilităţilor (apă, energie electrică, energie termică, telefon/internet, produse de curăţeniei, consumabile, etc.) rămânând fonduri insuficiente pentru reparaţii curente și capitale și asigurarea instituției la 100% cu material didactice, mobilier pentru copii, rechizite pentru fincționarea eficientă a aparatului administrative al instituției, etc.</w:t>
      </w:r>
    </w:p>
    <w:p w:rsidR="00B55739" w:rsidRPr="00835AB6" w:rsidRDefault="00B55739">
      <w:pPr>
        <w:rPr>
          <w:rFonts w:ascii="Times New Roman" w:hAnsi="Times New Roman"/>
          <w:b/>
          <w:sz w:val="32"/>
          <w:szCs w:val="32"/>
          <w:u w:val="single"/>
          <w:lang w:val="en-US"/>
        </w:rPr>
      </w:pPr>
      <w:r w:rsidRPr="00835AB6">
        <w:rPr>
          <w:rFonts w:ascii="Times New Roman" w:hAnsi="Times New Roman"/>
          <w:b/>
          <w:sz w:val="32"/>
          <w:szCs w:val="32"/>
          <w:lang w:val="en-US"/>
        </w:rPr>
        <w:t xml:space="preserve"> </w:t>
      </w:r>
      <w:r w:rsidR="00AA7049" w:rsidRPr="00835AB6">
        <w:rPr>
          <w:rFonts w:ascii="Times New Roman" w:hAnsi="Times New Roman"/>
          <w:b/>
          <w:sz w:val="32"/>
          <w:szCs w:val="32"/>
          <w:u w:val="single"/>
          <w:lang w:val="en-US"/>
        </w:rPr>
        <w:t>Social</w:t>
      </w:r>
    </w:p>
    <w:p w:rsidR="00AB3F46" w:rsidRPr="00835AB6" w:rsidRDefault="009C5FF0" w:rsidP="006B78A7">
      <w:pPr>
        <w:pStyle w:val="af"/>
        <w:numPr>
          <w:ilvl w:val="0"/>
          <w:numId w:val="6"/>
        </w:numPr>
        <w:rPr>
          <w:rFonts w:ascii="Times New Roman" w:hAnsi="Times New Roman"/>
          <w:b/>
          <w:sz w:val="32"/>
          <w:szCs w:val="32"/>
          <w:lang w:val="en-US"/>
        </w:rPr>
      </w:pPr>
      <w:r w:rsidRPr="00835AB6">
        <w:rPr>
          <w:rFonts w:ascii="Times New Roman" w:hAnsi="Times New Roman"/>
          <w:b/>
          <w:sz w:val="32"/>
          <w:szCs w:val="32"/>
          <w:lang w:val="en-US"/>
        </w:rPr>
        <w:t>IET nr. 128 se află într-o zonă industrială a Municipiului, cu o densitate a populației relativ mică.</w:t>
      </w:r>
    </w:p>
    <w:p w:rsidR="00975D45" w:rsidRDefault="00832A29" w:rsidP="006B78A7">
      <w:pPr>
        <w:pStyle w:val="af"/>
        <w:numPr>
          <w:ilvl w:val="0"/>
          <w:numId w:val="6"/>
        </w:numPr>
        <w:rPr>
          <w:rFonts w:ascii="Times New Roman" w:hAnsi="Times New Roman"/>
          <w:b/>
          <w:sz w:val="32"/>
          <w:szCs w:val="32"/>
          <w:lang w:val="en-US"/>
        </w:rPr>
      </w:pPr>
      <w:r w:rsidRPr="00835AB6">
        <w:rPr>
          <w:rFonts w:ascii="Times New Roman" w:hAnsi="Times New Roman"/>
          <w:b/>
          <w:sz w:val="32"/>
          <w:szCs w:val="32"/>
          <w:lang w:val="en-US"/>
        </w:rPr>
        <w:t>Avînd în vedere particularitățile districtului arondat instituției, copiii din grădiniță provin din familii cu stare materiala si sociala foarte scăzută sau medie, din</w:t>
      </w:r>
      <w:r w:rsidR="009C5FF0" w:rsidRPr="00835AB6">
        <w:rPr>
          <w:rFonts w:ascii="Times New Roman" w:hAnsi="Times New Roman"/>
          <w:b/>
          <w:sz w:val="32"/>
          <w:szCs w:val="32"/>
          <w:lang w:val="en-US"/>
        </w:rPr>
        <w:t xml:space="preserve"> familii social vulnerabile</w:t>
      </w:r>
      <w:r w:rsidR="00B400BC" w:rsidRPr="00835AB6">
        <w:rPr>
          <w:rFonts w:ascii="Times New Roman" w:hAnsi="Times New Roman"/>
          <w:b/>
          <w:sz w:val="32"/>
          <w:szCs w:val="32"/>
          <w:lang w:val="en-US"/>
        </w:rPr>
        <w:t>, familii monoparentale</w:t>
      </w:r>
      <w:r w:rsidR="009C5FF0" w:rsidRPr="00835AB6">
        <w:rPr>
          <w:rFonts w:ascii="Times New Roman" w:hAnsi="Times New Roman"/>
          <w:b/>
          <w:sz w:val="32"/>
          <w:szCs w:val="32"/>
          <w:lang w:val="en-US"/>
        </w:rPr>
        <w:t>. Acest aspect, în mod direct, determină particularitățile parteneriatului cu familia și sporește necesitatea asigurării climatului psilogic favorabil pentru copii din aceste familii.</w:t>
      </w:r>
      <w:r w:rsidR="00975D45" w:rsidRPr="00835AB6">
        <w:rPr>
          <w:rFonts w:ascii="Times New Roman" w:hAnsi="Times New Roman"/>
          <w:b/>
          <w:sz w:val="32"/>
          <w:szCs w:val="32"/>
          <w:lang w:val="en-US"/>
        </w:rPr>
        <w:t xml:space="preserve"> </w:t>
      </w:r>
    </w:p>
    <w:p w:rsidR="00E17C20" w:rsidRPr="00E17C20" w:rsidRDefault="00E17C20" w:rsidP="00E17C20">
      <w:pPr>
        <w:jc w:val="center"/>
        <w:rPr>
          <w:rFonts w:ascii="Times New Roman" w:hAnsi="Times New Roman"/>
          <w:b/>
          <w:sz w:val="32"/>
          <w:szCs w:val="32"/>
        </w:rPr>
      </w:pPr>
      <w:r>
        <w:rPr>
          <w:rFonts w:ascii="Times New Roman" w:hAnsi="Times New Roman"/>
          <w:b/>
          <w:sz w:val="32"/>
          <w:szCs w:val="32"/>
        </w:rPr>
        <w:t>8</w:t>
      </w:r>
    </w:p>
    <w:p w:rsidR="00975D45" w:rsidRPr="00E17C20" w:rsidRDefault="00975D45" w:rsidP="006B78A7">
      <w:pPr>
        <w:pStyle w:val="af"/>
        <w:numPr>
          <w:ilvl w:val="0"/>
          <w:numId w:val="6"/>
        </w:numPr>
        <w:rPr>
          <w:rFonts w:ascii="Times New Roman" w:hAnsi="Times New Roman"/>
          <w:b/>
          <w:sz w:val="32"/>
          <w:szCs w:val="32"/>
        </w:rPr>
      </w:pPr>
      <w:r w:rsidRPr="00E17C20">
        <w:rPr>
          <w:rFonts w:ascii="Times New Roman" w:hAnsi="Times New Roman"/>
          <w:b/>
          <w:sz w:val="32"/>
          <w:szCs w:val="32"/>
        </w:rPr>
        <w:lastRenderedPageBreak/>
        <w:t>Î</w:t>
      </w:r>
      <w:r w:rsidRPr="00835AB6">
        <w:rPr>
          <w:rFonts w:ascii="Times New Roman" w:hAnsi="Times New Roman"/>
          <w:b/>
          <w:sz w:val="32"/>
          <w:szCs w:val="32"/>
          <w:lang w:val="en-US"/>
        </w:rPr>
        <w:t>n</w:t>
      </w:r>
      <w:r w:rsidRPr="00E17C20">
        <w:rPr>
          <w:rFonts w:ascii="Times New Roman" w:hAnsi="Times New Roman"/>
          <w:b/>
          <w:sz w:val="32"/>
          <w:szCs w:val="32"/>
        </w:rPr>
        <w:t xml:space="preserve"> </w:t>
      </w:r>
      <w:r w:rsidRPr="00835AB6">
        <w:rPr>
          <w:rFonts w:ascii="Times New Roman" w:hAnsi="Times New Roman"/>
          <w:b/>
          <w:sz w:val="32"/>
          <w:szCs w:val="32"/>
          <w:lang w:val="en-US"/>
        </w:rPr>
        <w:t>ultimii</w:t>
      </w:r>
      <w:r w:rsidRPr="00E17C20">
        <w:rPr>
          <w:rFonts w:ascii="Times New Roman" w:hAnsi="Times New Roman"/>
          <w:b/>
          <w:sz w:val="32"/>
          <w:szCs w:val="32"/>
        </w:rPr>
        <w:t xml:space="preserve"> </w:t>
      </w:r>
      <w:r w:rsidRPr="00835AB6">
        <w:rPr>
          <w:rFonts w:ascii="Times New Roman" w:hAnsi="Times New Roman"/>
          <w:b/>
          <w:sz w:val="32"/>
          <w:szCs w:val="32"/>
          <w:lang w:val="en-US"/>
        </w:rPr>
        <w:t>ani</w:t>
      </w:r>
      <w:r w:rsidRPr="00E17C20">
        <w:rPr>
          <w:rFonts w:ascii="Times New Roman" w:hAnsi="Times New Roman"/>
          <w:b/>
          <w:sz w:val="32"/>
          <w:szCs w:val="32"/>
        </w:rPr>
        <w:t xml:space="preserve"> </w:t>
      </w:r>
      <w:r w:rsidRPr="00835AB6">
        <w:rPr>
          <w:rFonts w:ascii="Times New Roman" w:hAnsi="Times New Roman"/>
          <w:b/>
          <w:sz w:val="32"/>
          <w:szCs w:val="32"/>
          <w:lang w:val="en-US"/>
        </w:rPr>
        <w:t>la</w:t>
      </w:r>
      <w:r w:rsidRPr="00E17C20">
        <w:rPr>
          <w:rFonts w:ascii="Times New Roman" w:hAnsi="Times New Roman"/>
          <w:b/>
          <w:sz w:val="32"/>
          <w:szCs w:val="32"/>
        </w:rPr>
        <w:t xml:space="preserve"> </w:t>
      </w:r>
      <w:r w:rsidRPr="00835AB6">
        <w:rPr>
          <w:rFonts w:ascii="Times New Roman" w:hAnsi="Times New Roman"/>
          <w:b/>
          <w:sz w:val="32"/>
          <w:szCs w:val="32"/>
          <w:lang w:val="en-US"/>
        </w:rPr>
        <w:t>nivel</w:t>
      </w:r>
      <w:r w:rsidRPr="00E17C20">
        <w:rPr>
          <w:rFonts w:ascii="Times New Roman" w:hAnsi="Times New Roman"/>
          <w:b/>
          <w:sz w:val="32"/>
          <w:szCs w:val="32"/>
        </w:rPr>
        <w:t xml:space="preserve"> </w:t>
      </w:r>
      <w:r w:rsidRPr="00835AB6">
        <w:rPr>
          <w:rFonts w:ascii="Times New Roman" w:hAnsi="Times New Roman"/>
          <w:b/>
          <w:sz w:val="32"/>
          <w:szCs w:val="32"/>
          <w:lang w:val="en-US"/>
        </w:rPr>
        <w:t>municipal</w:t>
      </w:r>
      <w:r w:rsidRPr="00E17C20">
        <w:rPr>
          <w:rFonts w:ascii="Times New Roman" w:hAnsi="Times New Roman"/>
          <w:b/>
          <w:sz w:val="32"/>
          <w:szCs w:val="32"/>
        </w:rPr>
        <w:t xml:space="preserve"> ș</w:t>
      </w:r>
      <w:r w:rsidRPr="00835AB6">
        <w:rPr>
          <w:rFonts w:ascii="Times New Roman" w:hAnsi="Times New Roman"/>
          <w:b/>
          <w:sz w:val="32"/>
          <w:szCs w:val="32"/>
          <w:lang w:val="en-US"/>
        </w:rPr>
        <w:t>i</w:t>
      </w:r>
      <w:r w:rsidRPr="00E17C20">
        <w:rPr>
          <w:rFonts w:ascii="Times New Roman" w:hAnsi="Times New Roman"/>
          <w:b/>
          <w:sz w:val="32"/>
          <w:szCs w:val="32"/>
        </w:rPr>
        <w:t xml:space="preserve"> </w:t>
      </w:r>
      <w:r w:rsidRPr="00835AB6">
        <w:rPr>
          <w:rFonts w:ascii="Times New Roman" w:hAnsi="Times New Roman"/>
          <w:b/>
          <w:sz w:val="32"/>
          <w:szCs w:val="32"/>
          <w:lang w:val="en-US"/>
        </w:rPr>
        <w:t>de</w:t>
      </w:r>
      <w:r w:rsidRPr="00E17C20">
        <w:rPr>
          <w:rFonts w:ascii="Times New Roman" w:hAnsi="Times New Roman"/>
          <w:b/>
          <w:sz w:val="32"/>
          <w:szCs w:val="32"/>
        </w:rPr>
        <w:t xml:space="preserve"> ț</w:t>
      </w:r>
      <w:r w:rsidRPr="00835AB6">
        <w:rPr>
          <w:rFonts w:ascii="Times New Roman" w:hAnsi="Times New Roman"/>
          <w:b/>
          <w:sz w:val="32"/>
          <w:szCs w:val="32"/>
          <w:lang w:val="en-US"/>
        </w:rPr>
        <w:t>ar</w:t>
      </w:r>
      <w:r w:rsidRPr="00E17C20">
        <w:rPr>
          <w:rFonts w:ascii="Times New Roman" w:hAnsi="Times New Roman"/>
          <w:b/>
          <w:sz w:val="32"/>
          <w:szCs w:val="32"/>
        </w:rPr>
        <w:t xml:space="preserve">ă </w:t>
      </w:r>
      <w:r w:rsidRPr="00835AB6">
        <w:rPr>
          <w:rFonts w:ascii="Times New Roman" w:hAnsi="Times New Roman"/>
          <w:b/>
          <w:sz w:val="32"/>
          <w:szCs w:val="32"/>
          <w:lang w:val="en-US"/>
        </w:rPr>
        <w:t>rata</w:t>
      </w:r>
      <w:r w:rsidRPr="00E17C20">
        <w:rPr>
          <w:rFonts w:ascii="Times New Roman" w:hAnsi="Times New Roman"/>
          <w:b/>
          <w:sz w:val="32"/>
          <w:szCs w:val="32"/>
        </w:rPr>
        <w:t xml:space="preserve"> </w:t>
      </w:r>
      <w:r w:rsidRPr="00835AB6">
        <w:rPr>
          <w:rFonts w:ascii="Times New Roman" w:hAnsi="Times New Roman"/>
          <w:b/>
          <w:sz w:val="32"/>
          <w:szCs w:val="32"/>
          <w:lang w:val="en-US"/>
        </w:rPr>
        <w:t>migra</w:t>
      </w:r>
      <w:r w:rsidRPr="00E17C20">
        <w:rPr>
          <w:rFonts w:ascii="Times New Roman" w:hAnsi="Times New Roman"/>
          <w:b/>
          <w:sz w:val="32"/>
          <w:szCs w:val="32"/>
        </w:rPr>
        <w:t>ț</w:t>
      </w:r>
      <w:r w:rsidRPr="00835AB6">
        <w:rPr>
          <w:rFonts w:ascii="Times New Roman" w:hAnsi="Times New Roman"/>
          <w:b/>
          <w:sz w:val="32"/>
          <w:szCs w:val="32"/>
          <w:lang w:val="en-US"/>
        </w:rPr>
        <w:t>iei</w:t>
      </w:r>
      <w:r w:rsidRPr="00E17C20">
        <w:rPr>
          <w:rFonts w:ascii="Times New Roman" w:hAnsi="Times New Roman"/>
          <w:b/>
          <w:sz w:val="32"/>
          <w:szCs w:val="32"/>
        </w:rPr>
        <w:t xml:space="preserve"> </w:t>
      </w:r>
      <w:r w:rsidRPr="00835AB6">
        <w:rPr>
          <w:rFonts w:ascii="Times New Roman" w:hAnsi="Times New Roman"/>
          <w:b/>
          <w:sz w:val="32"/>
          <w:szCs w:val="32"/>
          <w:lang w:val="en-US"/>
        </w:rPr>
        <w:t>popula</w:t>
      </w:r>
      <w:r w:rsidRPr="00E17C20">
        <w:rPr>
          <w:rFonts w:ascii="Times New Roman" w:hAnsi="Times New Roman"/>
          <w:b/>
          <w:sz w:val="32"/>
          <w:szCs w:val="32"/>
        </w:rPr>
        <w:t>ț</w:t>
      </w:r>
      <w:r w:rsidRPr="00835AB6">
        <w:rPr>
          <w:rFonts w:ascii="Times New Roman" w:hAnsi="Times New Roman"/>
          <w:b/>
          <w:sz w:val="32"/>
          <w:szCs w:val="32"/>
          <w:lang w:val="en-US"/>
        </w:rPr>
        <w:t>iei</w:t>
      </w:r>
      <w:r w:rsidRPr="00E17C20">
        <w:rPr>
          <w:rFonts w:ascii="Times New Roman" w:hAnsi="Times New Roman"/>
          <w:b/>
          <w:sz w:val="32"/>
          <w:szCs w:val="32"/>
        </w:rPr>
        <w:t xml:space="preserve"> î</w:t>
      </w:r>
      <w:r w:rsidRPr="00835AB6">
        <w:rPr>
          <w:rFonts w:ascii="Times New Roman" w:hAnsi="Times New Roman"/>
          <w:b/>
          <w:sz w:val="32"/>
          <w:szCs w:val="32"/>
          <w:lang w:val="en-US"/>
        </w:rPr>
        <w:t>n</w:t>
      </w:r>
      <w:r w:rsidRPr="00E17C20">
        <w:rPr>
          <w:rFonts w:ascii="Times New Roman" w:hAnsi="Times New Roman"/>
          <w:b/>
          <w:sz w:val="32"/>
          <w:szCs w:val="32"/>
        </w:rPr>
        <w:t xml:space="preserve"> </w:t>
      </w:r>
      <w:r w:rsidRPr="00835AB6">
        <w:rPr>
          <w:rFonts w:ascii="Times New Roman" w:hAnsi="Times New Roman"/>
          <w:b/>
          <w:sz w:val="32"/>
          <w:szCs w:val="32"/>
          <w:lang w:val="en-US"/>
        </w:rPr>
        <w:t>str</w:t>
      </w:r>
      <w:r w:rsidRPr="00E17C20">
        <w:rPr>
          <w:rFonts w:ascii="Times New Roman" w:hAnsi="Times New Roman"/>
          <w:b/>
          <w:sz w:val="32"/>
          <w:szCs w:val="32"/>
        </w:rPr>
        <w:t>ă</w:t>
      </w:r>
      <w:r w:rsidRPr="00835AB6">
        <w:rPr>
          <w:rFonts w:ascii="Times New Roman" w:hAnsi="Times New Roman"/>
          <w:b/>
          <w:sz w:val="32"/>
          <w:szCs w:val="32"/>
          <w:lang w:val="en-US"/>
        </w:rPr>
        <w:t>in</w:t>
      </w:r>
      <w:r w:rsidRPr="00E17C20">
        <w:rPr>
          <w:rFonts w:ascii="Times New Roman" w:hAnsi="Times New Roman"/>
          <w:b/>
          <w:sz w:val="32"/>
          <w:szCs w:val="32"/>
        </w:rPr>
        <w:t>ă</w:t>
      </w:r>
      <w:r w:rsidRPr="00835AB6">
        <w:rPr>
          <w:rFonts w:ascii="Times New Roman" w:hAnsi="Times New Roman"/>
          <w:b/>
          <w:sz w:val="32"/>
          <w:szCs w:val="32"/>
          <w:lang w:val="en-US"/>
        </w:rPr>
        <w:t>tate</w:t>
      </w:r>
      <w:r w:rsidRPr="00E17C20">
        <w:rPr>
          <w:rFonts w:ascii="Times New Roman" w:hAnsi="Times New Roman"/>
          <w:b/>
          <w:sz w:val="32"/>
          <w:szCs w:val="32"/>
        </w:rPr>
        <w:t xml:space="preserve"> </w:t>
      </w:r>
      <w:r w:rsidRPr="00835AB6">
        <w:rPr>
          <w:rFonts w:ascii="Times New Roman" w:hAnsi="Times New Roman"/>
          <w:b/>
          <w:sz w:val="32"/>
          <w:szCs w:val="32"/>
          <w:lang w:val="en-US"/>
        </w:rPr>
        <w:t>are</w:t>
      </w:r>
      <w:r w:rsidRPr="00E17C20">
        <w:rPr>
          <w:rFonts w:ascii="Times New Roman" w:hAnsi="Times New Roman"/>
          <w:b/>
          <w:sz w:val="32"/>
          <w:szCs w:val="32"/>
        </w:rPr>
        <w:t xml:space="preserve"> </w:t>
      </w:r>
      <w:r w:rsidRPr="00835AB6">
        <w:rPr>
          <w:rFonts w:ascii="Times New Roman" w:hAnsi="Times New Roman"/>
          <w:b/>
          <w:sz w:val="32"/>
          <w:szCs w:val="32"/>
          <w:lang w:val="en-US"/>
        </w:rPr>
        <w:t>un</w:t>
      </w:r>
      <w:r w:rsidRPr="00E17C20">
        <w:rPr>
          <w:rFonts w:ascii="Times New Roman" w:hAnsi="Times New Roman"/>
          <w:b/>
          <w:sz w:val="32"/>
          <w:szCs w:val="32"/>
        </w:rPr>
        <w:t xml:space="preserve"> </w:t>
      </w:r>
      <w:r w:rsidRPr="00835AB6">
        <w:rPr>
          <w:rFonts w:ascii="Times New Roman" w:hAnsi="Times New Roman"/>
          <w:b/>
          <w:sz w:val="32"/>
          <w:szCs w:val="32"/>
          <w:lang w:val="en-US"/>
        </w:rPr>
        <w:t>impact</w:t>
      </w:r>
      <w:r w:rsidRPr="00E17C20">
        <w:rPr>
          <w:rFonts w:ascii="Times New Roman" w:hAnsi="Times New Roman"/>
          <w:b/>
          <w:sz w:val="32"/>
          <w:szCs w:val="32"/>
        </w:rPr>
        <w:t xml:space="preserve"> </w:t>
      </w:r>
      <w:r w:rsidRPr="00835AB6">
        <w:rPr>
          <w:rFonts w:ascii="Times New Roman" w:hAnsi="Times New Roman"/>
          <w:b/>
          <w:sz w:val="32"/>
          <w:szCs w:val="32"/>
          <w:lang w:val="en-US"/>
        </w:rPr>
        <w:t>negative</w:t>
      </w:r>
      <w:r w:rsidRPr="00E17C20">
        <w:rPr>
          <w:rFonts w:ascii="Times New Roman" w:hAnsi="Times New Roman"/>
          <w:b/>
          <w:sz w:val="32"/>
          <w:szCs w:val="32"/>
        </w:rPr>
        <w:t xml:space="preserve"> </w:t>
      </w:r>
      <w:r w:rsidRPr="00835AB6">
        <w:rPr>
          <w:rFonts w:ascii="Times New Roman" w:hAnsi="Times New Roman"/>
          <w:b/>
          <w:sz w:val="32"/>
          <w:szCs w:val="32"/>
          <w:lang w:val="en-US"/>
        </w:rPr>
        <w:t>asupra</w:t>
      </w:r>
      <w:r w:rsidRPr="00E17C20">
        <w:rPr>
          <w:rFonts w:ascii="Times New Roman" w:hAnsi="Times New Roman"/>
          <w:b/>
          <w:sz w:val="32"/>
          <w:szCs w:val="32"/>
        </w:rPr>
        <w:t xml:space="preserve"> </w:t>
      </w:r>
      <w:r w:rsidRPr="00835AB6">
        <w:rPr>
          <w:rFonts w:ascii="Times New Roman" w:hAnsi="Times New Roman"/>
          <w:b/>
          <w:sz w:val="32"/>
          <w:szCs w:val="32"/>
          <w:lang w:val="en-US"/>
        </w:rPr>
        <w:t>situa</w:t>
      </w:r>
      <w:r w:rsidRPr="00E17C20">
        <w:rPr>
          <w:rFonts w:ascii="Times New Roman" w:hAnsi="Times New Roman"/>
          <w:b/>
          <w:sz w:val="32"/>
          <w:szCs w:val="32"/>
        </w:rPr>
        <w:t>ț</w:t>
      </w:r>
      <w:r w:rsidRPr="00835AB6">
        <w:rPr>
          <w:rFonts w:ascii="Times New Roman" w:hAnsi="Times New Roman"/>
          <w:b/>
          <w:sz w:val="32"/>
          <w:szCs w:val="32"/>
          <w:lang w:val="en-US"/>
        </w:rPr>
        <w:t>iei</w:t>
      </w:r>
      <w:r w:rsidRPr="00E17C20">
        <w:rPr>
          <w:rFonts w:ascii="Times New Roman" w:hAnsi="Times New Roman"/>
          <w:b/>
          <w:sz w:val="32"/>
          <w:szCs w:val="32"/>
        </w:rPr>
        <w:t xml:space="preserve"> </w:t>
      </w:r>
      <w:r w:rsidRPr="00835AB6">
        <w:rPr>
          <w:rFonts w:ascii="Times New Roman" w:hAnsi="Times New Roman"/>
          <w:b/>
          <w:sz w:val="32"/>
          <w:szCs w:val="32"/>
          <w:lang w:val="en-US"/>
        </w:rPr>
        <w:t>demografice</w:t>
      </w:r>
      <w:r w:rsidRPr="00E17C20">
        <w:rPr>
          <w:rFonts w:ascii="Times New Roman" w:hAnsi="Times New Roman"/>
          <w:b/>
          <w:sz w:val="32"/>
          <w:szCs w:val="32"/>
        </w:rPr>
        <w:t xml:space="preserve"> î</w:t>
      </w:r>
      <w:r w:rsidRPr="00835AB6">
        <w:rPr>
          <w:rFonts w:ascii="Times New Roman" w:hAnsi="Times New Roman"/>
          <w:b/>
          <w:sz w:val="32"/>
          <w:szCs w:val="32"/>
          <w:lang w:val="en-US"/>
        </w:rPr>
        <w:t>n</w:t>
      </w:r>
      <w:r w:rsidRPr="00E17C20">
        <w:rPr>
          <w:rFonts w:ascii="Times New Roman" w:hAnsi="Times New Roman"/>
          <w:b/>
          <w:sz w:val="32"/>
          <w:szCs w:val="32"/>
        </w:rPr>
        <w:t xml:space="preserve"> ț</w:t>
      </w:r>
      <w:r w:rsidRPr="00835AB6">
        <w:rPr>
          <w:rFonts w:ascii="Times New Roman" w:hAnsi="Times New Roman"/>
          <w:b/>
          <w:sz w:val="32"/>
          <w:szCs w:val="32"/>
          <w:lang w:val="en-US"/>
        </w:rPr>
        <w:t>ar</w:t>
      </w:r>
      <w:r w:rsidRPr="00E17C20">
        <w:rPr>
          <w:rFonts w:ascii="Times New Roman" w:hAnsi="Times New Roman"/>
          <w:b/>
          <w:sz w:val="32"/>
          <w:szCs w:val="32"/>
        </w:rPr>
        <w:t>ă ș</w:t>
      </w:r>
      <w:r w:rsidRPr="00835AB6">
        <w:rPr>
          <w:rFonts w:ascii="Times New Roman" w:hAnsi="Times New Roman"/>
          <w:b/>
          <w:sz w:val="32"/>
          <w:szCs w:val="32"/>
          <w:lang w:val="en-US"/>
        </w:rPr>
        <w:t>i</w:t>
      </w:r>
      <w:r w:rsidRPr="00E17C20">
        <w:rPr>
          <w:rFonts w:ascii="Times New Roman" w:hAnsi="Times New Roman"/>
          <w:b/>
          <w:sz w:val="32"/>
          <w:szCs w:val="32"/>
        </w:rPr>
        <w:t xml:space="preserve"> </w:t>
      </w:r>
      <w:r w:rsidRPr="00835AB6">
        <w:rPr>
          <w:rFonts w:ascii="Times New Roman" w:hAnsi="Times New Roman"/>
          <w:b/>
          <w:sz w:val="32"/>
          <w:szCs w:val="32"/>
          <w:lang w:val="en-US"/>
        </w:rPr>
        <w:t>spore</w:t>
      </w:r>
      <w:r w:rsidRPr="00E17C20">
        <w:rPr>
          <w:rFonts w:ascii="Times New Roman" w:hAnsi="Times New Roman"/>
          <w:b/>
          <w:sz w:val="32"/>
          <w:szCs w:val="32"/>
        </w:rPr>
        <w:t>ș</w:t>
      </w:r>
      <w:r w:rsidRPr="00835AB6">
        <w:rPr>
          <w:rFonts w:ascii="Times New Roman" w:hAnsi="Times New Roman"/>
          <w:b/>
          <w:sz w:val="32"/>
          <w:szCs w:val="32"/>
          <w:lang w:val="en-US"/>
        </w:rPr>
        <w:t>te</w:t>
      </w:r>
      <w:r w:rsidRPr="00E17C20">
        <w:rPr>
          <w:rFonts w:ascii="Times New Roman" w:hAnsi="Times New Roman"/>
          <w:b/>
          <w:sz w:val="32"/>
          <w:szCs w:val="32"/>
        </w:rPr>
        <w:t xml:space="preserve"> </w:t>
      </w:r>
      <w:r w:rsidRPr="00835AB6">
        <w:rPr>
          <w:rFonts w:ascii="Times New Roman" w:hAnsi="Times New Roman"/>
          <w:b/>
          <w:sz w:val="32"/>
          <w:szCs w:val="32"/>
          <w:lang w:val="en-US"/>
        </w:rPr>
        <w:t>cre</w:t>
      </w:r>
      <w:r w:rsidRPr="00E17C20">
        <w:rPr>
          <w:rFonts w:ascii="Times New Roman" w:hAnsi="Times New Roman"/>
          <w:b/>
          <w:sz w:val="32"/>
          <w:szCs w:val="32"/>
        </w:rPr>
        <w:t>ș</w:t>
      </w:r>
      <w:r w:rsidRPr="00835AB6">
        <w:rPr>
          <w:rFonts w:ascii="Times New Roman" w:hAnsi="Times New Roman"/>
          <w:b/>
          <w:sz w:val="32"/>
          <w:szCs w:val="32"/>
          <w:lang w:val="en-US"/>
        </w:rPr>
        <w:t>terea</w:t>
      </w:r>
      <w:r w:rsidRPr="00E17C20">
        <w:rPr>
          <w:rFonts w:ascii="Times New Roman" w:hAnsi="Times New Roman"/>
          <w:b/>
          <w:sz w:val="32"/>
          <w:szCs w:val="32"/>
        </w:rPr>
        <w:t xml:space="preserve"> </w:t>
      </w:r>
      <w:r w:rsidRPr="00835AB6">
        <w:rPr>
          <w:rFonts w:ascii="Times New Roman" w:hAnsi="Times New Roman"/>
          <w:b/>
          <w:sz w:val="32"/>
          <w:szCs w:val="32"/>
          <w:lang w:val="en-US"/>
        </w:rPr>
        <w:t>num</w:t>
      </w:r>
      <w:r w:rsidRPr="00E17C20">
        <w:rPr>
          <w:rFonts w:ascii="Times New Roman" w:hAnsi="Times New Roman"/>
          <w:b/>
          <w:sz w:val="32"/>
          <w:szCs w:val="32"/>
        </w:rPr>
        <w:t>ă</w:t>
      </w:r>
      <w:r w:rsidRPr="00835AB6">
        <w:rPr>
          <w:rFonts w:ascii="Times New Roman" w:hAnsi="Times New Roman"/>
          <w:b/>
          <w:sz w:val="32"/>
          <w:szCs w:val="32"/>
          <w:lang w:val="en-US"/>
        </w:rPr>
        <w:t>rului</w:t>
      </w:r>
      <w:r w:rsidRPr="00E17C20">
        <w:rPr>
          <w:rFonts w:ascii="Times New Roman" w:hAnsi="Times New Roman"/>
          <w:b/>
          <w:sz w:val="32"/>
          <w:szCs w:val="32"/>
        </w:rPr>
        <w:t xml:space="preserve"> </w:t>
      </w:r>
      <w:r w:rsidRPr="00835AB6">
        <w:rPr>
          <w:rFonts w:ascii="Times New Roman" w:hAnsi="Times New Roman"/>
          <w:b/>
          <w:sz w:val="32"/>
          <w:szCs w:val="32"/>
          <w:lang w:val="en-US"/>
        </w:rPr>
        <w:t>de</w:t>
      </w:r>
      <w:r w:rsidRPr="00E17C20">
        <w:rPr>
          <w:rFonts w:ascii="Times New Roman" w:hAnsi="Times New Roman"/>
          <w:b/>
          <w:sz w:val="32"/>
          <w:szCs w:val="32"/>
        </w:rPr>
        <w:t xml:space="preserve"> </w:t>
      </w:r>
      <w:r w:rsidRPr="00835AB6">
        <w:rPr>
          <w:rFonts w:ascii="Times New Roman" w:hAnsi="Times New Roman"/>
          <w:b/>
          <w:sz w:val="32"/>
          <w:szCs w:val="32"/>
          <w:lang w:val="en-US"/>
        </w:rPr>
        <w:t>copii</w:t>
      </w:r>
      <w:r w:rsidRPr="00E17C20">
        <w:rPr>
          <w:rFonts w:ascii="Times New Roman" w:hAnsi="Times New Roman"/>
          <w:b/>
          <w:sz w:val="32"/>
          <w:szCs w:val="32"/>
        </w:rPr>
        <w:t xml:space="preserve"> </w:t>
      </w:r>
      <w:r w:rsidRPr="00835AB6">
        <w:rPr>
          <w:rFonts w:ascii="Times New Roman" w:hAnsi="Times New Roman"/>
          <w:b/>
          <w:sz w:val="32"/>
          <w:szCs w:val="32"/>
          <w:lang w:val="en-US"/>
        </w:rPr>
        <w:t>proveni</w:t>
      </w:r>
      <w:r w:rsidRPr="00E17C20">
        <w:rPr>
          <w:rFonts w:ascii="Times New Roman" w:hAnsi="Times New Roman"/>
          <w:b/>
          <w:sz w:val="32"/>
          <w:szCs w:val="32"/>
        </w:rPr>
        <w:t>ț</w:t>
      </w:r>
      <w:r w:rsidRPr="00835AB6">
        <w:rPr>
          <w:rFonts w:ascii="Times New Roman" w:hAnsi="Times New Roman"/>
          <w:b/>
          <w:sz w:val="32"/>
          <w:szCs w:val="32"/>
          <w:lang w:val="en-US"/>
        </w:rPr>
        <w:t>i</w:t>
      </w:r>
      <w:r w:rsidRPr="00E17C20">
        <w:rPr>
          <w:rFonts w:ascii="Times New Roman" w:hAnsi="Times New Roman"/>
          <w:b/>
          <w:sz w:val="32"/>
          <w:szCs w:val="32"/>
        </w:rPr>
        <w:t xml:space="preserve"> </w:t>
      </w:r>
      <w:r w:rsidRPr="00835AB6">
        <w:rPr>
          <w:rFonts w:ascii="Times New Roman" w:hAnsi="Times New Roman"/>
          <w:b/>
          <w:sz w:val="32"/>
          <w:szCs w:val="32"/>
          <w:lang w:val="en-US"/>
        </w:rPr>
        <w:t>din</w:t>
      </w:r>
      <w:r w:rsidRPr="00E17C20">
        <w:rPr>
          <w:rFonts w:ascii="Times New Roman" w:hAnsi="Times New Roman"/>
          <w:b/>
          <w:sz w:val="32"/>
          <w:szCs w:val="32"/>
        </w:rPr>
        <w:t xml:space="preserve"> </w:t>
      </w:r>
      <w:r w:rsidRPr="00835AB6">
        <w:rPr>
          <w:rFonts w:ascii="Times New Roman" w:hAnsi="Times New Roman"/>
          <w:b/>
          <w:sz w:val="32"/>
          <w:szCs w:val="32"/>
          <w:lang w:val="en-US"/>
        </w:rPr>
        <w:t>familii</w:t>
      </w:r>
      <w:r w:rsidRPr="00E17C20">
        <w:rPr>
          <w:rFonts w:ascii="Times New Roman" w:hAnsi="Times New Roman"/>
          <w:b/>
          <w:sz w:val="32"/>
          <w:szCs w:val="32"/>
        </w:rPr>
        <w:t xml:space="preserve"> î</w:t>
      </w:r>
      <w:r w:rsidRPr="00835AB6">
        <w:rPr>
          <w:rFonts w:ascii="Times New Roman" w:hAnsi="Times New Roman"/>
          <w:b/>
          <w:sz w:val="32"/>
          <w:szCs w:val="32"/>
          <w:lang w:val="en-US"/>
        </w:rPr>
        <w:t>n</w:t>
      </w:r>
      <w:r w:rsidRPr="00E17C20">
        <w:rPr>
          <w:rFonts w:ascii="Times New Roman" w:hAnsi="Times New Roman"/>
          <w:b/>
          <w:sz w:val="32"/>
          <w:szCs w:val="32"/>
        </w:rPr>
        <w:t xml:space="preserve"> </w:t>
      </w:r>
      <w:r w:rsidRPr="00835AB6">
        <w:rPr>
          <w:rFonts w:ascii="Times New Roman" w:hAnsi="Times New Roman"/>
          <w:b/>
          <w:sz w:val="32"/>
          <w:szCs w:val="32"/>
          <w:lang w:val="en-US"/>
        </w:rPr>
        <w:t>care</w:t>
      </w:r>
      <w:r w:rsidRPr="00E17C20">
        <w:rPr>
          <w:rFonts w:ascii="Times New Roman" w:hAnsi="Times New Roman"/>
          <w:b/>
          <w:sz w:val="32"/>
          <w:szCs w:val="32"/>
        </w:rPr>
        <w:t xml:space="preserve"> </w:t>
      </w:r>
      <w:r w:rsidRPr="00835AB6">
        <w:rPr>
          <w:rFonts w:ascii="Times New Roman" w:hAnsi="Times New Roman"/>
          <w:b/>
          <w:sz w:val="32"/>
          <w:szCs w:val="32"/>
          <w:lang w:val="en-US"/>
        </w:rPr>
        <w:t>un</w:t>
      </w:r>
      <w:r w:rsidRPr="00E17C20">
        <w:rPr>
          <w:rFonts w:ascii="Times New Roman" w:hAnsi="Times New Roman"/>
          <w:b/>
          <w:sz w:val="32"/>
          <w:szCs w:val="32"/>
        </w:rPr>
        <w:t xml:space="preserve"> </w:t>
      </w:r>
      <w:r w:rsidRPr="00835AB6">
        <w:rPr>
          <w:rFonts w:ascii="Times New Roman" w:hAnsi="Times New Roman"/>
          <w:b/>
          <w:sz w:val="32"/>
          <w:szCs w:val="32"/>
          <w:lang w:val="en-US"/>
        </w:rPr>
        <w:t>p</w:t>
      </w:r>
      <w:r w:rsidRPr="00E17C20">
        <w:rPr>
          <w:rFonts w:ascii="Times New Roman" w:hAnsi="Times New Roman"/>
          <w:b/>
          <w:sz w:val="32"/>
          <w:szCs w:val="32"/>
        </w:rPr>
        <w:t>ă</w:t>
      </w:r>
      <w:r w:rsidRPr="00835AB6">
        <w:rPr>
          <w:rFonts w:ascii="Times New Roman" w:hAnsi="Times New Roman"/>
          <w:b/>
          <w:sz w:val="32"/>
          <w:szCs w:val="32"/>
          <w:lang w:val="en-US"/>
        </w:rPr>
        <w:t>rinte</w:t>
      </w:r>
      <w:r w:rsidRPr="00E17C20">
        <w:rPr>
          <w:rFonts w:ascii="Times New Roman" w:hAnsi="Times New Roman"/>
          <w:b/>
          <w:sz w:val="32"/>
          <w:szCs w:val="32"/>
        </w:rPr>
        <w:t xml:space="preserve"> </w:t>
      </w:r>
      <w:r w:rsidRPr="00835AB6">
        <w:rPr>
          <w:rFonts w:ascii="Times New Roman" w:hAnsi="Times New Roman"/>
          <w:b/>
          <w:sz w:val="32"/>
          <w:szCs w:val="32"/>
          <w:lang w:val="en-US"/>
        </w:rPr>
        <w:t>sau</w:t>
      </w:r>
      <w:r w:rsidRPr="00E17C20">
        <w:rPr>
          <w:rFonts w:ascii="Times New Roman" w:hAnsi="Times New Roman"/>
          <w:b/>
          <w:sz w:val="32"/>
          <w:szCs w:val="32"/>
        </w:rPr>
        <w:t xml:space="preserve"> </w:t>
      </w:r>
      <w:r w:rsidRPr="00835AB6">
        <w:rPr>
          <w:rFonts w:ascii="Times New Roman" w:hAnsi="Times New Roman"/>
          <w:b/>
          <w:sz w:val="32"/>
          <w:szCs w:val="32"/>
          <w:lang w:val="en-US"/>
        </w:rPr>
        <w:t>ambii</w:t>
      </w:r>
      <w:r w:rsidRPr="00E17C20">
        <w:rPr>
          <w:rFonts w:ascii="Times New Roman" w:hAnsi="Times New Roman"/>
          <w:b/>
          <w:sz w:val="32"/>
          <w:szCs w:val="32"/>
        </w:rPr>
        <w:t xml:space="preserve"> </w:t>
      </w:r>
      <w:r w:rsidRPr="00835AB6">
        <w:rPr>
          <w:rFonts w:ascii="Times New Roman" w:hAnsi="Times New Roman"/>
          <w:b/>
          <w:sz w:val="32"/>
          <w:szCs w:val="32"/>
          <w:lang w:val="en-US"/>
        </w:rPr>
        <w:t>sunt</w:t>
      </w:r>
      <w:r w:rsidRPr="00E17C20">
        <w:rPr>
          <w:rFonts w:ascii="Times New Roman" w:hAnsi="Times New Roman"/>
          <w:b/>
          <w:sz w:val="32"/>
          <w:szCs w:val="32"/>
        </w:rPr>
        <w:t xml:space="preserve"> </w:t>
      </w:r>
      <w:r w:rsidRPr="00835AB6">
        <w:rPr>
          <w:rFonts w:ascii="Times New Roman" w:hAnsi="Times New Roman"/>
          <w:b/>
          <w:sz w:val="32"/>
          <w:szCs w:val="32"/>
          <w:lang w:val="en-US"/>
        </w:rPr>
        <w:t>pleca</w:t>
      </w:r>
      <w:r w:rsidRPr="00E17C20">
        <w:rPr>
          <w:rFonts w:ascii="Times New Roman" w:hAnsi="Times New Roman"/>
          <w:b/>
          <w:sz w:val="32"/>
          <w:szCs w:val="32"/>
        </w:rPr>
        <w:t>ț</w:t>
      </w:r>
      <w:r w:rsidRPr="00835AB6">
        <w:rPr>
          <w:rFonts w:ascii="Times New Roman" w:hAnsi="Times New Roman"/>
          <w:b/>
          <w:sz w:val="32"/>
          <w:szCs w:val="32"/>
          <w:lang w:val="en-US"/>
        </w:rPr>
        <w:t>i</w:t>
      </w:r>
      <w:r w:rsidRPr="00E17C20">
        <w:rPr>
          <w:rFonts w:ascii="Times New Roman" w:hAnsi="Times New Roman"/>
          <w:b/>
          <w:sz w:val="32"/>
          <w:szCs w:val="32"/>
        </w:rPr>
        <w:t xml:space="preserve"> </w:t>
      </w:r>
      <w:r w:rsidRPr="00835AB6">
        <w:rPr>
          <w:rFonts w:ascii="Times New Roman" w:hAnsi="Times New Roman"/>
          <w:b/>
          <w:sz w:val="32"/>
          <w:szCs w:val="32"/>
          <w:lang w:val="en-US"/>
        </w:rPr>
        <w:t>la</w:t>
      </w:r>
      <w:r w:rsidRPr="00E17C20">
        <w:rPr>
          <w:rFonts w:ascii="Times New Roman" w:hAnsi="Times New Roman"/>
          <w:b/>
          <w:sz w:val="32"/>
          <w:szCs w:val="32"/>
        </w:rPr>
        <w:t xml:space="preserve"> </w:t>
      </w:r>
      <w:r w:rsidRPr="00835AB6">
        <w:rPr>
          <w:rFonts w:ascii="Times New Roman" w:hAnsi="Times New Roman"/>
          <w:b/>
          <w:sz w:val="32"/>
          <w:szCs w:val="32"/>
          <w:lang w:val="en-US"/>
        </w:rPr>
        <w:t>munc</w:t>
      </w:r>
      <w:r w:rsidRPr="00E17C20">
        <w:rPr>
          <w:rFonts w:ascii="Times New Roman" w:hAnsi="Times New Roman"/>
          <w:b/>
          <w:sz w:val="32"/>
          <w:szCs w:val="32"/>
        </w:rPr>
        <w:t xml:space="preserve">ă </w:t>
      </w:r>
      <w:r w:rsidRPr="00835AB6">
        <w:rPr>
          <w:rFonts w:ascii="Times New Roman" w:hAnsi="Times New Roman"/>
          <w:b/>
          <w:sz w:val="32"/>
          <w:szCs w:val="32"/>
          <w:lang w:val="en-US"/>
        </w:rPr>
        <w:t>peste</w:t>
      </w:r>
      <w:r w:rsidRPr="00E17C20">
        <w:rPr>
          <w:rFonts w:ascii="Times New Roman" w:hAnsi="Times New Roman"/>
          <w:b/>
          <w:sz w:val="32"/>
          <w:szCs w:val="32"/>
        </w:rPr>
        <w:t xml:space="preserve"> </w:t>
      </w:r>
      <w:r w:rsidRPr="00835AB6">
        <w:rPr>
          <w:rFonts w:ascii="Times New Roman" w:hAnsi="Times New Roman"/>
          <w:b/>
          <w:sz w:val="32"/>
          <w:szCs w:val="32"/>
          <w:lang w:val="en-US"/>
        </w:rPr>
        <w:t>hotare</w:t>
      </w:r>
      <w:r w:rsidRPr="00E17C20">
        <w:rPr>
          <w:rFonts w:ascii="Times New Roman" w:hAnsi="Times New Roman"/>
          <w:b/>
          <w:sz w:val="32"/>
          <w:szCs w:val="32"/>
        </w:rPr>
        <w:t xml:space="preserve">. </w:t>
      </w:r>
    </w:p>
    <w:p w:rsidR="00832A29" w:rsidRPr="00835AB6" w:rsidRDefault="00832A29" w:rsidP="006B78A7">
      <w:pPr>
        <w:pStyle w:val="af"/>
        <w:numPr>
          <w:ilvl w:val="0"/>
          <w:numId w:val="6"/>
        </w:numPr>
        <w:rPr>
          <w:rFonts w:ascii="Times New Roman" w:hAnsi="Times New Roman"/>
          <w:b/>
          <w:sz w:val="32"/>
          <w:szCs w:val="32"/>
          <w:lang w:val="en-US"/>
        </w:rPr>
      </w:pPr>
      <w:r w:rsidRPr="00835AB6">
        <w:rPr>
          <w:rFonts w:ascii="Times New Roman" w:hAnsi="Times New Roman"/>
          <w:b/>
          <w:sz w:val="32"/>
          <w:szCs w:val="32"/>
          <w:lang w:val="en-US"/>
        </w:rPr>
        <w:t xml:space="preserve">Situația </w:t>
      </w:r>
      <w:r w:rsidR="009C5FF0" w:rsidRPr="00835AB6">
        <w:rPr>
          <w:rFonts w:ascii="Times New Roman" w:hAnsi="Times New Roman"/>
          <w:b/>
          <w:sz w:val="32"/>
          <w:szCs w:val="32"/>
          <w:lang w:val="en-US"/>
        </w:rPr>
        <w:t>demografic</w:t>
      </w:r>
      <w:r w:rsidRPr="00835AB6">
        <w:rPr>
          <w:rFonts w:ascii="Times New Roman" w:hAnsi="Times New Roman"/>
          <w:b/>
          <w:sz w:val="32"/>
          <w:szCs w:val="32"/>
          <w:lang w:val="en-US"/>
        </w:rPr>
        <w:t>ă din district determină</w:t>
      </w:r>
      <w:r w:rsidR="009C5FF0" w:rsidRPr="00835AB6">
        <w:rPr>
          <w:rFonts w:ascii="Times New Roman" w:hAnsi="Times New Roman"/>
          <w:b/>
          <w:sz w:val="32"/>
          <w:szCs w:val="32"/>
          <w:lang w:val="en-US"/>
        </w:rPr>
        <w:t xml:space="preserve"> cifrele de </w:t>
      </w:r>
      <w:r w:rsidRPr="00835AB6">
        <w:rPr>
          <w:rFonts w:ascii="Times New Roman" w:hAnsi="Times New Roman"/>
          <w:b/>
          <w:sz w:val="32"/>
          <w:szCs w:val="32"/>
          <w:lang w:val="en-US"/>
        </w:rPr>
        <w:t>instituționalizare ai copiilor în grădiniță. Rata de înscriere prealabilă este relative mica, deaceea aproximativ 50% dintre copiii care frecventează instituția sunt din districtiar restul locuiesc pe străzile din apropierea grădiniței și sunt din districtele vecine, mai sunt și copii care vin din suburbii.</w:t>
      </w:r>
    </w:p>
    <w:p w:rsidR="00AA7049" w:rsidRPr="00835AB6" w:rsidRDefault="00EC34BE">
      <w:pPr>
        <w:rPr>
          <w:rFonts w:ascii="Times New Roman" w:hAnsi="Times New Roman"/>
          <w:b/>
          <w:sz w:val="32"/>
          <w:szCs w:val="32"/>
          <w:u w:val="single"/>
          <w:lang w:val="en-US"/>
        </w:rPr>
      </w:pPr>
      <w:r w:rsidRPr="00835AB6">
        <w:rPr>
          <w:rFonts w:ascii="Times New Roman" w:hAnsi="Times New Roman"/>
          <w:b/>
          <w:sz w:val="32"/>
          <w:szCs w:val="32"/>
          <w:u w:val="single"/>
          <w:lang w:val="en-US"/>
        </w:rPr>
        <w:t>Tehnologic</w:t>
      </w:r>
    </w:p>
    <w:p w:rsidR="006B78A7" w:rsidRPr="00835AB6" w:rsidRDefault="006B78A7" w:rsidP="006B78A7">
      <w:pPr>
        <w:pStyle w:val="af"/>
        <w:numPr>
          <w:ilvl w:val="0"/>
          <w:numId w:val="7"/>
        </w:numPr>
        <w:rPr>
          <w:rFonts w:ascii="Times New Roman" w:hAnsi="Times New Roman"/>
          <w:b/>
          <w:sz w:val="32"/>
          <w:szCs w:val="32"/>
          <w:lang w:val="en-US"/>
        </w:rPr>
      </w:pPr>
      <w:r w:rsidRPr="00835AB6">
        <w:rPr>
          <w:rFonts w:ascii="Times New Roman" w:hAnsi="Times New Roman"/>
          <w:b/>
          <w:sz w:val="32"/>
          <w:szCs w:val="32"/>
          <w:lang w:val="en-US"/>
        </w:rPr>
        <w:t>C</w:t>
      </w:r>
      <w:r w:rsidR="008F165A">
        <w:rPr>
          <w:rFonts w:ascii="Times New Roman" w:hAnsi="Times New Roman"/>
          <w:b/>
          <w:sz w:val="32"/>
          <w:szCs w:val="32"/>
          <w:lang w:val="en-US"/>
        </w:rPr>
        <w:t>abinetul medical</w:t>
      </w:r>
      <w:r w:rsidRPr="00835AB6">
        <w:rPr>
          <w:rFonts w:ascii="Times New Roman" w:hAnsi="Times New Roman"/>
          <w:b/>
          <w:sz w:val="32"/>
          <w:szCs w:val="32"/>
          <w:lang w:val="en-US"/>
        </w:rPr>
        <w:t xml:space="preserve"> și cel a directorului sunt dotate </w:t>
      </w:r>
      <w:r w:rsidR="00AA7049" w:rsidRPr="00835AB6">
        <w:rPr>
          <w:rFonts w:ascii="Times New Roman" w:hAnsi="Times New Roman"/>
          <w:b/>
          <w:sz w:val="32"/>
          <w:szCs w:val="32"/>
          <w:lang w:val="en-US"/>
        </w:rPr>
        <w:t>cu calculato</w:t>
      </w:r>
      <w:r w:rsidRPr="00835AB6">
        <w:rPr>
          <w:rFonts w:ascii="Times New Roman" w:hAnsi="Times New Roman"/>
          <w:b/>
          <w:sz w:val="32"/>
          <w:szCs w:val="32"/>
          <w:lang w:val="en-US"/>
        </w:rPr>
        <w:t>a</w:t>
      </w:r>
      <w:r w:rsidR="00AA7049" w:rsidRPr="00835AB6">
        <w:rPr>
          <w:rFonts w:ascii="Times New Roman" w:hAnsi="Times New Roman"/>
          <w:b/>
          <w:sz w:val="32"/>
          <w:szCs w:val="32"/>
          <w:lang w:val="en-US"/>
        </w:rPr>
        <w:t>r</w:t>
      </w:r>
      <w:r w:rsidRPr="00835AB6">
        <w:rPr>
          <w:rFonts w:ascii="Times New Roman" w:hAnsi="Times New Roman"/>
          <w:b/>
          <w:sz w:val="32"/>
          <w:szCs w:val="32"/>
          <w:lang w:val="en-US"/>
        </w:rPr>
        <w:t>e</w:t>
      </w:r>
      <w:r w:rsidR="00AA7049" w:rsidRPr="00835AB6">
        <w:rPr>
          <w:rFonts w:ascii="Times New Roman" w:hAnsi="Times New Roman"/>
          <w:b/>
          <w:sz w:val="32"/>
          <w:szCs w:val="32"/>
          <w:lang w:val="en-US"/>
        </w:rPr>
        <w:t xml:space="preserve"> ca mijloc de informare şi sprijin în redactarea do</w:t>
      </w:r>
      <w:r w:rsidRPr="00835AB6">
        <w:rPr>
          <w:rFonts w:ascii="Times New Roman" w:hAnsi="Times New Roman"/>
          <w:b/>
          <w:sz w:val="32"/>
          <w:szCs w:val="32"/>
          <w:lang w:val="en-US"/>
        </w:rPr>
        <w:t>cumentelor personalului instituției</w:t>
      </w:r>
      <w:r w:rsidR="00AA7049" w:rsidRPr="00835AB6">
        <w:rPr>
          <w:rFonts w:ascii="Times New Roman" w:hAnsi="Times New Roman"/>
          <w:b/>
          <w:sz w:val="32"/>
          <w:szCs w:val="32"/>
          <w:lang w:val="en-US"/>
        </w:rPr>
        <w:t xml:space="preserve">; </w:t>
      </w:r>
    </w:p>
    <w:p w:rsidR="006B78A7" w:rsidRPr="00835AB6" w:rsidRDefault="006B78A7" w:rsidP="006B78A7">
      <w:pPr>
        <w:pStyle w:val="af"/>
        <w:numPr>
          <w:ilvl w:val="0"/>
          <w:numId w:val="7"/>
        </w:numPr>
        <w:rPr>
          <w:rFonts w:ascii="Times New Roman" w:hAnsi="Times New Roman"/>
          <w:b/>
          <w:sz w:val="32"/>
          <w:szCs w:val="32"/>
          <w:lang w:val="en-US"/>
        </w:rPr>
      </w:pPr>
      <w:r w:rsidRPr="00835AB6">
        <w:rPr>
          <w:rFonts w:ascii="Times New Roman" w:hAnsi="Times New Roman"/>
          <w:b/>
          <w:sz w:val="32"/>
          <w:szCs w:val="32"/>
          <w:lang w:val="en-US"/>
        </w:rPr>
        <w:t>R</w:t>
      </w:r>
      <w:r w:rsidR="00AA7049" w:rsidRPr="00835AB6">
        <w:rPr>
          <w:rFonts w:ascii="Times New Roman" w:hAnsi="Times New Roman"/>
          <w:b/>
          <w:sz w:val="32"/>
          <w:szCs w:val="32"/>
          <w:lang w:val="en-US"/>
        </w:rPr>
        <w:t xml:space="preserve">eușim foarte greu achiziționarea de tehnică nouă de calcul </w:t>
      </w:r>
      <w:r w:rsidRPr="00835AB6">
        <w:rPr>
          <w:rFonts w:ascii="Times New Roman" w:hAnsi="Times New Roman"/>
          <w:b/>
          <w:sz w:val="32"/>
          <w:szCs w:val="32"/>
          <w:lang w:val="en-US"/>
        </w:rPr>
        <w:t>de la buget;</w:t>
      </w:r>
    </w:p>
    <w:p w:rsidR="006B78A7" w:rsidRPr="00835AB6" w:rsidRDefault="006B78A7" w:rsidP="006B78A7">
      <w:pPr>
        <w:pStyle w:val="af"/>
        <w:numPr>
          <w:ilvl w:val="0"/>
          <w:numId w:val="7"/>
        </w:numPr>
        <w:rPr>
          <w:rFonts w:ascii="Times New Roman" w:hAnsi="Times New Roman"/>
          <w:b/>
          <w:sz w:val="32"/>
          <w:szCs w:val="32"/>
          <w:lang w:val="en-US"/>
        </w:rPr>
      </w:pPr>
      <w:r w:rsidRPr="00835AB6">
        <w:rPr>
          <w:rFonts w:ascii="Times New Roman" w:hAnsi="Times New Roman"/>
          <w:b/>
          <w:sz w:val="32"/>
          <w:szCs w:val="32"/>
          <w:lang w:val="en-US"/>
        </w:rPr>
        <w:t>D</w:t>
      </w:r>
      <w:r w:rsidR="00AA7049" w:rsidRPr="00835AB6">
        <w:rPr>
          <w:rFonts w:ascii="Times New Roman" w:hAnsi="Times New Roman"/>
          <w:b/>
          <w:sz w:val="32"/>
          <w:szCs w:val="32"/>
          <w:lang w:val="en-US"/>
        </w:rPr>
        <w:t xml:space="preserve">ucem lipsa aparaturii audio-vizuale performante;  </w:t>
      </w:r>
    </w:p>
    <w:p w:rsidR="006B78A7" w:rsidRPr="00835AB6" w:rsidRDefault="006B78A7" w:rsidP="006B78A7">
      <w:pPr>
        <w:pStyle w:val="af"/>
        <w:numPr>
          <w:ilvl w:val="0"/>
          <w:numId w:val="7"/>
        </w:numPr>
        <w:rPr>
          <w:rFonts w:ascii="Times New Roman" w:hAnsi="Times New Roman"/>
          <w:b/>
          <w:sz w:val="32"/>
          <w:szCs w:val="32"/>
          <w:lang w:val="en-US"/>
        </w:rPr>
      </w:pPr>
      <w:r w:rsidRPr="00835AB6">
        <w:rPr>
          <w:rFonts w:ascii="Times New Roman" w:hAnsi="Times New Roman"/>
          <w:b/>
          <w:sz w:val="32"/>
          <w:szCs w:val="32"/>
          <w:lang w:val="en-US"/>
        </w:rPr>
        <w:t xml:space="preserve">Ducem lipsa </w:t>
      </w:r>
      <w:r w:rsidR="00AA7049" w:rsidRPr="00835AB6">
        <w:rPr>
          <w:rFonts w:ascii="Times New Roman" w:hAnsi="Times New Roman"/>
          <w:b/>
          <w:sz w:val="32"/>
          <w:szCs w:val="32"/>
          <w:lang w:val="en-US"/>
        </w:rPr>
        <w:t xml:space="preserve">programelor educative care vizează achiziţia de tehnologie specifică învaţământului preşcolar; </w:t>
      </w:r>
    </w:p>
    <w:p w:rsidR="00AA7049" w:rsidRDefault="006B78A7" w:rsidP="006B78A7">
      <w:pPr>
        <w:pStyle w:val="af"/>
        <w:numPr>
          <w:ilvl w:val="0"/>
          <w:numId w:val="7"/>
        </w:numPr>
        <w:rPr>
          <w:rFonts w:ascii="Times New Roman" w:hAnsi="Times New Roman"/>
          <w:b/>
          <w:sz w:val="32"/>
          <w:szCs w:val="32"/>
          <w:lang w:val="en-US"/>
        </w:rPr>
      </w:pPr>
      <w:r w:rsidRPr="00835AB6">
        <w:rPr>
          <w:rFonts w:ascii="Times New Roman" w:hAnsi="Times New Roman"/>
          <w:b/>
          <w:sz w:val="32"/>
          <w:szCs w:val="32"/>
          <w:lang w:val="en-US"/>
        </w:rPr>
        <w:t xml:space="preserve">Ducem lipsa </w:t>
      </w:r>
      <w:r w:rsidR="00AA7049" w:rsidRPr="00835AB6">
        <w:rPr>
          <w:rFonts w:ascii="Times New Roman" w:hAnsi="Times New Roman"/>
          <w:b/>
          <w:sz w:val="32"/>
          <w:szCs w:val="32"/>
          <w:lang w:val="en-US"/>
        </w:rPr>
        <w:t>sistemului d</w:t>
      </w:r>
      <w:r w:rsidR="0044693C">
        <w:rPr>
          <w:rFonts w:ascii="Times New Roman" w:hAnsi="Times New Roman"/>
          <w:b/>
          <w:sz w:val="32"/>
          <w:szCs w:val="32"/>
          <w:lang w:val="en-US"/>
        </w:rPr>
        <w:t xml:space="preserve">e pază </w:t>
      </w:r>
      <w:r w:rsidR="00AA7049" w:rsidRPr="00835AB6">
        <w:rPr>
          <w:rFonts w:ascii="Times New Roman" w:hAnsi="Times New Roman"/>
          <w:b/>
          <w:sz w:val="32"/>
          <w:szCs w:val="32"/>
          <w:lang w:val="en-US"/>
        </w:rPr>
        <w:t>a institutiei în timpul zilei de lucru, fapt care poate pune în pericol securitatea personalului şi copiilor precum şi integritatea patrimoniului.</w:t>
      </w:r>
    </w:p>
    <w:p w:rsidR="0003447A" w:rsidRPr="00835AB6" w:rsidRDefault="0003447A" w:rsidP="0003447A">
      <w:pPr>
        <w:pStyle w:val="af"/>
        <w:ind w:left="825"/>
        <w:rPr>
          <w:rFonts w:ascii="Times New Roman" w:hAnsi="Times New Roman"/>
          <w:b/>
          <w:sz w:val="32"/>
          <w:szCs w:val="32"/>
          <w:lang w:val="en-US"/>
        </w:rPr>
      </w:pPr>
    </w:p>
    <w:p w:rsidR="00EC34BE" w:rsidRPr="00835AB6" w:rsidRDefault="00EC34BE">
      <w:pPr>
        <w:rPr>
          <w:rFonts w:ascii="Times New Roman" w:hAnsi="Times New Roman"/>
          <w:b/>
          <w:sz w:val="32"/>
          <w:szCs w:val="32"/>
          <w:u w:val="single"/>
          <w:lang w:val="en-US"/>
        </w:rPr>
      </w:pPr>
      <w:r w:rsidRPr="00835AB6">
        <w:rPr>
          <w:rFonts w:ascii="Times New Roman" w:hAnsi="Times New Roman"/>
          <w:b/>
          <w:sz w:val="32"/>
          <w:szCs w:val="32"/>
          <w:u w:val="single"/>
          <w:lang w:val="en-US"/>
        </w:rPr>
        <w:t>Ecologic</w:t>
      </w:r>
    </w:p>
    <w:p w:rsidR="00EC34BE" w:rsidRPr="00835AB6" w:rsidRDefault="00EC34BE" w:rsidP="00EC34BE">
      <w:pPr>
        <w:pStyle w:val="af"/>
        <w:numPr>
          <w:ilvl w:val="0"/>
          <w:numId w:val="5"/>
        </w:numPr>
        <w:rPr>
          <w:rFonts w:ascii="Times New Roman" w:hAnsi="Times New Roman"/>
          <w:b/>
          <w:sz w:val="32"/>
          <w:szCs w:val="32"/>
          <w:u w:val="single"/>
          <w:lang w:val="en-US"/>
        </w:rPr>
      </w:pPr>
      <w:r w:rsidRPr="00835AB6">
        <w:rPr>
          <w:rFonts w:ascii="Times New Roman" w:hAnsi="Times New Roman"/>
          <w:b/>
          <w:sz w:val="32"/>
          <w:szCs w:val="32"/>
          <w:lang w:val="en-US"/>
        </w:rPr>
        <w:t>Împreună cu preşcolarii organizăm activități de ecologizare în curtea grădiniţei, în apropierea acesteia;</w:t>
      </w:r>
    </w:p>
    <w:p w:rsidR="00EC34BE" w:rsidRPr="00835AB6" w:rsidRDefault="00EC34BE" w:rsidP="00EC34BE">
      <w:pPr>
        <w:pStyle w:val="af"/>
        <w:numPr>
          <w:ilvl w:val="0"/>
          <w:numId w:val="5"/>
        </w:numPr>
        <w:rPr>
          <w:rFonts w:ascii="Times New Roman" w:hAnsi="Times New Roman"/>
          <w:b/>
          <w:sz w:val="32"/>
          <w:szCs w:val="32"/>
          <w:u w:val="single"/>
          <w:lang w:val="en-US"/>
        </w:rPr>
      </w:pPr>
      <w:r w:rsidRPr="00835AB6">
        <w:rPr>
          <w:rFonts w:ascii="Times New Roman" w:hAnsi="Times New Roman"/>
          <w:b/>
          <w:sz w:val="32"/>
          <w:szCs w:val="32"/>
          <w:lang w:val="en-US"/>
        </w:rPr>
        <w:t>Vom organiza întâlniri cu reprezentaţi ai unor organiza</w:t>
      </w:r>
      <w:r w:rsidRPr="00835AB6">
        <w:rPr>
          <w:rFonts w:ascii="Times New Roman" w:hAnsi="Times New Roman"/>
          <w:b/>
          <w:sz w:val="32"/>
          <w:szCs w:val="32"/>
          <w:lang w:val="ro-MD"/>
        </w:rPr>
        <w:t>ții guvernamentale și nonguvernamentale</w:t>
      </w:r>
      <w:r w:rsidRPr="00835AB6">
        <w:rPr>
          <w:rFonts w:ascii="Times New Roman" w:hAnsi="Times New Roman"/>
          <w:b/>
          <w:sz w:val="32"/>
          <w:szCs w:val="32"/>
          <w:lang w:val="en-US"/>
        </w:rPr>
        <w:t xml:space="preserve"> ce desfășoară activităţi de informare a copiilor și părinților cu privire la bolile secolului și pericolele care atentează la sănătatea lor;</w:t>
      </w:r>
    </w:p>
    <w:p w:rsidR="00E17C20" w:rsidRPr="00E17C20" w:rsidRDefault="00EC34BE" w:rsidP="00EC34BE">
      <w:pPr>
        <w:pStyle w:val="af"/>
        <w:numPr>
          <w:ilvl w:val="0"/>
          <w:numId w:val="5"/>
        </w:numPr>
        <w:rPr>
          <w:rFonts w:ascii="Times New Roman" w:hAnsi="Times New Roman"/>
          <w:b/>
          <w:sz w:val="32"/>
          <w:szCs w:val="32"/>
          <w:u w:val="single"/>
          <w:lang w:val="en-US"/>
        </w:rPr>
      </w:pPr>
      <w:r w:rsidRPr="00835AB6">
        <w:rPr>
          <w:rFonts w:ascii="Times New Roman" w:hAnsi="Times New Roman"/>
          <w:b/>
          <w:sz w:val="32"/>
          <w:szCs w:val="32"/>
          <w:lang w:val="en-US"/>
        </w:rPr>
        <w:t>Instala</w:t>
      </w:r>
      <w:r w:rsidRPr="00835AB6">
        <w:rPr>
          <w:rFonts w:ascii="Times New Roman" w:hAnsi="Times New Roman"/>
          <w:b/>
          <w:sz w:val="32"/>
          <w:szCs w:val="32"/>
          <w:lang w:val="ro-MD"/>
        </w:rPr>
        <w:t>țiile</w:t>
      </w:r>
      <w:r w:rsidRPr="00835AB6">
        <w:rPr>
          <w:rFonts w:ascii="Times New Roman" w:hAnsi="Times New Roman"/>
          <w:b/>
          <w:sz w:val="32"/>
          <w:szCs w:val="32"/>
          <w:lang w:val="en-US"/>
        </w:rPr>
        <w:t xml:space="preserve"> de joacă din curte și terenul de joacă aferent satisfac nevoia de mişcare a copiilor într-un mod sănătos; se impune creşterea numărului instalațiilor de joacă </w:t>
      </w:r>
    </w:p>
    <w:p w:rsidR="00E17C20" w:rsidRPr="00DF7A90" w:rsidRDefault="00E17C20" w:rsidP="00E17C20">
      <w:pPr>
        <w:pStyle w:val="af"/>
        <w:jc w:val="center"/>
        <w:rPr>
          <w:rFonts w:ascii="Times New Roman" w:hAnsi="Times New Roman"/>
          <w:b/>
          <w:sz w:val="32"/>
          <w:szCs w:val="32"/>
          <w:lang w:val="en-US"/>
        </w:rPr>
      </w:pPr>
      <w:r w:rsidRPr="00DF7A90">
        <w:rPr>
          <w:rFonts w:ascii="Times New Roman" w:hAnsi="Times New Roman"/>
          <w:b/>
          <w:sz w:val="32"/>
          <w:szCs w:val="32"/>
          <w:lang w:val="en-US"/>
        </w:rPr>
        <w:t>9</w:t>
      </w:r>
    </w:p>
    <w:p w:rsidR="00E17C20" w:rsidRPr="00E17C20" w:rsidRDefault="00E17C20" w:rsidP="00E17C20">
      <w:pPr>
        <w:pStyle w:val="af"/>
        <w:rPr>
          <w:rFonts w:ascii="Times New Roman" w:hAnsi="Times New Roman"/>
          <w:b/>
          <w:sz w:val="32"/>
          <w:szCs w:val="32"/>
          <w:u w:val="single"/>
          <w:lang w:val="en-US"/>
        </w:rPr>
      </w:pPr>
    </w:p>
    <w:p w:rsidR="00EC34BE" w:rsidRPr="00E17C20" w:rsidRDefault="00EC34BE" w:rsidP="00E17C20">
      <w:pPr>
        <w:ind w:left="360"/>
        <w:rPr>
          <w:rFonts w:ascii="Times New Roman" w:hAnsi="Times New Roman"/>
          <w:b/>
          <w:sz w:val="32"/>
          <w:szCs w:val="32"/>
          <w:u w:val="single"/>
          <w:lang w:val="en-US"/>
        </w:rPr>
      </w:pPr>
      <w:r w:rsidRPr="00E17C20">
        <w:rPr>
          <w:rFonts w:ascii="Times New Roman" w:hAnsi="Times New Roman"/>
          <w:b/>
          <w:sz w:val="32"/>
          <w:szCs w:val="32"/>
          <w:lang w:val="en-US"/>
        </w:rPr>
        <w:lastRenderedPageBreak/>
        <w:t>(confecţionate din materiale care asigură securitatea copiilor).</w:t>
      </w:r>
    </w:p>
    <w:p w:rsidR="0003447A" w:rsidRDefault="00EC34BE" w:rsidP="00B55739">
      <w:pPr>
        <w:ind w:left="360"/>
        <w:rPr>
          <w:rFonts w:ascii="Times New Roman" w:hAnsi="Times New Roman"/>
          <w:b/>
          <w:sz w:val="32"/>
          <w:szCs w:val="32"/>
          <w:lang w:val="en-US"/>
        </w:rPr>
      </w:pPr>
      <w:r w:rsidRPr="00835AB6">
        <w:rPr>
          <w:rFonts w:ascii="Times New Roman" w:hAnsi="Times New Roman"/>
          <w:b/>
          <w:sz w:val="32"/>
          <w:szCs w:val="32"/>
          <w:lang w:val="en-US"/>
        </w:rPr>
        <w:t>Concluziile şi interpretările analizei P.E.S.T.E. sunt valorificate în elaborarea direcţiilor de acţiune strategică a Grădiniţei “</w:t>
      </w:r>
      <w:r w:rsidRPr="00835AB6">
        <w:rPr>
          <w:rFonts w:ascii="Times New Roman" w:hAnsi="Times New Roman"/>
          <w:b/>
          <w:sz w:val="32"/>
          <w:szCs w:val="32"/>
          <w:lang w:val="ro-MD"/>
        </w:rPr>
        <w:t>Căsuța din poveste</w:t>
      </w:r>
      <w:r w:rsidRPr="00835AB6">
        <w:rPr>
          <w:rFonts w:ascii="Times New Roman" w:hAnsi="Times New Roman"/>
          <w:b/>
          <w:sz w:val="32"/>
          <w:szCs w:val="32"/>
          <w:lang w:val="en-US"/>
        </w:rPr>
        <w:t>”.</w:t>
      </w:r>
    </w:p>
    <w:p w:rsidR="00E17C20" w:rsidRDefault="00E17C20" w:rsidP="00B55739">
      <w:pPr>
        <w:ind w:left="360"/>
        <w:rPr>
          <w:rFonts w:ascii="Times New Roman" w:hAnsi="Times New Roman"/>
          <w:b/>
          <w:sz w:val="56"/>
          <w:szCs w:val="56"/>
          <w:lang w:val="en-US"/>
        </w:rPr>
      </w:pPr>
    </w:p>
    <w:p w:rsidR="006A6D80" w:rsidRPr="00835AB6" w:rsidRDefault="002C2D80" w:rsidP="00B55739">
      <w:pPr>
        <w:ind w:left="360"/>
        <w:rPr>
          <w:rFonts w:ascii="Times New Roman" w:hAnsi="Times New Roman"/>
          <w:b/>
          <w:sz w:val="56"/>
          <w:szCs w:val="56"/>
          <w:lang w:val="en-US"/>
        </w:rPr>
      </w:pPr>
      <w:r w:rsidRPr="00835AB6">
        <w:rPr>
          <w:rFonts w:ascii="Times New Roman" w:hAnsi="Times New Roman"/>
          <w:b/>
          <w:sz w:val="56"/>
          <w:szCs w:val="56"/>
          <w:lang w:val="en-US"/>
        </w:rPr>
        <w:t>7</w:t>
      </w:r>
      <w:r w:rsidR="008F14B6" w:rsidRPr="00835AB6">
        <w:rPr>
          <w:rFonts w:ascii="Times New Roman" w:hAnsi="Times New Roman"/>
          <w:b/>
          <w:sz w:val="56"/>
          <w:szCs w:val="56"/>
          <w:lang w:val="en-US"/>
        </w:rPr>
        <w:t xml:space="preserve">. </w:t>
      </w:r>
      <w:r w:rsidR="006B78A7" w:rsidRPr="00835AB6">
        <w:rPr>
          <w:rFonts w:ascii="Times New Roman" w:hAnsi="Times New Roman"/>
          <w:b/>
          <w:sz w:val="56"/>
          <w:szCs w:val="56"/>
          <w:lang w:val="en-US"/>
        </w:rPr>
        <w:t>A</w:t>
      </w:r>
      <w:r w:rsidR="006A6D80" w:rsidRPr="00835AB6">
        <w:rPr>
          <w:rFonts w:ascii="Times New Roman" w:hAnsi="Times New Roman"/>
          <w:b/>
          <w:sz w:val="56"/>
          <w:szCs w:val="56"/>
          <w:lang w:val="en-US"/>
        </w:rPr>
        <w:t>naliza</w:t>
      </w:r>
      <w:r w:rsidR="006B78A7" w:rsidRPr="00835AB6">
        <w:rPr>
          <w:rFonts w:ascii="Times New Roman" w:hAnsi="Times New Roman"/>
          <w:b/>
          <w:sz w:val="56"/>
          <w:szCs w:val="56"/>
          <w:lang w:val="en-US"/>
        </w:rPr>
        <w:t xml:space="preserve"> S.W.O.T.</w:t>
      </w:r>
    </w:p>
    <w:p w:rsidR="008F14B6" w:rsidRPr="00835AB6" w:rsidRDefault="006B78A7" w:rsidP="00B55739">
      <w:pPr>
        <w:ind w:left="360"/>
        <w:rPr>
          <w:rFonts w:ascii="Times New Roman" w:hAnsi="Times New Roman"/>
          <w:b/>
          <w:sz w:val="32"/>
          <w:szCs w:val="32"/>
          <w:lang w:val="en-US"/>
        </w:rPr>
      </w:pPr>
      <w:r w:rsidRPr="00835AB6">
        <w:rPr>
          <w:rFonts w:ascii="Times New Roman" w:hAnsi="Times New Roman"/>
          <w:b/>
          <w:sz w:val="40"/>
          <w:szCs w:val="40"/>
          <w:lang w:val="en-US"/>
        </w:rPr>
        <w:t xml:space="preserve"> </w:t>
      </w:r>
      <w:r w:rsidRPr="00835AB6">
        <w:rPr>
          <w:rFonts w:ascii="Times New Roman" w:hAnsi="Times New Roman"/>
          <w:b/>
          <w:sz w:val="32"/>
          <w:szCs w:val="32"/>
          <w:u w:val="single"/>
          <w:lang w:val="en-US"/>
        </w:rPr>
        <w:t>PUNCTE TARI</w:t>
      </w:r>
      <w:r w:rsidR="00924B9C" w:rsidRPr="00835AB6">
        <w:rPr>
          <w:rFonts w:ascii="Times New Roman" w:hAnsi="Times New Roman"/>
          <w:b/>
          <w:sz w:val="32"/>
          <w:szCs w:val="32"/>
          <w:lang w:val="en-US"/>
        </w:rPr>
        <w:t>:</w:t>
      </w:r>
    </w:p>
    <w:p w:rsidR="008F14B6" w:rsidRPr="00835AB6" w:rsidRDefault="006B78A7" w:rsidP="008F14B6">
      <w:pPr>
        <w:pStyle w:val="af"/>
        <w:numPr>
          <w:ilvl w:val="0"/>
          <w:numId w:val="8"/>
        </w:numPr>
        <w:rPr>
          <w:rFonts w:ascii="Times New Roman" w:hAnsi="Times New Roman"/>
          <w:b/>
          <w:sz w:val="32"/>
          <w:szCs w:val="32"/>
          <w:lang w:val="en-US"/>
        </w:rPr>
      </w:pPr>
      <w:r w:rsidRPr="00835AB6">
        <w:rPr>
          <w:rFonts w:ascii="Times New Roman" w:hAnsi="Times New Roman"/>
          <w:b/>
          <w:sz w:val="32"/>
          <w:szCs w:val="32"/>
          <w:lang w:val="en-US"/>
        </w:rPr>
        <w:t xml:space="preserve">Aprecierea de care se bucură grădinița în comunitatea locală; </w:t>
      </w:r>
    </w:p>
    <w:p w:rsidR="008F14B6" w:rsidRPr="00835AB6" w:rsidRDefault="006B78A7" w:rsidP="008F14B6">
      <w:pPr>
        <w:pStyle w:val="af"/>
        <w:numPr>
          <w:ilvl w:val="0"/>
          <w:numId w:val="8"/>
        </w:numPr>
        <w:rPr>
          <w:rFonts w:ascii="Times New Roman" w:hAnsi="Times New Roman"/>
          <w:b/>
          <w:sz w:val="32"/>
          <w:szCs w:val="32"/>
          <w:lang w:val="en-US"/>
        </w:rPr>
      </w:pPr>
      <w:r w:rsidRPr="00835AB6">
        <w:rPr>
          <w:rFonts w:ascii="Times New Roman" w:hAnsi="Times New Roman"/>
          <w:b/>
          <w:sz w:val="32"/>
          <w:szCs w:val="32"/>
          <w:lang w:val="en-US"/>
        </w:rPr>
        <w:t>Calitatea personalului</w:t>
      </w:r>
      <w:r w:rsidR="0003447A">
        <w:rPr>
          <w:rFonts w:ascii="Times New Roman" w:hAnsi="Times New Roman"/>
          <w:b/>
          <w:sz w:val="32"/>
          <w:szCs w:val="32"/>
          <w:lang w:val="en-US"/>
        </w:rPr>
        <w:t xml:space="preserve"> gradinitei: cadre didactice 90% calificate, 90</w:t>
      </w:r>
      <w:r w:rsidRPr="00835AB6">
        <w:rPr>
          <w:rFonts w:ascii="Times New Roman" w:hAnsi="Times New Roman"/>
          <w:b/>
          <w:sz w:val="32"/>
          <w:szCs w:val="32"/>
          <w:lang w:val="en-US"/>
        </w:rPr>
        <w:t xml:space="preserve">% titulare, încadrate astfel: </w:t>
      </w:r>
    </w:p>
    <w:p w:rsidR="00924B9C" w:rsidRPr="00835AB6" w:rsidRDefault="00924B9C" w:rsidP="00924B9C">
      <w:pPr>
        <w:pStyle w:val="af"/>
        <w:ind w:left="1080"/>
        <w:rPr>
          <w:rFonts w:ascii="Times New Roman" w:hAnsi="Times New Roman"/>
          <w:b/>
          <w:sz w:val="40"/>
          <w:szCs w:val="40"/>
          <w:lang w:val="en-US"/>
        </w:rPr>
      </w:pPr>
    </w:p>
    <w:tbl>
      <w:tblPr>
        <w:tblStyle w:val="af0"/>
        <w:tblW w:w="0" w:type="auto"/>
        <w:tblInd w:w="1080" w:type="dxa"/>
        <w:tblLook w:val="04A0" w:firstRow="1" w:lastRow="0" w:firstColumn="1" w:lastColumn="0" w:noHBand="0" w:noVBand="1"/>
      </w:tblPr>
      <w:tblGrid>
        <w:gridCol w:w="1758"/>
        <w:gridCol w:w="1618"/>
        <w:gridCol w:w="1624"/>
        <w:gridCol w:w="1647"/>
        <w:gridCol w:w="1618"/>
      </w:tblGrid>
      <w:tr w:rsidR="00924B9C" w:rsidRPr="00766957" w:rsidTr="008F14B6">
        <w:trPr>
          <w:trHeight w:val="1222"/>
        </w:trPr>
        <w:tc>
          <w:tcPr>
            <w:tcW w:w="1869" w:type="dxa"/>
          </w:tcPr>
          <w:p w:rsidR="008F14B6" w:rsidRPr="00835AB6" w:rsidRDefault="008F14B6"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Studii/funcția</w:t>
            </w:r>
          </w:p>
        </w:tc>
        <w:tc>
          <w:tcPr>
            <w:tcW w:w="1869" w:type="dxa"/>
          </w:tcPr>
          <w:p w:rsidR="008F14B6" w:rsidRPr="00835AB6" w:rsidRDefault="00924B9C"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 xml:space="preserve">Cu studii de </w:t>
            </w:r>
            <w:r w:rsidR="008F14B6" w:rsidRPr="00835AB6">
              <w:rPr>
                <w:rFonts w:ascii="Times New Roman" w:hAnsi="Times New Roman"/>
                <w:b/>
                <w:sz w:val="24"/>
                <w:szCs w:val="24"/>
                <w:lang w:val="en-US"/>
              </w:rPr>
              <w:t>master</w:t>
            </w:r>
            <w:r w:rsidRPr="00835AB6">
              <w:rPr>
                <w:rFonts w:ascii="Times New Roman" w:hAnsi="Times New Roman"/>
                <w:b/>
                <w:sz w:val="24"/>
                <w:szCs w:val="24"/>
                <w:lang w:val="en-US"/>
              </w:rPr>
              <w:t xml:space="preserve"> în pedagogie preșcolară</w:t>
            </w:r>
          </w:p>
        </w:tc>
        <w:tc>
          <w:tcPr>
            <w:tcW w:w="1869" w:type="dxa"/>
          </w:tcPr>
          <w:p w:rsidR="008F14B6" w:rsidRPr="00835AB6" w:rsidRDefault="00924B9C"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 xml:space="preserve">Cu studii </w:t>
            </w:r>
            <w:r w:rsidR="008F14B6" w:rsidRPr="00835AB6">
              <w:rPr>
                <w:rFonts w:ascii="Times New Roman" w:hAnsi="Times New Roman"/>
                <w:b/>
                <w:sz w:val="24"/>
                <w:szCs w:val="24"/>
                <w:lang w:val="en-US"/>
              </w:rPr>
              <w:t>superioare</w:t>
            </w:r>
            <w:r w:rsidRPr="00835AB6">
              <w:rPr>
                <w:rFonts w:ascii="Times New Roman" w:hAnsi="Times New Roman"/>
                <w:b/>
                <w:sz w:val="24"/>
                <w:szCs w:val="24"/>
                <w:lang w:val="en-US"/>
              </w:rPr>
              <w:t xml:space="preserve"> în pedagogie preșcolară</w:t>
            </w:r>
          </w:p>
        </w:tc>
        <w:tc>
          <w:tcPr>
            <w:tcW w:w="1869" w:type="dxa"/>
          </w:tcPr>
          <w:p w:rsidR="008F14B6" w:rsidRPr="00835AB6" w:rsidRDefault="008F14B6"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Medii de specialitate</w:t>
            </w:r>
            <w:r w:rsidR="00924B9C" w:rsidRPr="00835AB6">
              <w:rPr>
                <w:rFonts w:ascii="Times New Roman" w:hAnsi="Times New Roman"/>
                <w:b/>
                <w:sz w:val="24"/>
                <w:szCs w:val="24"/>
                <w:lang w:val="en-US"/>
              </w:rPr>
              <w:t xml:space="preserve"> în pedagogie preșcolară</w:t>
            </w:r>
          </w:p>
        </w:tc>
        <w:tc>
          <w:tcPr>
            <w:tcW w:w="1869" w:type="dxa"/>
          </w:tcPr>
          <w:p w:rsidR="008F14B6" w:rsidRPr="00835AB6" w:rsidRDefault="008F14B6"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Fără studii</w:t>
            </w:r>
            <w:r w:rsidR="00924B9C" w:rsidRPr="00835AB6">
              <w:rPr>
                <w:rFonts w:ascii="Times New Roman" w:hAnsi="Times New Roman"/>
                <w:b/>
                <w:sz w:val="24"/>
                <w:szCs w:val="24"/>
                <w:lang w:val="en-US"/>
              </w:rPr>
              <w:t xml:space="preserve"> în pedagogie preșcolară</w:t>
            </w:r>
          </w:p>
        </w:tc>
      </w:tr>
      <w:tr w:rsidR="00924B9C" w:rsidRPr="00835AB6" w:rsidTr="008F14B6">
        <w:tc>
          <w:tcPr>
            <w:tcW w:w="1869" w:type="dxa"/>
          </w:tcPr>
          <w:p w:rsidR="008F14B6" w:rsidRPr="00835AB6" w:rsidRDefault="008F14B6"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educatori</w:t>
            </w:r>
          </w:p>
        </w:tc>
        <w:tc>
          <w:tcPr>
            <w:tcW w:w="1869" w:type="dxa"/>
          </w:tcPr>
          <w:p w:rsidR="008F14B6" w:rsidRPr="00835AB6" w:rsidRDefault="008F14B6"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2</w:t>
            </w:r>
          </w:p>
        </w:tc>
        <w:tc>
          <w:tcPr>
            <w:tcW w:w="1869" w:type="dxa"/>
          </w:tcPr>
          <w:p w:rsidR="008F14B6" w:rsidRPr="00835AB6" w:rsidRDefault="008F14B6"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4</w:t>
            </w:r>
          </w:p>
        </w:tc>
        <w:tc>
          <w:tcPr>
            <w:tcW w:w="1869" w:type="dxa"/>
          </w:tcPr>
          <w:p w:rsidR="008F14B6" w:rsidRPr="00835AB6" w:rsidRDefault="008F14B6"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1</w:t>
            </w:r>
          </w:p>
        </w:tc>
        <w:tc>
          <w:tcPr>
            <w:tcW w:w="1869" w:type="dxa"/>
          </w:tcPr>
          <w:p w:rsidR="008F14B6" w:rsidRPr="00835AB6" w:rsidRDefault="008F14B6" w:rsidP="008F14B6">
            <w:pPr>
              <w:pStyle w:val="af"/>
              <w:ind w:left="0"/>
              <w:rPr>
                <w:rFonts w:ascii="Times New Roman" w:hAnsi="Times New Roman"/>
                <w:b/>
                <w:sz w:val="24"/>
                <w:szCs w:val="24"/>
                <w:lang w:val="en-US"/>
              </w:rPr>
            </w:pPr>
            <w:r w:rsidRPr="00835AB6">
              <w:rPr>
                <w:rFonts w:ascii="Times New Roman" w:hAnsi="Times New Roman"/>
                <w:b/>
                <w:sz w:val="24"/>
                <w:szCs w:val="24"/>
                <w:lang w:val="en-US"/>
              </w:rPr>
              <w:t>1</w:t>
            </w:r>
          </w:p>
        </w:tc>
      </w:tr>
    </w:tbl>
    <w:p w:rsidR="008F14B6" w:rsidRPr="00835AB6" w:rsidRDefault="00924B9C" w:rsidP="008F14B6">
      <w:pPr>
        <w:pStyle w:val="af"/>
        <w:ind w:left="1080"/>
        <w:rPr>
          <w:rFonts w:ascii="Times New Roman" w:hAnsi="Times New Roman"/>
          <w:b/>
          <w:sz w:val="28"/>
          <w:szCs w:val="28"/>
          <w:lang w:val="en-US"/>
        </w:rPr>
      </w:pPr>
      <w:r w:rsidRPr="00835AB6">
        <w:rPr>
          <w:rFonts w:ascii="Times New Roman" w:hAnsi="Times New Roman"/>
          <w:b/>
          <w:noProof/>
          <w:sz w:val="28"/>
          <w:szCs w:val="28"/>
          <w:lang w:eastAsia="ru-RU"/>
        </w:rPr>
        <w:drawing>
          <wp:inline distT="0" distB="0" distL="0" distR="0">
            <wp:extent cx="5486400" cy="3200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F14B6" w:rsidRPr="00835AB6" w:rsidRDefault="008F14B6" w:rsidP="00924B9C">
      <w:pPr>
        <w:pStyle w:val="af"/>
        <w:ind w:left="1080"/>
        <w:rPr>
          <w:rFonts w:ascii="Times New Roman" w:hAnsi="Times New Roman"/>
          <w:b/>
          <w:sz w:val="28"/>
          <w:szCs w:val="28"/>
          <w:lang w:val="en-US"/>
        </w:rPr>
      </w:pPr>
    </w:p>
    <w:p w:rsidR="00924B9C" w:rsidRDefault="006B78A7" w:rsidP="008F14B6">
      <w:pPr>
        <w:pStyle w:val="af"/>
        <w:numPr>
          <w:ilvl w:val="0"/>
          <w:numId w:val="8"/>
        </w:numPr>
        <w:rPr>
          <w:rFonts w:ascii="Times New Roman" w:hAnsi="Times New Roman"/>
          <w:b/>
          <w:sz w:val="32"/>
          <w:szCs w:val="32"/>
          <w:lang w:val="en-US"/>
        </w:rPr>
      </w:pPr>
      <w:r w:rsidRPr="00835AB6">
        <w:rPr>
          <w:rFonts w:ascii="Times New Roman" w:hAnsi="Times New Roman"/>
          <w:b/>
          <w:sz w:val="32"/>
          <w:szCs w:val="32"/>
          <w:lang w:val="en-US"/>
        </w:rPr>
        <w:t>Interes crescut din partea cadrelor didactice pentru p</w:t>
      </w:r>
      <w:r w:rsidR="008276BB" w:rsidRPr="00835AB6">
        <w:rPr>
          <w:rFonts w:ascii="Times New Roman" w:hAnsi="Times New Roman"/>
          <w:b/>
          <w:sz w:val="32"/>
          <w:szCs w:val="32"/>
          <w:lang w:val="en-US"/>
        </w:rPr>
        <w:t>ropria dezvoltare profesională;</w:t>
      </w:r>
    </w:p>
    <w:p w:rsidR="00E17C20" w:rsidRPr="00E17C20" w:rsidRDefault="00E17C20" w:rsidP="00E17C20">
      <w:pPr>
        <w:jc w:val="center"/>
        <w:rPr>
          <w:rFonts w:ascii="Times New Roman" w:hAnsi="Times New Roman"/>
          <w:b/>
          <w:sz w:val="32"/>
          <w:szCs w:val="32"/>
        </w:rPr>
      </w:pPr>
      <w:r>
        <w:rPr>
          <w:rFonts w:ascii="Times New Roman" w:hAnsi="Times New Roman"/>
          <w:b/>
          <w:sz w:val="32"/>
          <w:szCs w:val="32"/>
        </w:rPr>
        <w:t>10</w:t>
      </w:r>
    </w:p>
    <w:p w:rsidR="006B78A7" w:rsidRPr="00835AB6" w:rsidRDefault="006B78A7" w:rsidP="008F14B6">
      <w:pPr>
        <w:pStyle w:val="af"/>
        <w:numPr>
          <w:ilvl w:val="0"/>
          <w:numId w:val="8"/>
        </w:numPr>
        <w:rPr>
          <w:rFonts w:ascii="Times New Roman" w:hAnsi="Times New Roman"/>
          <w:b/>
          <w:sz w:val="32"/>
          <w:szCs w:val="32"/>
          <w:lang w:val="en-US"/>
        </w:rPr>
      </w:pPr>
      <w:r w:rsidRPr="00835AB6">
        <w:rPr>
          <w:rFonts w:ascii="Times New Roman" w:hAnsi="Times New Roman"/>
          <w:b/>
          <w:sz w:val="32"/>
          <w:szCs w:val="32"/>
          <w:lang w:val="en-US"/>
        </w:rPr>
        <w:lastRenderedPageBreak/>
        <w:t xml:space="preserve">Stagii de formare și perfectionare a majorității personalului </w:t>
      </w:r>
      <w:r w:rsidR="00924B9C" w:rsidRPr="00835AB6">
        <w:rPr>
          <w:rFonts w:ascii="Times New Roman" w:hAnsi="Times New Roman"/>
          <w:b/>
          <w:sz w:val="32"/>
          <w:szCs w:val="32"/>
          <w:lang w:val="en-US"/>
        </w:rPr>
        <w:t xml:space="preserve">didactic al </w:t>
      </w:r>
      <w:r w:rsidR="008276BB" w:rsidRPr="00835AB6">
        <w:rPr>
          <w:rFonts w:ascii="Times New Roman" w:hAnsi="Times New Roman"/>
          <w:b/>
          <w:sz w:val="32"/>
          <w:szCs w:val="32"/>
          <w:lang w:val="en-US"/>
        </w:rPr>
        <w:t>grădiniței;</w:t>
      </w:r>
    </w:p>
    <w:p w:rsidR="008276BB" w:rsidRPr="00835AB6" w:rsidRDefault="008276BB" w:rsidP="008276BB">
      <w:pPr>
        <w:pStyle w:val="af"/>
        <w:numPr>
          <w:ilvl w:val="0"/>
          <w:numId w:val="8"/>
        </w:numPr>
        <w:rPr>
          <w:rFonts w:ascii="Times New Roman" w:hAnsi="Times New Roman"/>
          <w:b/>
          <w:sz w:val="32"/>
          <w:szCs w:val="32"/>
          <w:lang w:val="en-US"/>
        </w:rPr>
      </w:pPr>
      <w:r w:rsidRPr="00835AB6">
        <w:rPr>
          <w:rFonts w:ascii="Times New Roman" w:hAnsi="Times New Roman"/>
          <w:b/>
          <w:sz w:val="32"/>
          <w:szCs w:val="32"/>
          <w:lang w:val="en-US"/>
        </w:rPr>
        <w:t>Calitate, diversitate și flexibilitate a procesului instructiv- educativ, a ofertei educaționale.</w:t>
      </w:r>
    </w:p>
    <w:p w:rsidR="008276BB" w:rsidRPr="00835AB6" w:rsidRDefault="008276BB" w:rsidP="008F14B6">
      <w:pPr>
        <w:pStyle w:val="af"/>
        <w:numPr>
          <w:ilvl w:val="0"/>
          <w:numId w:val="8"/>
        </w:numPr>
        <w:rPr>
          <w:rFonts w:ascii="Times New Roman" w:hAnsi="Times New Roman"/>
          <w:b/>
          <w:sz w:val="32"/>
          <w:szCs w:val="32"/>
          <w:lang w:val="en-US"/>
        </w:rPr>
      </w:pPr>
      <w:r w:rsidRPr="00835AB6">
        <w:rPr>
          <w:rFonts w:ascii="Times New Roman" w:hAnsi="Times New Roman"/>
          <w:b/>
          <w:sz w:val="32"/>
          <w:szCs w:val="32"/>
          <w:lang w:val="en-US"/>
        </w:rPr>
        <w:t>Buna colaborare între toate compartimentele grădiniței - precum și între conducere şi instituţiile cu care colaborează grădiniţa;</w:t>
      </w:r>
    </w:p>
    <w:p w:rsidR="008276BB" w:rsidRPr="00835AB6" w:rsidRDefault="008276BB" w:rsidP="008276BB">
      <w:pPr>
        <w:pStyle w:val="af"/>
        <w:numPr>
          <w:ilvl w:val="0"/>
          <w:numId w:val="8"/>
        </w:numPr>
        <w:rPr>
          <w:rFonts w:ascii="Times New Roman" w:hAnsi="Times New Roman"/>
          <w:b/>
          <w:sz w:val="32"/>
          <w:szCs w:val="32"/>
          <w:lang w:val="en-US"/>
        </w:rPr>
      </w:pPr>
      <w:r w:rsidRPr="00835AB6">
        <w:rPr>
          <w:rFonts w:ascii="Times New Roman" w:hAnsi="Times New Roman"/>
          <w:b/>
          <w:sz w:val="32"/>
          <w:szCs w:val="32"/>
          <w:lang w:val="en-US"/>
        </w:rPr>
        <w:t>Implicarea tot mai bună a părinților şi a comunității în viata şi activitatea grădiniței;</w:t>
      </w:r>
    </w:p>
    <w:p w:rsidR="003F1D63" w:rsidRPr="0003447A" w:rsidRDefault="008276BB" w:rsidP="00F86F86">
      <w:pPr>
        <w:pStyle w:val="af"/>
        <w:numPr>
          <w:ilvl w:val="0"/>
          <w:numId w:val="8"/>
        </w:numPr>
        <w:rPr>
          <w:rFonts w:ascii="Times New Roman" w:hAnsi="Times New Roman"/>
          <w:b/>
          <w:sz w:val="40"/>
          <w:szCs w:val="40"/>
          <w:lang w:val="en-US"/>
        </w:rPr>
      </w:pPr>
      <w:r w:rsidRPr="0003447A">
        <w:rPr>
          <w:rFonts w:ascii="Times New Roman" w:hAnsi="Times New Roman"/>
          <w:b/>
          <w:sz w:val="32"/>
          <w:szCs w:val="32"/>
          <w:lang w:val="en-US"/>
        </w:rPr>
        <w:t>Promptitudine, profesionalism, respect şi punctualitate în realizarea tuturor documentelor şcolare necesare desfăşurării optime a activităţii din grădini</w:t>
      </w:r>
      <w:r w:rsidRPr="0003447A">
        <w:rPr>
          <w:rFonts w:ascii="Times New Roman" w:hAnsi="Times New Roman"/>
          <w:b/>
          <w:sz w:val="32"/>
          <w:szCs w:val="32"/>
          <w:lang w:val="ro-MD"/>
        </w:rPr>
        <w:t>ță.</w:t>
      </w:r>
    </w:p>
    <w:p w:rsidR="003F1D63" w:rsidRDefault="003F1D63" w:rsidP="008276BB">
      <w:pPr>
        <w:rPr>
          <w:rFonts w:ascii="Times New Roman" w:hAnsi="Times New Roman"/>
          <w:b/>
          <w:sz w:val="40"/>
          <w:szCs w:val="40"/>
          <w:lang w:val="en-US"/>
        </w:rPr>
      </w:pPr>
    </w:p>
    <w:p w:rsidR="003F1D63" w:rsidRPr="00835AB6" w:rsidRDefault="003F1D63" w:rsidP="008276BB">
      <w:pPr>
        <w:rPr>
          <w:rFonts w:ascii="Times New Roman" w:hAnsi="Times New Roman"/>
          <w:b/>
          <w:sz w:val="40"/>
          <w:szCs w:val="40"/>
          <w:lang w:val="en-US"/>
        </w:rPr>
      </w:pPr>
    </w:p>
    <w:p w:rsidR="008276BB" w:rsidRPr="00835AB6" w:rsidRDefault="008276BB" w:rsidP="008276BB">
      <w:pPr>
        <w:rPr>
          <w:rFonts w:ascii="Times New Roman" w:hAnsi="Times New Roman"/>
          <w:b/>
          <w:sz w:val="56"/>
          <w:szCs w:val="56"/>
          <w:u w:val="single"/>
          <w:lang w:val="en-US"/>
        </w:rPr>
      </w:pPr>
      <w:r w:rsidRPr="00835AB6">
        <w:rPr>
          <w:rFonts w:ascii="Times New Roman" w:hAnsi="Times New Roman"/>
          <w:b/>
          <w:sz w:val="56"/>
          <w:szCs w:val="56"/>
          <w:u w:val="single"/>
          <w:lang w:val="en-US"/>
        </w:rPr>
        <w:t>Puncte slabe</w:t>
      </w:r>
    </w:p>
    <w:p w:rsidR="008276BB" w:rsidRPr="00835AB6" w:rsidRDefault="00D26136" w:rsidP="00D26136">
      <w:pPr>
        <w:pStyle w:val="af"/>
        <w:numPr>
          <w:ilvl w:val="0"/>
          <w:numId w:val="9"/>
        </w:numPr>
        <w:rPr>
          <w:rFonts w:ascii="Times New Roman" w:hAnsi="Times New Roman"/>
          <w:b/>
          <w:sz w:val="32"/>
          <w:szCs w:val="32"/>
          <w:lang w:val="en-US"/>
        </w:rPr>
      </w:pPr>
      <w:r w:rsidRPr="00835AB6">
        <w:rPr>
          <w:rFonts w:ascii="Times New Roman" w:hAnsi="Times New Roman"/>
          <w:b/>
          <w:sz w:val="32"/>
          <w:szCs w:val="32"/>
          <w:lang w:val="en-US"/>
        </w:rPr>
        <w:t>Calificarea personalului didactic</w:t>
      </w:r>
    </w:p>
    <w:p w:rsidR="008276BB" w:rsidRPr="00835AB6" w:rsidRDefault="008276BB" w:rsidP="008276BB">
      <w:pPr>
        <w:rPr>
          <w:rFonts w:ascii="Times New Roman" w:hAnsi="Times New Roman"/>
          <w:b/>
          <w:sz w:val="40"/>
          <w:szCs w:val="40"/>
          <w:lang w:val="en-US"/>
        </w:rPr>
      </w:pPr>
    </w:p>
    <w:p w:rsidR="008276BB" w:rsidRPr="00835AB6" w:rsidRDefault="008276BB" w:rsidP="008276BB">
      <w:pPr>
        <w:pStyle w:val="af"/>
        <w:ind w:left="1080"/>
        <w:rPr>
          <w:rFonts w:ascii="Times New Roman" w:hAnsi="Times New Roman"/>
          <w:b/>
          <w:sz w:val="40"/>
          <w:szCs w:val="40"/>
          <w:lang w:val="en-US"/>
        </w:rPr>
      </w:pPr>
      <w:r w:rsidRPr="00835AB6">
        <w:rPr>
          <w:rFonts w:ascii="Times New Roman" w:hAnsi="Times New Roman"/>
          <w:b/>
          <w:noProof/>
          <w:sz w:val="40"/>
          <w:szCs w:val="40"/>
          <w:lang w:eastAsia="ru-RU"/>
        </w:rPr>
        <w:drawing>
          <wp:inline distT="0" distB="0" distL="0" distR="0">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61DC" w:rsidRPr="005761DC" w:rsidRDefault="00D26136" w:rsidP="005761DC">
      <w:pPr>
        <w:pStyle w:val="af"/>
        <w:numPr>
          <w:ilvl w:val="0"/>
          <w:numId w:val="9"/>
        </w:numPr>
        <w:rPr>
          <w:rFonts w:ascii="Times New Roman" w:hAnsi="Times New Roman"/>
          <w:b/>
          <w:iCs/>
          <w:spacing w:val="15"/>
          <w:sz w:val="32"/>
          <w:szCs w:val="32"/>
          <w:lang w:val="en-US"/>
        </w:rPr>
      </w:pPr>
      <w:r w:rsidRPr="005761DC">
        <w:rPr>
          <w:rFonts w:ascii="Times New Roman" w:hAnsi="Times New Roman"/>
          <w:b/>
          <w:iCs/>
          <w:spacing w:val="15"/>
          <w:sz w:val="32"/>
          <w:szCs w:val="32"/>
          <w:lang w:val="en-US"/>
        </w:rPr>
        <w:t>Insuficiența cadrelor co</w:t>
      </w:r>
      <w:r w:rsidR="005761DC" w:rsidRPr="005761DC">
        <w:rPr>
          <w:rFonts w:ascii="Times New Roman" w:hAnsi="Times New Roman"/>
          <w:b/>
          <w:iCs/>
          <w:spacing w:val="15"/>
          <w:sz w:val="32"/>
          <w:szCs w:val="32"/>
          <w:lang w:val="en-US"/>
        </w:rPr>
        <w:t>nform statelor de personal (0,5</w:t>
      </w:r>
      <w:r w:rsidRPr="005761DC">
        <w:rPr>
          <w:rFonts w:ascii="Times New Roman" w:hAnsi="Times New Roman"/>
          <w:b/>
          <w:iCs/>
          <w:spacing w:val="15"/>
          <w:sz w:val="32"/>
          <w:szCs w:val="32"/>
          <w:lang w:val="en-US"/>
        </w:rPr>
        <w:t>magaziner, 0,5*-metodist, 0,5-secretar, 0,5-asistent medical)</w:t>
      </w:r>
    </w:p>
    <w:p w:rsidR="00E17C20" w:rsidRPr="005761DC" w:rsidRDefault="00E17C20" w:rsidP="005761DC">
      <w:pPr>
        <w:pStyle w:val="af"/>
        <w:ind w:left="785"/>
        <w:jc w:val="center"/>
        <w:rPr>
          <w:rFonts w:ascii="Times New Roman" w:hAnsi="Times New Roman"/>
          <w:b/>
          <w:iCs/>
          <w:spacing w:val="15"/>
          <w:sz w:val="32"/>
          <w:szCs w:val="32"/>
        </w:rPr>
      </w:pPr>
      <w:r w:rsidRPr="005761DC">
        <w:rPr>
          <w:rFonts w:ascii="Times New Roman" w:hAnsi="Times New Roman"/>
          <w:b/>
          <w:iCs/>
          <w:spacing w:val="15"/>
          <w:sz w:val="32"/>
          <w:szCs w:val="32"/>
        </w:rPr>
        <w:t>11</w:t>
      </w:r>
    </w:p>
    <w:p w:rsidR="00D26136" w:rsidRPr="00835AB6" w:rsidRDefault="00D26136" w:rsidP="00D26136">
      <w:pPr>
        <w:pStyle w:val="af"/>
        <w:numPr>
          <w:ilvl w:val="0"/>
          <w:numId w:val="9"/>
        </w:numPr>
        <w:rPr>
          <w:rFonts w:ascii="Times New Roman" w:hAnsi="Times New Roman"/>
          <w:b/>
          <w:iCs/>
          <w:spacing w:val="15"/>
          <w:sz w:val="32"/>
          <w:szCs w:val="32"/>
          <w:lang w:val="en-US"/>
        </w:rPr>
      </w:pPr>
      <w:r w:rsidRPr="00835AB6">
        <w:rPr>
          <w:rFonts w:ascii="Times New Roman" w:hAnsi="Times New Roman"/>
          <w:b/>
          <w:iCs/>
          <w:spacing w:val="15"/>
          <w:sz w:val="32"/>
          <w:szCs w:val="32"/>
          <w:lang w:val="en-US"/>
        </w:rPr>
        <w:lastRenderedPageBreak/>
        <w:t>Lipsa spațiului pentru cabinet metodic, sala sportive, sala muzicală fără aerisire directă.</w:t>
      </w:r>
    </w:p>
    <w:p w:rsidR="00D26136" w:rsidRPr="00835AB6" w:rsidRDefault="00D26136" w:rsidP="00D26136">
      <w:pPr>
        <w:pStyle w:val="af"/>
        <w:numPr>
          <w:ilvl w:val="0"/>
          <w:numId w:val="9"/>
        </w:numPr>
        <w:rPr>
          <w:rFonts w:ascii="Times New Roman" w:hAnsi="Times New Roman"/>
          <w:b/>
          <w:iCs/>
          <w:spacing w:val="15"/>
          <w:sz w:val="32"/>
          <w:szCs w:val="32"/>
          <w:lang w:val="en-US"/>
        </w:rPr>
      </w:pPr>
      <w:r w:rsidRPr="00835AB6">
        <w:rPr>
          <w:rFonts w:ascii="Times New Roman" w:hAnsi="Times New Roman"/>
          <w:b/>
          <w:sz w:val="32"/>
          <w:szCs w:val="32"/>
          <w:lang w:val="en-US"/>
        </w:rPr>
        <w:t xml:space="preserve">Cadru restrâns de resurse pentru motivarea cadrelor didactice; </w:t>
      </w:r>
    </w:p>
    <w:p w:rsidR="00D26136" w:rsidRPr="00835AB6" w:rsidRDefault="00D26136" w:rsidP="00D26136">
      <w:pPr>
        <w:pStyle w:val="af"/>
        <w:numPr>
          <w:ilvl w:val="0"/>
          <w:numId w:val="9"/>
        </w:numPr>
        <w:rPr>
          <w:rFonts w:ascii="Times New Roman" w:hAnsi="Times New Roman"/>
          <w:b/>
          <w:iCs/>
          <w:spacing w:val="15"/>
          <w:sz w:val="32"/>
          <w:szCs w:val="32"/>
          <w:lang w:val="en-US"/>
        </w:rPr>
      </w:pPr>
      <w:r w:rsidRPr="00835AB6">
        <w:rPr>
          <w:rFonts w:ascii="Times New Roman" w:hAnsi="Times New Roman"/>
          <w:b/>
          <w:sz w:val="32"/>
          <w:szCs w:val="32"/>
          <w:lang w:val="en-US"/>
        </w:rPr>
        <w:t>Implicarea slabă în acțiuni de educaţie parentală (parteneriat cu familia);</w:t>
      </w:r>
    </w:p>
    <w:p w:rsidR="00D26136" w:rsidRPr="0003447A" w:rsidRDefault="00D26136" w:rsidP="00D26136">
      <w:pPr>
        <w:pStyle w:val="af"/>
        <w:numPr>
          <w:ilvl w:val="0"/>
          <w:numId w:val="9"/>
        </w:numPr>
        <w:rPr>
          <w:rFonts w:ascii="Times New Roman" w:hAnsi="Times New Roman"/>
          <w:b/>
          <w:iCs/>
          <w:spacing w:val="15"/>
          <w:sz w:val="32"/>
          <w:szCs w:val="32"/>
          <w:lang w:val="en-US"/>
        </w:rPr>
      </w:pPr>
      <w:r w:rsidRPr="00835AB6">
        <w:rPr>
          <w:rFonts w:ascii="Times New Roman" w:hAnsi="Times New Roman"/>
          <w:b/>
          <w:sz w:val="32"/>
          <w:szCs w:val="32"/>
          <w:lang w:val="en-US"/>
        </w:rPr>
        <w:t>Număr restrâns de proiecte de intervenţie personalizată aplicate copiilor care necesită sprijin real în evoluţia comportamentală;</w:t>
      </w:r>
    </w:p>
    <w:p w:rsidR="0003447A" w:rsidRPr="00835AB6" w:rsidRDefault="0003447A" w:rsidP="0003447A">
      <w:pPr>
        <w:pStyle w:val="af"/>
        <w:ind w:left="785"/>
        <w:rPr>
          <w:rFonts w:ascii="Times New Roman" w:hAnsi="Times New Roman"/>
          <w:b/>
          <w:iCs/>
          <w:spacing w:val="15"/>
          <w:sz w:val="32"/>
          <w:szCs w:val="32"/>
          <w:lang w:val="en-US"/>
        </w:rPr>
      </w:pPr>
    </w:p>
    <w:p w:rsidR="00D26136" w:rsidRPr="00835AB6" w:rsidRDefault="00D26136" w:rsidP="00D26136">
      <w:pPr>
        <w:pStyle w:val="af"/>
        <w:numPr>
          <w:ilvl w:val="0"/>
          <w:numId w:val="9"/>
        </w:numPr>
        <w:rPr>
          <w:rFonts w:ascii="Times New Roman" w:hAnsi="Times New Roman"/>
          <w:b/>
          <w:iCs/>
          <w:spacing w:val="15"/>
          <w:sz w:val="32"/>
          <w:szCs w:val="32"/>
          <w:lang w:val="en-US"/>
        </w:rPr>
      </w:pPr>
      <w:r w:rsidRPr="00835AB6">
        <w:rPr>
          <w:rFonts w:ascii="Times New Roman" w:hAnsi="Times New Roman"/>
          <w:b/>
          <w:sz w:val="32"/>
          <w:szCs w:val="32"/>
          <w:lang w:val="en-US"/>
        </w:rPr>
        <w:t xml:space="preserve">Insuficienta dotare cu calculatoare pentru activitatea didactică; </w:t>
      </w:r>
    </w:p>
    <w:p w:rsidR="00D26136" w:rsidRPr="00835AB6" w:rsidRDefault="00D26136" w:rsidP="00D26136">
      <w:pPr>
        <w:pStyle w:val="af"/>
        <w:numPr>
          <w:ilvl w:val="0"/>
          <w:numId w:val="9"/>
        </w:numPr>
        <w:rPr>
          <w:rFonts w:ascii="Times New Roman" w:hAnsi="Times New Roman"/>
          <w:b/>
          <w:iCs/>
          <w:spacing w:val="15"/>
          <w:sz w:val="32"/>
          <w:szCs w:val="32"/>
          <w:lang w:val="en-US"/>
        </w:rPr>
      </w:pPr>
      <w:r w:rsidRPr="00835AB6">
        <w:rPr>
          <w:rFonts w:ascii="Times New Roman" w:hAnsi="Times New Roman"/>
          <w:b/>
          <w:sz w:val="32"/>
          <w:szCs w:val="32"/>
          <w:lang w:val="en-US"/>
        </w:rPr>
        <w:t>Izolarea termică a clădirii si a podului;</w:t>
      </w:r>
    </w:p>
    <w:p w:rsidR="00D26136" w:rsidRPr="00835AB6" w:rsidRDefault="00D26136" w:rsidP="00D26136">
      <w:pPr>
        <w:pStyle w:val="af"/>
        <w:numPr>
          <w:ilvl w:val="0"/>
          <w:numId w:val="9"/>
        </w:numPr>
        <w:rPr>
          <w:rFonts w:ascii="Times New Roman" w:hAnsi="Times New Roman"/>
          <w:b/>
          <w:iCs/>
          <w:spacing w:val="15"/>
          <w:sz w:val="32"/>
          <w:szCs w:val="32"/>
          <w:lang w:val="en-US"/>
        </w:rPr>
      </w:pPr>
      <w:r w:rsidRPr="00835AB6">
        <w:rPr>
          <w:rFonts w:ascii="Times New Roman" w:hAnsi="Times New Roman"/>
          <w:b/>
          <w:sz w:val="32"/>
          <w:szCs w:val="32"/>
          <w:lang w:val="en-US"/>
        </w:rPr>
        <w:t>Reparația capital</w:t>
      </w:r>
      <w:r w:rsidR="0003447A">
        <w:rPr>
          <w:rFonts w:ascii="Times New Roman" w:hAnsi="Times New Roman"/>
          <w:b/>
          <w:sz w:val="32"/>
          <w:szCs w:val="32"/>
          <w:lang w:val="en-US"/>
        </w:rPr>
        <w:t>ă</w:t>
      </w:r>
      <w:r w:rsidRPr="00835AB6">
        <w:rPr>
          <w:rFonts w:ascii="Times New Roman" w:hAnsi="Times New Roman"/>
          <w:b/>
          <w:sz w:val="32"/>
          <w:szCs w:val="32"/>
          <w:lang w:val="en-US"/>
        </w:rPr>
        <w:t xml:space="preserve"> a podelei;</w:t>
      </w:r>
    </w:p>
    <w:p w:rsidR="00D26136" w:rsidRPr="00835AB6" w:rsidRDefault="00D26136" w:rsidP="00D26136">
      <w:pPr>
        <w:pStyle w:val="af"/>
        <w:numPr>
          <w:ilvl w:val="0"/>
          <w:numId w:val="9"/>
        </w:numPr>
        <w:rPr>
          <w:rFonts w:ascii="Times New Roman" w:hAnsi="Times New Roman"/>
          <w:b/>
          <w:iCs/>
          <w:spacing w:val="15"/>
          <w:sz w:val="32"/>
          <w:szCs w:val="32"/>
          <w:lang w:val="en-US"/>
        </w:rPr>
      </w:pPr>
      <w:r w:rsidRPr="00835AB6">
        <w:rPr>
          <w:rFonts w:ascii="Times New Roman" w:hAnsi="Times New Roman"/>
          <w:b/>
          <w:sz w:val="32"/>
          <w:szCs w:val="32"/>
          <w:lang w:val="en-US"/>
        </w:rPr>
        <w:t>Schimbarea tuturor ferestrelor de lemn vechi r</w:t>
      </w:r>
      <w:r w:rsidRPr="00835AB6">
        <w:rPr>
          <w:rFonts w:ascii="Times New Roman" w:hAnsi="Times New Roman"/>
          <w:b/>
          <w:sz w:val="32"/>
          <w:szCs w:val="32"/>
          <w:lang w:val="ro-MD"/>
        </w:rPr>
        <w:t>ă</w:t>
      </w:r>
      <w:r w:rsidRPr="00835AB6">
        <w:rPr>
          <w:rFonts w:ascii="Times New Roman" w:hAnsi="Times New Roman"/>
          <w:b/>
          <w:sz w:val="32"/>
          <w:szCs w:val="32"/>
          <w:lang w:val="en-US"/>
        </w:rPr>
        <w:t>mase în instituție;</w:t>
      </w:r>
    </w:p>
    <w:p w:rsidR="00D26136" w:rsidRPr="003F1D63" w:rsidRDefault="00D26136" w:rsidP="00D26136">
      <w:pPr>
        <w:pStyle w:val="af"/>
        <w:numPr>
          <w:ilvl w:val="0"/>
          <w:numId w:val="9"/>
        </w:numPr>
        <w:rPr>
          <w:rFonts w:ascii="Times New Roman" w:hAnsi="Times New Roman"/>
          <w:b/>
          <w:iCs/>
          <w:spacing w:val="15"/>
          <w:sz w:val="32"/>
          <w:szCs w:val="32"/>
          <w:lang w:val="en-US"/>
        </w:rPr>
      </w:pPr>
      <w:r w:rsidRPr="00835AB6">
        <w:rPr>
          <w:rFonts w:ascii="Times New Roman" w:hAnsi="Times New Roman"/>
          <w:b/>
          <w:sz w:val="32"/>
          <w:szCs w:val="32"/>
          <w:lang w:val="en-US"/>
        </w:rPr>
        <w:t xml:space="preserve">Baza didactică </w:t>
      </w:r>
      <w:r w:rsidR="006413F3" w:rsidRPr="00835AB6">
        <w:rPr>
          <w:rFonts w:ascii="Times New Roman" w:hAnsi="Times New Roman"/>
          <w:b/>
          <w:sz w:val="32"/>
          <w:szCs w:val="32"/>
          <w:lang w:val="en-US"/>
        </w:rPr>
        <w:t xml:space="preserve">foarte </w:t>
      </w:r>
      <w:r w:rsidRPr="00835AB6">
        <w:rPr>
          <w:rFonts w:ascii="Times New Roman" w:hAnsi="Times New Roman"/>
          <w:b/>
          <w:sz w:val="32"/>
          <w:szCs w:val="32"/>
          <w:lang w:val="en-US"/>
        </w:rPr>
        <w:t>slabă.</w:t>
      </w:r>
    </w:p>
    <w:p w:rsidR="003F1D63" w:rsidRPr="00835AB6" w:rsidRDefault="003F1D63" w:rsidP="003F1D63">
      <w:pPr>
        <w:pStyle w:val="af"/>
        <w:ind w:left="785"/>
        <w:rPr>
          <w:rFonts w:ascii="Times New Roman" w:hAnsi="Times New Roman"/>
          <w:b/>
          <w:iCs/>
          <w:spacing w:val="15"/>
          <w:sz w:val="32"/>
          <w:szCs w:val="32"/>
          <w:lang w:val="en-US"/>
        </w:rPr>
      </w:pPr>
    </w:p>
    <w:p w:rsidR="00D26136" w:rsidRPr="00835AB6" w:rsidRDefault="006413F3" w:rsidP="00D26136">
      <w:pPr>
        <w:pStyle w:val="af"/>
        <w:rPr>
          <w:rFonts w:ascii="Times New Roman" w:hAnsi="Times New Roman"/>
          <w:b/>
          <w:iCs/>
          <w:spacing w:val="15"/>
          <w:sz w:val="40"/>
          <w:szCs w:val="40"/>
          <w:lang w:val="en-US"/>
        </w:rPr>
      </w:pPr>
      <w:r w:rsidRPr="00835AB6">
        <w:rPr>
          <w:rFonts w:ascii="Times New Roman" w:hAnsi="Times New Roman"/>
          <w:b/>
          <w:sz w:val="56"/>
          <w:szCs w:val="56"/>
          <w:u w:val="single"/>
          <w:lang w:val="en-US"/>
        </w:rPr>
        <w:t>Oportunități</w:t>
      </w:r>
    </w:p>
    <w:p w:rsidR="006413F3" w:rsidRPr="00835AB6" w:rsidRDefault="006413F3" w:rsidP="006413F3">
      <w:pPr>
        <w:pStyle w:val="af"/>
        <w:numPr>
          <w:ilvl w:val="0"/>
          <w:numId w:val="9"/>
        </w:numPr>
        <w:rPr>
          <w:rFonts w:ascii="Times New Roman" w:hAnsi="Times New Roman"/>
          <w:b/>
          <w:i/>
          <w:iCs/>
          <w:color w:val="00CCFF"/>
          <w:spacing w:val="15"/>
          <w:sz w:val="32"/>
          <w:szCs w:val="32"/>
          <w:lang w:val="en-US"/>
        </w:rPr>
      </w:pPr>
      <w:r w:rsidRPr="00835AB6">
        <w:rPr>
          <w:rFonts w:ascii="Times New Roman" w:hAnsi="Times New Roman"/>
          <w:b/>
          <w:sz w:val="32"/>
          <w:szCs w:val="32"/>
          <w:lang w:val="en-US"/>
        </w:rPr>
        <w:t>Formarea continuă a cadrelor didactice prin participarea la programe și proiecte educationale;</w:t>
      </w:r>
    </w:p>
    <w:p w:rsidR="00D26136" w:rsidRPr="00835AB6" w:rsidRDefault="006413F3" w:rsidP="006413F3">
      <w:pPr>
        <w:pStyle w:val="af"/>
        <w:numPr>
          <w:ilvl w:val="0"/>
          <w:numId w:val="9"/>
        </w:numPr>
        <w:rPr>
          <w:rFonts w:ascii="Times New Roman" w:hAnsi="Times New Roman"/>
          <w:b/>
          <w:i/>
          <w:iCs/>
          <w:color w:val="00CCFF"/>
          <w:spacing w:val="15"/>
          <w:sz w:val="32"/>
          <w:szCs w:val="32"/>
          <w:lang w:val="en-US"/>
        </w:rPr>
      </w:pPr>
      <w:r w:rsidRPr="00835AB6">
        <w:rPr>
          <w:rFonts w:ascii="Times New Roman" w:hAnsi="Times New Roman"/>
          <w:b/>
          <w:sz w:val="32"/>
          <w:szCs w:val="32"/>
          <w:lang w:val="en-US"/>
        </w:rPr>
        <w:t>Posibilitatea îmbunătățirii bazei materiale și realizarea unor proiecte de dezvoltare instituțională prin încadrarea în diverse proiecte;</w:t>
      </w:r>
    </w:p>
    <w:p w:rsidR="006413F3" w:rsidRPr="00835AB6" w:rsidRDefault="006413F3" w:rsidP="006413F3">
      <w:pPr>
        <w:pStyle w:val="af"/>
        <w:numPr>
          <w:ilvl w:val="0"/>
          <w:numId w:val="9"/>
        </w:numPr>
        <w:rPr>
          <w:rFonts w:ascii="Times New Roman" w:hAnsi="Times New Roman"/>
          <w:b/>
          <w:i/>
          <w:iCs/>
          <w:color w:val="00CCFF"/>
          <w:spacing w:val="15"/>
          <w:sz w:val="32"/>
          <w:szCs w:val="32"/>
          <w:lang w:val="en-US"/>
        </w:rPr>
      </w:pPr>
      <w:r w:rsidRPr="00835AB6">
        <w:rPr>
          <w:rFonts w:ascii="Times New Roman" w:hAnsi="Times New Roman"/>
          <w:b/>
          <w:sz w:val="32"/>
          <w:szCs w:val="32"/>
          <w:lang w:val="en-US"/>
        </w:rPr>
        <w:t>Promovarea parteneriatului cu familia;</w:t>
      </w:r>
    </w:p>
    <w:p w:rsidR="006413F3" w:rsidRPr="002272ED" w:rsidRDefault="006413F3" w:rsidP="006413F3">
      <w:pPr>
        <w:pStyle w:val="af"/>
        <w:numPr>
          <w:ilvl w:val="0"/>
          <w:numId w:val="9"/>
        </w:numPr>
        <w:rPr>
          <w:rFonts w:ascii="Times New Roman" w:hAnsi="Times New Roman"/>
          <w:b/>
          <w:i/>
          <w:iCs/>
          <w:color w:val="00CCFF"/>
          <w:spacing w:val="15"/>
          <w:sz w:val="32"/>
          <w:szCs w:val="32"/>
          <w:lang w:val="en-US"/>
        </w:rPr>
      </w:pPr>
      <w:r w:rsidRPr="00835AB6">
        <w:rPr>
          <w:rFonts w:ascii="Times New Roman" w:hAnsi="Times New Roman"/>
          <w:b/>
          <w:sz w:val="32"/>
          <w:szCs w:val="32"/>
          <w:lang w:val="en-US"/>
        </w:rPr>
        <w:t>Valorificarea experienţei parteneriatelor naționale și internaționale.</w:t>
      </w:r>
    </w:p>
    <w:p w:rsidR="002272ED" w:rsidRPr="00835AB6" w:rsidRDefault="002272ED" w:rsidP="002272ED">
      <w:pPr>
        <w:pStyle w:val="af"/>
        <w:ind w:left="785"/>
        <w:rPr>
          <w:rFonts w:ascii="Times New Roman" w:hAnsi="Times New Roman"/>
          <w:b/>
          <w:i/>
          <w:iCs/>
          <w:color w:val="00CCFF"/>
          <w:spacing w:val="15"/>
          <w:sz w:val="32"/>
          <w:szCs w:val="32"/>
          <w:lang w:val="en-US"/>
        </w:rPr>
      </w:pPr>
    </w:p>
    <w:p w:rsidR="0003447A" w:rsidRPr="00835AB6" w:rsidRDefault="006413F3" w:rsidP="006413F3">
      <w:pPr>
        <w:pStyle w:val="af"/>
        <w:ind w:left="785"/>
        <w:rPr>
          <w:rFonts w:ascii="Times New Roman" w:hAnsi="Times New Roman"/>
          <w:b/>
          <w:sz w:val="56"/>
          <w:szCs w:val="56"/>
          <w:u w:val="single"/>
          <w:lang w:val="ro-MD"/>
        </w:rPr>
      </w:pPr>
      <w:r w:rsidRPr="00835AB6">
        <w:rPr>
          <w:rFonts w:ascii="Times New Roman" w:hAnsi="Times New Roman"/>
          <w:b/>
          <w:sz w:val="56"/>
          <w:szCs w:val="56"/>
          <w:u w:val="single"/>
          <w:lang w:val="en-US"/>
        </w:rPr>
        <w:t>Amenin</w:t>
      </w:r>
      <w:r w:rsidRPr="00835AB6">
        <w:rPr>
          <w:rFonts w:ascii="Times New Roman" w:hAnsi="Times New Roman"/>
          <w:b/>
          <w:sz w:val="56"/>
          <w:szCs w:val="56"/>
          <w:u w:val="single"/>
          <w:lang w:val="ro-MD"/>
        </w:rPr>
        <w:t>țări</w:t>
      </w:r>
    </w:p>
    <w:p w:rsidR="006413F3" w:rsidRPr="00835AB6" w:rsidRDefault="006413F3" w:rsidP="006413F3">
      <w:pPr>
        <w:pStyle w:val="af"/>
        <w:numPr>
          <w:ilvl w:val="0"/>
          <w:numId w:val="9"/>
        </w:numPr>
        <w:rPr>
          <w:rFonts w:ascii="Times New Roman" w:hAnsi="Times New Roman"/>
          <w:b/>
          <w:i/>
          <w:iCs/>
          <w:color w:val="00CCFF"/>
          <w:spacing w:val="15"/>
          <w:sz w:val="32"/>
          <w:szCs w:val="32"/>
          <w:u w:val="single"/>
          <w:lang w:val="en-US"/>
        </w:rPr>
      </w:pPr>
      <w:r w:rsidRPr="00835AB6">
        <w:rPr>
          <w:rFonts w:ascii="Times New Roman" w:hAnsi="Times New Roman"/>
          <w:b/>
          <w:sz w:val="32"/>
          <w:szCs w:val="32"/>
          <w:lang w:val="en-US"/>
        </w:rPr>
        <w:t xml:space="preserve">Imposibilitatea unității de a se implica în proiecte cu finanțare europeană din cauza numărului mic de copii </w:t>
      </w:r>
      <w:r w:rsidRPr="00835AB6">
        <w:rPr>
          <w:rFonts w:ascii="Times New Roman" w:hAnsi="Times New Roman"/>
          <w:b/>
          <w:sz w:val="32"/>
          <w:szCs w:val="32"/>
          <w:lang w:val="ro-MD"/>
        </w:rPr>
        <w:t>și</w:t>
      </w:r>
      <w:r w:rsidRPr="00835AB6">
        <w:rPr>
          <w:rFonts w:ascii="Times New Roman" w:hAnsi="Times New Roman"/>
          <w:b/>
          <w:sz w:val="32"/>
          <w:szCs w:val="32"/>
          <w:lang w:val="en-US"/>
        </w:rPr>
        <w:t xml:space="preserve"> lipsa spațiului necesar pentru desfășurarea proiectelor;</w:t>
      </w:r>
    </w:p>
    <w:p w:rsidR="00E54453" w:rsidRPr="00E17C20" w:rsidRDefault="006413F3" w:rsidP="00E54453">
      <w:pPr>
        <w:pStyle w:val="af"/>
        <w:numPr>
          <w:ilvl w:val="0"/>
          <w:numId w:val="9"/>
        </w:numPr>
        <w:rPr>
          <w:rFonts w:ascii="Times New Roman" w:hAnsi="Times New Roman"/>
          <w:b/>
          <w:i/>
          <w:iCs/>
          <w:color w:val="00CCFF"/>
          <w:spacing w:val="15"/>
          <w:sz w:val="32"/>
          <w:szCs w:val="32"/>
          <w:u w:val="single"/>
          <w:lang w:val="en-US"/>
        </w:rPr>
      </w:pPr>
      <w:r w:rsidRPr="00835AB6">
        <w:rPr>
          <w:rFonts w:ascii="Times New Roman" w:hAnsi="Times New Roman"/>
          <w:b/>
          <w:sz w:val="32"/>
          <w:szCs w:val="32"/>
          <w:lang w:val="en-US"/>
        </w:rPr>
        <w:t>Scăderea atractivității pentru intrarea şi rămânerea în s</w:t>
      </w:r>
      <w:r w:rsidR="00E54453" w:rsidRPr="00835AB6">
        <w:rPr>
          <w:rFonts w:ascii="Times New Roman" w:hAnsi="Times New Roman"/>
          <w:b/>
          <w:sz w:val="32"/>
          <w:szCs w:val="32"/>
          <w:lang w:val="en-US"/>
        </w:rPr>
        <w:t>istem a personalului calificat;</w:t>
      </w:r>
    </w:p>
    <w:p w:rsidR="00E17C20" w:rsidRPr="00E17C20" w:rsidRDefault="00E17C20" w:rsidP="00E17C20">
      <w:pPr>
        <w:jc w:val="center"/>
        <w:rPr>
          <w:rFonts w:ascii="Times New Roman" w:hAnsi="Times New Roman"/>
          <w:b/>
          <w:iCs/>
          <w:spacing w:val="15"/>
          <w:sz w:val="32"/>
          <w:szCs w:val="32"/>
        </w:rPr>
      </w:pPr>
      <w:r w:rsidRPr="00E17C20">
        <w:rPr>
          <w:rFonts w:ascii="Times New Roman" w:hAnsi="Times New Roman"/>
          <w:b/>
          <w:iCs/>
          <w:spacing w:val="15"/>
          <w:sz w:val="32"/>
          <w:szCs w:val="32"/>
        </w:rPr>
        <w:t>12</w:t>
      </w:r>
    </w:p>
    <w:p w:rsidR="00E54453" w:rsidRPr="00835AB6" w:rsidRDefault="00E54453" w:rsidP="00E54453">
      <w:pPr>
        <w:pStyle w:val="af"/>
        <w:numPr>
          <w:ilvl w:val="0"/>
          <w:numId w:val="9"/>
        </w:numPr>
        <w:rPr>
          <w:rFonts w:ascii="Times New Roman" w:hAnsi="Times New Roman"/>
          <w:b/>
          <w:i/>
          <w:iCs/>
          <w:color w:val="00CCFF"/>
          <w:spacing w:val="15"/>
          <w:sz w:val="32"/>
          <w:szCs w:val="32"/>
          <w:u w:val="single"/>
          <w:lang w:val="en-US"/>
        </w:rPr>
      </w:pPr>
      <w:r w:rsidRPr="00835AB6">
        <w:rPr>
          <w:rFonts w:ascii="Times New Roman" w:hAnsi="Times New Roman"/>
          <w:b/>
          <w:sz w:val="32"/>
          <w:szCs w:val="32"/>
          <w:lang w:val="en-US"/>
        </w:rPr>
        <w:lastRenderedPageBreak/>
        <w:t>Dificultăți</w:t>
      </w:r>
      <w:r w:rsidR="006413F3" w:rsidRPr="00835AB6">
        <w:rPr>
          <w:rFonts w:ascii="Times New Roman" w:hAnsi="Times New Roman"/>
          <w:b/>
          <w:sz w:val="32"/>
          <w:szCs w:val="32"/>
          <w:lang w:val="en-US"/>
        </w:rPr>
        <w:t xml:space="preserve"> financiare vizând continuarea modenizării și dotării grădiniței;</w:t>
      </w:r>
      <w:r w:rsidRPr="00835AB6">
        <w:rPr>
          <w:rFonts w:ascii="Times New Roman" w:hAnsi="Times New Roman"/>
          <w:sz w:val="32"/>
          <w:szCs w:val="32"/>
          <w:lang w:val="en-US"/>
        </w:rPr>
        <w:t xml:space="preserve"> </w:t>
      </w:r>
    </w:p>
    <w:p w:rsidR="00E54453" w:rsidRPr="0003447A" w:rsidRDefault="00E54453" w:rsidP="00E54453">
      <w:pPr>
        <w:pStyle w:val="af"/>
        <w:numPr>
          <w:ilvl w:val="0"/>
          <w:numId w:val="9"/>
        </w:numPr>
        <w:rPr>
          <w:rFonts w:ascii="Times New Roman" w:hAnsi="Times New Roman"/>
          <w:b/>
          <w:i/>
          <w:iCs/>
          <w:color w:val="00CCFF"/>
          <w:spacing w:val="15"/>
          <w:sz w:val="32"/>
          <w:szCs w:val="32"/>
          <w:u w:val="single"/>
          <w:lang w:val="en-US"/>
        </w:rPr>
      </w:pPr>
      <w:r w:rsidRPr="00835AB6">
        <w:rPr>
          <w:rFonts w:ascii="Times New Roman" w:hAnsi="Times New Roman"/>
          <w:b/>
          <w:sz w:val="32"/>
          <w:szCs w:val="32"/>
          <w:lang w:val="en-US"/>
        </w:rPr>
        <w:t xml:space="preserve">Impactul creşterii migraţiei forţei de muncă (cu consecinte asupra copiilor lăsaţi în grija unui părinte/ bunici), somajul, demografia, criza economică etc; </w:t>
      </w:r>
    </w:p>
    <w:p w:rsidR="0003447A" w:rsidRPr="0003447A" w:rsidRDefault="0003447A" w:rsidP="0003447A">
      <w:pPr>
        <w:rPr>
          <w:rFonts w:ascii="Times New Roman" w:hAnsi="Times New Roman"/>
          <w:b/>
          <w:i/>
          <w:iCs/>
          <w:color w:val="00CCFF"/>
          <w:spacing w:val="15"/>
          <w:sz w:val="32"/>
          <w:szCs w:val="32"/>
          <w:u w:val="single"/>
          <w:lang w:val="en-US"/>
        </w:rPr>
      </w:pPr>
    </w:p>
    <w:p w:rsidR="006A6D80" w:rsidRPr="00835AB6" w:rsidRDefault="00E54453" w:rsidP="00F86F86">
      <w:pPr>
        <w:pStyle w:val="af"/>
        <w:numPr>
          <w:ilvl w:val="0"/>
          <w:numId w:val="11"/>
        </w:numPr>
        <w:rPr>
          <w:rFonts w:ascii="Times New Roman" w:hAnsi="Times New Roman"/>
          <w:b/>
          <w:iCs/>
          <w:spacing w:val="15"/>
          <w:sz w:val="32"/>
          <w:szCs w:val="32"/>
          <w:u w:val="single"/>
          <w:lang w:val="en-US"/>
        </w:rPr>
      </w:pPr>
      <w:r w:rsidRPr="00835AB6">
        <w:rPr>
          <w:rFonts w:ascii="Times New Roman" w:hAnsi="Times New Roman"/>
          <w:b/>
          <w:sz w:val="32"/>
          <w:szCs w:val="32"/>
          <w:lang w:val="en-US"/>
        </w:rPr>
        <w:t>Diminuarea sta</w:t>
      </w:r>
      <w:r w:rsidR="0006786C" w:rsidRPr="00835AB6">
        <w:rPr>
          <w:rFonts w:ascii="Times New Roman" w:hAnsi="Times New Roman"/>
          <w:b/>
          <w:sz w:val="32"/>
          <w:szCs w:val="32"/>
          <w:lang w:val="en-US"/>
        </w:rPr>
        <w:t>tutului dascălului în societate, etc.</w:t>
      </w:r>
    </w:p>
    <w:p w:rsidR="0006786C" w:rsidRPr="00835AB6" w:rsidRDefault="0006786C" w:rsidP="006A6D80">
      <w:pPr>
        <w:pStyle w:val="af"/>
        <w:ind w:left="1494"/>
        <w:rPr>
          <w:rFonts w:ascii="Times New Roman" w:hAnsi="Times New Roman"/>
          <w:b/>
          <w:iCs/>
          <w:spacing w:val="15"/>
          <w:sz w:val="32"/>
          <w:szCs w:val="32"/>
          <w:u w:val="single"/>
          <w:lang w:val="en-US"/>
        </w:rPr>
      </w:pPr>
      <w:r w:rsidRPr="00835AB6">
        <w:rPr>
          <w:rFonts w:ascii="Times New Roman" w:hAnsi="Times New Roman"/>
          <w:b/>
          <w:iCs/>
          <w:spacing w:val="15"/>
          <w:sz w:val="32"/>
          <w:szCs w:val="32"/>
          <w:u w:val="single"/>
          <w:lang w:val="en-US"/>
        </w:rPr>
        <w:t>Servicii educaționale:</w:t>
      </w:r>
    </w:p>
    <w:p w:rsidR="0006786C" w:rsidRDefault="0006786C" w:rsidP="0006786C">
      <w:pPr>
        <w:pStyle w:val="af"/>
        <w:ind w:left="1494"/>
        <w:rPr>
          <w:rFonts w:ascii="Times New Roman" w:hAnsi="Times New Roman"/>
          <w:b/>
          <w:iCs/>
          <w:spacing w:val="15"/>
          <w:sz w:val="40"/>
          <w:szCs w:val="40"/>
          <w:lang w:val="en-US"/>
        </w:rPr>
      </w:pPr>
    </w:p>
    <w:p w:rsidR="002272ED" w:rsidRPr="00835AB6" w:rsidRDefault="002272ED" w:rsidP="0006786C">
      <w:pPr>
        <w:pStyle w:val="af"/>
        <w:ind w:left="1494"/>
        <w:rPr>
          <w:rFonts w:ascii="Times New Roman" w:hAnsi="Times New Roman"/>
          <w:b/>
          <w:iCs/>
          <w:spacing w:val="15"/>
          <w:sz w:val="40"/>
          <w:szCs w:val="40"/>
          <w:lang w:val="en-US"/>
        </w:rPr>
      </w:pPr>
    </w:p>
    <w:tbl>
      <w:tblPr>
        <w:tblStyle w:val="af0"/>
        <w:tblW w:w="0" w:type="auto"/>
        <w:tblInd w:w="1494" w:type="dxa"/>
        <w:tblLook w:val="04A0" w:firstRow="1" w:lastRow="0" w:firstColumn="1" w:lastColumn="0" w:noHBand="0" w:noVBand="1"/>
      </w:tblPr>
      <w:tblGrid>
        <w:gridCol w:w="4119"/>
        <w:gridCol w:w="3732"/>
      </w:tblGrid>
      <w:tr w:rsidR="00463373" w:rsidRPr="00766957" w:rsidTr="0006786C">
        <w:tc>
          <w:tcPr>
            <w:tcW w:w="4672" w:type="dxa"/>
          </w:tcPr>
          <w:p w:rsidR="0006786C" w:rsidRPr="00835AB6" w:rsidRDefault="0006786C" w:rsidP="0006786C">
            <w:pPr>
              <w:pStyle w:val="af"/>
              <w:ind w:left="0"/>
              <w:rPr>
                <w:rFonts w:ascii="Times New Roman" w:hAnsi="Times New Roman"/>
                <w:b/>
                <w:iCs/>
                <w:spacing w:val="15"/>
                <w:sz w:val="40"/>
                <w:szCs w:val="40"/>
                <w:lang w:val="en-US"/>
              </w:rPr>
            </w:pPr>
            <w:r w:rsidRPr="00835AB6">
              <w:rPr>
                <w:rFonts w:ascii="Times New Roman" w:hAnsi="Times New Roman"/>
                <w:b/>
                <w:iCs/>
                <w:spacing w:val="15"/>
                <w:sz w:val="40"/>
                <w:szCs w:val="40"/>
                <w:lang w:val="en-US"/>
              </w:rPr>
              <w:t>Puncte tari:</w:t>
            </w:r>
            <w:r w:rsidRPr="00835AB6">
              <w:rPr>
                <w:rFonts w:ascii="Times New Roman" w:hAnsi="Times New Roman"/>
                <w:lang w:val="en-US"/>
              </w:rPr>
              <w:t xml:space="preserve"> </w:t>
            </w:r>
            <w:r w:rsidRPr="00835AB6">
              <w:rPr>
                <w:rFonts w:ascii="Times New Roman" w:hAnsi="Times New Roman"/>
                <w:b/>
                <w:sz w:val="28"/>
                <w:szCs w:val="28"/>
                <w:lang w:val="en-US"/>
              </w:rPr>
              <w:t xml:space="preserve">Pentru fiecare nivel de vârstă, grădiniţa dispune de întreg cadrul curricular (planuri de învăţământ, programe pentru CDS, auxiliare curriculare, ghiduri </w:t>
            </w:r>
            <w:r w:rsidR="00463373" w:rsidRPr="00835AB6">
              <w:rPr>
                <w:rFonts w:ascii="Times New Roman" w:hAnsi="Times New Roman"/>
                <w:b/>
                <w:sz w:val="28"/>
                <w:szCs w:val="28"/>
                <w:lang w:val="en-US"/>
              </w:rPr>
              <w:t>de aplicare, îndrumătoare etc.);</w:t>
            </w:r>
          </w:p>
        </w:tc>
        <w:tc>
          <w:tcPr>
            <w:tcW w:w="4673" w:type="dxa"/>
          </w:tcPr>
          <w:p w:rsidR="0006786C" w:rsidRPr="00835AB6" w:rsidRDefault="0006786C" w:rsidP="00EE54F5">
            <w:pPr>
              <w:pStyle w:val="af"/>
              <w:ind w:left="0"/>
              <w:rPr>
                <w:rFonts w:ascii="Times New Roman" w:hAnsi="Times New Roman"/>
                <w:b/>
                <w:iCs/>
                <w:spacing w:val="15"/>
                <w:sz w:val="40"/>
                <w:szCs w:val="40"/>
                <w:lang w:val="en-US"/>
              </w:rPr>
            </w:pPr>
            <w:r w:rsidRPr="00835AB6">
              <w:rPr>
                <w:rFonts w:ascii="Times New Roman" w:hAnsi="Times New Roman"/>
                <w:b/>
                <w:iCs/>
                <w:spacing w:val="15"/>
                <w:sz w:val="40"/>
                <w:szCs w:val="40"/>
                <w:lang w:val="en-US"/>
              </w:rPr>
              <w:t>Puncte slabe:</w:t>
            </w:r>
            <w:r w:rsidRPr="00835AB6">
              <w:rPr>
                <w:rFonts w:ascii="Times New Roman" w:hAnsi="Times New Roman"/>
                <w:lang w:val="en-US"/>
              </w:rPr>
              <w:t xml:space="preserve"> </w:t>
            </w:r>
            <w:r w:rsidR="00EE54F5" w:rsidRPr="00835AB6">
              <w:rPr>
                <w:rFonts w:ascii="Times New Roman" w:hAnsi="Times New Roman"/>
                <w:b/>
                <w:sz w:val="28"/>
                <w:szCs w:val="28"/>
                <w:lang w:val="en-US"/>
              </w:rPr>
              <w:t>nivelul scăzut al performanțelor cadrelor didactice în instituție, interes scăzut al cadrelo</w:t>
            </w:r>
            <w:r w:rsidR="00463373" w:rsidRPr="00835AB6">
              <w:rPr>
                <w:rFonts w:ascii="Times New Roman" w:hAnsi="Times New Roman"/>
                <w:b/>
                <w:sz w:val="28"/>
                <w:szCs w:val="28"/>
                <w:lang w:val="en-US"/>
              </w:rPr>
              <w:t>r didactice față de performanță;</w:t>
            </w:r>
          </w:p>
        </w:tc>
      </w:tr>
      <w:tr w:rsidR="00463373" w:rsidRPr="00766957" w:rsidTr="0006786C">
        <w:tc>
          <w:tcPr>
            <w:tcW w:w="4672" w:type="dxa"/>
          </w:tcPr>
          <w:p w:rsidR="003F1D63" w:rsidRDefault="003F1D63" w:rsidP="00EE54F5">
            <w:pPr>
              <w:pStyle w:val="af"/>
              <w:ind w:left="0"/>
              <w:rPr>
                <w:rFonts w:ascii="Times New Roman" w:hAnsi="Times New Roman"/>
                <w:b/>
                <w:iCs/>
                <w:spacing w:val="15"/>
                <w:sz w:val="40"/>
                <w:szCs w:val="40"/>
                <w:lang w:val="en-US"/>
              </w:rPr>
            </w:pPr>
          </w:p>
          <w:p w:rsidR="0006786C" w:rsidRPr="00835AB6" w:rsidRDefault="0006786C" w:rsidP="00EE54F5">
            <w:pPr>
              <w:pStyle w:val="af"/>
              <w:ind w:left="0"/>
              <w:rPr>
                <w:rFonts w:ascii="Times New Roman" w:hAnsi="Times New Roman"/>
                <w:b/>
                <w:iCs/>
                <w:spacing w:val="15"/>
                <w:sz w:val="28"/>
                <w:szCs w:val="28"/>
                <w:lang w:val="en-US"/>
              </w:rPr>
            </w:pPr>
            <w:r w:rsidRPr="00835AB6">
              <w:rPr>
                <w:rFonts w:ascii="Times New Roman" w:hAnsi="Times New Roman"/>
                <w:b/>
                <w:iCs/>
                <w:spacing w:val="15"/>
                <w:sz w:val="40"/>
                <w:szCs w:val="40"/>
                <w:lang w:val="en-US"/>
              </w:rPr>
              <w:t>Oportunit</w:t>
            </w:r>
            <w:r w:rsidRPr="00835AB6">
              <w:rPr>
                <w:rFonts w:ascii="Times New Roman" w:hAnsi="Times New Roman"/>
                <w:b/>
                <w:iCs/>
                <w:spacing w:val="15"/>
                <w:sz w:val="40"/>
                <w:szCs w:val="40"/>
                <w:lang w:val="ro-MD"/>
              </w:rPr>
              <w:t>ăți</w:t>
            </w:r>
            <w:r w:rsidRPr="00835AB6">
              <w:rPr>
                <w:rFonts w:ascii="Times New Roman" w:hAnsi="Times New Roman"/>
                <w:b/>
                <w:iCs/>
                <w:spacing w:val="15"/>
                <w:sz w:val="40"/>
                <w:szCs w:val="40"/>
                <w:lang w:val="en-US"/>
              </w:rPr>
              <w:t>:</w:t>
            </w:r>
            <w:r w:rsidR="00EE54F5" w:rsidRPr="00835AB6">
              <w:rPr>
                <w:rFonts w:ascii="Times New Roman" w:hAnsi="Times New Roman"/>
                <w:b/>
                <w:iCs/>
                <w:spacing w:val="15"/>
                <w:sz w:val="28"/>
                <w:szCs w:val="28"/>
                <w:lang w:val="en-US"/>
              </w:rPr>
              <w:t>Motivarea cadrelor didactice spre performanță în vederea sporirii calității serviciilor educaționale, implementarea diverselor proiecte educaționale în instituție</w:t>
            </w:r>
            <w:r w:rsidR="00463373" w:rsidRPr="00835AB6">
              <w:rPr>
                <w:rFonts w:ascii="Times New Roman" w:hAnsi="Times New Roman"/>
                <w:b/>
                <w:iCs/>
                <w:spacing w:val="15"/>
                <w:sz w:val="28"/>
                <w:szCs w:val="28"/>
                <w:lang w:val="en-US"/>
              </w:rPr>
              <w:t>;</w:t>
            </w:r>
          </w:p>
        </w:tc>
        <w:tc>
          <w:tcPr>
            <w:tcW w:w="4673" w:type="dxa"/>
          </w:tcPr>
          <w:p w:rsidR="003F1D63" w:rsidRDefault="003F1D63" w:rsidP="00463373">
            <w:pPr>
              <w:pStyle w:val="af"/>
              <w:ind w:left="0"/>
              <w:rPr>
                <w:rFonts w:ascii="Times New Roman" w:hAnsi="Times New Roman"/>
                <w:b/>
                <w:iCs/>
                <w:spacing w:val="15"/>
                <w:sz w:val="40"/>
                <w:szCs w:val="40"/>
                <w:lang w:val="en-US"/>
              </w:rPr>
            </w:pPr>
          </w:p>
          <w:p w:rsidR="0006786C" w:rsidRPr="00835AB6" w:rsidRDefault="00EE54F5" w:rsidP="00463373">
            <w:pPr>
              <w:pStyle w:val="af"/>
              <w:ind w:left="0"/>
              <w:rPr>
                <w:rFonts w:ascii="Times New Roman" w:hAnsi="Times New Roman"/>
                <w:b/>
                <w:iCs/>
                <w:spacing w:val="15"/>
                <w:sz w:val="40"/>
                <w:szCs w:val="40"/>
                <w:lang w:val="ro-MD"/>
              </w:rPr>
            </w:pPr>
            <w:proofErr w:type="gramStart"/>
            <w:r w:rsidRPr="00835AB6">
              <w:rPr>
                <w:rFonts w:ascii="Times New Roman" w:hAnsi="Times New Roman"/>
                <w:b/>
                <w:iCs/>
                <w:spacing w:val="15"/>
                <w:sz w:val="40"/>
                <w:szCs w:val="40"/>
                <w:lang w:val="en-US"/>
              </w:rPr>
              <w:t>Amenințări:</w:t>
            </w:r>
            <w:r w:rsidR="00463373" w:rsidRPr="00835AB6">
              <w:rPr>
                <w:rFonts w:ascii="Times New Roman" w:hAnsi="Times New Roman"/>
                <w:b/>
                <w:iCs/>
                <w:spacing w:val="15"/>
                <w:sz w:val="28"/>
                <w:szCs w:val="28"/>
                <w:lang w:val="ro-MD"/>
              </w:rPr>
              <w:t>Impactul</w:t>
            </w:r>
            <w:proofErr w:type="gramEnd"/>
            <w:r w:rsidR="00463373" w:rsidRPr="00835AB6">
              <w:rPr>
                <w:rFonts w:ascii="Times New Roman" w:hAnsi="Times New Roman"/>
                <w:b/>
                <w:iCs/>
                <w:spacing w:val="15"/>
                <w:sz w:val="28"/>
                <w:szCs w:val="28"/>
                <w:lang w:val="ro-MD"/>
              </w:rPr>
              <w:t xml:space="preserve"> negativ al fluxului de cadre didactice asupra calității serviciilor educaționale. </w:t>
            </w:r>
          </w:p>
        </w:tc>
      </w:tr>
    </w:tbl>
    <w:p w:rsidR="0003447A" w:rsidRDefault="0003447A" w:rsidP="0003447A">
      <w:pPr>
        <w:rPr>
          <w:rFonts w:ascii="Times New Roman" w:hAnsi="Times New Roman"/>
          <w:b/>
          <w:iCs/>
          <w:spacing w:val="15"/>
          <w:sz w:val="32"/>
          <w:szCs w:val="32"/>
          <w:lang w:val="en-US"/>
        </w:rPr>
      </w:pPr>
    </w:p>
    <w:p w:rsidR="0003447A" w:rsidRDefault="0003447A" w:rsidP="0003447A">
      <w:pPr>
        <w:rPr>
          <w:rFonts w:ascii="Times New Roman" w:hAnsi="Times New Roman"/>
          <w:b/>
          <w:iCs/>
          <w:spacing w:val="15"/>
          <w:sz w:val="32"/>
          <w:szCs w:val="32"/>
          <w:lang w:val="en-US"/>
        </w:rPr>
      </w:pPr>
    </w:p>
    <w:p w:rsidR="00E17C20" w:rsidRDefault="00E17C20" w:rsidP="0003447A">
      <w:pPr>
        <w:rPr>
          <w:rFonts w:ascii="Times New Roman" w:hAnsi="Times New Roman"/>
          <w:b/>
          <w:iCs/>
          <w:spacing w:val="15"/>
          <w:sz w:val="32"/>
          <w:szCs w:val="32"/>
          <w:lang w:val="en-US"/>
        </w:rPr>
      </w:pPr>
    </w:p>
    <w:p w:rsidR="00E17C20" w:rsidRDefault="00E17C20" w:rsidP="0003447A">
      <w:pPr>
        <w:rPr>
          <w:rFonts w:ascii="Times New Roman" w:hAnsi="Times New Roman"/>
          <w:b/>
          <w:iCs/>
          <w:spacing w:val="15"/>
          <w:sz w:val="32"/>
          <w:szCs w:val="32"/>
          <w:lang w:val="en-US"/>
        </w:rPr>
      </w:pPr>
    </w:p>
    <w:p w:rsidR="00E17C20" w:rsidRDefault="00E17C20" w:rsidP="0003447A">
      <w:pPr>
        <w:rPr>
          <w:rFonts w:ascii="Times New Roman" w:hAnsi="Times New Roman"/>
          <w:b/>
          <w:iCs/>
          <w:spacing w:val="15"/>
          <w:sz w:val="32"/>
          <w:szCs w:val="32"/>
          <w:lang w:val="en-US"/>
        </w:rPr>
      </w:pPr>
    </w:p>
    <w:p w:rsidR="00E17C20" w:rsidRDefault="00E17C20" w:rsidP="0003447A">
      <w:pPr>
        <w:rPr>
          <w:rFonts w:ascii="Times New Roman" w:hAnsi="Times New Roman"/>
          <w:b/>
          <w:iCs/>
          <w:spacing w:val="15"/>
          <w:sz w:val="32"/>
          <w:szCs w:val="32"/>
          <w:lang w:val="en-US"/>
        </w:rPr>
      </w:pPr>
    </w:p>
    <w:p w:rsidR="00E17C20" w:rsidRPr="00E17C20" w:rsidRDefault="00E17C20" w:rsidP="00E17C20">
      <w:pPr>
        <w:jc w:val="center"/>
        <w:rPr>
          <w:rFonts w:ascii="Times New Roman" w:hAnsi="Times New Roman"/>
          <w:b/>
          <w:iCs/>
          <w:spacing w:val="15"/>
          <w:sz w:val="32"/>
          <w:szCs w:val="32"/>
        </w:rPr>
      </w:pPr>
      <w:r>
        <w:rPr>
          <w:rFonts w:ascii="Times New Roman" w:hAnsi="Times New Roman"/>
          <w:b/>
          <w:iCs/>
          <w:spacing w:val="15"/>
          <w:sz w:val="32"/>
          <w:szCs w:val="32"/>
        </w:rPr>
        <w:t>13</w:t>
      </w:r>
    </w:p>
    <w:p w:rsidR="0003447A" w:rsidRPr="0003447A" w:rsidRDefault="0003447A" w:rsidP="0003447A">
      <w:pPr>
        <w:rPr>
          <w:rFonts w:ascii="Times New Roman" w:hAnsi="Times New Roman"/>
          <w:b/>
          <w:iCs/>
          <w:spacing w:val="15"/>
          <w:sz w:val="32"/>
          <w:szCs w:val="32"/>
          <w:lang w:val="en-US"/>
        </w:rPr>
      </w:pPr>
    </w:p>
    <w:p w:rsidR="0003447A" w:rsidRPr="0003447A" w:rsidRDefault="0003447A" w:rsidP="0003447A">
      <w:pPr>
        <w:pStyle w:val="af"/>
        <w:numPr>
          <w:ilvl w:val="0"/>
          <w:numId w:val="11"/>
        </w:numPr>
        <w:rPr>
          <w:rFonts w:ascii="Times New Roman" w:hAnsi="Times New Roman"/>
          <w:b/>
          <w:iCs/>
          <w:spacing w:val="15"/>
          <w:sz w:val="32"/>
          <w:szCs w:val="32"/>
          <w:lang w:val="en-US"/>
        </w:rPr>
      </w:pPr>
    </w:p>
    <w:p w:rsidR="00EE54F5" w:rsidRPr="0003447A" w:rsidRDefault="00EE54F5" w:rsidP="0003447A">
      <w:pPr>
        <w:pStyle w:val="af"/>
        <w:ind w:left="1494"/>
        <w:rPr>
          <w:rFonts w:ascii="Times New Roman" w:hAnsi="Times New Roman"/>
          <w:b/>
          <w:iCs/>
          <w:spacing w:val="15"/>
          <w:sz w:val="32"/>
          <w:szCs w:val="32"/>
          <w:lang w:val="en-US"/>
        </w:rPr>
      </w:pPr>
      <w:r w:rsidRPr="0003447A">
        <w:rPr>
          <w:rFonts w:ascii="Times New Roman" w:hAnsi="Times New Roman"/>
          <w:b/>
          <w:iCs/>
          <w:spacing w:val="15"/>
          <w:sz w:val="32"/>
          <w:szCs w:val="32"/>
          <w:u w:val="single"/>
          <w:lang w:val="en-US"/>
        </w:rPr>
        <w:t>Resurse umane:</w:t>
      </w:r>
    </w:p>
    <w:tbl>
      <w:tblPr>
        <w:tblStyle w:val="af0"/>
        <w:tblW w:w="0" w:type="auto"/>
        <w:tblInd w:w="1494" w:type="dxa"/>
        <w:tblLook w:val="04A0" w:firstRow="1" w:lastRow="0" w:firstColumn="1" w:lastColumn="0" w:noHBand="0" w:noVBand="1"/>
      </w:tblPr>
      <w:tblGrid>
        <w:gridCol w:w="4400"/>
        <w:gridCol w:w="3451"/>
      </w:tblGrid>
      <w:tr w:rsidR="00EE54F5" w:rsidRPr="00766957" w:rsidTr="00F86F86">
        <w:tc>
          <w:tcPr>
            <w:tcW w:w="4672" w:type="dxa"/>
          </w:tcPr>
          <w:p w:rsidR="00EE54F5" w:rsidRPr="00835AB6" w:rsidRDefault="00EE54F5" w:rsidP="00EE54F5">
            <w:pPr>
              <w:pStyle w:val="af"/>
              <w:ind w:left="0"/>
              <w:rPr>
                <w:rFonts w:ascii="Times New Roman" w:hAnsi="Times New Roman"/>
                <w:b/>
                <w:iCs/>
                <w:spacing w:val="15"/>
                <w:sz w:val="40"/>
                <w:szCs w:val="40"/>
                <w:lang w:val="ro-MD"/>
              </w:rPr>
            </w:pPr>
            <w:r w:rsidRPr="00835AB6">
              <w:rPr>
                <w:rFonts w:ascii="Times New Roman" w:hAnsi="Times New Roman"/>
                <w:b/>
                <w:iCs/>
                <w:spacing w:val="15"/>
                <w:sz w:val="40"/>
                <w:szCs w:val="40"/>
                <w:lang w:val="en-US"/>
              </w:rPr>
              <w:t>Puncte tari:</w:t>
            </w:r>
            <w:r w:rsidRPr="00835AB6">
              <w:rPr>
                <w:rFonts w:ascii="Times New Roman" w:hAnsi="Times New Roman"/>
                <w:lang w:val="en-US"/>
              </w:rPr>
              <w:t xml:space="preserve"> </w:t>
            </w:r>
            <w:r w:rsidRPr="00835AB6">
              <w:rPr>
                <w:rFonts w:ascii="Times New Roman" w:hAnsi="Times New Roman"/>
                <w:b/>
                <w:sz w:val="28"/>
                <w:szCs w:val="28"/>
                <w:lang w:val="en-US"/>
              </w:rPr>
              <w:t xml:space="preserve">Cadre didactice suficiente, fluxul slab de cadre didactice </w:t>
            </w:r>
            <w:r w:rsidRPr="00835AB6">
              <w:rPr>
                <w:rFonts w:ascii="Times New Roman" w:hAnsi="Times New Roman"/>
                <w:b/>
                <w:sz w:val="28"/>
                <w:szCs w:val="28"/>
                <w:lang w:val="ro-MD"/>
              </w:rPr>
              <w:t>în instituție</w:t>
            </w:r>
          </w:p>
        </w:tc>
        <w:tc>
          <w:tcPr>
            <w:tcW w:w="4673" w:type="dxa"/>
          </w:tcPr>
          <w:p w:rsidR="00EE54F5" w:rsidRPr="00835AB6" w:rsidRDefault="00EE54F5" w:rsidP="00EE54F5">
            <w:pPr>
              <w:pStyle w:val="af"/>
              <w:ind w:left="0"/>
              <w:rPr>
                <w:rFonts w:ascii="Times New Roman" w:hAnsi="Times New Roman"/>
                <w:b/>
                <w:iCs/>
                <w:spacing w:val="15"/>
                <w:sz w:val="40"/>
                <w:szCs w:val="40"/>
                <w:lang w:val="en-US"/>
              </w:rPr>
            </w:pPr>
            <w:r w:rsidRPr="00835AB6">
              <w:rPr>
                <w:rFonts w:ascii="Times New Roman" w:hAnsi="Times New Roman"/>
                <w:b/>
                <w:iCs/>
                <w:spacing w:val="15"/>
                <w:sz w:val="40"/>
                <w:szCs w:val="40"/>
                <w:lang w:val="en-US"/>
              </w:rPr>
              <w:t>Puncte slabe:</w:t>
            </w:r>
            <w:r w:rsidRPr="00835AB6">
              <w:rPr>
                <w:rFonts w:ascii="Times New Roman" w:hAnsi="Times New Roman"/>
                <w:lang w:val="en-US"/>
              </w:rPr>
              <w:t xml:space="preserve"> </w:t>
            </w:r>
            <w:r w:rsidRPr="00835AB6">
              <w:rPr>
                <w:rFonts w:ascii="Times New Roman" w:hAnsi="Times New Roman"/>
                <w:b/>
                <w:sz w:val="28"/>
                <w:szCs w:val="28"/>
                <w:lang w:val="en-US"/>
              </w:rPr>
              <w:t>insuficienta cadrelor auxiliare, fluxul de cadre auxiliare în raport cu necesitate</w:t>
            </w:r>
          </w:p>
        </w:tc>
      </w:tr>
      <w:tr w:rsidR="00EE54F5" w:rsidRPr="00766957" w:rsidTr="00F86F86">
        <w:tc>
          <w:tcPr>
            <w:tcW w:w="4672" w:type="dxa"/>
          </w:tcPr>
          <w:p w:rsidR="00EE54F5" w:rsidRPr="00835AB6" w:rsidRDefault="00EE54F5" w:rsidP="00F86F86">
            <w:pPr>
              <w:pStyle w:val="af"/>
              <w:ind w:left="0"/>
              <w:rPr>
                <w:rFonts w:ascii="Times New Roman" w:hAnsi="Times New Roman"/>
                <w:b/>
                <w:iCs/>
                <w:spacing w:val="15"/>
                <w:sz w:val="28"/>
                <w:szCs w:val="28"/>
                <w:lang w:val="ro-MD"/>
              </w:rPr>
            </w:pPr>
            <w:proofErr w:type="gramStart"/>
            <w:r w:rsidRPr="00835AB6">
              <w:rPr>
                <w:rFonts w:ascii="Times New Roman" w:hAnsi="Times New Roman"/>
                <w:b/>
                <w:iCs/>
                <w:spacing w:val="15"/>
                <w:sz w:val="40"/>
                <w:szCs w:val="40"/>
                <w:lang w:val="en-US"/>
              </w:rPr>
              <w:t>Oportunit</w:t>
            </w:r>
            <w:r w:rsidRPr="00835AB6">
              <w:rPr>
                <w:rFonts w:ascii="Times New Roman" w:hAnsi="Times New Roman"/>
                <w:b/>
                <w:iCs/>
                <w:spacing w:val="15"/>
                <w:sz w:val="40"/>
                <w:szCs w:val="40"/>
                <w:lang w:val="ro-MD"/>
              </w:rPr>
              <w:t>ăți</w:t>
            </w:r>
            <w:r w:rsidRPr="00835AB6">
              <w:rPr>
                <w:rFonts w:ascii="Times New Roman" w:hAnsi="Times New Roman"/>
                <w:b/>
                <w:iCs/>
                <w:spacing w:val="15"/>
                <w:sz w:val="40"/>
                <w:szCs w:val="40"/>
                <w:lang w:val="en-US"/>
              </w:rPr>
              <w:t>:</w:t>
            </w:r>
            <w:r w:rsidRPr="00835AB6">
              <w:rPr>
                <w:rFonts w:ascii="Times New Roman" w:hAnsi="Times New Roman"/>
                <w:b/>
                <w:iCs/>
                <w:spacing w:val="15"/>
                <w:sz w:val="28"/>
                <w:szCs w:val="28"/>
                <w:lang w:val="en-US"/>
              </w:rPr>
              <w:t>posibilitatea</w:t>
            </w:r>
            <w:proofErr w:type="gramEnd"/>
            <w:r w:rsidRPr="00835AB6">
              <w:rPr>
                <w:rFonts w:ascii="Times New Roman" w:hAnsi="Times New Roman"/>
                <w:b/>
                <w:iCs/>
                <w:spacing w:val="15"/>
                <w:sz w:val="28"/>
                <w:szCs w:val="28"/>
                <w:lang w:val="en-US"/>
              </w:rPr>
              <w:t xml:space="preserve"> complet</w:t>
            </w:r>
            <w:r w:rsidRPr="00835AB6">
              <w:rPr>
                <w:rFonts w:ascii="Times New Roman" w:hAnsi="Times New Roman"/>
                <w:b/>
                <w:iCs/>
                <w:spacing w:val="15"/>
                <w:sz w:val="28"/>
                <w:szCs w:val="28"/>
                <w:lang w:val="ro-MD"/>
              </w:rPr>
              <w:t xml:space="preserve">ării cadrelor din rîndul părinților, creșterea salariilor personalului auxiliar. </w:t>
            </w:r>
          </w:p>
        </w:tc>
        <w:tc>
          <w:tcPr>
            <w:tcW w:w="4673" w:type="dxa"/>
          </w:tcPr>
          <w:p w:rsidR="00EE54F5" w:rsidRPr="00835AB6" w:rsidRDefault="00EE54F5" w:rsidP="00F86F86">
            <w:pPr>
              <w:pStyle w:val="af"/>
              <w:ind w:left="0"/>
              <w:rPr>
                <w:rFonts w:ascii="Times New Roman" w:hAnsi="Times New Roman"/>
                <w:b/>
                <w:iCs/>
                <w:spacing w:val="15"/>
                <w:sz w:val="40"/>
                <w:szCs w:val="40"/>
                <w:lang w:val="ro-MD"/>
              </w:rPr>
            </w:pPr>
            <w:r w:rsidRPr="00835AB6">
              <w:rPr>
                <w:rFonts w:ascii="Times New Roman" w:hAnsi="Times New Roman"/>
                <w:b/>
                <w:iCs/>
                <w:spacing w:val="15"/>
                <w:sz w:val="40"/>
                <w:szCs w:val="40"/>
                <w:lang w:val="en-US"/>
              </w:rPr>
              <w:t>Amenințări:</w:t>
            </w:r>
            <w:r w:rsidRPr="00835AB6">
              <w:rPr>
                <w:rFonts w:ascii="Times New Roman" w:hAnsi="Times New Roman"/>
                <w:b/>
                <w:iCs/>
                <w:spacing w:val="15"/>
                <w:sz w:val="28"/>
                <w:szCs w:val="28"/>
                <w:lang w:val="ro-MD"/>
              </w:rPr>
              <w:t>Fluxul sporit de cadre provocat de creșterea migrației populației.</w:t>
            </w:r>
          </w:p>
        </w:tc>
      </w:tr>
    </w:tbl>
    <w:p w:rsidR="0003447A" w:rsidRPr="00835AB6" w:rsidRDefault="00EE54F5" w:rsidP="00EE54F5">
      <w:pPr>
        <w:rPr>
          <w:rFonts w:ascii="Times New Roman" w:hAnsi="Times New Roman"/>
          <w:b/>
          <w:iCs/>
          <w:spacing w:val="15"/>
          <w:sz w:val="40"/>
          <w:szCs w:val="40"/>
          <w:lang w:val="en-US"/>
        </w:rPr>
      </w:pPr>
      <w:r w:rsidRPr="00835AB6">
        <w:rPr>
          <w:rFonts w:ascii="Times New Roman" w:hAnsi="Times New Roman"/>
          <w:b/>
          <w:iCs/>
          <w:spacing w:val="15"/>
          <w:sz w:val="40"/>
          <w:szCs w:val="40"/>
          <w:lang w:val="en-US"/>
        </w:rPr>
        <w:t xml:space="preserve"> </w:t>
      </w:r>
      <w:r w:rsidR="00463373" w:rsidRPr="00835AB6">
        <w:rPr>
          <w:rFonts w:ascii="Times New Roman" w:hAnsi="Times New Roman"/>
          <w:b/>
          <w:iCs/>
          <w:spacing w:val="15"/>
          <w:sz w:val="40"/>
          <w:szCs w:val="40"/>
          <w:lang w:val="en-US"/>
        </w:rPr>
        <w:t xml:space="preserve">       </w:t>
      </w:r>
    </w:p>
    <w:p w:rsidR="00463373" w:rsidRPr="00835AB6" w:rsidRDefault="00463373" w:rsidP="00463373">
      <w:pPr>
        <w:pStyle w:val="af"/>
        <w:numPr>
          <w:ilvl w:val="0"/>
          <w:numId w:val="11"/>
        </w:numPr>
        <w:rPr>
          <w:rFonts w:ascii="Times New Roman" w:hAnsi="Times New Roman"/>
          <w:b/>
          <w:iCs/>
          <w:spacing w:val="15"/>
          <w:sz w:val="32"/>
          <w:szCs w:val="32"/>
          <w:u w:val="single"/>
          <w:lang w:val="en-US"/>
        </w:rPr>
      </w:pPr>
      <w:r w:rsidRPr="00835AB6">
        <w:rPr>
          <w:rFonts w:ascii="Times New Roman" w:hAnsi="Times New Roman"/>
          <w:b/>
          <w:iCs/>
          <w:spacing w:val="15"/>
          <w:sz w:val="32"/>
          <w:szCs w:val="32"/>
          <w:u w:val="single"/>
          <w:lang w:val="en-US"/>
        </w:rPr>
        <w:t>Baza tehnico-materială:</w:t>
      </w:r>
    </w:p>
    <w:tbl>
      <w:tblPr>
        <w:tblStyle w:val="af0"/>
        <w:tblW w:w="0" w:type="auto"/>
        <w:tblInd w:w="1494" w:type="dxa"/>
        <w:tblLook w:val="04A0" w:firstRow="1" w:lastRow="0" w:firstColumn="1" w:lastColumn="0" w:noHBand="0" w:noVBand="1"/>
      </w:tblPr>
      <w:tblGrid>
        <w:gridCol w:w="3813"/>
        <w:gridCol w:w="4038"/>
      </w:tblGrid>
      <w:tr w:rsidR="002C2D80" w:rsidRPr="00766957" w:rsidTr="002E1E61">
        <w:tc>
          <w:tcPr>
            <w:tcW w:w="3813" w:type="dxa"/>
          </w:tcPr>
          <w:p w:rsidR="00463373" w:rsidRPr="00835AB6" w:rsidRDefault="00463373" w:rsidP="00463373">
            <w:pPr>
              <w:pStyle w:val="af"/>
              <w:ind w:left="0"/>
              <w:rPr>
                <w:rFonts w:ascii="Times New Roman" w:hAnsi="Times New Roman"/>
                <w:b/>
                <w:iCs/>
                <w:spacing w:val="15"/>
                <w:sz w:val="40"/>
                <w:szCs w:val="40"/>
                <w:lang w:val="en-US"/>
              </w:rPr>
            </w:pPr>
            <w:r w:rsidRPr="00835AB6">
              <w:rPr>
                <w:rFonts w:ascii="Times New Roman" w:hAnsi="Times New Roman"/>
                <w:b/>
                <w:iCs/>
                <w:spacing w:val="15"/>
                <w:sz w:val="40"/>
                <w:szCs w:val="40"/>
                <w:lang w:val="en-US"/>
              </w:rPr>
              <w:t>Puncte tari:</w:t>
            </w:r>
            <w:r w:rsidRPr="00835AB6">
              <w:rPr>
                <w:rFonts w:ascii="Times New Roman" w:hAnsi="Times New Roman"/>
                <w:b/>
                <w:sz w:val="28"/>
                <w:szCs w:val="28"/>
                <w:lang w:val="en-US"/>
              </w:rPr>
              <w:t xml:space="preserve"> spaţiile gr</w:t>
            </w:r>
            <w:r w:rsidRPr="00835AB6">
              <w:rPr>
                <w:rFonts w:ascii="Times New Roman" w:hAnsi="Times New Roman"/>
                <w:b/>
                <w:sz w:val="28"/>
                <w:szCs w:val="28"/>
                <w:lang w:val="ro-MD"/>
              </w:rPr>
              <w:t>ădiniței</w:t>
            </w:r>
            <w:r w:rsidRPr="00835AB6">
              <w:rPr>
                <w:rFonts w:ascii="Times New Roman" w:hAnsi="Times New Roman"/>
                <w:b/>
                <w:sz w:val="28"/>
                <w:szCs w:val="28"/>
                <w:lang w:val="en-US"/>
              </w:rPr>
              <w:t xml:space="preserve"> se încadrează în normele de igienă corespunzătoare; curte de joacă bine amenajat</w:t>
            </w:r>
            <w:r w:rsidRPr="00835AB6">
              <w:rPr>
                <w:rFonts w:ascii="Times New Roman" w:hAnsi="Times New Roman"/>
                <w:b/>
                <w:sz w:val="28"/>
                <w:szCs w:val="28"/>
                <w:lang w:val="ro-MD"/>
              </w:rPr>
              <w:t>ă</w:t>
            </w:r>
            <w:r w:rsidRPr="00835AB6">
              <w:rPr>
                <w:rFonts w:ascii="Times New Roman" w:hAnsi="Times New Roman"/>
                <w:b/>
                <w:sz w:val="28"/>
                <w:szCs w:val="28"/>
                <w:lang w:val="en-US"/>
              </w:rPr>
              <w:t>;</w:t>
            </w:r>
          </w:p>
        </w:tc>
        <w:tc>
          <w:tcPr>
            <w:tcW w:w="4038" w:type="dxa"/>
          </w:tcPr>
          <w:p w:rsidR="00463373" w:rsidRPr="00835AB6" w:rsidRDefault="00463373" w:rsidP="00463373">
            <w:pPr>
              <w:pStyle w:val="af"/>
              <w:ind w:left="0"/>
              <w:rPr>
                <w:rFonts w:ascii="Times New Roman" w:hAnsi="Times New Roman"/>
                <w:b/>
                <w:iCs/>
                <w:spacing w:val="15"/>
                <w:sz w:val="40"/>
                <w:szCs w:val="40"/>
                <w:lang w:val="en-US"/>
              </w:rPr>
            </w:pPr>
            <w:r w:rsidRPr="00835AB6">
              <w:rPr>
                <w:rFonts w:ascii="Times New Roman" w:hAnsi="Times New Roman"/>
                <w:b/>
                <w:iCs/>
                <w:spacing w:val="15"/>
                <w:sz w:val="40"/>
                <w:szCs w:val="40"/>
                <w:lang w:val="en-US"/>
              </w:rPr>
              <w:t>Puncte slabe:</w:t>
            </w:r>
            <w:r w:rsidRPr="00835AB6">
              <w:rPr>
                <w:rFonts w:ascii="Times New Roman" w:hAnsi="Times New Roman"/>
                <w:lang w:val="en-US"/>
              </w:rPr>
              <w:t xml:space="preserve"> </w:t>
            </w:r>
            <w:r w:rsidRPr="00835AB6">
              <w:rPr>
                <w:rFonts w:ascii="Times New Roman" w:hAnsi="Times New Roman"/>
                <w:b/>
                <w:sz w:val="28"/>
                <w:szCs w:val="28"/>
                <w:lang w:val="en-US"/>
              </w:rPr>
              <w:t>lipsa cabinetului metodic, numărul mic de copii(respective costul pentru întreținerea unui copil este mult mai mare decît în instituții mari);</w:t>
            </w:r>
          </w:p>
        </w:tc>
      </w:tr>
      <w:tr w:rsidR="002C2D80" w:rsidRPr="00766957" w:rsidTr="002E1E61">
        <w:tc>
          <w:tcPr>
            <w:tcW w:w="3813" w:type="dxa"/>
          </w:tcPr>
          <w:p w:rsidR="00463373" w:rsidRPr="00835AB6" w:rsidRDefault="00463373" w:rsidP="002C2D80">
            <w:pPr>
              <w:pStyle w:val="af"/>
              <w:ind w:left="0"/>
              <w:rPr>
                <w:rFonts w:ascii="Times New Roman" w:hAnsi="Times New Roman"/>
                <w:b/>
                <w:iCs/>
                <w:spacing w:val="15"/>
                <w:sz w:val="28"/>
                <w:szCs w:val="28"/>
                <w:lang w:val="ro-MD"/>
              </w:rPr>
            </w:pPr>
            <w:r w:rsidRPr="00835AB6">
              <w:rPr>
                <w:rFonts w:ascii="Times New Roman" w:hAnsi="Times New Roman"/>
                <w:b/>
                <w:iCs/>
                <w:spacing w:val="15"/>
                <w:sz w:val="40"/>
                <w:szCs w:val="40"/>
                <w:lang w:val="en-US"/>
              </w:rPr>
              <w:t>Oportunit</w:t>
            </w:r>
            <w:r w:rsidRPr="00835AB6">
              <w:rPr>
                <w:rFonts w:ascii="Times New Roman" w:hAnsi="Times New Roman"/>
                <w:b/>
                <w:iCs/>
                <w:spacing w:val="15"/>
                <w:sz w:val="40"/>
                <w:szCs w:val="40"/>
                <w:lang w:val="ro-MD"/>
              </w:rPr>
              <w:t>ăți</w:t>
            </w:r>
            <w:r w:rsidRPr="00835AB6">
              <w:rPr>
                <w:rFonts w:ascii="Times New Roman" w:hAnsi="Times New Roman"/>
                <w:b/>
                <w:iCs/>
                <w:spacing w:val="15"/>
                <w:sz w:val="40"/>
                <w:szCs w:val="40"/>
                <w:lang w:val="en-US"/>
              </w:rPr>
              <w:t>:</w:t>
            </w:r>
            <w:r w:rsidR="002C2D80" w:rsidRPr="00835AB6">
              <w:rPr>
                <w:rFonts w:ascii="Times New Roman" w:hAnsi="Times New Roman"/>
                <w:b/>
                <w:iCs/>
                <w:spacing w:val="15"/>
                <w:sz w:val="28"/>
                <w:szCs w:val="28"/>
                <w:lang w:val="ro-MD"/>
              </w:rPr>
              <w:t>încadrarea în proiecte cu finanțare internațională</w:t>
            </w:r>
            <w:r w:rsidR="002C2D80" w:rsidRPr="00835AB6">
              <w:rPr>
                <w:rFonts w:ascii="Times New Roman" w:hAnsi="Times New Roman"/>
                <w:b/>
                <w:iCs/>
                <w:spacing w:val="15"/>
                <w:sz w:val="28"/>
                <w:szCs w:val="28"/>
                <w:lang w:val="en-US"/>
              </w:rPr>
              <w:t>;</w:t>
            </w:r>
            <w:r w:rsidRPr="00835AB6">
              <w:rPr>
                <w:rFonts w:ascii="Times New Roman" w:hAnsi="Times New Roman"/>
                <w:b/>
                <w:iCs/>
                <w:spacing w:val="15"/>
                <w:sz w:val="28"/>
                <w:szCs w:val="28"/>
                <w:lang w:val="ro-MD"/>
              </w:rPr>
              <w:t xml:space="preserve"> </w:t>
            </w:r>
          </w:p>
        </w:tc>
        <w:tc>
          <w:tcPr>
            <w:tcW w:w="4038" w:type="dxa"/>
          </w:tcPr>
          <w:p w:rsidR="00463373" w:rsidRPr="00835AB6" w:rsidRDefault="00463373" w:rsidP="002C2D80">
            <w:pPr>
              <w:pStyle w:val="af"/>
              <w:ind w:left="0"/>
              <w:rPr>
                <w:rFonts w:ascii="Times New Roman" w:hAnsi="Times New Roman"/>
                <w:b/>
                <w:iCs/>
                <w:spacing w:val="15"/>
                <w:sz w:val="40"/>
                <w:szCs w:val="40"/>
                <w:lang w:val="ro-MD"/>
              </w:rPr>
            </w:pPr>
            <w:r w:rsidRPr="00835AB6">
              <w:rPr>
                <w:rFonts w:ascii="Times New Roman" w:hAnsi="Times New Roman"/>
                <w:b/>
                <w:iCs/>
                <w:spacing w:val="15"/>
                <w:sz w:val="40"/>
                <w:szCs w:val="40"/>
                <w:lang w:val="en-US"/>
              </w:rPr>
              <w:t>Amenințări:</w:t>
            </w:r>
            <w:r w:rsidR="002C2D80" w:rsidRPr="00835AB6">
              <w:rPr>
                <w:rFonts w:ascii="Times New Roman" w:hAnsi="Times New Roman"/>
                <w:b/>
                <w:iCs/>
                <w:spacing w:val="15"/>
                <w:sz w:val="28"/>
                <w:szCs w:val="28"/>
                <w:lang w:val="ro-MD"/>
              </w:rPr>
              <w:t>obligativitatea trecerii la autogestiune financiară.</w:t>
            </w:r>
          </w:p>
        </w:tc>
      </w:tr>
    </w:tbl>
    <w:p w:rsidR="006A6D80" w:rsidRPr="00835AB6" w:rsidRDefault="006A6D80" w:rsidP="002E1E61">
      <w:pPr>
        <w:rPr>
          <w:rFonts w:ascii="Times New Roman" w:hAnsi="Times New Roman"/>
          <w:b/>
          <w:sz w:val="56"/>
          <w:szCs w:val="56"/>
          <w:lang w:val="en-US"/>
        </w:rPr>
      </w:pPr>
    </w:p>
    <w:p w:rsidR="002E1E61" w:rsidRPr="00835AB6" w:rsidRDefault="002E1E61" w:rsidP="002E1E61">
      <w:pPr>
        <w:rPr>
          <w:rFonts w:ascii="Times New Roman" w:hAnsi="Times New Roman"/>
          <w:b/>
          <w:sz w:val="56"/>
          <w:szCs w:val="56"/>
          <w:lang w:val="en-US"/>
        </w:rPr>
      </w:pPr>
      <w:r w:rsidRPr="00835AB6">
        <w:rPr>
          <w:rFonts w:ascii="Times New Roman" w:hAnsi="Times New Roman"/>
          <w:b/>
          <w:sz w:val="56"/>
          <w:szCs w:val="56"/>
          <w:lang w:val="en-US"/>
        </w:rPr>
        <w:t>Capitolul II</w:t>
      </w:r>
      <w:r w:rsidR="006A6D80" w:rsidRPr="00835AB6">
        <w:rPr>
          <w:rFonts w:ascii="Times New Roman" w:hAnsi="Times New Roman"/>
          <w:b/>
          <w:sz w:val="56"/>
          <w:szCs w:val="56"/>
          <w:lang w:val="en-US"/>
        </w:rPr>
        <w:t>.</w:t>
      </w:r>
      <w:r w:rsidRPr="00835AB6">
        <w:rPr>
          <w:rFonts w:ascii="Times New Roman" w:hAnsi="Times New Roman"/>
          <w:b/>
          <w:sz w:val="56"/>
          <w:szCs w:val="56"/>
          <w:lang w:val="en-US"/>
        </w:rPr>
        <w:t xml:space="preserve"> Componenta strategic</w:t>
      </w:r>
      <w:r w:rsidRPr="00835AB6">
        <w:rPr>
          <w:rFonts w:ascii="Times New Roman" w:hAnsi="Times New Roman"/>
          <w:b/>
          <w:sz w:val="56"/>
          <w:szCs w:val="56"/>
          <w:lang w:val="ro-MD"/>
        </w:rPr>
        <w:t>ă</w:t>
      </w:r>
    </w:p>
    <w:p w:rsidR="002E1E61" w:rsidRPr="00835AB6" w:rsidRDefault="002E1E61" w:rsidP="0094707C">
      <w:pPr>
        <w:pStyle w:val="af"/>
        <w:numPr>
          <w:ilvl w:val="0"/>
          <w:numId w:val="17"/>
        </w:numPr>
        <w:rPr>
          <w:rFonts w:ascii="Times New Roman" w:hAnsi="Times New Roman"/>
          <w:b/>
          <w:sz w:val="56"/>
          <w:szCs w:val="56"/>
          <w:lang w:val="en-US"/>
        </w:rPr>
      </w:pPr>
      <w:r w:rsidRPr="00835AB6">
        <w:rPr>
          <w:rFonts w:ascii="Times New Roman" w:hAnsi="Times New Roman"/>
          <w:b/>
          <w:sz w:val="56"/>
          <w:szCs w:val="56"/>
          <w:lang w:val="en-US"/>
        </w:rPr>
        <w:t>Viziune</w:t>
      </w:r>
    </w:p>
    <w:p w:rsidR="00E17C20" w:rsidRDefault="002E1E61" w:rsidP="002E1E61">
      <w:pPr>
        <w:rPr>
          <w:rFonts w:ascii="Times New Roman" w:hAnsi="Times New Roman"/>
          <w:b/>
          <w:sz w:val="32"/>
          <w:szCs w:val="32"/>
          <w:lang w:val="en-US"/>
        </w:rPr>
      </w:pPr>
      <w:r w:rsidRPr="00835AB6">
        <w:rPr>
          <w:rFonts w:ascii="Times New Roman" w:hAnsi="Times New Roman"/>
          <w:b/>
          <w:sz w:val="32"/>
          <w:szCs w:val="32"/>
          <w:lang w:val="en-US"/>
        </w:rPr>
        <w:t>IET nr.128 “</w:t>
      </w:r>
      <w:r w:rsidRPr="00835AB6">
        <w:rPr>
          <w:rFonts w:ascii="Times New Roman" w:hAnsi="Times New Roman"/>
          <w:b/>
          <w:sz w:val="32"/>
          <w:szCs w:val="32"/>
          <w:lang w:val="ro-MD"/>
        </w:rPr>
        <w:t>Căsuța din poveste</w:t>
      </w:r>
      <w:r w:rsidRPr="00835AB6">
        <w:rPr>
          <w:rFonts w:ascii="Times New Roman" w:hAnsi="Times New Roman"/>
          <w:b/>
          <w:sz w:val="32"/>
          <w:szCs w:val="32"/>
          <w:lang w:val="en-US"/>
        </w:rPr>
        <w:t xml:space="preserve">” urmărește crearea unui climat de muncă stimulativ pentru cadrele didactice prin aplicarea corectă a politicilor educaţionale elaborate de minister, în vederea facilitării dezvoltării individuale a fiecărui preșcolar, astfel încât să dea sens încrederii şi aspiraţiilor sale. Prin promovarea unui învăţământ </w:t>
      </w:r>
    </w:p>
    <w:p w:rsidR="00E17C20" w:rsidRPr="00DF7A90" w:rsidRDefault="00E17C20" w:rsidP="00E17C20">
      <w:pPr>
        <w:jc w:val="center"/>
        <w:rPr>
          <w:rFonts w:ascii="Times New Roman" w:hAnsi="Times New Roman"/>
          <w:b/>
          <w:sz w:val="32"/>
          <w:szCs w:val="32"/>
          <w:lang w:val="en-US"/>
        </w:rPr>
      </w:pPr>
      <w:r w:rsidRPr="00DF7A90">
        <w:rPr>
          <w:rFonts w:ascii="Times New Roman" w:hAnsi="Times New Roman"/>
          <w:b/>
          <w:sz w:val="32"/>
          <w:szCs w:val="32"/>
          <w:lang w:val="en-US"/>
        </w:rPr>
        <w:t>14</w:t>
      </w:r>
    </w:p>
    <w:p w:rsidR="002E1E61" w:rsidRPr="00835AB6" w:rsidRDefault="002E1E61" w:rsidP="00E17C20">
      <w:pPr>
        <w:rPr>
          <w:rFonts w:ascii="Times New Roman" w:hAnsi="Times New Roman"/>
          <w:b/>
          <w:sz w:val="32"/>
          <w:szCs w:val="32"/>
          <w:u w:val="single"/>
          <w:lang w:val="en-US"/>
        </w:rPr>
      </w:pPr>
      <w:r w:rsidRPr="00835AB6">
        <w:rPr>
          <w:rFonts w:ascii="Times New Roman" w:hAnsi="Times New Roman"/>
          <w:b/>
          <w:sz w:val="32"/>
          <w:szCs w:val="32"/>
          <w:lang w:val="en-US"/>
        </w:rPr>
        <w:lastRenderedPageBreak/>
        <w:t>deschis şi flexibil şi asigurarea unei bune comunicări strategice intrainstituţionale se doreşte oferirea unui model de progres educaţional, generator de cetăţeni activi şi productivi, apţi să se integreze cu succes în viaţa comunităţii şi în școală.</w:t>
      </w:r>
    </w:p>
    <w:p w:rsidR="002E1E61" w:rsidRPr="00835AB6" w:rsidRDefault="002E1E61" w:rsidP="0094707C">
      <w:pPr>
        <w:pStyle w:val="af"/>
        <w:numPr>
          <w:ilvl w:val="0"/>
          <w:numId w:val="2"/>
        </w:numPr>
        <w:rPr>
          <w:rFonts w:ascii="Times New Roman" w:hAnsi="Times New Roman"/>
          <w:b/>
          <w:sz w:val="56"/>
          <w:szCs w:val="56"/>
          <w:lang w:val="en-US"/>
        </w:rPr>
      </w:pPr>
      <w:r w:rsidRPr="00835AB6">
        <w:rPr>
          <w:rFonts w:ascii="Times New Roman" w:hAnsi="Times New Roman"/>
          <w:b/>
          <w:sz w:val="56"/>
          <w:szCs w:val="56"/>
          <w:lang w:val="en-US"/>
        </w:rPr>
        <w:t>Misiune</w:t>
      </w:r>
    </w:p>
    <w:p w:rsidR="0003447A" w:rsidRDefault="002E1E61" w:rsidP="002E1E61">
      <w:pPr>
        <w:rPr>
          <w:rFonts w:ascii="Times New Roman" w:hAnsi="Times New Roman"/>
          <w:b/>
          <w:sz w:val="32"/>
          <w:szCs w:val="32"/>
          <w:lang w:val="en-US"/>
        </w:rPr>
      </w:pPr>
      <w:r w:rsidRPr="00835AB6">
        <w:rPr>
          <w:rFonts w:ascii="Times New Roman" w:hAnsi="Times New Roman"/>
          <w:b/>
          <w:sz w:val="32"/>
          <w:szCs w:val="32"/>
          <w:lang w:val="en-US"/>
        </w:rPr>
        <w:t>Grădinița “</w:t>
      </w:r>
      <w:r w:rsidRPr="00835AB6">
        <w:rPr>
          <w:rFonts w:ascii="Times New Roman" w:hAnsi="Times New Roman"/>
          <w:b/>
          <w:sz w:val="32"/>
          <w:szCs w:val="32"/>
          <w:lang w:val="ro-MD"/>
        </w:rPr>
        <w:t>Căsuța din poveste</w:t>
      </w:r>
      <w:r w:rsidRPr="00835AB6">
        <w:rPr>
          <w:rFonts w:ascii="Times New Roman" w:hAnsi="Times New Roman"/>
          <w:b/>
          <w:sz w:val="32"/>
          <w:szCs w:val="32"/>
          <w:lang w:val="en-US"/>
        </w:rPr>
        <w:t xml:space="preserve">” este un exemplu al abordării în practică a conceptelor reformei, asigurând noi şi importante avantaje educaţionale pentru preșcolari. Fiind un adevărat locaş de cultură şi civilizaţie care să aibă uşile deschise pentru toţi copiii din grădiniță, indiferent de etnie şi religie. De familie din care provine, etc. Pentru atingerea acestui deziderat urmăreşte dezvoltarea profesională a educatoarelor în scopul aplicării corecte a legislaţiei şi a planurilor de învăţământ conform curriculumui national și ai </w:t>
      </w:r>
    </w:p>
    <w:p w:rsidR="002E1E61" w:rsidRPr="00835AB6" w:rsidRDefault="002E1E61" w:rsidP="002E1E61">
      <w:pPr>
        <w:rPr>
          <w:rFonts w:ascii="Times New Roman" w:hAnsi="Times New Roman"/>
          <w:b/>
          <w:sz w:val="32"/>
          <w:szCs w:val="32"/>
          <w:u w:val="single"/>
          <w:lang w:val="en-US"/>
        </w:rPr>
      </w:pPr>
      <w:r w:rsidRPr="00835AB6">
        <w:rPr>
          <w:rFonts w:ascii="Times New Roman" w:hAnsi="Times New Roman"/>
          <w:b/>
          <w:sz w:val="32"/>
          <w:szCs w:val="32"/>
          <w:lang w:val="en-US"/>
        </w:rPr>
        <w:t>stadardelor naționale precum şi formarea continuă a cadrelor didactice, lucru ce va permite asigurarea unui învăţământ de calitate, competitiv.</w:t>
      </w:r>
    </w:p>
    <w:p w:rsidR="002E1E61" w:rsidRPr="00835AB6" w:rsidRDefault="002E1E61" w:rsidP="002E1E61">
      <w:pPr>
        <w:pStyle w:val="af"/>
        <w:ind w:left="1080"/>
        <w:rPr>
          <w:rFonts w:ascii="Times New Roman" w:hAnsi="Times New Roman"/>
          <w:b/>
          <w:sz w:val="40"/>
          <w:szCs w:val="40"/>
          <w:u w:val="single"/>
          <w:lang w:val="en-US"/>
        </w:rPr>
      </w:pPr>
    </w:p>
    <w:p w:rsidR="002E1E61" w:rsidRPr="00835AB6" w:rsidRDefault="002E1E61" w:rsidP="0094707C">
      <w:pPr>
        <w:pStyle w:val="af"/>
        <w:numPr>
          <w:ilvl w:val="0"/>
          <w:numId w:val="2"/>
        </w:numPr>
        <w:rPr>
          <w:rFonts w:ascii="Times New Roman" w:hAnsi="Times New Roman"/>
          <w:b/>
          <w:sz w:val="56"/>
          <w:szCs w:val="56"/>
          <w:lang w:val="en-US"/>
        </w:rPr>
      </w:pPr>
      <w:r w:rsidRPr="00835AB6">
        <w:rPr>
          <w:rFonts w:ascii="Times New Roman" w:hAnsi="Times New Roman"/>
          <w:b/>
          <w:sz w:val="56"/>
          <w:szCs w:val="56"/>
          <w:lang w:val="en-US"/>
        </w:rPr>
        <w:t>Obiective strategice</w:t>
      </w:r>
    </w:p>
    <w:p w:rsidR="003F1D63" w:rsidRDefault="002E1E61" w:rsidP="002E1E61">
      <w:pPr>
        <w:pStyle w:val="af"/>
        <w:numPr>
          <w:ilvl w:val="0"/>
          <w:numId w:val="3"/>
        </w:numPr>
        <w:rPr>
          <w:rFonts w:ascii="Times New Roman" w:hAnsi="Times New Roman"/>
          <w:b/>
          <w:sz w:val="32"/>
          <w:szCs w:val="32"/>
          <w:lang w:val="en-US"/>
        </w:rPr>
      </w:pPr>
      <w:r w:rsidRPr="00835AB6">
        <w:rPr>
          <w:rFonts w:ascii="Times New Roman" w:hAnsi="Times New Roman"/>
          <w:b/>
          <w:sz w:val="32"/>
          <w:szCs w:val="32"/>
          <w:lang w:val="en-US"/>
        </w:rPr>
        <w:t>Dezvoltarea resursei umane</w:t>
      </w:r>
      <w:r w:rsidR="005E32C7" w:rsidRPr="00835AB6">
        <w:rPr>
          <w:rFonts w:ascii="Times New Roman" w:hAnsi="Times New Roman"/>
          <w:b/>
          <w:sz w:val="32"/>
          <w:szCs w:val="32"/>
          <w:lang w:val="en-US"/>
        </w:rPr>
        <w:t>, ceea</w:t>
      </w:r>
      <w:r w:rsidR="0094707C" w:rsidRPr="00835AB6">
        <w:rPr>
          <w:rFonts w:ascii="Times New Roman" w:hAnsi="Times New Roman"/>
          <w:b/>
          <w:sz w:val="32"/>
          <w:szCs w:val="32"/>
          <w:lang w:val="en-US"/>
        </w:rPr>
        <w:t xml:space="preserve"> </w:t>
      </w:r>
      <w:r w:rsidR="005E32C7" w:rsidRPr="00835AB6">
        <w:rPr>
          <w:rFonts w:ascii="Times New Roman" w:hAnsi="Times New Roman"/>
          <w:b/>
          <w:sz w:val="32"/>
          <w:szCs w:val="32"/>
          <w:lang w:val="en-US"/>
        </w:rPr>
        <w:t>ce</w:t>
      </w:r>
      <w:r w:rsidRPr="00835AB6">
        <w:rPr>
          <w:rFonts w:ascii="Times New Roman" w:hAnsi="Times New Roman"/>
          <w:b/>
          <w:sz w:val="32"/>
          <w:szCs w:val="32"/>
          <w:lang w:val="en-US"/>
        </w:rPr>
        <w:t xml:space="preserve"> semnifică, în esență, cultivarea atitudinilor pozitive ale personalului grădiniţei și îmbogățirea abilităților profesionale prin formare și dezvoltare. Transformarea de bază pe care ne-o propunem prin programul </w:t>
      </w:r>
    </w:p>
    <w:p w:rsidR="002E1E61" w:rsidRDefault="002E1E61" w:rsidP="003F1D63">
      <w:pPr>
        <w:pStyle w:val="af"/>
        <w:ind w:left="360"/>
        <w:rPr>
          <w:rFonts w:ascii="Times New Roman" w:hAnsi="Times New Roman"/>
          <w:b/>
          <w:sz w:val="32"/>
          <w:szCs w:val="32"/>
          <w:lang w:val="en-US"/>
        </w:rPr>
      </w:pPr>
      <w:r w:rsidRPr="00835AB6">
        <w:rPr>
          <w:rFonts w:ascii="Times New Roman" w:hAnsi="Times New Roman"/>
          <w:b/>
          <w:sz w:val="32"/>
          <w:szCs w:val="32"/>
          <w:lang w:val="en-US"/>
        </w:rPr>
        <w:t xml:space="preserve">de dezvoltare o reprezintă crearea unei culturi a învățării organizaționale, învățare prin rezolvarea problemelor apărute și a unei culturi a responsabilității, considerând că organizațiile responsabile sunt cele care învață continuu. Prin învățare continuă ne propunem să ne îmbunătățim permanent abilitățile pentru atingerea scopurilor organizației noastre, să mărim șansele pentru a rezista și, în acelaşi timp, să ne dezvoltăm într-un mediu foarte dinamic și adesea imprevizibil. </w:t>
      </w:r>
    </w:p>
    <w:p w:rsidR="00E17C20" w:rsidRDefault="00E17C20" w:rsidP="003F1D63">
      <w:pPr>
        <w:pStyle w:val="af"/>
        <w:ind w:left="360"/>
        <w:rPr>
          <w:rFonts w:ascii="Times New Roman" w:hAnsi="Times New Roman"/>
          <w:b/>
          <w:sz w:val="32"/>
          <w:szCs w:val="32"/>
          <w:lang w:val="en-US"/>
        </w:rPr>
      </w:pPr>
    </w:p>
    <w:p w:rsidR="00E17C20" w:rsidRDefault="00E17C20" w:rsidP="003F1D63">
      <w:pPr>
        <w:pStyle w:val="af"/>
        <w:ind w:left="360"/>
        <w:rPr>
          <w:rFonts w:ascii="Times New Roman" w:hAnsi="Times New Roman"/>
          <w:b/>
          <w:sz w:val="32"/>
          <w:szCs w:val="32"/>
          <w:lang w:val="en-US"/>
        </w:rPr>
      </w:pPr>
    </w:p>
    <w:p w:rsidR="00E17C20" w:rsidRPr="00E17C20" w:rsidRDefault="00E17C20" w:rsidP="00E17C20">
      <w:pPr>
        <w:pStyle w:val="af"/>
        <w:ind w:left="360"/>
        <w:jc w:val="center"/>
        <w:rPr>
          <w:rFonts w:ascii="Times New Roman" w:hAnsi="Times New Roman"/>
          <w:b/>
          <w:sz w:val="32"/>
          <w:szCs w:val="32"/>
        </w:rPr>
      </w:pPr>
      <w:r>
        <w:rPr>
          <w:rFonts w:ascii="Times New Roman" w:hAnsi="Times New Roman"/>
          <w:b/>
          <w:sz w:val="32"/>
          <w:szCs w:val="32"/>
        </w:rPr>
        <w:t>15</w:t>
      </w:r>
    </w:p>
    <w:p w:rsidR="002E1E61" w:rsidRPr="00835AB6" w:rsidRDefault="005E32C7" w:rsidP="002E1E61">
      <w:pPr>
        <w:pStyle w:val="af"/>
        <w:numPr>
          <w:ilvl w:val="0"/>
          <w:numId w:val="3"/>
        </w:numPr>
        <w:rPr>
          <w:rFonts w:ascii="Times New Roman" w:hAnsi="Times New Roman"/>
          <w:b/>
          <w:sz w:val="32"/>
          <w:szCs w:val="32"/>
          <w:lang w:val="en-US"/>
        </w:rPr>
      </w:pPr>
      <w:r w:rsidRPr="00835AB6">
        <w:rPr>
          <w:rFonts w:ascii="Times New Roman" w:hAnsi="Times New Roman"/>
          <w:b/>
          <w:sz w:val="32"/>
          <w:szCs w:val="32"/>
          <w:lang w:val="en-US"/>
        </w:rPr>
        <w:lastRenderedPageBreak/>
        <w:t>Prin d</w:t>
      </w:r>
      <w:r w:rsidR="002E1E61" w:rsidRPr="00835AB6">
        <w:rPr>
          <w:rFonts w:ascii="Times New Roman" w:hAnsi="Times New Roman"/>
          <w:b/>
          <w:sz w:val="32"/>
          <w:szCs w:val="32"/>
          <w:lang w:val="en-US"/>
        </w:rPr>
        <w:t>ezvoltarea bazei tehnico-materiale ne propunem să</w:t>
      </w:r>
      <w:r w:rsidR="009B506F">
        <w:rPr>
          <w:rFonts w:ascii="Times New Roman" w:hAnsi="Times New Roman"/>
          <w:b/>
          <w:sz w:val="32"/>
          <w:szCs w:val="32"/>
          <w:lang w:val="en-US"/>
        </w:rPr>
        <w:t xml:space="preserve"> îmbunătățim dotarea grădiniţei</w:t>
      </w:r>
      <w:r w:rsidR="002E1E61" w:rsidRPr="00835AB6">
        <w:rPr>
          <w:rFonts w:ascii="Times New Roman" w:hAnsi="Times New Roman"/>
          <w:b/>
          <w:sz w:val="32"/>
          <w:szCs w:val="32"/>
          <w:lang w:val="en-US"/>
        </w:rPr>
        <w:t xml:space="preserve"> cu echipamente moderne, material didactice de ultima generație, care sunt folosite atât pentru activitățile de abilitare a copiilor cît și a cadrelor didactice, utilaje pentru blocul alimentar, fiind relativ bune cantitativ la moment, însă, cu siguranță trebuie îmbunătățită calitatea.</w:t>
      </w:r>
    </w:p>
    <w:p w:rsidR="0003447A" w:rsidRDefault="002E1E61" w:rsidP="00F86F86">
      <w:pPr>
        <w:pStyle w:val="af"/>
        <w:numPr>
          <w:ilvl w:val="0"/>
          <w:numId w:val="3"/>
        </w:numPr>
        <w:rPr>
          <w:rFonts w:ascii="Times New Roman" w:hAnsi="Times New Roman"/>
          <w:b/>
          <w:sz w:val="32"/>
          <w:szCs w:val="32"/>
          <w:lang w:val="en-US"/>
        </w:rPr>
      </w:pPr>
      <w:r w:rsidRPr="00835AB6">
        <w:rPr>
          <w:rFonts w:ascii="Times New Roman" w:hAnsi="Times New Roman"/>
          <w:b/>
          <w:sz w:val="32"/>
          <w:szCs w:val="32"/>
          <w:lang w:val="en-US"/>
        </w:rPr>
        <w:t>Pentru sporirea calității serviciilor educaționale ne propunem, de asemenea, să dezvoltăm procesele de bază care constituie fundamentul activității noastre: planificarea și realizarea activităților, obținerea și evaluarea rezultatelor, asigurarea comunicării cu factorii educaționali, formarea și dezvoltarea profesională, evaluarea complexă a întregii activităţi etc. Pentru o reușită a obiectivelor propuse, noi credem că trebuie să realizăm lucrurile de două ori: mai întâi în proiect, iar apoi în plan real. PDI este pentru noi un plan de bază pentru dezvoltarea grădiniţei pe o period</w:t>
      </w:r>
      <w:r w:rsidRPr="00835AB6">
        <w:rPr>
          <w:rFonts w:ascii="Times New Roman" w:hAnsi="Times New Roman"/>
          <w:b/>
          <w:sz w:val="32"/>
          <w:szCs w:val="32"/>
          <w:lang w:val="ro-MD"/>
        </w:rPr>
        <w:t>ă</w:t>
      </w:r>
      <w:r w:rsidRPr="00835AB6">
        <w:rPr>
          <w:rFonts w:ascii="Times New Roman" w:hAnsi="Times New Roman"/>
          <w:b/>
          <w:sz w:val="32"/>
          <w:szCs w:val="32"/>
          <w:lang w:val="en-US"/>
        </w:rPr>
        <w:t xml:space="preserve"> de 5 ani – aspect relativ distinct de funcționarea</w:t>
      </w:r>
    </w:p>
    <w:p w:rsidR="003F1D63" w:rsidRDefault="002E1E61" w:rsidP="0003447A">
      <w:pPr>
        <w:pStyle w:val="af"/>
        <w:ind w:left="360"/>
        <w:rPr>
          <w:rFonts w:ascii="Times New Roman" w:hAnsi="Times New Roman"/>
          <w:b/>
          <w:sz w:val="32"/>
          <w:szCs w:val="32"/>
          <w:lang w:val="en-US"/>
        </w:rPr>
      </w:pPr>
      <w:r w:rsidRPr="00835AB6">
        <w:rPr>
          <w:rFonts w:ascii="Times New Roman" w:hAnsi="Times New Roman"/>
          <w:b/>
          <w:sz w:val="32"/>
          <w:szCs w:val="32"/>
          <w:lang w:val="en-US"/>
        </w:rPr>
        <w:t xml:space="preserve"> curentă a grădiniţei, mijlocul pentru promovarea schimbărilor și a transformărilor pe care și le propune comunitatea noastră educaţională. În acelasi timp, PDI-ul este conceput ca un mijloc de îmbunătățire continuă a calității educației, așa cum este definită și detaliată aceasta în standardele naționale și în cele de referință, Ținta noastră este ca, prin îmbunătațire și evoluție, prin conceperea și elaborarea din perspectiva calității, PDI să devină el însuși “un sistem de asigurare a calității”. Nu în ultimul rând, apreciem că planul este realizabil, judecând după gradul de adecvare a scopurilor/țintelor strategice propuse la resursele strategice de care dispune grădiniţa în prezent și pe care </w:t>
      </w:r>
    </w:p>
    <w:p w:rsidR="002E1E61" w:rsidRDefault="002E1E61" w:rsidP="003F1D63">
      <w:pPr>
        <w:pStyle w:val="af"/>
        <w:ind w:left="360"/>
        <w:rPr>
          <w:rFonts w:ascii="Times New Roman" w:hAnsi="Times New Roman"/>
          <w:b/>
          <w:sz w:val="32"/>
          <w:szCs w:val="32"/>
          <w:lang w:val="en-US"/>
        </w:rPr>
      </w:pPr>
      <w:r w:rsidRPr="00835AB6">
        <w:rPr>
          <w:rFonts w:ascii="Times New Roman" w:hAnsi="Times New Roman"/>
          <w:b/>
          <w:sz w:val="32"/>
          <w:szCs w:val="32"/>
          <w:lang w:val="en-US"/>
        </w:rPr>
        <w:t>estimează că le poate procura în viitor. În același timp, apreciem ca proiectul este și oportun, adică se face la momentul potrivit și este adecvat situației.</w:t>
      </w:r>
    </w:p>
    <w:p w:rsidR="00E17C20" w:rsidRDefault="00E17C20" w:rsidP="003F1D63">
      <w:pPr>
        <w:pStyle w:val="af"/>
        <w:ind w:left="360"/>
        <w:rPr>
          <w:rFonts w:ascii="Times New Roman" w:hAnsi="Times New Roman"/>
          <w:b/>
          <w:sz w:val="32"/>
          <w:szCs w:val="32"/>
          <w:lang w:val="en-US"/>
        </w:rPr>
      </w:pPr>
    </w:p>
    <w:p w:rsidR="00E17C20" w:rsidRDefault="00E17C20" w:rsidP="003F1D63">
      <w:pPr>
        <w:pStyle w:val="af"/>
        <w:ind w:left="360"/>
        <w:rPr>
          <w:rFonts w:ascii="Times New Roman" w:hAnsi="Times New Roman"/>
          <w:b/>
          <w:sz w:val="32"/>
          <w:szCs w:val="32"/>
          <w:lang w:val="en-US"/>
        </w:rPr>
      </w:pPr>
    </w:p>
    <w:p w:rsidR="00E17C20" w:rsidRDefault="00E17C20" w:rsidP="003F1D63">
      <w:pPr>
        <w:pStyle w:val="af"/>
        <w:ind w:left="360"/>
        <w:rPr>
          <w:rFonts w:ascii="Times New Roman" w:hAnsi="Times New Roman"/>
          <w:b/>
          <w:sz w:val="32"/>
          <w:szCs w:val="32"/>
          <w:lang w:val="en-US"/>
        </w:rPr>
      </w:pPr>
    </w:p>
    <w:p w:rsidR="0003447A" w:rsidRDefault="0003447A" w:rsidP="003F1D63">
      <w:pPr>
        <w:pStyle w:val="af"/>
        <w:ind w:left="360"/>
        <w:rPr>
          <w:rFonts w:ascii="Times New Roman" w:hAnsi="Times New Roman"/>
          <w:b/>
          <w:sz w:val="32"/>
          <w:szCs w:val="32"/>
          <w:lang w:val="en-US"/>
        </w:rPr>
      </w:pPr>
    </w:p>
    <w:p w:rsidR="0003447A" w:rsidRPr="00E17C20" w:rsidRDefault="00E17C20" w:rsidP="00E17C20">
      <w:pPr>
        <w:pStyle w:val="af"/>
        <w:ind w:left="360"/>
        <w:jc w:val="center"/>
        <w:rPr>
          <w:rFonts w:ascii="Times New Roman" w:hAnsi="Times New Roman"/>
          <w:b/>
          <w:sz w:val="32"/>
          <w:szCs w:val="32"/>
        </w:rPr>
      </w:pPr>
      <w:r>
        <w:rPr>
          <w:rFonts w:ascii="Times New Roman" w:hAnsi="Times New Roman"/>
          <w:b/>
          <w:sz w:val="32"/>
          <w:szCs w:val="32"/>
        </w:rPr>
        <w:t>16</w:t>
      </w:r>
    </w:p>
    <w:p w:rsidR="005E32C7" w:rsidRPr="00835AB6" w:rsidRDefault="00375C8B" w:rsidP="00375C8B">
      <w:pPr>
        <w:pStyle w:val="af"/>
        <w:ind w:left="360"/>
        <w:rPr>
          <w:rFonts w:ascii="Times New Roman" w:hAnsi="Times New Roman"/>
        </w:rPr>
      </w:pPr>
      <w:r>
        <w:rPr>
          <w:rFonts w:ascii="Times New Roman" w:hAnsi="Times New Roman"/>
          <w:b/>
          <w:sz w:val="56"/>
          <w:szCs w:val="56"/>
          <w:lang w:val="en-US"/>
        </w:rPr>
        <w:lastRenderedPageBreak/>
        <w:t>4.</w:t>
      </w:r>
      <w:r w:rsidR="005E32C7" w:rsidRPr="00835AB6">
        <w:rPr>
          <w:rFonts w:ascii="Times New Roman" w:hAnsi="Times New Roman"/>
          <w:b/>
          <w:sz w:val="56"/>
          <w:szCs w:val="56"/>
          <w:lang w:val="en-US"/>
        </w:rPr>
        <w:t>Principii strategice</w:t>
      </w:r>
      <w:r w:rsidR="005E32C7" w:rsidRPr="00835AB6">
        <w:rPr>
          <w:rFonts w:ascii="Times New Roman" w:hAnsi="Times New Roman"/>
          <w:b/>
          <w:sz w:val="40"/>
          <w:szCs w:val="40"/>
          <w:lang w:val="en-US"/>
        </w:rPr>
        <w:t xml:space="preserve"> </w:t>
      </w:r>
    </w:p>
    <w:p w:rsidR="005E32C7" w:rsidRPr="00835AB6" w:rsidRDefault="005E32C7" w:rsidP="005E32C7">
      <w:pPr>
        <w:pStyle w:val="af"/>
        <w:numPr>
          <w:ilvl w:val="0"/>
          <w:numId w:val="15"/>
        </w:numPr>
        <w:rPr>
          <w:rFonts w:ascii="Times New Roman" w:hAnsi="Times New Roman"/>
          <w:b/>
          <w:iCs/>
          <w:spacing w:val="15"/>
          <w:sz w:val="32"/>
          <w:szCs w:val="32"/>
          <w:u w:val="single"/>
          <w:lang w:val="en-US"/>
        </w:rPr>
      </w:pPr>
      <w:r w:rsidRPr="00835AB6">
        <w:rPr>
          <w:rFonts w:ascii="Times New Roman" w:hAnsi="Times New Roman"/>
          <w:b/>
          <w:sz w:val="32"/>
          <w:szCs w:val="32"/>
          <w:lang w:val="en-US"/>
        </w:rPr>
        <w:t>Realizarea unui sistem coerent de EDUCAȚIE TIMPURIE</w:t>
      </w:r>
    </w:p>
    <w:p w:rsidR="005E32C7" w:rsidRPr="00835AB6" w:rsidRDefault="005E32C7" w:rsidP="005E32C7">
      <w:pPr>
        <w:pStyle w:val="af"/>
        <w:numPr>
          <w:ilvl w:val="0"/>
          <w:numId w:val="15"/>
        </w:numPr>
        <w:rPr>
          <w:rFonts w:ascii="Times New Roman" w:hAnsi="Times New Roman"/>
          <w:b/>
          <w:iCs/>
          <w:spacing w:val="15"/>
          <w:sz w:val="32"/>
          <w:szCs w:val="32"/>
          <w:u w:val="single"/>
          <w:lang w:val="en-US"/>
        </w:rPr>
      </w:pPr>
      <w:r w:rsidRPr="00835AB6">
        <w:rPr>
          <w:rFonts w:ascii="Times New Roman" w:hAnsi="Times New Roman"/>
          <w:b/>
          <w:sz w:val="32"/>
          <w:szCs w:val="32"/>
          <w:lang w:val="en-US"/>
        </w:rPr>
        <w:t xml:space="preserve">Implementarea curriculumului pentru învățământul preşcolar; </w:t>
      </w:r>
    </w:p>
    <w:p w:rsidR="005E32C7" w:rsidRPr="00835AB6" w:rsidRDefault="005E32C7" w:rsidP="005E32C7">
      <w:pPr>
        <w:pStyle w:val="af"/>
        <w:numPr>
          <w:ilvl w:val="0"/>
          <w:numId w:val="15"/>
        </w:numPr>
        <w:rPr>
          <w:rFonts w:ascii="Times New Roman" w:hAnsi="Times New Roman"/>
          <w:b/>
          <w:iCs/>
          <w:spacing w:val="15"/>
          <w:sz w:val="32"/>
          <w:szCs w:val="32"/>
          <w:u w:val="single"/>
          <w:lang w:val="en-US"/>
        </w:rPr>
      </w:pPr>
      <w:r w:rsidRPr="00835AB6">
        <w:rPr>
          <w:rFonts w:ascii="Times New Roman" w:hAnsi="Times New Roman"/>
          <w:b/>
          <w:sz w:val="32"/>
          <w:szCs w:val="32"/>
          <w:lang w:val="en-US"/>
        </w:rPr>
        <w:t xml:space="preserve">Consiliere, control, monitorizare, evaluare bazate pe reguli clar exprimate și pe proceduri optime; </w:t>
      </w:r>
    </w:p>
    <w:p w:rsidR="005E32C7" w:rsidRPr="00835AB6" w:rsidRDefault="005E32C7" w:rsidP="005E32C7">
      <w:pPr>
        <w:pStyle w:val="af"/>
        <w:numPr>
          <w:ilvl w:val="0"/>
          <w:numId w:val="15"/>
        </w:numPr>
        <w:rPr>
          <w:rFonts w:ascii="Times New Roman" w:hAnsi="Times New Roman"/>
          <w:b/>
          <w:iCs/>
          <w:spacing w:val="15"/>
          <w:sz w:val="32"/>
          <w:szCs w:val="32"/>
          <w:u w:val="single"/>
          <w:lang w:val="en-US"/>
        </w:rPr>
      </w:pPr>
      <w:r w:rsidRPr="00835AB6">
        <w:rPr>
          <w:rFonts w:ascii="Times New Roman" w:hAnsi="Times New Roman"/>
          <w:b/>
          <w:sz w:val="32"/>
          <w:szCs w:val="32"/>
          <w:lang w:val="en-US"/>
        </w:rPr>
        <w:t xml:space="preserve">Recunoașterea valorilor/accent pe echitatea recompenselor și pe recompensarea performanțelor de echipă; </w:t>
      </w:r>
    </w:p>
    <w:p w:rsidR="005E32C7" w:rsidRPr="00835AB6" w:rsidRDefault="005E32C7" w:rsidP="005E32C7">
      <w:pPr>
        <w:pStyle w:val="af"/>
        <w:numPr>
          <w:ilvl w:val="0"/>
          <w:numId w:val="15"/>
        </w:numPr>
        <w:rPr>
          <w:rFonts w:ascii="Times New Roman" w:hAnsi="Times New Roman"/>
          <w:b/>
          <w:iCs/>
          <w:spacing w:val="15"/>
          <w:sz w:val="32"/>
          <w:szCs w:val="32"/>
          <w:u w:val="single"/>
          <w:lang w:val="en-US"/>
        </w:rPr>
      </w:pPr>
      <w:r w:rsidRPr="00835AB6">
        <w:rPr>
          <w:rFonts w:ascii="Times New Roman" w:hAnsi="Times New Roman"/>
          <w:b/>
          <w:sz w:val="32"/>
          <w:szCs w:val="32"/>
          <w:lang w:val="en-US"/>
        </w:rPr>
        <w:t xml:space="preserve">Management participativ; </w:t>
      </w:r>
    </w:p>
    <w:p w:rsidR="00E107E4" w:rsidRPr="00835AB6" w:rsidRDefault="005E32C7" w:rsidP="005E32C7">
      <w:pPr>
        <w:pStyle w:val="af"/>
        <w:numPr>
          <w:ilvl w:val="0"/>
          <w:numId w:val="15"/>
        </w:numPr>
        <w:rPr>
          <w:rFonts w:ascii="Times New Roman" w:hAnsi="Times New Roman"/>
          <w:b/>
          <w:iCs/>
          <w:spacing w:val="15"/>
          <w:sz w:val="32"/>
          <w:szCs w:val="32"/>
          <w:u w:val="single"/>
          <w:lang w:val="en-US"/>
        </w:rPr>
      </w:pPr>
      <w:r w:rsidRPr="00835AB6">
        <w:rPr>
          <w:rFonts w:ascii="Times New Roman" w:hAnsi="Times New Roman"/>
          <w:b/>
          <w:sz w:val="32"/>
          <w:szCs w:val="32"/>
          <w:lang w:val="en-US"/>
        </w:rPr>
        <w:t>Conducere bazată pe valorizarea resurselor umane;</w:t>
      </w:r>
    </w:p>
    <w:p w:rsidR="00463373" w:rsidRPr="0003447A" w:rsidRDefault="005E32C7" w:rsidP="005E32C7">
      <w:pPr>
        <w:pStyle w:val="af"/>
        <w:numPr>
          <w:ilvl w:val="0"/>
          <w:numId w:val="15"/>
        </w:numPr>
        <w:rPr>
          <w:rFonts w:ascii="Times New Roman" w:hAnsi="Times New Roman"/>
          <w:b/>
          <w:iCs/>
          <w:spacing w:val="15"/>
          <w:sz w:val="32"/>
          <w:szCs w:val="32"/>
          <w:u w:val="single"/>
          <w:lang w:val="en-US"/>
        </w:rPr>
      </w:pPr>
      <w:r w:rsidRPr="00835AB6">
        <w:rPr>
          <w:rFonts w:ascii="Times New Roman" w:hAnsi="Times New Roman"/>
          <w:b/>
          <w:sz w:val="32"/>
          <w:szCs w:val="32"/>
          <w:lang w:val="en-US"/>
        </w:rPr>
        <w:t>Crearea şi promovarea unei imagini instit</w:t>
      </w:r>
      <w:r w:rsidR="00E107E4" w:rsidRPr="00835AB6">
        <w:rPr>
          <w:rFonts w:ascii="Times New Roman" w:hAnsi="Times New Roman"/>
          <w:b/>
          <w:sz w:val="32"/>
          <w:szCs w:val="32"/>
          <w:lang w:val="en-US"/>
        </w:rPr>
        <w:t>uționale pozitive în comunitate.</w:t>
      </w:r>
    </w:p>
    <w:p w:rsidR="0003447A" w:rsidRPr="0003447A" w:rsidRDefault="0003447A" w:rsidP="0003447A">
      <w:pPr>
        <w:rPr>
          <w:rFonts w:ascii="Times New Roman" w:hAnsi="Times New Roman"/>
          <w:b/>
          <w:iCs/>
          <w:spacing w:val="15"/>
          <w:sz w:val="32"/>
          <w:szCs w:val="32"/>
          <w:u w:val="single"/>
          <w:lang w:val="en-US"/>
        </w:rPr>
      </w:pPr>
    </w:p>
    <w:p w:rsidR="00E107E4" w:rsidRPr="00434883" w:rsidRDefault="00434883" w:rsidP="00434883">
      <w:pPr>
        <w:rPr>
          <w:rFonts w:ascii="Times New Roman" w:hAnsi="Times New Roman"/>
          <w:b/>
          <w:sz w:val="56"/>
          <w:szCs w:val="56"/>
          <w:lang w:val="en-US"/>
        </w:rPr>
      </w:pPr>
      <w:r>
        <w:rPr>
          <w:rFonts w:ascii="Times New Roman" w:hAnsi="Times New Roman"/>
          <w:b/>
          <w:sz w:val="56"/>
          <w:szCs w:val="56"/>
          <w:lang w:val="en-US"/>
        </w:rPr>
        <w:t>5.</w:t>
      </w:r>
      <w:r w:rsidR="0094707C" w:rsidRPr="00434883">
        <w:rPr>
          <w:rFonts w:ascii="Times New Roman" w:hAnsi="Times New Roman"/>
          <w:b/>
          <w:sz w:val="56"/>
          <w:szCs w:val="56"/>
          <w:lang w:val="en-US"/>
        </w:rPr>
        <w:t xml:space="preserve"> </w:t>
      </w:r>
      <w:r w:rsidR="006A6D80" w:rsidRPr="00434883">
        <w:rPr>
          <w:rFonts w:ascii="Times New Roman" w:hAnsi="Times New Roman"/>
          <w:b/>
          <w:sz w:val="56"/>
          <w:szCs w:val="56"/>
          <w:lang w:val="en-US"/>
        </w:rPr>
        <w:t>Priorități manageriale</w:t>
      </w:r>
    </w:p>
    <w:p w:rsidR="00E107E4" w:rsidRPr="00835AB6" w:rsidRDefault="00E107E4" w:rsidP="00E107E4">
      <w:pPr>
        <w:pStyle w:val="af"/>
        <w:numPr>
          <w:ilvl w:val="0"/>
          <w:numId w:val="16"/>
        </w:numPr>
        <w:rPr>
          <w:rFonts w:ascii="Times New Roman" w:hAnsi="Times New Roman"/>
          <w:b/>
          <w:iCs/>
          <w:spacing w:val="15"/>
          <w:sz w:val="32"/>
          <w:szCs w:val="32"/>
          <w:u w:val="single"/>
          <w:lang w:val="en-US"/>
        </w:rPr>
      </w:pPr>
      <w:r w:rsidRPr="00835AB6">
        <w:rPr>
          <w:rFonts w:ascii="Times New Roman" w:hAnsi="Times New Roman"/>
          <w:b/>
          <w:sz w:val="32"/>
          <w:szCs w:val="32"/>
          <w:lang w:val="en-US"/>
        </w:rPr>
        <w:t>Implementarea cu prioritate a noutăţilor legislative în domeniu;</w:t>
      </w:r>
    </w:p>
    <w:p w:rsidR="00E107E4" w:rsidRPr="00835AB6" w:rsidRDefault="00E107E4" w:rsidP="00E107E4">
      <w:pPr>
        <w:pStyle w:val="af"/>
        <w:numPr>
          <w:ilvl w:val="0"/>
          <w:numId w:val="16"/>
        </w:numPr>
        <w:rPr>
          <w:rFonts w:ascii="Times New Roman" w:hAnsi="Times New Roman"/>
          <w:b/>
          <w:iCs/>
          <w:spacing w:val="15"/>
          <w:sz w:val="32"/>
          <w:szCs w:val="32"/>
          <w:u w:val="single"/>
          <w:lang w:val="en-US"/>
        </w:rPr>
      </w:pPr>
      <w:r w:rsidRPr="00835AB6">
        <w:rPr>
          <w:rFonts w:ascii="Times New Roman" w:hAnsi="Times New Roman"/>
          <w:b/>
          <w:sz w:val="32"/>
          <w:szCs w:val="32"/>
          <w:lang w:val="en-US"/>
        </w:rPr>
        <w:t>Fundamentarea ofertei educaţionale pe baza nevoilor de dezvoltare personală a copiilor în concordanță cu standardele educaționale;</w:t>
      </w:r>
    </w:p>
    <w:p w:rsidR="00E107E4" w:rsidRPr="00835AB6" w:rsidRDefault="00E107E4" w:rsidP="00E107E4">
      <w:pPr>
        <w:pStyle w:val="af"/>
        <w:numPr>
          <w:ilvl w:val="0"/>
          <w:numId w:val="16"/>
        </w:numPr>
        <w:rPr>
          <w:rFonts w:ascii="Times New Roman" w:hAnsi="Times New Roman"/>
          <w:b/>
          <w:iCs/>
          <w:spacing w:val="15"/>
          <w:sz w:val="32"/>
          <w:szCs w:val="32"/>
          <w:u w:val="single"/>
          <w:lang w:val="en-US"/>
        </w:rPr>
      </w:pPr>
      <w:r w:rsidRPr="00835AB6">
        <w:rPr>
          <w:rFonts w:ascii="Times New Roman" w:hAnsi="Times New Roman"/>
          <w:b/>
          <w:sz w:val="32"/>
          <w:szCs w:val="32"/>
          <w:lang w:val="en-US"/>
        </w:rPr>
        <w:t xml:space="preserve">Dezvoltarea parteneriatului cu autorităţile administraţiei publice locale, cu agenţii economici şi alţi factori interesaţi în educarea tinerei generaţii; </w:t>
      </w:r>
    </w:p>
    <w:p w:rsidR="00E107E4" w:rsidRPr="00835AB6" w:rsidRDefault="00E107E4" w:rsidP="00E107E4">
      <w:pPr>
        <w:pStyle w:val="af"/>
        <w:numPr>
          <w:ilvl w:val="0"/>
          <w:numId w:val="16"/>
        </w:numPr>
        <w:rPr>
          <w:rFonts w:ascii="Times New Roman" w:hAnsi="Times New Roman"/>
          <w:b/>
          <w:iCs/>
          <w:spacing w:val="15"/>
          <w:sz w:val="32"/>
          <w:szCs w:val="32"/>
          <w:u w:val="single"/>
          <w:lang w:val="en-US"/>
        </w:rPr>
      </w:pPr>
      <w:r w:rsidRPr="00835AB6">
        <w:rPr>
          <w:rFonts w:ascii="Times New Roman" w:hAnsi="Times New Roman"/>
          <w:b/>
          <w:sz w:val="32"/>
          <w:szCs w:val="32"/>
          <w:lang w:val="en-US"/>
        </w:rPr>
        <w:t xml:space="preserve">Derularea în grădiniţă a unor programe de prevenție și intervenție în cazul violenţei și a altor comportamente de risc; </w:t>
      </w:r>
    </w:p>
    <w:p w:rsidR="00E107E4" w:rsidRPr="00835AB6" w:rsidRDefault="00E107E4" w:rsidP="00E107E4">
      <w:pPr>
        <w:pStyle w:val="af"/>
        <w:numPr>
          <w:ilvl w:val="0"/>
          <w:numId w:val="16"/>
        </w:numPr>
        <w:rPr>
          <w:rFonts w:ascii="Times New Roman" w:hAnsi="Times New Roman"/>
          <w:b/>
          <w:iCs/>
          <w:spacing w:val="15"/>
          <w:sz w:val="32"/>
          <w:szCs w:val="32"/>
          <w:u w:val="single"/>
          <w:lang w:val="en-US"/>
        </w:rPr>
      </w:pPr>
      <w:r w:rsidRPr="00835AB6">
        <w:rPr>
          <w:rFonts w:ascii="Times New Roman" w:hAnsi="Times New Roman"/>
          <w:b/>
          <w:sz w:val="32"/>
          <w:szCs w:val="32"/>
          <w:lang w:val="en-US"/>
        </w:rPr>
        <w:t xml:space="preserve">Implementarea educaţiei timpurii, a educaţiei permanente şi a educaţiei incluzive; </w:t>
      </w:r>
    </w:p>
    <w:p w:rsidR="00E107E4" w:rsidRPr="00835AB6" w:rsidRDefault="00E107E4" w:rsidP="00E107E4">
      <w:pPr>
        <w:pStyle w:val="af"/>
        <w:numPr>
          <w:ilvl w:val="0"/>
          <w:numId w:val="16"/>
        </w:numPr>
        <w:rPr>
          <w:rFonts w:ascii="Times New Roman" w:hAnsi="Times New Roman"/>
          <w:b/>
          <w:iCs/>
          <w:spacing w:val="15"/>
          <w:sz w:val="32"/>
          <w:szCs w:val="32"/>
          <w:u w:val="single"/>
          <w:lang w:val="en-US"/>
        </w:rPr>
      </w:pPr>
      <w:r w:rsidRPr="00835AB6">
        <w:rPr>
          <w:rFonts w:ascii="Times New Roman" w:hAnsi="Times New Roman"/>
          <w:b/>
          <w:sz w:val="32"/>
          <w:szCs w:val="32"/>
          <w:lang w:val="en-US"/>
        </w:rPr>
        <w:t>Valorificarea eficientă a resurselor umane şi materiale, pentru diversificarea ofertei educaţionale;</w:t>
      </w:r>
    </w:p>
    <w:p w:rsidR="00E107E4" w:rsidRPr="00835AB6" w:rsidRDefault="00E107E4" w:rsidP="00E107E4">
      <w:pPr>
        <w:pStyle w:val="af"/>
        <w:numPr>
          <w:ilvl w:val="0"/>
          <w:numId w:val="16"/>
        </w:numPr>
        <w:rPr>
          <w:rFonts w:ascii="Times New Roman" w:hAnsi="Times New Roman"/>
          <w:b/>
          <w:iCs/>
          <w:spacing w:val="15"/>
          <w:sz w:val="32"/>
          <w:szCs w:val="32"/>
          <w:u w:val="single"/>
          <w:lang w:val="en-US"/>
        </w:rPr>
      </w:pPr>
      <w:r w:rsidRPr="00835AB6">
        <w:rPr>
          <w:rFonts w:ascii="Times New Roman" w:hAnsi="Times New Roman"/>
          <w:b/>
          <w:sz w:val="32"/>
          <w:szCs w:val="32"/>
          <w:lang w:val="en-US"/>
        </w:rPr>
        <w:t>Creșterea implicării în actul instructiv-educativ a familiei copiilor, ca partener real al educaţiei;</w:t>
      </w:r>
    </w:p>
    <w:p w:rsidR="00E107E4" w:rsidRPr="00B52F74" w:rsidRDefault="00E107E4" w:rsidP="001E21A8">
      <w:pPr>
        <w:pStyle w:val="af"/>
        <w:numPr>
          <w:ilvl w:val="0"/>
          <w:numId w:val="16"/>
        </w:numPr>
        <w:rPr>
          <w:rFonts w:ascii="Times New Roman" w:hAnsi="Times New Roman"/>
          <w:b/>
          <w:iCs/>
          <w:spacing w:val="15"/>
          <w:sz w:val="32"/>
          <w:szCs w:val="32"/>
          <w:u w:val="single"/>
          <w:lang w:val="en-US"/>
        </w:rPr>
      </w:pPr>
      <w:r w:rsidRPr="00B52F74">
        <w:rPr>
          <w:rFonts w:ascii="Times New Roman" w:hAnsi="Times New Roman"/>
          <w:b/>
          <w:sz w:val="32"/>
          <w:szCs w:val="32"/>
          <w:lang w:val="en-US"/>
        </w:rPr>
        <w:t>Asigurarea accesului cadrelor didactice la programe de dezvoltare personală, de formare continuă și perfecționare.</w:t>
      </w:r>
    </w:p>
    <w:p w:rsidR="00E107E4" w:rsidRPr="00434883" w:rsidRDefault="00E17C20" w:rsidP="00E17C20">
      <w:pPr>
        <w:jc w:val="center"/>
        <w:rPr>
          <w:rFonts w:ascii="Times New Roman" w:hAnsi="Times New Roman"/>
          <w:b/>
          <w:iCs/>
          <w:spacing w:val="15"/>
          <w:sz w:val="32"/>
          <w:szCs w:val="32"/>
          <w:lang w:val="en-US"/>
        </w:rPr>
      </w:pPr>
      <w:r w:rsidRPr="00434883">
        <w:rPr>
          <w:rFonts w:ascii="Times New Roman" w:hAnsi="Times New Roman"/>
          <w:b/>
          <w:iCs/>
          <w:spacing w:val="15"/>
          <w:sz w:val="32"/>
          <w:szCs w:val="32"/>
          <w:lang w:val="en-US"/>
        </w:rPr>
        <w:t>17</w:t>
      </w:r>
    </w:p>
    <w:p w:rsidR="006A6D80" w:rsidRPr="00835AB6" w:rsidRDefault="006A6D80" w:rsidP="00E107E4">
      <w:pPr>
        <w:rPr>
          <w:rFonts w:ascii="Times New Roman" w:hAnsi="Times New Roman"/>
          <w:b/>
          <w:iCs/>
          <w:spacing w:val="15"/>
          <w:sz w:val="32"/>
          <w:szCs w:val="32"/>
          <w:u w:val="single"/>
          <w:lang w:val="en-US"/>
        </w:rPr>
      </w:pPr>
    </w:p>
    <w:p w:rsidR="00E107E4" w:rsidRPr="00835AB6" w:rsidRDefault="00ED7BA8" w:rsidP="00E107E4">
      <w:pPr>
        <w:rPr>
          <w:rFonts w:ascii="Times New Roman" w:hAnsi="Times New Roman"/>
          <w:b/>
          <w:iCs/>
          <w:spacing w:val="15"/>
          <w:sz w:val="56"/>
          <w:szCs w:val="56"/>
          <w:u w:val="single"/>
          <w:lang w:val="en-US"/>
        </w:rPr>
      </w:pPr>
      <w:r>
        <w:rPr>
          <w:rFonts w:ascii="Times New Roman" w:hAnsi="Times New Roman"/>
          <w:b/>
          <w:iCs/>
          <w:spacing w:val="15"/>
          <w:sz w:val="56"/>
          <w:szCs w:val="56"/>
          <w:lang w:val="en-US"/>
        </w:rPr>
        <w:lastRenderedPageBreak/>
        <w:t>6</w:t>
      </w:r>
      <w:r w:rsidR="00434883">
        <w:rPr>
          <w:rFonts w:ascii="Times New Roman" w:hAnsi="Times New Roman"/>
          <w:b/>
          <w:iCs/>
          <w:spacing w:val="15"/>
          <w:sz w:val="56"/>
          <w:szCs w:val="56"/>
          <w:lang w:val="en-US"/>
        </w:rPr>
        <w:t>.</w:t>
      </w:r>
      <w:r w:rsidR="0094707C" w:rsidRPr="00835AB6">
        <w:rPr>
          <w:rFonts w:ascii="Times New Roman" w:hAnsi="Times New Roman"/>
          <w:b/>
          <w:iCs/>
          <w:spacing w:val="15"/>
          <w:sz w:val="56"/>
          <w:szCs w:val="56"/>
          <w:lang w:val="en-US"/>
        </w:rPr>
        <w:t xml:space="preserve"> </w:t>
      </w:r>
      <w:r w:rsidR="00E107E4" w:rsidRPr="00835AB6">
        <w:rPr>
          <w:rFonts w:ascii="Times New Roman" w:hAnsi="Times New Roman"/>
          <w:b/>
          <w:iCs/>
          <w:spacing w:val="15"/>
          <w:sz w:val="56"/>
          <w:szCs w:val="56"/>
          <w:lang w:val="en-US"/>
        </w:rPr>
        <w:t>Ținte strategice</w:t>
      </w:r>
    </w:p>
    <w:p w:rsidR="00E107E4" w:rsidRPr="00835AB6" w:rsidRDefault="00E107E4" w:rsidP="00E107E4">
      <w:pPr>
        <w:rPr>
          <w:rFonts w:ascii="Times New Roman" w:hAnsi="Times New Roman"/>
          <w:b/>
          <w:sz w:val="32"/>
          <w:szCs w:val="32"/>
          <w:lang w:val="en-US"/>
        </w:rPr>
      </w:pPr>
      <w:r w:rsidRPr="00835AB6">
        <w:rPr>
          <w:rFonts w:ascii="Times New Roman" w:hAnsi="Times New Roman"/>
          <w:b/>
          <w:sz w:val="32"/>
          <w:szCs w:val="32"/>
          <w:lang w:val="en-US"/>
        </w:rPr>
        <w:t>1.Dezvoltarea managementului grupei prin implementarea unor strategii educationale astfel încât activitatea să fie centrată pe copil în vederea dezvoltării personalităţii şi adaptării optime la viaţa de şcolar.</w:t>
      </w:r>
    </w:p>
    <w:p w:rsidR="00E107E4" w:rsidRPr="00835AB6" w:rsidRDefault="00E107E4" w:rsidP="00E107E4">
      <w:pPr>
        <w:rPr>
          <w:rFonts w:ascii="Times New Roman" w:hAnsi="Times New Roman"/>
          <w:b/>
          <w:sz w:val="32"/>
          <w:szCs w:val="32"/>
          <w:lang w:val="en-US"/>
        </w:rPr>
      </w:pPr>
      <w:r w:rsidRPr="00835AB6">
        <w:rPr>
          <w:rFonts w:ascii="Times New Roman" w:hAnsi="Times New Roman"/>
          <w:b/>
          <w:sz w:val="32"/>
          <w:szCs w:val="32"/>
          <w:lang w:val="en-US"/>
        </w:rPr>
        <w:t xml:space="preserve"> ARGUMENT: Pentru că nu există doi copii la fel se impune individualizarea instruirii. Se impune astfel autoperfecţionarea şi perfecţionarea prin cursuri în domeniul strategiilor de cooperare şi educaţie a cadrelor didactice, procurarea şi confectionarea de materiale didactice moderne. </w:t>
      </w:r>
    </w:p>
    <w:p w:rsidR="00C151AD" w:rsidRPr="00835AB6" w:rsidRDefault="00E107E4" w:rsidP="00E107E4">
      <w:pPr>
        <w:rPr>
          <w:rFonts w:ascii="Times New Roman" w:hAnsi="Times New Roman"/>
          <w:b/>
          <w:sz w:val="32"/>
          <w:szCs w:val="32"/>
          <w:lang w:val="en-US"/>
        </w:rPr>
      </w:pPr>
      <w:r w:rsidRPr="00835AB6">
        <w:rPr>
          <w:rFonts w:ascii="Times New Roman" w:hAnsi="Times New Roman"/>
          <w:b/>
          <w:sz w:val="32"/>
          <w:szCs w:val="32"/>
          <w:lang w:val="en-US"/>
        </w:rPr>
        <w:t xml:space="preserve">2. Stimularea interesului personalului grădiniţei pentru propria formare, încurajând participarea la programe de dezvoltare şi perfecţionare profesională, în vederea eficientizării activităţii în toate sectoarele. ARGUMENT: Participarea periodică a personalului didactic, didactic- auxiliar şi nedidactic la programe de formare profesională va determina echiparea acestuia cu un set de informaţii, abilităţi, priceperi, utile fiecăruia în activitatea sa specifică din grădiniţă. Numai un om format, poate la rândul său să formeze/modeleze personalităţi. </w:t>
      </w:r>
    </w:p>
    <w:p w:rsidR="00C151AD" w:rsidRPr="00835AB6" w:rsidRDefault="00C151AD" w:rsidP="00E107E4">
      <w:pPr>
        <w:rPr>
          <w:rFonts w:ascii="Times New Roman" w:hAnsi="Times New Roman"/>
          <w:b/>
          <w:sz w:val="32"/>
          <w:szCs w:val="32"/>
          <w:lang w:val="en-US"/>
        </w:rPr>
      </w:pPr>
      <w:r w:rsidRPr="00835AB6">
        <w:rPr>
          <w:rFonts w:ascii="Times New Roman" w:hAnsi="Times New Roman"/>
          <w:b/>
          <w:sz w:val="32"/>
          <w:szCs w:val="32"/>
          <w:lang w:val="en-US"/>
        </w:rPr>
        <w:t>3</w:t>
      </w:r>
      <w:r w:rsidR="00E107E4" w:rsidRPr="00835AB6">
        <w:rPr>
          <w:rFonts w:ascii="Times New Roman" w:hAnsi="Times New Roman"/>
          <w:b/>
          <w:sz w:val="32"/>
          <w:szCs w:val="32"/>
          <w:lang w:val="en-US"/>
        </w:rPr>
        <w:t>. Dezvoltarea unor parteneriate si proiecte locale,</w:t>
      </w:r>
      <w:r w:rsidRPr="00835AB6">
        <w:rPr>
          <w:rFonts w:ascii="Times New Roman" w:hAnsi="Times New Roman"/>
          <w:b/>
          <w:sz w:val="32"/>
          <w:szCs w:val="32"/>
          <w:lang w:val="en-US"/>
        </w:rPr>
        <w:t xml:space="preserve"> </w:t>
      </w:r>
      <w:r w:rsidR="00E107E4" w:rsidRPr="00835AB6">
        <w:rPr>
          <w:rFonts w:ascii="Times New Roman" w:hAnsi="Times New Roman"/>
          <w:b/>
          <w:sz w:val="32"/>
          <w:szCs w:val="32"/>
          <w:lang w:val="en-US"/>
        </w:rPr>
        <w:t>nationale şi internaţionale care să lărge</w:t>
      </w:r>
      <w:r w:rsidRPr="00835AB6">
        <w:rPr>
          <w:rFonts w:ascii="Times New Roman" w:hAnsi="Times New Roman"/>
          <w:b/>
          <w:sz w:val="32"/>
          <w:szCs w:val="32"/>
          <w:lang w:val="en-US"/>
        </w:rPr>
        <w:t>ască viziunea asupra educaţiei ș</w:t>
      </w:r>
      <w:r w:rsidR="00E107E4" w:rsidRPr="00835AB6">
        <w:rPr>
          <w:rFonts w:ascii="Times New Roman" w:hAnsi="Times New Roman"/>
          <w:b/>
          <w:sz w:val="32"/>
          <w:szCs w:val="32"/>
          <w:lang w:val="en-US"/>
        </w:rPr>
        <w:t xml:space="preserve">i să asigure implicarea grădiniţei în viaţa comunităţii </w:t>
      </w:r>
    </w:p>
    <w:p w:rsidR="00E17C20" w:rsidRDefault="00C151AD" w:rsidP="00E107E4">
      <w:pPr>
        <w:rPr>
          <w:rFonts w:ascii="Times New Roman" w:hAnsi="Times New Roman"/>
          <w:b/>
          <w:sz w:val="32"/>
          <w:szCs w:val="32"/>
          <w:lang w:val="en-US"/>
        </w:rPr>
      </w:pPr>
      <w:r w:rsidRPr="00835AB6">
        <w:rPr>
          <w:rFonts w:ascii="Times New Roman" w:hAnsi="Times New Roman"/>
          <w:b/>
          <w:sz w:val="32"/>
          <w:szCs w:val="32"/>
          <w:lang w:val="en-US"/>
        </w:rPr>
        <w:t xml:space="preserve">ARGUMENT: </w:t>
      </w:r>
      <w:r w:rsidR="00E107E4" w:rsidRPr="00835AB6">
        <w:rPr>
          <w:rFonts w:ascii="Times New Roman" w:hAnsi="Times New Roman"/>
          <w:b/>
          <w:sz w:val="32"/>
          <w:szCs w:val="32"/>
          <w:lang w:val="en-US"/>
        </w:rPr>
        <w:t>Încheierea de parteneriate cu diverse institu</w:t>
      </w:r>
      <w:r w:rsidRPr="00835AB6">
        <w:rPr>
          <w:rFonts w:ascii="Times New Roman" w:hAnsi="Times New Roman"/>
          <w:b/>
          <w:sz w:val="32"/>
          <w:szCs w:val="32"/>
          <w:lang w:val="ro-MD"/>
        </w:rPr>
        <w:t>ț</w:t>
      </w:r>
      <w:r w:rsidR="00E107E4" w:rsidRPr="00835AB6">
        <w:rPr>
          <w:rFonts w:ascii="Times New Roman" w:hAnsi="Times New Roman"/>
          <w:b/>
          <w:sz w:val="32"/>
          <w:szCs w:val="32"/>
          <w:lang w:val="en-US"/>
        </w:rPr>
        <w:t>ii din comunitate este benefică atât pentru grădiniţă cât şi pentru copii. Dezvoltarea unor astfel de proiecte contribuie decisiv la promovarea imaginii grădiniţei în comunitate. Parteneriatul cu autorităţile locale trebuie sa fie reconsid</w:t>
      </w:r>
      <w:r w:rsidRPr="00835AB6">
        <w:rPr>
          <w:rFonts w:ascii="Times New Roman" w:hAnsi="Times New Roman"/>
          <w:b/>
          <w:sz w:val="32"/>
          <w:szCs w:val="32"/>
          <w:lang w:val="en-US"/>
        </w:rPr>
        <w:t>erat din perspectiva sensibiliză</w:t>
      </w:r>
      <w:r w:rsidR="00E107E4" w:rsidRPr="00835AB6">
        <w:rPr>
          <w:rFonts w:ascii="Times New Roman" w:hAnsi="Times New Roman"/>
          <w:b/>
          <w:sz w:val="32"/>
          <w:szCs w:val="32"/>
          <w:lang w:val="en-US"/>
        </w:rPr>
        <w:t xml:space="preserve">rii acestora în ceea ce priveste nevoia realizării de investiţii, luând în calcul şi posibilitatea accesării de proiecte cu finanţare europeană pentru îmbunătăţirea bazei materiale şi reducerea cheltuielilor. Importanţa parteneriatului cu familia se justifică prin faptul că, de multe ori </w:t>
      </w:r>
    </w:p>
    <w:p w:rsidR="00E17C20" w:rsidRPr="00DF7A90" w:rsidRDefault="00E17C20" w:rsidP="00E17C20">
      <w:pPr>
        <w:jc w:val="center"/>
        <w:rPr>
          <w:rFonts w:ascii="Times New Roman" w:hAnsi="Times New Roman"/>
          <w:b/>
          <w:sz w:val="32"/>
          <w:szCs w:val="32"/>
          <w:lang w:val="en-US"/>
        </w:rPr>
      </w:pPr>
      <w:r w:rsidRPr="00DF7A90">
        <w:rPr>
          <w:rFonts w:ascii="Times New Roman" w:hAnsi="Times New Roman"/>
          <w:b/>
          <w:sz w:val="32"/>
          <w:szCs w:val="32"/>
          <w:lang w:val="en-US"/>
        </w:rPr>
        <w:t>18</w:t>
      </w:r>
    </w:p>
    <w:p w:rsidR="00E17C20" w:rsidRDefault="00E17C20" w:rsidP="00E107E4">
      <w:pPr>
        <w:rPr>
          <w:rFonts w:ascii="Times New Roman" w:hAnsi="Times New Roman"/>
          <w:b/>
          <w:sz w:val="32"/>
          <w:szCs w:val="32"/>
          <w:lang w:val="en-US"/>
        </w:rPr>
      </w:pPr>
    </w:p>
    <w:p w:rsidR="006A6D80" w:rsidRPr="00835AB6" w:rsidRDefault="00E107E4" w:rsidP="00E107E4">
      <w:pPr>
        <w:rPr>
          <w:rFonts w:ascii="Times New Roman" w:hAnsi="Times New Roman"/>
          <w:b/>
          <w:sz w:val="32"/>
          <w:szCs w:val="32"/>
          <w:lang w:val="en-US"/>
        </w:rPr>
      </w:pPr>
      <w:r w:rsidRPr="00835AB6">
        <w:rPr>
          <w:rFonts w:ascii="Times New Roman" w:hAnsi="Times New Roman"/>
          <w:b/>
          <w:sz w:val="32"/>
          <w:szCs w:val="32"/>
          <w:lang w:val="en-US"/>
        </w:rPr>
        <w:lastRenderedPageBreak/>
        <w:t>părintii întâmpină dificultăţi în relaţiile cu copiii, de multe ori apelând la educatoare pentru aflarea unor răspunsuri. Pe de altă parte, familia a fost şi va rămâne unul dintre cei mai de seamă susţinători a întregii activităţi din grădiniţă.</w:t>
      </w:r>
    </w:p>
    <w:p w:rsidR="00C151AD" w:rsidRPr="00835AB6" w:rsidRDefault="006A6D80" w:rsidP="00E107E4">
      <w:pPr>
        <w:rPr>
          <w:rFonts w:ascii="Times New Roman" w:hAnsi="Times New Roman"/>
          <w:b/>
          <w:sz w:val="32"/>
          <w:szCs w:val="32"/>
          <w:lang w:val="en-US"/>
        </w:rPr>
      </w:pPr>
      <w:r w:rsidRPr="00835AB6">
        <w:rPr>
          <w:rFonts w:ascii="Times New Roman" w:hAnsi="Times New Roman"/>
          <w:b/>
          <w:sz w:val="32"/>
          <w:szCs w:val="32"/>
          <w:lang w:val="en-US"/>
        </w:rPr>
        <w:t>4</w:t>
      </w:r>
      <w:r w:rsidR="00E107E4" w:rsidRPr="00835AB6">
        <w:rPr>
          <w:rFonts w:ascii="Times New Roman" w:hAnsi="Times New Roman"/>
          <w:b/>
          <w:sz w:val="32"/>
          <w:szCs w:val="32"/>
          <w:lang w:val="en-US"/>
        </w:rPr>
        <w:t>. Crearea unor conditii optime de învăţare pentru p</w:t>
      </w:r>
      <w:r w:rsidR="00C151AD" w:rsidRPr="00835AB6">
        <w:rPr>
          <w:rFonts w:ascii="Times New Roman" w:hAnsi="Times New Roman"/>
          <w:b/>
          <w:sz w:val="32"/>
          <w:szCs w:val="32"/>
          <w:lang w:val="en-US"/>
        </w:rPr>
        <w:t>reşcolari prin modernizarea spațiilor, continuarea dotă</w:t>
      </w:r>
      <w:r w:rsidR="00E107E4" w:rsidRPr="00835AB6">
        <w:rPr>
          <w:rFonts w:ascii="Times New Roman" w:hAnsi="Times New Roman"/>
          <w:b/>
          <w:sz w:val="32"/>
          <w:szCs w:val="32"/>
          <w:lang w:val="en-US"/>
        </w:rPr>
        <w:t>rilor existente, izolarea termică a clădirii, securizarea instituţiei</w:t>
      </w:r>
      <w:r w:rsidR="00C151AD" w:rsidRPr="00835AB6">
        <w:rPr>
          <w:rFonts w:ascii="Times New Roman" w:hAnsi="Times New Roman"/>
          <w:b/>
          <w:sz w:val="32"/>
          <w:szCs w:val="32"/>
          <w:lang w:val="en-US"/>
        </w:rPr>
        <w:t>.</w:t>
      </w:r>
    </w:p>
    <w:p w:rsidR="00C151AD" w:rsidRPr="00835AB6" w:rsidRDefault="00E107E4" w:rsidP="00E107E4">
      <w:pPr>
        <w:rPr>
          <w:rFonts w:ascii="Times New Roman" w:hAnsi="Times New Roman"/>
          <w:b/>
          <w:sz w:val="32"/>
          <w:szCs w:val="32"/>
          <w:lang w:val="en-US"/>
        </w:rPr>
      </w:pPr>
      <w:r w:rsidRPr="00835AB6">
        <w:rPr>
          <w:rFonts w:ascii="Times New Roman" w:hAnsi="Times New Roman"/>
          <w:b/>
          <w:sz w:val="32"/>
          <w:szCs w:val="32"/>
          <w:lang w:val="en-US"/>
        </w:rPr>
        <w:t>ARGUMENT</w:t>
      </w:r>
      <w:r w:rsidR="00C151AD" w:rsidRPr="00835AB6">
        <w:rPr>
          <w:rFonts w:ascii="Times New Roman" w:hAnsi="Times New Roman"/>
          <w:b/>
          <w:sz w:val="32"/>
          <w:szCs w:val="32"/>
          <w:lang w:val="en-US"/>
        </w:rPr>
        <w:t>:</w:t>
      </w:r>
      <w:r w:rsidRPr="00835AB6">
        <w:rPr>
          <w:rFonts w:ascii="Times New Roman" w:hAnsi="Times New Roman"/>
          <w:b/>
          <w:sz w:val="32"/>
          <w:szCs w:val="32"/>
          <w:lang w:val="en-US"/>
        </w:rPr>
        <w:t xml:space="preserve"> Dotarea sălilor de grupă cu materiale didactice şi mijloace audio-vizuale perfor</w:t>
      </w:r>
      <w:r w:rsidR="00C151AD" w:rsidRPr="00835AB6">
        <w:rPr>
          <w:rFonts w:ascii="Times New Roman" w:hAnsi="Times New Roman"/>
          <w:b/>
          <w:sz w:val="32"/>
          <w:szCs w:val="32"/>
          <w:lang w:val="en-US"/>
        </w:rPr>
        <w:t>mante, modernizarea spaţiilor de joacă, a curț</w:t>
      </w:r>
      <w:r w:rsidRPr="00835AB6">
        <w:rPr>
          <w:rFonts w:ascii="Times New Roman" w:hAnsi="Times New Roman"/>
          <w:b/>
          <w:sz w:val="32"/>
          <w:szCs w:val="32"/>
          <w:lang w:val="en-US"/>
        </w:rPr>
        <w:t>ii</w:t>
      </w:r>
      <w:r w:rsidR="00C151AD" w:rsidRPr="00835AB6">
        <w:rPr>
          <w:rFonts w:ascii="Times New Roman" w:hAnsi="Times New Roman"/>
          <w:b/>
          <w:sz w:val="32"/>
          <w:szCs w:val="32"/>
          <w:lang w:val="en-US"/>
        </w:rPr>
        <w:t xml:space="preserve"> grădiniţei, utilarea corespunzătoare a sălilor</w:t>
      </w:r>
      <w:r w:rsidRPr="00835AB6">
        <w:rPr>
          <w:rFonts w:ascii="Times New Roman" w:hAnsi="Times New Roman"/>
          <w:b/>
          <w:sz w:val="32"/>
          <w:szCs w:val="32"/>
          <w:lang w:val="en-US"/>
        </w:rPr>
        <w:t xml:space="preserve">, vor contribui la realizarea unui </w:t>
      </w:r>
      <w:r w:rsidR="00C151AD" w:rsidRPr="00835AB6">
        <w:rPr>
          <w:rFonts w:ascii="Times New Roman" w:hAnsi="Times New Roman"/>
          <w:b/>
          <w:sz w:val="32"/>
          <w:szCs w:val="32"/>
          <w:lang w:val="en-US"/>
        </w:rPr>
        <w:t>climat</w:t>
      </w:r>
      <w:r w:rsidRPr="00835AB6">
        <w:rPr>
          <w:rFonts w:ascii="Times New Roman" w:hAnsi="Times New Roman"/>
          <w:b/>
          <w:sz w:val="32"/>
          <w:szCs w:val="32"/>
          <w:lang w:val="en-US"/>
        </w:rPr>
        <w:t xml:space="preserve"> educational pro</w:t>
      </w:r>
      <w:r w:rsidR="00C151AD" w:rsidRPr="00835AB6">
        <w:rPr>
          <w:rFonts w:ascii="Times New Roman" w:hAnsi="Times New Roman"/>
          <w:b/>
          <w:sz w:val="32"/>
          <w:szCs w:val="32"/>
          <w:lang w:val="en-US"/>
        </w:rPr>
        <w:t>pice atât sub aspect fizic cât ș</w:t>
      </w:r>
      <w:r w:rsidRPr="00835AB6">
        <w:rPr>
          <w:rFonts w:ascii="Times New Roman" w:hAnsi="Times New Roman"/>
          <w:b/>
          <w:sz w:val="32"/>
          <w:szCs w:val="32"/>
          <w:lang w:val="en-US"/>
        </w:rPr>
        <w:t xml:space="preserve">i psihic. Izolarea clădirii va determina scăderea costurilor la încălzire, precum şi creşterea gradului de confort. Montarea sistemului de supraveghere video a clădirii va duce la creşterea securităţii patrimoniului, a personalului şi copiilor. </w:t>
      </w:r>
    </w:p>
    <w:p w:rsidR="00C151AD" w:rsidRPr="00835AB6" w:rsidRDefault="006A6D80" w:rsidP="006A6D80">
      <w:pPr>
        <w:pStyle w:val="af"/>
        <w:ind w:left="360"/>
        <w:rPr>
          <w:rFonts w:ascii="Times New Roman" w:hAnsi="Times New Roman"/>
          <w:b/>
          <w:sz w:val="32"/>
          <w:szCs w:val="32"/>
          <w:lang w:val="en-US"/>
        </w:rPr>
      </w:pPr>
      <w:r w:rsidRPr="00835AB6">
        <w:rPr>
          <w:rFonts w:ascii="Times New Roman" w:hAnsi="Times New Roman"/>
          <w:b/>
          <w:sz w:val="32"/>
          <w:szCs w:val="32"/>
          <w:lang w:val="en-US"/>
        </w:rPr>
        <w:t>5.</w:t>
      </w:r>
      <w:r w:rsidR="00E107E4" w:rsidRPr="00835AB6">
        <w:rPr>
          <w:rFonts w:ascii="Times New Roman" w:hAnsi="Times New Roman"/>
          <w:b/>
          <w:sz w:val="32"/>
          <w:szCs w:val="32"/>
          <w:lang w:val="en-US"/>
        </w:rPr>
        <w:t>Asigurarea accesului egal şi spor</w:t>
      </w:r>
      <w:r w:rsidR="00C151AD" w:rsidRPr="00835AB6">
        <w:rPr>
          <w:rFonts w:ascii="Times New Roman" w:hAnsi="Times New Roman"/>
          <w:b/>
          <w:sz w:val="32"/>
          <w:szCs w:val="32"/>
          <w:lang w:val="en-US"/>
        </w:rPr>
        <w:t>it al copiilor spre cunoastere și acțiune și promovarea educației incluzive în gradiniță</w:t>
      </w:r>
      <w:r w:rsidR="00E107E4" w:rsidRPr="00835AB6">
        <w:rPr>
          <w:rFonts w:ascii="Times New Roman" w:hAnsi="Times New Roman"/>
          <w:b/>
          <w:sz w:val="32"/>
          <w:szCs w:val="32"/>
          <w:lang w:val="en-US"/>
        </w:rPr>
        <w:t>.</w:t>
      </w:r>
    </w:p>
    <w:p w:rsidR="00E107E4" w:rsidRPr="00835AB6" w:rsidRDefault="00E107E4" w:rsidP="00C151AD">
      <w:pPr>
        <w:ind w:left="360"/>
        <w:rPr>
          <w:rFonts w:ascii="Times New Roman" w:hAnsi="Times New Roman"/>
          <w:b/>
          <w:sz w:val="32"/>
          <w:szCs w:val="32"/>
          <w:lang w:val="en-US"/>
        </w:rPr>
      </w:pPr>
      <w:r w:rsidRPr="00835AB6">
        <w:rPr>
          <w:rFonts w:ascii="Times New Roman" w:hAnsi="Times New Roman"/>
          <w:b/>
          <w:sz w:val="32"/>
          <w:szCs w:val="32"/>
          <w:lang w:val="en-US"/>
        </w:rPr>
        <w:t xml:space="preserve"> ARGUMENT Politicile educationale, crester</w:t>
      </w:r>
      <w:r w:rsidR="00C151AD" w:rsidRPr="00835AB6">
        <w:rPr>
          <w:rFonts w:ascii="Times New Roman" w:hAnsi="Times New Roman"/>
          <w:b/>
          <w:sz w:val="32"/>
          <w:szCs w:val="32"/>
          <w:lang w:val="en-US"/>
        </w:rPr>
        <w:t>ea numărului de copii cu tendințe hiperactive și alte cerinț</w:t>
      </w:r>
      <w:r w:rsidRPr="00835AB6">
        <w:rPr>
          <w:rFonts w:ascii="Times New Roman" w:hAnsi="Times New Roman"/>
          <w:b/>
          <w:sz w:val="32"/>
          <w:szCs w:val="32"/>
          <w:lang w:val="en-US"/>
        </w:rPr>
        <w:t>e educa</w:t>
      </w:r>
      <w:r w:rsidR="00C151AD" w:rsidRPr="00835AB6">
        <w:rPr>
          <w:rFonts w:ascii="Times New Roman" w:hAnsi="Times New Roman"/>
          <w:b/>
          <w:sz w:val="32"/>
          <w:szCs w:val="32"/>
          <w:lang w:val="en-US"/>
        </w:rPr>
        <w:t>ționale</w:t>
      </w:r>
      <w:r w:rsidRPr="00835AB6">
        <w:rPr>
          <w:rFonts w:ascii="Times New Roman" w:hAnsi="Times New Roman"/>
          <w:b/>
          <w:sz w:val="32"/>
          <w:szCs w:val="32"/>
          <w:lang w:val="en-US"/>
        </w:rPr>
        <w:t xml:space="preserve"> speciale implic</w:t>
      </w:r>
      <w:r w:rsidR="00C151AD" w:rsidRPr="00835AB6">
        <w:rPr>
          <w:rFonts w:ascii="Times New Roman" w:hAnsi="Times New Roman"/>
          <w:b/>
          <w:sz w:val="32"/>
          <w:szCs w:val="32"/>
          <w:lang w:val="en-US"/>
        </w:rPr>
        <w:t>ă desfășurarea şi promovarea unei educaț</w:t>
      </w:r>
      <w:r w:rsidRPr="00835AB6">
        <w:rPr>
          <w:rFonts w:ascii="Times New Roman" w:hAnsi="Times New Roman"/>
          <w:b/>
          <w:sz w:val="32"/>
          <w:szCs w:val="32"/>
          <w:lang w:val="en-US"/>
        </w:rPr>
        <w:t>ii cu caracter incluziv.</w:t>
      </w:r>
    </w:p>
    <w:p w:rsidR="0094707C" w:rsidRPr="00835AB6" w:rsidRDefault="0094707C" w:rsidP="0094707C">
      <w:pPr>
        <w:pStyle w:val="af"/>
        <w:numPr>
          <w:ilvl w:val="0"/>
          <w:numId w:val="18"/>
        </w:numPr>
        <w:rPr>
          <w:rFonts w:ascii="Times New Roman" w:hAnsi="Times New Roman"/>
          <w:b/>
          <w:sz w:val="56"/>
          <w:szCs w:val="56"/>
          <w:lang w:val="en-US"/>
        </w:rPr>
      </w:pPr>
      <w:r w:rsidRPr="00835AB6">
        <w:rPr>
          <w:rFonts w:ascii="Times New Roman" w:hAnsi="Times New Roman"/>
          <w:b/>
          <w:sz w:val="56"/>
          <w:szCs w:val="56"/>
          <w:lang w:val="en-US"/>
        </w:rPr>
        <w:t>Ținte operaționale</w:t>
      </w:r>
    </w:p>
    <w:p w:rsidR="0094707C" w:rsidRPr="00835AB6" w:rsidRDefault="00FD6680" w:rsidP="00FD6680">
      <w:pPr>
        <w:ind w:left="283"/>
        <w:rPr>
          <w:rFonts w:ascii="Times New Roman" w:hAnsi="Times New Roman"/>
          <w:b/>
          <w:sz w:val="32"/>
          <w:szCs w:val="32"/>
          <w:lang w:val="en-US"/>
        </w:rPr>
      </w:pPr>
      <w:r w:rsidRPr="00835AB6">
        <w:rPr>
          <w:rFonts w:ascii="Times New Roman" w:hAnsi="Times New Roman"/>
          <w:b/>
          <w:sz w:val="32"/>
          <w:szCs w:val="32"/>
          <w:u w:val="single"/>
          <w:lang w:val="en-US"/>
        </w:rPr>
        <w:t>Ținta1.</w:t>
      </w:r>
      <w:r w:rsidRPr="00835AB6">
        <w:rPr>
          <w:rFonts w:ascii="Times New Roman" w:hAnsi="Times New Roman"/>
          <w:b/>
          <w:sz w:val="32"/>
          <w:szCs w:val="32"/>
          <w:lang w:val="en-US"/>
        </w:rPr>
        <w:t xml:space="preserve"> </w:t>
      </w:r>
      <w:r w:rsidR="0094707C" w:rsidRPr="00835AB6">
        <w:rPr>
          <w:rFonts w:ascii="Times New Roman" w:hAnsi="Times New Roman"/>
          <w:b/>
          <w:sz w:val="32"/>
          <w:szCs w:val="32"/>
          <w:lang w:val="en-US"/>
        </w:rPr>
        <w:t>Dezvoltarea managementului grupei prin implementarea unor strategii educationale astfel încât activitatea să fie centrată pe copil în vederea dezvoltării personalităţii şi adaptării optime la viaţa de şcolar.</w:t>
      </w:r>
    </w:p>
    <w:p w:rsidR="0094707C" w:rsidRPr="00835AB6" w:rsidRDefault="00FD6680" w:rsidP="0094707C">
      <w:pPr>
        <w:ind w:left="360"/>
        <w:rPr>
          <w:rFonts w:ascii="Times New Roman" w:hAnsi="Times New Roman"/>
          <w:b/>
          <w:sz w:val="32"/>
          <w:szCs w:val="32"/>
          <w:lang w:val="en-US"/>
        </w:rPr>
      </w:pPr>
      <w:r w:rsidRPr="00835AB6">
        <w:rPr>
          <w:rFonts w:ascii="Times New Roman" w:hAnsi="Times New Roman"/>
          <w:b/>
          <w:sz w:val="32"/>
          <w:szCs w:val="32"/>
          <w:lang w:val="en-US"/>
        </w:rPr>
        <w:t>Obiectiv</w:t>
      </w:r>
      <w:r w:rsidR="0094707C" w:rsidRPr="00835AB6">
        <w:rPr>
          <w:rFonts w:ascii="Times New Roman" w:hAnsi="Times New Roman"/>
          <w:b/>
          <w:sz w:val="32"/>
          <w:szCs w:val="32"/>
          <w:lang w:val="en-US"/>
        </w:rPr>
        <w:t xml:space="preserve"> 1. </w:t>
      </w:r>
      <w:r w:rsidRPr="00835AB6">
        <w:rPr>
          <w:rFonts w:ascii="Times New Roman" w:hAnsi="Times New Roman"/>
          <w:b/>
          <w:sz w:val="32"/>
          <w:szCs w:val="32"/>
          <w:lang w:val="en-US"/>
        </w:rPr>
        <w:t>Promovarea</w:t>
      </w:r>
      <w:r w:rsidR="0094707C" w:rsidRPr="00835AB6">
        <w:rPr>
          <w:rFonts w:ascii="Times New Roman" w:hAnsi="Times New Roman"/>
          <w:b/>
          <w:sz w:val="32"/>
          <w:szCs w:val="32"/>
          <w:lang w:val="en-US"/>
        </w:rPr>
        <w:t xml:space="preserve"> calităţii managementului grupei</w:t>
      </w:r>
      <w:r w:rsidRPr="00835AB6">
        <w:rPr>
          <w:rFonts w:ascii="Times New Roman" w:hAnsi="Times New Roman"/>
          <w:b/>
          <w:sz w:val="32"/>
          <w:szCs w:val="32"/>
          <w:lang w:val="en-US"/>
        </w:rPr>
        <w:t>.</w:t>
      </w:r>
      <w:r w:rsidR="0094707C" w:rsidRPr="00835AB6">
        <w:rPr>
          <w:rFonts w:ascii="Times New Roman" w:hAnsi="Times New Roman"/>
          <w:b/>
          <w:sz w:val="32"/>
          <w:szCs w:val="32"/>
          <w:lang w:val="en-US"/>
        </w:rPr>
        <w:t xml:space="preserve"> </w:t>
      </w:r>
    </w:p>
    <w:p w:rsidR="0094707C" w:rsidRPr="00835AB6" w:rsidRDefault="00947D87" w:rsidP="0094707C">
      <w:pPr>
        <w:ind w:left="360"/>
        <w:rPr>
          <w:rFonts w:ascii="Times New Roman" w:hAnsi="Times New Roman"/>
          <w:b/>
          <w:i/>
          <w:sz w:val="32"/>
          <w:szCs w:val="32"/>
          <w:lang w:val="en-US"/>
        </w:rPr>
      </w:pPr>
      <w:r w:rsidRPr="00835AB6">
        <w:rPr>
          <w:rFonts w:ascii="Times New Roman" w:hAnsi="Times New Roman"/>
          <w:b/>
          <w:sz w:val="32"/>
          <w:szCs w:val="32"/>
          <w:lang w:val="en-US"/>
        </w:rPr>
        <w:t xml:space="preserve">Responsabil: </w:t>
      </w:r>
      <w:r w:rsidRPr="00835AB6">
        <w:rPr>
          <w:rFonts w:ascii="Times New Roman" w:hAnsi="Times New Roman"/>
          <w:b/>
          <w:sz w:val="32"/>
          <w:szCs w:val="32"/>
          <w:lang w:val="ro-MD"/>
        </w:rPr>
        <w:t>Directorul instituției.</w:t>
      </w:r>
      <w:r w:rsidR="0003447A">
        <w:rPr>
          <w:rFonts w:ascii="Times New Roman" w:hAnsi="Times New Roman"/>
          <w:b/>
          <w:sz w:val="32"/>
          <w:szCs w:val="32"/>
          <w:lang w:val="ro-MD"/>
        </w:rPr>
        <w:t xml:space="preserve"> </w:t>
      </w:r>
      <w:r w:rsidR="0094707C" w:rsidRPr="00835AB6">
        <w:rPr>
          <w:rFonts w:ascii="Times New Roman" w:hAnsi="Times New Roman"/>
          <w:b/>
          <w:i/>
          <w:sz w:val="32"/>
          <w:szCs w:val="32"/>
          <w:lang w:val="en-US"/>
        </w:rPr>
        <w:t>Indicatori de performanță: Abilitățati și aptitudini individuale.</w:t>
      </w:r>
    </w:p>
    <w:p w:rsidR="00FD6680" w:rsidRDefault="00FD6680" w:rsidP="0094707C">
      <w:pPr>
        <w:ind w:left="360"/>
        <w:rPr>
          <w:rFonts w:ascii="Times New Roman" w:hAnsi="Times New Roman"/>
          <w:b/>
          <w:sz w:val="32"/>
          <w:szCs w:val="32"/>
          <w:lang w:val="en-US"/>
        </w:rPr>
      </w:pPr>
      <w:r w:rsidRPr="00835AB6">
        <w:rPr>
          <w:rFonts w:ascii="Times New Roman" w:hAnsi="Times New Roman"/>
          <w:b/>
          <w:sz w:val="32"/>
          <w:szCs w:val="32"/>
          <w:lang w:val="en-US"/>
        </w:rPr>
        <w:t>Obiectiv</w:t>
      </w:r>
      <w:r w:rsidR="0094707C" w:rsidRPr="00835AB6">
        <w:rPr>
          <w:rFonts w:ascii="Times New Roman" w:hAnsi="Times New Roman"/>
          <w:b/>
          <w:sz w:val="32"/>
          <w:szCs w:val="32"/>
          <w:lang w:val="en-US"/>
        </w:rPr>
        <w:t xml:space="preserve"> 2</w:t>
      </w:r>
      <w:r w:rsidRPr="00835AB6">
        <w:rPr>
          <w:rFonts w:ascii="Times New Roman" w:hAnsi="Times New Roman"/>
          <w:b/>
          <w:sz w:val="32"/>
          <w:szCs w:val="32"/>
          <w:lang w:val="en-US"/>
        </w:rPr>
        <w:t>.</w:t>
      </w:r>
      <w:r w:rsidR="0094707C" w:rsidRPr="00835AB6">
        <w:rPr>
          <w:rFonts w:ascii="Times New Roman" w:hAnsi="Times New Roman"/>
          <w:b/>
          <w:sz w:val="32"/>
          <w:szCs w:val="32"/>
          <w:lang w:val="en-US"/>
        </w:rPr>
        <w:t xml:space="preserve"> Diversificarea strategiilor de predare-invatare</w:t>
      </w:r>
      <w:r w:rsidRPr="00835AB6">
        <w:rPr>
          <w:rFonts w:ascii="Times New Roman" w:hAnsi="Times New Roman"/>
          <w:b/>
          <w:sz w:val="32"/>
          <w:szCs w:val="32"/>
          <w:lang w:val="en-US"/>
        </w:rPr>
        <w:t>.</w:t>
      </w:r>
      <w:r w:rsidR="0094707C" w:rsidRPr="00835AB6">
        <w:rPr>
          <w:rFonts w:ascii="Times New Roman" w:hAnsi="Times New Roman"/>
          <w:b/>
          <w:sz w:val="32"/>
          <w:szCs w:val="32"/>
          <w:lang w:val="en-US"/>
        </w:rPr>
        <w:t xml:space="preserve"> </w:t>
      </w:r>
    </w:p>
    <w:p w:rsidR="00E17C20" w:rsidRPr="00DF7A90" w:rsidRDefault="00E17C20" w:rsidP="00E17C20">
      <w:pPr>
        <w:ind w:left="360"/>
        <w:jc w:val="center"/>
        <w:rPr>
          <w:rFonts w:ascii="Times New Roman" w:hAnsi="Times New Roman"/>
          <w:b/>
          <w:sz w:val="32"/>
          <w:szCs w:val="32"/>
          <w:lang w:val="en-US"/>
        </w:rPr>
      </w:pPr>
      <w:r w:rsidRPr="00DF7A90">
        <w:rPr>
          <w:rFonts w:ascii="Times New Roman" w:hAnsi="Times New Roman"/>
          <w:b/>
          <w:sz w:val="32"/>
          <w:szCs w:val="32"/>
          <w:lang w:val="en-US"/>
        </w:rPr>
        <w:t>19</w:t>
      </w:r>
    </w:p>
    <w:p w:rsidR="00C151AD" w:rsidRPr="00835AB6" w:rsidRDefault="00947D87" w:rsidP="0094707C">
      <w:pPr>
        <w:ind w:left="360"/>
        <w:rPr>
          <w:rFonts w:ascii="Times New Roman" w:hAnsi="Times New Roman"/>
          <w:b/>
          <w:i/>
          <w:sz w:val="32"/>
          <w:szCs w:val="32"/>
          <w:lang w:val="en-US"/>
        </w:rPr>
      </w:pPr>
      <w:r w:rsidRPr="00835AB6">
        <w:rPr>
          <w:rFonts w:ascii="Times New Roman" w:hAnsi="Times New Roman"/>
          <w:b/>
          <w:sz w:val="32"/>
          <w:szCs w:val="32"/>
          <w:lang w:val="en-US"/>
        </w:rPr>
        <w:lastRenderedPageBreak/>
        <w:t>Responsabil: Metodistul institu</w:t>
      </w:r>
      <w:r w:rsidRPr="00835AB6">
        <w:rPr>
          <w:rFonts w:ascii="Times New Roman" w:hAnsi="Times New Roman"/>
          <w:b/>
          <w:sz w:val="32"/>
          <w:szCs w:val="32"/>
          <w:lang w:val="ro-MD"/>
        </w:rPr>
        <w:t>ției.</w:t>
      </w:r>
      <w:r w:rsidR="0003447A">
        <w:rPr>
          <w:rFonts w:ascii="Times New Roman" w:hAnsi="Times New Roman"/>
          <w:b/>
          <w:sz w:val="32"/>
          <w:szCs w:val="32"/>
          <w:lang w:val="ro-MD"/>
        </w:rPr>
        <w:t xml:space="preserve"> </w:t>
      </w:r>
      <w:r w:rsidR="00FD6680" w:rsidRPr="00835AB6">
        <w:rPr>
          <w:rFonts w:ascii="Times New Roman" w:hAnsi="Times New Roman"/>
          <w:b/>
          <w:i/>
          <w:sz w:val="32"/>
          <w:szCs w:val="32"/>
          <w:lang w:val="en-US"/>
        </w:rPr>
        <w:t>Indicatori de performan</w:t>
      </w:r>
      <w:r w:rsidR="00FD6680" w:rsidRPr="00835AB6">
        <w:rPr>
          <w:rFonts w:ascii="Times New Roman" w:hAnsi="Times New Roman"/>
          <w:b/>
          <w:i/>
          <w:sz w:val="32"/>
          <w:szCs w:val="32"/>
          <w:lang w:val="ro-MD"/>
        </w:rPr>
        <w:t>ță</w:t>
      </w:r>
      <w:r w:rsidR="00FD6680" w:rsidRPr="00835AB6">
        <w:rPr>
          <w:rFonts w:ascii="Times New Roman" w:hAnsi="Times New Roman"/>
          <w:b/>
          <w:i/>
          <w:sz w:val="32"/>
          <w:szCs w:val="32"/>
          <w:lang w:val="en-US"/>
        </w:rPr>
        <w:t>:</w:t>
      </w:r>
      <w:r w:rsidR="0094707C" w:rsidRPr="00835AB6">
        <w:rPr>
          <w:rFonts w:ascii="Times New Roman" w:hAnsi="Times New Roman"/>
          <w:b/>
          <w:i/>
          <w:sz w:val="32"/>
          <w:szCs w:val="32"/>
          <w:lang w:val="en-US"/>
        </w:rPr>
        <w:t xml:space="preserve"> Creșterea calității informațiilor.</w:t>
      </w:r>
    </w:p>
    <w:p w:rsidR="00FD6680" w:rsidRPr="00835AB6" w:rsidRDefault="00FD6680" w:rsidP="0094707C">
      <w:pPr>
        <w:ind w:left="360"/>
        <w:rPr>
          <w:rFonts w:ascii="Times New Roman" w:hAnsi="Times New Roman"/>
          <w:b/>
          <w:sz w:val="32"/>
          <w:szCs w:val="32"/>
          <w:lang w:val="en-US"/>
        </w:rPr>
      </w:pPr>
      <w:r w:rsidRPr="00835AB6">
        <w:rPr>
          <w:rFonts w:ascii="Times New Roman" w:hAnsi="Times New Roman"/>
          <w:b/>
          <w:sz w:val="32"/>
          <w:szCs w:val="32"/>
          <w:u w:val="single"/>
          <w:lang w:val="en-US"/>
        </w:rPr>
        <w:t>Ținta2.</w:t>
      </w:r>
      <w:r w:rsidRPr="00835AB6">
        <w:rPr>
          <w:rFonts w:ascii="Times New Roman" w:hAnsi="Times New Roman"/>
          <w:b/>
          <w:sz w:val="32"/>
          <w:szCs w:val="32"/>
          <w:lang w:val="en-US"/>
        </w:rPr>
        <w:t xml:space="preserve"> Stimularea interesului personalului grădiniţei pentru propria formare, încurajând participarea la programe de dezvoltare şi perfecţionare profesională, în vederea eficientizării activităţii în toate sectoarele.</w:t>
      </w:r>
    </w:p>
    <w:p w:rsidR="00FD6680" w:rsidRPr="00835AB6" w:rsidRDefault="00FD6680" w:rsidP="0094707C">
      <w:pPr>
        <w:ind w:left="360"/>
        <w:rPr>
          <w:rFonts w:ascii="Times New Roman" w:hAnsi="Times New Roman"/>
          <w:b/>
          <w:sz w:val="32"/>
          <w:szCs w:val="32"/>
          <w:lang w:val="en-US"/>
        </w:rPr>
      </w:pPr>
      <w:r w:rsidRPr="00835AB6">
        <w:rPr>
          <w:rFonts w:ascii="Times New Roman" w:hAnsi="Times New Roman"/>
          <w:b/>
          <w:sz w:val="32"/>
          <w:szCs w:val="32"/>
          <w:lang w:val="en-US"/>
        </w:rPr>
        <w:t>Obiectiv1.</w:t>
      </w:r>
      <w:r w:rsidRPr="00835AB6">
        <w:rPr>
          <w:rFonts w:ascii="Times New Roman" w:hAnsi="Times New Roman"/>
          <w:sz w:val="32"/>
          <w:szCs w:val="32"/>
          <w:lang w:val="en-US"/>
        </w:rPr>
        <w:t xml:space="preserve"> </w:t>
      </w:r>
      <w:r w:rsidRPr="00835AB6">
        <w:rPr>
          <w:rFonts w:ascii="Times New Roman" w:hAnsi="Times New Roman"/>
          <w:b/>
          <w:sz w:val="32"/>
          <w:szCs w:val="32"/>
          <w:lang w:val="en-US"/>
        </w:rPr>
        <w:t>Perfectionarea personalului didactic al unității în domeniul educației timpurii.</w:t>
      </w:r>
    </w:p>
    <w:p w:rsidR="00947D87" w:rsidRPr="00835AB6" w:rsidRDefault="00947D87" w:rsidP="0094707C">
      <w:pPr>
        <w:ind w:left="360"/>
        <w:rPr>
          <w:rFonts w:ascii="Times New Roman" w:hAnsi="Times New Roman"/>
          <w:b/>
          <w:sz w:val="32"/>
          <w:szCs w:val="32"/>
          <w:lang w:val="ro-MD"/>
        </w:rPr>
      </w:pPr>
      <w:r w:rsidRPr="00835AB6">
        <w:rPr>
          <w:rFonts w:ascii="Times New Roman" w:hAnsi="Times New Roman"/>
          <w:b/>
          <w:sz w:val="32"/>
          <w:szCs w:val="32"/>
          <w:lang w:val="en-US"/>
        </w:rPr>
        <w:t xml:space="preserve">Responsabili: </w:t>
      </w:r>
      <w:r w:rsidRPr="00835AB6">
        <w:rPr>
          <w:rFonts w:ascii="Times New Roman" w:hAnsi="Times New Roman"/>
          <w:b/>
          <w:sz w:val="32"/>
          <w:szCs w:val="32"/>
          <w:lang w:val="ro-MD"/>
        </w:rPr>
        <w:t>Directorul și metodistul instituției.</w:t>
      </w:r>
    </w:p>
    <w:p w:rsidR="00FD6680" w:rsidRPr="00835AB6" w:rsidRDefault="00FD6680" w:rsidP="0094707C">
      <w:pPr>
        <w:ind w:left="360"/>
        <w:rPr>
          <w:rFonts w:ascii="Times New Roman" w:hAnsi="Times New Roman"/>
          <w:b/>
          <w:i/>
          <w:sz w:val="32"/>
          <w:szCs w:val="32"/>
          <w:lang w:val="en-US"/>
        </w:rPr>
      </w:pPr>
      <w:r w:rsidRPr="00835AB6">
        <w:rPr>
          <w:rFonts w:ascii="Times New Roman" w:hAnsi="Times New Roman"/>
          <w:b/>
          <w:i/>
          <w:sz w:val="32"/>
          <w:szCs w:val="32"/>
          <w:lang w:val="en-US"/>
        </w:rPr>
        <w:t>Indicatori de performanță: Dobândirea unor strategii de man</w:t>
      </w:r>
      <w:r w:rsidR="00D058EC">
        <w:rPr>
          <w:rFonts w:ascii="Times New Roman" w:hAnsi="Times New Roman"/>
          <w:b/>
          <w:i/>
          <w:sz w:val="32"/>
          <w:szCs w:val="32"/>
          <w:lang w:val="en-US"/>
        </w:rPr>
        <w:t>a</w:t>
      </w:r>
      <w:r w:rsidRPr="00835AB6">
        <w:rPr>
          <w:rFonts w:ascii="Times New Roman" w:hAnsi="Times New Roman"/>
          <w:b/>
          <w:i/>
          <w:sz w:val="32"/>
          <w:szCs w:val="32"/>
          <w:lang w:val="en-US"/>
        </w:rPr>
        <w:t>gement al grupei de preşcolari.</w:t>
      </w:r>
    </w:p>
    <w:p w:rsidR="00FD6680" w:rsidRPr="00835AB6" w:rsidRDefault="00FD6680" w:rsidP="00AD623F">
      <w:pPr>
        <w:ind w:left="360"/>
        <w:rPr>
          <w:rFonts w:ascii="Times New Roman" w:hAnsi="Times New Roman"/>
          <w:b/>
          <w:sz w:val="32"/>
          <w:szCs w:val="32"/>
          <w:lang w:val="en-US"/>
        </w:rPr>
      </w:pPr>
      <w:r w:rsidRPr="00835AB6">
        <w:rPr>
          <w:rFonts w:ascii="Times New Roman" w:hAnsi="Times New Roman"/>
          <w:b/>
          <w:sz w:val="32"/>
          <w:szCs w:val="32"/>
          <w:lang w:val="en-US"/>
        </w:rPr>
        <w:t xml:space="preserve">Obiectiv 2. </w:t>
      </w:r>
      <w:r w:rsidR="00AD623F" w:rsidRPr="00835AB6">
        <w:rPr>
          <w:rFonts w:ascii="Times New Roman" w:hAnsi="Times New Roman"/>
          <w:b/>
          <w:sz w:val="32"/>
          <w:szCs w:val="32"/>
          <w:lang w:val="en-US"/>
        </w:rPr>
        <w:t>Participarea peronalului didactic –auxiliar şi nedidactic la cursuri de formare specifice sectorului în care îşi desfăşoară activitatea.</w:t>
      </w:r>
    </w:p>
    <w:p w:rsidR="00947D87" w:rsidRPr="00835AB6" w:rsidRDefault="00947D87" w:rsidP="00AD623F">
      <w:pPr>
        <w:ind w:left="360"/>
        <w:rPr>
          <w:rFonts w:ascii="Times New Roman" w:hAnsi="Times New Roman"/>
          <w:b/>
          <w:sz w:val="32"/>
          <w:szCs w:val="32"/>
          <w:lang w:val="ro-MD"/>
        </w:rPr>
      </w:pPr>
      <w:r w:rsidRPr="00835AB6">
        <w:rPr>
          <w:rFonts w:ascii="Times New Roman" w:hAnsi="Times New Roman"/>
          <w:b/>
          <w:sz w:val="32"/>
          <w:szCs w:val="32"/>
          <w:lang w:val="en-US"/>
        </w:rPr>
        <w:t xml:space="preserve">Responsabili: </w:t>
      </w:r>
      <w:r w:rsidRPr="00835AB6">
        <w:rPr>
          <w:rFonts w:ascii="Times New Roman" w:hAnsi="Times New Roman"/>
          <w:b/>
          <w:sz w:val="32"/>
          <w:szCs w:val="32"/>
          <w:lang w:val="ro-MD"/>
        </w:rPr>
        <w:t>Directorul și metodistul instituției.</w:t>
      </w:r>
    </w:p>
    <w:p w:rsidR="00AD623F" w:rsidRPr="00835AB6" w:rsidRDefault="00AD623F" w:rsidP="00AD623F">
      <w:pPr>
        <w:ind w:left="360"/>
        <w:rPr>
          <w:rFonts w:ascii="Times New Roman" w:hAnsi="Times New Roman"/>
          <w:b/>
          <w:i/>
          <w:sz w:val="32"/>
          <w:szCs w:val="32"/>
          <w:lang w:val="en-US"/>
        </w:rPr>
      </w:pPr>
      <w:r w:rsidRPr="00835AB6">
        <w:rPr>
          <w:rFonts w:ascii="Times New Roman" w:hAnsi="Times New Roman"/>
          <w:b/>
          <w:i/>
          <w:sz w:val="32"/>
          <w:szCs w:val="32"/>
          <w:lang w:val="en-US"/>
        </w:rPr>
        <w:t>Indicatori de performan</w:t>
      </w:r>
      <w:r w:rsidRPr="00835AB6">
        <w:rPr>
          <w:rFonts w:ascii="Times New Roman" w:hAnsi="Times New Roman"/>
          <w:b/>
          <w:i/>
          <w:sz w:val="32"/>
          <w:szCs w:val="32"/>
          <w:lang w:val="ro-MD"/>
        </w:rPr>
        <w:t>ță</w:t>
      </w:r>
      <w:r w:rsidRPr="00835AB6">
        <w:rPr>
          <w:rFonts w:ascii="Times New Roman" w:hAnsi="Times New Roman"/>
          <w:b/>
          <w:i/>
          <w:sz w:val="32"/>
          <w:szCs w:val="32"/>
          <w:lang w:val="en-US"/>
        </w:rPr>
        <w:t>:</w:t>
      </w:r>
      <w:r w:rsidRPr="00835AB6">
        <w:rPr>
          <w:rFonts w:ascii="Times New Roman" w:hAnsi="Times New Roman"/>
          <w:i/>
          <w:sz w:val="32"/>
          <w:szCs w:val="32"/>
          <w:lang w:val="en-US"/>
        </w:rPr>
        <w:t xml:space="preserve"> </w:t>
      </w:r>
      <w:r w:rsidRPr="00835AB6">
        <w:rPr>
          <w:rFonts w:ascii="Times New Roman" w:hAnsi="Times New Roman"/>
          <w:b/>
          <w:i/>
          <w:sz w:val="32"/>
          <w:szCs w:val="32"/>
          <w:lang w:val="en-US"/>
        </w:rPr>
        <w:t>Dobândirea de abilităţi specifice sectorului de activitate unde activează.</w:t>
      </w:r>
    </w:p>
    <w:p w:rsidR="00AD623F" w:rsidRDefault="00AD623F" w:rsidP="00AD623F">
      <w:pPr>
        <w:ind w:left="360"/>
        <w:rPr>
          <w:rFonts w:ascii="Times New Roman" w:hAnsi="Times New Roman"/>
          <w:b/>
          <w:sz w:val="32"/>
          <w:szCs w:val="32"/>
          <w:lang w:val="en-US"/>
        </w:rPr>
      </w:pPr>
      <w:r w:rsidRPr="00835AB6">
        <w:rPr>
          <w:rFonts w:ascii="Times New Roman" w:hAnsi="Times New Roman"/>
          <w:b/>
          <w:sz w:val="32"/>
          <w:szCs w:val="32"/>
          <w:u w:val="single"/>
          <w:lang w:val="ro-MD"/>
        </w:rPr>
        <w:t>Ținta</w:t>
      </w:r>
      <w:r w:rsidRPr="00835AB6">
        <w:rPr>
          <w:rFonts w:ascii="Times New Roman" w:hAnsi="Times New Roman"/>
          <w:b/>
          <w:sz w:val="32"/>
          <w:szCs w:val="32"/>
          <w:u w:val="single"/>
          <w:lang w:val="en-US"/>
        </w:rPr>
        <w:t xml:space="preserve"> 3.</w:t>
      </w:r>
      <w:r w:rsidRPr="00835AB6">
        <w:rPr>
          <w:rFonts w:ascii="Times New Roman" w:hAnsi="Times New Roman"/>
          <w:b/>
          <w:sz w:val="32"/>
          <w:szCs w:val="32"/>
          <w:lang w:val="en-US"/>
        </w:rPr>
        <w:t xml:space="preserve"> Dezvoltarea unor parteneriate și proiecte locale, naționale şi internaţionale care să lărgească viziunea asupra educaţiei și să asigure implicarea grădiniţei în viaţa comunităţii.</w:t>
      </w:r>
    </w:p>
    <w:p w:rsidR="0003447A" w:rsidRPr="00835AB6" w:rsidRDefault="0003447A" w:rsidP="00AD623F">
      <w:pPr>
        <w:ind w:left="360"/>
        <w:rPr>
          <w:rFonts w:ascii="Times New Roman" w:hAnsi="Times New Roman"/>
          <w:b/>
          <w:sz w:val="32"/>
          <w:szCs w:val="32"/>
          <w:lang w:val="en-US"/>
        </w:rPr>
      </w:pPr>
    </w:p>
    <w:p w:rsidR="00AD623F" w:rsidRPr="00835AB6" w:rsidRDefault="00AD623F" w:rsidP="00AD623F">
      <w:pPr>
        <w:ind w:left="360"/>
        <w:rPr>
          <w:rFonts w:ascii="Times New Roman" w:hAnsi="Times New Roman"/>
          <w:b/>
          <w:sz w:val="32"/>
          <w:szCs w:val="32"/>
          <w:lang w:val="en-US"/>
        </w:rPr>
      </w:pPr>
      <w:r w:rsidRPr="00835AB6">
        <w:rPr>
          <w:rFonts w:ascii="Times New Roman" w:hAnsi="Times New Roman"/>
          <w:b/>
          <w:sz w:val="32"/>
          <w:szCs w:val="32"/>
          <w:lang w:val="en-US"/>
        </w:rPr>
        <w:t>Obiectiv 1 Organizarea si desfaşur</w:t>
      </w:r>
      <w:r w:rsidR="00947D87" w:rsidRPr="00835AB6">
        <w:rPr>
          <w:rFonts w:ascii="Times New Roman" w:hAnsi="Times New Roman"/>
          <w:b/>
          <w:sz w:val="32"/>
          <w:szCs w:val="32"/>
          <w:lang w:val="en-US"/>
        </w:rPr>
        <w:t>area unor întâlniri şi seminare</w:t>
      </w:r>
      <w:r w:rsidRPr="00835AB6">
        <w:rPr>
          <w:rFonts w:ascii="Times New Roman" w:hAnsi="Times New Roman"/>
          <w:b/>
          <w:sz w:val="32"/>
          <w:szCs w:val="32"/>
          <w:lang w:val="en-US"/>
        </w:rPr>
        <w:t xml:space="preserve"> pentru informarea şi educarea părinţilor. </w:t>
      </w:r>
    </w:p>
    <w:p w:rsidR="00947D87" w:rsidRPr="00835AB6" w:rsidRDefault="00947D87" w:rsidP="00947D87">
      <w:pPr>
        <w:ind w:left="360"/>
        <w:rPr>
          <w:rFonts w:ascii="Times New Roman" w:hAnsi="Times New Roman"/>
          <w:b/>
          <w:sz w:val="32"/>
          <w:szCs w:val="32"/>
          <w:lang w:val="ro-MD"/>
        </w:rPr>
      </w:pPr>
      <w:r w:rsidRPr="00835AB6">
        <w:rPr>
          <w:rFonts w:ascii="Times New Roman" w:hAnsi="Times New Roman"/>
          <w:b/>
          <w:sz w:val="32"/>
          <w:szCs w:val="32"/>
          <w:lang w:val="en-US"/>
        </w:rPr>
        <w:t xml:space="preserve">Responsabili: </w:t>
      </w:r>
      <w:r w:rsidRPr="00835AB6">
        <w:rPr>
          <w:rFonts w:ascii="Times New Roman" w:hAnsi="Times New Roman"/>
          <w:b/>
          <w:sz w:val="32"/>
          <w:szCs w:val="32"/>
          <w:lang w:val="ro-MD"/>
        </w:rPr>
        <w:t>Directorul și metodistul instituției.</w:t>
      </w:r>
    </w:p>
    <w:p w:rsidR="00AD623F" w:rsidRPr="00835AB6" w:rsidRDefault="00AD623F" w:rsidP="00AD623F">
      <w:pPr>
        <w:ind w:left="360"/>
        <w:rPr>
          <w:rFonts w:ascii="Times New Roman" w:hAnsi="Times New Roman"/>
          <w:b/>
          <w:sz w:val="32"/>
          <w:szCs w:val="32"/>
          <w:lang w:val="en-US"/>
        </w:rPr>
      </w:pPr>
      <w:r w:rsidRPr="00835AB6">
        <w:rPr>
          <w:rFonts w:ascii="Times New Roman" w:hAnsi="Times New Roman"/>
          <w:b/>
          <w:i/>
          <w:sz w:val="32"/>
          <w:szCs w:val="32"/>
          <w:lang w:val="en-US"/>
        </w:rPr>
        <w:t xml:space="preserve">Indicatori de performanță: Articole, anunțuri, tabele de </w:t>
      </w:r>
      <w:r w:rsidRPr="00835AB6">
        <w:rPr>
          <w:rFonts w:ascii="Times New Roman" w:hAnsi="Times New Roman"/>
          <w:b/>
          <w:i/>
          <w:sz w:val="32"/>
          <w:szCs w:val="32"/>
          <w:lang w:val="ro-MD"/>
        </w:rPr>
        <w:t>î</w:t>
      </w:r>
      <w:r w:rsidRPr="00835AB6">
        <w:rPr>
          <w:rFonts w:ascii="Times New Roman" w:hAnsi="Times New Roman"/>
          <w:b/>
          <w:i/>
          <w:sz w:val="32"/>
          <w:szCs w:val="32"/>
          <w:lang w:val="en-US"/>
        </w:rPr>
        <w:t>nscriere, bază logistică, chestionare curs.</w:t>
      </w:r>
      <w:r w:rsidRPr="00835AB6">
        <w:rPr>
          <w:rFonts w:ascii="Times New Roman" w:hAnsi="Times New Roman"/>
          <w:b/>
          <w:sz w:val="32"/>
          <w:szCs w:val="32"/>
          <w:lang w:val="en-US"/>
        </w:rPr>
        <w:t xml:space="preserve"> </w:t>
      </w:r>
    </w:p>
    <w:p w:rsidR="00AD623F" w:rsidRDefault="00AD623F" w:rsidP="00AD623F">
      <w:pPr>
        <w:ind w:left="360"/>
        <w:rPr>
          <w:rFonts w:ascii="Times New Roman" w:hAnsi="Times New Roman"/>
          <w:b/>
          <w:sz w:val="32"/>
          <w:szCs w:val="32"/>
          <w:lang w:val="en-US"/>
        </w:rPr>
      </w:pPr>
      <w:r w:rsidRPr="00835AB6">
        <w:rPr>
          <w:rFonts w:ascii="Times New Roman" w:hAnsi="Times New Roman"/>
          <w:b/>
          <w:sz w:val="32"/>
          <w:szCs w:val="32"/>
          <w:lang w:val="en-US"/>
        </w:rPr>
        <w:t>Obiectiv 2. Dezvoltarea unor proiecte educaţionale şi de parteneriat cu: grădiniţe, şcoli, părinti, pompierii, poliţia, ONG-uri</w:t>
      </w:r>
      <w:r w:rsidR="00947D87" w:rsidRPr="00835AB6">
        <w:rPr>
          <w:rFonts w:ascii="Times New Roman" w:hAnsi="Times New Roman"/>
          <w:b/>
          <w:sz w:val="32"/>
          <w:szCs w:val="32"/>
          <w:lang w:val="en-US"/>
        </w:rPr>
        <w:t>, etc.</w:t>
      </w:r>
    </w:p>
    <w:p w:rsidR="00E17C20" w:rsidRPr="00DF7A90" w:rsidRDefault="00E17C20" w:rsidP="00E17C20">
      <w:pPr>
        <w:ind w:left="360"/>
        <w:jc w:val="center"/>
        <w:rPr>
          <w:rFonts w:ascii="Times New Roman" w:hAnsi="Times New Roman"/>
          <w:b/>
          <w:sz w:val="32"/>
          <w:szCs w:val="32"/>
          <w:lang w:val="en-US"/>
        </w:rPr>
      </w:pPr>
      <w:r w:rsidRPr="00DF7A90">
        <w:rPr>
          <w:rFonts w:ascii="Times New Roman" w:hAnsi="Times New Roman"/>
          <w:b/>
          <w:sz w:val="32"/>
          <w:szCs w:val="32"/>
          <w:lang w:val="en-US"/>
        </w:rPr>
        <w:t>20</w:t>
      </w:r>
    </w:p>
    <w:p w:rsidR="00E17C20" w:rsidRPr="00835AB6" w:rsidRDefault="00E17C20" w:rsidP="00AD623F">
      <w:pPr>
        <w:ind w:left="360"/>
        <w:rPr>
          <w:rFonts w:ascii="Times New Roman" w:hAnsi="Times New Roman"/>
          <w:b/>
          <w:sz w:val="32"/>
          <w:szCs w:val="32"/>
          <w:lang w:val="en-US"/>
        </w:rPr>
      </w:pPr>
    </w:p>
    <w:p w:rsidR="00947D87" w:rsidRPr="00835AB6" w:rsidRDefault="00947D87" w:rsidP="00947D87">
      <w:pPr>
        <w:ind w:left="360"/>
        <w:rPr>
          <w:rFonts w:ascii="Times New Roman" w:hAnsi="Times New Roman"/>
          <w:b/>
          <w:sz w:val="32"/>
          <w:szCs w:val="32"/>
          <w:lang w:val="ro-MD"/>
        </w:rPr>
      </w:pPr>
      <w:r w:rsidRPr="00835AB6">
        <w:rPr>
          <w:rFonts w:ascii="Times New Roman" w:hAnsi="Times New Roman"/>
          <w:b/>
          <w:sz w:val="32"/>
          <w:szCs w:val="32"/>
          <w:lang w:val="en-US"/>
        </w:rPr>
        <w:lastRenderedPageBreak/>
        <w:t xml:space="preserve">Responsabili: </w:t>
      </w:r>
      <w:r w:rsidRPr="00835AB6">
        <w:rPr>
          <w:rFonts w:ascii="Times New Roman" w:hAnsi="Times New Roman"/>
          <w:b/>
          <w:sz w:val="32"/>
          <w:szCs w:val="32"/>
          <w:lang w:val="ro-MD"/>
        </w:rPr>
        <w:t>Directorul și metodistul instituției.</w:t>
      </w:r>
    </w:p>
    <w:p w:rsidR="00AD623F" w:rsidRPr="00835AB6" w:rsidRDefault="00AD623F" w:rsidP="00AD623F">
      <w:pPr>
        <w:ind w:left="360"/>
        <w:rPr>
          <w:rFonts w:ascii="Times New Roman" w:hAnsi="Times New Roman"/>
          <w:b/>
          <w:i/>
          <w:sz w:val="32"/>
          <w:szCs w:val="32"/>
          <w:lang w:val="en-US"/>
        </w:rPr>
      </w:pPr>
      <w:r w:rsidRPr="00835AB6">
        <w:rPr>
          <w:rFonts w:ascii="Times New Roman" w:hAnsi="Times New Roman"/>
          <w:b/>
          <w:i/>
          <w:sz w:val="32"/>
          <w:szCs w:val="32"/>
          <w:lang w:val="en-US"/>
        </w:rPr>
        <w:t>Indicatori de performanță: Rezultate ale parteneriatelor și proiectelor educa</w:t>
      </w:r>
      <w:r w:rsidRPr="00835AB6">
        <w:rPr>
          <w:rFonts w:ascii="Times New Roman" w:hAnsi="Times New Roman"/>
          <w:b/>
          <w:i/>
          <w:sz w:val="32"/>
          <w:szCs w:val="32"/>
          <w:lang w:val="ro-MD"/>
        </w:rPr>
        <w:t>ț</w:t>
      </w:r>
      <w:r w:rsidRPr="00835AB6">
        <w:rPr>
          <w:rFonts w:ascii="Times New Roman" w:hAnsi="Times New Roman"/>
          <w:b/>
          <w:i/>
          <w:sz w:val="32"/>
          <w:szCs w:val="32"/>
          <w:lang w:val="en-US"/>
        </w:rPr>
        <w:t>ionale.</w:t>
      </w:r>
    </w:p>
    <w:p w:rsidR="00A23A52" w:rsidRPr="00835AB6" w:rsidRDefault="00A23A52" w:rsidP="00AD623F">
      <w:pPr>
        <w:ind w:left="360"/>
        <w:rPr>
          <w:rFonts w:ascii="Times New Roman" w:hAnsi="Times New Roman"/>
          <w:b/>
          <w:sz w:val="32"/>
          <w:szCs w:val="32"/>
          <w:lang w:val="en-US"/>
        </w:rPr>
      </w:pPr>
      <w:r w:rsidRPr="00835AB6">
        <w:rPr>
          <w:rFonts w:ascii="Times New Roman" w:hAnsi="Times New Roman"/>
          <w:b/>
          <w:sz w:val="32"/>
          <w:szCs w:val="32"/>
          <w:u w:val="single"/>
          <w:lang w:val="en-US"/>
        </w:rPr>
        <w:t>Ținta 4.</w:t>
      </w:r>
      <w:r w:rsidRPr="00835AB6">
        <w:rPr>
          <w:rFonts w:ascii="Times New Roman" w:hAnsi="Times New Roman"/>
          <w:sz w:val="32"/>
          <w:szCs w:val="32"/>
          <w:lang w:val="en-US"/>
        </w:rPr>
        <w:t xml:space="preserve"> </w:t>
      </w:r>
      <w:r w:rsidRPr="00835AB6">
        <w:rPr>
          <w:rFonts w:ascii="Times New Roman" w:hAnsi="Times New Roman"/>
          <w:b/>
          <w:sz w:val="32"/>
          <w:szCs w:val="32"/>
          <w:lang w:val="en-US"/>
        </w:rPr>
        <w:t>Crearea unor conditii optime de învăţare pentru preşcolari prin modernizarea spațiilor, continuarea dotărilor existente, securizarea instituţiei.</w:t>
      </w:r>
    </w:p>
    <w:p w:rsidR="00947D87" w:rsidRPr="00835AB6" w:rsidRDefault="00A23A52" w:rsidP="00AD623F">
      <w:pPr>
        <w:ind w:left="360"/>
        <w:rPr>
          <w:rFonts w:ascii="Times New Roman" w:hAnsi="Times New Roman"/>
          <w:b/>
          <w:sz w:val="32"/>
          <w:szCs w:val="32"/>
          <w:lang w:val="en-US"/>
        </w:rPr>
      </w:pPr>
      <w:r w:rsidRPr="00835AB6">
        <w:rPr>
          <w:rFonts w:ascii="Times New Roman" w:hAnsi="Times New Roman"/>
          <w:b/>
          <w:sz w:val="32"/>
          <w:szCs w:val="32"/>
          <w:lang w:val="en-US"/>
        </w:rPr>
        <w:t xml:space="preserve">Obiectiv 1. Identificarea lucrărilor şi a costurilor acestora necesare dotărilor care se impun. </w:t>
      </w:r>
    </w:p>
    <w:p w:rsidR="00947D87" w:rsidRPr="00835AB6" w:rsidRDefault="00947D87" w:rsidP="00AD623F">
      <w:pPr>
        <w:ind w:left="360"/>
        <w:rPr>
          <w:rFonts w:ascii="Times New Roman" w:hAnsi="Times New Roman"/>
          <w:b/>
          <w:sz w:val="32"/>
          <w:szCs w:val="32"/>
          <w:lang w:val="ro-MD"/>
        </w:rPr>
      </w:pPr>
      <w:r w:rsidRPr="00835AB6">
        <w:rPr>
          <w:rFonts w:ascii="Times New Roman" w:hAnsi="Times New Roman"/>
          <w:b/>
          <w:sz w:val="32"/>
          <w:szCs w:val="32"/>
          <w:lang w:val="en-US"/>
        </w:rPr>
        <w:t xml:space="preserve">Responsabili: </w:t>
      </w:r>
      <w:r w:rsidRPr="00835AB6">
        <w:rPr>
          <w:rFonts w:ascii="Times New Roman" w:hAnsi="Times New Roman"/>
          <w:b/>
          <w:sz w:val="32"/>
          <w:szCs w:val="32"/>
          <w:lang w:val="ro-MD"/>
        </w:rPr>
        <w:t>Directorul și șef pe probleme de gospodărie.</w:t>
      </w:r>
    </w:p>
    <w:p w:rsidR="00AD623F" w:rsidRPr="00835AB6" w:rsidRDefault="00A23A52" w:rsidP="00AD623F">
      <w:pPr>
        <w:ind w:left="360"/>
        <w:rPr>
          <w:rFonts w:ascii="Times New Roman" w:hAnsi="Times New Roman"/>
          <w:b/>
          <w:i/>
          <w:sz w:val="32"/>
          <w:szCs w:val="32"/>
          <w:lang w:val="en-US"/>
        </w:rPr>
      </w:pPr>
      <w:r w:rsidRPr="00835AB6">
        <w:rPr>
          <w:rFonts w:ascii="Times New Roman" w:hAnsi="Times New Roman"/>
          <w:b/>
          <w:i/>
          <w:sz w:val="32"/>
          <w:szCs w:val="32"/>
          <w:lang w:val="en-US"/>
        </w:rPr>
        <w:t>Indicatori de performanță: Studiu de caz; note de constatare, rezultatele lucr</w:t>
      </w:r>
      <w:r w:rsidRPr="00835AB6">
        <w:rPr>
          <w:rFonts w:ascii="Times New Roman" w:hAnsi="Times New Roman"/>
          <w:b/>
          <w:i/>
          <w:sz w:val="32"/>
          <w:szCs w:val="32"/>
          <w:lang w:val="ro-MD"/>
        </w:rPr>
        <w:t>ărilor efectuate</w:t>
      </w:r>
      <w:r w:rsidRPr="00835AB6">
        <w:rPr>
          <w:rFonts w:ascii="Times New Roman" w:hAnsi="Times New Roman"/>
          <w:b/>
          <w:i/>
          <w:sz w:val="32"/>
          <w:szCs w:val="32"/>
          <w:lang w:val="en-US"/>
        </w:rPr>
        <w:t>.</w:t>
      </w:r>
    </w:p>
    <w:p w:rsidR="00A23A52" w:rsidRPr="00835AB6" w:rsidRDefault="00A23A52" w:rsidP="00AD623F">
      <w:pPr>
        <w:ind w:left="360"/>
        <w:rPr>
          <w:rFonts w:ascii="Times New Roman" w:hAnsi="Times New Roman"/>
          <w:b/>
          <w:sz w:val="32"/>
          <w:szCs w:val="32"/>
          <w:lang w:val="en-US"/>
        </w:rPr>
      </w:pPr>
      <w:r w:rsidRPr="00835AB6">
        <w:rPr>
          <w:rFonts w:ascii="Times New Roman" w:hAnsi="Times New Roman"/>
          <w:b/>
          <w:sz w:val="32"/>
          <w:szCs w:val="32"/>
          <w:u w:val="single"/>
          <w:lang w:val="en-US"/>
        </w:rPr>
        <w:t>Ținta 5.</w:t>
      </w:r>
      <w:r w:rsidRPr="00835AB6">
        <w:rPr>
          <w:rFonts w:ascii="Times New Roman" w:hAnsi="Times New Roman"/>
          <w:b/>
          <w:sz w:val="32"/>
          <w:szCs w:val="32"/>
          <w:lang w:val="en-US"/>
        </w:rPr>
        <w:t xml:space="preserve"> Asigurarea accesului egal si sporit al copiilor spre cunoastere si actiune si promovarea educatiei incluzive în gradiniță.</w:t>
      </w:r>
    </w:p>
    <w:p w:rsidR="00A23A52" w:rsidRPr="00835AB6" w:rsidRDefault="00A23A52" w:rsidP="00A23A52">
      <w:pPr>
        <w:ind w:left="360"/>
        <w:rPr>
          <w:rFonts w:ascii="Times New Roman" w:hAnsi="Times New Roman"/>
          <w:b/>
          <w:sz w:val="32"/>
          <w:szCs w:val="32"/>
          <w:lang w:val="en-US"/>
        </w:rPr>
      </w:pPr>
      <w:r w:rsidRPr="00835AB6">
        <w:rPr>
          <w:rFonts w:ascii="Times New Roman" w:hAnsi="Times New Roman"/>
          <w:b/>
          <w:sz w:val="32"/>
          <w:szCs w:val="32"/>
          <w:lang w:val="en-US"/>
        </w:rPr>
        <w:t xml:space="preserve"> Obiectiv 1: Egalizarea șanselor de integrare în grădiniţă a copiilor indiferent de etnie, religie, nevoi speciale, etc</w:t>
      </w:r>
    </w:p>
    <w:p w:rsidR="00947D87" w:rsidRPr="00835AB6" w:rsidRDefault="00947D87" w:rsidP="00A23A52">
      <w:pPr>
        <w:ind w:left="360"/>
        <w:rPr>
          <w:rFonts w:ascii="Times New Roman" w:hAnsi="Times New Roman"/>
          <w:b/>
          <w:sz w:val="32"/>
          <w:szCs w:val="32"/>
          <w:lang w:val="ro-MD"/>
        </w:rPr>
      </w:pPr>
      <w:r w:rsidRPr="00835AB6">
        <w:rPr>
          <w:rFonts w:ascii="Times New Roman" w:hAnsi="Times New Roman"/>
          <w:b/>
          <w:sz w:val="32"/>
          <w:szCs w:val="32"/>
          <w:lang w:val="en-US"/>
        </w:rPr>
        <w:t xml:space="preserve">Responsabili: </w:t>
      </w:r>
      <w:r w:rsidRPr="00835AB6">
        <w:rPr>
          <w:rFonts w:ascii="Times New Roman" w:hAnsi="Times New Roman"/>
          <w:b/>
          <w:sz w:val="32"/>
          <w:szCs w:val="32"/>
          <w:lang w:val="ro-MD"/>
        </w:rPr>
        <w:t>Directorul și metodistul</w:t>
      </w:r>
      <w:r w:rsidR="00D44D56" w:rsidRPr="00835AB6">
        <w:rPr>
          <w:rFonts w:ascii="Times New Roman" w:hAnsi="Times New Roman"/>
          <w:b/>
          <w:sz w:val="32"/>
          <w:szCs w:val="32"/>
          <w:lang w:val="ro-MD"/>
        </w:rPr>
        <w:t xml:space="preserve"> și acdrele didactice ale</w:t>
      </w:r>
      <w:r w:rsidRPr="00835AB6">
        <w:rPr>
          <w:rFonts w:ascii="Times New Roman" w:hAnsi="Times New Roman"/>
          <w:b/>
          <w:sz w:val="32"/>
          <w:szCs w:val="32"/>
          <w:lang w:val="ro-MD"/>
        </w:rPr>
        <w:t xml:space="preserve"> instituției.</w:t>
      </w:r>
    </w:p>
    <w:p w:rsidR="00A23A52" w:rsidRPr="00835AB6" w:rsidRDefault="00A23A52" w:rsidP="00A23A52">
      <w:pPr>
        <w:ind w:left="360"/>
        <w:rPr>
          <w:rFonts w:ascii="Times New Roman" w:hAnsi="Times New Roman"/>
          <w:b/>
          <w:i/>
          <w:sz w:val="32"/>
          <w:szCs w:val="32"/>
          <w:lang w:val="en-US"/>
        </w:rPr>
      </w:pPr>
      <w:r w:rsidRPr="00835AB6">
        <w:rPr>
          <w:rFonts w:ascii="Times New Roman" w:hAnsi="Times New Roman"/>
          <w:b/>
          <w:i/>
          <w:sz w:val="32"/>
          <w:szCs w:val="32"/>
          <w:lang w:val="en-US"/>
        </w:rPr>
        <w:t xml:space="preserve">Indicatori de performanță: Evaluarea anuală a copiilor; note de constatare ale specialiștilor. </w:t>
      </w:r>
    </w:p>
    <w:p w:rsidR="00D44D56" w:rsidRPr="00835AB6" w:rsidRDefault="00A23A52" w:rsidP="00A23A52">
      <w:pPr>
        <w:ind w:left="360"/>
        <w:rPr>
          <w:rFonts w:ascii="Times New Roman" w:hAnsi="Times New Roman"/>
          <w:b/>
          <w:sz w:val="32"/>
          <w:szCs w:val="32"/>
          <w:lang w:val="en-US"/>
        </w:rPr>
      </w:pPr>
      <w:r w:rsidRPr="00835AB6">
        <w:rPr>
          <w:rFonts w:ascii="Times New Roman" w:hAnsi="Times New Roman"/>
          <w:b/>
          <w:sz w:val="32"/>
          <w:szCs w:val="32"/>
          <w:lang w:val="en-US"/>
        </w:rPr>
        <w:t>Obiectiv 2: Introducerea strateg</w:t>
      </w:r>
      <w:r w:rsidR="00D44D56" w:rsidRPr="00835AB6">
        <w:rPr>
          <w:rFonts w:ascii="Times New Roman" w:hAnsi="Times New Roman"/>
          <w:b/>
          <w:sz w:val="32"/>
          <w:szCs w:val="32"/>
          <w:lang w:val="en-US"/>
        </w:rPr>
        <w:t>iilor didactice specifice educaț</w:t>
      </w:r>
      <w:r w:rsidRPr="00835AB6">
        <w:rPr>
          <w:rFonts w:ascii="Times New Roman" w:hAnsi="Times New Roman"/>
          <w:b/>
          <w:sz w:val="32"/>
          <w:szCs w:val="32"/>
          <w:lang w:val="en-US"/>
        </w:rPr>
        <w:t xml:space="preserve">iei </w:t>
      </w:r>
      <w:r w:rsidR="00D44D56" w:rsidRPr="00835AB6">
        <w:rPr>
          <w:rFonts w:ascii="Times New Roman" w:hAnsi="Times New Roman"/>
          <w:b/>
          <w:sz w:val="32"/>
          <w:szCs w:val="32"/>
          <w:lang w:val="en-US"/>
        </w:rPr>
        <w:t>inclusive.</w:t>
      </w:r>
    </w:p>
    <w:p w:rsidR="00A23A52" w:rsidRPr="00835AB6" w:rsidRDefault="00D44D56" w:rsidP="00A23A52">
      <w:pPr>
        <w:ind w:left="360"/>
        <w:rPr>
          <w:rFonts w:ascii="Times New Roman" w:hAnsi="Times New Roman"/>
          <w:b/>
          <w:sz w:val="32"/>
          <w:szCs w:val="32"/>
          <w:lang w:val="en-US"/>
        </w:rPr>
      </w:pPr>
      <w:r w:rsidRPr="00835AB6">
        <w:rPr>
          <w:rFonts w:ascii="Times New Roman" w:hAnsi="Times New Roman"/>
          <w:b/>
          <w:sz w:val="32"/>
          <w:szCs w:val="32"/>
          <w:lang w:val="en-US"/>
        </w:rPr>
        <w:t xml:space="preserve">Responsabili: </w:t>
      </w:r>
      <w:r w:rsidRPr="00835AB6">
        <w:rPr>
          <w:rFonts w:ascii="Times New Roman" w:hAnsi="Times New Roman"/>
          <w:b/>
          <w:sz w:val="32"/>
          <w:szCs w:val="32"/>
          <w:lang w:val="ro-MD"/>
        </w:rPr>
        <w:t>Directorul și metodistul și cadrele didactice ale instituției.</w:t>
      </w:r>
      <w:r w:rsidR="00A23A52" w:rsidRPr="00835AB6">
        <w:rPr>
          <w:rFonts w:ascii="Times New Roman" w:hAnsi="Times New Roman"/>
          <w:b/>
          <w:sz w:val="32"/>
          <w:szCs w:val="32"/>
          <w:lang w:val="en-US"/>
        </w:rPr>
        <w:t xml:space="preserve"> </w:t>
      </w:r>
    </w:p>
    <w:p w:rsidR="00A23A52" w:rsidRDefault="00A23A52" w:rsidP="00A23A52">
      <w:pPr>
        <w:ind w:left="360"/>
        <w:rPr>
          <w:rFonts w:ascii="Times New Roman" w:hAnsi="Times New Roman"/>
          <w:b/>
          <w:i/>
          <w:sz w:val="32"/>
          <w:szCs w:val="32"/>
          <w:lang w:val="en-US"/>
        </w:rPr>
      </w:pPr>
      <w:r w:rsidRPr="00835AB6">
        <w:rPr>
          <w:rFonts w:ascii="Times New Roman" w:hAnsi="Times New Roman"/>
          <w:b/>
          <w:i/>
          <w:sz w:val="32"/>
          <w:szCs w:val="32"/>
          <w:lang w:val="en-US"/>
        </w:rPr>
        <w:t>Indicatori de performan</w:t>
      </w:r>
      <w:r w:rsidRPr="00835AB6">
        <w:rPr>
          <w:rFonts w:ascii="Times New Roman" w:hAnsi="Times New Roman"/>
          <w:b/>
          <w:i/>
          <w:sz w:val="32"/>
          <w:szCs w:val="32"/>
          <w:lang w:val="ro-MD"/>
        </w:rPr>
        <w:t>ță</w:t>
      </w:r>
      <w:r w:rsidRPr="00835AB6">
        <w:rPr>
          <w:rFonts w:ascii="Times New Roman" w:hAnsi="Times New Roman"/>
          <w:b/>
          <w:i/>
          <w:sz w:val="32"/>
          <w:szCs w:val="32"/>
          <w:lang w:val="en-US"/>
        </w:rPr>
        <w:t>: Programele educaționale specifice aplicate copiilor cu CES. Identificarea strategiilor incluzive.</w:t>
      </w:r>
    </w:p>
    <w:p w:rsidR="00E17C20" w:rsidRDefault="00E17C20" w:rsidP="00A23A52">
      <w:pPr>
        <w:ind w:left="360"/>
        <w:rPr>
          <w:rFonts w:ascii="Times New Roman" w:hAnsi="Times New Roman"/>
          <w:b/>
          <w:i/>
          <w:sz w:val="32"/>
          <w:szCs w:val="32"/>
          <w:lang w:val="en-US"/>
        </w:rPr>
      </w:pPr>
    </w:p>
    <w:p w:rsidR="00E17C20" w:rsidRDefault="00E17C20" w:rsidP="00A23A52">
      <w:pPr>
        <w:ind w:left="360"/>
        <w:rPr>
          <w:rFonts w:ascii="Times New Roman" w:hAnsi="Times New Roman"/>
          <w:b/>
          <w:i/>
          <w:sz w:val="32"/>
          <w:szCs w:val="32"/>
          <w:lang w:val="en-US"/>
        </w:rPr>
      </w:pPr>
    </w:p>
    <w:p w:rsidR="00D44D56" w:rsidRPr="00E17C20" w:rsidRDefault="00E17C20" w:rsidP="00E17C20">
      <w:pPr>
        <w:jc w:val="center"/>
        <w:rPr>
          <w:rFonts w:ascii="Times New Roman" w:hAnsi="Times New Roman"/>
          <w:b/>
          <w:sz w:val="32"/>
          <w:szCs w:val="32"/>
        </w:rPr>
      </w:pPr>
      <w:r>
        <w:rPr>
          <w:rFonts w:ascii="Times New Roman" w:hAnsi="Times New Roman"/>
          <w:b/>
          <w:sz w:val="32"/>
          <w:szCs w:val="32"/>
        </w:rPr>
        <w:t>21</w:t>
      </w:r>
    </w:p>
    <w:p w:rsidR="00E17C20" w:rsidRPr="00E17C20" w:rsidRDefault="00E17C20" w:rsidP="00E17C20">
      <w:pPr>
        <w:rPr>
          <w:rFonts w:ascii="Times New Roman" w:hAnsi="Times New Roman"/>
          <w:b/>
          <w:sz w:val="32"/>
          <w:szCs w:val="32"/>
        </w:rPr>
      </w:pPr>
    </w:p>
    <w:p w:rsidR="00947D87" w:rsidRPr="00835AB6" w:rsidRDefault="00947D87" w:rsidP="00947D87">
      <w:pPr>
        <w:pStyle w:val="af"/>
        <w:numPr>
          <w:ilvl w:val="0"/>
          <w:numId w:val="18"/>
        </w:numPr>
        <w:rPr>
          <w:rFonts w:ascii="Times New Roman" w:hAnsi="Times New Roman"/>
          <w:b/>
          <w:iCs/>
          <w:spacing w:val="15"/>
          <w:sz w:val="56"/>
          <w:szCs w:val="56"/>
          <w:lang w:val="en-US"/>
        </w:rPr>
      </w:pPr>
      <w:r w:rsidRPr="00835AB6">
        <w:rPr>
          <w:rFonts w:ascii="Times New Roman" w:hAnsi="Times New Roman"/>
          <w:b/>
          <w:iCs/>
          <w:spacing w:val="15"/>
          <w:sz w:val="56"/>
          <w:szCs w:val="56"/>
          <w:lang w:val="en-US"/>
        </w:rPr>
        <w:lastRenderedPageBreak/>
        <w:t>Op</w:t>
      </w:r>
      <w:r w:rsidRPr="00835AB6">
        <w:rPr>
          <w:rFonts w:ascii="Times New Roman" w:hAnsi="Times New Roman"/>
          <w:b/>
          <w:iCs/>
          <w:spacing w:val="15"/>
          <w:sz w:val="56"/>
          <w:szCs w:val="56"/>
          <w:lang w:val="ro-MD"/>
        </w:rPr>
        <w:t>ț</w:t>
      </w:r>
      <w:r w:rsidRPr="00835AB6">
        <w:rPr>
          <w:rFonts w:ascii="Times New Roman" w:hAnsi="Times New Roman"/>
          <w:b/>
          <w:iCs/>
          <w:spacing w:val="15"/>
          <w:sz w:val="56"/>
          <w:szCs w:val="56"/>
          <w:lang w:val="en-US"/>
        </w:rPr>
        <w:t>iuni strategice</w:t>
      </w:r>
    </w:p>
    <w:p w:rsidR="00D44D56" w:rsidRPr="00835AB6" w:rsidRDefault="00D44D56" w:rsidP="00947D87">
      <w:pPr>
        <w:pStyle w:val="af"/>
        <w:ind w:left="643"/>
        <w:rPr>
          <w:rFonts w:ascii="Times New Roman" w:hAnsi="Times New Roman"/>
          <w:b/>
          <w:sz w:val="32"/>
          <w:szCs w:val="32"/>
          <w:lang w:val="en-US"/>
        </w:rPr>
      </w:pPr>
      <w:r w:rsidRPr="00835AB6">
        <w:rPr>
          <w:rFonts w:ascii="Times New Roman" w:hAnsi="Times New Roman"/>
          <w:b/>
          <w:sz w:val="32"/>
          <w:szCs w:val="32"/>
          <w:lang w:val="en-US"/>
        </w:rPr>
        <w:t>1. Dezvoltarea curriculară.</w:t>
      </w:r>
    </w:p>
    <w:p w:rsidR="00D44D56" w:rsidRPr="00835AB6" w:rsidRDefault="00947D87" w:rsidP="00947D87">
      <w:pPr>
        <w:pStyle w:val="af"/>
        <w:ind w:left="643"/>
        <w:rPr>
          <w:rFonts w:ascii="Times New Roman" w:hAnsi="Times New Roman"/>
          <w:b/>
          <w:sz w:val="32"/>
          <w:szCs w:val="32"/>
          <w:lang w:val="en-US"/>
        </w:rPr>
      </w:pPr>
      <w:r w:rsidRPr="00835AB6">
        <w:rPr>
          <w:rFonts w:ascii="Times New Roman" w:hAnsi="Times New Roman"/>
          <w:b/>
          <w:sz w:val="32"/>
          <w:szCs w:val="32"/>
          <w:lang w:val="en-US"/>
        </w:rPr>
        <w:t>2. Dezvoltarea resurselor umane</w:t>
      </w:r>
      <w:r w:rsidR="00D44D56" w:rsidRPr="00835AB6">
        <w:rPr>
          <w:rFonts w:ascii="Times New Roman" w:hAnsi="Times New Roman"/>
          <w:b/>
          <w:sz w:val="32"/>
          <w:szCs w:val="32"/>
          <w:lang w:val="en-US"/>
        </w:rPr>
        <w:t>.</w:t>
      </w:r>
    </w:p>
    <w:p w:rsidR="00D44D56" w:rsidRPr="00835AB6" w:rsidRDefault="00947D87" w:rsidP="00947D87">
      <w:pPr>
        <w:pStyle w:val="af"/>
        <w:ind w:left="643"/>
        <w:rPr>
          <w:rFonts w:ascii="Times New Roman" w:hAnsi="Times New Roman"/>
          <w:b/>
          <w:sz w:val="32"/>
          <w:szCs w:val="32"/>
          <w:lang w:val="en-US"/>
        </w:rPr>
      </w:pPr>
      <w:r w:rsidRPr="00835AB6">
        <w:rPr>
          <w:rFonts w:ascii="Times New Roman" w:hAnsi="Times New Roman"/>
          <w:b/>
          <w:sz w:val="32"/>
          <w:szCs w:val="32"/>
          <w:lang w:val="en-US"/>
        </w:rPr>
        <w:t xml:space="preserve">3. Atragerea de resurse financiare şi dezvoltarea bazei </w:t>
      </w:r>
      <w:r w:rsidR="00D44D56" w:rsidRPr="00835AB6">
        <w:rPr>
          <w:rFonts w:ascii="Times New Roman" w:hAnsi="Times New Roman"/>
          <w:b/>
          <w:sz w:val="32"/>
          <w:szCs w:val="32"/>
          <w:lang w:val="en-US"/>
        </w:rPr>
        <w:t>tehnico-</w:t>
      </w:r>
      <w:r w:rsidRPr="00835AB6">
        <w:rPr>
          <w:rFonts w:ascii="Times New Roman" w:hAnsi="Times New Roman"/>
          <w:b/>
          <w:sz w:val="32"/>
          <w:szCs w:val="32"/>
          <w:lang w:val="en-US"/>
        </w:rPr>
        <w:t>materiale</w:t>
      </w:r>
      <w:r w:rsidR="00D44D56" w:rsidRPr="00835AB6">
        <w:rPr>
          <w:rFonts w:ascii="Times New Roman" w:hAnsi="Times New Roman"/>
          <w:b/>
          <w:sz w:val="32"/>
          <w:szCs w:val="32"/>
          <w:lang w:val="en-US"/>
        </w:rPr>
        <w:t>.</w:t>
      </w:r>
    </w:p>
    <w:p w:rsidR="00D44D56" w:rsidRPr="00835AB6" w:rsidRDefault="00947D87" w:rsidP="00947D87">
      <w:pPr>
        <w:pStyle w:val="af"/>
        <w:ind w:left="643"/>
        <w:rPr>
          <w:rFonts w:ascii="Times New Roman" w:hAnsi="Times New Roman"/>
          <w:b/>
          <w:sz w:val="32"/>
          <w:szCs w:val="32"/>
          <w:lang w:val="en-US"/>
        </w:rPr>
      </w:pPr>
      <w:r w:rsidRPr="00835AB6">
        <w:rPr>
          <w:rFonts w:ascii="Times New Roman" w:hAnsi="Times New Roman"/>
          <w:b/>
          <w:sz w:val="32"/>
          <w:szCs w:val="32"/>
          <w:lang w:val="en-US"/>
        </w:rPr>
        <w:t xml:space="preserve">4. Dezvoltarea relaţiilor comunitare şi </w:t>
      </w:r>
      <w:r w:rsidR="00D44D56" w:rsidRPr="00835AB6">
        <w:rPr>
          <w:rFonts w:ascii="Times New Roman" w:hAnsi="Times New Roman"/>
          <w:b/>
          <w:sz w:val="32"/>
          <w:szCs w:val="32"/>
          <w:lang w:val="en-US"/>
        </w:rPr>
        <w:t xml:space="preserve">de </w:t>
      </w:r>
      <w:r w:rsidRPr="00835AB6">
        <w:rPr>
          <w:rFonts w:ascii="Times New Roman" w:hAnsi="Times New Roman"/>
          <w:b/>
          <w:sz w:val="32"/>
          <w:szCs w:val="32"/>
          <w:lang w:val="en-US"/>
        </w:rPr>
        <w:t>parteneriat</w:t>
      </w:r>
      <w:r w:rsidR="00D44D56" w:rsidRPr="00835AB6">
        <w:rPr>
          <w:rFonts w:ascii="Times New Roman" w:hAnsi="Times New Roman"/>
          <w:b/>
          <w:sz w:val="32"/>
          <w:szCs w:val="32"/>
          <w:lang w:val="en-US"/>
        </w:rPr>
        <w:t>.</w:t>
      </w:r>
    </w:p>
    <w:p w:rsidR="00D44D56" w:rsidRPr="00835AB6" w:rsidRDefault="00947D87" w:rsidP="00947D87">
      <w:pPr>
        <w:pStyle w:val="af"/>
        <w:ind w:left="643"/>
        <w:rPr>
          <w:rFonts w:ascii="Times New Roman" w:hAnsi="Times New Roman"/>
          <w:b/>
          <w:sz w:val="32"/>
          <w:szCs w:val="32"/>
          <w:u w:val="single"/>
          <w:lang w:val="en-US"/>
        </w:rPr>
      </w:pPr>
      <w:r w:rsidRPr="00835AB6">
        <w:rPr>
          <w:rFonts w:ascii="Times New Roman" w:hAnsi="Times New Roman"/>
          <w:b/>
          <w:sz w:val="32"/>
          <w:szCs w:val="32"/>
          <w:u w:val="single"/>
          <w:lang w:val="en-US"/>
        </w:rPr>
        <w:t>Dezvoltarea curriculară</w:t>
      </w:r>
    </w:p>
    <w:p w:rsidR="00D44D56" w:rsidRPr="00835AB6" w:rsidRDefault="00947D87" w:rsidP="00D44D56">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Întocmirea planificărilor instructive-educative anuale și săptămânale ținând cont de particularitățile îndividuale și de vârstă ale copiilor</w:t>
      </w:r>
      <w:r w:rsidR="00D44D56" w:rsidRPr="00835AB6">
        <w:rPr>
          <w:rFonts w:ascii="Times New Roman" w:hAnsi="Times New Roman"/>
          <w:b/>
          <w:sz w:val="32"/>
          <w:szCs w:val="32"/>
          <w:lang w:val="en-US"/>
        </w:rPr>
        <w:t>, în baza standardelor naționale</w:t>
      </w:r>
      <w:r w:rsidRPr="00835AB6">
        <w:rPr>
          <w:rFonts w:ascii="Times New Roman" w:hAnsi="Times New Roman"/>
          <w:b/>
          <w:sz w:val="32"/>
          <w:szCs w:val="32"/>
          <w:lang w:val="en-US"/>
        </w:rPr>
        <w:t xml:space="preserve"> </w:t>
      </w:r>
      <w:r w:rsidR="00D44D56" w:rsidRPr="00835AB6">
        <w:rPr>
          <w:rFonts w:ascii="Times New Roman" w:hAnsi="Times New Roman"/>
          <w:b/>
          <w:sz w:val="32"/>
          <w:szCs w:val="32"/>
          <w:lang w:val="en-US"/>
        </w:rPr>
        <w:t>Responsabili</w:t>
      </w:r>
      <w:r w:rsidRPr="00835AB6">
        <w:rPr>
          <w:rFonts w:ascii="Times New Roman" w:hAnsi="Times New Roman"/>
          <w:b/>
          <w:sz w:val="32"/>
          <w:szCs w:val="32"/>
          <w:lang w:val="en-US"/>
        </w:rPr>
        <w:t xml:space="preserve">: </w:t>
      </w:r>
      <w:r w:rsidR="00D44D56" w:rsidRPr="00835AB6">
        <w:rPr>
          <w:rFonts w:ascii="Times New Roman" w:hAnsi="Times New Roman"/>
          <w:b/>
          <w:sz w:val="32"/>
          <w:szCs w:val="32"/>
          <w:lang w:val="en-US"/>
        </w:rPr>
        <w:t>Întreg colectivul didactic în frunte cu metodistul instituției.</w:t>
      </w:r>
    </w:p>
    <w:p w:rsidR="00D44D56" w:rsidRPr="00835AB6" w:rsidRDefault="00D44D56" w:rsidP="00D44D56">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Dotare cu</w:t>
      </w:r>
      <w:r w:rsidR="00947D87" w:rsidRPr="00835AB6">
        <w:rPr>
          <w:rFonts w:ascii="Times New Roman" w:hAnsi="Times New Roman"/>
          <w:b/>
          <w:sz w:val="32"/>
          <w:szCs w:val="32"/>
          <w:lang w:val="en-US"/>
        </w:rPr>
        <w:t xml:space="preserve"> materiale</w:t>
      </w:r>
      <w:r w:rsidRPr="00835AB6">
        <w:rPr>
          <w:rFonts w:ascii="Times New Roman" w:hAnsi="Times New Roman"/>
          <w:b/>
          <w:sz w:val="32"/>
          <w:szCs w:val="32"/>
          <w:lang w:val="en-US"/>
        </w:rPr>
        <w:t xml:space="preserve"> didactice moderne și attractive.</w:t>
      </w:r>
    </w:p>
    <w:p w:rsidR="00D44D56" w:rsidRPr="00835AB6" w:rsidRDefault="00D44D56" w:rsidP="00D44D56">
      <w:pPr>
        <w:pStyle w:val="af"/>
        <w:ind w:left="1363"/>
        <w:rPr>
          <w:rFonts w:ascii="Times New Roman" w:hAnsi="Times New Roman"/>
          <w:b/>
          <w:sz w:val="32"/>
          <w:szCs w:val="32"/>
          <w:lang w:val="en-US"/>
        </w:rPr>
      </w:pPr>
      <w:r w:rsidRPr="00835AB6">
        <w:rPr>
          <w:rFonts w:ascii="Times New Roman" w:hAnsi="Times New Roman"/>
          <w:b/>
          <w:sz w:val="32"/>
          <w:szCs w:val="32"/>
          <w:lang w:val="en-US"/>
        </w:rPr>
        <w:t>Responsabili: Întreg colectivul didactic în frunte cu metodistul instituției.</w:t>
      </w:r>
    </w:p>
    <w:p w:rsidR="00D44D56" w:rsidRPr="00835AB6" w:rsidRDefault="00947D87" w:rsidP="00D44D56">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Proiectarea de situații de învățare bazate pe explorare, investigație, proiect</w:t>
      </w:r>
      <w:r w:rsidR="00D44D56" w:rsidRPr="00835AB6">
        <w:rPr>
          <w:rFonts w:ascii="Times New Roman" w:hAnsi="Times New Roman"/>
          <w:b/>
          <w:sz w:val="32"/>
          <w:szCs w:val="32"/>
          <w:lang w:val="en-US"/>
        </w:rPr>
        <w:t>.</w:t>
      </w:r>
    </w:p>
    <w:p w:rsidR="00D44D56" w:rsidRPr="00835AB6" w:rsidRDefault="00D44D56" w:rsidP="00D44D56">
      <w:pPr>
        <w:pStyle w:val="af"/>
        <w:ind w:left="1363"/>
        <w:rPr>
          <w:rFonts w:ascii="Times New Roman" w:hAnsi="Times New Roman"/>
          <w:b/>
          <w:sz w:val="32"/>
          <w:szCs w:val="32"/>
          <w:lang w:val="en-US"/>
        </w:rPr>
      </w:pPr>
      <w:r w:rsidRPr="00835AB6">
        <w:rPr>
          <w:rFonts w:ascii="Times New Roman" w:hAnsi="Times New Roman"/>
          <w:b/>
          <w:sz w:val="32"/>
          <w:szCs w:val="32"/>
          <w:lang w:val="en-US"/>
        </w:rPr>
        <w:t>Responsabili: Întreg colectivul didactic în frunte cu metodistul instituției.</w:t>
      </w:r>
      <w:r w:rsidR="00947D87" w:rsidRPr="00835AB6">
        <w:rPr>
          <w:rFonts w:ascii="Times New Roman" w:hAnsi="Times New Roman"/>
          <w:b/>
          <w:sz w:val="32"/>
          <w:szCs w:val="32"/>
          <w:lang w:val="en-US"/>
        </w:rPr>
        <w:t xml:space="preserve"> </w:t>
      </w:r>
    </w:p>
    <w:p w:rsidR="00D44D56" w:rsidRPr="00835AB6" w:rsidRDefault="00947D87" w:rsidP="00D44D56">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Realizarea unor studii, experimente pe probleme specifice procesului didactic</w:t>
      </w:r>
      <w:r w:rsidR="00D44D56" w:rsidRPr="00835AB6">
        <w:rPr>
          <w:rFonts w:ascii="Times New Roman" w:hAnsi="Times New Roman"/>
          <w:b/>
          <w:sz w:val="32"/>
          <w:szCs w:val="32"/>
          <w:lang w:val="en-US"/>
        </w:rPr>
        <w:t xml:space="preserve"> Responsabili: Întreg colectivul didactic în frunte cu metodistul instituției.</w:t>
      </w:r>
    </w:p>
    <w:p w:rsidR="00D44D56" w:rsidRPr="00835AB6" w:rsidRDefault="00947D87" w:rsidP="00D44D56">
      <w:pPr>
        <w:rPr>
          <w:rFonts w:ascii="Times New Roman" w:hAnsi="Times New Roman"/>
          <w:b/>
          <w:sz w:val="32"/>
          <w:szCs w:val="32"/>
          <w:lang w:val="en-US"/>
        </w:rPr>
      </w:pPr>
      <w:r w:rsidRPr="00835AB6">
        <w:rPr>
          <w:rFonts w:ascii="Times New Roman" w:hAnsi="Times New Roman"/>
          <w:b/>
          <w:sz w:val="32"/>
          <w:szCs w:val="32"/>
          <w:u w:val="single"/>
          <w:lang w:val="en-US"/>
        </w:rPr>
        <w:t>Dezvoltarea resurselor umane</w:t>
      </w:r>
      <w:r w:rsidRPr="00835AB6">
        <w:rPr>
          <w:rFonts w:ascii="Times New Roman" w:hAnsi="Times New Roman"/>
          <w:b/>
          <w:sz w:val="32"/>
          <w:szCs w:val="32"/>
          <w:lang w:val="en-US"/>
        </w:rPr>
        <w:t xml:space="preserve"> </w:t>
      </w:r>
    </w:p>
    <w:p w:rsidR="00D44D56" w:rsidRPr="00835AB6" w:rsidRDefault="00947D87" w:rsidP="00D44D56">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Respectarea numărului de copii înscrişi în valori legale</w:t>
      </w:r>
      <w:r w:rsidR="00D44D56" w:rsidRPr="00835AB6">
        <w:rPr>
          <w:rFonts w:ascii="Times New Roman" w:hAnsi="Times New Roman"/>
          <w:b/>
          <w:sz w:val="32"/>
          <w:szCs w:val="32"/>
          <w:lang w:val="en-US"/>
        </w:rPr>
        <w:t>.</w:t>
      </w:r>
    </w:p>
    <w:p w:rsidR="00D44D56" w:rsidRPr="00835AB6" w:rsidRDefault="00947D87" w:rsidP="00D44D56">
      <w:pPr>
        <w:ind w:left="1003"/>
        <w:rPr>
          <w:rFonts w:ascii="Times New Roman" w:hAnsi="Times New Roman"/>
          <w:b/>
          <w:sz w:val="32"/>
          <w:szCs w:val="32"/>
          <w:lang w:val="en-US"/>
        </w:rPr>
      </w:pPr>
      <w:r w:rsidRPr="00835AB6">
        <w:rPr>
          <w:rFonts w:ascii="Times New Roman" w:hAnsi="Times New Roman"/>
          <w:b/>
          <w:sz w:val="32"/>
          <w:szCs w:val="32"/>
          <w:lang w:val="en-US"/>
        </w:rPr>
        <w:t xml:space="preserve"> </w:t>
      </w:r>
      <w:r w:rsidR="00D44D56" w:rsidRPr="00835AB6">
        <w:rPr>
          <w:rFonts w:ascii="Times New Roman" w:hAnsi="Times New Roman"/>
          <w:b/>
          <w:sz w:val="32"/>
          <w:szCs w:val="32"/>
          <w:lang w:val="en-US"/>
        </w:rPr>
        <w:t xml:space="preserve">Responsabili: </w:t>
      </w:r>
      <w:r w:rsidRPr="00835AB6">
        <w:rPr>
          <w:rFonts w:ascii="Times New Roman" w:hAnsi="Times New Roman"/>
          <w:b/>
          <w:sz w:val="32"/>
          <w:szCs w:val="32"/>
          <w:lang w:val="en-US"/>
        </w:rPr>
        <w:t>director</w:t>
      </w:r>
    </w:p>
    <w:p w:rsidR="00D44D56" w:rsidRPr="00835AB6" w:rsidRDefault="00947D87" w:rsidP="00D44D56">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Perfecţionarea continuă a personalului didactic şi nedidactic</w:t>
      </w:r>
      <w:r w:rsidR="00D44D56" w:rsidRPr="00835AB6">
        <w:rPr>
          <w:rFonts w:ascii="Times New Roman" w:hAnsi="Times New Roman"/>
          <w:b/>
          <w:sz w:val="32"/>
          <w:szCs w:val="32"/>
          <w:lang w:val="en-US"/>
        </w:rPr>
        <w:t>.</w:t>
      </w:r>
    </w:p>
    <w:p w:rsidR="00947D87" w:rsidRPr="00835AB6" w:rsidRDefault="00F940E2" w:rsidP="00D44D56">
      <w:pPr>
        <w:pStyle w:val="af"/>
        <w:ind w:left="1363"/>
        <w:rPr>
          <w:rFonts w:ascii="Times New Roman" w:hAnsi="Times New Roman"/>
          <w:b/>
          <w:sz w:val="32"/>
          <w:szCs w:val="32"/>
          <w:lang w:val="en-US"/>
        </w:rPr>
      </w:pPr>
      <w:r w:rsidRPr="00835AB6">
        <w:rPr>
          <w:rFonts w:ascii="Times New Roman" w:hAnsi="Times New Roman"/>
          <w:b/>
          <w:sz w:val="32"/>
          <w:szCs w:val="32"/>
          <w:lang w:val="ro-MD"/>
        </w:rPr>
        <w:t>Responsabil</w:t>
      </w:r>
      <w:r w:rsidR="00947D87" w:rsidRPr="00835AB6">
        <w:rPr>
          <w:rFonts w:ascii="Times New Roman" w:hAnsi="Times New Roman"/>
          <w:b/>
          <w:sz w:val="32"/>
          <w:szCs w:val="32"/>
          <w:lang w:val="en-US"/>
        </w:rPr>
        <w:t>: director</w:t>
      </w:r>
      <w:r w:rsidRPr="00835AB6">
        <w:rPr>
          <w:rFonts w:ascii="Times New Roman" w:hAnsi="Times New Roman"/>
          <w:b/>
          <w:sz w:val="32"/>
          <w:szCs w:val="32"/>
          <w:lang w:val="en-US"/>
        </w:rPr>
        <w:t>.</w:t>
      </w:r>
    </w:p>
    <w:p w:rsidR="00F940E2" w:rsidRPr="00835AB6" w:rsidRDefault="00F940E2" w:rsidP="00F940E2">
      <w:pPr>
        <w:rPr>
          <w:rFonts w:ascii="Times New Roman" w:hAnsi="Times New Roman"/>
          <w:b/>
          <w:sz w:val="32"/>
          <w:szCs w:val="32"/>
          <w:u w:val="single"/>
          <w:lang w:val="en-US"/>
        </w:rPr>
      </w:pPr>
      <w:r w:rsidRPr="00835AB6">
        <w:rPr>
          <w:rFonts w:ascii="Times New Roman" w:hAnsi="Times New Roman"/>
          <w:b/>
          <w:sz w:val="32"/>
          <w:szCs w:val="32"/>
          <w:u w:val="single"/>
          <w:lang w:val="en-US"/>
        </w:rPr>
        <w:t>Atragerea de resurse financiare şi dezvoltarea bazei tehnico-materiale.</w:t>
      </w:r>
    </w:p>
    <w:p w:rsidR="00F940E2" w:rsidRDefault="00F940E2" w:rsidP="00F940E2">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Reabilitatea și modernizarea instituției.</w:t>
      </w:r>
    </w:p>
    <w:p w:rsidR="00E17C20" w:rsidRPr="005761DC" w:rsidRDefault="005761DC" w:rsidP="005761DC">
      <w:pPr>
        <w:jc w:val="center"/>
        <w:rPr>
          <w:rFonts w:ascii="Times New Roman" w:hAnsi="Times New Roman"/>
          <w:b/>
          <w:sz w:val="32"/>
          <w:szCs w:val="32"/>
        </w:rPr>
      </w:pPr>
      <w:r>
        <w:rPr>
          <w:rFonts w:ascii="Times New Roman" w:hAnsi="Times New Roman"/>
          <w:b/>
          <w:sz w:val="32"/>
          <w:szCs w:val="32"/>
        </w:rPr>
        <w:t>22</w:t>
      </w:r>
    </w:p>
    <w:p w:rsidR="00E17C20" w:rsidRPr="00E17C20" w:rsidRDefault="00E17C20" w:rsidP="00E17C20">
      <w:pPr>
        <w:rPr>
          <w:rFonts w:ascii="Times New Roman" w:hAnsi="Times New Roman"/>
          <w:b/>
          <w:sz w:val="32"/>
          <w:szCs w:val="32"/>
          <w:lang w:val="en-US"/>
        </w:rPr>
      </w:pPr>
    </w:p>
    <w:p w:rsidR="00E17C20" w:rsidRPr="00835AB6" w:rsidRDefault="00F940E2" w:rsidP="00F940E2">
      <w:pPr>
        <w:ind w:left="1003"/>
        <w:rPr>
          <w:rFonts w:ascii="Times New Roman" w:hAnsi="Times New Roman"/>
          <w:b/>
          <w:sz w:val="32"/>
          <w:szCs w:val="32"/>
          <w:lang w:val="en-US"/>
        </w:rPr>
      </w:pPr>
      <w:r w:rsidRPr="00835AB6">
        <w:rPr>
          <w:rFonts w:ascii="Times New Roman" w:hAnsi="Times New Roman"/>
          <w:b/>
          <w:sz w:val="32"/>
          <w:szCs w:val="32"/>
          <w:lang w:val="en-US"/>
        </w:rPr>
        <w:lastRenderedPageBreak/>
        <w:t>Responsabil: director.</w:t>
      </w:r>
    </w:p>
    <w:p w:rsidR="00F940E2" w:rsidRPr="00835AB6" w:rsidRDefault="00F940E2" w:rsidP="00F940E2">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Continuarea dot</w:t>
      </w:r>
      <w:r w:rsidRPr="00835AB6">
        <w:rPr>
          <w:rFonts w:ascii="Times New Roman" w:hAnsi="Times New Roman"/>
          <w:b/>
          <w:sz w:val="32"/>
          <w:szCs w:val="32"/>
          <w:lang w:val="ro-MD"/>
        </w:rPr>
        <w:t>ării instituției și modernizarea utilajelor.</w:t>
      </w:r>
    </w:p>
    <w:p w:rsidR="00F940E2" w:rsidRPr="00835AB6" w:rsidRDefault="00F940E2" w:rsidP="00F940E2">
      <w:pPr>
        <w:ind w:left="1003"/>
        <w:rPr>
          <w:rFonts w:ascii="Times New Roman" w:hAnsi="Times New Roman"/>
          <w:b/>
          <w:sz w:val="32"/>
          <w:szCs w:val="32"/>
          <w:lang w:val="en-US"/>
        </w:rPr>
      </w:pPr>
      <w:r w:rsidRPr="00835AB6">
        <w:rPr>
          <w:rFonts w:ascii="Times New Roman" w:hAnsi="Times New Roman"/>
          <w:b/>
          <w:sz w:val="32"/>
          <w:szCs w:val="32"/>
          <w:lang w:val="en-US"/>
        </w:rPr>
        <w:t>Responsabil: director.</w:t>
      </w:r>
    </w:p>
    <w:p w:rsidR="00F940E2" w:rsidRPr="00835AB6" w:rsidRDefault="00F940E2" w:rsidP="00F940E2">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Atragerea altor resurse dec</w:t>
      </w:r>
      <w:r w:rsidRPr="00835AB6">
        <w:rPr>
          <w:rFonts w:ascii="Times New Roman" w:hAnsi="Times New Roman"/>
          <w:b/>
          <w:sz w:val="32"/>
          <w:szCs w:val="32"/>
          <w:lang w:val="ro-MD"/>
        </w:rPr>
        <w:t>ît cele bugetare prin încadrare în proiecte, atragere de investiții, granturi, finanțări străine, etc.</w:t>
      </w:r>
    </w:p>
    <w:p w:rsidR="00F940E2" w:rsidRPr="00835AB6" w:rsidRDefault="00F940E2" w:rsidP="00F940E2">
      <w:pPr>
        <w:ind w:left="1003"/>
        <w:rPr>
          <w:rFonts w:ascii="Times New Roman" w:hAnsi="Times New Roman"/>
          <w:b/>
          <w:sz w:val="32"/>
          <w:szCs w:val="32"/>
          <w:lang w:val="en-US"/>
        </w:rPr>
      </w:pPr>
      <w:r w:rsidRPr="00835AB6">
        <w:rPr>
          <w:rFonts w:ascii="Times New Roman" w:hAnsi="Times New Roman"/>
          <w:b/>
          <w:sz w:val="32"/>
          <w:szCs w:val="32"/>
          <w:lang w:val="en-US"/>
        </w:rPr>
        <w:t>Responsabil: director.</w:t>
      </w:r>
    </w:p>
    <w:p w:rsidR="00F940E2" w:rsidRPr="00835AB6" w:rsidRDefault="00F940E2" w:rsidP="00F940E2">
      <w:pPr>
        <w:pStyle w:val="af"/>
        <w:ind w:left="643"/>
        <w:rPr>
          <w:rFonts w:ascii="Times New Roman" w:hAnsi="Times New Roman"/>
          <w:b/>
          <w:sz w:val="32"/>
          <w:szCs w:val="32"/>
          <w:u w:val="single"/>
          <w:lang w:val="en-US"/>
        </w:rPr>
      </w:pPr>
      <w:r w:rsidRPr="00835AB6">
        <w:rPr>
          <w:rFonts w:ascii="Times New Roman" w:hAnsi="Times New Roman"/>
          <w:b/>
          <w:sz w:val="32"/>
          <w:szCs w:val="32"/>
          <w:u w:val="single"/>
          <w:lang w:val="en-US"/>
        </w:rPr>
        <w:t>Dezvoltarea relaţiilor comunitare şi de parteneriat.</w:t>
      </w:r>
    </w:p>
    <w:p w:rsidR="00835AB6" w:rsidRPr="00835AB6" w:rsidRDefault="00F940E2" w:rsidP="00F86F86">
      <w:pPr>
        <w:pStyle w:val="af"/>
        <w:numPr>
          <w:ilvl w:val="0"/>
          <w:numId w:val="22"/>
        </w:numPr>
        <w:rPr>
          <w:rFonts w:ascii="Times New Roman" w:hAnsi="Times New Roman"/>
          <w:b/>
          <w:sz w:val="32"/>
          <w:szCs w:val="32"/>
          <w:lang w:val="en-US"/>
        </w:rPr>
      </w:pPr>
      <w:r w:rsidRPr="00835AB6">
        <w:rPr>
          <w:rFonts w:ascii="Times New Roman" w:hAnsi="Times New Roman"/>
          <w:b/>
          <w:sz w:val="32"/>
          <w:szCs w:val="32"/>
          <w:lang w:val="en-US"/>
        </w:rPr>
        <w:t>Extinderea rela</w:t>
      </w:r>
      <w:r w:rsidRPr="00835AB6">
        <w:rPr>
          <w:rFonts w:ascii="Times New Roman" w:hAnsi="Times New Roman"/>
          <w:b/>
          <w:sz w:val="32"/>
          <w:szCs w:val="32"/>
          <w:lang w:val="ro-MD"/>
        </w:rPr>
        <w:t>țiilor de parteneriat cu alte instituții, școli, parteneriat cu familia, cu diverse organizații guvernamentale și nonguvernamentale.</w:t>
      </w:r>
    </w:p>
    <w:p w:rsidR="00375C8B" w:rsidRDefault="00835AB6" w:rsidP="00375C8B">
      <w:pPr>
        <w:tabs>
          <w:tab w:val="left" w:pos="7776"/>
        </w:tabs>
        <w:rPr>
          <w:rFonts w:ascii="Times New Roman" w:hAnsi="Times New Roman"/>
          <w:sz w:val="56"/>
          <w:szCs w:val="56"/>
          <w:lang w:val="en-US"/>
        </w:rPr>
      </w:pPr>
      <w:r w:rsidRPr="00375C8B">
        <w:rPr>
          <w:rFonts w:ascii="Times New Roman" w:hAnsi="Times New Roman"/>
          <w:sz w:val="56"/>
          <w:szCs w:val="56"/>
          <w:lang w:val="en-US"/>
        </w:rPr>
        <w:tab/>
      </w:r>
    </w:p>
    <w:p w:rsidR="00174A92" w:rsidRDefault="00375C8B" w:rsidP="00375C8B">
      <w:pPr>
        <w:pStyle w:val="af"/>
        <w:tabs>
          <w:tab w:val="left" w:pos="7776"/>
        </w:tabs>
        <w:ind w:left="643"/>
        <w:rPr>
          <w:rFonts w:ascii="Times New Roman" w:hAnsi="Times New Roman"/>
          <w:b/>
          <w:sz w:val="56"/>
          <w:szCs w:val="56"/>
          <w:lang w:val="en-US"/>
        </w:rPr>
      </w:pPr>
      <w:r>
        <w:rPr>
          <w:rFonts w:ascii="Times New Roman" w:hAnsi="Times New Roman"/>
          <w:b/>
          <w:sz w:val="56"/>
          <w:szCs w:val="56"/>
          <w:lang w:val="en-US"/>
        </w:rPr>
        <w:t xml:space="preserve">9.Prezent </w:t>
      </w:r>
      <w:r>
        <w:rPr>
          <w:rFonts w:ascii="Times New Roman" w:hAnsi="Times New Roman"/>
          <w:b/>
          <w:sz w:val="56"/>
          <w:szCs w:val="56"/>
          <w:lang w:val="ro-MD"/>
        </w:rPr>
        <w:t>și</w:t>
      </w:r>
      <w:r>
        <w:rPr>
          <w:rFonts w:ascii="Times New Roman" w:hAnsi="Times New Roman"/>
          <w:b/>
          <w:sz w:val="56"/>
          <w:szCs w:val="56"/>
          <w:lang w:val="en-US"/>
        </w:rPr>
        <w:t xml:space="preserve"> perspective:</w:t>
      </w:r>
    </w:p>
    <w:p w:rsidR="00375C8B" w:rsidRPr="003F1D63" w:rsidRDefault="00B93CB6" w:rsidP="00375C8B">
      <w:pPr>
        <w:rPr>
          <w:rFonts w:ascii="Times New Roman" w:hAnsi="Times New Roman"/>
          <w:b/>
          <w:sz w:val="32"/>
          <w:szCs w:val="32"/>
          <w:lang w:val="en-US"/>
        </w:rPr>
      </w:pPr>
      <w:r>
        <w:rPr>
          <w:rFonts w:ascii="Times New Roman" w:hAnsi="Times New Roman"/>
          <w:b/>
          <w:sz w:val="32"/>
          <w:szCs w:val="32"/>
          <w:lang w:val="en-US"/>
        </w:rPr>
        <w:t xml:space="preserve">a) </w:t>
      </w:r>
      <w:r w:rsidRPr="00B93CB6">
        <w:rPr>
          <w:rFonts w:ascii="Times New Roman" w:hAnsi="Times New Roman"/>
          <w:b/>
          <w:sz w:val="40"/>
          <w:szCs w:val="40"/>
          <w:lang w:val="en-US"/>
        </w:rPr>
        <w:t>Resurse umane:</w:t>
      </w:r>
      <w:r>
        <w:rPr>
          <w:rFonts w:ascii="Times New Roman" w:hAnsi="Times New Roman"/>
          <w:b/>
          <w:sz w:val="32"/>
          <w:szCs w:val="32"/>
          <w:lang w:val="en-US"/>
        </w:rPr>
        <w:t xml:space="preserve"> </w:t>
      </w:r>
      <w:r w:rsidR="00375C8B">
        <w:rPr>
          <w:rFonts w:ascii="Times New Roman" w:hAnsi="Times New Roman"/>
          <w:b/>
          <w:sz w:val="32"/>
          <w:szCs w:val="32"/>
          <w:lang w:val="en-US"/>
        </w:rPr>
        <w:t>Î</w:t>
      </w:r>
      <w:r w:rsidR="00375C8B" w:rsidRPr="003F1D63">
        <w:rPr>
          <w:rFonts w:ascii="Times New Roman" w:hAnsi="Times New Roman"/>
          <w:b/>
          <w:sz w:val="32"/>
          <w:szCs w:val="32"/>
          <w:lang w:val="en-US"/>
        </w:rPr>
        <w:t>n grădiniță activează, conform statelor vizate</w:t>
      </w:r>
      <w:r w:rsidR="00434883">
        <w:rPr>
          <w:rFonts w:ascii="Times New Roman" w:hAnsi="Times New Roman"/>
          <w:b/>
          <w:sz w:val="32"/>
          <w:szCs w:val="32"/>
          <w:lang w:val="en-US"/>
        </w:rPr>
        <w:t xml:space="preserve"> </w:t>
      </w:r>
      <w:r w:rsidR="00375C8B" w:rsidRPr="003F1D63">
        <w:rPr>
          <w:rFonts w:ascii="Times New Roman" w:hAnsi="Times New Roman"/>
          <w:b/>
          <w:sz w:val="32"/>
          <w:szCs w:val="32"/>
          <w:lang w:val="en-US"/>
        </w:rPr>
        <w:t>și aprobate annual: un director, metodist, 8 educatori, șef de gospodărie, asistent medical, un conducător musical, 3 ajutori de educatori, o dădacă sanitară, o spălătoreasă, un magazioner, un bucătar, un bucatar auxiliar și 3 paznici.</w:t>
      </w:r>
    </w:p>
    <w:p w:rsidR="00B93CB6" w:rsidRDefault="00375C8B" w:rsidP="00375C8B">
      <w:pPr>
        <w:rPr>
          <w:rFonts w:ascii="Times New Roman" w:hAnsi="Times New Roman"/>
          <w:b/>
          <w:sz w:val="32"/>
          <w:szCs w:val="32"/>
          <w:lang w:val="en-US"/>
        </w:rPr>
      </w:pPr>
      <w:r w:rsidRPr="003F1D63">
        <w:rPr>
          <w:rFonts w:ascii="Times New Roman" w:hAnsi="Times New Roman"/>
          <w:b/>
          <w:sz w:val="32"/>
          <w:szCs w:val="32"/>
          <w:lang w:val="en-US"/>
        </w:rPr>
        <w:t>Patru grupe de copii sunt fregventate de circa 75 copii zilnic, pe liste fiind 91 copii. Deci fregvența este de circa 83% în dependență de perioada anului.</w:t>
      </w:r>
    </w:p>
    <w:p w:rsidR="00B93CB6" w:rsidRDefault="00B93CB6" w:rsidP="00375C8B">
      <w:pPr>
        <w:rPr>
          <w:rFonts w:ascii="Times New Roman" w:hAnsi="Times New Roman"/>
          <w:b/>
          <w:sz w:val="32"/>
          <w:szCs w:val="32"/>
          <w:lang w:val="en-US"/>
        </w:rPr>
      </w:pPr>
    </w:p>
    <w:p w:rsidR="00B93CB6" w:rsidRDefault="00B93CB6" w:rsidP="00375C8B">
      <w:pPr>
        <w:rPr>
          <w:rFonts w:ascii="Times New Roman" w:hAnsi="Times New Roman"/>
          <w:b/>
          <w:sz w:val="32"/>
          <w:szCs w:val="32"/>
          <w:lang w:val="en-US"/>
        </w:rPr>
      </w:pPr>
      <w:r>
        <w:rPr>
          <w:rFonts w:ascii="Times New Roman" w:hAnsi="Times New Roman"/>
          <w:b/>
          <w:sz w:val="32"/>
          <w:szCs w:val="32"/>
          <w:lang w:val="en-US"/>
        </w:rPr>
        <w:t xml:space="preserve">b) </w:t>
      </w:r>
      <w:r w:rsidR="00375C8B" w:rsidRPr="003F1D63">
        <w:rPr>
          <w:rFonts w:ascii="Times New Roman" w:hAnsi="Times New Roman"/>
          <w:b/>
          <w:sz w:val="32"/>
          <w:szCs w:val="32"/>
          <w:lang w:val="en-US"/>
        </w:rPr>
        <w:t xml:space="preserve"> </w:t>
      </w:r>
      <w:r w:rsidRPr="00B93CB6">
        <w:rPr>
          <w:rFonts w:ascii="Times New Roman" w:hAnsi="Times New Roman"/>
          <w:b/>
          <w:sz w:val="40"/>
          <w:szCs w:val="40"/>
          <w:lang w:val="en-US"/>
        </w:rPr>
        <w:t>Resurse materiale:</w:t>
      </w:r>
      <w:r>
        <w:rPr>
          <w:rFonts w:ascii="Times New Roman" w:hAnsi="Times New Roman"/>
          <w:b/>
          <w:sz w:val="32"/>
          <w:szCs w:val="32"/>
          <w:lang w:val="en-US"/>
        </w:rPr>
        <w:t xml:space="preserve"> Cl</w:t>
      </w:r>
      <w:r>
        <w:rPr>
          <w:rFonts w:ascii="Times New Roman" w:hAnsi="Times New Roman"/>
          <w:b/>
          <w:sz w:val="32"/>
          <w:szCs w:val="32"/>
          <w:lang w:val="ro-MD"/>
        </w:rPr>
        <w:t>ă</w:t>
      </w:r>
      <w:r>
        <w:rPr>
          <w:rFonts w:ascii="Times New Roman" w:hAnsi="Times New Roman"/>
          <w:b/>
          <w:sz w:val="32"/>
          <w:szCs w:val="32"/>
          <w:lang w:val="en-US"/>
        </w:rPr>
        <w:t xml:space="preserve">direa instituției este o clădire ajustată cu o suprafață de </w:t>
      </w:r>
      <w:r w:rsidRPr="00B93CB6">
        <w:rPr>
          <w:rFonts w:ascii="Times New Roman" w:hAnsi="Times New Roman"/>
          <w:b/>
          <w:color w:val="FF0000"/>
          <w:sz w:val="32"/>
          <w:szCs w:val="32"/>
          <w:lang w:val="en-US"/>
        </w:rPr>
        <w:t>591 m2</w:t>
      </w:r>
      <w:r>
        <w:rPr>
          <w:rFonts w:ascii="Times New Roman" w:hAnsi="Times New Roman"/>
          <w:b/>
          <w:sz w:val="32"/>
          <w:szCs w:val="32"/>
          <w:lang w:val="en-US"/>
        </w:rPr>
        <w:t>.</w:t>
      </w:r>
      <w:r w:rsidRPr="00B93CB6">
        <w:rPr>
          <w:rFonts w:ascii="Times New Roman" w:hAnsi="Times New Roman"/>
          <w:b/>
          <w:sz w:val="32"/>
          <w:szCs w:val="32"/>
          <w:lang w:val="en-US"/>
        </w:rPr>
        <w:t xml:space="preserve"> </w:t>
      </w:r>
      <w:r w:rsidR="00375C8B" w:rsidRPr="003F1D63">
        <w:rPr>
          <w:rFonts w:ascii="Times New Roman" w:hAnsi="Times New Roman"/>
          <w:b/>
          <w:sz w:val="32"/>
          <w:szCs w:val="32"/>
          <w:lang w:val="en-US"/>
        </w:rPr>
        <w:t>Trei grupe sunt dotate cu dormitoare separate, una-nu. În instituție funcționează cabinetul medical, dotat con-m cerințelor sanitare avînd și un isolator separat. Blocul alimentar al instituției este bine amenajat și dotat cu toate cele necesare pentru asigurarea unei alim</w:t>
      </w:r>
      <w:r w:rsidR="00375C8B">
        <w:rPr>
          <w:rFonts w:ascii="Times New Roman" w:hAnsi="Times New Roman"/>
          <w:b/>
          <w:sz w:val="32"/>
          <w:szCs w:val="32"/>
          <w:lang w:val="en-US"/>
        </w:rPr>
        <w:t>entații calitative copiilor</w:t>
      </w:r>
      <w:r w:rsidR="00375C8B" w:rsidRPr="003F1D63">
        <w:rPr>
          <w:rFonts w:ascii="Times New Roman" w:hAnsi="Times New Roman"/>
          <w:b/>
          <w:sz w:val="32"/>
          <w:szCs w:val="32"/>
          <w:lang w:val="en-US"/>
        </w:rPr>
        <w:t xml:space="preserve"> din</w:t>
      </w:r>
    </w:p>
    <w:p w:rsidR="00B93CB6" w:rsidRDefault="00B93CB6" w:rsidP="00B93CB6">
      <w:pPr>
        <w:jc w:val="center"/>
        <w:rPr>
          <w:rFonts w:ascii="Times New Roman" w:hAnsi="Times New Roman"/>
          <w:b/>
          <w:sz w:val="32"/>
          <w:szCs w:val="32"/>
          <w:lang w:val="en-US"/>
        </w:rPr>
      </w:pPr>
      <w:r>
        <w:rPr>
          <w:rFonts w:ascii="Times New Roman" w:hAnsi="Times New Roman"/>
          <w:b/>
          <w:sz w:val="32"/>
          <w:szCs w:val="32"/>
          <w:lang w:val="en-US"/>
        </w:rPr>
        <w:t>23</w:t>
      </w:r>
    </w:p>
    <w:p w:rsidR="00B93CB6" w:rsidRDefault="00B93CB6" w:rsidP="00375C8B">
      <w:pPr>
        <w:rPr>
          <w:rFonts w:ascii="Times New Roman" w:hAnsi="Times New Roman"/>
          <w:b/>
          <w:sz w:val="32"/>
          <w:szCs w:val="32"/>
          <w:lang w:val="en-US"/>
        </w:rPr>
      </w:pPr>
    </w:p>
    <w:p w:rsidR="00B93CB6" w:rsidRDefault="00B93CB6" w:rsidP="00375C8B">
      <w:pPr>
        <w:rPr>
          <w:rFonts w:ascii="Times New Roman" w:hAnsi="Times New Roman"/>
          <w:b/>
          <w:sz w:val="32"/>
          <w:szCs w:val="32"/>
          <w:lang w:val="en-US"/>
        </w:rPr>
      </w:pPr>
    </w:p>
    <w:p w:rsidR="00375C8B" w:rsidRDefault="00375C8B" w:rsidP="00375C8B">
      <w:pPr>
        <w:rPr>
          <w:rFonts w:ascii="Times New Roman" w:hAnsi="Times New Roman"/>
          <w:b/>
          <w:sz w:val="32"/>
          <w:szCs w:val="32"/>
          <w:lang w:val="en-US"/>
        </w:rPr>
      </w:pPr>
      <w:r w:rsidRPr="003F1D63">
        <w:rPr>
          <w:rFonts w:ascii="Times New Roman" w:hAnsi="Times New Roman"/>
          <w:b/>
          <w:sz w:val="32"/>
          <w:szCs w:val="32"/>
          <w:lang w:val="en-US"/>
        </w:rPr>
        <w:t xml:space="preserve"> instituție. Instituția dispune de 2 depozite, unul în interior și altul</w:t>
      </w:r>
      <w:r w:rsidR="00B93CB6">
        <w:rPr>
          <w:rFonts w:ascii="Times New Roman" w:hAnsi="Times New Roman"/>
          <w:b/>
          <w:sz w:val="32"/>
          <w:szCs w:val="32"/>
          <w:lang w:val="en-US"/>
        </w:rPr>
        <w:t xml:space="preserve"> </w:t>
      </w:r>
      <w:r w:rsidRPr="003F1D63">
        <w:rPr>
          <w:rFonts w:ascii="Times New Roman" w:hAnsi="Times New Roman"/>
          <w:b/>
          <w:sz w:val="32"/>
          <w:szCs w:val="32"/>
          <w:lang w:val="en-US"/>
        </w:rPr>
        <w:t xml:space="preserve">separat de instituție pentru legume, recent reparat capital. Spălătoria instituției este amplasată în subsolul clădirii grădiniței și a fost de asemenea recent reparată. Sala muzicală a instituției este amplasată în inima grădiniței. În grădiniță lipsește un cabinet metodic amenajat și dotat cee ace crează dificiențe în activitatea metodică a instituției. Terenul grădiniței este bine amenajat. Fiecare grupă dispone de un teren separate dotat cu pavilion </w:t>
      </w:r>
      <w:r w:rsidR="00B93CB6">
        <w:rPr>
          <w:rFonts w:ascii="Times New Roman" w:hAnsi="Times New Roman"/>
          <w:b/>
          <w:sz w:val="32"/>
          <w:szCs w:val="32"/>
          <w:lang w:val="en-US"/>
        </w:rPr>
        <w:t>separate și instalații de joacă</w:t>
      </w:r>
      <w:r w:rsidRPr="003F1D63">
        <w:rPr>
          <w:rFonts w:ascii="Times New Roman" w:hAnsi="Times New Roman"/>
          <w:b/>
          <w:sz w:val="32"/>
          <w:szCs w:val="32"/>
          <w:lang w:val="en-US"/>
        </w:rPr>
        <w:t xml:space="preserve">. Pe teritoriul instituției este amenajat și un teren sportiv, unde se petrec activități sportive cu copiii din instituție. </w:t>
      </w:r>
    </w:p>
    <w:p w:rsidR="00C46ED9" w:rsidRPr="00C46ED9" w:rsidRDefault="00C46ED9" w:rsidP="00C46ED9">
      <w:pPr>
        <w:rPr>
          <w:rFonts w:ascii="Times New Roman" w:hAnsi="Times New Roman"/>
          <w:b/>
          <w:sz w:val="32"/>
          <w:szCs w:val="32"/>
          <w:lang w:val="en-US"/>
        </w:rPr>
      </w:pPr>
      <w:r>
        <w:rPr>
          <w:rFonts w:ascii="Times New Roman" w:hAnsi="Times New Roman"/>
          <w:b/>
          <w:sz w:val="32"/>
          <w:szCs w:val="32"/>
          <w:lang w:val="en-US"/>
        </w:rPr>
        <w:t>c</w:t>
      </w:r>
      <w:r w:rsidRPr="00C46ED9">
        <w:rPr>
          <w:rFonts w:ascii="Times New Roman" w:hAnsi="Times New Roman"/>
          <w:b/>
          <w:sz w:val="32"/>
          <w:szCs w:val="32"/>
          <w:lang w:val="en-US"/>
        </w:rPr>
        <w:t>)</w:t>
      </w:r>
      <w:r w:rsidRPr="00C46ED9">
        <w:rPr>
          <w:rFonts w:ascii="Times New Roman" w:hAnsi="Times New Roman"/>
          <w:b/>
          <w:sz w:val="40"/>
          <w:szCs w:val="40"/>
          <w:lang w:val="en-US"/>
        </w:rPr>
        <w:t>Resurse financiare</w:t>
      </w:r>
      <w:r>
        <w:rPr>
          <w:rFonts w:ascii="Times New Roman" w:hAnsi="Times New Roman"/>
          <w:b/>
          <w:sz w:val="32"/>
          <w:szCs w:val="32"/>
          <w:lang w:val="en-US"/>
        </w:rPr>
        <w:t>:</w:t>
      </w:r>
    </w:p>
    <w:p w:rsidR="00C46ED9" w:rsidRDefault="00C46ED9" w:rsidP="00C46ED9">
      <w:pPr>
        <w:rPr>
          <w:rFonts w:ascii="Times New Roman" w:hAnsi="Times New Roman"/>
          <w:b/>
          <w:sz w:val="32"/>
          <w:szCs w:val="32"/>
          <w:lang w:val="en-US"/>
        </w:rPr>
      </w:pPr>
      <w:r w:rsidRPr="00C46ED9">
        <w:rPr>
          <w:rFonts w:ascii="Times New Roman" w:hAnsi="Times New Roman"/>
          <w:b/>
          <w:sz w:val="32"/>
          <w:szCs w:val="32"/>
          <w:lang w:val="en-US"/>
        </w:rPr>
        <w:t xml:space="preserve"> Resursele financiare ale </w:t>
      </w:r>
      <w:r>
        <w:rPr>
          <w:rFonts w:ascii="Times New Roman" w:hAnsi="Times New Roman"/>
          <w:b/>
          <w:sz w:val="32"/>
          <w:szCs w:val="32"/>
          <w:lang w:val="en-US"/>
        </w:rPr>
        <w:t>gr</w:t>
      </w:r>
      <w:r>
        <w:rPr>
          <w:rFonts w:ascii="Times New Roman" w:hAnsi="Times New Roman"/>
          <w:b/>
          <w:sz w:val="32"/>
          <w:szCs w:val="32"/>
          <w:lang w:val="ro-MD"/>
        </w:rPr>
        <w:t>ă</w:t>
      </w:r>
      <w:r>
        <w:rPr>
          <w:rFonts w:ascii="Times New Roman" w:hAnsi="Times New Roman"/>
          <w:b/>
          <w:sz w:val="32"/>
          <w:szCs w:val="32"/>
          <w:lang w:val="en-US"/>
        </w:rPr>
        <w:t xml:space="preserve">diniței “Căsuța din poveste” provin </w:t>
      </w:r>
      <w:r w:rsidRPr="00C46ED9">
        <w:rPr>
          <w:rFonts w:ascii="Times New Roman" w:hAnsi="Times New Roman"/>
          <w:b/>
          <w:sz w:val="32"/>
          <w:szCs w:val="32"/>
          <w:lang w:val="en-US"/>
        </w:rPr>
        <w:t>din următoarele surse:</w:t>
      </w:r>
    </w:p>
    <w:p w:rsidR="00C46ED9" w:rsidRDefault="00C46ED9" w:rsidP="00C46ED9">
      <w:pPr>
        <w:rPr>
          <w:rFonts w:ascii="Times New Roman" w:hAnsi="Times New Roman"/>
          <w:b/>
          <w:sz w:val="32"/>
          <w:szCs w:val="32"/>
          <w:lang w:val="en-US"/>
        </w:rPr>
      </w:pPr>
      <w:r w:rsidRPr="00C46ED9">
        <w:rPr>
          <w:rFonts w:ascii="Times New Roman" w:hAnsi="Times New Roman"/>
          <w:b/>
          <w:sz w:val="32"/>
          <w:szCs w:val="32"/>
          <w:lang w:val="en-US"/>
        </w:rPr>
        <w:t xml:space="preserve"> 1.  </w:t>
      </w:r>
      <w:r w:rsidR="00DF7A90">
        <w:rPr>
          <w:rFonts w:ascii="Times New Roman" w:hAnsi="Times New Roman"/>
          <w:b/>
          <w:sz w:val="32"/>
          <w:szCs w:val="32"/>
          <w:lang w:val="en-US"/>
        </w:rPr>
        <w:t>B</w:t>
      </w:r>
      <w:r w:rsidRPr="00C46ED9">
        <w:rPr>
          <w:rFonts w:ascii="Times New Roman" w:hAnsi="Times New Roman"/>
          <w:b/>
          <w:sz w:val="32"/>
          <w:szCs w:val="32"/>
          <w:lang w:val="en-US"/>
        </w:rPr>
        <w:t>ugetul de stat</w:t>
      </w:r>
      <w:r w:rsidR="00DF7A90">
        <w:rPr>
          <w:rFonts w:ascii="Times New Roman" w:hAnsi="Times New Roman"/>
          <w:b/>
          <w:sz w:val="32"/>
          <w:szCs w:val="32"/>
          <w:lang w:val="en-US"/>
        </w:rPr>
        <w:t xml:space="preserve"> (transferuri pe conturi speciale de c</w:t>
      </w:r>
      <w:r w:rsidR="00DF7A90">
        <w:rPr>
          <w:rFonts w:ascii="Times New Roman" w:hAnsi="Times New Roman"/>
          <w:b/>
          <w:sz w:val="32"/>
          <w:szCs w:val="32"/>
          <w:lang w:val="ro-MD"/>
        </w:rPr>
        <w:t>ătre Ministerul Finanțelor)</w:t>
      </w:r>
      <w:r w:rsidR="00822BF4">
        <w:rPr>
          <w:rFonts w:ascii="Times New Roman" w:hAnsi="Times New Roman"/>
          <w:b/>
          <w:sz w:val="32"/>
          <w:szCs w:val="32"/>
          <w:lang w:val="ro-MD"/>
        </w:rPr>
        <w:t xml:space="preserve"> în continuare „resurse buget</w:t>
      </w:r>
      <w:r w:rsidR="00822BF4">
        <w:rPr>
          <w:rFonts w:ascii="Times New Roman" w:hAnsi="Times New Roman"/>
          <w:b/>
          <w:sz w:val="32"/>
          <w:szCs w:val="32"/>
          <w:lang w:val="en-US"/>
        </w:rPr>
        <w:t>”</w:t>
      </w:r>
      <w:r w:rsidRPr="00C46ED9">
        <w:rPr>
          <w:rFonts w:ascii="Times New Roman" w:hAnsi="Times New Roman"/>
          <w:b/>
          <w:sz w:val="32"/>
          <w:szCs w:val="32"/>
          <w:lang w:val="en-US"/>
        </w:rPr>
        <w:t>;</w:t>
      </w:r>
    </w:p>
    <w:p w:rsidR="00C46ED9" w:rsidRDefault="00C46ED9" w:rsidP="00C46ED9">
      <w:pPr>
        <w:rPr>
          <w:rFonts w:ascii="Times New Roman" w:hAnsi="Times New Roman"/>
          <w:b/>
          <w:sz w:val="32"/>
          <w:szCs w:val="32"/>
          <w:lang w:val="en-US"/>
        </w:rPr>
      </w:pPr>
      <w:r w:rsidRPr="00C46ED9">
        <w:rPr>
          <w:rFonts w:ascii="Times New Roman" w:hAnsi="Times New Roman"/>
          <w:b/>
          <w:sz w:val="32"/>
          <w:szCs w:val="32"/>
          <w:lang w:val="en-US"/>
        </w:rPr>
        <w:t xml:space="preserve"> 2.  </w:t>
      </w:r>
      <w:r>
        <w:rPr>
          <w:rFonts w:ascii="Times New Roman" w:hAnsi="Times New Roman"/>
          <w:b/>
          <w:sz w:val="32"/>
          <w:szCs w:val="32"/>
          <w:lang w:val="en-US"/>
        </w:rPr>
        <w:t>AO “Căsuța din poveste”</w:t>
      </w:r>
      <w:r w:rsidR="00DF7A90">
        <w:rPr>
          <w:rFonts w:ascii="Times New Roman" w:hAnsi="Times New Roman"/>
          <w:b/>
          <w:sz w:val="32"/>
          <w:szCs w:val="32"/>
          <w:lang w:val="en-US"/>
        </w:rPr>
        <w:t xml:space="preserve"> donații benevole achitate prin bancă de catre părinții copiilor din instituție</w:t>
      </w:r>
      <w:r w:rsidR="00822BF4">
        <w:rPr>
          <w:rFonts w:ascii="Times New Roman" w:hAnsi="Times New Roman"/>
          <w:b/>
          <w:sz w:val="32"/>
          <w:szCs w:val="32"/>
          <w:lang w:val="en-US"/>
        </w:rPr>
        <w:t xml:space="preserve"> </w:t>
      </w:r>
      <w:r w:rsidR="00822BF4">
        <w:rPr>
          <w:rFonts w:ascii="Times New Roman" w:hAnsi="Times New Roman"/>
          <w:b/>
          <w:sz w:val="32"/>
          <w:szCs w:val="32"/>
          <w:lang w:val="ro-MD"/>
        </w:rPr>
        <w:t>î</w:t>
      </w:r>
      <w:r w:rsidR="00822BF4">
        <w:rPr>
          <w:rFonts w:ascii="Times New Roman" w:hAnsi="Times New Roman"/>
          <w:b/>
          <w:sz w:val="32"/>
          <w:szCs w:val="32"/>
          <w:lang w:val="en-US"/>
        </w:rPr>
        <w:t>n continuare “resurse extrabuget”</w:t>
      </w:r>
      <w:r>
        <w:rPr>
          <w:rFonts w:ascii="Times New Roman" w:hAnsi="Times New Roman"/>
          <w:b/>
          <w:sz w:val="32"/>
          <w:szCs w:val="32"/>
          <w:lang w:val="en-US"/>
        </w:rPr>
        <w:t>.</w:t>
      </w:r>
      <w:r w:rsidRPr="00C46ED9">
        <w:rPr>
          <w:rFonts w:ascii="Times New Roman" w:hAnsi="Times New Roman"/>
          <w:b/>
          <w:sz w:val="32"/>
          <w:szCs w:val="32"/>
          <w:lang w:val="en-US"/>
        </w:rPr>
        <w:t xml:space="preserve"> </w:t>
      </w:r>
    </w:p>
    <w:p w:rsidR="00C46ED9" w:rsidRPr="001D4DB9" w:rsidRDefault="00DF7A90" w:rsidP="00C46ED9">
      <w:pPr>
        <w:rPr>
          <w:rFonts w:ascii="Times New Roman" w:hAnsi="Times New Roman"/>
          <w:b/>
          <w:color w:val="FF0000"/>
          <w:sz w:val="32"/>
          <w:szCs w:val="32"/>
          <w:lang w:val="en-US"/>
        </w:rPr>
      </w:pPr>
      <w:r>
        <w:rPr>
          <w:rFonts w:ascii="Times New Roman" w:hAnsi="Times New Roman"/>
          <w:b/>
          <w:sz w:val="32"/>
          <w:szCs w:val="32"/>
          <w:lang w:val="en-US"/>
        </w:rPr>
        <w:t xml:space="preserve">Repartizarea de bugetpentru instituție se planifică </w:t>
      </w:r>
      <w:r w:rsidR="00822BF4">
        <w:rPr>
          <w:rFonts w:ascii="Times New Roman" w:hAnsi="Times New Roman"/>
          <w:b/>
          <w:sz w:val="32"/>
          <w:szCs w:val="32"/>
          <w:lang w:val="en-US"/>
        </w:rPr>
        <w:t>an</w:t>
      </w:r>
      <w:r>
        <w:rPr>
          <w:rFonts w:ascii="Times New Roman" w:hAnsi="Times New Roman"/>
          <w:b/>
          <w:sz w:val="32"/>
          <w:szCs w:val="32"/>
          <w:lang w:val="en-US"/>
        </w:rPr>
        <w:t xml:space="preserve">ual de către contabilitatea centralizată al DETS sectorului Ciocana. Pentru anul curent avem următoare repartizare de buget. </w:t>
      </w:r>
    </w:p>
    <w:p w:rsidR="00565C6A" w:rsidRPr="00822BF4" w:rsidRDefault="00C46ED9" w:rsidP="00C46ED9">
      <w:pPr>
        <w:rPr>
          <w:rFonts w:ascii="Times New Roman" w:hAnsi="Times New Roman"/>
          <w:b/>
          <w:sz w:val="32"/>
          <w:szCs w:val="32"/>
          <w:lang w:val="en-US"/>
        </w:rPr>
      </w:pPr>
      <w:r w:rsidRPr="00822BF4">
        <w:rPr>
          <w:rFonts w:ascii="Times New Roman" w:hAnsi="Times New Roman"/>
          <w:b/>
          <w:sz w:val="32"/>
          <w:szCs w:val="32"/>
          <w:lang w:val="en-US"/>
        </w:rPr>
        <w:t xml:space="preserve">Pentru stabilirea necesarului de </w:t>
      </w:r>
      <w:r w:rsidR="00565C6A" w:rsidRPr="00822BF4">
        <w:rPr>
          <w:rFonts w:ascii="Times New Roman" w:hAnsi="Times New Roman"/>
          <w:b/>
          <w:sz w:val="32"/>
          <w:szCs w:val="32"/>
          <w:lang w:val="en-US"/>
        </w:rPr>
        <w:t>resurse financiare</w:t>
      </w:r>
      <w:r w:rsidRPr="00822BF4">
        <w:rPr>
          <w:rFonts w:ascii="Times New Roman" w:hAnsi="Times New Roman"/>
          <w:b/>
          <w:sz w:val="32"/>
          <w:szCs w:val="32"/>
          <w:lang w:val="en-US"/>
        </w:rPr>
        <w:t xml:space="preserve"> bugetare pentru </w:t>
      </w:r>
      <w:r w:rsidR="00565C6A" w:rsidRPr="00822BF4">
        <w:rPr>
          <w:rFonts w:ascii="Times New Roman" w:hAnsi="Times New Roman"/>
          <w:b/>
          <w:sz w:val="32"/>
          <w:szCs w:val="32"/>
          <w:lang w:val="en-US"/>
        </w:rPr>
        <w:t>următorii 5 ani</w:t>
      </w:r>
      <w:r w:rsidRPr="00822BF4">
        <w:rPr>
          <w:rFonts w:ascii="Times New Roman" w:hAnsi="Times New Roman"/>
          <w:b/>
          <w:sz w:val="32"/>
          <w:szCs w:val="32"/>
          <w:lang w:val="en-US"/>
        </w:rPr>
        <w:t xml:space="preserve"> am avut în vedere următorii indicatori specifici şi necesităţi ale </w:t>
      </w:r>
      <w:r w:rsidR="00565C6A" w:rsidRPr="00822BF4">
        <w:rPr>
          <w:rFonts w:ascii="Times New Roman" w:hAnsi="Times New Roman"/>
          <w:b/>
          <w:sz w:val="32"/>
          <w:szCs w:val="32"/>
          <w:lang w:val="en-US"/>
        </w:rPr>
        <w:t>grădiniței</w:t>
      </w:r>
      <w:r w:rsidRPr="00822BF4">
        <w:rPr>
          <w:rFonts w:ascii="Times New Roman" w:hAnsi="Times New Roman"/>
          <w:b/>
          <w:sz w:val="32"/>
          <w:szCs w:val="32"/>
          <w:lang w:val="en-US"/>
        </w:rPr>
        <w:t xml:space="preserve">: </w:t>
      </w:r>
    </w:p>
    <w:p w:rsidR="00565C6A" w:rsidRPr="00866462" w:rsidRDefault="00822BF4" w:rsidP="00565C6A">
      <w:pPr>
        <w:pStyle w:val="af"/>
        <w:numPr>
          <w:ilvl w:val="0"/>
          <w:numId w:val="22"/>
        </w:numPr>
        <w:rPr>
          <w:rFonts w:ascii="Times New Roman" w:hAnsi="Times New Roman"/>
          <w:b/>
          <w:sz w:val="32"/>
          <w:szCs w:val="32"/>
          <w:lang w:val="en-US"/>
        </w:rPr>
      </w:pPr>
      <w:r>
        <w:rPr>
          <w:rFonts w:ascii="Times New Roman" w:hAnsi="Times New Roman"/>
          <w:b/>
          <w:sz w:val="32"/>
          <w:szCs w:val="32"/>
          <w:lang w:val="en-US"/>
        </w:rPr>
        <w:t xml:space="preserve">Salarizare pentru un </w:t>
      </w:r>
      <w:r w:rsidR="00C46ED9" w:rsidRPr="00822BF4">
        <w:rPr>
          <w:rFonts w:ascii="Times New Roman" w:hAnsi="Times New Roman"/>
          <w:b/>
          <w:sz w:val="32"/>
          <w:szCs w:val="32"/>
          <w:lang w:val="en-US"/>
        </w:rPr>
        <w:t xml:space="preserve">număr total de </w:t>
      </w:r>
      <w:r w:rsidR="00565C6A" w:rsidRPr="00822BF4">
        <w:rPr>
          <w:rFonts w:ascii="Times New Roman" w:hAnsi="Times New Roman"/>
          <w:b/>
          <w:sz w:val="32"/>
          <w:szCs w:val="32"/>
          <w:lang w:val="en-US"/>
        </w:rPr>
        <w:t>unități</w:t>
      </w:r>
      <w:r>
        <w:rPr>
          <w:rFonts w:ascii="Times New Roman" w:hAnsi="Times New Roman"/>
          <w:b/>
          <w:sz w:val="32"/>
          <w:szCs w:val="32"/>
          <w:lang w:val="en-US"/>
        </w:rPr>
        <w:t xml:space="preserve"> </w:t>
      </w:r>
      <w:r w:rsidR="00565C6A" w:rsidRPr="00822BF4">
        <w:rPr>
          <w:rFonts w:ascii="Times New Roman" w:hAnsi="Times New Roman"/>
          <w:b/>
          <w:sz w:val="32"/>
          <w:szCs w:val="32"/>
          <w:lang w:val="en-US"/>
        </w:rPr>
        <w:t>24,62 (con-m statelor de personal)</w:t>
      </w:r>
      <w:r>
        <w:rPr>
          <w:rFonts w:ascii="Times New Roman" w:hAnsi="Times New Roman"/>
          <w:b/>
          <w:sz w:val="32"/>
          <w:szCs w:val="32"/>
          <w:lang w:val="en-US"/>
        </w:rPr>
        <w:t xml:space="preserve"> – resurse buget</w:t>
      </w:r>
      <w:r w:rsidR="00565C6A" w:rsidRPr="00822BF4">
        <w:rPr>
          <w:rFonts w:ascii="Times New Roman" w:hAnsi="Times New Roman"/>
          <w:b/>
          <w:sz w:val="32"/>
          <w:szCs w:val="32"/>
          <w:lang w:val="en-US"/>
        </w:rPr>
        <w:t>: director 1,0; metodist 0,5; asistent medical 0,5; conduc</w:t>
      </w:r>
      <w:r w:rsidR="00565C6A" w:rsidRPr="00822BF4">
        <w:rPr>
          <w:rFonts w:ascii="Times New Roman" w:hAnsi="Times New Roman"/>
          <w:b/>
          <w:sz w:val="32"/>
          <w:szCs w:val="32"/>
          <w:lang w:val="ro-MD"/>
        </w:rPr>
        <w:t>ător muzical 0,62</w:t>
      </w:r>
      <w:r w:rsidR="00565C6A" w:rsidRPr="00822BF4">
        <w:rPr>
          <w:rFonts w:ascii="Times New Roman" w:hAnsi="Times New Roman"/>
          <w:b/>
          <w:sz w:val="32"/>
          <w:szCs w:val="32"/>
          <w:lang w:val="en-US"/>
        </w:rPr>
        <w:t>; educator 8,0; șef de gospodărie 1,0; magazine 0,5; bucătar 1,0; bucatar auxiliar 1,5; spălătoreasă 1,25; dadacă sanitară 1,5; ajutor de educator 3,75; p</w:t>
      </w:r>
      <w:r>
        <w:rPr>
          <w:rFonts w:ascii="Times New Roman" w:hAnsi="Times New Roman"/>
          <w:b/>
          <w:sz w:val="32"/>
          <w:szCs w:val="32"/>
          <w:lang w:val="en-US"/>
        </w:rPr>
        <w:t>a</w:t>
      </w:r>
      <w:r w:rsidR="00565C6A" w:rsidRPr="00822BF4">
        <w:rPr>
          <w:rFonts w:ascii="Times New Roman" w:hAnsi="Times New Roman"/>
          <w:b/>
          <w:sz w:val="32"/>
          <w:szCs w:val="32"/>
          <w:lang w:val="en-US"/>
        </w:rPr>
        <w:t>znic 3,0; secretar 0,5</w:t>
      </w:r>
      <w:r w:rsidRPr="00D058EC">
        <w:rPr>
          <w:rFonts w:ascii="Times New Roman" w:hAnsi="Times New Roman"/>
          <w:b/>
          <w:sz w:val="32"/>
          <w:szCs w:val="32"/>
          <w:lang w:val="en-US"/>
        </w:rPr>
        <w:t>;</w:t>
      </w:r>
    </w:p>
    <w:p w:rsidR="00866462" w:rsidRDefault="00866462" w:rsidP="00866462">
      <w:pPr>
        <w:pStyle w:val="af"/>
        <w:ind w:left="1363"/>
        <w:jc w:val="center"/>
        <w:rPr>
          <w:rFonts w:ascii="Times New Roman" w:hAnsi="Times New Roman"/>
          <w:b/>
          <w:sz w:val="32"/>
          <w:szCs w:val="32"/>
          <w:lang w:val="en-US"/>
        </w:rPr>
      </w:pPr>
      <w:r>
        <w:rPr>
          <w:rFonts w:ascii="Times New Roman" w:hAnsi="Times New Roman"/>
          <w:b/>
          <w:sz w:val="32"/>
          <w:szCs w:val="32"/>
          <w:lang w:val="en-US"/>
        </w:rPr>
        <w:t>24</w:t>
      </w:r>
    </w:p>
    <w:p w:rsidR="00822BF4" w:rsidRDefault="00822BF4" w:rsidP="00822BF4">
      <w:pPr>
        <w:rPr>
          <w:rFonts w:ascii="Times New Roman" w:hAnsi="Times New Roman"/>
          <w:b/>
          <w:sz w:val="32"/>
          <w:szCs w:val="32"/>
          <w:lang w:val="en-US"/>
        </w:rPr>
      </w:pPr>
    </w:p>
    <w:p w:rsidR="00822BF4" w:rsidRPr="00866462" w:rsidRDefault="00822BF4" w:rsidP="00F86F86">
      <w:pPr>
        <w:pStyle w:val="af"/>
        <w:numPr>
          <w:ilvl w:val="0"/>
          <w:numId w:val="22"/>
        </w:numPr>
        <w:rPr>
          <w:rFonts w:ascii="Times New Roman" w:hAnsi="Times New Roman"/>
          <w:b/>
          <w:sz w:val="32"/>
          <w:szCs w:val="32"/>
          <w:lang w:val="en-US"/>
        </w:rPr>
      </w:pPr>
      <w:r w:rsidRPr="00866462">
        <w:rPr>
          <w:rFonts w:ascii="Times New Roman" w:hAnsi="Times New Roman"/>
          <w:b/>
          <w:sz w:val="32"/>
          <w:szCs w:val="32"/>
          <w:lang w:val="en-US"/>
        </w:rPr>
        <w:lastRenderedPageBreak/>
        <w:t xml:space="preserve">Achitare servicii de energie electrică și termică, apă, canalizare, salubrizare, deratizare și alte lucrări de profilaxie, telefonie fixă și internet – con- repartizării de resurese </w:t>
      </w:r>
      <w:r w:rsidRPr="00D058EC">
        <w:rPr>
          <w:rFonts w:ascii="Times New Roman" w:hAnsi="Times New Roman"/>
          <w:b/>
          <w:sz w:val="32"/>
          <w:szCs w:val="32"/>
          <w:lang w:val="en-US"/>
        </w:rPr>
        <w:t>bugetare;</w:t>
      </w:r>
    </w:p>
    <w:p w:rsidR="00822BF4" w:rsidRPr="00BC3076" w:rsidRDefault="00822BF4" w:rsidP="00F86F86">
      <w:pPr>
        <w:pStyle w:val="af"/>
        <w:numPr>
          <w:ilvl w:val="0"/>
          <w:numId w:val="22"/>
        </w:numPr>
        <w:rPr>
          <w:rFonts w:ascii="Times New Roman" w:hAnsi="Times New Roman"/>
          <w:b/>
          <w:sz w:val="32"/>
          <w:szCs w:val="32"/>
          <w:lang w:val="en-US"/>
        </w:rPr>
      </w:pPr>
      <w:r w:rsidRPr="00BC3076">
        <w:rPr>
          <w:rFonts w:ascii="Times New Roman" w:hAnsi="Times New Roman"/>
          <w:b/>
          <w:sz w:val="32"/>
          <w:szCs w:val="32"/>
          <w:lang w:val="en-US"/>
        </w:rPr>
        <w:t>Alimentația copiilor (achiziții produse alimentare) – con-m repartizării de resurse bugetare</w:t>
      </w:r>
      <w:r w:rsidRPr="00BC3076">
        <w:rPr>
          <w:rFonts w:ascii="Times New Roman" w:hAnsi="Times New Roman"/>
          <w:b/>
          <w:color w:val="FF0000"/>
          <w:sz w:val="32"/>
          <w:szCs w:val="32"/>
          <w:lang w:val="en-US"/>
        </w:rPr>
        <w:t>;</w:t>
      </w:r>
    </w:p>
    <w:p w:rsidR="00822BF4" w:rsidRPr="00822BF4" w:rsidRDefault="003724F0" w:rsidP="00822BF4">
      <w:pPr>
        <w:pStyle w:val="af"/>
        <w:numPr>
          <w:ilvl w:val="0"/>
          <w:numId w:val="22"/>
        </w:numPr>
        <w:rPr>
          <w:rFonts w:ascii="Times New Roman" w:hAnsi="Times New Roman"/>
          <w:b/>
          <w:sz w:val="32"/>
          <w:szCs w:val="32"/>
          <w:lang w:val="en-US"/>
        </w:rPr>
      </w:pPr>
      <w:r>
        <w:rPr>
          <w:rFonts w:ascii="Times New Roman" w:hAnsi="Times New Roman"/>
          <w:b/>
          <w:sz w:val="32"/>
          <w:szCs w:val="32"/>
          <w:lang w:val="en-US"/>
        </w:rPr>
        <w:t>Achiziții de me</w:t>
      </w:r>
      <w:r w:rsidR="00822BF4">
        <w:rPr>
          <w:rFonts w:ascii="Times New Roman" w:hAnsi="Times New Roman"/>
          <w:b/>
          <w:sz w:val="32"/>
          <w:szCs w:val="32"/>
          <w:lang w:val="en-US"/>
        </w:rPr>
        <w:t>dicamente - con-m repartizării de resurse bugetar</w:t>
      </w:r>
      <w:r w:rsidR="00822BF4" w:rsidRPr="00D058EC">
        <w:rPr>
          <w:rFonts w:ascii="Times New Roman" w:hAnsi="Times New Roman"/>
          <w:b/>
          <w:sz w:val="32"/>
          <w:szCs w:val="32"/>
          <w:lang w:val="en-US"/>
        </w:rPr>
        <w:t>e;</w:t>
      </w:r>
    </w:p>
    <w:p w:rsidR="00BC3076" w:rsidRPr="00822BF4" w:rsidRDefault="00866462" w:rsidP="00BC3076">
      <w:pPr>
        <w:pStyle w:val="af"/>
        <w:numPr>
          <w:ilvl w:val="0"/>
          <w:numId w:val="22"/>
        </w:numPr>
        <w:rPr>
          <w:rFonts w:ascii="Times New Roman" w:hAnsi="Times New Roman"/>
          <w:b/>
          <w:sz w:val="32"/>
          <w:szCs w:val="32"/>
          <w:lang w:val="en-US"/>
        </w:rPr>
      </w:pPr>
      <w:r>
        <w:rPr>
          <w:rFonts w:ascii="Times New Roman" w:hAnsi="Times New Roman"/>
          <w:b/>
          <w:sz w:val="32"/>
          <w:szCs w:val="32"/>
          <w:lang w:val="en-US"/>
        </w:rPr>
        <w:t xml:space="preserve">Reparații capitale, </w:t>
      </w:r>
      <w:r w:rsidR="00BC3076">
        <w:rPr>
          <w:rFonts w:ascii="Times New Roman" w:hAnsi="Times New Roman"/>
          <w:b/>
          <w:sz w:val="32"/>
          <w:szCs w:val="32"/>
          <w:lang w:val="en-US"/>
        </w:rPr>
        <w:t>curente</w:t>
      </w:r>
      <w:r>
        <w:rPr>
          <w:rFonts w:ascii="Times New Roman" w:hAnsi="Times New Roman"/>
          <w:b/>
          <w:sz w:val="32"/>
          <w:szCs w:val="32"/>
          <w:lang w:val="en-US"/>
        </w:rPr>
        <w:t xml:space="preserve"> și desrvirea clădirii</w:t>
      </w:r>
      <w:r w:rsidR="00BC3076">
        <w:rPr>
          <w:rFonts w:ascii="Times New Roman" w:hAnsi="Times New Roman"/>
          <w:b/>
          <w:sz w:val="32"/>
          <w:szCs w:val="32"/>
          <w:lang w:val="en-US"/>
        </w:rPr>
        <w:t xml:space="preserve"> - con-m repartizării de resurse bugetar</w:t>
      </w:r>
      <w:r w:rsidR="00BC3076" w:rsidRPr="00D058EC">
        <w:rPr>
          <w:rFonts w:ascii="Times New Roman" w:hAnsi="Times New Roman"/>
          <w:b/>
          <w:sz w:val="32"/>
          <w:szCs w:val="32"/>
          <w:lang w:val="en-US"/>
        </w:rPr>
        <w:t>e;</w:t>
      </w:r>
    </w:p>
    <w:p w:rsidR="00BC3076" w:rsidRPr="00822BF4" w:rsidRDefault="00BC3076" w:rsidP="00BC3076">
      <w:pPr>
        <w:pStyle w:val="af"/>
        <w:numPr>
          <w:ilvl w:val="0"/>
          <w:numId w:val="22"/>
        </w:numPr>
        <w:rPr>
          <w:rFonts w:ascii="Times New Roman" w:hAnsi="Times New Roman"/>
          <w:b/>
          <w:sz w:val="32"/>
          <w:szCs w:val="32"/>
          <w:lang w:val="en-US"/>
        </w:rPr>
      </w:pPr>
      <w:r>
        <w:rPr>
          <w:rFonts w:ascii="Times New Roman" w:hAnsi="Times New Roman"/>
          <w:b/>
          <w:sz w:val="32"/>
          <w:szCs w:val="32"/>
          <w:lang w:val="en-US"/>
        </w:rPr>
        <w:t>Procurări de materiale (mobilier, detergenți, veselă, ustensile, inventor moale</w:t>
      </w:r>
      <w:r w:rsidR="00866462">
        <w:rPr>
          <w:rFonts w:ascii="Times New Roman" w:hAnsi="Times New Roman"/>
          <w:b/>
          <w:sz w:val="32"/>
          <w:szCs w:val="32"/>
          <w:lang w:val="en-US"/>
        </w:rPr>
        <w:t>, material de construcții și a.</w:t>
      </w:r>
      <w:r>
        <w:rPr>
          <w:rFonts w:ascii="Times New Roman" w:hAnsi="Times New Roman"/>
          <w:b/>
          <w:sz w:val="32"/>
          <w:szCs w:val="32"/>
          <w:lang w:val="en-US"/>
        </w:rPr>
        <w:t xml:space="preserve">) - con-m repartizării resurse </w:t>
      </w:r>
      <w:proofErr w:type="gramStart"/>
      <w:r>
        <w:rPr>
          <w:rFonts w:ascii="Times New Roman" w:hAnsi="Times New Roman"/>
          <w:b/>
          <w:sz w:val="32"/>
          <w:szCs w:val="32"/>
          <w:lang w:val="en-US"/>
        </w:rPr>
        <w:t>bugetare</w:t>
      </w:r>
      <w:r w:rsidRPr="00D058EC">
        <w:rPr>
          <w:rFonts w:ascii="Times New Roman" w:hAnsi="Times New Roman"/>
          <w:b/>
          <w:sz w:val="32"/>
          <w:szCs w:val="32"/>
          <w:lang w:val="en-US"/>
        </w:rPr>
        <w:t>;</w:t>
      </w:r>
      <w:r w:rsidR="00D058EC">
        <w:rPr>
          <w:rFonts w:ascii="Times New Roman" w:hAnsi="Times New Roman"/>
          <w:b/>
          <w:sz w:val="32"/>
          <w:szCs w:val="32"/>
          <w:lang w:val="en-US"/>
        </w:rPr>
        <w:t>i</w:t>
      </w:r>
      <w:proofErr w:type="gramEnd"/>
    </w:p>
    <w:p w:rsidR="003724F0" w:rsidRPr="00822BF4" w:rsidRDefault="00BC3076" w:rsidP="003724F0">
      <w:pPr>
        <w:pStyle w:val="af"/>
        <w:numPr>
          <w:ilvl w:val="0"/>
          <w:numId w:val="22"/>
        </w:numPr>
        <w:rPr>
          <w:rFonts w:ascii="Times New Roman" w:hAnsi="Times New Roman"/>
          <w:b/>
          <w:sz w:val="32"/>
          <w:szCs w:val="32"/>
          <w:lang w:val="en-US"/>
        </w:rPr>
      </w:pPr>
      <w:r>
        <w:rPr>
          <w:rFonts w:ascii="Times New Roman" w:hAnsi="Times New Roman"/>
          <w:b/>
          <w:sz w:val="32"/>
          <w:szCs w:val="32"/>
          <w:lang w:val="en-US"/>
        </w:rPr>
        <w:t>Procu</w:t>
      </w:r>
      <w:r w:rsidR="003724F0">
        <w:rPr>
          <w:rFonts w:ascii="Times New Roman" w:hAnsi="Times New Roman"/>
          <w:b/>
          <w:sz w:val="32"/>
          <w:szCs w:val="32"/>
          <w:lang w:val="en-US"/>
        </w:rPr>
        <w:t>rări de material didactice și rechizite de birou</w:t>
      </w:r>
      <w:r w:rsidR="003724F0" w:rsidRPr="003724F0">
        <w:rPr>
          <w:rFonts w:ascii="Times New Roman" w:hAnsi="Times New Roman"/>
          <w:b/>
          <w:sz w:val="32"/>
          <w:szCs w:val="32"/>
          <w:lang w:val="en-US"/>
        </w:rPr>
        <w:t xml:space="preserve"> </w:t>
      </w:r>
      <w:r w:rsidR="003724F0">
        <w:rPr>
          <w:rFonts w:ascii="Times New Roman" w:hAnsi="Times New Roman"/>
          <w:b/>
          <w:sz w:val="32"/>
          <w:szCs w:val="32"/>
          <w:lang w:val="en-US"/>
        </w:rPr>
        <w:t>resurse extrabugetare</w:t>
      </w:r>
      <w:r w:rsidR="003724F0" w:rsidRPr="00D058EC">
        <w:rPr>
          <w:rFonts w:ascii="Times New Roman" w:hAnsi="Times New Roman"/>
          <w:b/>
          <w:sz w:val="32"/>
          <w:szCs w:val="32"/>
          <w:lang w:val="en-US"/>
        </w:rPr>
        <w:t>;</w:t>
      </w:r>
    </w:p>
    <w:p w:rsidR="007432BE" w:rsidRDefault="003724F0" w:rsidP="007432BE">
      <w:pPr>
        <w:pStyle w:val="af"/>
        <w:numPr>
          <w:ilvl w:val="0"/>
          <w:numId w:val="22"/>
        </w:numPr>
        <w:rPr>
          <w:rFonts w:ascii="Times New Roman" w:hAnsi="Times New Roman"/>
          <w:b/>
          <w:sz w:val="32"/>
          <w:szCs w:val="32"/>
          <w:lang w:val="en-US"/>
        </w:rPr>
      </w:pPr>
      <w:r>
        <w:rPr>
          <w:rFonts w:ascii="Times New Roman" w:hAnsi="Times New Roman"/>
          <w:b/>
          <w:sz w:val="32"/>
          <w:szCs w:val="32"/>
          <w:lang w:val="en-US"/>
        </w:rPr>
        <w:t>Amenajarea teritoriiului adiacent instituției</w:t>
      </w:r>
      <w:r w:rsidR="00866462">
        <w:rPr>
          <w:rFonts w:ascii="Times New Roman" w:hAnsi="Times New Roman"/>
          <w:b/>
          <w:sz w:val="32"/>
          <w:szCs w:val="32"/>
          <w:lang w:val="en-US"/>
        </w:rPr>
        <w:t xml:space="preserve"> (procurarea florilor, arborilor</w:t>
      </w:r>
      <w:r>
        <w:rPr>
          <w:rFonts w:ascii="Times New Roman" w:hAnsi="Times New Roman"/>
          <w:b/>
          <w:sz w:val="32"/>
          <w:szCs w:val="32"/>
          <w:lang w:val="en-US"/>
        </w:rPr>
        <w:t xml:space="preserve"> – resurse extrabugetare.</w:t>
      </w:r>
    </w:p>
    <w:p w:rsidR="00375C8B" w:rsidRPr="006921F7" w:rsidRDefault="007432BE" w:rsidP="007432BE">
      <w:pPr>
        <w:rPr>
          <w:rFonts w:ascii="Times New Roman" w:hAnsi="Times New Roman"/>
          <w:b/>
          <w:sz w:val="40"/>
          <w:szCs w:val="40"/>
          <w:lang w:val="en-US"/>
        </w:rPr>
      </w:pPr>
      <w:r w:rsidRPr="006921F7">
        <w:rPr>
          <w:rFonts w:ascii="Times New Roman" w:hAnsi="Times New Roman"/>
          <w:b/>
          <w:sz w:val="40"/>
          <w:szCs w:val="40"/>
          <w:lang w:val="en-US"/>
        </w:rPr>
        <w:t>În anii 2016 -2017 au fost realizate următoarele:</w:t>
      </w:r>
    </w:p>
    <w:p w:rsidR="007432BE" w:rsidRPr="007432BE" w:rsidRDefault="007432BE" w:rsidP="007432BE">
      <w:pPr>
        <w:pStyle w:val="af"/>
        <w:numPr>
          <w:ilvl w:val="0"/>
          <w:numId w:val="23"/>
        </w:numPr>
        <w:rPr>
          <w:rFonts w:ascii="Times New Roman" w:hAnsi="Times New Roman"/>
          <w:b/>
          <w:sz w:val="32"/>
          <w:szCs w:val="32"/>
          <w:lang w:val="en-US"/>
        </w:rPr>
      </w:pPr>
      <w:r>
        <w:rPr>
          <w:rFonts w:ascii="Times New Roman" w:hAnsi="Times New Roman"/>
          <w:b/>
          <w:sz w:val="32"/>
          <w:szCs w:val="32"/>
          <w:lang w:val="en-US"/>
        </w:rPr>
        <w:t>Repara</w:t>
      </w:r>
      <w:r>
        <w:rPr>
          <w:rFonts w:ascii="Times New Roman" w:hAnsi="Times New Roman"/>
          <w:b/>
          <w:sz w:val="32"/>
          <w:szCs w:val="32"/>
          <w:lang w:val="ro-MD"/>
        </w:rPr>
        <w:t>ția capitală a depozitului de legume – resurse bugetare</w:t>
      </w:r>
    </w:p>
    <w:p w:rsidR="007432BE" w:rsidRDefault="007432BE" w:rsidP="007432BE">
      <w:pPr>
        <w:pStyle w:val="af"/>
        <w:numPr>
          <w:ilvl w:val="0"/>
          <w:numId w:val="23"/>
        </w:numPr>
        <w:rPr>
          <w:rFonts w:ascii="Times New Roman" w:hAnsi="Times New Roman"/>
          <w:b/>
          <w:sz w:val="32"/>
          <w:szCs w:val="32"/>
          <w:lang w:val="en-US"/>
        </w:rPr>
      </w:pPr>
      <w:r>
        <w:rPr>
          <w:rFonts w:ascii="Times New Roman" w:hAnsi="Times New Roman"/>
          <w:b/>
          <w:sz w:val="32"/>
          <w:szCs w:val="32"/>
          <w:lang w:val="en-US"/>
        </w:rPr>
        <w:t>Reparația capital a spălătoriei</w:t>
      </w:r>
    </w:p>
    <w:p w:rsidR="007432BE" w:rsidRDefault="007432BE" w:rsidP="007432BE">
      <w:pPr>
        <w:pStyle w:val="af"/>
        <w:numPr>
          <w:ilvl w:val="0"/>
          <w:numId w:val="23"/>
        </w:numPr>
        <w:rPr>
          <w:rFonts w:ascii="Times New Roman" w:hAnsi="Times New Roman"/>
          <w:b/>
          <w:sz w:val="32"/>
          <w:szCs w:val="32"/>
          <w:lang w:val="en-US"/>
        </w:rPr>
      </w:pPr>
      <w:r>
        <w:rPr>
          <w:rFonts w:ascii="Times New Roman" w:hAnsi="Times New Roman"/>
          <w:b/>
          <w:sz w:val="32"/>
          <w:szCs w:val="32"/>
          <w:lang w:val="en-US"/>
        </w:rPr>
        <w:t>Renovarea parțială a mobilierului în 2 grupe</w:t>
      </w:r>
    </w:p>
    <w:p w:rsidR="007432BE" w:rsidRDefault="007432BE" w:rsidP="007432BE">
      <w:pPr>
        <w:pStyle w:val="af"/>
        <w:numPr>
          <w:ilvl w:val="0"/>
          <w:numId w:val="23"/>
        </w:numPr>
        <w:rPr>
          <w:rFonts w:ascii="Times New Roman" w:hAnsi="Times New Roman"/>
          <w:b/>
          <w:sz w:val="32"/>
          <w:szCs w:val="32"/>
          <w:lang w:val="en-US"/>
        </w:rPr>
      </w:pPr>
      <w:r>
        <w:rPr>
          <w:rFonts w:ascii="Times New Roman" w:hAnsi="Times New Roman"/>
          <w:b/>
          <w:sz w:val="32"/>
          <w:szCs w:val="32"/>
          <w:lang w:val="en-US"/>
        </w:rPr>
        <w:t>Procurarea calculatorului și a imprimantei multifuncționale</w:t>
      </w:r>
    </w:p>
    <w:p w:rsidR="007432BE" w:rsidRDefault="007432BE" w:rsidP="007432BE">
      <w:pPr>
        <w:pStyle w:val="af"/>
        <w:numPr>
          <w:ilvl w:val="0"/>
          <w:numId w:val="23"/>
        </w:numPr>
        <w:rPr>
          <w:rFonts w:ascii="Times New Roman" w:hAnsi="Times New Roman"/>
          <w:b/>
          <w:sz w:val="32"/>
          <w:szCs w:val="32"/>
          <w:lang w:val="en-US"/>
        </w:rPr>
      </w:pPr>
      <w:r>
        <w:rPr>
          <w:rFonts w:ascii="Times New Roman" w:hAnsi="Times New Roman"/>
          <w:b/>
          <w:sz w:val="32"/>
          <w:szCs w:val="32"/>
          <w:lang w:val="en-US"/>
        </w:rPr>
        <w:t>A</w:t>
      </w:r>
      <w:r w:rsidRPr="007432BE">
        <w:rPr>
          <w:rFonts w:ascii="Times New Roman" w:hAnsi="Times New Roman"/>
          <w:b/>
          <w:sz w:val="32"/>
          <w:szCs w:val="32"/>
          <w:lang w:val="en-US"/>
        </w:rPr>
        <w:t>chiziţia de materiale şi revizia instalaţiilor sanitare şi electrice;</w:t>
      </w:r>
    </w:p>
    <w:p w:rsidR="007432BE" w:rsidRPr="006921F7" w:rsidRDefault="009A5DB9" w:rsidP="009A5DB9">
      <w:pPr>
        <w:rPr>
          <w:rFonts w:ascii="Times New Roman" w:hAnsi="Times New Roman"/>
          <w:b/>
          <w:sz w:val="40"/>
          <w:szCs w:val="40"/>
          <w:lang w:val="en-US"/>
        </w:rPr>
      </w:pPr>
      <w:r w:rsidRPr="006921F7">
        <w:rPr>
          <w:rFonts w:ascii="Times New Roman" w:hAnsi="Times New Roman"/>
          <w:b/>
          <w:sz w:val="40"/>
          <w:szCs w:val="40"/>
          <w:lang w:val="en-US"/>
        </w:rPr>
        <w:t xml:space="preserve">Pentru anul 2017-2018 ne propunem </w:t>
      </w:r>
      <w:r w:rsidR="006921F7" w:rsidRPr="006921F7">
        <w:rPr>
          <w:rFonts w:ascii="Times New Roman" w:hAnsi="Times New Roman"/>
          <w:b/>
          <w:sz w:val="40"/>
          <w:szCs w:val="40"/>
          <w:lang w:val="en-US"/>
        </w:rPr>
        <w:t>următoarele realizări</w:t>
      </w:r>
      <w:r w:rsidRPr="006921F7">
        <w:rPr>
          <w:rFonts w:ascii="Times New Roman" w:hAnsi="Times New Roman"/>
          <w:b/>
          <w:sz w:val="40"/>
          <w:szCs w:val="40"/>
          <w:lang w:val="en-US"/>
        </w:rPr>
        <w:t>:</w:t>
      </w:r>
    </w:p>
    <w:p w:rsidR="007432BE" w:rsidRDefault="009A5DB9" w:rsidP="009A5DB9">
      <w:pPr>
        <w:pStyle w:val="af"/>
        <w:numPr>
          <w:ilvl w:val="0"/>
          <w:numId w:val="24"/>
        </w:numPr>
        <w:rPr>
          <w:rFonts w:ascii="Times New Roman" w:hAnsi="Times New Roman"/>
          <w:b/>
          <w:sz w:val="32"/>
          <w:szCs w:val="32"/>
          <w:lang w:val="en-US"/>
        </w:rPr>
      </w:pPr>
      <w:r>
        <w:rPr>
          <w:rFonts w:ascii="Times New Roman" w:hAnsi="Times New Roman"/>
          <w:b/>
          <w:sz w:val="32"/>
          <w:szCs w:val="32"/>
          <w:lang w:val="en-US"/>
        </w:rPr>
        <w:t>Schimbarea geamurilor vech</w:t>
      </w:r>
      <w:r w:rsidR="00D058EC">
        <w:rPr>
          <w:rFonts w:ascii="Times New Roman" w:hAnsi="Times New Roman"/>
          <w:b/>
          <w:sz w:val="32"/>
          <w:szCs w:val="32"/>
          <w:lang w:val="en-US"/>
        </w:rPr>
        <w:t>i</w:t>
      </w:r>
      <w:r>
        <w:rPr>
          <w:rFonts w:ascii="Times New Roman" w:hAnsi="Times New Roman"/>
          <w:b/>
          <w:sz w:val="32"/>
          <w:szCs w:val="32"/>
          <w:lang w:val="en-US"/>
        </w:rPr>
        <w:t xml:space="preserve"> din grupa 2 și 4 (13 unități) </w:t>
      </w:r>
      <w:r w:rsidR="00D058EC">
        <w:rPr>
          <w:rFonts w:ascii="Times New Roman" w:hAnsi="Times New Roman"/>
          <w:b/>
          <w:sz w:val="32"/>
          <w:szCs w:val="32"/>
          <w:lang w:val="en-US"/>
        </w:rPr>
        <w:t>-</w:t>
      </w:r>
      <w:r>
        <w:rPr>
          <w:rFonts w:ascii="Times New Roman" w:hAnsi="Times New Roman"/>
          <w:b/>
          <w:sz w:val="32"/>
          <w:szCs w:val="32"/>
          <w:lang w:val="en-US"/>
        </w:rPr>
        <w:t>resurse buget;</w:t>
      </w:r>
    </w:p>
    <w:p w:rsidR="009A5DB9" w:rsidRDefault="009A5DB9" w:rsidP="009A5DB9">
      <w:pPr>
        <w:pStyle w:val="af"/>
        <w:numPr>
          <w:ilvl w:val="0"/>
          <w:numId w:val="24"/>
        </w:numPr>
        <w:rPr>
          <w:rFonts w:ascii="Times New Roman" w:hAnsi="Times New Roman"/>
          <w:b/>
          <w:sz w:val="32"/>
          <w:szCs w:val="32"/>
          <w:lang w:val="en-US"/>
        </w:rPr>
      </w:pPr>
      <w:r>
        <w:rPr>
          <w:rFonts w:ascii="Times New Roman" w:hAnsi="Times New Roman"/>
          <w:b/>
          <w:sz w:val="32"/>
          <w:szCs w:val="32"/>
          <w:lang w:val="en-US"/>
        </w:rPr>
        <w:t>Reparația și întărirea temeliei gardului în partea de față a instituției – resurse extrabuget;</w:t>
      </w:r>
    </w:p>
    <w:p w:rsidR="009A5DB9" w:rsidRDefault="009A5DB9" w:rsidP="009A5DB9">
      <w:pPr>
        <w:pStyle w:val="af"/>
        <w:numPr>
          <w:ilvl w:val="0"/>
          <w:numId w:val="24"/>
        </w:numPr>
        <w:rPr>
          <w:rFonts w:ascii="Times New Roman" w:hAnsi="Times New Roman"/>
          <w:b/>
          <w:sz w:val="32"/>
          <w:szCs w:val="32"/>
          <w:lang w:val="en-US"/>
        </w:rPr>
      </w:pPr>
      <w:r>
        <w:rPr>
          <w:rFonts w:ascii="Times New Roman" w:hAnsi="Times New Roman"/>
          <w:b/>
          <w:sz w:val="32"/>
          <w:szCs w:val="32"/>
          <w:lang w:val="en-US"/>
        </w:rPr>
        <w:t>Amenajarea unui cabinet metodic</w:t>
      </w:r>
      <w:r w:rsidRPr="009A5DB9">
        <w:rPr>
          <w:rFonts w:ascii="Times New Roman" w:hAnsi="Times New Roman"/>
          <w:b/>
          <w:sz w:val="32"/>
          <w:szCs w:val="32"/>
          <w:lang w:val="en-US"/>
        </w:rPr>
        <w:t xml:space="preserve"> (</w:t>
      </w:r>
      <w:r>
        <w:rPr>
          <w:rFonts w:ascii="Times New Roman" w:hAnsi="Times New Roman"/>
          <w:b/>
          <w:sz w:val="32"/>
          <w:szCs w:val="32"/>
          <w:lang w:val="en-US"/>
        </w:rPr>
        <w:t xml:space="preserve">separare de spațiul din hol cu termopane, </w:t>
      </w:r>
      <w:r w:rsidRPr="009A5DB9">
        <w:rPr>
          <w:rFonts w:ascii="Times New Roman" w:hAnsi="Times New Roman"/>
          <w:b/>
          <w:sz w:val="32"/>
          <w:szCs w:val="32"/>
          <w:lang w:val="en-US"/>
        </w:rPr>
        <w:t>amenajare și dotare cu mobilier, birotică şi materiale de documentare)</w:t>
      </w:r>
      <w:r>
        <w:rPr>
          <w:rFonts w:ascii="Times New Roman" w:hAnsi="Times New Roman"/>
          <w:b/>
          <w:sz w:val="32"/>
          <w:szCs w:val="32"/>
          <w:lang w:val="en-US"/>
        </w:rPr>
        <w:t xml:space="preserve"> resurse buget</w:t>
      </w:r>
      <w:r w:rsidRPr="009A5DB9">
        <w:rPr>
          <w:rFonts w:ascii="Times New Roman" w:hAnsi="Times New Roman"/>
          <w:b/>
          <w:sz w:val="32"/>
          <w:szCs w:val="32"/>
          <w:lang w:val="en-US"/>
        </w:rPr>
        <w:t>;</w:t>
      </w:r>
    </w:p>
    <w:p w:rsidR="006921F7" w:rsidRDefault="006921F7" w:rsidP="006921F7">
      <w:pPr>
        <w:pStyle w:val="af"/>
        <w:jc w:val="center"/>
        <w:rPr>
          <w:rFonts w:ascii="Times New Roman" w:hAnsi="Times New Roman"/>
          <w:b/>
          <w:sz w:val="32"/>
          <w:szCs w:val="32"/>
          <w:lang w:val="en-US"/>
        </w:rPr>
      </w:pPr>
      <w:r>
        <w:rPr>
          <w:rFonts w:ascii="Times New Roman" w:hAnsi="Times New Roman"/>
          <w:b/>
          <w:sz w:val="32"/>
          <w:szCs w:val="32"/>
          <w:lang w:val="en-US"/>
        </w:rPr>
        <w:t>25</w:t>
      </w:r>
    </w:p>
    <w:p w:rsidR="006921F7" w:rsidRPr="009A5DB9" w:rsidRDefault="006921F7" w:rsidP="006921F7">
      <w:pPr>
        <w:pStyle w:val="af"/>
        <w:rPr>
          <w:rFonts w:ascii="Times New Roman" w:hAnsi="Times New Roman"/>
          <w:b/>
          <w:sz w:val="32"/>
          <w:szCs w:val="32"/>
          <w:lang w:val="en-US"/>
        </w:rPr>
      </w:pPr>
    </w:p>
    <w:p w:rsidR="009A5DB9" w:rsidRPr="006921F7" w:rsidRDefault="009A5DB9" w:rsidP="00717069">
      <w:pPr>
        <w:pStyle w:val="af"/>
        <w:numPr>
          <w:ilvl w:val="0"/>
          <w:numId w:val="24"/>
        </w:numPr>
        <w:jc w:val="center"/>
        <w:rPr>
          <w:rFonts w:ascii="Times New Roman" w:hAnsi="Times New Roman"/>
          <w:b/>
          <w:sz w:val="32"/>
          <w:szCs w:val="32"/>
          <w:lang w:val="en-US"/>
        </w:rPr>
      </w:pPr>
      <w:r w:rsidRPr="006921F7">
        <w:rPr>
          <w:rFonts w:ascii="Times New Roman" w:hAnsi="Times New Roman"/>
          <w:b/>
          <w:sz w:val="32"/>
          <w:szCs w:val="32"/>
          <w:lang w:val="en-US"/>
        </w:rPr>
        <w:lastRenderedPageBreak/>
        <w:t>Renovarea parțială a mobilierului în grupe – resurse buget</w:t>
      </w:r>
      <w:r w:rsidR="006921F7" w:rsidRPr="006921F7">
        <w:rPr>
          <w:rFonts w:ascii="Times New Roman" w:hAnsi="Times New Roman"/>
          <w:b/>
          <w:sz w:val="32"/>
          <w:szCs w:val="32"/>
          <w:lang w:val="en-US"/>
        </w:rPr>
        <w:t>;</w:t>
      </w:r>
    </w:p>
    <w:p w:rsidR="009A5DB9" w:rsidRDefault="009A5DB9" w:rsidP="009A5DB9">
      <w:pPr>
        <w:pStyle w:val="af"/>
        <w:numPr>
          <w:ilvl w:val="0"/>
          <w:numId w:val="24"/>
        </w:numPr>
        <w:rPr>
          <w:rFonts w:ascii="Times New Roman" w:hAnsi="Times New Roman"/>
          <w:b/>
          <w:sz w:val="32"/>
          <w:szCs w:val="32"/>
          <w:lang w:val="en-US"/>
        </w:rPr>
      </w:pPr>
      <w:r>
        <w:rPr>
          <w:rFonts w:ascii="Times New Roman" w:hAnsi="Times New Roman"/>
          <w:b/>
          <w:sz w:val="32"/>
          <w:szCs w:val="32"/>
          <w:lang w:val="en-US"/>
        </w:rPr>
        <w:t>Reparația parțială a podelei din instituție, schimbarea lenoleumui – resurse buget</w:t>
      </w:r>
      <w:r w:rsidR="006921F7">
        <w:rPr>
          <w:rFonts w:ascii="Times New Roman" w:hAnsi="Times New Roman"/>
          <w:b/>
          <w:sz w:val="32"/>
          <w:szCs w:val="32"/>
          <w:lang w:val="en-US"/>
        </w:rPr>
        <w:t>;</w:t>
      </w:r>
    </w:p>
    <w:p w:rsidR="009A5DB9" w:rsidRDefault="009A5DB9" w:rsidP="009A5DB9">
      <w:pPr>
        <w:pStyle w:val="af"/>
        <w:numPr>
          <w:ilvl w:val="0"/>
          <w:numId w:val="24"/>
        </w:numPr>
        <w:rPr>
          <w:rFonts w:ascii="Times New Roman" w:hAnsi="Times New Roman"/>
          <w:b/>
          <w:sz w:val="32"/>
          <w:szCs w:val="32"/>
          <w:lang w:val="en-US"/>
        </w:rPr>
      </w:pPr>
      <w:r>
        <w:rPr>
          <w:rFonts w:ascii="Times New Roman" w:hAnsi="Times New Roman"/>
          <w:b/>
          <w:sz w:val="32"/>
          <w:szCs w:val="32"/>
          <w:lang w:val="en-US"/>
        </w:rPr>
        <w:t>Amenajarea teritoriului afeliat instituției resurse extrabuget</w:t>
      </w:r>
      <w:r w:rsidR="006921F7">
        <w:rPr>
          <w:rFonts w:ascii="Times New Roman" w:hAnsi="Times New Roman"/>
          <w:b/>
          <w:sz w:val="32"/>
          <w:szCs w:val="32"/>
          <w:lang w:val="en-US"/>
        </w:rPr>
        <w:t>;</w:t>
      </w:r>
    </w:p>
    <w:p w:rsidR="002F4E92" w:rsidRDefault="009A5DB9" w:rsidP="00F86F86">
      <w:pPr>
        <w:pStyle w:val="af"/>
        <w:numPr>
          <w:ilvl w:val="0"/>
          <w:numId w:val="24"/>
        </w:numPr>
        <w:rPr>
          <w:rFonts w:ascii="Times New Roman" w:hAnsi="Times New Roman"/>
          <w:b/>
          <w:sz w:val="32"/>
          <w:szCs w:val="32"/>
          <w:lang w:val="en-US"/>
        </w:rPr>
      </w:pPr>
      <w:r>
        <w:rPr>
          <w:rFonts w:ascii="Times New Roman" w:hAnsi="Times New Roman"/>
          <w:b/>
          <w:sz w:val="32"/>
          <w:szCs w:val="32"/>
          <w:lang w:val="en-US"/>
        </w:rPr>
        <w:t>Procurarea veselei și ustensilelor în blocul alimentar, schimbarea chiuvetelor – resurese buget</w:t>
      </w:r>
    </w:p>
    <w:p w:rsidR="001D7FA2" w:rsidRPr="001D7FA2" w:rsidRDefault="001D7FA2" w:rsidP="001D7FA2">
      <w:pPr>
        <w:pStyle w:val="af"/>
        <w:numPr>
          <w:ilvl w:val="0"/>
          <w:numId w:val="24"/>
        </w:numPr>
        <w:rPr>
          <w:rFonts w:ascii="Times New Roman" w:hAnsi="Times New Roman"/>
          <w:b/>
          <w:sz w:val="32"/>
          <w:szCs w:val="32"/>
          <w:lang w:val="en-US"/>
        </w:rPr>
      </w:pPr>
      <w:r>
        <w:rPr>
          <w:rFonts w:ascii="Times New Roman" w:hAnsi="Times New Roman"/>
          <w:b/>
          <w:sz w:val="32"/>
          <w:szCs w:val="32"/>
          <w:lang w:val="en-US"/>
        </w:rPr>
        <w:t xml:space="preserve">Continuarea ajustării instituției la standard minime de dotare </w:t>
      </w:r>
      <w:r>
        <w:rPr>
          <w:rFonts w:ascii="Times New Roman" w:hAnsi="Times New Roman"/>
          <w:b/>
          <w:sz w:val="32"/>
          <w:szCs w:val="32"/>
          <w:lang w:val="ro-MD"/>
        </w:rPr>
        <w:t>și</w:t>
      </w:r>
      <w:r>
        <w:rPr>
          <w:rFonts w:ascii="Times New Roman" w:hAnsi="Times New Roman"/>
          <w:b/>
          <w:sz w:val="32"/>
          <w:szCs w:val="32"/>
          <w:lang w:val="en-US"/>
        </w:rPr>
        <w:t xml:space="preserve"> regulamentul sanitar - resurse buget;</w:t>
      </w:r>
    </w:p>
    <w:p w:rsidR="002F4E92" w:rsidRDefault="002F4E92" w:rsidP="002F4E92">
      <w:pPr>
        <w:pStyle w:val="af"/>
        <w:numPr>
          <w:ilvl w:val="0"/>
          <w:numId w:val="24"/>
        </w:numPr>
        <w:rPr>
          <w:rFonts w:ascii="Times New Roman" w:hAnsi="Times New Roman"/>
          <w:b/>
          <w:sz w:val="32"/>
          <w:szCs w:val="32"/>
          <w:lang w:val="en-US"/>
        </w:rPr>
      </w:pPr>
      <w:r w:rsidRPr="002F4E92">
        <w:rPr>
          <w:rFonts w:ascii="Times New Roman" w:hAnsi="Times New Roman"/>
          <w:b/>
          <w:sz w:val="32"/>
          <w:szCs w:val="32"/>
          <w:lang w:val="en-US"/>
        </w:rPr>
        <w:t>cumpărarea de consumabile pentru calc</w:t>
      </w:r>
      <w:r w:rsidR="001D7FA2">
        <w:rPr>
          <w:rFonts w:ascii="Times New Roman" w:hAnsi="Times New Roman"/>
          <w:b/>
          <w:sz w:val="32"/>
          <w:szCs w:val="32"/>
          <w:lang w:val="en-US"/>
        </w:rPr>
        <w:t>ulatoare şi imprimante (</w:t>
      </w:r>
      <w:r w:rsidRPr="002F4E92">
        <w:rPr>
          <w:rFonts w:ascii="Times New Roman" w:hAnsi="Times New Roman"/>
          <w:b/>
          <w:sz w:val="32"/>
          <w:szCs w:val="32"/>
          <w:lang w:val="en-US"/>
        </w:rPr>
        <w:t>toner, service,</w:t>
      </w:r>
      <w:r w:rsidR="00D058EC">
        <w:rPr>
          <w:rFonts w:ascii="Times New Roman" w:hAnsi="Times New Roman"/>
          <w:b/>
          <w:sz w:val="32"/>
          <w:szCs w:val="32"/>
          <w:lang w:val="en-US"/>
        </w:rPr>
        <w:t xml:space="preserve"> </w:t>
      </w:r>
      <w:r w:rsidRPr="002F4E92">
        <w:rPr>
          <w:rFonts w:ascii="Times New Roman" w:hAnsi="Times New Roman"/>
          <w:b/>
          <w:sz w:val="32"/>
          <w:szCs w:val="32"/>
          <w:lang w:val="en-US"/>
        </w:rPr>
        <w:t>etc.)</w:t>
      </w:r>
      <w:r>
        <w:rPr>
          <w:rFonts w:ascii="Times New Roman" w:hAnsi="Times New Roman"/>
          <w:b/>
          <w:sz w:val="32"/>
          <w:szCs w:val="32"/>
          <w:lang w:val="en-US"/>
        </w:rPr>
        <w:t xml:space="preserve"> – resurse extrabuget</w:t>
      </w:r>
      <w:r w:rsidRPr="002F4E92">
        <w:rPr>
          <w:rFonts w:ascii="Times New Roman" w:hAnsi="Times New Roman"/>
          <w:b/>
          <w:sz w:val="32"/>
          <w:szCs w:val="32"/>
          <w:lang w:val="en-US"/>
        </w:rPr>
        <w:t xml:space="preserve">; </w:t>
      </w:r>
    </w:p>
    <w:p w:rsidR="00F86F86" w:rsidRPr="002F4E92" w:rsidRDefault="002F4E92" w:rsidP="002F4E92">
      <w:pPr>
        <w:pStyle w:val="af"/>
        <w:numPr>
          <w:ilvl w:val="0"/>
          <w:numId w:val="24"/>
        </w:numPr>
        <w:rPr>
          <w:rFonts w:ascii="Times New Roman" w:hAnsi="Times New Roman"/>
          <w:b/>
          <w:sz w:val="32"/>
          <w:szCs w:val="32"/>
          <w:lang w:val="en-US"/>
        </w:rPr>
      </w:pPr>
      <w:r w:rsidRPr="002F4E92">
        <w:rPr>
          <w:rFonts w:ascii="Times New Roman" w:hAnsi="Times New Roman"/>
          <w:b/>
          <w:sz w:val="32"/>
          <w:szCs w:val="32"/>
          <w:lang w:val="en-US"/>
        </w:rPr>
        <w:t xml:space="preserve"> cumpărarea de materiale de întreţinere şi curăţenie</w:t>
      </w:r>
      <w:r w:rsidR="001D7FA2">
        <w:rPr>
          <w:rFonts w:ascii="Times New Roman" w:hAnsi="Times New Roman"/>
          <w:b/>
          <w:sz w:val="32"/>
          <w:szCs w:val="32"/>
          <w:lang w:val="en-US"/>
        </w:rPr>
        <w:t xml:space="preserve"> - resurse extrabuget</w:t>
      </w:r>
      <w:r w:rsidR="006921F7" w:rsidRPr="002F4E92">
        <w:rPr>
          <w:rFonts w:ascii="Times New Roman" w:hAnsi="Times New Roman"/>
          <w:b/>
          <w:sz w:val="32"/>
          <w:szCs w:val="32"/>
          <w:lang w:val="en-US"/>
        </w:rPr>
        <w:t>.</w:t>
      </w:r>
    </w:p>
    <w:p w:rsidR="00F86F86" w:rsidRPr="00F86F86" w:rsidRDefault="00F86F86" w:rsidP="00F86F86">
      <w:pPr>
        <w:rPr>
          <w:rFonts w:ascii="Times New Roman" w:hAnsi="Times New Roman"/>
          <w:b/>
          <w:sz w:val="40"/>
          <w:szCs w:val="40"/>
          <w:lang w:val="en-US"/>
        </w:rPr>
      </w:pPr>
      <w:r w:rsidRPr="00F86F86">
        <w:rPr>
          <w:rFonts w:ascii="Times New Roman" w:hAnsi="Times New Roman"/>
          <w:b/>
          <w:sz w:val="40"/>
          <w:szCs w:val="40"/>
          <w:lang w:val="en-US"/>
        </w:rPr>
        <w:t>Pentru anii 2019-202</w:t>
      </w:r>
      <w:r w:rsidR="00EE1D03">
        <w:rPr>
          <w:rFonts w:ascii="Times New Roman" w:hAnsi="Times New Roman"/>
          <w:b/>
          <w:sz w:val="40"/>
          <w:szCs w:val="40"/>
          <w:lang w:val="en-US"/>
        </w:rPr>
        <w:t>0</w:t>
      </w:r>
      <w:r w:rsidRPr="00F86F86">
        <w:rPr>
          <w:rFonts w:ascii="Times New Roman" w:hAnsi="Times New Roman"/>
          <w:b/>
          <w:sz w:val="40"/>
          <w:szCs w:val="40"/>
          <w:lang w:val="en-US"/>
        </w:rPr>
        <w:t xml:space="preserve"> ne propunem următoare</w:t>
      </w:r>
      <w:r w:rsidR="0025290D">
        <w:rPr>
          <w:rFonts w:ascii="Times New Roman" w:hAnsi="Times New Roman"/>
          <w:b/>
          <w:sz w:val="40"/>
          <w:szCs w:val="40"/>
          <w:lang w:val="en-US"/>
        </w:rPr>
        <w:t>le</w:t>
      </w:r>
      <w:r w:rsidRPr="00F86F86">
        <w:rPr>
          <w:rFonts w:ascii="Times New Roman" w:hAnsi="Times New Roman"/>
          <w:b/>
          <w:sz w:val="40"/>
          <w:szCs w:val="40"/>
          <w:lang w:val="en-US"/>
        </w:rPr>
        <w:t xml:space="preserve"> realizări</w:t>
      </w:r>
      <w:r w:rsidR="006921F7">
        <w:rPr>
          <w:rFonts w:ascii="Times New Roman" w:hAnsi="Times New Roman"/>
          <w:b/>
          <w:sz w:val="40"/>
          <w:szCs w:val="40"/>
          <w:lang w:val="en-US"/>
        </w:rPr>
        <w:t>:</w:t>
      </w:r>
    </w:p>
    <w:p w:rsidR="00F86F86" w:rsidRPr="00EE1D03" w:rsidRDefault="00EE1D03" w:rsidP="00F86F86">
      <w:pPr>
        <w:pStyle w:val="af"/>
        <w:numPr>
          <w:ilvl w:val="0"/>
          <w:numId w:val="25"/>
        </w:numPr>
        <w:rPr>
          <w:rFonts w:ascii="Times New Roman" w:hAnsi="Times New Roman"/>
          <w:b/>
          <w:sz w:val="32"/>
          <w:szCs w:val="32"/>
          <w:lang w:val="en-US"/>
        </w:rPr>
      </w:pPr>
      <w:r>
        <w:rPr>
          <w:rFonts w:ascii="Times New Roman" w:hAnsi="Times New Roman"/>
          <w:b/>
          <w:sz w:val="32"/>
          <w:szCs w:val="32"/>
          <w:lang w:val="ro-MD"/>
        </w:rPr>
        <w:t>Izolarea termică aclădirii instituției – resurse buget</w:t>
      </w:r>
      <w:r w:rsidR="006921F7">
        <w:rPr>
          <w:rFonts w:ascii="Times New Roman" w:hAnsi="Times New Roman"/>
          <w:b/>
          <w:sz w:val="32"/>
          <w:szCs w:val="32"/>
          <w:lang w:val="ro-MD"/>
        </w:rPr>
        <w:t>;</w:t>
      </w:r>
    </w:p>
    <w:p w:rsidR="00EE1D03" w:rsidRDefault="00EE1D03" w:rsidP="00F86F86">
      <w:pPr>
        <w:pStyle w:val="af"/>
        <w:numPr>
          <w:ilvl w:val="0"/>
          <w:numId w:val="25"/>
        </w:numPr>
        <w:rPr>
          <w:rFonts w:ascii="Times New Roman" w:hAnsi="Times New Roman"/>
          <w:b/>
          <w:sz w:val="32"/>
          <w:szCs w:val="32"/>
          <w:lang w:val="en-US"/>
        </w:rPr>
      </w:pPr>
      <w:r>
        <w:rPr>
          <w:rFonts w:ascii="Times New Roman" w:hAnsi="Times New Roman"/>
          <w:b/>
          <w:sz w:val="32"/>
          <w:szCs w:val="32"/>
          <w:lang w:val="en-US"/>
        </w:rPr>
        <w:t>Finisarea renovării mobilierului în grupe – resurse buget</w:t>
      </w:r>
      <w:r w:rsidR="006921F7">
        <w:rPr>
          <w:rFonts w:ascii="Times New Roman" w:hAnsi="Times New Roman"/>
          <w:b/>
          <w:sz w:val="32"/>
          <w:szCs w:val="32"/>
          <w:lang w:val="en-US"/>
        </w:rPr>
        <w:t>;</w:t>
      </w:r>
    </w:p>
    <w:p w:rsidR="00EE1D03" w:rsidRDefault="00EE1D03" w:rsidP="00F86F86">
      <w:pPr>
        <w:pStyle w:val="af"/>
        <w:numPr>
          <w:ilvl w:val="0"/>
          <w:numId w:val="25"/>
        </w:numPr>
        <w:rPr>
          <w:rFonts w:ascii="Times New Roman" w:hAnsi="Times New Roman"/>
          <w:b/>
          <w:sz w:val="32"/>
          <w:szCs w:val="32"/>
          <w:lang w:val="en-US"/>
        </w:rPr>
      </w:pPr>
      <w:r>
        <w:rPr>
          <w:rFonts w:ascii="Times New Roman" w:hAnsi="Times New Roman"/>
          <w:b/>
          <w:sz w:val="32"/>
          <w:szCs w:val="32"/>
          <w:lang w:val="en-US"/>
        </w:rPr>
        <w:t>Rebarația cabinetului medical – resurse buget</w:t>
      </w:r>
      <w:r w:rsidR="006921F7">
        <w:rPr>
          <w:rFonts w:ascii="Times New Roman" w:hAnsi="Times New Roman"/>
          <w:b/>
          <w:sz w:val="32"/>
          <w:szCs w:val="32"/>
          <w:lang w:val="en-US"/>
        </w:rPr>
        <w:t>;</w:t>
      </w:r>
    </w:p>
    <w:p w:rsidR="00EE1D03" w:rsidRDefault="00EE1D03" w:rsidP="00F86F86">
      <w:pPr>
        <w:pStyle w:val="af"/>
        <w:numPr>
          <w:ilvl w:val="0"/>
          <w:numId w:val="25"/>
        </w:numPr>
        <w:rPr>
          <w:rFonts w:ascii="Times New Roman" w:hAnsi="Times New Roman"/>
          <w:b/>
          <w:sz w:val="32"/>
          <w:szCs w:val="32"/>
          <w:lang w:val="en-US"/>
        </w:rPr>
      </w:pPr>
      <w:r>
        <w:rPr>
          <w:rFonts w:ascii="Times New Roman" w:hAnsi="Times New Roman"/>
          <w:b/>
          <w:sz w:val="32"/>
          <w:szCs w:val="32"/>
          <w:lang w:val="en-US"/>
        </w:rPr>
        <w:t>Aprovizionarea cu material didactice a grupelor – resurse buget</w:t>
      </w:r>
      <w:r w:rsidR="006921F7">
        <w:rPr>
          <w:rFonts w:ascii="Times New Roman" w:hAnsi="Times New Roman"/>
          <w:b/>
          <w:sz w:val="32"/>
          <w:szCs w:val="32"/>
          <w:lang w:val="en-US"/>
        </w:rPr>
        <w:t>;</w:t>
      </w:r>
    </w:p>
    <w:p w:rsidR="00EE1D03" w:rsidRDefault="00EE1D03" w:rsidP="00F86F86">
      <w:pPr>
        <w:pStyle w:val="af"/>
        <w:numPr>
          <w:ilvl w:val="0"/>
          <w:numId w:val="25"/>
        </w:numPr>
        <w:rPr>
          <w:rFonts w:ascii="Times New Roman" w:hAnsi="Times New Roman"/>
          <w:b/>
          <w:sz w:val="32"/>
          <w:szCs w:val="32"/>
          <w:lang w:val="en-US"/>
        </w:rPr>
      </w:pPr>
      <w:r>
        <w:rPr>
          <w:rFonts w:ascii="Times New Roman" w:hAnsi="Times New Roman"/>
          <w:b/>
          <w:sz w:val="32"/>
          <w:szCs w:val="32"/>
          <w:lang w:val="en-US"/>
        </w:rPr>
        <w:t>Procurarea inventarului moale – resurse buget</w:t>
      </w:r>
      <w:r w:rsidR="006921F7">
        <w:rPr>
          <w:rFonts w:ascii="Times New Roman" w:hAnsi="Times New Roman"/>
          <w:b/>
          <w:sz w:val="32"/>
          <w:szCs w:val="32"/>
          <w:lang w:val="en-US"/>
        </w:rPr>
        <w:t>;</w:t>
      </w:r>
    </w:p>
    <w:p w:rsidR="00EE1D03" w:rsidRDefault="00EE1D03" w:rsidP="00F86F86">
      <w:pPr>
        <w:pStyle w:val="af"/>
        <w:numPr>
          <w:ilvl w:val="0"/>
          <w:numId w:val="25"/>
        </w:numPr>
        <w:rPr>
          <w:rFonts w:ascii="Times New Roman" w:hAnsi="Times New Roman"/>
          <w:b/>
          <w:sz w:val="32"/>
          <w:szCs w:val="32"/>
          <w:lang w:val="en-US"/>
        </w:rPr>
      </w:pPr>
      <w:r>
        <w:rPr>
          <w:rFonts w:ascii="Times New Roman" w:hAnsi="Times New Roman"/>
          <w:b/>
          <w:sz w:val="32"/>
          <w:szCs w:val="32"/>
          <w:lang w:val="en-US"/>
        </w:rPr>
        <w:t>Procurarea inventarului sportive – resurse buget</w:t>
      </w:r>
      <w:r w:rsidR="006921F7">
        <w:rPr>
          <w:rFonts w:ascii="Times New Roman" w:hAnsi="Times New Roman"/>
          <w:b/>
          <w:sz w:val="32"/>
          <w:szCs w:val="32"/>
          <w:lang w:val="en-US"/>
        </w:rPr>
        <w:t>;</w:t>
      </w:r>
    </w:p>
    <w:p w:rsidR="001D7FA2" w:rsidRPr="001D7FA2" w:rsidRDefault="001D7FA2" w:rsidP="001D7FA2">
      <w:pPr>
        <w:pStyle w:val="af"/>
        <w:numPr>
          <w:ilvl w:val="0"/>
          <w:numId w:val="25"/>
        </w:numPr>
        <w:rPr>
          <w:rFonts w:ascii="Times New Roman" w:hAnsi="Times New Roman"/>
          <w:b/>
          <w:sz w:val="32"/>
          <w:szCs w:val="32"/>
          <w:lang w:val="en-US"/>
        </w:rPr>
      </w:pPr>
      <w:r>
        <w:rPr>
          <w:rFonts w:ascii="Times New Roman" w:hAnsi="Times New Roman"/>
          <w:b/>
          <w:sz w:val="32"/>
          <w:szCs w:val="32"/>
          <w:lang w:val="en-US"/>
        </w:rPr>
        <w:t xml:space="preserve">Continuarea ajustării instituției la standard minime de dotare </w:t>
      </w:r>
      <w:r>
        <w:rPr>
          <w:rFonts w:ascii="Times New Roman" w:hAnsi="Times New Roman"/>
          <w:b/>
          <w:sz w:val="32"/>
          <w:szCs w:val="32"/>
          <w:lang w:val="ro-MD"/>
        </w:rPr>
        <w:t>și</w:t>
      </w:r>
      <w:r>
        <w:rPr>
          <w:rFonts w:ascii="Times New Roman" w:hAnsi="Times New Roman"/>
          <w:b/>
          <w:sz w:val="32"/>
          <w:szCs w:val="32"/>
          <w:lang w:val="en-US"/>
        </w:rPr>
        <w:t xml:space="preserve"> regulamentul sanitar - resurse buget;</w:t>
      </w:r>
    </w:p>
    <w:p w:rsidR="001D7FA2" w:rsidRDefault="00EE1D03" w:rsidP="00F86F86">
      <w:pPr>
        <w:pStyle w:val="af"/>
        <w:numPr>
          <w:ilvl w:val="0"/>
          <w:numId w:val="25"/>
        </w:numPr>
        <w:rPr>
          <w:rFonts w:ascii="Times New Roman" w:hAnsi="Times New Roman"/>
          <w:b/>
          <w:sz w:val="32"/>
          <w:szCs w:val="32"/>
          <w:lang w:val="en-US"/>
        </w:rPr>
      </w:pPr>
      <w:r>
        <w:rPr>
          <w:rFonts w:ascii="Times New Roman" w:hAnsi="Times New Roman"/>
          <w:b/>
          <w:sz w:val="32"/>
          <w:szCs w:val="32"/>
          <w:lang w:val="en-US"/>
        </w:rPr>
        <w:t>Amenajarea teritoriului – resurse extrabuget</w:t>
      </w:r>
    </w:p>
    <w:p w:rsidR="001D7FA2" w:rsidRDefault="001D7FA2" w:rsidP="001D7FA2">
      <w:pPr>
        <w:pStyle w:val="af"/>
        <w:numPr>
          <w:ilvl w:val="0"/>
          <w:numId w:val="25"/>
        </w:numPr>
        <w:rPr>
          <w:rFonts w:ascii="Times New Roman" w:hAnsi="Times New Roman"/>
          <w:b/>
          <w:sz w:val="32"/>
          <w:szCs w:val="32"/>
          <w:lang w:val="en-US"/>
        </w:rPr>
      </w:pPr>
      <w:r w:rsidRPr="002F4E92">
        <w:rPr>
          <w:rFonts w:ascii="Times New Roman" w:hAnsi="Times New Roman"/>
          <w:b/>
          <w:sz w:val="32"/>
          <w:szCs w:val="32"/>
          <w:lang w:val="en-US"/>
        </w:rPr>
        <w:t>cumpărarea de consumabile pentru cal</w:t>
      </w:r>
      <w:r>
        <w:rPr>
          <w:rFonts w:ascii="Times New Roman" w:hAnsi="Times New Roman"/>
          <w:b/>
          <w:sz w:val="32"/>
          <w:szCs w:val="32"/>
          <w:lang w:val="en-US"/>
        </w:rPr>
        <w:t>culatoare şi imprimante (</w:t>
      </w:r>
      <w:r w:rsidRPr="002F4E92">
        <w:rPr>
          <w:rFonts w:ascii="Times New Roman" w:hAnsi="Times New Roman"/>
          <w:b/>
          <w:sz w:val="32"/>
          <w:szCs w:val="32"/>
          <w:lang w:val="en-US"/>
        </w:rPr>
        <w:t>toner, service,</w:t>
      </w:r>
      <w:r w:rsidR="00D058EC">
        <w:rPr>
          <w:rFonts w:ascii="Times New Roman" w:hAnsi="Times New Roman"/>
          <w:b/>
          <w:sz w:val="32"/>
          <w:szCs w:val="32"/>
          <w:lang w:val="en-US"/>
        </w:rPr>
        <w:t xml:space="preserve"> </w:t>
      </w:r>
      <w:r w:rsidRPr="002F4E92">
        <w:rPr>
          <w:rFonts w:ascii="Times New Roman" w:hAnsi="Times New Roman"/>
          <w:b/>
          <w:sz w:val="32"/>
          <w:szCs w:val="32"/>
          <w:lang w:val="en-US"/>
        </w:rPr>
        <w:t>etc.)</w:t>
      </w:r>
      <w:r>
        <w:rPr>
          <w:rFonts w:ascii="Times New Roman" w:hAnsi="Times New Roman"/>
          <w:b/>
          <w:sz w:val="32"/>
          <w:szCs w:val="32"/>
          <w:lang w:val="en-US"/>
        </w:rPr>
        <w:t xml:space="preserve"> – resurse extrabuget</w:t>
      </w:r>
      <w:r w:rsidRPr="002F4E92">
        <w:rPr>
          <w:rFonts w:ascii="Times New Roman" w:hAnsi="Times New Roman"/>
          <w:b/>
          <w:sz w:val="32"/>
          <w:szCs w:val="32"/>
          <w:lang w:val="en-US"/>
        </w:rPr>
        <w:t xml:space="preserve">; </w:t>
      </w:r>
    </w:p>
    <w:p w:rsidR="001D7FA2" w:rsidRPr="001D7FA2" w:rsidRDefault="001D7FA2" w:rsidP="001D7FA2">
      <w:pPr>
        <w:pStyle w:val="af"/>
        <w:numPr>
          <w:ilvl w:val="0"/>
          <w:numId w:val="25"/>
        </w:numPr>
        <w:rPr>
          <w:rFonts w:ascii="Times New Roman" w:hAnsi="Times New Roman"/>
          <w:b/>
          <w:sz w:val="32"/>
          <w:szCs w:val="32"/>
          <w:lang w:val="en-US"/>
        </w:rPr>
      </w:pPr>
      <w:r w:rsidRPr="001D7FA2">
        <w:rPr>
          <w:rFonts w:ascii="Times New Roman" w:hAnsi="Times New Roman"/>
          <w:b/>
          <w:sz w:val="32"/>
          <w:szCs w:val="32"/>
          <w:lang w:val="en-US"/>
        </w:rPr>
        <w:t>cumpărarea de materiale de întreţinere şi curăţenie - resurse extrabuget.</w:t>
      </w:r>
    </w:p>
    <w:p w:rsidR="00EE1D03" w:rsidRDefault="00EE1D03" w:rsidP="001D7FA2">
      <w:pPr>
        <w:pStyle w:val="af"/>
        <w:rPr>
          <w:rFonts w:ascii="Times New Roman" w:hAnsi="Times New Roman"/>
          <w:b/>
          <w:sz w:val="32"/>
          <w:szCs w:val="32"/>
          <w:lang w:val="en-US"/>
        </w:rPr>
      </w:pPr>
    </w:p>
    <w:p w:rsidR="00EE1D03" w:rsidRDefault="00EE1D03" w:rsidP="00EE1D03">
      <w:pPr>
        <w:rPr>
          <w:rFonts w:ascii="Times New Roman" w:hAnsi="Times New Roman"/>
          <w:b/>
          <w:sz w:val="40"/>
          <w:szCs w:val="40"/>
          <w:lang w:val="en-US"/>
        </w:rPr>
      </w:pPr>
      <w:r>
        <w:rPr>
          <w:rFonts w:ascii="Times New Roman" w:hAnsi="Times New Roman"/>
          <w:b/>
          <w:sz w:val="40"/>
          <w:szCs w:val="40"/>
          <w:lang w:val="en-US"/>
        </w:rPr>
        <w:t>Pentru anii 2020</w:t>
      </w:r>
      <w:r w:rsidRPr="00EE1D03">
        <w:rPr>
          <w:rFonts w:ascii="Times New Roman" w:hAnsi="Times New Roman"/>
          <w:b/>
          <w:sz w:val="40"/>
          <w:szCs w:val="40"/>
          <w:lang w:val="en-US"/>
        </w:rPr>
        <w:t>-202</w:t>
      </w:r>
      <w:r>
        <w:rPr>
          <w:rFonts w:ascii="Times New Roman" w:hAnsi="Times New Roman"/>
          <w:b/>
          <w:sz w:val="40"/>
          <w:szCs w:val="40"/>
          <w:lang w:val="en-US"/>
        </w:rPr>
        <w:t>1</w:t>
      </w:r>
      <w:r w:rsidR="0025290D">
        <w:rPr>
          <w:rFonts w:ascii="Times New Roman" w:hAnsi="Times New Roman"/>
          <w:b/>
          <w:sz w:val="40"/>
          <w:szCs w:val="40"/>
          <w:lang w:val="en-US"/>
        </w:rPr>
        <w:t xml:space="preserve"> ne propunem următoarele </w:t>
      </w:r>
      <w:r w:rsidRPr="00EE1D03">
        <w:rPr>
          <w:rFonts w:ascii="Times New Roman" w:hAnsi="Times New Roman"/>
          <w:b/>
          <w:sz w:val="40"/>
          <w:szCs w:val="40"/>
          <w:lang w:val="en-US"/>
        </w:rPr>
        <w:t>realizări</w:t>
      </w:r>
      <w:r w:rsidR="006921F7">
        <w:rPr>
          <w:rFonts w:ascii="Times New Roman" w:hAnsi="Times New Roman"/>
          <w:b/>
          <w:sz w:val="40"/>
          <w:szCs w:val="40"/>
          <w:lang w:val="en-US"/>
        </w:rPr>
        <w:t>:</w:t>
      </w:r>
    </w:p>
    <w:p w:rsidR="00EE1D03" w:rsidRDefault="00EE1D03" w:rsidP="00EE1D03">
      <w:pPr>
        <w:pStyle w:val="af"/>
        <w:numPr>
          <w:ilvl w:val="0"/>
          <w:numId w:val="26"/>
        </w:numPr>
        <w:rPr>
          <w:rFonts w:ascii="Times New Roman" w:hAnsi="Times New Roman"/>
          <w:b/>
          <w:sz w:val="32"/>
          <w:szCs w:val="32"/>
          <w:lang w:val="en-US"/>
        </w:rPr>
      </w:pPr>
      <w:r w:rsidRPr="00EE1D03">
        <w:rPr>
          <w:rFonts w:ascii="Times New Roman" w:hAnsi="Times New Roman"/>
          <w:b/>
          <w:sz w:val="32"/>
          <w:szCs w:val="32"/>
          <w:lang w:val="en-US"/>
        </w:rPr>
        <w:t>Reparația capital</w:t>
      </w:r>
      <w:r w:rsidR="00D058EC">
        <w:rPr>
          <w:rFonts w:ascii="Times New Roman" w:hAnsi="Times New Roman"/>
          <w:b/>
          <w:sz w:val="32"/>
          <w:szCs w:val="32"/>
          <w:lang w:val="en-US"/>
        </w:rPr>
        <w:t>ă</w:t>
      </w:r>
      <w:r w:rsidRPr="00EE1D03">
        <w:rPr>
          <w:rFonts w:ascii="Times New Roman" w:hAnsi="Times New Roman"/>
          <w:b/>
          <w:sz w:val="32"/>
          <w:szCs w:val="32"/>
          <w:lang w:val="en-US"/>
        </w:rPr>
        <w:t xml:space="preserve"> a sălii de muzică</w:t>
      </w:r>
      <w:r>
        <w:rPr>
          <w:rFonts w:ascii="Times New Roman" w:hAnsi="Times New Roman"/>
          <w:b/>
          <w:sz w:val="32"/>
          <w:szCs w:val="32"/>
          <w:lang w:val="en-US"/>
        </w:rPr>
        <w:t xml:space="preserve"> – resurse buget;</w:t>
      </w:r>
    </w:p>
    <w:p w:rsidR="001D7FA2" w:rsidRPr="001D7FA2" w:rsidRDefault="001D7FA2" w:rsidP="001D7FA2">
      <w:pPr>
        <w:jc w:val="center"/>
        <w:rPr>
          <w:rFonts w:ascii="Times New Roman" w:hAnsi="Times New Roman"/>
          <w:b/>
          <w:sz w:val="32"/>
          <w:szCs w:val="32"/>
          <w:lang w:val="en-US"/>
        </w:rPr>
      </w:pPr>
      <w:r>
        <w:rPr>
          <w:rFonts w:ascii="Times New Roman" w:hAnsi="Times New Roman"/>
          <w:b/>
          <w:sz w:val="32"/>
          <w:szCs w:val="32"/>
          <w:lang w:val="en-US"/>
        </w:rPr>
        <w:t>26</w:t>
      </w:r>
    </w:p>
    <w:p w:rsidR="00171770" w:rsidRPr="00EE1D03" w:rsidRDefault="00171770" w:rsidP="00EE1D03">
      <w:pPr>
        <w:pStyle w:val="af"/>
        <w:numPr>
          <w:ilvl w:val="0"/>
          <w:numId w:val="26"/>
        </w:numPr>
        <w:rPr>
          <w:rFonts w:ascii="Times New Roman" w:hAnsi="Times New Roman"/>
          <w:b/>
          <w:sz w:val="32"/>
          <w:szCs w:val="32"/>
          <w:lang w:val="en-US"/>
        </w:rPr>
      </w:pPr>
      <w:r>
        <w:rPr>
          <w:rFonts w:ascii="Times New Roman" w:hAnsi="Times New Roman"/>
          <w:b/>
          <w:sz w:val="32"/>
          <w:szCs w:val="32"/>
          <w:lang w:val="en-US"/>
        </w:rPr>
        <w:lastRenderedPageBreak/>
        <w:t>Reparația capital</w:t>
      </w:r>
      <w:r w:rsidR="0025290D">
        <w:rPr>
          <w:rFonts w:ascii="Times New Roman" w:hAnsi="Times New Roman"/>
          <w:b/>
          <w:sz w:val="32"/>
          <w:szCs w:val="32"/>
          <w:lang w:val="en-US"/>
        </w:rPr>
        <w:t>ă</w:t>
      </w:r>
      <w:r>
        <w:rPr>
          <w:rFonts w:ascii="Times New Roman" w:hAnsi="Times New Roman"/>
          <w:b/>
          <w:sz w:val="32"/>
          <w:szCs w:val="32"/>
          <w:lang w:val="en-US"/>
        </w:rPr>
        <w:t xml:space="preserve"> și înlocuirea cu tiglă metalică a părții rămase a acoperișului vechi;</w:t>
      </w:r>
    </w:p>
    <w:p w:rsidR="001D7FA2" w:rsidRPr="001D7FA2" w:rsidRDefault="00EE1D03" w:rsidP="001D7FA2">
      <w:pPr>
        <w:pStyle w:val="af"/>
        <w:numPr>
          <w:ilvl w:val="0"/>
          <w:numId w:val="26"/>
        </w:numPr>
        <w:rPr>
          <w:rFonts w:ascii="Times New Roman" w:hAnsi="Times New Roman"/>
          <w:b/>
          <w:sz w:val="32"/>
          <w:szCs w:val="32"/>
          <w:lang w:val="en-US"/>
        </w:rPr>
      </w:pPr>
      <w:r w:rsidRPr="00EE1D03">
        <w:rPr>
          <w:rFonts w:ascii="Times New Roman" w:hAnsi="Times New Roman"/>
          <w:b/>
          <w:sz w:val="32"/>
          <w:szCs w:val="32"/>
          <w:lang w:val="en-US"/>
        </w:rPr>
        <w:t>Dotarea sălii de muzică cu utilaj (proiector, centru musical)</w:t>
      </w:r>
      <w:r>
        <w:rPr>
          <w:rFonts w:ascii="Times New Roman" w:hAnsi="Times New Roman"/>
          <w:b/>
          <w:sz w:val="32"/>
          <w:szCs w:val="32"/>
          <w:lang w:val="en-US"/>
        </w:rPr>
        <w:t xml:space="preserve"> – resurse buget;</w:t>
      </w:r>
    </w:p>
    <w:p w:rsidR="00EE1D03" w:rsidRDefault="00EE1D03" w:rsidP="00EE1D03">
      <w:pPr>
        <w:pStyle w:val="af"/>
        <w:numPr>
          <w:ilvl w:val="0"/>
          <w:numId w:val="26"/>
        </w:numPr>
        <w:rPr>
          <w:rFonts w:ascii="Times New Roman" w:hAnsi="Times New Roman"/>
          <w:b/>
          <w:sz w:val="32"/>
          <w:szCs w:val="32"/>
          <w:lang w:val="en-US"/>
        </w:rPr>
      </w:pPr>
      <w:r>
        <w:rPr>
          <w:rFonts w:ascii="Times New Roman" w:hAnsi="Times New Roman"/>
          <w:b/>
          <w:sz w:val="32"/>
          <w:szCs w:val="32"/>
          <w:lang w:val="en-US"/>
        </w:rPr>
        <w:t>Procurarea materialelor didactice pentru activități de muzică – resurse buget;</w:t>
      </w:r>
    </w:p>
    <w:p w:rsidR="00EE1D03" w:rsidRDefault="00EE1D03" w:rsidP="00EE1D03">
      <w:pPr>
        <w:pStyle w:val="af"/>
        <w:numPr>
          <w:ilvl w:val="0"/>
          <w:numId w:val="26"/>
        </w:numPr>
        <w:rPr>
          <w:rFonts w:ascii="Times New Roman" w:hAnsi="Times New Roman"/>
          <w:b/>
          <w:sz w:val="32"/>
          <w:szCs w:val="32"/>
          <w:lang w:val="en-US"/>
        </w:rPr>
      </w:pPr>
      <w:r>
        <w:rPr>
          <w:rFonts w:ascii="Times New Roman" w:hAnsi="Times New Roman"/>
          <w:b/>
          <w:sz w:val="32"/>
          <w:szCs w:val="32"/>
          <w:lang w:val="en-US"/>
        </w:rPr>
        <w:t>Renovarea veselei în grupe de copii – resurse buget;</w:t>
      </w:r>
    </w:p>
    <w:p w:rsidR="00EE1D03" w:rsidRDefault="00EE1D03" w:rsidP="00EE1D03">
      <w:pPr>
        <w:pStyle w:val="af"/>
        <w:numPr>
          <w:ilvl w:val="0"/>
          <w:numId w:val="26"/>
        </w:numPr>
        <w:rPr>
          <w:rFonts w:ascii="Times New Roman" w:hAnsi="Times New Roman"/>
          <w:b/>
          <w:sz w:val="32"/>
          <w:szCs w:val="32"/>
          <w:lang w:val="en-US"/>
        </w:rPr>
      </w:pPr>
      <w:r>
        <w:rPr>
          <w:rFonts w:ascii="Times New Roman" w:hAnsi="Times New Roman"/>
          <w:b/>
          <w:sz w:val="32"/>
          <w:szCs w:val="32"/>
          <w:lang w:val="en-US"/>
        </w:rPr>
        <w:t>Reparații curente în grupe – resurse extrabuget;</w:t>
      </w:r>
    </w:p>
    <w:p w:rsidR="001D7FA2" w:rsidRPr="001D7FA2" w:rsidRDefault="001D7FA2" w:rsidP="001D7FA2">
      <w:pPr>
        <w:pStyle w:val="af"/>
        <w:numPr>
          <w:ilvl w:val="0"/>
          <w:numId w:val="26"/>
        </w:numPr>
        <w:rPr>
          <w:rFonts w:ascii="Times New Roman" w:hAnsi="Times New Roman"/>
          <w:b/>
          <w:sz w:val="32"/>
          <w:szCs w:val="32"/>
          <w:lang w:val="en-US"/>
        </w:rPr>
      </w:pPr>
      <w:r>
        <w:rPr>
          <w:rFonts w:ascii="Times New Roman" w:hAnsi="Times New Roman"/>
          <w:b/>
          <w:sz w:val="32"/>
          <w:szCs w:val="32"/>
          <w:lang w:val="en-US"/>
        </w:rPr>
        <w:t xml:space="preserve">Continuarea ajustării instituției la standard minime de dotare </w:t>
      </w:r>
      <w:r>
        <w:rPr>
          <w:rFonts w:ascii="Times New Roman" w:hAnsi="Times New Roman"/>
          <w:b/>
          <w:sz w:val="32"/>
          <w:szCs w:val="32"/>
          <w:lang w:val="ro-MD"/>
        </w:rPr>
        <w:t>și</w:t>
      </w:r>
      <w:r>
        <w:rPr>
          <w:rFonts w:ascii="Times New Roman" w:hAnsi="Times New Roman"/>
          <w:b/>
          <w:sz w:val="32"/>
          <w:szCs w:val="32"/>
          <w:lang w:val="en-US"/>
        </w:rPr>
        <w:t xml:space="preserve"> regulamentul sanitar - resurse buget;</w:t>
      </w:r>
    </w:p>
    <w:p w:rsidR="001D7FA2" w:rsidRDefault="001D7FA2" w:rsidP="001D7FA2">
      <w:pPr>
        <w:pStyle w:val="af"/>
        <w:numPr>
          <w:ilvl w:val="0"/>
          <w:numId w:val="26"/>
        </w:numPr>
        <w:rPr>
          <w:rFonts w:ascii="Times New Roman" w:hAnsi="Times New Roman"/>
          <w:b/>
          <w:sz w:val="32"/>
          <w:szCs w:val="32"/>
          <w:lang w:val="en-US"/>
        </w:rPr>
      </w:pPr>
      <w:r w:rsidRPr="002F4E92">
        <w:rPr>
          <w:rFonts w:ascii="Times New Roman" w:hAnsi="Times New Roman"/>
          <w:b/>
          <w:sz w:val="32"/>
          <w:szCs w:val="32"/>
          <w:lang w:val="en-US"/>
        </w:rPr>
        <w:t>cumpărarea de consumabile pentru ca</w:t>
      </w:r>
      <w:r>
        <w:rPr>
          <w:rFonts w:ascii="Times New Roman" w:hAnsi="Times New Roman"/>
          <w:b/>
          <w:sz w:val="32"/>
          <w:szCs w:val="32"/>
          <w:lang w:val="en-US"/>
        </w:rPr>
        <w:t>lculatoare şi imprimante (</w:t>
      </w:r>
      <w:r w:rsidRPr="002F4E92">
        <w:rPr>
          <w:rFonts w:ascii="Times New Roman" w:hAnsi="Times New Roman"/>
          <w:b/>
          <w:sz w:val="32"/>
          <w:szCs w:val="32"/>
          <w:lang w:val="en-US"/>
        </w:rPr>
        <w:t>toner, service,</w:t>
      </w:r>
      <w:r w:rsidR="0025290D">
        <w:rPr>
          <w:rFonts w:ascii="Times New Roman" w:hAnsi="Times New Roman"/>
          <w:b/>
          <w:sz w:val="32"/>
          <w:szCs w:val="32"/>
          <w:lang w:val="en-US"/>
        </w:rPr>
        <w:t xml:space="preserve"> </w:t>
      </w:r>
      <w:r w:rsidRPr="002F4E92">
        <w:rPr>
          <w:rFonts w:ascii="Times New Roman" w:hAnsi="Times New Roman"/>
          <w:b/>
          <w:sz w:val="32"/>
          <w:szCs w:val="32"/>
          <w:lang w:val="en-US"/>
        </w:rPr>
        <w:t>etc.)</w:t>
      </w:r>
      <w:r>
        <w:rPr>
          <w:rFonts w:ascii="Times New Roman" w:hAnsi="Times New Roman"/>
          <w:b/>
          <w:sz w:val="32"/>
          <w:szCs w:val="32"/>
          <w:lang w:val="en-US"/>
        </w:rPr>
        <w:t xml:space="preserve"> – resurse extrabuget</w:t>
      </w:r>
      <w:r w:rsidRPr="002F4E92">
        <w:rPr>
          <w:rFonts w:ascii="Times New Roman" w:hAnsi="Times New Roman"/>
          <w:b/>
          <w:sz w:val="32"/>
          <w:szCs w:val="32"/>
          <w:lang w:val="en-US"/>
        </w:rPr>
        <w:t xml:space="preserve">; </w:t>
      </w:r>
    </w:p>
    <w:p w:rsidR="001D7FA2" w:rsidRPr="001D7FA2" w:rsidRDefault="001D7FA2" w:rsidP="001D7FA2">
      <w:pPr>
        <w:pStyle w:val="af"/>
        <w:numPr>
          <w:ilvl w:val="0"/>
          <w:numId w:val="26"/>
        </w:numPr>
        <w:rPr>
          <w:rFonts w:ascii="Times New Roman" w:hAnsi="Times New Roman"/>
          <w:b/>
          <w:sz w:val="32"/>
          <w:szCs w:val="32"/>
          <w:lang w:val="en-US"/>
        </w:rPr>
      </w:pPr>
      <w:r w:rsidRPr="002F4E92">
        <w:rPr>
          <w:rFonts w:ascii="Times New Roman" w:hAnsi="Times New Roman"/>
          <w:b/>
          <w:sz w:val="32"/>
          <w:szCs w:val="32"/>
          <w:lang w:val="en-US"/>
        </w:rPr>
        <w:t xml:space="preserve"> cumpărarea de materiale de întreţinere şi curăţenie</w:t>
      </w:r>
      <w:r w:rsidR="0025290D">
        <w:rPr>
          <w:rFonts w:ascii="Times New Roman" w:hAnsi="Times New Roman"/>
          <w:b/>
          <w:sz w:val="32"/>
          <w:szCs w:val="32"/>
          <w:lang w:val="en-US"/>
        </w:rPr>
        <w:t xml:space="preserve"> -</w:t>
      </w:r>
      <w:r>
        <w:rPr>
          <w:rFonts w:ascii="Times New Roman" w:hAnsi="Times New Roman"/>
          <w:b/>
          <w:sz w:val="32"/>
          <w:szCs w:val="32"/>
          <w:lang w:val="en-US"/>
        </w:rPr>
        <w:t xml:space="preserve">  resurse extrabuget</w:t>
      </w:r>
      <w:r w:rsidRPr="002F4E92">
        <w:rPr>
          <w:rFonts w:ascii="Times New Roman" w:hAnsi="Times New Roman"/>
          <w:b/>
          <w:sz w:val="32"/>
          <w:szCs w:val="32"/>
          <w:lang w:val="en-US"/>
        </w:rPr>
        <w:t>.</w:t>
      </w:r>
    </w:p>
    <w:p w:rsidR="006921F7" w:rsidRDefault="006921F7" w:rsidP="006921F7">
      <w:pPr>
        <w:rPr>
          <w:rFonts w:ascii="Times New Roman" w:hAnsi="Times New Roman"/>
          <w:b/>
          <w:sz w:val="40"/>
          <w:szCs w:val="40"/>
          <w:lang w:val="en-US"/>
        </w:rPr>
      </w:pPr>
      <w:r w:rsidRPr="006921F7">
        <w:rPr>
          <w:rFonts w:ascii="Times New Roman" w:hAnsi="Times New Roman"/>
          <w:b/>
          <w:sz w:val="40"/>
          <w:szCs w:val="40"/>
          <w:lang w:val="en-US"/>
        </w:rPr>
        <w:t>Pentru anii 202</w:t>
      </w:r>
      <w:r>
        <w:rPr>
          <w:rFonts w:ascii="Times New Roman" w:hAnsi="Times New Roman"/>
          <w:b/>
          <w:sz w:val="40"/>
          <w:szCs w:val="40"/>
          <w:lang w:val="en-US"/>
        </w:rPr>
        <w:t>1</w:t>
      </w:r>
      <w:r w:rsidRPr="006921F7">
        <w:rPr>
          <w:rFonts w:ascii="Times New Roman" w:hAnsi="Times New Roman"/>
          <w:b/>
          <w:sz w:val="40"/>
          <w:szCs w:val="40"/>
          <w:lang w:val="en-US"/>
        </w:rPr>
        <w:t>-202</w:t>
      </w:r>
      <w:r>
        <w:rPr>
          <w:rFonts w:ascii="Times New Roman" w:hAnsi="Times New Roman"/>
          <w:b/>
          <w:sz w:val="40"/>
          <w:szCs w:val="40"/>
          <w:lang w:val="en-US"/>
        </w:rPr>
        <w:t>2</w:t>
      </w:r>
      <w:r w:rsidRPr="006921F7">
        <w:rPr>
          <w:rFonts w:ascii="Times New Roman" w:hAnsi="Times New Roman"/>
          <w:b/>
          <w:sz w:val="40"/>
          <w:szCs w:val="40"/>
          <w:lang w:val="en-US"/>
        </w:rPr>
        <w:t xml:space="preserve"> ne propunem următoare</w:t>
      </w:r>
      <w:r w:rsidR="0025290D">
        <w:rPr>
          <w:rFonts w:ascii="Times New Roman" w:hAnsi="Times New Roman"/>
          <w:b/>
          <w:sz w:val="40"/>
          <w:szCs w:val="40"/>
          <w:lang w:val="en-US"/>
        </w:rPr>
        <w:t>le</w:t>
      </w:r>
      <w:r w:rsidRPr="006921F7">
        <w:rPr>
          <w:rFonts w:ascii="Times New Roman" w:hAnsi="Times New Roman"/>
          <w:b/>
          <w:sz w:val="40"/>
          <w:szCs w:val="40"/>
          <w:lang w:val="en-US"/>
        </w:rPr>
        <w:t xml:space="preserve"> realizări:</w:t>
      </w:r>
    </w:p>
    <w:p w:rsidR="00171770" w:rsidRPr="001D7FA2" w:rsidRDefault="006921F7" w:rsidP="001D7FA2">
      <w:pPr>
        <w:pStyle w:val="af"/>
        <w:numPr>
          <w:ilvl w:val="0"/>
          <w:numId w:val="27"/>
        </w:numPr>
        <w:rPr>
          <w:rFonts w:ascii="Times New Roman" w:hAnsi="Times New Roman"/>
          <w:b/>
          <w:sz w:val="32"/>
          <w:szCs w:val="32"/>
          <w:lang w:val="en-US"/>
        </w:rPr>
      </w:pPr>
      <w:r>
        <w:rPr>
          <w:rFonts w:ascii="Times New Roman" w:hAnsi="Times New Roman"/>
          <w:b/>
          <w:sz w:val="32"/>
          <w:szCs w:val="32"/>
          <w:lang w:val="en-US"/>
        </w:rPr>
        <w:t>Reparațta capital a pavilianelor din curtea instituției – resurse buget;</w:t>
      </w:r>
    </w:p>
    <w:p w:rsidR="006921F7" w:rsidRPr="00171770" w:rsidRDefault="006921F7" w:rsidP="00171770">
      <w:pPr>
        <w:pStyle w:val="af"/>
        <w:numPr>
          <w:ilvl w:val="0"/>
          <w:numId w:val="27"/>
        </w:numPr>
        <w:rPr>
          <w:rFonts w:ascii="Times New Roman" w:hAnsi="Times New Roman"/>
          <w:b/>
          <w:sz w:val="32"/>
          <w:szCs w:val="32"/>
          <w:lang w:val="en-US"/>
        </w:rPr>
      </w:pPr>
      <w:r w:rsidRPr="00171770">
        <w:rPr>
          <w:rFonts w:ascii="Times New Roman" w:hAnsi="Times New Roman"/>
          <w:b/>
          <w:sz w:val="32"/>
          <w:szCs w:val="32"/>
          <w:lang w:val="en-US"/>
        </w:rPr>
        <w:t>Renovarea cabinetului directorului (reparație și dotare cu m</w:t>
      </w:r>
      <w:r w:rsidR="00171770" w:rsidRPr="00171770">
        <w:rPr>
          <w:rFonts w:ascii="Times New Roman" w:hAnsi="Times New Roman"/>
          <w:b/>
          <w:sz w:val="32"/>
          <w:szCs w:val="32"/>
          <w:lang w:val="en-US"/>
        </w:rPr>
        <w:t>obilier</w:t>
      </w:r>
      <w:r w:rsidRPr="00171770">
        <w:rPr>
          <w:rFonts w:ascii="Times New Roman" w:hAnsi="Times New Roman"/>
          <w:b/>
          <w:sz w:val="32"/>
          <w:szCs w:val="32"/>
          <w:lang w:val="en-US"/>
        </w:rPr>
        <w:t>) - resurse buget;</w:t>
      </w:r>
    </w:p>
    <w:p w:rsidR="006921F7" w:rsidRDefault="006921F7" w:rsidP="006921F7">
      <w:pPr>
        <w:pStyle w:val="af"/>
        <w:numPr>
          <w:ilvl w:val="0"/>
          <w:numId w:val="27"/>
        </w:numPr>
        <w:rPr>
          <w:rFonts w:ascii="Times New Roman" w:hAnsi="Times New Roman"/>
          <w:b/>
          <w:sz w:val="32"/>
          <w:szCs w:val="32"/>
          <w:lang w:val="en-US"/>
        </w:rPr>
      </w:pPr>
      <w:r>
        <w:rPr>
          <w:rFonts w:ascii="Times New Roman" w:hAnsi="Times New Roman"/>
          <w:b/>
          <w:sz w:val="32"/>
          <w:szCs w:val="32"/>
          <w:lang w:val="en-US"/>
        </w:rPr>
        <w:t>Reparație curentă în blocul alimentar – resurse buget;</w:t>
      </w:r>
    </w:p>
    <w:p w:rsidR="006921F7" w:rsidRDefault="006921F7" w:rsidP="006921F7">
      <w:pPr>
        <w:pStyle w:val="af"/>
        <w:numPr>
          <w:ilvl w:val="0"/>
          <w:numId w:val="27"/>
        </w:numPr>
        <w:rPr>
          <w:rFonts w:ascii="Times New Roman" w:hAnsi="Times New Roman"/>
          <w:b/>
          <w:sz w:val="32"/>
          <w:szCs w:val="32"/>
          <w:lang w:val="en-US"/>
        </w:rPr>
      </w:pPr>
      <w:r>
        <w:rPr>
          <w:rFonts w:ascii="Times New Roman" w:hAnsi="Times New Roman"/>
          <w:b/>
          <w:sz w:val="32"/>
          <w:szCs w:val="32"/>
          <w:lang w:val="en-US"/>
        </w:rPr>
        <w:t>Reparații curente în grupe de copii – resurse extrabuget.</w:t>
      </w:r>
    </w:p>
    <w:p w:rsidR="001D7FA2" w:rsidRDefault="001D7FA2" w:rsidP="006921F7">
      <w:pPr>
        <w:pStyle w:val="af"/>
        <w:numPr>
          <w:ilvl w:val="0"/>
          <w:numId w:val="27"/>
        </w:numPr>
        <w:rPr>
          <w:rFonts w:ascii="Times New Roman" w:hAnsi="Times New Roman"/>
          <w:b/>
          <w:sz w:val="32"/>
          <w:szCs w:val="32"/>
          <w:lang w:val="en-US"/>
        </w:rPr>
      </w:pPr>
      <w:r>
        <w:rPr>
          <w:rFonts w:ascii="Times New Roman" w:hAnsi="Times New Roman"/>
          <w:b/>
          <w:sz w:val="32"/>
          <w:szCs w:val="32"/>
          <w:lang w:val="en-US"/>
        </w:rPr>
        <w:t xml:space="preserve">Continuarea ajustării instituției la standard minime de dotare </w:t>
      </w:r>
      <w:r>
        <w:rPr>
          <w:rFonts w:ascii="Times New Roman" w:hAnsi="Times New Roman"/>
          <w:b/>
          <w:sz w:val="32"/>
          <w:szCs w:val="32"/>
          <w:lang w:val="ro-MD"/>
        </w:rPr>
        <w:t>și</w:t>
      </w:r>
      <w:r>
        <w:rPr>
          <w:rFonts w:ascii="Times New Roman" w:hAnsi="Times New Roman"/>
          <w:b/>
          <w:sz w:val="32"/>
          <w:szCs w:val="32"/>
          <w:lang w:val="en-US"/>
        </w:rPr>
        <w:t xml:space="preserve"> regulamentul sanitar - resurse buget;</w:t>
      </w:r>
    </w:p>
    <w:p w:rsidR="001D7FA2" w:rsidRDefault="001D7FA2" w:rsidP="001D7FA2">
      <w:pPr>
        <w:pStyle w:val="af"/>
        <w:numPr>
          <w:ilvl w:val="0"/>
          <w:numId w:val="27"/>
        </w:numPr>
        <w:rPr>
          <w:rFonts w:ascii="Times New Roman" w:hAnsi="Times New Roman"/>
          <w:b/>
          <w:sz w:val="32"/>
          <w:szCs w:val="32"/>
          <w:lang w:val="en-US"/>
        </w:rPr>
      </w:pPr>
      <w:r w:rsidRPr="002F4E92">
        <w:rPr>
          <w:rFonts w:ascii="Times New Roman" w:hAnsi="Times New Roman"/>
          <w:b/>
          <w:sz w:val="32"/>
          <w:szCs w:val="32"/>
          <w:lang w:val="en-US"/>
        </w:rPr>
        <w:t>cumpărarea de consumabile pentru calculatoare şi imprimante (hârtie, toner, service,</w:t>
      </w:r>
      <w:r w:rsidR="0025290D">
        <w:rPr>
          <w:rFonts w:ascii="Times New Roman" w:hAnsi="Times New Roman"/>
          <w:b/>
          <w:sz w:val="32"/>
          <w:szCs w:val="32"/>
          <w:lang w:val="en-US"/>
        </w:rPr>
        <w:t xml:space="preserve"> </w:t>
      </w:r>
      <w:r w:rsidRPr="002F4E92">
        <w:rPr>
          <w:rFonts w:ascii="Times New Roman" w:hAnsi="Times New Roman"/>
          <w:b/>
          <w:sz w:val="32"/>
          <w:szCs w:val="32"/>
          <w:lang w:val="en-US"/>
        </w:rPr>
        <w:t>etc.)</w:t>
      </w:r>
      <w:r>
        <w:rPr>
          <w:rFonts w:ascii="Times New Roman" w:hAnsi="Times New Roman"/>
          <w:b/>
          <w:sz w:val="32"/>
          <w:szCs w:val="32"/>
          <w:lang w:val="en-US"/>
        </w:rPr>
        <w:t xml:space="preserve"> – resurse extrabuget</w:t>
      </w:r>
      <w:r w:rsidRPr="002F4E92">
        <w:rPr>
          <w:rFonts w:ascii="Times New Roman" w:hAnsi="Times New Roman"/>
          <w:b/>
          <w:sz w:val="32"/>
          <w:szCs w:val="32"/>
          <w:lang w:val="en-US"/>
        </w:rPr>
        <w:t xml:space="preserve">; </w:t>
      </w:r>
    </w:p>
    <w:p w:rsidR="006921F7" w:rsidRPr="00E95AE3" w:rsidRDefault="001D7FA2" w:rsidP="00B107EB">
      <w:pPr>
        <w:pStyle w:val="af"/>
        <w:numPr>
          <w:ilvl w:val="0"/>
          <w:numId w:val="27"/>
        </w:numPr>
        <w:rPr>
          <w:rFonts w:ascii="Times New Roman" w:hAnsi="Times New Roman"/>
          <w:b/>
          <w:sz w:val="32"/>
          <w:szCs w:val="32"/>
          <w:lang w:val="en-US"/>
        </w:rPr>
      </w:pPr>
      <w:r w:rsidRPr="00E95AE3">
        <w:rPr>
          <w:rFonts w:ascii="Times New Roman" w:hAnsi="Times New Roman"/>
          <w:b/>
          <w:sz w:val="32"/>
          <w:szCs w:val="32"/>
          <w:lang w:val="en-US"/>
        </w:rPr>
        <w:t xml:space="preserve"> cumpărarea de materiale de întreţinere şi curăţenie </w:t>
      </w:r>
      <w:r w:rsidR="0025290D" w:rsidRPr="00E95AE3">
        <w:rPr>
          <w:rFonts w:ascii="Times New Roman" w:hAnsi="Times New Roman"/>
          <w:b/>
          <w:sz w:val="32"/>
          <w:szCs w:val="32"/>
          <w:lang w:val="en-US"/>
        </w:rPr>
        <w:t>-</w:t>
      </w:r>
      <w:r w:rsidRPr="00E95AE3">
        <w:rPr>
          <w:rFonts w:ascii="Times New Roman" w:hAnsi="Times New Roman"/>
          <w:b/>
          <w:sz w:val="32"/>
          <w:szCs w:val="32"/>
          <w:lang w:val="en-US"/>
        </w:rPr>
        <w:t xml:space="preserve"> resurse extrabuget.</w:t>
      </w:r>
    </w:p>
    <w:p w:rsidR="006921F7" w:rsidRDefault="006921F7" w:rsidP="006921F7">
      <w:pPr>
        <w:rPr>
          <w:rFonts w:ascii="Times New Roman" w:hAnsi="Times New Roman"/>
          <w:b/>
          <w:sz w:val="40"/>
          <w:szCs w:val="40"/>
          <w:lang w:val="en-US"/>
        </w:rPr>
      </w:pPr>
      <w:r>
        <w:rPr>
          <w:rFonts w:ascii="Times New Roman" w:hAnsi="Times New Roman"/>
          <w:b/>
          <w:sz w:val="40"/>
          <w:szCs w:val="40"/>
          <w:lang w:val="en-US"/>
        </w:rPr>
        <w:t>Pentru anii 2022</w:t>
      </w:r>
      <w:r w:rsidRPr="00EE1D03">
        <w:rPr>
          <w:rFonts w:ascii="Times New Roman" w:hAnsi="Times New Roman"/>
          <w:b/>
          <w:sz w:val="40"/>
          <w:szCs w:val="40"/>
          <w:lang w:val="en-US"/>
        </w:rPr>
        <w:t>-202</w:t>
      </w:r>
      <w:r>
        <w:rPr>
          <w:rFonts w:ascii="Times New Roman" w:hAnsi="Times New Roman"/>
          <w:b/>
          <w:sz w:val="40"/>
          <w:szCs w:val="40"/>
          <w:lang w:val="en-US"/>
        </w:rPr>
        <w:t>3</w:t>
      </w:r>
      <w:r w:rsidR="00E95AE3">
        <w:rPr>
          <w:rFonts w:ascii="Times New Roman" w:hAnsi="Times New Roman"/>
          <w:b/>
          <w:sz w:val="40"/>
          <w:szCs w:val="40"/>
          <w:lang w:val="en-US"/>
        </w:rPr>
        <w:t xml:space="preserve"> ne propunem</w:t>
      </w:r>
      <w:r>
        <w:rPr>
          <w:rFonts w:ascii="Times New Roman" w:hAnsi="Times New Roman"/>
          <w:b/>
          <w:sz w:val="40"/>
          <w:szCs w:val="40"/>
          <w:lang w:val="en-US"/>
        </w:rPr>
        <w:t>:</w:t>
      </w:r>
    </w:p>
    <w:p w:rsidR="00171770" w:rsidRDefault="006921F7" w:rsidP="00D8389E">
      <w:pPr>
        <w:pStyle w:val="af"/>
        <w:numPr>
          <w:ilvl w:val="0"/>
          <w:numId w:val="28"/>
        </w:numPr>
        <w:ind w:left="360"/>
        <w:rPr>
          <w:rFonts w:ascii="Times New Roman" w:hAnsi="Times New Roman"/>
          <w:b/>
          <w:sz w:val="32"/>
          <w:szCs w:val="32"/>
          <w:lang w:val="en-US"/>
        </w:rPr>
      </w:pPr>
      <w:r w:rsidRPr="00171770">
        <w:rPr>
          <w:rFonts w:ascii="Times New Roman" w:hAnsi="Times New Roman"/>
          <w:b/>
          <w:sz w:val="32"/>
          <w:szCs w:val="32"/>
          <w:lang w:val="en-US"/>
        </w:rPr>
        <w:t>Reparație capital</w:t>
      </w:r>
      <w:r w:rsidR="00171770" w:rsidRPr="00171770">
        <w:rPr>
          <w:rFonts w:ascii="Times New Roman" w:hAnsi="Times New Roman"/>
          <w:b/>
          <w:sz w:val="32"/>
          <w:szCs w:val="32"/>
          <w:lang w:val="ro-MD"/>
        </w:rPr>
        <w:t>ă</w:t>
      </w:r>
      <w:r w:rsidRPr="00171770">
        <w:rPr>
          <w:rFonts w:ascii="Times New Roman" w:hAnsi="Times New Roman"/>
          <w:b/>
          <w:sz w:val="32"/>
          <w:szCs w:val="32"/>
          <w:lang w:val="en-US"/>
        </w:rPr>
        <w:t xml:space="preserve"> în holul instituției – resurse buget</w:t>
      </w:r>
      <w:r w:rsidR="00171770" w:rsidRPr="00171770">
        <w:rPr>
          <w:rFonts w:ascii="Times New Roman" w:hAnsi="Times New Roman"/>
          <w:b/>
          <w:sz w:val="32"/>
          <w:szCs w:val="32"/>
          <w:lang w:val="en-US"/>
        </w:rPr>
        <w:t>;</w:t>
      </w:r>
    </w:p>
    <w:p w:rsidR="001D7FA2" w:rsidRPr="001D7FA2" w:rsidRDefault="001D7FA2" w:rsidP="001D7FA2">
      <w:pPr>
        <w:jc w:val="center"/>
        <w:rPr>
          <w:rFonts w:ascii="Times New Roman" w:hAnsi="Times New Roman"/>
          <w:b/>
          <w:sz w:val="32"/>
          <w:szCs w:val="32"/>
          <w:lang w:val="en-US"/>
        </w:rPr>
      </w:pPr>
      <w:r>
        <w:rPr>
          <w:rFonts w:ascii="Times New Roman" w:hAnsi="Times New Roman"/>
          <w:b/>
          <w:sz w:val="32"/>
          <w:szCs w:val="32"/>
          <w:lang w:val="en-US"/>
        </w:rPr>
        <w:t>27</w:t>
      </w:r>
    </w:p>
    <w:p w:rsidR="00171770" w:rsidRPr="00171770" w:rsidRDefault="00171770" w:rsidP="00D8389E">
      <w:pPr>
        <w:pStyle w:val="af"/>
        <w:numPr>
          <w:ilvl w:val="0"/>
          <w:numId w:val="28"/>
        </w:numPr>
        <w:ind w:left="360"/>
        <w:rPr>
          <w:rFonts w:ascii="Times New Roman" w:hAnsi="Times New Roman"/>
          <w:b/>
          <w:sz w:val="32"/>
          <w:szCs w:val="32"/>
          <w:lang w:val="en-US"/>
        </w:rPr>
      </w:pPr>
      <w:r w:rsidRPr="00171770">
        <w:rPr>
          <w:rFonts w:ascii="Times New Roman" w:hAnsi="Times New Roman"/>
          <w:b/>
          <w:sz w:val="32"/>
          <w:szCs w:val="32"/>
          <w:lang w:val="en-US"/>
        </w:rPr>
        <w:lastRenderedPageBreak/>
        <w:t>Reparație curentă și renovarea blocurilor sanitare în grupe resurse buget;</w:t>
      </w:r>
    </w:p>
    <w:p w:rsidR="00171770" w:rsidRPr="00171770" w:rsidRDefault="00171770" w:rsidP="00171770">
      <w:pPr>
        <w:pStyle w:val="af"/>
        <w:numPr>
          <w:ilvl w:val="0"/>
          <w:numId w:val="28"/>
        </w:numPr>
        <w:rPr>
          <w:rFonts w:ascii="Times New Roman" w:hAnsi="Times New Roman"/>
          <w:b/>
          <w:sz w:val="32"/>
          <w:szCs w:val="32"/>
          <w:lang w:val="en-US"/>
        </w:rPr>
      </w:pPr>
      <w:r w:rsidRPr="00171770">
        <w:rPr>
          <w:rFonts w:ascii="Times New Roman" w:hAnsi="Times New Roman"/>
          <w:b/>
          <w:sz w:val="32"/>
          <w:szCs w:val="32"/>
          <w:lang w:val="en-US"/>
        </w:rPr>
        <w:t>Renovarea bazei de material didactice a instituției –resurse buget;</w:t>
      </w:r>
    </w:p>
    <w:p w:rsidR="00171770" w:rsidRPr="00171770" w:rsidRDefault="00171770" w:rsidP="00171770">
      <w:pPr>
        <w:pStyle w:val="af"/>
        <w:numPr>
          <w:ilvl w:val="0"/>
          <w:numId w:val="28"/>
        </w:numPr>
        <w:rPr>
          <w:rFonts w:ascii="Times New Roman" w:hAnsi="Times New Roman"/>
          <w:b/>
          <w:sz w:val="32"/>
          <w:szCs w:val="32"/>
          <w:lang w:val="en-US"/>
        </w:rPr>
      </w:pPr>
      <w:r w:rsidRPr="00171770">
        <w:rPr>
          <w:rFonts w:ascii="Times New Roman" w:hAnsi="Times New Roman"/>
          <w:b/>
          <w:sz w:val="32"/>
          <w:szCs w:val="32"/>
          <w:lang w:val="en-US"/>
        </w:rPr>
        <w:t xml:space="preserve"> Amenajarea teritoriului – resurse extrabuget.</w:t>
      </w:r>
    </w:p>
    <w:p w:rsidR="006921F7" w:rsidRDefault="006921F7" w:rsidP="00171770">
      <w:pPr>
        <w:pStyle w:val="af"/>
        <w:numPr>
          <w:ilvl w:val="0"/>
          <w:numId w:val="28"/>
        </w:numPr>
        <w:rPr>
          <w:rFonts w:ascii="Times New Roman" w:hAnsi="Times New Roman"/>
          <w:b/>
          <w:sz w:val="32"/>
          <w:szCs w:val="32"/>
          <w:lang w:val="en-US"/>
        </w:rPr>
      </w:pPr>
      <w:r w:rsidRPr="00171770">
        <w:rPr>
          <w:rFonts w:ascii="Times New Roman" w:hAnsi="Times New Roman"/>
          <w:b/>
          <w:sz w:val="32"/>
          <w:szCs w:val="32"/>
          <w:lang w:val="en-US"/>
        </w:rPr>
        <w:t>Procurarea inventarului tare și moale</w:t>
      </w:r>
      <w:r w:rsidR="00171770">
        <w:rPr>
          <w:rFonts w:ascii="Times New Roman" w:hAnsi="Times New Roman"/>
          <w:b/>
          <w:sz w:val="32"/>
          <w:szCs w:val="32"/>
          <w:lang w:val="en-US"/>
        </w:rPr>
        <w:t>.</w:t>
      </w:r>
    </w:p>
    <w:p w:rsidR="001D7FA2" w:rsidRDefault="001D7FA2" w:rsidP="001D7FA2">
      <w:pPr>
        <w:pStyle w:val="af"/>
        <w:numPr>
          <w:ilvl w:val="0"/>
          <w:numId w:val="28"/>
        </w:numPr>
        <w:rPr>
          <w:rFonts w:ascii="Times New Roman" w:hAnsi="Times New Roman"/>
          <w:b/>
          <w:sz w:val="32"/>
          <w:szCs w:val="32"/>
          <w:lang w:val="en-US"/>
        </w:rPr>
      </w:pPr>
      <w:r w:rsidRPr="002F4E92">
        <w:rPr>
          <w:rFonts w:ascii="Times New Roman" w:hAnsi="Times New Roman"/>
          <w:b/>
          <w:sz w:val="32"/>
          <w:szCs w:val="32"/>
          <w:lang w:val="en-US"/>
        </w:rPr>
        <w:t>cumpărarea de consumabile pentru calc</w:t>
      </w:r>
      <w:r>
        <w:rPr>
          <w:rFonts w:ascii="Times New Roman" w:hAnsi="Times New Roman"/>
          <w:b/>
          <w:sz w:val="32"/>
          <w:szCs w:val="32"/>
          <w:lang w:val="en-US"/>
        </w:rPr>
        <w:t>ulatoare şi imprimante (</w:t>
      </w:r>
      <w:r w:rsidRPr="002F4E92">
        <w:rPr>
          <w:rFonts w:ascii="Times New Roman" w:hAnsi="Times New Roman"/>
          <w:b/>
          <w:sz w:val="32"/>
          <w:szCs w:val="32"/>
          <w:lang w:val="en-US"/>
        </w:rPr>
        <w:t>toner, service,</w:t>
      </w:r>
      <w:r w:rsidR="0025290D">
        <w:rPr>
          <w:rFonts w:ascii="Times New Roman" w:hAnsi="Times New Roman"/>
          <w:b/>
          <w:sz w:val="32"/>
          <w:szCs w:val="32"/>
          <w:lang w:val="en-US"/>
        </w:rPr>
        <w:t xml:space="preserve"> </w:t>
      </w:r>
      <w:r w:rsidRPr="002F4E92">
        <w:rPr>
          <w:rFonts w:ascii="Times New Roman" w:hAnsi="Times New Roman"/>
          <w:b/>
          <w:sz w:val="32"/>
          <w:szCs w:val="32"/>
          <w:lang w:val="en-US"/>
        </w:rPr>
        <w:t>etc.)</w:t>
      </w:r>
      <w:r>
        <w:rPr>
          <w:rFonts w:ascii="Times New Roman" w:hAnsi="Times New Roman"/>
          <w:b/>
          <w:sz w:val="32"/>
          <w:szCs w:val="32"/>
          <w:lang w:val="en-US"/>
        </w:rPr>
        <w:t xml:space="preserve"> – resurse extrabuget</w:t>
      </w:r>
      <w:r w:rsidRPr="002F4E92">
        <w:rPr>
          <w:rFonts w:ascii="Times New Roman" w:hAnsi="Times New Roman"/>
          <w:b/>
          <w:sz w:val="32"/>
          <w:szCs w:val="32"/>
          <w:lang w:val="en-US"/>
        </w:rPr>
        <w:t xml:space="preserve">; </w:t>
      </w:r>
    </w:p>
    <w:p w:rsidR="001D7FA2" w:rsidRPr="0025290D" w:rsidRDefault="001D7FA2" w:rsidP="0025290D">
      <w:pPr>
        <w:pStyle w:val="af"/>
        <w:numPr>
          <w:ilvl w:val="0"/>
          <w:numId w:val="28"/>
        </w:numPr>
        <w:rPr>
          <w:rFonts w:ascii="Times New Roman" w:hAnsi="Times New Roman"/>
          <w:b/>
          <w:sz w:val="32"/>
          <w:szCs w:val="32"/>
          <w:lang w:val="en-US"/>
        </w:rPr>
      </w:pPr>
      <w:r w:rsidRPr="002F4E92">
        <w:rPr>
          <w:rFonts w:ascii="Times New Roman" w:hAnsi="Times New Roman"/>
          <w:b/>
          <w:sz w:val="32"/>
          <w:szCs w:val="32"/>
          <w:lang w:val="en-US"/>
        </w:rPr>
        <w:t xml:space="preserve"> cumpărarea de materiale de întreţinere şi curăţenie</w:t>
      </w:r>
      <w:r>
        <w:rPr>
          <w:rFonts w:ascii="Times New Roman" w:hAnsi="Times New Roman"/>
          <w:b/>
          <w:sz w:val="32"/>
          <w:szCs w:val="32"/>
          <w:lang w:val="en-US"/>
        </w:rPr>
        <w:t xml:space="preserve"> - resurse extrabuget</w:t>
      </w:r>
      <w:r w:rsidRPr="002F4E92">
        <w:rPr>
          <w:rFonts w:ascii="Times New Roman" w:hAnsi="Times New Roman"/>
          <w:b/>
          <w:sz w:val="32"/>
          <w:szCs w:val="32"/>
          <w:lang w:val="en-US"/>
        </w:rPr>
        <w:t>.</w:t>
      </w:r>
    </w:p>
    <w:p w:rsidR="00C65835" w:rsidRPr="00943087" w:rsidRDefault="00C65835" w:rsidP="00372369">
      <w:pPr>
        <w:pStyle w:val="af"/>
        <w:numPr>
          <w:ilvl w:val="0"/>
          <w:numId w:val="26"/>
        </w:numPr>
        <w:rPr>
          <w:rFonts w:ascii="Times New Roman" w:hAnsi="Times New Roman"/>
          <w:b/>
          <w:sz w:val="32"/>
          <w:szCs w:val="32"/>
          <w:lang w:val="en-US"/>
        </w:rPr>
      </w:pPr>
      <w:r w:rsidRPr="00943087">
        <w:rPr>
          <w:rFonts w:ascii="Times New Roman" w:hAnsi="Times New Roman"/>
          <w:b/>
          <w:sz w:val="48"/>
          <w:szCs w:val="48"/>
          <w:lang w:val="en-US"/>
        </w:rPr>
        <w:t>Promovarea imaginii instituției</w:t>
      </w:r>
    </w:p>
    <w:p w:rsidR="00C65835" w:rsidRPr="00C65835" w:rsidRDefault="00943087" w:rsidP="00C65835">
      <w:pPr>
        <w:rPr>
          <w:rFonts w:ascii="Times New Roman" w:hAnsi="Times New Roman"/>
          <w:b/>
          <w:sz w:val="32"/>
          <w:szCs w:val="32"/>
          <w:lang w:val="en-US"/>
        </w:rPr>
      </w:pPr>
      <w:r>
        <w:rPr>
          <w:rFonts w:ascii="Times New Roman" w:hAnsi="Times New Roman"/>
          <w:b/>
          <w:sz w:val="32"/>
          <w:szCs w:val="32"/>
          <w:lang w:val="en-US"/>
        </w:rPr>
        <w:t xml:space="preserve"> Implicarea grădiniței</w:t>
      </w:r>
      <w:r w:rsidR="00C65835" w:rsidRPr="00C65835">
        <w:rPr>
          <w:rFonts w:ascii="Times New Roman" w:hAnsi="Times New Roman"/>
          <w:b/>
          <w:sz w:val="32"/>
          <w:szCs w:val="32"/>
          <w:lang w:val="en-US"/>
        </w:rPr>
        <w:t xml:space="preserve"> </w:t>
      </w:r>
      <w:r w:rsidR="00463EFC">
        <w:rPr>
          <w:rFonts w:ascii="Times New Roman" w:hAnsi="Times New Roman"/>
          <w:b/>
          <w:sz w:val="32"/>
          <w:szCs w:val="32"/>
          <w:lang w:val="en-US"/>
        </w:rPr>
        <w:t>“</w:t>
      </w:r>
      <w:r w:rsidR="00463EFC">
        <w:rPr>
          <w:rFonts w:ascii="Times New Roman" w:hAnsi="Times New Roman"/>
          <w:b/>
          <w:sz w:val="32"/>
          <w:szCs w:val="32"/>
          <w:lang w:val="ro-MD"/>
        </w:rPr>
        <w:t>Căsuța din poveste</w:t>
      </w:r>
      <w:r w:rsidR="00463EFC">
        <w:rPr>
          <w:rFonts w:ascii="Times New Roman" w:hAnsi="Times New Roman"/>
          <w:b/>
          <w:sz w:val="32"/>
          <w:szCs w:val="32"/>
          <w:lang w:val="en-US"/>
        </w:rPr>
        <w:t xml:space="preserve">” </w:t>
      </w:r>
      <w:r w:rsidR="00C65835" w:rsidRPr="00C65835">
        <w:rPr>
          <w:rFonts w:ascii="Times New Roman" w:hAnsi="Times New Roman"/>
          <w:b/>
          <w:sz w:val="32"/>
          <w:szCs w:val="32"/>
          <w:lang w:val="en-US"/>
        </w:rPr>
        <w:t>în viaţa comunităţii este o preocupare permanentă a</w:t>
      </w:r>
      <w:r w:rsidR="00463EFC">
        <w:rPr>
          <w:rFonts w:ascii="Times New Roman" w:hAnsi="Times New Roman"/>
          <w:b/>
          <w:sz w:val="32"/>
          <w:szCs w:val="32"/>
          <w:lang w:val="en-US"/>
        </w:rPr>
        <w:t>l corpului managerial a instituției</w:t>
      </w:r>
      <w:r>
        <w:rPr>
          <w:rFonts w:ascii="Times New Roman" w:hAnsi="Times New Roman"/>
          <w:b/>
          <w:sz w:val="32"/>
          <w:szCs w:val="32"/>
          <w:lang w:val="en-US"/>
        </w:rPr>
        <w:t>. În această direcție ne propunem</w:t>
      </w:r>
      <w:r w:rsidR="00C65835" w:rsidRPr="00C65835">
        <w:rPr>
          <w:rFonts w:ascii="Times New Roman" w:hAnsi="Times New Roman"/>
          <w:b/>
          <w:sz w:val="32"/>
          <w:szCs w:val="32"/>
          <w:lang w:val="en-US"/>
        </w:rPr>
        <w:t xml:space="preserve"> derularea unor activităţi, proiecte şi parteneriate </w:t>
      </w:r>
      <w:r>
        <w:rPr>
          <w:rFonts w:ascii="Times New Roman" w:hAnsi="Times New Roman"/>
          <w:b/>
          <w:sz w:val="32"/>
          <w:szCs w:val="32"/>
          <w:lang w:val="en-US"/>
        </w:rPr>
        <w:t xml:space="preserve">ce în viitor vor </w:t>
      </w:r>
      <w:r w:rsidR="00463EFC">
        <w:rPr>
          <w:rFonts w:ascii="Times New Roman" w:hAnsi="Times New Roman"/>
          <w:b/>
          <w:sz w:val="32"/>
          <w:szCs w:val="32"/>
          <w:lang w:val="en-US"/>
        </w:rPr>
        <w:t>devei</w:t>
      </w:r>
      <w:r>
        <w:rPr>
          <w:rFonts w:ascii="Times New Roman" w:hAnsi="Times New Roman"/>
          <w:b/>
          <w:sz w:val="32"/>
          <w:szCs w:val="32"/>
          <w:lang w:val="en-US"/>
        </w:rPr>
        <w:t xml:space="preserve"> o </w:t>
      </w:r>
      <w:r w:rsidR="00C65835" w:rsidRPr="00C65835">
        <w:rPr>
          <w:rFonts w:ascii="Times New Roman" w:hAnsi="Times New Roman"/>
          <w:b/>
          <w:sz w:val="32"/>
          <w:szCs w:val="32"/>
          <w:lang w:val="en-US"/>
        </w:rPr>
        <w:t xml:space="preserve">tradiţie. </w:t>
      </w:r>
    </w:p>
    <w:p w:rsidR="00C65835" w:rsidRPr="00C65835" w:rsidRDefault="00C65835" w:rsidP="00C65835">
      <w:pPr>
        <w:rPr>
          <w:rFonts w:ascii="Times New Roman" w:hAnsi="Times New Roman"/>
          <w:b/>
          <w:sz w:val="32"/>
          <w:szCs w:val="32"/>
          <w:lang w:val="en-US"/>
        </w:rPr>
      </w:pPr>
      <w:r w:rsidRPr="00C65835">
        <w:rPr>
          <w:rFonts w:ascii="Times New Roman" w:hAnsi="Times New Roman"/>
          <w:b/>
          <w:sz w:val="32"/>
          <w:szCs w:val="32"/>
          <w:lang w:val="en-US"/>
        </w:rPr>
        <w:t xml:space="preserve"> O prioritate o constituie implicarea în parteneria</w:t>
      </w:r>
      <w:r w:rsidR="00943087">
        <w:rPr>
          <w:rFonts w:ascii="Times New Roman" w:hAnsi="Times New Roman"/>
          <w:b/>
          <w:sz w:val="32"/>
          <w:szCs w:val="32"/>
          <w:lang w:val="en-US"/>
        </w:rPr>
        <w:t>te,</w:t>
      </w:r>
      <w:r w:rsidRPr="00C65835">
        <w:rPr>
          <w:rFonts w:ascii="Times New Roman" w:hAnsi="Times New Roman"/>
          <w:b/>
          <w:sz w:val="32"/>
          <w:szCs w:val="32"/>
          <w:lang w:val="en-US"/>
        </w:rPr>
        <w:t xml:space="preserve"> în vederea dotării </w:t>
      </w:r>
      <w:r w:rsidR="00943087">
        <w:rPr>
          <w:rFonts w:ascii="Times New Roman" w:hAnsi="Times New Roman"/>
          <w:b/>
          <w:sz w:val="32"/>
          <w:szCs w:val="32"/>
          <w:lang w:val="en-US"/>
        </w:rPr>
        <w:t xml:space="preserve">grădiniței, a </w:t>
      </w:r>
      <w:r w:rsidRPr="00C65835">
        <w:rPr>
          <w:rFonts w:ascii="Times New Roman" w:hAnsi="Times New Roman"/>
          <w:b/>
          <w:sz w:val="32"/>
          <w:szCs w:val="32"/>
          <w:lang w:val="en-US"/>
        </w:rPr>
        <w:t xml:space="preserve">renovării şi modernizării acesteia. </w:t>
      </w:r>
    </w:p>
    <w:p w:rsidR="00C65835" w:rsidRPr="00C65835" w:rsidRDefault="00C65835" w:rsidP="00C65835">
      <w:pPr>
        <w:rPr>
          <w:rFonts w:ascii="Times New Roman" w:hAnsi="Times New Roman"/>
          <w:b/>
          <w:sz w:val="32"/>
          <w:szCs w:val="32"/>
          <w:lang w:val="en-US"/>
        </w:rPr>
      </w:pPr>
      <w:r w:rsidRPr="00C65835">
        <w:rPr>
          <w:rFonts w:ascii="Times New Roman" w:hAnsi="Times New Roman"/>
          <w:b/>
          <w:sz w:val="32"/>
          <w:szCs w:val="32"/>
          <w:lang w:val="en-US"/>
        </w:rPr>
        <w:t xml:space="preserve"> Un alt aspect</w:t>
      </w:r>
      <w:r w:rsidR="00943087">
        <w:rPr>
          <w:rFonts w:ascii="Times New Roman" w:hAnsi="Times New Roman"/>
          <w:b/>
          <w:sz w:val="32"/>
          <w:szCs w:val="32"/>
          <w:lang w:val="en-US"/>
        </w:rPr>
        <w:t xml:space="preserve">, sau mai bine zis, o </w:t>
      </w:r>
      <w:r w:rsidR="00463EFC">
        <w:rPr>
          <w:rFonts w:ascii="Times New Roman" w:hAnsi="Times New Roman"/>
          <w:b/>
          <w:sz w:val="32"/>
          <w:szCs w:val="32"/>
          <w:lang w:val="en-US"/>
        </w:rPr>
        <w:t xml:space="preserve">nouă </w:t>
      </w:r>
      <w:r w:rsidR="00943087">
        <w:rPr>
          <w:rFonts w:ascii="Times New Roman" w:hAnsi="Times New Roman"/>
          <w:b/>
          <w:sz w:val="32"/>
          <w:szCs w:val="32"/>
          <w:lang w:val="en-US"/>
        </w:rPr>
        <w:t>direcție</w:t>
      </w:r>
      <w:r w:rsidRPr="00C65835">
        <w:rPr>
          <w:rFonts w:ascii="Times New Roman" w:hAnsi="Times New Roman"/>
          <w:b/>
          <w:sz w:val="32"/>
          <w:szCs w:val="32"/>
          <w:lang w:val="en-US"/>
        </w:rPr>
        <w:t xml:space="preserve"> al activităţii noastre </w:t>
      </w:r>
      <w:r w:rsidR="00943087">
        <w:rPr>
          <w:rFonts w:ascii="Times New Roman" w:hAnsi="Times New Roman"/>
          <w:b/>
          <w:sz w:val="32"/>
          <w:szCs w:val="32"/>
          <w:lang w:val="en-US"/>
        </w:rPr>
        <w:t>va fi</w:t>
      </w:r>
      <w:r w:rsidRPr="00C65835">
        <w:rPr>
          <w:rFonts w:ascii="Times New Roman" w:hAnsi="Times New Roman"/>
          <w:b/>
          <w:sz w:val="32"/>
          <w:szCs w:val="32"/>
          <w:lang w:val="en-US"/>
        </w:rPr>
        <w:t xml:space="preserve"> colaborarea cu ONG-uri şi fundaţii </w:t>
      </w:r>
      <w:r w:rsidR="00943087">
        <w:rPr>
          <w:rFonts w:ascii="Times New Roman" w:hAnsi="Times New Roman"/>
          <w:b/>
          <w:sz w:val="32"/>
          <w:szCs w:val="32"/>
          <w:lang w:val="en-US"/>
        </w:rPr>
        <w:t>în vederea realizării unor proiecte educative pentru copii</w:t>
      </w:r>
      <w:r w:rsidR="00463EFC">
        <w:rPr>
          <w:rFonts w:ascii="Times New Roman" w:hAnsi="Times New Roman"/>
          <w:b/>
          <w:sz w:val="32"/>
          <w:szCs w:val="32"/>
          <w:lang w:val="en-US"/>
        </w:rPr>
        <w:t>i</w:t>
      </w:r>
      <w:r w:rsidR="00943087">
        <w:rPr>
          <w:rFonts w:ascii="Times New Roman" w:hAnsi="Times New Roman"/>
          <w:b/>
          <w:sz w:val="32"/>
          <w:szCs w:val="32"/>
          <w:lang w:val="en-US"/>
        </w:rPr>
        <w:t xml:space="preserve"> și părinții din instituție</w:t>
      </w:r>
      <w:r w:rsidRPr="00C65835">
        <w:rPr>
          <w:rFonts w:ascii="Times New Roman" w:hAnsi="Times New Roman"/>
          <w:b/>
          <w:sz w:val="32"/>
          <w:szCs w:val="32"/>
          <w:lang w:val="en-US"/>
        </w:rPr>
        <w:t xml:space="preserve">. </w:t>
      </w:r>
    </w:p>
    <w:p w:rsidR="00C65835" w:rsidRPr="00C65835" w:rsidRDefault="00C65835" w:rsidP="00C65835">
      <w:pPr>
        <w:rPr>
          <w:rFonts w:ascii="Times New Roman" w:hAnsi="Times New Roman"/>
          <w:b/>
          <w:sz w:val="32"/>
          <w:szCs w:val="32"/>
          <w:lang w:val="en-US"/>
        </w:rPr>
      </w:pPr>
      <w:r w:rsidRPr="00C65835">
        <w:rPr>
          <w:rFonts w:ascii="Times New Roman" w:hAnsi="Times New Roman"/>
          <w:b/>
          <w:sz w:val="32"/>
          <w:szCs w:val="32"/>
          <w:lang w:val="en-US"/>
        </w:rPr>
        <w:t xml:space="preserve"> Parteneriatul dintre </w:t>
      </w:r>
      <w:r w:rsidR="00943087">
        <w:rPr>
          <w:rFonts w:ascii="Times New Roman" w:hAnsi="Times New Roman"/>
          <w:b/>
          <w:sz w:val="32"/>
          <w:szCs w:val="32"/>
          <w:lang w:val="en-US"/>
        </w:rPr>
        <w:t>grădiniță</w:t>
      </w:r>
      <w:r w:rsidR="00463EFC">
        <w:rPr>
          <w:rFonts w:ascii="Times New Roman" w:hAnsi="Times New Roman"/>
          <w:b/>
          <w:sz w:val="32"/>
          <w:szCs w:val="32"/>
          <w:lang w:val="en-US"/>
        </w:rPr>
        <w:t>, familie</w:t>
      </w:r>
      <w:r w:rsidRPr="00C65835">
        <w:rPr>
          <w:rFonts w:ascii="Times New Roman" w:hAnsi="Times New Roman"/>
          <w:b/>
          <w:sz w:val="32"/>
          <w:szCs w:val="32"/>
          <w:lang w:val="en-US"/>
        </w:rPr>
        <w:t xml:space="preserve"> şi </w:t>
      </w:r>
      <w:r w:rsidR="00463EFC">
        <w:rPr>
          <w:rFonts w:ascii="Times New Roman" w:hAnsi="Times New Roman"/>
          <w:b/>
          <w:sz w:val="32"/>
          <w:szCs w:val="32"/>
          <w:lang w:val="en-US"/>
        </w:rPr>
        <w:t xml:space="preserve">întreaga </w:t>
      </w:r>
      <w:r w:rsidRPr="00C65835">
        <w:rPr>
          <w:rFonts w:ascii="Times New Roman" w:hAnsi="Times New Roman"/>
          <w:b/>
          <w:sz w:val="32"/>
          <w:szCs w:val="32"/>
          <w:lang w:val="en-US"/>
        </w:rPr>
        <w:t xml:space="preserve">comunitate </w:t>
      </w:r>
      <w:r w:rsidR="00463EFC">
        <w:rPr>
          <w:rFonts w:ascii="Times New Roman" w:hAnsi="Times New Roman"/>
          <w:b/>
          <w:sz w:val="32"/>
          <w:szCs w:val="32"/>
          <w:lang w:val="en-US"/>
        </w:rPr>
        <w:t>va</w:t>
      </w:r>
      <w:r w:rsidRPr="00C65835">
        <w:rPr>
          <w:rFonts w:ascii="Times New Roman" w:hAnsi="Times New Roman"/>
          <w:b/>
          <w:sz w:val="32"/>
          <w:szCs w:val="32"/>
          <w:lang w:val="en-US"/>
        </w:rPr>
        <w:t xml:space="preserve"> conduce la îmbunătăţirea climatului </w:t>
      </w:r>
      <w:r w:rsidR="00943087">
        <w:rPr>
          <w:rFonts w:ascii="Times New Roman" w:hAnsi="Times New Roman"/>
          <w:b/>
          <w:sz w:val="32"/>
          <w:szCs w:val="32"/>
          <w:lang w:val="en-US"/>
        </w:rPr>
        <w:t>din instituție, stimulând activitatea corpului didactic și a copiilor și realizîndu</w:t>
      </w:r>
      <w:r w:rsidR="00463EFC">
        <w:rPr>
          <w:rFonts w:ascii="Times New Roman" w:hAnsi="Times New Roman"/>
          <w:b/>
          <w:sz w:val="32"/>
          <w:szCs w:val="32"/>
          <w:lang w:val="en-US"/>
        </w:rPr>
        <w:t>-</w:t>
      </w:r>
      <w:r w:rsidR="00943087">
        <w:rPr>
          <w:rFonts w:ascii="Times New Roman" w:hAnsi="Times New Roman"/>
          <w:b/>
          <w:sz w:val="32"/>
          <w:szCs w:val="32"/>
          <w:lang w:val="en-US"/>
        </w:rPr>
        <w:t xml:space="preserve">se în rezultate de excepție. </w:t>
      </w:r>
    </w:p>
    <w:p w:rsidR="00C65835" w:rsidRPr="00C65835" w:rsidRDefault="00C65835" w:rsidP="00C65835">
      <w:pPr>
        <w:rPr>
          <w:rFonts w:ascii="Times New Roman" w:hAnsi="Times New Roman"/>
          <w:b/>
          <w:sz w:val="32"/>
          <w:szCs w:val="32"/>
          <w:lang w:val="en-US"/>
        </w:rPr>
      </w:pPr>
      <w:r w:rsidRPr="00C65835">
        <w:rPr>
          <w:rFonts w:ascii="Times New Roman" w:hAnsi="Times New Roman"/>
          <w:b/>
          <w:sz w:val="32"/>
          <w:szCs w:val="32"/>
          <w:lang w:val="en-US"/>
        </w:rPr>
        <w:t xml:space="preserve"> </w:t>
      </w:r>
      <w:r w:rsidR="00943087">
        <w:rPr>
          <w:rFonts w:ascii="Times New Roman" w:hAnsi="Times New Roman"/>
          <w:b/>
          <w:sz w:val="32"/>
          <w:szCs w:val="32"/>
          <w:lang w:val="en-US"/>
        </w:rPr>
        <w:t xml:space="preserve">În viitorul cel mai apropiat ne propunem </w:t>
      </w:r>
      <w:r w:rsidR="00463EFC">
        <w:rPr>
          <w:rFonts w:ascii="Times New Roman" w:hAnsi="Times New Roman"/>
          <w:b/>
          <w:sz w:val="32"/>
          <w:szCs w:val="32"/>
          <w:lang w:val="en-US"/>
        </w:rPr>
        <w:t xml:space="preserve">formarea unui ansamblu folcloric al instituției, favorizănd promovarea talentelor copiilor din instituție și educarea lor în spiritual obiceiurilor și tradițiilor naționale. </w:t>
      </w:r>
      <w:r w:rsidRPr="00C65835">
        <w:rPr>
          <w:rFonts w:ascii="Times New Roman" w:hAnsi="Times New Roman"/>
          <w:b/>
          <w:sz w:val="32"/>
          <w:szCs w:val="32"/>
          <w:lang w:val="en-US"/>
        </w:rPr>
        <w:t xml:space="preserve">Participarea </w:t>
      </w:r>
      <w:r w:rsidR="00463EFC">
        <w:rPr>
          <w:rFonts w:ascii="Times New Roman" w:hAnsi="Times New Roman"/>
          <w:b/>
          <w:sz w:val="32"/>
          <w:szCs w:val="32"/>
          <w:lang w:val="en-US"/>
        </w:rPr>
        <w:t>ansamblului folcloric</w:t>
      </w:r>
      <w:r w:rsidRPr="00C65835">
        <w:rPr>
          <w:rFonts w:ascii="Times New Roman" w:hAnsi="Times New Roman"/>
          <w:b/>
          <w:sz w:val="32"/>
          <w:szCs w:val="32"/>
          <w:lang w:val="en-US"/>
        </w:rPr>
        <w:t xml:space="preserve"> la </w:t>
      </w:r>
      <w:r w:rsidR="00463EFC">
        <w:rPr>
          <w:rFonts w:ascii="Times New Roman" w:hAnsi="Times New Roman"/>
          <w:b/>
          <w:sz w:val="32"/>
          <w:szCs w:val="32"/>
          <w:lang w:val="en-US"/>
        </w:rPr>
        <w:t xml:space="preserve">diverse </w:t>
      </w:r>
      <w:r w:rsidRPr="00C65835">
        <w:rPr>
          <w:rFonts w:ascii="Times New Roman" w:hAnsi="Times New Roman"/>
          <w:b/>
          <w:sz w:val="32"/>
          <w:szCs w:val="32"/>
          <w:lang w:val="en-US"/>
        </w:rPr>
        <w:t>concursuri</w:t>
      </w:r>
      <w:r w:rsidR="00463EFC">
        <w:rPr>
          <w:rFonts w:ascii="Times New Roman" w:hAnsi="Times New Roman"/>
          <w:b/>
          <w:sz w:val="32"/>
          <w:szCs w:val="32"/>
          <w:lang w:val="en-US"/>
        </w:rPr>
        <w:t xml:space="preserve"> va fi primul pas spre promovarea imaginii instituției în comunitate.</w:t>
      </w:r>
      <w:r w:rsidRPr="00C65835">
        <w:rPr>
          <w:rFonts w:ascii="Times New Roman" w:hAnsi="Times New Roman"/>
          <w:b/>
          <w:sz w:val="32"/>
          <w:szCs w:val="32"/>
          <w:lang w:val="en-US"/>
        </w:rPr>
        <w:t xml:space="preserve"> </w:t>
      </w:r>
    </w:p>
    <w:p w:rsidR="000B48BF" w:rsidRDefault="000B48BF" w:rsidP="000B48BF">
      <w:pPr>
        <w:pStyle w:val="af"/>
        <w:rPr>
          <w:rFonts w:ascii="Times New Roman" w:hAnsi="Times New Roman"/>
          <w:b/>
          <w:sz w:val="32"/>
          <w:szCs w:val="32"/>
          <w:lang w:val="en-US"/>
        </w:rPr>
      </w:pPr>
    </w:p>
    <w:p w:rsidR="00E95AE3" w:rsidRDefault="00E95AE3" w:rsidP="000B48BF">
      <w:pPr>
        <w:pStyle w:val="af"/>
        <w:rPr>
          <w:rFonts w:ascii="Times New Roman" w:hAnsi="Times New Roman"/>
          <w:b/>
          <w:sz w:val="32"/>
          <w:szCs w:val="32"/>
          <w:lang w:val="en-US"/>
        </w:rPr>
      </w:pPr>
    </w:p>
    <w:p w:rsidR="00E95AE3" w:rsidRDefault="00E95AE3" w:rsidP="000B48BF">
      <w:pPr>
        <w:pStyle w:val="af"/>
        <w:rPr>
          <w:rFonts w:ascii="Times New Roman" w:hAnsi="Times New Roman"/>
          <w:b/>
          <w:sz w:val="32"/>
          <w:szCs w:val="32"/>
          <w:lang w:val="en-US"/>
        </w:rPr>
      </w:pPr>
    </w:p>
    <w:p w:rsidR="000B48BF" w:rsidRDefault="000B48BF" w:rsidP="000B48BF">
      <w:pPr>
        <w:pStyle w:val="af"/>
        <w:jc w:val="center"/>
        <w:rPr>
          <w:rFonts w:ascii="Times New Roman" w:hAnsi="Times New Roman"/>
          <w:b/>
          <w:sz w:val="32"/>
          <w:szCs w:val="32"/>
          <w:lang w:val="en-US"/>
        </w:rPr>
      </w:pPr>
      <w:r>
        <w:rPr>
          <w:rFonts w:ascii="Times New Roman" w:hAnsi="Times New Roman"/>
          <w:b/>
          <w:sz w:val="32"/>
          <w:szCs w:val="32"/>
          <w:lang w:val="en-US"/>
        </w:rPr>
        <w:t>28</w:t>
      </w:r>
    </w:p>
    <w:p w:rsidR="000B48BF" w:rsidRPr="00CD6DE9" w:rsidRDefault="00CD6DE9" w:rsidP="00CD6DE9">
      <w:pPr>
        <w:rPr>
          <w:rFonts w:ascii="Times New Roman" w:hAnsi="Times New Roman"/>
          <w:b/>
          <w:sz w:val="32"/>
          <w:szCs w:val="32"/>
          <w:lang w:val="en-US"/>
        </w:rPr>
      </w:pPr>
      <w:r>
        <w:rPr>
          <w:rFonts w:ascii="Times New Roman" w:hAnsi="Times New Roman"/>
          <w:b/>
          <w:sz w:val="48"/>
          <w:szCs w:val="48"/>
          <w:lang w:val="en-US"/>
        </w:rPr>
        <w:lastRenderedPageBreak/>
        <w:t>11.</w:t>
      </w:r>
      <w:r w:rsidR="000B48BF" w:rsidRPr="00CD6DE9">
        <w:rPr>
          <w:rFonts w:ascii="Times New Roman" w:hAnsi="Times New Roman"/>
          <w:b/>
          <w:sz w:val="48"/>
          <w:szCs w:val="48"/>
          <w:lang w:val="en-US"/>
        </w:rPr>
        <w:t xml:space="preserve">Monitorizarea şi evaluarea implementării proiectului de dezvoltare instituţională </w:t>
      </w:r>
      <w:r w:rsidR="000B48BF" w:rsidRPr="00CD6DE9">
        <w:rPr>
          <w:rFonts w:ascii="Times New Roman" w:hAnsi="Times New Roman"/>
          <w:b/>
          <w:sz w:val="32"/>
          <w:szCs w:val="32"/>
          <w:lang w:val="en-US"/>
        </w:rPr>
        <w:t xml:space="preserve"> </w:t>
      </w:r>
    </w:p>
    <w:p w:rsidR="00B52F74" w:rsidRPr="00CD6DE9" w:rsidRDefault="000B48BF" w:rsidP="00CD6DE9">
      <w:pPr>
        <w:rPr>
          <w:rFonts w:ascii="Times New Roman" w:hAnsi="Times New Roman"/>
          <w:b/>
          <w:sz w:val="32"/>
          <w:szCs w:val="32"/>
          <w:lang w:val="en-US"/>
        </w:rPr>
      </w:pPr>
      <w:r w:rsidRPr="00CD6DE9">
        <w:rPr>
          <w:rFonts w:ascii="Times New Roman" w:hAnsi="Times New Roman"/>
          <w:b/>
          <w:sz w:val="32"/>
          <w:szCs w:val="32"/>
          <w:lang w:val="en-US"/>
        </w:rPr>
        <w:t xml:space="preserve">Implementarea PDI va fi realizată de către întregul personal al </w:t>
      </w:r>
      <w:r w:rsidR="00B52F74" w:rsidRPr="00CD6DE9">
        <w:rPr>
          <w:rFonts w:ascii="Times New Roman" w:hAnsi="Times New Roman"/>
          <w:b/>
          <w:sz w:val="32"/>
          <w:szCs w:val="32"/>
          <w:lang w:val="en-US"/>
        </w:rPr>
        <w:t>gr</w:t>
      </w:r>
      <w:r w:rsidR="00B52F74" w:rsidRPr="00CD6DE9">
        <w:rPr>
          <w:rFonts w:ascii="Times New Roman" w:hAnsi="Times New Roman"/>
          <w:b/>
          <w:sz w:val="32"/>
          <w:szCs w:val="32"/>
          <w:lang w:val="ro-MD"/>
        </w:rPr>
        <w:t>ădiniței</w:t>
      </w:r>
      <w:r w:rsidRPr="00CD6DE9">
        <w:rPr>
          <w:rFonts w:ascii="Times New Roman" w:hAnsi="Times New Roman"/>
          <w:b/>
          <w:sz w:val="32"/>
          <w:szCs w:val="32"/>
          <w:lang w:val="en-US"/>
        </w:rPr>
        <w:t xml:space="preserve">. Se va urmări, în mod sistematic stadiul de realizare al ţintelor strategice propuse, iar în cazul în care este necesar, se vor realiza acţiuni de remediere a neconformităţilor.  </w:t>
      </w:r>
      <w:r w:rsidR="00CD6DE9" w:rsidRPr="00CD6DE9">
        <w:rPr>
          <w:rFonts w:ascii="Times New Roman" w:hAnsi="Times New Roman"/>
          <w:b/>
          <w:sz w:val="32"/>
          <w:szCs w:val="32"/>
          <w:lang w:val="en-US"/>
        </w:rPr>
        <w:t>Monitorizarea implementării PDI se va face pe baza procedurilor interne care determină condiţiile de monitorizare, evaluare şi raportare</w:t>
      </w:r>
      <w:r w:rsidRPr="00CD6DE9">
        <w:rPr>
          <w:rFonts w:ascii="Times New Roman" w:hAnsi="Times New Roman"/>
          <w:b/>
          <w:sz w:val="32"/>
          <w:szCs w:val="32"/>
          <w:lang w:val="en-US"/>
        </w:rPr>
        <w:t xml:space="preserve">: </w:t>
      </w:r>
    </w:p>
    <w:p w:rsidR="00B52F74" w:rsidRDefault="00B52F74" w:rsidP="00B52F74">
      <w:pPr>
        <w:pStyle w:val="af"/>
        <w:numPr>
          <w:ilvl w:val="0"/>
          <w:numId w:val="29"/>
        </w:numPr>
        <w:rPr>
          <w:rFonts w:ascii="Times New Roman" w:hAnsi="Times New Roman"/>
          <w:b/>
          <w:sz w:val="32"/>
          <w:szCs w:val="32"/>
          <w:lang w:val="en-US"/>
        </w:rPr>
      </w:pPr>
      <w:r>
        <w:rPr>
          <w:rFonts w:ascii="Times New Roman" w:hAnsi="Times New Roman"/>
          <w:b/>
          <w:sz w:val="32"/>
          <w:szCs w:val="32"/>
          <w:lang w:val="en-US"/>
        </w:rPr>
        <w:t>Î</w:t>
      </w:r>
      <w:r w:rsidR="000B48BF" w:rsidRPr="000B48BF">
        <w:rPr>
          <w:rFonts w:ascii="Times New Roman" w:hAnsi="Times New Roman"/>
          <w:b/>
          <w:sz w:val="32"/>
          <w:szCs w:val="32"/>
          <w:lang w:val="en-US"/>
        </w:rPr>
        <w:t xml:space="preserve">ntâlniri şi şedinte de lucru periodice; </w:t>
      </w:r>
    </w:p>
    <w:p w:rsidR="00B52F74" w:rsidRDefault="00B52F74" w:rsidP="00B52F74">
      <w:pPr>
        <w:pStyle w:val="af"/>
        <w:numPr>
          <w:ilvl w:val="0"/>
          <w:numId w:val="29"/>
        </w:numPr>
        <w:rPr>
          <w:rFonts w:ascii="Times New Roman" w:hAnsi="Times New Roman"/>
          <w:b/>
          <w:sz w:val="32"/>
          <w:szCs w:val="32"/>
          <w:lang w:val="en-US"/>
        </w:rPr>
      </w:pPr>
      <w:r>
        <w:rPr>
          <w:rFonts w:ascii="Times New Roman" w:hAnsi="Times New Roman"/>
          <w:b/>
          <w:sz w:val="32"/>
          <w:szCs w:val="32"/>
          <w:lang w:val="en-US"/>
        </w:rPr>
        <w:t>Stabilirea unor</w:t>
      </w:r>
      <w:r w:rsidR="000B48BF" w:rsidRPr="000B48BF">
        <w:rPr>
          <w:rFonts w:ascii="Times New Roman" w:hAnsi="Times New Roman"/>
          <w:b/>
          <w:sz w:val="32"/>
          <w:szCs w:val="32"/>
          <w:lang w:val="en-US"/>
        </w:rPr>
        <w:t xml:space="preserve"> acţiuni specifice în planul de Consiliului de Administraţie, al Consiliului </w:t>
      </w:r>
      <w:r>
        <w:rPr>
          <w:rFonts w:ascii="Times New Roman" w:hAnsi="Times New Roman"/>
          <w:b/>
          <w:sz w:val="32"/>
          <w:szCs w:val="32"/>
          <w:lang w:val="en-US"/>
        </w:rPr>
        <w:t xml:space="preserve">Pedagogic, </w:t>
      </w:r>
      <w:r w:rsidR="004151E2">
        <w:rPr>
          <w:rFonts w:ascii="Times New Roman" w:hAnsi="Times New Roman"/>
          <w:b/>
          <w:sz w:val="32"/>
          <w:szCs w:val="32"/>
          <w:lang w:val="en-US"/>
        </w:rPr>
        <w:t>a</w:t>
      </w:r>
      <w:r w:rsidR="000B48BF" w:rsidRPr="000B48BF">
        <w:rPr>
          <w:rFonts w:ascii="Times New Roman" w:hAnsi="Times New Roman"/>
          <w:b/>
          <w:sz w:val="32"/>
          <w:szCs w:val="32"/>
          <w:lang w:val="en-US"/>
        </w:rPr>
        <w:t xml:space="preserve"> tuturor comisiilor;</w:t>
      </w:r>
    </w:p>
    <w:p w:rsidR="004151E2" w:rsidRDefault="00B52F74" w:rsidP="00B52F74">
      <w:pPr>
        <w:pStyle w:val="af"/>
        <w:numPr>
          <w:ilvl w:val="0"/>
          <w:numId w:val="29"/>
        </w:numPr>
        <w:rPr>
          <w:rFonts w:ascii="Times New Roman" w:hAnsi="Times New Roman"/>
          <w:b/>
          <w:sz w:val="32"/>
          <w:szCs w:val="32"/>
          <w:lang w:val="en-US"/>
        </w:rPr>
      </w:pPr>
      <w:r>
        <w:rPr>
          <w:rFonts w:ascii="Times New Roman" w:hAnsi="Times New Roman"/>
          <w:b/>
          <w:sz w:val="32"/>
          <w:szCs w:val="32"/>
          <w:lang w:val="en-US"/>
        </w:rPr>
        <w:t>P</w:t>
      </w:r>
      <w:r w:rsidR="000B48BF" w:rsidRPr="000B48BF">
        <w:rPr>
          <w:rFonts w:ascii="Times New Roman" w:hAnsi="Times New Roman"/>
          <w:b/>
          <w:sz w:val="32"/>
          <w:szCs w:val="32"/>
          <w:lang w:val="en-US"/>
        </w:rPr>
        <w:t>rezentarea de rapoarte în cadrul Consiliului</w:t>
      </w:r>
      <w:r w:rsidR="004151E2">
        <w:rPr>
          <w:rFonts w:ascii="Times New Roman" w:hAnsi="Times New Roman"/>
          <w:b/>
          <w:sz w:val="32"/>
          <w:szCs w:val="32"/>
          <w:lang w:val="en-US"/>
        </w:rPr>
        <w:t xml:space="preserve"> </w:t>
      </w:r>
      <w:r>
        <w:rPr>
          <w:rFonts w:ascii="Times New Roman" w:hAnsi="Times New Roman"/>
          <w:b/>
          <w:sz w:val="32"/>
          <w:szCs w:val="32"/>
          <w:lang w:val="en-US"/>
        </w:rPr>
        <w:t>pedagogic</w:t>
      </w:r>
      <w:r w:rsidR="000B48BF" w:rsidRPr="000B48BF">
        <w:rPr>
          <w:rFonts w:ascii="Times New Roman" w:hAnsi="Times New Roman"/>
          <w:b/>
          <w:sz w:val="32"/>
          <w:szCs w:val="32"/>
          <w:lang w:val="en-US"/>
        </w:rPr>
        <w:t>, Consiliului de Administraţie de către responsabili</w:t>
      </w:r>
      <w:r w:rsidR="004151E2">
        <w:rPr>
          <w:rFonts w:ascii="Times New Roman" w:hAnsi="Times New Roman"/>
          <w:b/>
          <w:sz w:val="32"/>
          <w:szCs w:val="32"/>
          <w:lang w:val="en-US"/>
        </w:rPr>
        <w:t>;</w:t>
      </w:r>
    </w:p>
    <w:p w:rsidR="000B48BF" w:rsidRPr="000B48BF" w:rsidRDefault="000B48BF" w:rsidP="00B52F74">
      <w:pPr>
        <w:pStyle w:val="af"/>
        <w:numPr>
          <w:ilvl w:val="0"/>
          <w:numId w:val="29"/>
        </w:numPr>
        <w:rPr>
          <w:rFonts w:ascii="Times New Roman" w:hAnsi="Times New Roman"/>
          <w:b/>
          <w:sz w:val="32"/>
          <w:szCs w:val="32"/>
          <w:lang w:val="en-US"/>
        </w:rPr>
      </w:pPr>
      <w:r w:rsidRPr="000B48BF">
        <w:rPr>
          <w:rFonts w:ascii="Times New Roman" w:hAnsi="Times New Roman"/>
          <w:b/>
          <w:sz w:val="32"/>
          <w:szCs w:val="32"/>
          <w:lang w:val="en-US"/>
        </w:rPr>
        <w:t xml:space="preserve"> </w:t>
      </w:r>
      <w:r w:rsidR="004151E2">
        <w:rPr>
          <w:rFonts w:ascii="Times New Roman" w:hAnsi="Times New Roman"/>
          <w:b/>
          <w:sz w:val="32"/>
          <w:szCs w:val="32"/>
          <w:lang w:val="en-US"/>
        </w:rPr>
        <w:t>R</w:t>
      </w:r>
      <w:r w:rsidRPr="000B48BF">
        <w:rPr>
          <w:rFonts w:ascii="Times New Roman" w:hAnsi="Times New Roman"/>
          <w:b/>
          <w:sz w:val="32"/>
          <w:szCs w:val="32"/>
          <w:lang w:val="en-US"/>
        </w:rPr>
        <w:t xml:space="preserve">evizuire periodică şi corecţii. </w:t>
      </w:r>
    </w:p>
    <w:p w:rsidR="006921F7" w:rsidRPr="00CD6DE9" w:rsidRDefault="00CD6DE9" w:rsidP="00CD6DE9">
      <w:pPr>
        <w:rPr>
          <w:rFonts w:ascii="Times New Roman" w:hAnsi="Times New Roman"/>
          <w:b/>
          <w:sz w:val="32"/>
          <w:szCs w:val="32"/>
          <w:lang w:val="en-US"/>
        </w:rPr>
      </w:pPr>
      <w:r w:rsidRPr="00CD6DE9">
        <w:rPr>
          <w:rFonts w:ascii="Times New Roman" w:hAnsi="Times New Roman"/>
          <w:b/>
          <w:sz w:val="32"/>
          <w:szCs w:val="32"/>
          <w:lang w:val="en-US"/>
        </w:rPr>
        <w:t xml:space="preserve">Pentru asigurarea calităţii derulării PDI, se vor elabora şi aplica proceduri de monitorizare şi evaluare a calităţii procesului educaţional, proceduri de colectare regulată a feed-back-ului din partea copiilor şi a părinţilor, procedura de evaluare periodică a calităţii corpului </w:t>
      </w:r>
      <w:r>
        <w:rPr>
          <w:rFonts w:ascii="Times New Roman" w:hAnsi="Times New Roman"/>
          <w:b/>
          <w:sz w:val="32"/>
          <w:szCs w:val="32"/>
          <w:lang w:val="en-US"/>
        </w:rPr>
        <w:t>didactic</w:t>
      </w:r>
      <w:r w:rsidRPr="00CD6DE9">
        <w:rPr>
          <w:rFonts w:ascii="Times New Roman" w:hAnsi="Times New Roman"/>
          <w:b/>
          <w:sz w:val="32"/>
          <w:szCs w:val="32"/>
          <w:lang w:val="en-US"/>
        </w:rPr>
        <w:t xml:space="preserve">. Această componentă a planului de dezvoltare asigură legătura cu planul managerial anual, care este instrumentul de bază pentru monitorizarea PDI, şi identifică responsabilii pentru monitorizarea implementării </w:t>
      </w:r>
      <w:r>
        <w:rPr>
          <w:rFonts w:ascii="Times New Roman" w:hAnsi="Times New Roman"/>
          <w:b/>
          <w:sz w:val="32"/>
          <w:szCs w:val="32"/>
          <w:lang w:val="en-US"/>
        </w:rPr>
        <w:t>a</w:t>
      </w:r>
      <w:r w:rsidRPr="00CD6DE9">
        <w:rPr>
          <w:rFonts w:ascii="Times New Roman" w:hAnsi="Times New Roman"/>
          <w:b/>
          <w:sz w:val="32"/>
          <w:szCs w:val="32"/>
          <w:lang w:val="en-US"/>
        </w:rPr>
        <w:t>ctivitaţilor/sarcinilor stipulate de PDI, pentru evaluarea progresului şi raportarea rezultatelor către conducerea grădiniţei, şi, de asemenea, periodicitatea colectării informaţiilor legate de monitorizare şi depunere</w:t>
      </w:r>
      <w:r>
        <w:rPr>
          <w:rFonts w:ascii="Times New Roman" w:hAnsi="Times New Roman"/>
          <w:b/>
          <w:sz w:val="32"/>
          <w:szCs w:val="32"/>
          <w:lang w:val="en-US"/>
        </w:rPr>
        <w:t xml:space="preserve"> </w:t>
      </w:r>
      <w:r w:rsidRPr="00CD6DE9">
        <w:rPr>
          <w:rFonts w:ascii="Times New Roman" w:hAnsi="Times New Roman"/>
          <w:b/>
          <w:sz w:val="32"/>
          <w:szCs w:val="32"/>
          <w:lang w:val="en-US"/>
        </w:rPr>
        <w:t>a rapoartelor. Informaţiile vor fi</w:t>
      </w:r>
      <w:r>
        <w:rPr>
          <w:rFonts w:ascii="Times New Roman" w:hAnsi="Times New Roman"/>
          <w:b/>
          <w:sz w:val="32"/>
          <w:szCs w:val="32"/>
          <w:lang w:val="en-US"/>
        </w:rPr>
        <w:t xml:space="preserve"> procesate de directorul grădiniței </w:t>
      </w:r>
      <w:r w:rsidRPr="00CD6DE9">
        <w:rPr>
          <w:rFonts w:ascii="Times New Roman" w:hAnsi="Times New Roman"/>
          <w:b/>
          <w:sz w:val="32"/>
          <w:szCs w:val="32"/>
          <w:lang w:val="en-US"/>
        </w:rPr>
        <w:t xml:space="preserve">şi analizate de CA. Raportul cu privire la progresul înregistrat şi sugestiile referitoare la îmbunătăţirile necesare emise de CA, vor fi prezentate </w:t>
      </w:r>
      <w:r>
        <w:rPr>
          <w:rFonts w:ascii="Times New Roman" w:hAnsi="Times New Roman"/>
          <w:b/>
          <w:sz w:val="32"/>
          <w:szCs w:val="32"/>
          <w:lang w:val="en-US"/>
        </w:rPr>
        <w:t>în raport</w:t>
      </w:r>
      <w:r w:rsidR="00D058EC">
        <w:rPr>
          <w:rFonts w:ascii="Times New Roman" w:hAnsi="Times New Roman"/>
          <w:b/>
          <w:sz w:val="32"/>
          <w:szCs w:val="32"/>
          <w:lang w:val="en-US"/>
        </w:rPr>
        <w:t>ul anual</w:t>
      </w:r>
      <w:r w:rsidRPr="00CD6DE9">
        <w:rPr>
          <w:rFonts w:ascii="Times New Roman" w:hAnsi="Times New Roman"/>
          <w:b/>
          <w:sz w:val="32"/>
          <w:szCs w:val="32"/>
          <w:lang w:val="en-US"/>
        </w:rPr>
        <w:t xml:space="preserve">. Monitorizarea şi evaluarea va şi sursa principală de informare pentru procesul de actualizare/revizuire a PDI. </w:t>
      </w:r>
    </w:p>
    <w:p w:rsidR="004151E2" w:rsidRPr="0025290D" w:rsidRDefault="00D058EC" w:rsidP="00D058EC">
      <w:pPr>
        <w:pStyle w:val="a9"/>
        <w:ind w:left="180"/>
        <w:rPr>
          <w:rFonts w:ascii="Times New Roman" w:hAnsi="Times New Roman"/>
          <w:b/>
          <w:color w:val="auto"/>
          <w:sz w:val="32"/>
          <w:szCs w:val="32"/>
          <w:lang w:val="en-US"/>
        </w:rPr>
      </w:pPr>
      <w:r w:rsidRPr="0025290D">
        <w:rPr>
          <w:rFonts w:ascii="Times New Roman" w:hAnsi="Times New Roman"/>
          <w:b/>
          <w:color w:val="auto"/>
          <w:sz w:val="32"/>
          <w:szCs w:val="32"/>
          <w:lang w:val="en-US"/>
        </w:rPr>
        <w:t>Elaborat: Ve</w:t>
      </w:r>
      <w:r w:rsidR="00835AB6" w:rsidRPr="0025290D">
        <w:rPr>
          <w:rFonts w:ascii="Times New Roman" w:hAnsi="Times New Roman"/>
          <w:b/>
          <w:color w:val="auto"/>
          <w:sz w:val="32"/>
          <w:szCs w:val="32"/>
          <w:lang w:val="en-US"/>
        </w:rPr>
        <w:t>ronica Puiu</w:t>
      </w:r>
      <w:r w:rsidRPr="0025290D">
        <w:rPr>
          <w:rFonts w:ascii="Times New Roman" w:hAnsi="Times New Roman"/>
          <w:b/>
          <w:color w:val="auto"/>
          <w:sz w:val="32"/>
          <w:szCs w:val="32"/>
          <w:lang w:val="en-US"/>
        </w:rPr>
        <w:t>, director interimar.</w:t>
      </w:r>
    </w:p>
    <w:p w:rsidR="00174A92" w:rsidRPr="00D058EC" w:rsidRDefault="004151E2" w:rsidP="004151E2">
      <w:pPr>
        <w:pStyle w:val="a9"/>
        <w:ind w:left="180"/>
        <w:jc w:val="center"/>
        <w:rPr>
          <w:rFonts w:ascii="Times New Roman" w:hAnsi="Times New Roman"/>
          <w:b/>
          <w:i w:val="0"/>
          <w:sz w:val="32"/>
          <w:szCs w:val="32"/>
          <w:lang w:val="en-US"/>
        </w:rPr>
      </w:pPr>
      <w:r w:rsidRPr="00D058EC">
        <w:rPr>
          <w:rFonts w:ascii="Times New Roman" w:hAnsi="Times New Roman"/>
          <w:b/>
          <w:i w:val="0"/>
          <w:color w:val="auto"/>
          <w:sz w:val="32"/>
          <w:szCs w:val="32"/>
          <w:lang w:val="en-US"/>
        </w:rPr>
        <w:t>29</w:t>
      </w:r>
    </w:p>
    <w:sectPr w:rsidR="00174A92" w:rsidRPr="00D058EC" w:rsidSect="00F23711">
      <w:pgSz w:w="11906" w:h="16838"/>
      <w:pgMar w:top="567" w:right="850" w:bottom="0" w:left="1701" w:header="0" w:footer="0" w:gutter="0"/>
      <w:pgBorders w:offsetFrom="page">
        <w:top w:val="single" w:sz="4" w:space="24" w:color="auto"/>
        <w:left w:val="single" w:sz="4" w:space="24" w:color="auto"/>
        <w:bottom w:val="single" w:sz="4" w:space="24" w:color="auto"/>
        <w:right w:val="single" w:sz="4" w:space="24" w:color="auto"/>
      </w:pgBorders>
      <w:pgNumType w:start="2"/>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2E77"/>
    <w:multiLevelType w:val="hybridMultilevel"/>
    <w:tmpl w:val="8778A6D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00707F5"/>
    <w:multiLevelType w:val="hybridMultilevel"/>
    <w:tmpl w:val="2A5E9B30"/>
    <w:lvl w:ilvl="0" w:tplc="D592CE72">
      <w:start w:val="1"/>
      <w:numFmt w:val="bullet"/>
      <w:lvlText w:val=""/>
      <w:lvlJc w:val="left"/>
      <w:pPr>
        <w:ind w:left="785"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427F21"/>
    <w:multiLevelType w:val="hybridMultilevel"/>
    <w:tmpl w:val="C2943596"/>
    <w:lvl w:ilvl="0" w:tplc="0419000B">
      <w:start w:val="1"/>
      <w:numFmt w:val="bullet"/>
      <w:lvlText w:val=""/>
      <w:lvlJc w:val="left"/>
      <w:pPr>
        <w:ind w:left="814" w:hanging="360"/>
      </w:pPr>
      <w:rPr>
        <w:rFonts w:ascii="Wingdings" w:hAnsi="Wingdings"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3" w15:restartNumberingAfterBreak="0">
    <w:nsid w:val="1B221E70"/>
    <w:multiLevelType w:val="hybridMultilevel"/>
    <w:tmpl w:val="FAB21E7A"/>
    <w:lvl w:ilvl="0" w:tplc="04190011">
      <w:start w:val="1"/>
      <w:numFmt w:val="decimal"/>
      <w:lvlText w:val="%1)"/>
      <w:lvlJc w:val="left"/>
      <w:pPr>
        <w:ind w:left="360" w:hanging="360"/>
      </w:pPr>
      <w:rPr>
        <w:rFonts w:hint="default"/>
        <w:b/>
        <w:sz w:val="56"/>
        <w:szCs w:val="56"/>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 w15:restartNumberingAfterBreak="0">
    <w:nsid w:val="1E497C56"/>
    <w:multiLevelType w:val="hybridMultilevel"/>
    <w:tmpl w:val="75547B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C3577E"/>
    <w:multiLevelType w:val="hybridMultilevel"/>
    <w:tmpl w:val="0F548A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441CDA"/>
    <w:multiLevelType w:val="multilevel"/>
    <w:tmpl w:val="FD22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8619A"/>
    <w:multiLevelType w:val="hybridMultilevel"/>
    <w:tmpl w:val="367C7F56"/>
    <w:lvl w:ilvl="0" w:tplc="04190015">
      <w:start w:val="1"/>
      <w:numFmt w:val="upperLetter"/>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8" w15:restartNumberingAfterBreak="0">
    <w:nsid w:val="28451274"/>
    <w:multiLevelType w:val="hybridMultilevel"/>
    <w:tmpl w:val="2FB6E860"/>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15:restartNumberingAfterBreak="0">
    <w:nsid w:val="31400EF6"/>
    <w:multiLevelType w:val="hybridMultilevel"/>
    <w:tmpl w:val="FB9AE198"/>
    <w:lvl w:ilvl="0" w:tplc="C3FAEF2C">
      <w:start w:val="1"/>
      <w:numFmt w:val="decimal"/>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334B5B"/>
    <w:multiLevelType w:val="hybridMultilevel"/>
    <w:tmpl w:val="D46CD048"/>
    <w:lvl w:ilvl="0" w:tplc="D65621D8">
      <w:start w:val="1"/>
      <w:numFmt w:val="decimal"/>
      <w:lvlText w:val="%1."/>
      <w:lvlJc w:val="left"/>
      <w:pPr>
        <w:ind w:left="720" w:hanging="360"/>
      </w:pPr>
      <w:rPr>
        <w:rFonts w:hint="default"/>
        <w:sz w:val="48"/>
        <w:szCs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C230E"/>
    <w:multiLevelType w:val="hybridMultilevel"/>
    <w:tmpl w:val="97485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A50F1C"/>
    <w:multiLevelType w:val="hybridMultilevel"/>
    <w:tmpl w:val="75A6E3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ED06E28"/>
    <w:multiLevelType w:val="hybridMultilevel"/>
    <w:tmpl w:val="BC34C1F4"/>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14" w15:restartNumberingAfterBreak="0">
    <w:nsid w:val="3F4863C0"/>
    <w:multiLevelType w:val="hybridMultilevel"/>
    <w:tmpl w:val="42367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FF1F1D"/>
    <w:multiLevelType w:val="hybridMultilevel"/>
    <w:tmpl w:val="3E2A46C0"/>
    <w:lvl w:ilvl="0" w:tplc="EFA88D54">
      <w:start w:val="7"/>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15:restartNumberingAfterBreak="0">
    <w:nsid w:val="456D2F5B"/>
    <w:multiLevelType w:val="hybridMultilevel"/>
    <w:tmpl w:val="4AF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B32B57"/>
    <w:multiLevelType w:val="hybridMultilevel"/>
    <w:tmpl w:val="17D4A330"/>
    <w:lvl w:ilvl="0" w:tplc="F8849DD4">
      <w:start w:val="1"/>
      <w:numFmt w:val="upperLetter"/>
      <w:lvlText w:val="%1."/>
      <w:lvlJc w:val="left"/>
      <w:pPr>
        <w:ind w:left="1494" w:hanging="360"/>
      </w:pPr>
      <w:rPr>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50993AF2"/>
    <w:multiLevelType w:val="hybridMultilevel"/>
    <w:tmpl w:val="DF8E0F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D134E0"/>
    <w:multiLevelType w:val="hybridMultilevel"/>
    <w:tmpl w:val="779AA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B51D43"/>
    <w:multiLevelType w:val="hybridMultilevel"/>
    <w:tmpl w:val="ECCACB2A"/>
    <w:lvl w:ilvl="0" w:tplc="09044D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AB806FF"/>
    <w:multiLevelType w:val="hybridMultilevel"/>
    <w:tmpl w:val="9C96A5A0"/>
    <w:lvl w:ilvl="0" w:tplc="7BA843A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333CC8"/>
    <w:multiLevelType w:val="hybridMultilevel"/>
    <w:tmpl w:val="1592D2DA"/>
    <w:lvl w:ilvl="0" w:tplc="0419000B">
      <w:start w:val="1"/>
      <w:numFmt w:val="bullet"/>
      <w:lvlText w:val=""/>
      <w:lvlJc w:val="left"/>
      <w:pPr>
        <w:ind w:left="1363" w:hanging="360"/>
      </w:pPr>
      <w:rPr>
        <w:rFonts w:ascii="Wingdings" w:hAnsi="Wingdings"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3" w15:restartNumberingAfterBreak="0">
    <w:nsid w:val="61D73006"/>
    <w:multiLevelType w:val="hybridMultilevel"/>
    <w:tmpl w:val="0766391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9C322B1"/>
    <w:multiLevelType w:val="hybridMultilevel"/>
    <w:tmpl w:val="73AAA53C"/>
    <w:lvl w:ilvl="0" w:tplc="664E5E8E">
      <w:start w:val="1"/>
      <w:numFmt w:val="decimal"/>
      <w:lvlText w:val="%1."/>
      <w:lvlJc w:val="left"/>
      <w:pPr>
        <w:ind w:left="1080" w:hanging="720"/>
      </w:pPr>
      <w:rPr>
        <w:rFonts w:hint="default"/>
        <w:i w:val="0"/>
        <w:color w:val="auto"/>
        <w:sz w:val="40"/>
        <w:szCs w:val="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CD562A"/>
    <w:multiLevelType w:val="hybridMultilevel"/>
    <w:tmpl w:val="12A81556"/>
    <w:lvl w:ilvl="0" w:tplc="F236AB7C">
      <w:start w:val="1"/>
      <w:numFmt w:val="upp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BB3F53"/>
    <w:multiLevelType w:val="hybridMultilevel"/>
    <w:tmpl w:val="2FB821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CA35F5"/>
    <w:multiLevelType w:val="hybridMultilevel"/>
    <w:tmpl w:val="DE18D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A1569B"/>
    <w:multiLevelType w:val="hybridMultilevel"/>
    <w:tmpl w:val="E89654B2"/>
    <w:lvl w:ilvl="0" w:tplc="0419000D">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6"/>
  </w:num>
  <w:num w:numId="2">
    <w:abstractNumId w:val="12"/>
  </w:num>
  <w:num w:numId="3">
    <w:abstractNumId w:val="3"/>
  </w:num>
  <w:num w:numId="4">
    <w:abstractNumId w:val="26"/>
  </w:num>
  <w:num w:numId="5">
    <w:abstractNumId w:val="18"/>
  </w:num>
  <w:num w:numId="6">
    <w:abstractNumId w:val="5"/>
  </w:num>
  <w:num w:numId="7">
    <w:abstractNumId w:val="28"/>
  </w:num>
  <w:num w:numId="8">
    <w:abstractNumId w:val="0"/>
  </w:num>
  <w:num w:numId="9">
    <w:abstractNumId w:val="1"/>
  </w:num>
  <w:num w:numId="10">
    <w:abstractNumId w:val="25"/>
  </w:num>
  <w:num w:numId="11">
    <w:abstractNumId w:val="17"/>
  </w:num>
  <w:num w:numId="12">
    <w:abstractNumId w:val="7"/>
  </w:num>
  <w:num w:numId="13">
    <w:abstractNumId w:val="24"/>
  </w:num>
  <w:num w:numId="14">
    <w:abstractNumId w:val="21"/>
  </w:num>
  <w:num w:numId="15">
    <w:abstractNumId w:val="4"/>
  </w:num>
  <w:num w:numId="16">
    <w:abstractNumId w:val="2"/>
  </w:num>
  <w:num w:numId="17">
    <w:abstractNumId w:val="9"/>
  </w:num>
  <w:num w:numId="18">
    <w:abstractNumId w:val="15"/>
  </w:num>
  <w:num w:numId="19">
    <w:abstractNumId w:val="23"/>
  </w:num>
  <w:num w:numId="20">
    <w:abstractNumId w:val="8"/>
  </w:num>
  <w:num w:numId="21">
    <w:abstractNumId w:val="22"/>
  </w:num>
  <w:num w:numId="22">
    <w:abstractNumId w:val="13"/>
  </w:num>
  <w:num w:numId="23">
    <w:abstractNumId w:val="14"/>
  </w:num>
  <w:num w:numId="24">
    <w:abstractNumId w:val="16"/>
  </w:num>
  <w:num w:numId="25">
    <w:abstractNumId w:val="27"/>
  </w:num>
  <w:num w:numId="26">
    <w:abstractNumId w:val="10"/>
  </w:num>
  <w:num w:numId="27">
    <w:abstractNumId w:val="11"/>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20"/>
    <w:rsid w:val="0003447A"/>
    <w:rsid w:val="00044F93"/>
    <w:rsid w:val="0004657B"/>
    <w:rsid w:val="0006786C"/>
    <w:rsid w:val="000A7E52"/>
    <w:rsid w:val="000B48BF"/>
    <w:rsid w:val="00141ABA"/>
    <w:rsid w:val="00171770"/>
    <w:rsid w:val="00174A92"/>
    <w:rsid w:val="00176B1E"/>
    <w:rsid w:val="001A59BC"/>
    <w:rsid w:val="001D1528"/>
    <w:rsid w:val="001D4DB9"/>
    <w:rsid w:val="001D7FA2"/>
    <w:rsid w:val="002272ED"/>
    <w:rsid w:val="0025290D"/>
    <w:rsid w:val="002C2D80"/>
    <w:rsid w:val="002E1E61"/>
    <w:rsid w:val="002F4E92"/>
    <w:rsid w:val="003537BA"/>
    <w:rsid w:val="003724F0"/>
    <w:rsid w:val="00375C8B"/>
    <w:rsid w:val="003F1D63"/>
    <w:rsid w:val="004151E2"/>
    <w:rsid w:val="00434883"/>
    <w:rsid w:val="0044693C"/>
    <w:rsid w:val="00463373"/>
    <w:rsid w:val="00463EFC"/>
    <w:rsid w:val="00492F65"/>
    <w:rsid w:val="004C79B0"/>
    <w:rsid w:val="00565C6A"/>
    <w:rsid w:val="00572A3E"/>
    <w:rsid w:val="005761DC"/>
    <w:rsid w:val="005A2070"/>
    <w:rsid w:val="005C48EC"/>
    <w:rsid w:val="005E32C7"/>
    <w:rsid w:val="006413F3"/>
    <w:rsid w:val="00674520"/>
    <w:rsid w:val="006921F7"/>
    <w:rsid w:val="006A6D80"/>
    <w:rsid w:val="006B78A7"/>
    <w:rsid w:val="006E4DF4"/>
    <w:rsid w:val="00715219"/>
    <w:rsid w:val="007432BE"/>
    <w:rsid w:val="00766957"/>
    <w:rsid w:val="00773B21"/>
    <w:rsid w:val="00786754"/>
    <w:rsid w:val="007B0E10"/>
    <w:rsid w:val="007D2945"/>
    <w:rsid w:val="008073DF"/>
    <w:rsid w:val="00822BF4"/>
    <w:rsid w:val="008276BB"/>
    <w:rsid w:val="00832A29"/>
    <w:rsid w:val="00835AB6"/>
    <w:rsid w:val="00866462"/>
    <w:rsid w:val="008B1D83"/>
    <w:rsid w:val="008F14B6"/>
    <w:rsid w:val="008F165A"/>
    <w:rsid w:val="00912FF4"/>
    <w:rsid w:val="00917CBA"/>
    <w:rsid w:val="00924B9C"/>
    <w:rsid w:val="00943087"/>
    <w:rsid w:val="0094707C"/>
    <w:rsid w:val="00947D87"/>
    <w:rsid w:val="00975D45"/>
    <w:rsid w:val="009A5DB9"/>
    <w:rsid w:val="009B506F"/>
    <w:rsid w:val="009C5FF0"/>
    <w:rsid w:val="00A05BFD"/>
    <w:rsid w:val="00A23A52"/>
    <w:rsid w:val="00A25463"/>
    <w:rsid w:val="00AA54BF"/>
    <w:rsid w:val="00AA7049"/>
    <w:rsid w:val="00AB3F46"/>
    <w:rsid w:val="00AD623F"/>
    <w:rsid w:val="00B400BC"/>
    <w:rsid w:val="00B50D7B"/>
    <w:rsid w:val="00B52F74"/>
    <w:rsid w:val="00B55739"/>
    <w:rsid w:val="00B66423"/>
    <w:rsid w:val="00B71073"/>
    <w:rsid w:val="00B93CB6"/>
    <w:rsid w:val="00BC3076"/>
    <w:rsid w:val="00BF5FD5"/>
    <w:rsid w:val="00BF61ED"/>
    <w:rsid w:val="00C151AD"/>
    <w:rsid w:val="00C46ED9"/>
    <w:rsid w:val="00C65835"/>
    <w:rsid w:val="00C674EC"/>
    <w:rsid w:val="00CD6DE9"/>
    <w:rsid w:val="00D058EC"/>
    <w:rsid w:val="00D26136"/>
    <w:rsid w:val="00D44D56"/>
    <w:rsid w:val="00DC1A8F"/>
    <w:rsid w:val="00DF7A90"/>
    <w:rsid w:val="00E107E4"/>
    <w:rsid w:val="00E17C20"/>
    <w:rsid w:val="00E54453"/>
    <w:rsid w:val="00E642FD"/>
    <w:rsid w:val="00E90540"/>
    <w:rsid w:val="00E95AE3"/>
    <w:rsid w:val="00EC34BE"/>
    <w:rsid w:val="00ED7BA8"/>
    <w:rsid w:val="00EE1D03"/>
    <w:rsid w:val="00EE54F5"/>
    <w:rsid w:val="00F1091F"/>
    <w:rsid w:val="00F23711"/>
    <w:rsid w:val="00F24100"/>
    <w:rsid w:val="00F411D4"/>
    <w:rsid w:val="00F86F86"/>
    <w:rsid w:val="00F940E2"/>
    <w:rsid w:val="00FC2352"/>
    <w:rsid w:val="00FD5743"/>
    <w:rsid w:val="00FD668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10EB"/>
  <w15:docId w15:val="{5ACB6117-68EE-484A-92A8-7A43A5C0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D56"/>
    <w:pPr>
      <w:spacing w:after="200" w:line="276" w:lineRule="auto"/>
    </w:pPr>
    <w:rPr>
      <w:lang w:eastAsia="en-US"/>
    </w:rPr>
  </w:style>
  <w:style w:type="paragraph" w:styleId="1">
    <w:name w:val="heading 1"/>
    <w:basedOn w:val="a"/>
    <w:link w:val="10"/>
    <w:uiPriority w:val="9"/>
    <w:qFormat/>
    <w:locked/>
    <w:rsid w:val="001D15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uiPriority w:val="99"/>
    <w:qFormat/>
    <w:locked/>
    <w:rsid w:val="00214705"/>
    <w:rPr>
      <w:rFonts w:ascii="Cambria" w:hAnsi="Cambria" w:cs="Times New Roman"/>
      <w:i/>
      <w:iCs/>
      <w:color w:val="4F81BD"/>
      <w:spacing w:val="15"/>
      <w:sz w:val="24"/>
      <w:szCs w:val="24"/>
    </w:rPr>
  </w:style>
  <w:style w:type="character" w:customStyle="1" w:styleId="a4">
    <w:name w:val="Верхний колонтитул Знак"/>
    <w:basedOn w:val="a0"/>
    <w:uiPriority w:val="99"/>
    <w:qFormat/>
    <w:locked/>
    <w:rsid w:val="006523CC"/>
    <w:rPr>
      <w:rFonts w:cs="Times New Roman"/>
    </w:rPr>
  </w:style>
  <w:style w:type="character" w:customStyle="1" w:styleId="a5">
    <w:name w:val="Нижний колонтитул Знак"/>
    <w:basedOn w:val="a0"/>
    <w:uiPriority w:val="99"/>
    <w:qFormat/>
    <w:locked/>
    <w:rsid w:val="006523CC"/>
    <w:rPr>
      <w:rFonts w:cs="Times New Roman"/>
    </w:rPr>
  </w:style>
  <w:style w:type="paragraph" w:customStyle="1" w:styleId="Stiltitlu">
    <w:name w:val="Stil titlu"/>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styleId="a9">
    <w:name w:val="Subtitle"/>
    <w:basedOn w:val="a"/>
    <w:uiPriority w:val="99"/>
    <w:qFormat/>
    <w:rsid w:val="00214705"/>
    <w:rPr>
      <w:rFonts w:ascii="Cambria" w:eastAsia="Times New Roman" w:hAnsi="Cambria"/>
      <w:i/>
      <w:iCs/>
      <w:color w:val="4F81BD"/>
      <w:spacing w:val="15"/>
      <w:sz w:val="24"/>
      <w:szCs w:val="24"/>
    </w:rPr>
  </w:style>
  <w:style w:type="paragraph" w:styleId="aa">
    <w:name w:val="header"/>
    <w:basedOn w:val="a"/>
    <w:uiPriority w:val="99"/>
    <w:rsid w:val="006523CC"/>
    <w:pPr>
      <w:tabs>
        <w:tab w:val="center" w:pos="4677"/>
        <w:tab w:val="right" w:pos="9355"/>
      </w:tabs>
      <w:spacing w:after="0" w:line="240" w:lineRule="auto"/>
    </w:pPr>
  </w:style>
  <w:style w:type="paragraph" w:styleId="ab">
    <w:name w:val="footer"/>
    <w:basedOn w:val="a"/>
    <w:uiPriority w:val="99"/>
    <w:rsid w:val="006523CC"/>
    <w:pPr>
      <w:tabs>
        <w:tab w:val="center" w:pos="4677"/>
        <w:tab w:val="right" w:pos="9355"/>
      </w:tabs>
      <w:spacing w:after="0" w:line="240" w:lineRule="auto"/>
    </w:pPr>
  </w:style>
  <w:style w:type="character" w:styleId="ac">
    <w:name w:val="Strong"/>
    <w:basedOn w:val="a0"/>
    <w:uiPriority w:val="22"/>
    <w:qFormat/>
    <w:locked/>
    <w:rsid w:val="00773B21"/>
    <w:rPr>
      <w:b/>
      <w:bCs/>
    </w:rPr>
  </w:style>
  <w:style w:type="paragraph" w:customStyle="1" w:styleId="pq">
    <w:name w:val="pq"/>
    <w:basedOn w:val="a"/>
    <w:rsid w:val="00044F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
    <w:name w:val="pa"/>
    <w:basedOn w:val="a"/>
    <w:rsid w:val="00044F93"/>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semiHidden/>
    <w:unhideWhenUsed/>
    <w:rsid w:val="00044F93"/>
    <w:rPr>
      <w:color w:val="0000FF"/>
      <w:u w:val="single"/>
    </w:rPr>
  </w:style>
  <w:style w:type="character" w:customStyle="1" w:styleId="10">
    <w:name w:val="Заголовок 1 Знак"/>
    <w:basedOn w:val="a0"/>
    <w:link w:val="1"/>
    <w:uiPriority w:val="9"/>
    <w:rsid w:val="001D1528"/>
    <w:rPr>
      <w:rFonts w:ascii="Times New Roman" w:eastAsia="Times New Roman" w:hAnsi="Times New Roman"/>
      <w:b/>
      <w:bCs/>
      <w:kern w:val="36"/>
      <w:sz w:val="48"/>
      <w:szCs w:val="48"/>
    </w:rPr>
  </w:style>
  <w:style w:type="paragraph" w:styleId="ae">
    <w:name w:val="Normal (Web)"/>
    <w:basedOn w:val="a"/>
    <w:uiPriority w:val="99"/>
    <w:semiHidden/>
    <w:unhideWhenUsed/>
    <w:rsid w:val="001D1528"/>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List Paragraph"/>
    <w:basedOn w:val="a"/>
    <w:uiPriority w:val="34"/>
    <w:qFormat/>
    <w:rsid w:val="005C48EC"/>
    <w:pPr>
      <w:ind w:left="720"/>
      <w:contextualSpacing/>
    </w:pPr>
  </w:style>
  <w:style w:type="table" w:styleId="af0">
    <w:name w:val="Table Grid"/>
    <w:basedOn w:val="a1"/>
    <w:locked/>
    <w:rsid w:val="008F1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50975">
      <w:bodyDiv w:val="1"/>
      <w:marLeft w:val="0"/>
      <w:marRight w:val="0"/>
      <w:marTop w:val="0"/>
      <w:marBottom w:val="0"/>
      <w:divBdr>
        <w:top w:val="none" w:sz="0" w:space="0" w:color="auto"/>
        <w:left w:val="none" w:sz="0" w:space="0" w:color="auto"/>
        <w:bottom w:val="none" w:sz="0" w:space="0" w:color="auto"/>
        <w:right w:val="none" w:sz="0" w:space="0" w:color="auto"/>
      </w:divBdr>
    </w:div>
    <w:div w:id="1156383845">
      <w:bodyDiv w:val="1"/>
      <w:marLeft w:val="0"/>
      <w:marRight w:val="0"/>
      <w:marTop w:val="0"/>
      <w:marBottom w:val="0"/>
      <w:divBdr>
        <w:top w:val="none" w:sz="0" w:space="0" w:color="auto"/>
        <w:left w:val="none" w:sz="0" w:space="0" w:color="auto"/>
        <w:bottom w:val="none" w:sz="0" w:space="0" w:color="auto"/>
        <w:right w:val="none" w:sz="0" w:space="0" w:color="auto"/>
      </w:divBdr>
      <w:divsChild>
        <w:div w:id="143476794">
          <w:marLeft w:val="0"/>
          <w:marRight w:val="0"/>
          <w:marTop w:val="0"/>
          <w:marBottom w:val="0"/>
          <w:divBdr>
            <w:top w:val="none" w:sz="0" w:space="0" w:color="auto"/>
            <w:left w:val="none" w:sz="0" w:space="0" w:color="auto"/>
            <w:bottom w:val="none" w:sz="0" w:space="0" w:color="auto"/>
            <w:right w:val="none" w:sz="0" w:space="0" w:color="auto"/>
          </w:divBdr>
        </w:div>
        <w:div w:id="2034190029">
          <w:marLeft w:val="0"/>
          <w:marRight w:val="0"/>
          <w:marTop w:val="450"/>
          <w:marBottom w:val="0"/>
          <w:divBdr>
            <w:top w:val="single" w:sz="6" w:space="23" w:color="CCCCCC"/>
            <w:left w:val="none" w:sz="0" w:space="0" w:color="auto"/>
            <w:bottom w:val="none" w:sz="0" w:space="0" w:color="auto"/>
            <w:right w:val="none" w:sz="0" w:space="0" w:color="auto"/>
          </w:divBdr>
        </w:div>
      </w:divsChild>
    </w:div>
    <w:div w:id="198570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Calificarea cadrelor didactice din IET nr.128</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026-4785-8BA8-FE2A514EE96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026-4785-8BA8-FE2A514EE96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026-4785-8BA8-FE2A514EE96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026-4785-8BA8-FE2A514EE962}"/>
              </c:ext>
            </c:extLst>
          </c:dPt>
          <c:cat>
            <c:strRef>
              <c:f>Лист1!$A$2:$A$5</c:f>
              <c:strCache>
                <c:ptCount val="4"/>
                <c:pt idx="0">
                  <c:v>Cu studii de master în educație preșcolară</c:v>
                </c:pt>
                <c:pt idx="1">
                  <c:v>Cu studii superioare în pedagogie preșcolară</c:v>
                </c:pt>
                <c:pt idx="2">
                  <c:v>Cu studii medii în pedagogie preșcolară</c:v>
                </c:pt>
                <c:pt idx="3">
                  <c:v>Fără studii în pedagogie preșcolară</c:v>
                </c:pt>
              </c:strCache>
            </c:strRef>
          </c:cat>
          <c:val>
            <c:numRef>
              <c:f>Лист1!$B$2:$B$5</c:f>
              <c:numCache>
                <c:formatCode>General</c:formatCode>
                <c:ptCount val="4"/>
                <c:pt idx="0">
                  <c:v>2</c:v>
                </c:pt>
                <c:pt idx="1">
                  <c:v>4</c:v>
                </c:pt>
                <c:pt idx="2">
                  <c:v>1</c:v>
                </c:pt>
                <c:pt idx="3">
                  <c:v>1</c:v>
                </c:pt>
              </c:numCache>
            </c:numRef>
          </c:val>
          <c:extLst>
            <c:ext xmlns:c16="http://schemas.microsoft.com/office/drawing/2014/chart" uri="{C3380CC4-5D6E-409C-BE32-E72D297353CC}">
              <c16:uniqueId val="{00000000-262D-4CFC-8109-18B64138013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Cadre didactice titulare de grad didactic</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85-4F91-8C2E-EB8E36FF04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85-4F91-8C2E-EB8E36FF04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C85-4F91-8C2E-EB8E36FF04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C85-4F91-8C2E-EB8E36FF04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C85-4F91-8C2E-EB8E36FF04C1}"/>
              </c:ext>
            </c:extLst>
          </c:dPt>
          <c:cat>
            <c:strRef>
              <c:f>Лист1!$A$2:$A$6</c:f>
              <c:strCache>
                <c:ptCount val="5"/>
                <c:pt idx="0">
                  <c:v>grad dodactic superior</c:v>
                </c:pt>
                <c:pt idx="1">
                  <c:v>Grad didactic I</c:v>
                </c:pt>
                <c:pt idx="2">
                  <c:v>Grad didactic II</c:v>
                </c:pt>
                <c:pt idx="3">
                  <c:v>FFără grad didactic</c:v>
                </c:pt>
                <c:pt idx="4">
                  <c:v>Se atestează în anul de studii 2018-2019</c:v>
                </c:pt>
              </c:strCache>
            </c:strRef>
          </c:cat>
          <c:val>
            <c:numRef>
              <c:f>Лист1!$B$2:$B$6</c:f>
              <c:numCache>
                <c:formatCode>General</c:formatCode>
                <c:ptCount val="5"/>
                <c:pt idx="0">
                  <c:v>0</c:v>
                </c:pt>
                <c:pt idx="1">
                  <c:v>0</c:v>
                </c:pt>
                <c:pt idx="2">
                  <c:v>2</c:v>
                </c:pt>
                <c:pt idx="3">
                  <c:v>6</c:v>
                </c:pt>
                <c:pt idx="4">
                  <c:v>3</c:v>
                </c:pt>
              </c:numCache>
            </c:numRef>
          </c:val>
          <c:extLst>
            <c:ext xmlns:c16="http://schemas.microsoft.com/office/drawing/2014/chart" uri="{C3380CC4-5D6E-409C-BE32-E72D297353CC}">
              <c16:uniqueId val="{00000000-F840-48BB-AC2B-2ABDB49E5BC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59A9-6E6C-43CB-83C7-A6497AFD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6410</Words>
  <Characters>36542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MINISTERUL EDUCATIEI REPUBLICII MOLDOVA</vt:lpstr>
    </vt:vector>
  </TitlesOfParts>
  <Company>SPecialiST RePack</Company>
  <LinksUpToDate>false</LinksUpToDate>
  <CharactersWithSpaces>42867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EDUCATIEI REPUBLICII MOLDOVA</dc:title>
  <dc:subject/>
  <dc:creator>user</dc:creator>
  <dc:description/>
  <cp:lastModifiedBy>Пользователь</cp:lastModifiedBy>
  <cp:revision>7</cp:revision>
  <dcterms:created xsi:type="dcterms:W3CDTF">2018-02-19T04:39:00Z</dcterms:created>
  <dcterms:modified xsi:type="dcterms:W3CDTF">2018-02-19T05:16:00Z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