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CE" w:rsidRPr="00F57BCE" w:rsidRDefault="001D6B76" w:rsidP="001D6B76">
      <w:pPr>
        <w:ind w:left="708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ro-RO"/>
        </w:rPr>
        <w:t xml:space="preserve"> Dotarea </w:t>
      </w:r>
      <w:r w:rsidR="00F57BCE" w:rsidRPr="00F57BCE">
        <w:rPr>
          <w:rFonts w:ascii="Times New Roman" w:hAnsi="Times New Roman" w:cs="Times New Roman"/>
          <w:b/>
          <w:sz w:val="40"/>
          <w:szCs w:val="40"/>
          <w:lang w:val="ro-RO"/>
        </w:rPr>
        <w:t xml:space="preserve"> IET nr.32 </w:t>
      </w:r>
      <w:r>
        <w:rPr>
          <w:rFonts w:ascii="Times New Roman" w:hAnsi="Times New Roman" w:cs="Times New Roman"/>
          <w:b/>
          <w:sz w:val="40"/>
          <w:szCs w:val="40"/>
          <w:lang w:val="ro-RO"/>
        </w:rPr>
        <w:t>cu inventar necesar</w:t>
      </w:r>
    </w:p>
    <w:p w:rsidR="00805EAE" w:rsidRDefault="001D6B76" w:rsidP="00612793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612793">
        <w:rPr>
          <w:rFonts w:ascii="Times New Roman" w:hAnsi="Times New Roman" w:cs="Times New Roman"/>
          <w:sz w:val="32"/>
          <w:szCs w:val="32"/>
          <w:lang w:val="ro-RO"/>
        </w:rPr>
        <w:t xml:space="preserve"> conform instrucţiunii nr. 21 din 24 iulie 2020 a comisiei naţiomale ex</w:t>
      </w:r>
      <w:r>
        <w:rPr>
          <w:rFonts w:ascii="Times New Roman" w:hAnsi="Times New Roman" w:cs="Times New Roman"/>
          <w:sz w:val="32"/>
          <w:szCs w:val="32"/>
          <w:lang w:val="ro-RO"/>
        </w:rPr>
        <w:t>traordinare de sănătate publică, in respectarea cerintelor –COVID -19</w:t>
      </w:r>
    </w:p>
    <w:p w:rsidR="00612793" w:rsidRPr="001D6B76" w:rsidRDefault="00612793" w:rsidP="001D6B7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612793" w:rsidRPr="007C6411" w:rsidRDefault="00612793" w:rsidP="007C64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IET nr. 32 a fos</w:t>
      </w:r>
      <w:r w:rsidR="001D6B76">
        <w:rPr>
          <w:rFonts w:ascii="Times New Roman" w:hAnsi="Times New Roman" w:cs="Times New Roman"/>
          <w:sz w:val="32"/>
          <w:szCs w:val="32"/>
          <w:lang w:val="ro-RO"/>
        </w:rPr>
        <w:t>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asigurată cu cantităţi necesare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599"/>
        <w:gridCol w:w="1939"/>
      </w:tblGrid>
      <w:tr w:rsidR="00612793" w:rsidTr="00612793">
        <w:tc>
          <w:tcPr>
            <w:tcW w:w="817" w:type="dxa"/>
          </w:tcPr>
          <w:p w:rsidR="00612793" w:rsidRPr="00343EAE" w:rsidRDefault="00612793" w:rsidP="0061279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43EAE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Nr. </w:t>
            </w:r>
          </w:p>
        </w:tc>
        <w:tc>
          <w:tcPr>
            <w:tcW w:w="3969" w:type="dxa"/>
          </w:tcPr>
          <w:p w:rsidR="00612793" w:rsidRPr="00343EAE" w:rsidRDefault="00612793" w:rsidP="0061279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43EAE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Denumirea produs </w:t>
            </w:r>
          </w:p>
        </w:tc>
        <w:tc>
          <w:tcPr>
            <w:tcW w:w="2126" w:type="dxa"/>
          </w:tcPr>
          <w:p w:rsidR="00612793" w:rsidRPr="00343EAE" w:rsidRDefault="00612793" w:rsidP="0061279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43EAE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Cantitatea/bucăţi</w:t>
            </w:r>
          </w:p>
        </w:tc>
        <w:tc>
          <w:tcPr>
            <w:tcW w:w="1939" w:type="dxa"/>
          </w:tcPr>
          <w:p w:rsidR="00612793" w:rsidRPr="00343EAE" w:rsidRDefault="00612793" w:rsidP="00612793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343EAE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Suma, lei </w:t>
            </w:r>
          </w:p>
        </w:tc>
      </w:tr>
      <w:tr w:rsidR="00612793" w:rsidTr="00612793">
        <w:tc>
          <w:tcPr>
            <w:tcW w:w="817" w:type="dxa"/>
          </w:tcPr>
          <w:p w:rsidR="00612793" w:rsidRDefault="00612793" w:rsidP="00343EAE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Termometre digitale  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32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3040.00</w:t>
            </w:r>
          </w:p>
        </w:tc>
      </w:tr>
      <w:tr w:rsidR="00612793" w:rsidTr="00612793">
        <w:tc>
          <w:tcPr>
            <w:tcW w:w="817" w:type="dxa"/>
          </w:tcPr>
          <w:p w:rsidR="00612793" w:rsidRDefault="00612793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Bahile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4500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2925.00</w:t>
            </w:r>
          </w:p>
        </w:tc>
      </w:tr>
      <w:tr w:rsidR="00612793" w:rsidTr="007C6411">
        <w:trPr>
          <w:trHeight w:val="388"/>
        </w:trPr>
        <w:tc>
          <w:tcPr>
            <w:tcW w:w="817" w:type="dxa"/>
          </w:tcPr>
          <w:p w:rsidR="00612793" w:rsidRDefault="00612793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Şorţ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40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2000.00</w:t>
            </w:r>
          </w:p>
        </w:tc>
      </w:tr>
      <w:tr w:rsidR="00612793" w:rsidTr="00612793">
        <w:tc>
          <w:tcPr>
            <w:tcW w:w="817" w:type="dxa"/>
          </w:tcPr>
          <w:p w:rsidR="00612793" w:rsidRDefault="00612793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Bonete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40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1600 .00</w:t>
            </w:r>
          </w:p>
        </w:tc>
      </w:tr>
      <w:tr w:rsidR="00612793" w:rsidTr="00612793">
        <w:tc>
          <w:tcPr>
            <w:tcW w:w="817" w:type="dxa"/>
          </w:tcPr>
          <w:p w:rsidR="00612793" w:rsidRDefault="00612793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Lămpi bacterice portative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4 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5000.00</w:t>
            </w:r>
          </w:p>
        </w:tc>
      </w:tr>
      <w:tr w:rsidR="00612793" w:rsidTr="00612793">
        <w:tc>
          <w:tcPr>
            <w:tcW w:w="817" w:type="dxa"/>
          </w:tcPr>
          <w:p w:rsidR="00612793" w:rsidRDefault="00612793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Lămpi bacterice de perete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809.50</w:t>
            </w:r>
          </w:p>
        </w:tc>
      </w:tr>
      <w:tr w:rsidR="00612793" w:rsidTr="00612793">
        <w:tc>
          <w:tcPr>
            <w:tcW w:w="817" w:type="dxa"/>
          </w:tcPr>
          <w:p w:rsidR="00612793" w:rsidRDefault="00612793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Covoraşe dezinfectante </w:t>
            </w:r>
          </w:p>
        </w:tc>
        <w:tc>
          <w:tcPr>
            <w:tcW w:w="2126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8 </w:t>
            </w:r>
          </w:p>
        </w:tc>
        <w:tc>
          <w:tcPr>
            <w:tcW w:w="1939" w:type="dxa"/>
          </w:tcPr>
          <w:p w:rsidR="00612793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2000.00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Termometru non - contact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6400.00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Saci manageri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50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852.00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Mănuşi de cauciuc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15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154.20 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Mănuşi de lucru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15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137.40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Ecran de protecţie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7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177.87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Uscător de mâini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4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1436.00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Săpun lichid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330litri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1815.00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Soluţie veselă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365 litri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3974.85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Praf de spălat automan pentru copii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189 kg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4483.08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Sol. Antibacterială de curăţat Wc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95 litri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1032.65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Pungi de gunoi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60 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629.40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Bicarbonat de sodiu 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36kg 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639.36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Detergent lichid pentru podea 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250litri 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1425.00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Săpun de gospodărie 72%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300 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1036.80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Lavetă rulou 20 buc 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49 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1421.00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Dezinfectant 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70 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3535.00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Hârtie igienică 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1648 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4301.28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Prosob hârtie rulou 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830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5810.00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Serveţele de hârtie </w:t>
            </w:r>
          </w:p>
        </w:tc>
        <w:tc>
          <w:tcPr>
            <w:tcW w:w="2126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252</w:t>
            </w:r>
          </w:p>
        </w:tc>
        <w:tc>
          <w:tcPr>
            <w:tcW w:w="193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884.52</w:t>
            </w:r>
          </w:p>
        </w:tc>
      </w:tr>
      <w:tr w:rsidR="007C6411" w:rsidTr="00612793">
        <w:tc>
          <w:tcPr>
            <w:tcW w:w="817" w:type="dxa"/>
          </w:tcPr>
          <w:p w:rsidR="007C6411" w:rsidRDefault="007C6411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7C6411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Vopsea diferite culori </w:t>
            </w:r>
          </w:p>
          <w:p w:rsid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lastRenderedPageBreak/>
              <w:t>Albă</w:t>
            </w:r>
          </w:p>
          <w:p w:rsid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Cafenie </w:t>
            </w:r>
          </w:p>
          <w:p w:rsid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Galbenă</w:t>
            </w:r>
          </w:p>
          <w:p w:rsid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Roşie</w:t>
            </w:r>
          </w:p>
          <w:p w:rsid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Albastră</w:t>
            </w:r>
          </w:p>
          <w:p w:rsid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Verde </w:t>
            </w:r>
          </w:p>
          <w:p w:rsidR="002C3020" w:rsidRPr="002C3020" w:rsidRDefault="002C3020" w:rsidP="00343EA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Diluant </w:t>
            </w:r>
          </w:p>
        </w:tc>
        <w:tc>
          <w:tcPr>
            <w:tcW w:w="2126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lastRenderedPageBreak/>
              <w:t xml:space="preserve">8.4litri 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8.4litri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8.4litri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8.4litri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8.4litri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8.4l</w:t>
            </w:r>
            <w:r w:rsidR="00343EAE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itri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6.2 l</w:t>
            </w:r>
            <w:r w:rsidR="00343EAE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itri</w:t>
            </w:r>
          </w:p>
        </w:tc>
        <w:tc>
          <w:tcPr>
            <w:tcW w:w="1939" w:type="dxa"/>
          </w:tcPr>
          <w:p w:rsidR="007C6411" w:rsidRDefault="007C6411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lastRenderedPageBreak/>
              <w:t xml:space="preserve">Total </w:t>
            </w:r>
          </w:p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1586. 47</w:t>
            </w:r>
          </w:p>
        </w:tc>
      </w:tr>
      <w:tr w:rsidR="002C3020" w:rsidTr="00612793">
        <w:tc>
          <w:tcPr>
            <w:tcW w:w="817" w:type="dxa"/>
          </w:tcPr>
          <w:p w:rsidR="002C3020" w:rsidRDefault="002C3020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Ciment </w:t>
            </w:r>
          </w:p>
        </w:tc>
        <w:tc>
          <w:tcPr>
            <w:tcW w:w="2126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0.320 kg </w:t>
            </w:r>
          </w:p>
        </w:tc>
        <w:tc>
          <w:tcPr>
            <w:tcW w:w="1939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528.00</w:t>
            </w:r>
          </w:p>
        </w:tc>
      </w:tr>
      <w:tr w:rsidR="002C3020" w:rsidTr="00612793">
        <w:tc>
          <w:tcPr>
            <w:tcW w:w="817" w:type="dxa"/>
          </w:tcPr>
          <w:p w:rsidR="002C3020" w:rsidRDefault="002C3020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Var </w:t>
            </w:r>
          </w:p>
        </w:tc>
        <w:tc>
          <w:tcPr>
            <w:tcW w:w="2126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60 kg </w:t>
            </w:r>
          </w:p>
        </w:tc>
        <w:tc>
          <w:tcPr>
            <w:tcW w:w="1939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201.00</w:t>
            </w:r>
          </w:p>
        </w:tc>
      </w:tr>
      <w:tr w:rsidR="002C3020" w:rsidTr="00612793">
        <w:tc>
          <w:tcPr>
            <w:tcW w:w="817" w:type="dxa"/>
          </w:tcPr>
          <w:p w:rsidR="002C3020" w:rsidRDefault="002C3020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Peri pentru vopsea / var </w:t>
            </w:r>
          </w:p>
        </w:tc>
        <w:tc>
          <w:tcPr>
            <w:tcW w:w="2126" w:type="dxa"/>
          </w:tcPr>
          <w:p w:rsidR="002C3020" w:rsidRDefault="002C3020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25 buc </w:t>
            </w:r>
          </w:p>
        </w:tc>
        <w:tc>
          <w:tcPr>
            <w:tcW w:w="1939" w:type="dxa"/>
          </w:tcPr>
          <w:p w:rsidR="002C3020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306,00</w:t>
            </w:r>
          </w:p>
        </w:tc>
      </w:tr>
      <w:tr w:rsidR="002C3020" w:rsidTr="00612793">
        <w:tc>
          <w:tcPr>
            <w:tcW w:w="817" w:type="dxa"/>
          </w:tcPr>
          <w:p w:rsidR="002C3020" w:rsidRDefault="002C3020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2C3020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Mături din mălai/ ogradă </w:t>
            </w:r>
          </w:p>
        </w:tc>
        <w:tc>
          <w:tcPr>
            <w:tcW w:w="2126" w:type="dxa"/>
          </w:tcPr>
          <w:p w:rsidR="002C3020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49 buc </w:t>
            </w:r>
          </w:p>
        </w:tc>
        <w:tc>
          <w:tcPr>
            <w:tcW w:w="1939" w:type="dxa"/>
          </w:tcPr>
          <w:p w:rsidR="002C3020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1428.00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Termometru pentru frigider 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7 buc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1120.00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Hidrometru – psihometric 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 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300.00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Linoleum 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300m.p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22410.00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Clei pentru linoleum 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120kg – 30buc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5911.20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Nica- clor pastile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900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750.00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Neo-taps pastile </w:t>
            </w: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1800 </w:t>
            </w: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1560.01</w:t>
            </w: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43EAE" w:rsidTr="00612793">
        <w:tc>
          <w:tcPr>
            <w:tcW w:w="817" w:type="dxa"/>
          </w:tcPr>
          <w:p w:rsidR="00343EAE" w:rsidRDefault="00343EAE" w:rsidP="006127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396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126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39" w:type="dxa"/>
          </w:tcPr>
          <w:p w:rsidR="00343EAE" w:rsidRDefault="00343EAE" w:rsidP="00612793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1D6B76" w:rsidRDefault="001D6B76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</w:p>
    <w:p w:rsidR="00BA0AB9" w:rsidRPr="00BA0AB9" w:rsidRDefault="00612793" w:rsidP="001D6B76">
      <w:pPr>
        <w:pStyle w:val="a3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BA0AB9" w:rsidRPr="00BA0AB9">
        <w:rPr>
          <w:rFonts w:ascii="Times New Roman" w:hAnsi="Times New Roman" w:cs="Times New Roman"/>
          <w:sz w:val="32"/>
          <w:szCs w:val="32"/>
          <w:lang w:val="ro-RO"/>
        </w:rPr>
        <w:t>Director IET. 32     Dina Pavaleanu                       30.07.2020</w:t>
      </w:r>
    </w:p>
    <w:p w:rsidR="00343EAE" w:rsidRPr="00343EAE" w:rsidRDefault="00343EAE" w:rsidP="00343EAE">
      <w:pPr>
        <w:rPr>
          <w:rFonts w:ascii="Times New Roman" w:hAnsi="Times New Roman" w:cs="Times New Roman"/>
          <w:sz w:val="32"/>
          <w:szCs w:val="32"/>
          <w:lang w:val="ro-RO"/>
        </w:rPr>
      </w:pPr>
    </w:p>
    <w:sectPr w:rsidR="00343EAE" w:rsidRPr="0034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8CA"/>
    <w:multiLevelType w:val="hybridMultilevel"/>
    <w:tmpl w:val="31FCE4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29E"/>
    <w:multiLevelType w:val="hybridMultilevel"/>
    <w:tmpl w:val="2C5C5074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52D2CDF"/>
    <w:multiLevelType w:val="hybridMultilevel"/>
    <w:tmpl w:val="62EC7A6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2A63F0"/>
    <w:multiLevelType w:val="hybridMultilevel"/>
    <w:tmpl w:val="202812D2"/>
    <w:lvl w:ilvl="0" w:tplc="462C6C6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47C22"/>
    <w:multiLevelType w:val="hybridMultilevel"/>
    <w:tmpl w:val="95740070"/>
    <w:lvl w:ilvl="0" w:tplc="F5D0C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54CF6"/>
    <w:multiLevelType w:val="hybridMultilevel"/>
    <w:tmpl w:val="6330AC32"/>
    <w:lvl w:ilvl="0" w:tplc="F5D0C6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93"/>
    <w:rsid w:val="0006457B"/>
    <w:rsid w:val="001D6B76"/>
    <w:rsid w:val="002C3020"/>
    <w:rsid w:val="003155B1"/>
    <w:rsid w:val="00343EAE"/>
    <w:rsid w:val="00612793"/>
    <w:rsid w:val="007C6411"/>
    <w:rsid w:val="00BA0AB9"/>
    <w:rsid w:val="00F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93"/>
    <w:pPr>
      <w:ind w:left="720"/>
      <w:contextualSpacing/>
    </w:pPr>
  </w:style>
  <w:style w:type="table" w:styleId="a4">
    <w:name w:val="Table Grid"/>
    <w:basedOn w:val="a1"/>
    <w:uiPriority w:val="59"/>
    <w:rsid w:val="0061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93"/>
    <w:pPr>
      <w:ind w:left="720"/>
      <w:contextualSpacing/>
    </w:pPr>
  </w:style>
  <w:style w:type="table" w:styleId="a4">
    <w:name w:val="Table Grid"/>
    <w:basedOn w:val="a1"/>
    <w:uiPriority w:val="59"/>
    <w:rsid w:val="0061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2020-07-31T05:59:00Z</dcterms:created>
  <dcterms:modified xsi:type="dcterms:W3CDTF">2020-08-04T06:08:00Z</dcterms:modified>
</cp:coreProperties>
</file>