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12" w:rsidRPr="00E33754" w:rsidRDefault="00EB6C55" w:rsidP="00E33754">
      <w:pPr>
        <w:spacing w:after="0"/>
        <w:jc w:val="center"/>
        <w:rPr>
          <w:b/>
          <w:lang w:val="en-US"/>
        </w:rPr>
      </w:pPr>
      <w:r w:rsidRPr="00E33754">
        <w:rPr>
          <w:b/>
          <w:lang w:val="en-US"/>
        </w:rPr>
        <w:t xml:space="preserve">STRUCTURA </w:t>
      </w:r>
    </w:p>
    <w:p w:rsidR="00C0126E" w:rsidRDefault="00EB6C55" w:rsidP="00E33754">
      <w:pPr>
        <w:spacing w:after="0"/>
        <w:jc w:val="center"/>
        <w:rPr>
          <w:b/>
          <w:lang w:val="en-US"/>
        </w:rPr>
      </w:pPr>
      <w:proofErr w:type="spellStart"/>
      <w:proofErr w:type="gramStart"/>
      <w:r w:rsidRPr="00E33754">
        <w:rPr>
          <w:b/>
          <w:lang w:val="en-US"/>
        </w:rPr>
        <w:t>raportului</w:t>
      </w:r>
      <w:proofErr w:type="spellEnd"/>
      <w:proofErr w:type="gramEnd"/>
      <w:r w:rsidRPr="00E33754">
        <w:rPr>
          <w:b/>
          <w:lang w:val="en-US"/>
        </w:rPr>
        <w:t xml:space="preserve"> </w:t>
      </w:r>
      <w:proofErr w:type="spellStart"/>
      <w:r w:rsidRPr="00E33754">
        <w:rPr>
          <w:b/>
          <w:lang w:val="en-US"/>
        </w:rPr>
        <w:t>anual</w:t>
      </w:r>
      <w:proofErr w:type="spellEnd"/>
      <w:r w:rsidRPr="00E33754">
        <w:rPr>
          <w:b/>
          <w:lang w:val="en-US"/>
        </w:rPr>
        <w:t xml:space="preserve"> al </w:t>
      </w:r>
      <w:proofErr w:type="spellStart"/>
      <w:r w:rsidRPr="00E33754">
        <w:rPr>
          <w:b/>
          <w:lang w:val="en-US"/>
        </w:rPr>
        <w:t>instituțiilor</w:t>
      </w:r>
      <w:proofErr w:type="spellEnd"/>
      <w:r w:rsidRPr="00E33754">
        <w:rPr>
          <w:b/>
          <w:lang w:val="en-US"/>
        </w:rPr>
        <w:t xml:space="preserve"> de </w:t>
      </w:r>
      <w:proofErr w:type="spellStart"/>
      <w:r w:rsidRPr="00E33754">
        <w:rPr>
          <w:b/>
          <w:lang w:val="en-US"/>
        </w:rPr>
        <w:t>învățământ</w:t>
      </w:r>
      <w:proofErr w:type="spellEnd"/>
      <w:r w:rsidRPr="00E33754">
        <w:rPr>
          <w:b/>
          <w:lang w:val="en-US"/>
        </w:rPr>
        <w:t xml:space="preserve"> </w:t>
      </w:r>
      <w:proofErr w:type="spellStart"/>
      <w:r w:rsidR="00C0126E">
        <w:rPr>
          <w:b/>
          <w:lang w:val="en-US"/>
        </w:rPr>
        <w:t>primar</w:t>
      </w:r>
      <w:proofErr w:type="spellEnd"/>
      <w:r w:rsidR="00C0126E">
        <w:rPr>
          <w:b/>
          <w:lang w:val="en-US"/>
        </w:rPr>
        <w:t xml:space="preserve">, </w:t>
      </w:r>
      <w:proofErr w:type="spellStart"/>
      <w:r w:rsidR="00C0126E">
        <w:rPr>
          <w:b/>
          <w:lang w:val="en-US"/>
        </w:rPr>
        <w:t>secundar</w:t>
      </w:r>
      <w:proofErr w:type="spellEnd"/>
      <w:r w:rsidR="00C0126E">
        <w:rPr>
          <w:b/>
          <w:lang w:val="en-US"/>
        </w:rPr>
        <w:t xml:space="preserve"> general </w:t>
      </w:r>
      <w:proofErr w:type="spellStart"/>
      <w:r w:rsidR="00C0126E">
        <w:rPr>
          <w:b/>
          <w:lang w:val="en-US"/>
        </w:rPr>
        <w:t>și</w:t>
      </w:r>
      <w:proofErr w:type="spellEnd"/>
      <w:r w:rsidR="00C0126E">
        <w:rPr>
          <w:b/>
          <w:lang w:val="en-US"/>
        </w:rPr>
        <w:t xml:space="preserve"> </w:t>
      </w:r>
      <w:proofErr w:type="spellStart"/>
      <w:r w:rsidR="00C0126E">
        <w:rPr>
          <w:b/>
          <w:lang w:val="en-US"/>
        </w:rPr>
        <w:t>auxiliar</w:t>
      </w:r>
      <w:proofErr w:type="spellEnd"/>
    </w:p>
    <w:p w:rsidR="00EB6C55" w:rsidRPr="00E33754" w:rsidRDefault="00EB6C55" w:rsidP="00E33754">
      <w:pPr>
        <w:spacing w:after="0"/>
        <w:jc w:val="center"/>
        <w:rPr>
          <w:b/>
          <w:lang w:val="en-US"/>
        </w:rPr>
      </w:pPr>
      <w:r w:rsidRPr="00E33754">
        <w:rPr>
          <w:b/>
          <w:lang w:val="en-US"/>
        </w:rPr>
        <w:t xml:space="preserve"> </w:t>
      </w:r>
      <w:proofErr w:type="spellStart"/>
      <w:proofErr w:type="gramStart"/>
      <w:r w:rsidRPr="00E33754">
        <w:rPr>
          <w:b/>
          <w:lang w:val="en-US"/>
        </w:rPr>
        <w:t>pentru</w:t>
      </w:r>
      <w:proofErr w:type="spellEnd"/>
      <w:proofErr w:type="gramEnd"/>
      <w:r w:rsidRPr="00E33754">
        <w:rPr>
          <w:b/>
          <w:lang w:val="en-US"/>
        </w:rPr>
        <w:t xml:space="preserve"> </w:t>
      </w:r>
      <w:proofErr w:type="spellStart"/>
      <w:r w:rsidRPr="00E33754">
        <w:rPr>
          <w:b/>
          <w:lang w:val="en-US"/>
        </w:rPr>
        <w:t>anul</w:t>
      </w:r>
      <w:proofErr w:type="spellEnd"/>
      <w:r w:rsidRPr="00E33754">
        <w:rPr>
          <w:b/>
          <w:lang w:val="en-US"/>
        </w:rPr>
        <w:t xml:space="preserve"> de  </w:t>
      </w:r>
      <w:proofErr w:type="spellStart"/>
      <w:r w:rsidRPr="00E33754">
        <w:rPr>
          <w:b/>
          <w:lang w:val="en-US"/>
        </w:rPr>
        <w:t>studii</w:t>
      </w:r>
      <w:proofErr w:type="spellEnd"/>
      <w:r w:rsidRPr="00E33754">
        <w:rPr>
          <w:b/>
          <w:lang w:val="en-US"/>
        </w:rPr>
        <w:t xml:space="preserve"> 2018-2019</w:t>
      </w:r>
    </w:p>
    <w:p w:rsidR="00E33754" w:rsidRPr="00661251" w:rsidRDefault="00E33754" w:rsidP="00E33754">
      <w:pPr>
        <w:spacing w:after="0"/>
        <w:jc w:val="center"/>
        <w:rPr>
          <w:lang w:val="ro-RO"/>
        </w:rPr>
      </w:pPr>
      <w:proofErr w:type="spellStart"/>
      <w:r>
        <w:rPr>
          <w:lang w:val="en-US"/>
        </w:rPr>
        <w:t>Instituția_</w:t>
      </w:r>
      <w:r w:rsidR="00661251">
        <w:rPr>
          <w:lang w:val="en-US"/>
        </w:rPr>
        <w:t>Public</w:t>
      </w:r>
      <w:proofErr w:type="spellEnd"/>
      <w:r w:rsidR="00661251">
        <w:rPr>
          <w:lang w:val="ro-RO"/>
        </w:rPr>
        <w:t>ă Școala primară-grădiniță din sat.Mereni, rn Anenii Noi</w:t>
      </w:r>
    </w:p>
    <w:p w:rsidR="00E33754" w:rsidRDefault="00E33754" w:rsidP="00E33754">
      <w:pPr>
        <w:spacing w:after="0"/>
        <w:jc w:val="center"/>
        <w:rPr>
          <w:lang w:val="en-US"/>
        </w:rPr>
      </w:pPr>
    </w:p>
    <w:p w:rsidR="00EB6C55" w:rsidRDefault="00EB6C55" w:rsidP="00EB6C55">
      <w:pPr>
        <w:pStyle w:val="a4"/>
        <w:numPr>
          <w:ilvl w:val="0"/>
          <w:numId w:val="1"/>
        </w:numPr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1.Resurse </w:t>
      </w:r>
      <w:proofErr w:type="spellStart"/>
      <w:r w:rsidRPr="00E33754">
        <w:rPr>
          <w:sz w:val="20"/>
          <w:szCs w:val="20"/>
          <w:lang w:val="en-US"/>
        </w:rPr>
        <w:t>umane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instituție</w:t>
      </w:r>
      <w:proofErr w:type="spellEnd"/>
      <w:r w:rsidRPr="00E33754">
        <w:rPr>
          <w:sz w:val="20"/>
          <w:szCs w:val="20"/>
          <w:lang w:val="en-US"/>
        </w:rPr>
        <w:t xml:space="preserve"> /</w:t>
      </w:r>
      <w:proofErr w:type="spellStart"/>
      <w:r w:rsidRPr="00E33754">
        <w:rPr>
          <w:sz w:val="20"/>
          <w:szCs w:val="20"/>
          <w:lang w:val="en-US"/>
        </w:rPr>
        <w:t>situația</w:t>
      </w:r>
      <w:proofErr w:type="spellEnd"/>
      <w:r w:rsidRPr="00E33754">
        <w:rPr>
          <w:sz w:val="20"/>
          <w:szCs w:val="20"/>
          <w:lang w:val="en-US"/>
        </w:rPr>
        <w:t xml:space="preserve"> la 31.05.2019</w:t>
      </w:r>
    </w:p>
    <w:p w:rsidR="00E33754" w:rsidRPr="00E33754" w:rsidRDefault="00E33754" w:rsidP="00E33754">
      <w:pPr>
        <w:pStyle w:val="a4"/>
        <w:ind w:left="1080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Elevi</w:t>
      </w:r>
      <w:proofErr w:type="spellEnd"/>
      <w:r>
        <w:rPr>
          <w:sz w:val="20"/>
          <w:szCs w:val="20"/>
          <w:lang w:val="en-US"/>
        </w:rPr>
        <w:t>: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378"/>
        <w:gridCol w:w="857"/>
        <w:gridCol w:w="992"/>
        <w:gridCol w:w="992"/>
        <w:gridCol w:w="851"/>
        <w:gridCol w:w="850"/>
        <w:gridCol w:w="1276"/>
        <w:gridCol w:w="567"/>
        <w:gridCol w:w="567"/>
        <w:gridCol w:w="567"/>
        <w:gridCol w:w="567"/>
        <w:gridCol w:w="1276"/>
      </w:tblGrid>
      <w:tr w:rsidR="000F485D" w:rsidRPr="00FD2259" w:rsidTr="000F6CBA">
        <w:trPr>
          <w:trHeight w:val="588"/>
        </w:trPr>
        <w:tc>
          <w:tcPr>
            <w:tcW w:w="1378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1849" w:type="dxa"/>
            <w:gridSpan w:val="2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primar</w:t>
            </w:r>
            <w:proofErr w:type="spellEnd"/>
          </w:p>
        </w:tc>
        <w:tc>
          <w:tcPr>
            <w:tcW w:w="992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mediu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clasă</w:t>
            </w:r>
            <w:proofErr w:type="spellEnd"/>
          </w:p>
        </w:tc>
        <w:tc>
          <w:tcPr>
            <w:tcW w:w="1701" w:type="dxa"/>
            <w:gridSpan w:val="2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gimnazial</w:t>
            </w:r>
            <w:proofErr w:type="spellEnd"/>
          </w:p>
        </w:tc>
        <w:tc>
          <w:tcPr>
            <w:tcW w:w="1276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mediu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clasă</w:t>
            </w:r>
            <w:proofErr w:type="spellEnd"/>
          </w:p>
        </w:tc>
        <w:tc>
          <w:tcPr>
            <w:tcW w:w="2268" w:type="dxa"/>
            <w:gridSpan w:val="4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liceal</w:t>
            </w:r>
            <w:proofErr w:type="spellEnd"/>
          </w:p>
        </w:tc>
        <w:tc>
          <w:tcPr>
            <w:tcW w:w="1276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mediu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clasă</w:t>
            </w:r>
            <w:proofErr w:type="spellEnd"/>
          </w:p>
        </w:tc>
      </w:tr>
      <w:tr w:rsidR="000F485D" w:rsidRPr="00E33754" w:rsidTr="000F6CBA">
        <w:trPr>
          <w:trHeight w:val="303"/>
        </w:trPr>
        <w:tc>
          <w:tcPr>
            <w:tcW w:w="1378" w:type="dxa"/>
            <w:vMerge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Clase</w:t>
            </w:r>
            <w:proofErr w:type="spellEnd"/>
          </w:p>
        </w:tc>
        <w:tc>
          <w:tcPr>
            <w:tcW w:w="992" w:type="dxa"/>
            <w:vMerge w:val="restart"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</w:p>
        </w:tc>
        <w:tc>
          <w:tcPr>
            <w:tcW w:w="992" w:type="dxa"/>
            <w:vMerge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</w:tcPr>
          <w:p w:rsidR="000F6CBA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Clase</w:t>
            </w:r>
            <w:proofErr w:type="spellEnd"/>
          </w:p>
        </w:tc>
        <w:tc>
          <w:tcPr>
            <w:tcW w:w="850" w:type="dxa"/>
            <w:vMerge w:val="restart"/>
          </w:tcPr>
          <w:p w:rsidR="000F6CBA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Nr.</w:t>
            </w:r>
          </w:p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elevi</w:t>
            </w:r>
            <w:proofErr w:type="spellEnd"/>
          </w:p>
        </w:tc>
        <w:tc>
          <w:tcPr>
            <w:tcW w:w="1276" w:type="dxa"/>
            <w:vMerge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Nr.Clase</w:t>
            </w:r>
            <w:proofErr w:type="spellEnd"/>
          </w:p>
        </w:tc>
        <w:tc>
          <w:tcPr>
            <w:tcW w:w="1134" w:type="dxa"/>
            <w:gridSpan w:val="2"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Nr.elevi</w:t>
            </w:r>
            <w:proofErr w:type="spellEnd"/>
          </w:p>
        </w:tc>
        <w:tc>
          <w:tcPr>
            <w:tcW w:w="1276" w:type="dxa"/>
            <w:vMerge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</w:p>
        </w:tc>
      </w:tr>
      <w:tr w:rsidR="000F485D" w:rsidRPr="00E33754" w:rsidTr="000F6CBA">
        <w:trPr>
          <w:trHeight w:val="283"/>
        </w:trPr>
        <w:tc>
          <w:tcPr>
            <w:tcW w:w="1378" w:type="dxa"/>
            <w:vMerge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vMerge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0F485D" w:rsidRPr="00E33754" w:rsidRDefault="000F485D" w:rsidP="00EB6C5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567" w:type="dxa"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567" w:type="dxa"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567" w:type="dxa"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U</w:t>
            </w:r>
          </w:p>
        </w:tc>
        <w:tc>
          <w:tcPr>
            <w:tcW w:w="1276" w:type="dxa"/>
            <w:vMerge/>
          </w:tcPr>
          <w:p w:rsidR="000F485D" w:rsidRPr="00E33754" w:rsidRDefault="000F485D" w:rsidP="002D00B9">
            <w:pPr>
              <w:rPr>
                <w:sz w:val="20"/>
                <w:szCs w:val="20"/>
                <w:lang w:val="en-US"/>
              </w:rPr>
            </w:pPr>
          </w:p>
        </w:tc>
      </w:tr>
      <w:tr w:rsidR="00661251" w:rsidRPr="00E33754" w:rsidTr="000F6CBA">
        <w:trPr>
          <w:trHeight w:val="588"/>
        </w:trPr>
        <w:tc>
          <w:tcPr>
            <w:tcW w:w="1378" w:type="dxa"/>
          </w:tcPr>
          <w:p w:rsidR="00661251" w:rsidRPr="00E33754" w:rsidRDefault="00661251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2017-2018/ 31.05.2018</w:t>
            </w:r>
          </w:p>
        </w:tc>
        <w:tc>
          <w:tcPr>
            <w:tcW w:w="857" w:type="dxa"/>
          </w:tcPr>
          <w:p w:rsidR="00661251" w:rsidRPr="00E33754" w:rsidRDefault="00661251" w:rsidP="00EB6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661251" w:rsidRPr="00533148" w:rsidRDefault="001E384D" w:rsidP="00EB6C55">
            <w:pPr>
              <w:rPr>
                <w:sz w:val="20"/>
                <w:szCs w:val="20"/>
                <w:lang w:val="en-US"/>
              </w:rPr>
            </w:pPr>
            <w:r w:rsidRPr="00533148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992" w:type="dxa"/>
          </w:tcPr>
          <w:p w:rsidR="00661251" w:rsidRPr="00533148" w:rsidRDefault="001E384D" w:rsidP="002D00B9">
            <w:pPr>
              <w:rPr>
                <w:sz w:val="20"/>
                <w:szCs w:val="20"/>
                <w:lang w:val="en-US"/>
              </w:rPr>
            </w:pPr>
            <w:r w:rsidRPr="00533148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851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61251" w:rsidRPr="00E33754" w:rsidTr="000F6CBA">
        <w:trPr>
          <w:trHeight w:val="588"/>
        </w:trPr>
        <w:tc>
          <w:tcPr>
            <w:tcW w:w="1378" w:type="dxa"/>
          </w:tcPr>
          <w:p w:rsidR="00661251" w:rsidRPr="00E33754" w:rsidRDefault="00661251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2018-2019/</w:t>
            </w:r>
          </w:p>
          <w:p w:rsidR="00661251" w:rsidRPr="00E33754" w:rsidRDefault="00661251" w:rsidP="00EB6C5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31.05.2019</w:t>
            </w:r>
          </w:p>
        </w:tc>
        <w:tc>
          <w:tcPr>
            <w:tcW w:w="857" w:type="dxa"/>
          </w:tcPr>
          <w:p w:rsidR="00661251" w:rsidRPr="00E33754" w:rsidRDefault="00661251" w:rsidP="00EB6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661251" w:rsidRPr="00E33754" w:rsidRDefault="00661251" w:rsidP="00EB6C5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257</w:t>
            </w:r>
          </w:p>
        </w:tc>
        <w:tc>
          <w:tcPr>
            <w:tcW w:w="992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51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EB6C55" w:rsidRPr="00E33754" w:rsidRDefault="00EB6C55" w:rsidP="00EB6C55">
      <w:pPr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                 2.  </w:t>
      </w:r>
      <w:proofErr w:type="spellStart"/>
      <w:r w:rsidRPr="00E33754">
        <w:rPr>
          <w:sz w:val="20"/>
          <w:szCs w:val="20"/>
          <w:lang w:val="en-US"/>
        </w:rPr>
        <w:t>Mișcarea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efectivului</w:t>
      </w:r>
      <w:proofErr w:type="spellEnd"/>
      <w:r w:rsidRPr="00E33754">
        <w:rPr>
          <w:sz w:val="20"/>
          <w:szCs w:val="20"/>
          <w:lang w:val="en-US"/>
        </w:rPr>
        <w:t xml:space="preserve"> de </w:t>
      </w:r>
      <w:proofErr w:type="spellStart"/>
      <w:r w:rsidRPr="00E33754">
        <w:rPr>
          <w:sz w:val="20"/>
          <w:szCs w:val="20"/>
          <w:lang w:val="en-US"/>
        </w:rPr>
        <w:t>elevi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pentru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perioda</w:t>
      </w:r>
      <w:proofErr w:type="spellEnd"/>
      <w:r w:rsidR="00A8593D" w:rsidRPr="00E33754">
        <w:rPr>
          <w:sz w:val="20"/>
          <w:szCs w:val="20"/>
          <w:lang w:val="en-US"/>
        </w:rPr>
        <w:t xml:space="preserve"> de </w:t>
      </w:r>
      <w:proofErr w:type="spellStart"/>
      <w:r w:rsidR="00A8593D" w:rsidRPr="00E33754">
        <w:rPr>
          <w:sz w:val="20"/>
          <w:szCs w:val="20"/>
          <w:lang w:val="en-US"/>
        </w:rPr>
        <w:t>referință</w:t>
      </w:r>
      <w:proofErr w:type="spellEnd"/>
      <w:r w:rsidR="00A8593D" w:rsidRPr="00E33754">
        <w:rPr>
          <w:sz w:val="20"/>
          <w:szCs w:val="20"/>
          <w:lang w:val="en-US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425"/>
        <w:gridCol w:w="709"/>
        <w:gridCol w:w="425"/>
        <w:gridCol w:w="709"/>
        <w:gridCol w:w="567"/>
        <w:gridCol w:w="708"/>
        <w:gridCol w:w="426"/>
        <w:gridCol w:w="708"/>
        <w:gridCol w:w="426"/>
        <w:gridCol w:w="850"/>
        <w:gridCol w:w="709"/>
      </w:tblGrid>
      <w:tr w:rsidR="00A8593D" w:rsidRPr="00E33754" w:rsidTr="00A8593D">
        <w:tc>
          <w:tcPr>
            <w:tcW w:w="2518" w:type="dxa"/>
            <w:vMerge w:val="restart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2410" w:type="dxa"/>
            <w:gridSpan w:val="4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primar</w:t>
            </w:r>
            <w:proofErr w:type="spellEnd"/>
          </w:p>
        </w:tc>
        <w:tc>
          <w:tcPr>
            <w:tcW w:w="2410" w:type="dxa"/>
            <w:gridSpan w:val="4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gimnazial</w:t>
            </w:r>
            <w:proofErr w:type="spellEnd"/>
          </w:p>
        </w:tc>
        <w:tc>
          <w:tcPr>
            <w:tcW w:w="2693" w:type="dxa"/>
            <w:gridSpan w:val="4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liceal</w:t>
            </w:r>
            <w:proofErr w:type="spellEnd"/>
          </w:p>
        </w:tc>
      </w:tr>
      <w:tr w:rsidR="00A8593D" w:rsidRPr="00E33754" w:rsidTr="00A8593D">
        <w:trPr>
          <w:trHeight w:val="250"/>
        </w:trPr>
        <w:tc>
          <w:tcPr>
            <w:tcW w:w="2518" w:type="dxa"/>
            <w:vMerge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Veniți</w:t>
            </w:r>
            <w:proofErr w:type="spellEnd"/>
          </w:p>
        </w:tc>
        <w:tc>
          <w:tcPr>
            <w:tcW w:w="1134" w:type="dxa"/>
            <w:gridSpan w:val="2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Plecați</w:t>
            </w:r>
            <w:proofErr w:type="spellEnd"/>
          </w:p>
        </w:tc>
        <w:tc>
          <w:tcPr>
            <w:tcW w:w="1276" w:type="dxa"/>
            <w:gridSpan w:val="2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Veniți</w:t>
            </w:r>
            <w:proofErr w:type="spellEnd"/>
          </w:p>
        </w:tc>
        <w:tc>
          <w:tcPr>
            <w:tcW w:w="1134" w:type="dxa"/>
            <w:gridSpan w:val="2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Plecați</w:t>
            </w:r>
            <w:proofErr w:type="spellEnd"/>
          </w:p>
        </w:tc>
        <w:tc>
          <w:tcPr>
            <w:tcW w:w="1134" w:type="dxa"/>
            <w:gridSpan w:val="2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Veniți</w:t>
            </w:r>
            <w:proofErr w:type="spellEnd"/>
          </w:p>
        </w:tc>
        <w:tc>
          <w:tcPr>
            <w:tcW w:w="1559" w:type="dxa"/>
            <w:gridSpan w:val="2"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Plecați</w:t>
            </w:r>
            <w:proofErr w:type="spellEnd"/>
          </w:p>
        </w:tc>
      </w:tr>
      <w:tr w:rsidR="00A8593D" w:rsidRPr="00E33754" w:rsidTr="00235549">
        <w:trPr>
          <w:cantSplit/>
          <w:trHeight w:val="1916"/>
        </w:trPr>
        <w:tc>
          <w:tcPr>
            <w:tcW w:w="2518" w:type="dxa"/>
            <w:vMerge/>
          </w:tcPr>
          <w:p w:rsidR="00A8593D" w:rsidRPr="00E33754" w:rsidRDefault="00A8593D" w:rsidP="002D00B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extDirection w:val="btLr"/>
          </w:tcPr>
          <w:p w:rsidR="00A8593D" w:rsidRPr="00E33754" w:rsidRDefault="00A8593D" w:rsidP="00E33754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235549" w:rsidRPr="00E337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235549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5549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425" w:type="dxa"/>
            <w:textDirection w:val="btLr"/>
          </w:tcPr>
          <w:p w:rsidR="00A8593D" w:rsidRPr="00E33754" w:rsidRDefault="00A8593D" w:rsidP="00A8593D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A8593D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A8593D" w:rsidRPr="00E33754" w:rsidRDefault="00A8593D" w:rsidP="00C0126E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425" w:type="dxa"/>
            <w:textDirection w:val="btLr"/>
          </w:tcPr>
          <w:p w:rsidR="00A8593D" w:rsidRPr="00E33754" w:rsidRDefault="00A8593D" w:rsidP="00A8593D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A8593D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>,</w:t>
            </w:r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567" w:type="dxa"/>
            <w:textDirection w:val="btLr"/>
          </w:tcPr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>,</w:t>
            </w:r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426" w:type="dxa"/>
            <w:textDirection w:val="btLr"/>
          </w:tcPr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extDirection w:val="btLr"/>
          </w:tcPr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>,</w:t>
            </w:r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426" w:type="dxa"/>
            <w:textDirection w:val="btLr"/>
          </w:tcPr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extDirection w:val="btLr"/>
          </w:tcPr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instituții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țară</w:t>
            </w:r>
            <w:proofErr w:type="spellEnd"/>
            <w:r w:rsidR="00C0126E">
              <w:rPr>
                <w:sz w:val="20"/>
                <w:szCs w:val="20"/>
                <w:lang w:val="en-US"/>
              </w:rPr>
              <w:t>,</w:t>
            </w:r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="00E33754"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 w:rsidRPr="00E33754">
              <w:rPr>
                <w:sz w:val="20"/>
                <w:szCs w:val="20"/>
                <w:lang w:val="en-US"/>
              </w:rPr>
              <w:t>raion</w:t>
            </w:r>
            <w:proofErr w:type="spellEnd"/>
          </w:p>
        </w:tc>
        <w:tc>
          <w:tcPr>
            <w:tcW w:w="709" w:type="dxa"/>
            <w:textDirection w:val="btLr"/>
          </w:tcPr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Peste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hotare</w:t>
            </w:r>
            <w:proofErr w:type="spellEnd"/>
          </w:p>
          <w:p w:rsidR="00A8593D" w:rsidRPr="00E33754" w:rsidRDefault="00A8593D" w:rsidP="002D00B9">
            <w:pPr>
              <w:ind w:left="113" w:right="113"/>
              <w:rPr>
                <w:sz w:val="20"/>
                <w:szCs w:val="20"/>
                <w:lang w:val="en-US"/>
              </w:rPr>
            </w:pPr>
          </w:p>
        </w:tc>
      </w:tr>
      <w:tr w:rsidR="00661251" w:rsidRPr="00E33754" w:rsidTr="00235549">
        <w:tc>
          <w:tcPr>
            <w:tcW w:w="2518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2017-2018/ 31.05.2018</w:t>
            </w:r>
          </w:p>
        </w:tc>
        <w:tc>
          <w:tcPr>
            <w:tcW w:w="851" w:type="dxa"/>
          </w:tcPr>
          <w:p w:rsidR="00661251" w:rsidRPr="00E33754" w:rsidRDefault="00533148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</w:tcPr>
          <w:p w:rsidR="00661251" w:rsidRPr="00E33754" w:rsidRDefault="00533148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661251" w:rsidRPr="00E33754" w:rsidRDefault="00533148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:rsidR="00661251" w:rsidRPr="00E33754" w:rsidRDefault="00533148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61251" w:rsidRPr="00E33754" w:rsidTr="00235549">
        <w:tc>
          <w:tcPr>
            <w:tcW w:w="2518" w:type="dxa"/>
          </w:tcPr>
          <w:p w:rsidR="00661251" w:rsidRPr="00E33754" w:rsidRDefault="00661251" w:rsidP="002D00B9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2018-2019/31.05.2019</w:t>
            </w:r>
          </w:p>
        </w:tc>
        <w:tc>
          <w:tcPr>
            <w:tcW w:w="851" w:type="dxa"/>
          </w:tcPr>
          <w:p w:rsidR="00661251" w:rsidRPr="00E33754" w:rsidRDefault="00D52EC5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25" w:type="dxa"/>
          </w:tcPr>
          <w:p w:rsidR="00661251" w:rsidRPr="00E33754" w:rsidRDefault="00D52EC5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661251" w:rsidRPr="00E33754" w:rsidRDefault="00D52EC5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</w:tcPr>
          <w:p w:rsidR="00661251" w:rsidRPr="00E33754" w:rsidRDefault="00D52EC5" w:rsidP="002D00B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09" w:type="dxa"/>
          </w:tcPr>
          <w:p w:rsidR="00661251" w:rsidRPr="00E33754" w:rsidRDefault="00661251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C82EFE" w:rsidRPr="00E33754" w:rsidRDefault="00C82EFE" w:rsidP="00A23BB3">
      <w:pPr>
        <w:spacing w:after="0"/>
        <w:rPr>
          <w:sz w:val="20"/>
          <w:szCs w:val="20"/>
          <w:lang w:val="en-US"/>
        </w:rPr>
      </w:pPr>
    </w:p>
    <w:p w:rsidR="00235549" w:rsidRPr="00E33754" w:rsidRDefault="00235549" w:rsidP="00A23BB3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Raportul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elev-cadru</w:t>
      </w:r>
      <w:proofErr w:type="spellEnd"/>
      <w:r w:rsidRPr="00E33754">
        <w:rPr>
          <w:sz w:val="20"/>
          <w:szCs w:val="20"/>
          <w:lang w:val="en-US"/>
        </w:rPr>
        <w:t xml:space="preserve"> didactic: </w:t>
      </w:r>
      <w:r w:rsidR="00EE3311">
        <w:rPr>
          <w:sz w:val="20"/>
          <w:szCs w:val="20"/>
          <w:lang w:val="en-US"/>
        </w:rPr>
        <w:t>18</w:t>
      </w:r>
    </w:p>
    <w:p w:rsidR="00235549" w:rsidRPr="00E33754" w:rsidRDefault="00235549" w:rsidP="00A23BB3">
      <w:pPr>
        <w:spacing w:after="0"/>
        <w:rPr>
          <w:sz w:val="20"/>
          <w:szCs w:val="20"/>
          <w:lang w:val="en-US"/>
        </w:rPr>
      </w:pPr>
    </w:p>
    <w:p w:rsidR="00C82EFE" w:rsidRPr="00E33754" w:rsidRDefault="00C82EFE" w:rsidP="00A23BB3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3. Abandon </w:t>
      </w:r>
      <w:proofErr w:type="spellStart"/>
      <w:r w:rsidRPr="00E33754">
        <w:rPr>
          <w:sz w:val="20"/>
          <w:szCs w:val="20"/>
          <w:lang w:val="en-US"/>
        </w:rPr>
        <w:t>scolar</w:t>
      </w:r>
      <w:proofErr w:type="spellEnd"/>
      <w:r w:rsidRPr="00E33754">
        <w:rPr>
          <w:sz w:val="20"/>
          <w:szCs w:val="20"/>
          <w:lang w:val="en-US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268"/>
        <w:gridCol w:w="4053"/>
      </w:tblGrid>
      <w:tr w:rsidR="00C82EFE" w:rsidRPr="00FD2259" w:rsidTr="00C82EFE">
        <w:tc>
          <w:tcPr>
            <w:tcW w:w="2093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Treapta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instruire</w:t>
            </w:r>
            <w:proofErr w:type="spellEnd"/>
          </w:p>
        </w:tc>
        <w:tc>
          <w:tcPr>
            <w:tcW w:w="2268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elevilor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care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abandonat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școala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2268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etnie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romă</w:t>
            </w:r>
            <w:proofErr w:type="spellEnd"/>
          </w:p>
        </w:tc>
        <w:tc>
          <w:tcPr>
            <w:tcW w:w="4053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N.P.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elevului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nașterii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cauza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abandonului</w:t>
            </w:r>
            <w:proofErr w:type="spellEnd"/>
          </w:p>
        </w:tc>
      </w:tr>
      <w:tr w:rsidR="00C82EFE" w:rsidRPr="00E33754" w:rsidTr="00C82EFE">
        <w:tc>
          <w:tcPr>
            <w:tcW w:w="2093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I-IV</w:t>
            </w:r>
          </w:p>
        </w:tc>
        <w:tc>
          <w:tcPr>
            <w:tcW w:w="2268" w:type="dxa"/>
          </w:tcPr>
          <w:p w:rsidR="00C82EFE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</w:tcPr>
          <w:p w:rsidR="00C82EFE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53" w:type="dxa"/>
          </w:tcPr>
          <w:p w:rsidR="00C82EFE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82EFE" w:rsidRPr="00E33754" w:rsidTr="00C82EFE">
        <w:tc>
          <w:tcPr>
            <w:tcW w:w="2093" w:type="dxa"/>
          </w:tcPr>
          <w:p w:rsidR="00C82EFE" w:rsidRPr="00E33754" w:rsidRDefault="00C82EFE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V-IX</w:t>
            </w:r>
          </w:p>
        </w:tc>
        <w:tc>
          <w:tcPr>
            <w:tcW w:w="2268" w:type="dxa"/>
          </w:tcPr>
          <w:p w:rsidR="00C82EFE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</w:tcPr>
          <w:p w:rsidR="00C82EFE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53" w:type="dxa"/>
          </w:tcPr>
          <w:p w:rsidR="00C82EFE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C82EFE" w:rsidRPr="00E33754" w:rsidRDefault="00C82EFE" w:rsidP="00A23BB3">
      <w:pPr>
        <w:spacing w:after="0"/>
        <w:rPr>
          <w:sz w:val="20"/>
          <w:szCs w:val="20"/>
          <w:lang w:val="en-US"/>
        </w:rPr>
      </w:pPr>
    </w:p>
    <w:p w:rsidR="00A23BB3" w:rsidRPr="00E33754" w:rsidRDefault="00C82EFE" w:rsidP="00A23BB3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4</w:t>
      </w:r>
      <w:r w:rsidR="00A8593D" w:rsidRPr="00E33754">
        <w:rPr>
          <w:sz w:val="20"/>
          <w:szCs w:val="20"/>
          <w:lang w:val="en-US"/>
        </w:rPr>
        <w:t xml:space="preserve">. Cadre </w:t>
      </w:r>
      <w:proofErr w:type="spellStart"/>
      <w:r w:rsidR="00A8593D" w:rsidRPr="00E33754">
        <w:rPr>
          <w:sz w:val="20"/>
          <w:szCs w:val="20"/>
          <w:lang w:val="en-US"/>
        </w:rPr>
        <w:t>didactice</w:t>
      </w:r>
      <w:proofErr w:type="spellEnd"/>
      <w:r w:rsidR="00A23BB3" w:rsidRPr="00E33754">
        <w:rPr>
          <w:sz w:val="20"/>
          <w:szCs w:val="20"/>
          <w:lang w:val="en-US"/>
        </w:rPr>
        <w:t>:</w:t>
      </w:r>
    </w:p>
    <w:p w:rsidR="00A23BB3" w:rsidRPr="00E33754" w:rsidRDefault="00A23BB3" w:rsidP="00A23BB3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- </w:t>
      </w:r>
      <w:proofErr w:type="gramStart"/>
      <w:r w:rsidR="00A8593D" w:rsidRPr="00E33754">
        <w:rPr>
          <w:sz w:val="20"/>
          <w:szCs w:val="20"/>
          <w:lang w:val="en-US"/>
        </w:rPr>
        <w:t>se</w:t>
      </w:r>
      <w:proofErr w:type="gram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vor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indica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doar</w:t>
      </w:r>
      <w:proofErr w:type="spellEnd"/>
      <w:r w:rsidR="00A8593D" w:rsidRPr="00E33754">
        <w:rPr>
          <w:sz w:val="20"/>
          <w:szCs w:val="20"/>
          <w:lang w:val="en-US"/>
        </w:rPr>
        <w:t xml:space="preserve"> </w:t>
      </w:r>
      <w:proofErr w:type="spellStart"/>
      <w:r w:rsidR="00A8593D" w:rsidRPr="00E33754">
        <w:rPr>
          <w:sz w:val="20"/>
          <w:szCs w:val="20"/>
          <w:lang w:val="en-US"/>
        </w:rPr>
        <w:t>angajații</w:t>
      </w:r>
      <w:proofErr w:type="spellEnd"/>
      <w:r w:rsidR="00A8593D" w:rsidRPr="00E33754">
        <w:rPr>
          <w:sz w:val="20"/>
          <w:szCs w:val="20"/>
          <w:lang w:val="en-US"/>
        </w:rPr>
        <w:t xml:space="preserve"> de </w:t>
      </w:r>
      <w:proofErr w:type="spellStart"/>
      <w:r w:rsidR="00A8593D" w:rsidRPr="00E33754">
        <w:rPr>
          <w:sz w:val="20"/>
          <w:szCs w:val="20"/>
          <w:lang w:val="en-US"/>
        </w:rPr>
        <w:t>bază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și</w:t>
      </w:r>
      <w:proofErr w:type="spellEnd"/>
      <w:r w:rsidRPr="00E33754">
        <w:rPr>
          <w:sz w:val="20"/>
          <w:szCs w:val="20"/>
          <w:lang w:val="en-US"/>
        </w:rPr>
        <w:t xml:space="preserve">   </w:t>
      </w:r>
      <w:proofErr w:type="spellStart"/>
      <w:r w:rsidRPr="00E33754">
        <w:rPr>
          <w:sz w:val="20"/>
          <w:szCs w:val="20"/>
          <w:lang w:val="en-US"/>
        </w:rPr>
        <w:t>funcționarii</w:t>
      </w:r>
      <w:proofErr w:type="spellEnd"/>
      <w:r w:rsidRPr="00E33754">
        <w:rPr>
          <w:sz w:val="20"/>
          <w:szCs w:val="20"/>
          <w:lang w:val="en-US"/>
        </w:rPr>
        <w:t xml:space="preserve"> care </w:t>
      </w:r>
      <w:proofErr w:type="spellStart"/>
      <w:r w:rsidRPr="00E33754">
        <w:rPr>
          <w:sz w:val="20"/>
          <w:szCs w:val="20"/>
          <w:lang w:val="en-US"/>
        </w:rPr>
        <w:t>activează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dată</w:t>
      </w:r>
      <w:proofErr w:type="spellEnd"/>
      <w:r w:rsidR="00A8593D" w:rsidRPr="00E33754">
        <w:rPr>
          <w:sz w:val="20"/>
          <w:szCs w:val="20"/>
          <w:lang w:val="en-US"/>
        </w:rPr>
        <w:t xml:space="preserve">, </w:t>
      </w:r>
    </w:p>
    <w:p w:rsidR="00A23BB3" w:rsidRPr="00E33754" w:rsidRDefault="00A23BB3" w:rsidP="00A23BB3">
      <w:pPr>
        <w:spacing w:after="0"/>
        <w:rPr>
          <w:sz w:val="20"/>
          <w:szCs w:val="20"/>
          <w:lang w:val="en-US"/>
        </w:rPr>
      </w:pPr>
      <w:proofErr w:type="gramStart"/>
      <w:r w:rsidRPr="00E33754">
        <w:rPr>
          <w:sz w:val="20"/>
          <w:szCs w:val="20"/>
          <w:lang w:val="en-US"/>
        </w:rPr>
        <w:t xml:space="preserve">-nu se </w:t>
      </w:r>
      <w:proofErr w:type="spellStart"/>
      <w:r w:rsidRPr="00E33754">
        <w:rPr>
          <w:sz w:val="20"/>
          <w:szCs w:val="20"/>
          <w:lang w:val="en-US"/>
        </w:rPr>
        <w:t>vor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indica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cadrele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didactice</w:t>
      </w:r>
      <w:proofErr w:type="spellEnd"/>
      <w:r w:rsidRPr="00E33754">
        <w:rPr>
          <w:sz w:val="20"/>
          <w:szCs w:val="20"/>
          <w:lang w:val="en-US"/>
        </w:rPr>
        <w:t xml:space="preserve"> care </w:t>
      </w:r>
      <w:proofErr w:type="spellStart"/>
      <w:r w:rsidRPr="00E33754">
        <w:rPr>
          <w:sz w:val="20"/>
          <w:szCs w:val="20"/>
          <w:lang w:val="en-US"/>
        </w:rPr>
        <w:t>activează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prin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cumul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dată</w:t>
      </w:r>
      <w:proofErr w:type="spellEnd"/>
      <w:r w:rsidRPr="00E33754">
        <w:rPr>
          <w:sz w:val="20"/>
          <w:szCs w:val="20"/>
          <w:lang w:val="en-US"/>
        </w:rPr>
        <w:t>.</w:t>
      </w:r>
      <w:proofErr w:type="gramEnd"/>
    </w:p>
    <w:p w:rsidR="00652BBA" w:rsidRPr="00E33754" w:rsidRDefault="00652BBA" w:rsidP="00A23BB3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524"/>
      </w:tblGrid>
      <w:tr w:rsidR="00652BBA" w:rsidRPr="00E33754" w:rsidTr="00652BBA">
        <w:trPr>
          <w:trHeight w:val="332"/>
          <w:jc w:val="center"/>
        </w:trPr>
        <w:tc>
          <w:tcPr>
            <w:tcW w:w="4644" w:type="dxa"/>
          </w:tcPr>
          <w:p w:rsidR="00652BBA" w:rsidRPr="00E33754" w:rsidRDefault="00652BBA" w:rsidP="00A23BB3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Personal didactic</w:t>
            </w:r>
          </w:p>
        </w:tc>
        <w:tc>
          <w:tcPr>
            <w:tcW w:w="2524" w:type="dxa"/>
          </w:tcPr>
          <w:p w:rsidR="00652BBA" w:rsidRPr="00E33754" w:rsidRDefault="00652BBA" w:rsidP="00FB5DD5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Total personal didactic la 31.05.201</w:t>
            </w:r>
            <w:r w:rsidR="00FB5DD5">
              <w:rPr>
                <w:sz w:val="20"/>
                <w:szCs w:val="20"/>
                <w:lang w:val="en-US"/>
              </w:rPr>
              <w:t>9</w:t>
            </w:r>
          </w:p>
        </w:tc>
      </w:tr>
      <w:tr w:rsidR="00652BBA" w:rsidRPr="00661251" w:rsidTr="00652BBA">
        <w:trPr>
          <w:trHeight w:val="232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angajați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bază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24" w:type="dxa"/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superioare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doctorale</w:t>
            </w:r>
            <w:proofErr w:type="spellEnd"/>
          </w:p>
        </w:tc>
        <w:tc>
          <w:tcPr>
            <w:tcW w:w="2524" w:type="dxa"/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superioare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masterat</w:t>
            </w:r>
            <w:proofErr w:type="spellEnd"/>
          </w:p>
        </w:tc>
        <w:tc>
          <w:tcPr>
            <w:tcW w:w="2524" w:type="dxa"/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superioare</w:t>
            </w:r>
            <w:proofErr w:type="spellEnd"/>
          </w:p>
        </w:tc>
        <w:tc>
          <w:tcPr>
            <w:tcW w:w="2524" w:type="dxa"/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superioare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licenţă</w:t>
            </w:r>
            <w:proofErr w:type="spellEnd"/>
          </w:p>
        </w:tc>
        <w:tc>
          <w:tcPr>
            <w:tcW w:w="2524" w:type="dxa"/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medii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specialitate</w:t>
            </w:r>
            <w:proofErr w:type="spellEnd"/>
          </w:p>
        </w:tc>
        <w:tc>
          <w:tcPr>
            <w:tcW w:w="2524" w:type="dxa"/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652BBA" w:rsidRPr="00E33754" w:rsidRDefault="00652BBA" w:rsidP="00FB5DD5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fără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studii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pedagogice</w:t>
            </w:r>
            <w:proofErr w:type="spellEnd"/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Cadrele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gradul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superior </w:t>
            </w:r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gradul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întâi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24" w:type="dxa"/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lastRenderedPageBreak/>
              <w:t xml:space="preserve"> 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/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manageriale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gradul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doi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524" w:type="dxa"/>
          </w:tcPr>
          <w:p w:rsidR="00652BBA" w:rsidRPr="00E33754" w:rsidRDefault="00661251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fără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grad didactic 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652BBA" w:rsidRPr="00E33754" w:rsidRDefault="001E384D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norma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deplină</w:t>
            </w:r>
            <w:proofErr w:type="spellEnd"/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652BBA" w:rsidRPr="00E33754" w:rsidRDefault="003D50F2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număr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de ore sub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norma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didactică</w:t>
            </w:r>
            <w:proofErr w:type="spellEnd"/>
          </w:p>
        </w:tc>
        <w:tc>
          <w:tcPr>
            <w:tcW w:w="2524" w:type="dxa"/>
          </w:tcPr>
          <w:p w:rsidR="00652BBA" w:rsidRPr="00E33754" w:rsidRDefault="003D50F2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52BBA" w:rsidRPr="00661251" w:rsidTr="00652BBA">
        <w:trPr>
          <w:trHeight w:val="259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cu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suprasarcină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didactică</w:t>
            </w:r>
            <w:proofErr w:type="spellEnd"/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652BBA" w:rsidRPr="00E33754" w:rsidRDefault="003D50F2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652BBA" w:rsidRPr="00E33754" w:rsidTr="00652BB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Cadre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școala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primară</w:t>
            </w:r>
            <w:proofErr w:type="spellEnd"/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652BBA" w:rsidRPr="00E33754" w:rsidRDefault="001E384D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tcBorders>
              <w:bottom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ciclul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I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II (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gimnaziu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liceu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524" w:type="dxa"/>
            <w:tcBorders>
              <w:bottom w:val="single" w:sz="12" w:space="0" w:color="auto"/>
            </w:tcBorders>
          </w:tcPr>
          <w:p w:rsidR="00652BBA" w:rsidRPr="00E33754" w:rsidRDefault="001E384D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E33754" w:rsidTr="00652BBA">
        <w:trPr>
          <w:trHeight w:val="326"/>
          <w:jc w:val="center"/>
        </w:trPr>
        <w:tc>
          <w:tcPr>
            <w:tcW w:w="4644" w:type="dxa"/>
            <w:tcBorders>
              <w:top w:val="single" w:sz="12" w:space="0" w:color="auto"/>
            </w:tcBorders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Cadre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de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sprijin</w:t>
            </w:r>
            <w:proofErr w:type="spellEnd"/>
          </w:p>
        </w:tc>
        <w:tc>
          <w:tcPr>
            <w:tcW w:w="2524" w:type="dxa"/>
            <w:tcBorders>
              <w:top w:val="single" w:sz="12" w:space="0" w:color="auto"/>
            </w:tcBorders>
          </w:tcPr>
          <w:p w:rsidR="00652BBA" w:rsidRPr="00E33754" w:rsidRDefault="001E384D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652BBA" w:rsidRPr="00E33754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Psiholog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școlar</w:t>
            </w:r>
            <w:proofErr w:type="spellEnd"/>
          </w:p>
        </w:tc>
        <w:tc>
          <w:tcPr>
            <w:tcW w:w="2524" w:type="dxa"/>
          </w:tcPr>
          <w:p w:rsidR="00652BBA" w:rsidRPr="00E33754" w:rsidRDefault="001E384D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652BBA" w:rsidRPr="00661251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Cadre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didactice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angajate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prin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cumul</w:t>
            </w:r>
            <w:proofErr w:type="spellEnd"/>
          </w:p>
        </w:tc>
        <w:tc>
          <w:tcPr>
            <w:tcW w:w="2524" w:type="dxa"/>
          </w:tcPr>
          <w:p w:rsidR="00652BBA" w:rsidRPr="00E33754" w:rsidRDefault="001E384D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652BBA" w:rsidRPr="00E33754" w:rsidTr="00652BBA">
        <w:trPr>
          <w:trHeight w:val="326"/>
          <w:jc w:val="center"/>
        </w:trPr>
        <w:tc>
          <w:tcPr>
            <w:tcW w:w="4644" w:type="dxa"/>
            <w:vAlign w:val="center"/>
          </w:tcPr>
          <w:p w:rsidR="00652BBA" w:rsidRPr="00E33754" w:rsidRDefault="00652BBA" w:rsidP="00652BBA">
            <w:pPr>
              <w:jc w:val="both"/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>Pensionari</w:t>
            </w:r>
            <w:proofErr w:type="spellEnd"/>
            <w:r w:rsidRPr="00E33754">
              <w:rPr>
                <w:rFonts w:eastAsia="Times New Roman"/>
                <w:bCs/>
                <w:color w:val="000000" w:themeColor="text1"/>
                <w:sz w:val="20"/>
                <w:szCs w:val="20"/>
                <w:lang w:val="en-US" w:eastAsia="ru-RU"/>
              </w:rPr>
              <w:t xml:space="preserve"> la 31.05.2019</w:t>
            </w:r>
          </w:p>
        </w:tc>
        <w:tc>
          <w:tcPr>
            <w:tcW w:w="2524" w:type="dxa"/>
          </w:tcPr>
          <w:p w:rsidR="00652BBA" w:rsidRPr="00E33754" w:rsidRDefault="001E384D" w:rsidP="00A23B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</w:tbl>
    <w:p w:rsidR="00652BBA" w:rsidRPr="00E33754" w:rsidRDefault="00652BBA" w:rsidP="00A23BB3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II.Rezultate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scolare</w:t>
      </w:r>
      <w:proofErr w:type="spellEnd"/>
      <w:r w:rsidRPr="00E33754">
        <w:rPr>
          <w:sz w:val="20"/>
          <w:szCs w:val="20"/>
          <w:lang w:val="en-US"/>
        </w:rPr>
        <w:t xml:space="preserve"> la </w:t>
      </w:r>
      <w:proofErr w:type="spellStart"/>
      <w:r w:rsidRPr="00E33754">
        <w:rPr>
          <w:sz w:val="20"/>
          <w:szCs w:val="20"/>
          <w:lang w:val="en-US"/>
        </w:rPr>
        <w:t>evaluările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naționale</w:t>
      </w:r>
      <w:proofErr w:type="spellEnd"/>
      <w:r w:rsidR="00E33754" w:rsidRPr="00E33754">
        <w:rPr>
          <w:sz w:val="20"/>
          <w:szCs w:val="20"/>
          <w:lang w:val="en-US"/>
        </w:rPr>
        <w:t>:</w:t>
      </w: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Învățământul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primar</w:t>
      </w:r>
      <w:proofErr w:type="spellEnd"/>
      <w:r w:rsidR="00C0126E">
        <w:rPr>
          <w:sz w:val="20"/>
          <w:szCs w:val="20"/>
          <w:lang w:val="en-US"/>
        </w:rPr>
        <w:t>:</w:t>
      </w: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1833"/>
        <w:gridCol w:w="2126"/>
        <w:gridCol w:w="2268"/>
        <w:gridCol w:w="1785"/>
      </w:tblGrid>
      <w:tr w:rsidR="00235549" w:rsidRPr="00FD2259" w:rsidTr="00C244FC">
        <w:trPr>
          <w:trHeight w:val="268"/>
        </w:trPr>
        <w:tc>
          <w:tcPr>
            <w:tcW w:w="2670" w:type="dxa"/>
            <w:vMerge w:val="restart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Nr total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el</w:t>
            </w:r>
            <w:r w:rsidR="001471CF">
              <w:rPr>
                <w:sz w:val="20"/>
                <w:szCs w:val="20"/>
                <w:lang w:val="en-US"/>
              </w:rPr>
              <w:t>e</w:t>
            </w:r>
            <w:r w:rsidRPr="00E33754">
              <w:rPr>
                <w:sz w:val="20"/>
                <w:szCs w:val="20"/>
                <w:lang w:val="en-US"/>
              </w:rPr>
              <w:t>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care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susținut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testarea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națională</w:t>
            </w:r>
            <w:proofErr w:type="spellEnd"/>
          </w:p>
        </w:tc>
        <w:tc>
          <w:tcPr>
            <w:tcW w:w="8012" w:type="dxa"/>
            <w:gridSpan w:val="4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obținut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calificative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>:</w:t>
            </w:r>
          </w:p>
        </w:tc>
      </w:tr>
      <w:tr w:rsidR="00235549" w:rsidRPr="00E33754" w:rsidTr="00235549">
        <w:trPr>
          <w:trHeight w:val="570"/>
        </w:trPr>
        <w:tc>
          <w:tcPr>
            <w:tcW w:w="2670" w:type="dxa"/>
            <w:vMerge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Recuperare</w:t>
            </w:r>
            <w:proofErr w:type="spellEnd"/>
          </w:p>
        </w:tc>
        <w:tc>
          <w:tcPr>
            <w:tcW w:w="2126" w:type="dxa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Suficient</w:t>
            </w:r>
            <w:proofErr w:type="spellEnd"/>
          </w:p>
        </w:tc>
        <w:tc>
          <w:tcPr>
            <w:tcW w:w="2268" w:type="dxa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Bine</w:t>
            </w:r>
          </w:p>
        </w:tc>
        <w:tc>
          <w:tcPr>
            <w:tcW w:w="1785" w:type="dxa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Foarte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bine</w:t>
            </w:r>
          </w:p>
        </w:tc>
      </w:tr>
      <w:tr w:rsidR="00235549" w:rsidRPr="00E33754" w:rsidTr="00235549">
        <w:trPr>
          <w:trHeight w:val="198"/>
        </w:trPr>
        <w:tc>
          <w:tcPr>
            <w:tcW w:w="2670" w:type="dxa"/>
          </w:tcPr>
          <w:p w:rsidR="00235549" w:rsidRDefault="00D52EC5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Matematica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="001471CF">
              <w:rPr>
                <w:sz w:val="20"/>
                <w:szCs w:val="20"/>
                <w:lang w:val="en-US"/>
              </w:rPr>
              <w:t>-52</w:t>
            </w:r>
          </w:p>
          <w:p w:rsidR="001471CF" w:rsidRPr="00E33754" w:rsidRDefault="001471CF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Limba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și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literatura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română-52</w:t>
            </w:r>
          </w:p>
        </w:tc>
        <w:tc>
          <w:tcPr>
            <w:tcW w:w="1833" w:type="dxa"/>
          </w:tcPr>
          <w:p w:rsidR="00235549" w:rsidRDefault="001E384D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  <w:p w:rsidR="001471CF" w:rsidRPr="00E33754" w:rsidRDefault="001471CF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:rsidR="00235549" w:rsidRDefault="005752D1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  <w:p w:rsidR="001471CF" w:rsidRPr="00E33754" w:rsidRDefault="005752D1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</w:tcPr>
          <w:p w:rsidR="00235549" w:rsidRDefault="005752D1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  <w:p w:rsidR="001471CF" w:rsidRPr="00E33754" w:rsidRDefault="005752D1" w:rsidP="005752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785" w:type="dxa"/>
          </w:tcPr>
          <w:p w:rsidR="00235549" w:rsidRDefault="005752D1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:rsidR="001471CF" w:rsidRPr="00E33754" w:rsidRDefault="005752D1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</w:tbl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Gimnaziu</w:t>
      </w:r>
      <w:proofErr w:type="spellEnd"/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907"/>
        <w:gridCol w:w="1229"/>
        <w:gridCol w:w="1013"/>
        <w:gridCol w:w="1124"/>
        <w:gridCol w:w="978"/>
        <w:gridCol w:w="1159"/>
      </w:tblGrid>
      <w:tr w:rsidR="00235549" w:rsidRPr="00E33754" w:rsidTr="00E57836">
        <w:tc>
          <w:tcPr>
            <w:tcW w:w="2136" w:type="dxa"/>
            <w:vMerge w:val="restart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2136" w:type="dxa"/>
            <w:gridSpan w:val="2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Nota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medie</w:t>
            </w:r>
            <w:proofErr w:type="spellEnd"/>
          </w:p>
        </w:tc>
        <w:tc>
          <w:tcPr>
            <w:tcW w:w="2137" w:type="dxa"/>
            <w:gridSpan w:val="2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Calitatea</w:t>
            </w:r>
            <w:proofErr w:type="spellEnd"/>
          </w:p>
        </w:tc>
        <w:tc>
          <w:tcPr>
            <w:tcW w:w="2137" w:type="dxa"/>
            <w:gridSpan w:val="2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Promovabilitatea</w:t>
            </w:r>
            <w:proofErr w:type="spellEnd"/>
          </w:p>
        </w:tc>
      </w:tr>
      <w:tr w:rsidR="00235549" w:rsidRPr="00E33754" w:rsidTr="00E57836">
        <w:tc>
          <w:tcPr>
            <w:tcW w:w="2136" w:type="dxa"/>
            <w:vMerge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229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  <w:tc>
          <w:tcPr>
            <w:tcW w:w="1013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24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  <w:tc>
          <w:tcPr>
            <w:tcW w:w="978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59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</w:tr>
      <w:tr w:rsidR="00235549" w:rsidRPr="00E33754" w:rsidTr="00E57836">
        <w:tc>
          <w:tcPr>
            <w:tcW w:w="2136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907" w:type="dxa"/>
          </w:tcPr>
          <w:p w:rsidR="00235549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29" w:type="dxa"/>
          </w:tcPr>
          <w:p w:rsidR="00235549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13" w:type="dxa"/>
          </w:tcPr>
          <w:p w:rsidR="00235549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</w:tcPr>
          <w:p w:rsidR="00235549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8" w:type="dxa"/>
          </w:tcPr>
          <w:p w:rsidR="00235549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9" w:type="dxa"/>
          </w:tcPr>
          <w:p w:rsidR="00235549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1E384D" w:rsidRPr="00E33754" w:rsidTr="00E57836">
        <w:tc>
          <w:tcPr>
            <w:tcW w:w="2136" w:type="dxa"/>
          </w:tcPr>
          <w:p w:rsidR="001E384D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907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29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13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8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9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BAC</w:t>
      </w: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6"/>
        <w:gridCol w:w="907"/>
        <w:gridCol w:w="1229"/>
        <w:gridCol w:w="1013"/>
        <w:gridCol w:w="1124"/>
        <w:gridCol w:w="978"/>
        <w:gridCol w:w="1159"/>
      </w:tblGrid>
      <w:tr w:rsidR="00235549" w:rsidRPr="00E33754" w:rsidTr="00E57836">
        <w:tc>
          <w:tcPr>
            <w:tcW w:w="2136" w:type="dxa"/>
            <w:vMerge w:val="restart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Anul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studii</w:t>
            </w:r>
            <w:proofErr w:type="spellEnd"/>
          </w:p>
        </w:tc>
        <w:tc>
          <w:tcPr>
            <w:tcW w:w="2136" w:type="dxa"/>
            <w:gridSpan w:val="2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Nota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medie</w:t>
            </w:r>
            <w:proofErr w:type="spellEnd"/>
          </w:p>
        </w:tc>
        <w:tc>
          <w:tcPr>
            <w:tcW w:w="2137" w:type="dxa"/>
            <w:gridSpan w:val="2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Calitatea</w:t>
            </w:r>
            <w:proofErr w:type="spellEnd"/>
          </w:p>
        </w:tc>
        <w:tc>
          <w:tcPr>
            <w:tcW w:w="2137" w:type="dxa"/>
            <w:gridSpan w:val="2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Promovabilitatea</w:t>
            </w:r>
            <w:proofErr w:type="spellEnd"/>
          </w:p>
        </w:tc>
      </w:tr>
      <w:tr w:rsidR="00235549" w:rsidRPr="00E33754" w:rsidTr="00E57836">
        <w:tc>
          <w:tcPr>
            <w:tcW w:w="2136" w:type="dxa"/>
            <w:vMerge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7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229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  <w:tc>
          <w:tcPr>
            <w:tcW w:w="1013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24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  <w:tc>
          <w:tcPr>
            <w:tcW w:w="978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anual</w:t>
            </w:r>
            <w:proofErr w:type="spellEnd"/>
          </w:p>
        </w:tc>
        <w:tc>
          <w:tcPr>
            <w:tcW w:w="1159" w:type="dxa"/>
          </w:tcPr>
          <w:p w:rsidR="00235549" w:rsidRPr="00E33754" w:rsidRDefault="00235549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Examen</w:t>
            </w:r>
            <w:proofErr w:type="spellEnd"/>
          </w:p>
        </w:tc>
      </w:tr>
      <w:tr w:rsidR="001E384D" w:rsidRPr="00E33754" w:rsidTr="00E57836">
        <w:tc>
          <w:tcPr>
            <w:tcW w:w="2136" w:type="dxa"/>
          </w:tcPr>
          <w:p w:rsidR="001E384D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2017-2018</w:t>
            </w:r>
          </w:p>
        </w:tc>
        <w:tc>
          <w:tcPr>
            <w:tcW w:w="907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29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13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8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9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1E384D" w:rsidRPr="00E33754" w:rsidTr="00E57836">
        <w:tc>
          <w:tcPr>
            <w:tcW w:w="2136" w:type="dxa"/>
          </w:tcPr>
          <w:p w:rsidR="001E384D" w:rsidRPr="00E33754" w:rsidRDefault="001E384D" w:rsidP="00E57836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>2018-2019</w:t>
            </w:r>
          </w:p>
        </w:tc>
        <w:tc>
          <w:tcPr>
            <w:tcW w:w="907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29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13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78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59" w:type="dxa"/>
          </w:tcPr>
          <w:p w:rsidR="001E384D" w:rsidRPr="00E33754" w:rsidRDefault="001E384D" w:rsidP="0043366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III.Activitate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extrașcolară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2409"/>
        <w:gridCol w:w="1276"/>
        <w:gridCol w:w="1701"/>
        <w:gridCol w:w="2126"/>
      </w:tblGrid>
      <w:tr w:rsidR="00235549" w:rsidRPr="00E33754" w:rsidTr="00E33754">
        <w:trPr>
          <w:trHeight w:val="284"/>
        </w:trPr>
        <w:tc>
          <w:tcPr>
            <w:tcW w:w="5211" w:type="dxa"/>
            <w:gridSpan w:val="3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Cercuri</w:t>
            </w:r>
            <w:proofErr w:type="spellEnd"/>
          </w:p>
        </w:tc>
        <w:tc>
          <w:tcPr>
            <w:tcW w:w="5103" w:type="dxa"/>
            <w:gridSpan w:val="3"/>
          </w:tcPr>
          <w:p w:rsidR="00235549" w:rsidRPr="00E33754" w:rsidRDefault="00235549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Secții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sportive</w:t>
            </w:r>
          </w:p>
        </w:tc>
      </w:tr>
      <w:tr w:rsidR="00E33754" w:rsidRPr="00FD2259" w:rsidTr="00E33754">
        <w:trPr>
          <w:trHeight w:val="267"/>
        </w:trPr>
        <w:tc>
          <w:tcPr>
            <w:tcW w:w="1242" w:type="dxa"/>
          </w:tcPr>
          <w:p w:rsidR="00E33754" w:rsidRPr="00E33754" w:rsidRDefault="00E33754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Nr.cercuri</w:t>
            </w:r>
            <w:proofErr w:type="spellEnd"/>
          </w:p>
        </w:tc>
        <w:tc>
          <w:tcPr>
            <w:tcW w:w="1560" w:type="dxa"/>
          </w:tcPr>
          <w:p w:rsidR="00E33754" w:rsidRPr="00E33754" w:rsidRDefault="00E33754" w:rsidP="00C50C0E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antrenați</w:t>
            </w:r>
            <w:proofErr w:type="spellEnd"/>
          </w:p>
        </w:tc>
        <w:tc>
          <w:tcPr>
            <w:tcW w:w="2409" w:type="dxa"/>
          </w:tcPr>
          <w:p w:rsidR="00E33754" w:rsidRPr="00E33754" w:rsidRDefault="00E33754" w:rsidP="00E33754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familii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social-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vulnerabile</w:t>
            </w:r>
            <w:proofErr w:type="spellEnd"/>
          </w:p>
        </w:tc>
        <w:tc>
          <w:tcPr>
            <w:tcW w:w="1276" w:type="dxa"/>
          </w:tcPr>
          <w:p w:rsidR="00E33754" w:rsidRPr="00E33754" w:rsidRDefault="00E33754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Nr.cercuri</w:t>
            </w:r>
            <w:proofErr w:type="spellEnd"/>
          </w:p>
        </w:tc>
        <w:tc>
          <w:tcPr>
            <w:tcW w:w="1701" w:type="dxa"/>
          </w:tcPr>
          <w:p w:rsidR="00E33754" w:rsidRPr="00E33754" w:rsidRDefault="00E33754" w:rsidP="00E57836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Nr.elevi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antrenați</w:t>
            </w:r>
            <w:proofErr w:type="spellEnd"/>
          </w:p>
        </w:tc>
        <w:tc>
          <w:tcPr>
            <w:tcW w:w="2126" w:type="dxa"/>
          </w:tcPr>
          <w:p w:rsidR="00E33754" w:rsidRPr="00E33754" w:rsidRDefault="00E33754" w:rsidP="00E33754">
            <w:pPr>
              <w:rPr>
                <w:sz w:val="20"/>
                <w:szCs w:val="20"/>
                <w:lang w:val="en-US"/>
              </w:rPr>
            </w:pPr>
            <w:r w:rsidRPr="00E33754">
              <w:rPr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familii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social-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vulnerabile</w:t>
            </w:r>
            <w:proofErr w:type="spellEnd"/>
          </w:p>
        </w:tc>
      </w:tr>
      <w:tr w:rsidR="00E33754" w:rsidRPr="00533148" w:rsidTr="00E33754">
        <w:trPr>
          <w:trHeight w:val="267"/>
        </w:trPr>
        <w:tc>
          <w:tcPr>
            <w:tcW w:w="1242" w:type="dxa"/>
          </w:tcPr>
          <w:p w:rsidR="00E33754" w:rsidRPr="00E33754" w:rsidRDefault="009B35A6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</w:tcPr>
          <w:p w:rsidR="00E33754" w:rsidRPr="00E33754" w:rsidRDefault="009B35A6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2409" w:type="dxa"/>
          </w:tcPr>
          <w:p w:rsidR="00E33754" w:rsidRPr="00E33754" w:rsidRDefault="009B35A6" w:rsidP="00C50C0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276" w:type="dxa"/>
          </w:tcPr>
          <w:p w:rsidR="00E33754" w:rsidRPr="00E33754" w:rsidRDefault="009B35A6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E33754" w:rsidRPr="00E33754" w:rsidRDefault="009B35A6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126" w:type="dxa"/>
          </w:tcPr>
          <w:p w:rsidR="00E33754" w:rsidRPr="00E33754" w:rsidRDefault="009B35A6" w:rsidP="00E578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</w:tbl>
    <w:p w:rsidR="00C50C0E" w:rsidRPr="00E33754" w:rsidRDefault="00C50C0E" w:rsidP="00C50C0E">
      <w:pPr>
        <w:spacing w:after="0"/>
        <w:rPr>
          <w:sz w:val="20"/>
          <w:szCs w:val="20"/>
          <w:lang w:val="en-US"/>
        </w:rPr>
      </w:pPr>
    </w:p>
    <w:p w:rsidR="00652BBA" w:rsidRPr="00E33754" w:rsidRDefault="00C50C0E" w:rsidP="00A23BB3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IV.</w:t>
      </w:r>
      <w:r w:rsidR="00C82EFE" w:rsidRPr="00E33754">
        <w:rPr>
          <w:sz w:val="20"/>
          <w:szCs w:val="20"/>
          <w:lang w:val="en-US"/>
        </w:rPr>
        <w:t>Organizarea</w:t>
      </w:r>
      <w:proofErr w:type="spellEnd"/>
      <w:r w:rsidR="00C82EFE" w:rsidRPr="00E33754">
        <w:rPr>
          <w:sz w:val="20"/>
          <w:szCs w:val="20"/>
          <w:lang w:val="en-US"/>
        </w:rPr>
        <w:t xml:space="preserve"> </w:t>
      </w:r>
      <w:proofErr w:type="spellStart"/>
      <w:r w:rsidR="00C82EFE" w:rsidRPr="00E33754">
        <w:rPr>
          <w:sz w:val="20"/>
          <w:szCs w:val="20"/>
          <w:lang w:val="en-US"/>
        </w:rPr>
        <w:t>alimentației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967"/>
        <w:gridCol w:w="2393"/>
      </w:tblGrid>
      <w:tr w:rsidR="00C82EFE" w:rsidRPr="00E33754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Indicatori</w:t>
            </w:r>
          </w:p>
        </w:tc>
        <w:tc>
          <w:tcPr>
            <w:tcW w:w="1967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Cl.V-IX</w:t>
            </w:r>
          </w:p>
        </w:tc>
        <w:tc>
          <w:tcPr>
            <w:tcW w:w="2393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Cl.X-XII</w:t>
            </w:r>
          </w:p>
        </w:tc>
      </w:tr>
      <w:tr w:rsidR="00C82EFE" w:rsidRPr="00E33754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Nr.total de elevi</w:t>
            </w:r>
          </w:p>
        </w:tc>
        <w:tc>
          <w:tcPr>
            <w:tcW w:w="1967" w:type="dxa"/>
            <w:vAlign w:val="bottom"/>
          </w:tcPr>
          <w:p w:rsidR="00C82EFE" w:rsidRPr="001E384D" w:rsidRDefault="001E384D" w:rsidP="00C82EFE">
            <w:pPr>
              <w:spacing w:after="0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  <w:tc>
          <w:tcPr>
            <w:tcW w:w="2393" w:type="dxa"/>
            <w:vAlign w:val="bottom"/>
          </w:tcPr>
          <w:p w:rsidR="00C82EFE" w:rsidRPr="001E384D" w:rsidRDefault="001E384D" w:rsidP="00C82EFE">
            <w:pPr>
              <w:spacing w:after="0"/>
              <w:jc w:val="right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0</w:t>
            </w:r>
          </w:p>
        </w:tc>
      </w:tr>
      <w:tr w:rsidR="00C82EFE" w:rsidRPr="00661251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Nr.total de elevi care se alimentează</w:t>
            </w:r>
          </w:p>
        </w:tc>
        <w:tc>
          <w:tcPr>
            <w:tcW w:w="1967" w:type="dxa"/>
            <w:vAlign w:val="bottom"/>
          </w:tcPr>
          <w:p w:rsidR="00C82EFE" w:rsidRPr="00E33754" w:rsidRDefault="001E384D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393" w:type="dxa"/>
            <w:vAlign w:val="bottom"/>
          </w:tcPr>
          <w:p w:rsidR="00C82EFE" w:rsidRPr="00E33754" w:rsidRDefault="001E384D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82EFE" w:rsidRPr="00661251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Nr total de elevi din familii social-vulnerabile</w:t>
            </w:r>
          </w:p>
        </w:tc>
        <w:tc>
          <w:tcPr>
            <w:tcW w:w="1967" w:type="dxa"/>
            <w:vAlign w:val="bottom"/>
          </w:tcPr>
          <w:p w:rsidR="00C82EFE" w:rsidRPr="00E33754" w:rsidRDefault="001E384D" w:rsidP="00C82EFE">
            <w:pPr>
              <w:spacing w:after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393" w:type="dxa"/>
            <w:vAlign w:val="bottom"/>
          </w:tcPr>
          <w:p w:rsidR="00C82EFE" w:rsidRPr="00E33754" w:rsidRDefault="001E384D" w:rsidP="00C82EFE">
            <w:pPr>
              <w:spacing w:after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82EFE" w:rsidRPr="00E33754" w:rsidTr="005F2A85">
        <w:trPr>
          <w:trHeight w:val="315"/>
          <w:jc w:val="center"/>
        </w:trPr>
        <w:tc>
          <w:tcPr>
            <w:tcW w:w="3652" w:type="dxa"/>
            <w:tcBorders>
              <w:bottom w:val="single" w:sz="4" w:space="0" w:color="auto"/>
            </w:tcBorders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Din ei se alimentează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bottom"/>
          </w:tcPr>
          <w:p w:rsidR="00C82EFE" w:rsidRPr="001E384D" w:rsidRDefault="001E384D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bottom"/>
          </w:tcPr>
          <w:p w:rsidR="00C82EFE" w:rsidRPr="00E33754" w:rsidRDefault="001E384D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  <w:r>
              <w:rPr>
                <w:color w:val="000000"/>
                <w:sz w:val="20"/>
                <w:szCs w:val="20"/>
                <w:lang w:val="ro-MO"/>
              </w:rPr>
              <w:t>0</w:t>
            </w:r>
          </w:p>
        </w:tc>
      </w:tr>
      <w:tr w:rsidR="00C82EFE" w:rsidRPr="00E33754" w:rsidTr="005F2A85">
        <w:trPr>
          <w:trHeight w:val="225"/>
          <w:jc w:val="center"/>
        </w:trPr>
        <w:tc>
          <w:tcPr>
            <w:tcW w:w="3652" w:type="dxa"/>
            <w:tcBorders>
              <w:top w:val="single" w:sz="4" w:space="0" w:color="auto"/>
            </w:tcBorders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Sursa de finanțare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</w:tcBorders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661251" w:rsidTr="005F2A85">
        <w:trPr>
          <w:jc w:val="center"/>
        </w:trPr>
        <w:tc>
          <w:tcPr>
            <w:tcW w:w="3652" w:type="dxa"/>
          </w:tcPr>
          <w:p w:rsidR="00C82EFE" w:rsidRPr="00E33754" w:rsidRDefault="00C82EFE" w:rsidP="00C82EFE">
            <w:pPr>
              <w:spacing w:after="0"/>
              <w:jc w:val="both"/>
              <w:rPr>
                <w:sz w:val="20"/>
                <w:szCs w:val="20"/>
                <w:lang w:val="ro-MO"/>
              </w:rPr>
            </w:pPr>
            <w:r w:rsidRPr="00E33754">
              <w:rPr>
                <w:sz w:val="20"/>
                <w:szCs w:val="20"/>
                <w:lang w:val="ro-MO"/>
              </w:rPr>
              <w:t>Media alocației per elev per zi</w:t>
            </w:r>
          </w:p>
        </w:tc>
        <w:tc>
          <w:tcPr>
            <w:tcW w:w="1967" w:type="dxa"/>
            <w:vAlign w:val="bottom"/>
          </w:tcPr>
          <w:p w:rsidR="00C82EFE" w:rsidRPr="00E33754" w:rsidRDefault="001E384D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2393" w:type="dxa"/>
            <w:vAlign w:val="bottom"/>
          </w:tcPr>
          <w:p w:rsidR="00C82EFE" w:rsidRPr="00E33754" w:rsidRDefault="001E384D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E33754" w:rsidRDefault="00E33754" w:rsidP="00C82EFE">
      <w:pPr>
        <w:spacing w:after="0"/>
        <w:rPr>
          <w:sz w:val="20"/>
          <w:szCs w:val="20"/>
          <w:lang w:val="en-US"/>
        </w:rPr>
      </w:pPr>
    </w:p>
    <w:p w:rsidR="00C82EFE" w:rsidRPr="00E33754" w:rsidRDefault="00C50C0E" w:rsidP="00C82EFE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t>V</w:t>
      </w:r>
      <w:r w:rsidR="00C82EFE" w:rsidRPr="00E33754">
        <w:rPr>
          <w:sz w:val="20"/>
          <w:szCs w:val="20"/>
          <w:lang w:val="en-US"/>
        </w:rPr>
        <w:t>.Transportarea</w:t>
      </w:r>
      <w:proofErr w:type="spellEnd"/>
      <w:r w:rsidR="00C82EFE" w:rsidRPr="00E33754">
        <w:rPr>
          <w:sz w:val="20"/>
          <w:szCs w:val="20"/>
          <w:lang w:val="en-US"/>
        </w:rPr>
        <w:t xml:space="preserve"> </w:t>
      </w:r>
      <w:proofErr w:type="spellStart"/>
      <w:r w:rsidR="00C82EFE" w:rsidRPr="00E33754">
        <w:rPr>
          <w:sz w:val="20"/>
          <w:szCs w:val="20"/>
          <w:lang w:val="en-US"/>
        </w:rPr>
        <w:t>elevilor</w:t>
      </w:r>
      <w:proofErr w:type="spellEnd"/>
    </w:p>
    <w:p w:rsidR="00C82EFE" w:rsidRPr="00E33754" w:rsidRDefault="00C82EFE" w:rsidP="00C82EFE">
      <w:pPr>
        <w:spacing w:after="0"/>
        <w:rPr>
          <w:sz w:val="20"/>
          <w:szCs w:val="20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2126"/>
        <w:gridCol w:w="1134"/>
        <w:gridCol w:w="1090"/>
        <w:gridCol w:w="865"/>
        <w:gridCol w:w="2581"/>
      </w:tblGrid>
      <w:tr w:rsidR="00C82EFE" w:rsidRPr="00FD2259" w:rsidTr="002D00B9">
        <w:tc>
          <w:tcPr>
            <w:tcW w:w="2093" w:type="dxa"/>
            <w:vMerge w:val="restart"/>
            <w:vAlign w:val="center"/>
          </w:tcPr>
          <w:p w:rsidR="00C82EFE" w:rsidRPr="00E33754" w:rsidRDefault="00FD3906" w:rsidP="00C82EFE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2126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Localități arondate</w:t>
            </w:r>
          </w:p>
        </w:tc>
        <w:tc>
          <w:tcPr>
            <w:tcW w:w="3089" w:type="dxa"/>
            <w:gridSpan w:val="3"/>
            <w:vAlign w:val="center"/>
          </w:tcPr>
          <w:p w:rsidR="00C82EFE" w:rsidRPr="00E33754" w:rsidRDefault="00C82EFE" w:rsidP="002D00B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Nr.</w:t>
            </w:r>
          </w:p>
          <w:p w:rsidR="00C82EFE" w:rsidRPr="00E33754" w:rsidRDefault="00C82EFE" w:rsidP="00C82EFE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copii care sunt transportați</w:t>
            </w:r>
          </w:p>
        </w:tc>
        <w:tc>
          <w:tcPr>
            <w:tcW w:w="2581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jc w:val="center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Distanța de la școala de circumscripție până la localitatea arondată (km)</w:t>
            </w:r>
          </w:p>
        </w:tc>
      </w:tr>
      <w:tr w:rsidR="00C82EFE" w:rsidRPr="00E33754" w:rsidTr="002D00B9"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Align w:val="center"/>
          </w:tcPr>
          <w:p w:rsidR="00C82EFE" w:rsidRPr="00E33754" w:rsidRDefault="00C82EFE" w:rsidP="002D00B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cl.1-4</w:t>
            </w:r>
          </w:p>
        </w:tc>
        <w:tc>
          <w:tcPr>
            <w:tcW w:w="1090" w:type="dxa"/>
            <w:vAlign w:val="center"/>
          </w:tcPr>
          <w:p w:rsidR="00C82EFE" w:rsidRPr="00E33754" w:rsidRDefault="00C82EFE" w:rsidP="002D00B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cl 5-12</w:t>
            </w:r>
          </w:p>
        </w:tc>
        <w:tc>
          <w:tcPr>
            <w:tcW w:w="865" w:type="dxa"/>
            <w:vAlign w:val="center"/>
          </w:tcPr>
          <w:p w:rsidR="00C82EFE" w:rsidRPr="00E33754" w:rsidRDefault="00C82EFE" w:rsidP="002D00B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754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2581" w:type="dxa"/>
            <w:vMerge/>
            <w:vAlign w:val="center"/>
          </w:tcPr>
          <w:p w:rsidR="00C82EFE" w:rsidRPr="00E33754" w:rsidRDefault="00C82EFE" w:rsidP="002D00B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90"/>
        </w:trPr>
        <w:tc>
          <w:tcPr>
            <w:tcW w:w="2093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IPLT M.Eminescu</w:t>
            </w:r>
          </w:p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Anenii Noi</w:t>
            </w: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Socoleni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3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Albinița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Ruseni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9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Beriozchi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6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Hîrbovățul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Nou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6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Hîrbovăț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Vechi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35"/>
        </w:trPr>
        <w:tc>
          <w:tcPr>
            <w:tcW w:w="2093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 xml:space="preserve">IPLT </w:t>
            </w:r>
            <w:r w:rsidRPr="00E33754">
              <w:rPr>
                <w:i/>
                <w:sz w:val="20"/>
                <w:szCs w:val="20"/>
                <w:lang w:val="ro-RO"/>
              </w:rPr>
              <w:t>A.Pușkin</w:t>
            </w:r>
          </w:p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 xml:space="preserve">Anenii Noi </w:t>
            </w: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Albinita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Ruseni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11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Beriozchi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Socoleni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3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Bulboaca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6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E33754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Cretoaia</w:t>
            </w:r>
            <w:proofErr w:type="spellEnd"/>
            <w:r>
              <w:rPr>
                <w:color w:val="000000"/>
                <w:sz w:val="20"/>
                <w:szCs w:val="20"/>
              </w:rPr>
              <w:t>/T</w:t>
            </w:r>
            <w:r>
              <w:rPr>
                <w:color w:val="000000"/>
                <w:sz w:val="20"/>
                <w:szCs w:val="20"/>
                <w:lang w:val="ro-RO"/>
              </w:rPr>
              <w:t>î</w:t>
            </w:r>
            <w:proofErr w:type="spellStart"/>
            <w:r w:rsidR="00C82EFE" w:rsidRPr="00E33754">
              <w:rPr>
                <w:color w:val="000000"/>
                <w:sz w:val="20"/>
                <w:szCs w:val="20"/>
              </w:rPr>
              <w:t>ntareni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50"/>
        </w:trPr>
        <w:tc>
          <w:tcPr>
            <w:tcW w:w="2093" w:type="dxa"/>
            <w:vMerge w:val="restart"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  <w:r w:rsidRPr="00E33754">
              <w:rPr>
                <w:sz w:val="20"/>
                <w:szCs w:val="20"/>
                <w:lang w:val="ro-RO"/>
              </w:rPr>
              <w:t>IPG Ciobanovca</w:t>
            </w: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Picus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9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Ochiul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Roş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Balmaz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35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Troiţa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Nouă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Merge/>
            <w:vAlign w:val="center"/>
          </w:tcPr>
          <w:p w:rsidR="00C82EFE" w:rsidRPr="00E33754" w:rsidRDefault="00C82EFE" w:rsidP="00C82EFE">
            <w:pPr>
              <w:spacing w:after="0"/>
              <w:rPr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Mirnoe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  <w:r w:rsidRPr="00E33754">
              <w:rPr>
                <w:color w:val="000000"/>
                <w:sz w:val="20"/>
                <w:szCs w:val="20"/>
              </w:rPr>
              <w:t>IÎLT</w:t>
            </w:r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 </w:t>
            </w:r>
            <w:proofErr w:type="spellStart"/>
            <w:r w:rsidRPr="00E33754">
              <w:rPr>
                <w:i/>
                <w:color w:val="000000"/>
                <w:sz w:val="20"/>
                <w:szCs w:val="20"/>
              </w:rPr>
              <w:t>E.Nicula</w:t>
            </w:r>
            <w:proofErr w:type="spellEnd"/>
          </w:p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Mereni</w:t>
            </w:r>
            <w:proofErr w:type="spellEnd"/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s.Maximovca</w:t>
            </w:r>
            <w:proofErr w:type="spellEnd"/>
          </w:p>
        </w:tc>
        <w:tc>
          <w:tcPr>
            <w:tcW w:w="1134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090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 xml:space="preserve">IPG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Zolotievca</w:t>
            </w:r>
            <w:proofErr w:type="spellEnd"/>
          </w:p>
        </w:tc>
        <w:tc>
          <w:tcPr>
            <w:tcW w:w="2126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s.Larga</w:t>
            </w:r>
            <w:proofErr w:type="spellEnd"/>
          </w:p>
        </w:tc>
        <w:tc>
          <w:tcPr>
            <w:tcW w:w="1134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IPLTVarnița</w:t>
            </w:r>
            <w:proofErr w:type="spellEnd"/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or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Bender</w:t>
            </w:r>
            <w:proofErr w:type="spellEnd"/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 xml:space="preserve">IPG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Cob</w:t>
            </w:r>
            <w:proofErr w:type="spellEnd"/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usca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Veche</w:t>
            </w:r>
            <w:proofErr w:type="spellEnd"/>
          </w:p>
        </w:tc>
        <w:tc>
          <w:tcPr>
            <w:tcW w:w="2126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Florești</w:t>
            </w:r>
            <w:proofErr w:type="spellEnd"/>
            <w:r w:rsidRPr="00E3375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r w:rsidRPr="00E33754">
              <w:rPr>
                <w:color w:val="000000"/>
                <w:sz w:val="20"/>
                <w:szCs w:val="20"/>
              </w:rPr>
              <w:t>IPLT</w:t>
            </w:r>
            <w:r w:rsidRPr="00E33754">
              <w:rPr>
                <w:color w:val="000000"/>
                <w:sz w:val="20"/>
                <w:szCs w:val="20"/>
                <w:lang w:val="ro-MO"/>
              </w:rPr>
              <w:t xml:space="preserve"> </w:t>
            </w:r>
            <w:proofErr w:type="spellStart"/>
            <w:r w:rsidRPr="00E33754">
              <w:rPr>
                <w:i/>
                <w:color w:val="000000"/>
                <w:sz w:val="20"/>
                <w:szCs w:val="20"/>
              </w:rPr>
              <w:t>Olimp</w:t>
            </w:r>
            <w:proofErr w:type="spellEnd"/>
            <w:r w:rsidRPr="00E33754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754">
              <w:rPr>
                <w:color w:val="000000"/>
                <w:sz w:val="20"/>
                <w:szCs w:val="20"/>
              </w:rPr>
              <w:t>Puhăceni</w:t>
            </w:r>
            <w:proofErr w:type="spellEnd"/>
          </w:p>
        </w:tc>
        <w:tc>
          <w:tcPr>
            <w:tcW w:w="2126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  <w:proofErr w:type="spellStart"/>
            <w:r w:rsidRPr="00E33754">
              <w:rPr>
                <w:color w:val="000000"/>
                <w:sz w:val="20"/>
                <w:szCs w:val="20"/>
              </w:rPr>
              <w:t>s.Delacău</w:t>
            </w:r>
            <w:proofErr w:type="spellEnd"/>
          </w:p>
        </w:tc>
        <w:tc>
          <w:tcPr>
            <w:tcW w:w="1134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090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581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82EFE" w:rsidRPr="00E33754" w:rsidTr="002D00B9">
        <w:trPr>
          <w:trHeight w:val="126"/>
        </w:trPr>
        <w:tc>
          <w:tcPr>
            <w:tcW w:w="2093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bottom"/>
          </w:tcPr>
          <w:p w:rsidR="00C82EFE" w:rsidRPr="00E33754" w:rsidRDefault="00C82EFE" w:rsidP="00C82EFE">
            <w:pPr>
              <w:spacing w:after="0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1134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865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  <w:lang w:val="ro-MO"/>
              </w:rPr>
            </w:pPr>
          </w:p>
        </w:tc>
        <w:tc>
          <w:tcPr>
            <w:tcW w:w="2581" w:type="dxa"/>
            <w:vAlign w:val="bottom"/>
          </w:tcPr>
          <w:p w:rsidR="00C82EFE" w:rsidRPr="00E33754" w:rsidRDefault="00C82EFE" w:rsidP="00C82EFE">
            <w:pPr>
              <w:spacing w:after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5F2A85" w:rsidRPr="00E33754" w:rsidRDefault="005F2A85" w:rsidP="00C82EFE">
      <w:pPr>
        <w:spacing w:after="0"/>
        <w:rPr>
          <w:sz w:val="20"/>
          <w:szCs w:val="20"/>
          <w:lang w:val="en-US"/>
        </w:rPr>
      </w:pPr>
    </w:p>
    <w:p w:rsidR="00652BBA" w:rsidRPr="00E33754" w:rsidRDefault="00FD3906" w:rsidP="00C82EFE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V</w:t>
      </w:r>
      <w:r w:rsidR="00C50C0E" w:rsidRPr="00E33754">
        <w:rPr>
          <w:sz w:val="20"/>
          <w:szCs w:val="20"/>
          <w:lang w:val="en-US"/>
        </w:rPr>
        <w:t>I</w:t>
      </w:r>
      <w:r w:rsidRPr="00E33754">
        <w:rPr>
          <w:sz w:val="20"/>
          <w:szCs w:val="20"/>
          <w:lang w:val="en-US"/>
        </w:rPr>
        <w:t xml:space="preserve">. </w:t>
      </w:r>
      <w:proofErr w:type="spellStart"/>
      <w:r w:rsidRPr="00E33754">
        <w:rPr>
          <w:sz w:val="20"/>
          <w:szCs w:val="20"/>
          <w:lang w:val="en-US"/>
        </w:rPr>
        <w:t>Infrastructur</w:t>
      </w:r>
      <w:r w:rsidR="00C0126E">
        <w:rPr>
          <w:sz w:val="20"/>
          <w:szCs w:val="20"/>
          <w:lang w:val="en-US"/>
        </w:rPr>
        <w:t>ă</w:t>
      </w:r>
      <w:proofErr w:type="spellEnd"/>
      <w:r w:rsidR="00C0126E">
        <w:rPr>
          <w:sz w:val="20"/>
          <w:szCs w:val="20"/>
          <w:lang w:val="en-US"/>
        </w:rPr>
        <w:t xml:space="preserve">, </w:t>
      </w:r>
      <w:proofErr w:type="spellStart"/>
      <w:r w:rsidR="00C0126E">
        <w:rPr>
          <w:sz w:val="20"/>
          <w:szCs w:val="20"/>
          <w:lang w:val="en-US"/>
        </w:rPr>
        <w:t>dezvoltarea</w:t>
      </w:r>
      <w:proofErr w:type="spellEnd"/>
      <w:r w:rsidR="00C0126E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C0126E">
        <w:rPr>
          <w:sz w:val="20"/>
          <w:szCs w:val="20"/>
          <w:lang w:val="en-US"/>
        </w:rPr>
        <w:t>prin</w:t>
      </w:r>
      <w:proofErr w:type="spellEnd"/>
      <w:r w:rsidR="00C0126E">
        <w:rPr>
          <w:sz w:val="20"/>
          <w:szCs w:val="20"/>
          <w:lang w:val="en-US"/>
        </w:rPr>
        <w:t xml:space="preserve">  </w:t>
      </w:r>
      <w:proofErr w:type="spellStart"/>
      <w:r w:rsidR="00C0126E">
        <w:rPr>
          <w:sz w:val="20"/>
          <w:szCs w:val="20"/>
          <w:lang w:val="en-US"/>
        </w:rPr>
        <w:t>investi</w:t>
      </w:r>
      <w:proofErr w:type="gramEnd"/>
      <w:r w:rsidR="00C0126E">
        <w:rPr>
          <w:sz w:val="20"/>
          <w:szCs w:val="20"/>
          <w:lang w:val="en-US"/>
        </w:rPr>
        <w:t>ții</w:t>
      </w:r>
      <w:proofErr w:type="spellEnd"/>
      <w:r w:rsidR="00C0126E">
        <w:rPr>
          <w:sz w:val="20"/>
          <w:szCs w:val="20"/>
          <w:lang w:val="en-US"/>
        </w:rPr>
        <w:t xml:space="preserve"> </w:t>
      </w:r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și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proiecte</w:t>
      </w:r>
      <w:proofErr w:type="spellEnd"/>
      <w:r w:rsidRPr="00E33754">
        <w:rPr>
          <w:sz w:val="20"/>
          <w:szCs w:val="20"/>
          <w:lang w:val="en-US"/>
        </w:rPr>
        <w:t xml:space="preserve"> ( </w:t>
      </w:r>
      <w:proofErr w:type="spellStart"/>
      <w:r w:rsidRPr="00E33754">
        <w:rPr>
          <w:sz w:val="20"/>
          <w:szCs w:val="20"/>
          <w:lang w:val="en-US"/>
        </w:rPr>
        <w:t>investiții</w:t>
      </w:r>
      <w:proofErr w:type="spellEnd"/>
      <w:r w:rsidRPr="00E33754">
        <w:rPr>
          <w:sz w:val="20"/>
          <w:szCs w:val="20"/>
          <w:lang w:val="en-US"/>
        </w:rPr>
        <w:t xml:space="preserve"> capital </w:t>
      </w:r>
      <w:proofErr w:type="spellStart"/>
      <w:r w:rsidRPr="00E33754">
        <w:rPr>
          <w:sz w:val="20"/>
          <w:szCs w:val="20"/>
          <w:lang w:val="en-US"/>
        </w:rPr>
        <w:t>și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proiecte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naționale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sau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finanțate</w:t>
      </w:r>
      <w:proofErr w:type="spellEnd"/>
      <w:r w:rsidRPr="00E33754">
        <w:rPr>
          <w:sz w:val="20"/>
          <w:szCs w:val="20"/>
          <w:lang w:val="en-US"/>
        </w:rPr>
        <w:t xml:space="preserve"> de </w:t>
      </w:r>
      <w:proofErr w:type="spellStart"/>
      <w:r w:rsidRPr="00E33754">
        <w:rPr>
          <w:sz w:val="20"/>
          <w:szCs w:val="20"/>
          <w:lang w:val="en-US"/>
        </w:rPr>
        <w:t>organizații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internaționale</w:t>
      </w:r>
      <w:proofErr w:type="spellEnd"/>
      <w:r w:rsidR="00C50C0E" w:rsidRPr="00E33754">
        <w:rPr>
          <w:sz w:val="20"/>
          <w:szCs w:val="20"/>
          <w:lang w:val="en-US"/>
        </w:rPr>
        <w:t xml:space="preserve">, </w:t>
      </w:r>
      <w:proofErr w:type="spellStart"/>
      <w:r w:rsidR="00C50C0E" w:rsidRPr="00E33754">
        <w:rPr>
          <w:sz w:val="20"/>
          <w:szCs w:val="20"/>
          <w:lang w:val="en-US"/>
        </w:rPr>
        <w:t>achiziții</w:t>
      </w:r>
      <w:proofErr w:type="spellEnd"/>
      <w:r w:rsidRPr="00E33754">
        <w:rPr>
          <w:sz w:val="20"/>
          <w:szCs w:val="20"/>
          <w:lang w:val="en-US"/>
        </w:rPr>
        <w:t>)</w:t>
      </w:r>
    </w:p>
    <w:p w:rsidR="00FD3906" w:rsidRPr="00E33754" w:rsidRDefault="00FD3906" w:rsidP="00C82EFE">
      <w:pPr>
        <w:spacing w:after="0"/>
        <w:rPr>
          <w:sz w:val="20"/>
          <w:szCs w:val="20"/>
          <w:lang w:val="en-US"/>
        </w:rPr>
      </w:pPr>
    </w:p>
    <w:tbl>
      <w:tblPr>
        <w:tblW w:w="10200" w:type="dxa"/>
        <w:jc w:val="center"/>
        <w:tblInd w:w="-1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551"/>
        <w:gridCol w:w="2977"/>
        <w:gridCol w:w="3387"/>
      </w:tblGrid>
      <w:tr w:rsidR="00235549" w:rsidRPr="00FD2259" w:rsidTr="00235549">
        <w:trPr>
          <w:trHeight w:val="548"/>
          <w:jc w:val="center"/>
        </w:trPr>
        <w:tc>
          <w:tcPr>
            <w:tcW w:w="1285" w:type="dxa"/>
          </w:tcPr>
          <w:p w:rsidR="00235549" w:rsidRPr="00E33754" w:rsidRDefault="00235549" w:rsidP="002D00B9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Anul de studii</w:t>
            </w:r>
          </w:p>
        </w:tc>
        <w:tc>
          <w:tcPr>
            <w:tcW w:w="2551" w:type="dxa"/>
          </w:tcPr>
          <w:p w:rsidR="00235549" w:rsidRPr="00E33754" w:rsidRDefault="00235549" w:rsidP="00235549">
            <w:pPr>
              <w:ind w:left="34" w:hanging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Investiții capitale (suma, lei), sursa, lucrările efectuate</w:t>
            </w:r>
            <w:r w:rsidR="00E33754">
              <w:rPr>
                <w:rFonts w:eastAsia="Calibri"/>
                <w:sz w:val="20"/>
                <w:szCs w:val="20"/>
                <w:lang w:val="ro-MO"/>
              </w:rPr>
              <w:t xml:space="preserve"> (reparații capitale)</w:t>
            </w:r>
          </w:p>
        </w:tc>
        <w:tc>
          <w:tcPr>
            <w:tcW w:w="2977" w:type="dxa"/>
          </w:tcPr>
          <w:p w:rsidR="00235549" w:rsidRPr="00E33754" w:rsidRDefault="00235549" w:rsidP="00FD3906">
            <w:pPr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Proiecte (suma, lei), organizația finanțatoare, lucrări efectuate</w:t>
            </w:r>
            <w:r w:rsidR="00E33754">
              <w:rPr>
                <w:rFonts w:eastAsia="Calibri"/>
                <w:sz w:val="20"/>
                <w:szCs w:val="20"/>
                <w:lang w:val="ro-MO"/>
              </w:rPr>
              <w:t>,</w:t>
            </w:r>
            <w:r w:rsidR="00C0126E">
              <w:rPr>
                <w:rFonts w:eastAsia="Calibri"/>
                <w:sz w:val="20"/>
                <w:szCs w:val="20"/>
                <w:lang w:val="ro-MO"/>
              </w:rPr>
              <w:t xml:space="preserve"> bunuri procurate sau primite în</w:t>
            </w:r>
            <w:r w:rsidR="00E33754">
              <w:rPr>
                <w:rFonts w:eastAsia="Calibri"/>
                <w:sz w:val="20"/>
                <w:szCs w:val="20"/>
                <w:lang w:val="ro-MO"/>
              </w:rPr>
              <w:t xml:space="preserve"> cadrul proiectului</w:t>
            </w:r>
          </w:p>
        </w:tc>
        <w:tc>
          <w:tcPr>
            <w:tcW w:w="3387" w:type="dxa"/>
          </w:tcPr>
          <w:p w:rsidR="00235549" w:rsidRPr="00E33754" w:rsidRDefault="00235549" w:rsidP="00FD3906">
            <w:pPr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 xml:space="preserve">Achiziții </w:t>
            </w:r>
            <w:r w:rsidR="00C0126E">
              <w:rPr>
                <w:rFonts w:eastAsia="Calibri"/>
                <w:sz w:val="20"/>
                <w:szCs w:val="20"/>
                <w:lang w:val="ro-MO"/>
              </w:rPr>
              <w:t>(procur</w:t>
            </w:r>
            <w:r w:rsidR="00C0126E">
              <w:rPr>
                <w:rFonts w:eastAsia="Calibri"/>
                <w:sz w:val="20"/>
                <w:szCs w:val="20"/>
                <w:lang w:val="ro-RO"/>
              </w:rPr>
              <w:t xml:space="preserve">ări) </w:t>
            </w:r>
            <w:r w:rsidRPr="00E33754">
              <w:rPr>
                <w:rFonts w:eastAsia="Calibri"/>
                <w:sz w:val="20"/>
                <w:szCs w:val="20"/>
                <w:lang w:val="ro-MO"/>
              </w:rPr>
              <w:t>din bugetul propriu sau APL (inclusiv literatură pentru bibliotecă; Suma (lei) bunuri procurate</w:t>
            </w:r>
          </w:p>
        </w:tc>
      </w:tr>
      <w:tr w:rsidR="00235549" w:rsidRPr="00FD2259" w:rsidTr="00235549">
        <w:trPr>
          <w:trHeight w:val="269"/>
          <w:jc w:val="center"/>
        </w:trPr>
        <w:tc>
          <w:tcPr>
            <w:tcW w:w="1285" w:type="dxa"/>
          </w:tcPr>
          <w:p w:rsidR="00235549" w:rsidRPr="00E33754" w:rsidRDefault="00235549" w:rsidP="002D00B9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2016-2017</w:t>
            </w:r>
          </w:p>
        </w:tc>
        <w:tc>
          <w:tcPr>
            <w:tcW w:w="2551" w:type="dxa"/>
          </w:tcPr>
          <w:p w:rsidR="00235549" w:rsidRPr="00E33754" w:rsidRDefault="00235549" w:rsidP="00EE3311">
            <w:pPr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2977" w:type="dxa"/>
          </w:tcPr>
          <w:p w:rsidR="00235549" w:rsidRPr="00E33754" w:rsidRDefault="00235549" w:rsidP="00EE3311">
            <w:pPr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3387" w:type="dxa"/>
          </w:tcPr>
          <w:p w:rsidR="00235549" w:rsidRDefault="00EE3311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Mobilier – 3811,00 lei</w:t>
            </w:r>
          </w:p>
          <w:p w:rsidR="00EE3311" w:rsidRDefault="00EE3311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 xml:space="preserve">Literatură- </w:t>
            </w:r>
            <w:r w:rsidR="00E51FCA">
              <w:rPr>
                <w:rFonts w:eastAsia="Calibri"/>
                <w:sz w:val="20"/>
                <w:szCs w:val="20"/>
                <w:lang w:val="ro-MO"/>
              </w:rPr>
              <w:t>4</w:t>
            </w:r>
            <w:r>
              <w:rPr>
                <w:rFonts w:eastAsia="Calibri"/>
                <w:sz w:val="20"/>
                <w:szCs w:val="20"/>
                <w:lang w:val="ro-MO"/>
              </w:rPr>
              <w:t>7000, 00 lei</w:t>
            </w:r>
          </w:p>
          <w:p w:rsidR="00EE3311" w:rsidRDefault="00EE3311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Aspirator- 2150,00 lei</w:t>
            </w:r>
          </w:p>
          <w:p w:rsidR="00EE3311" w:rsidRDefault="00E51FC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Plită electrică- 14000,00 lei</w:t>
            </w:r>
          </w:p>
          <w:p w:rsidR="00E51FCA" w:rsidRDefault="00E51FC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Pompă pentru cazangerie-17536,86 lei</w:t>
            </w:r>
          </w:p>
          <w:p w:rsidR="00E51FCA" w:rsidRDefault="00E51FC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Computere (5 buc)- 38000,00 lei</w:t>
            </w:r>
          </w:p>
          <w:p w:rsidR="00E51FCA" w:rsidRDefault="00E51FC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Generator pentru cazangerie – 14925,00 lei</w:t>
            </w:r>
          </w:p>
          <w:p w:rsidR="00E51FCA" w:rsidRDefault="00E51FC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</w:p>
          <w:p w:rsidR="00E51FCA" w:rsidRPr="00E33754" w:rsidRDefault="00E51FCA" w:rsidP="00EE3311">
            <w:pPr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</w:tr>
      <w:tr w:rsidR="00235549" w:rsidRPr="00FD2259" w:rsidTr="00235549">
        <w:trPr>
          <w:trHeight w:val="269"/>
          <w:jc w:val="center"/>
        </w:trPr>
        <w:tc>
          <w:tcPr>
            <w:tcW w:w="1285" w:type="dxa"/>
          </w:tcPr>
          <w:p w:rsidR="00235549" w:rsidRPr="00E33754" w:rsidRDefault="00235549" w:rsidP="002D00B9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t>2017-2018</w:t>
            </w:r>
          </w:p>
        </w:tc>
        <w:tc>
          <w:tcPr>
            <w:tcW w:w="2551" w:type="dxa"/>
          </w:tcPr>
          <w:p w:rsidR="00235549" w:rsidRDefault="00FD2259" w:rsidP="00FD2259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Reparația capitală a clădirii ( 2 săli de clasă) – 84000,00 lei</w:t>
            </w:r>
          </w:p>
          <w:p w:rsidR="00FD2259" w:rsidRPr="00E33754" w:rsidRDefault="00FD2259" w:rsidP="00FD2259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2977" w:type="dxa"/>
          </w:tcPr>
          <w:p w:rsidR="00235549" w:rsidRPr="00E33754" w:rsidRDefault="00235549" w:rsidP="00EE3311">
            <w:pPr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3387" w:type="dxa"/>
          </w:tcPr>
          <w:p w:rsidR="00441F4A" w:rsidRDefault="00E51FCA" w:rsidP="00441F4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Jaluzele-10645,35 lei</w:t>
            </w:r>
          </w:p>
          <w:p w:rsidR="00E51FCA" w:rsidRDefault="00E51FCA" w:rsidP="00441F4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Aparat de aer condiționat ( 3 buc)- 35530,00 lei</w:t>
            </w:r>
          </w:p>
          <w:p w:rsidR="00E51FCA" w:rsidRDefault="00E51FCA" w:rsidP="00441F4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Notebook (3 buc)- 23100 lei</w:t>
            </w:r>
          </w:p>
          <w:p w:rsidR="00E51FCA" w:rsidRDefault="00E51FCA" w:rsidP="00441F4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Hotă și ventilator bucătărie- 10902,00 lei</w:t>
            </w:r>
          </w:p>
          <w:p w:rsidR="00E51FCA" w:rsidRDefault="00E51FCA" w:rsidP="00441F4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Frigidere (2 buc)-5398,00 lei</w:t>
            </w:r>
          </w:p>
          <w:p w:rsidR="00E51FCA" w:rsidRDefault="00E51FCA" w:rsidP="00441F4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Boxă+radiomicrofon- 9400,00 lei</w:t>
            </w:r>
          </w:p>
          <w:p w:rsidR="00E51FCA" w:rsidRDefault="00441F4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lastRenderedPageBreak/>
              <w:t>Imprimante (10 buc)- 30480,00 lei</w:t>
            </w:r>
          </w:p>
          <w:p w:rsidR="00441F4A" w:rsidRDefault="00441F4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Literatură- 7000, 00 lei</w:t>
            </w:r>
          </w:p>
          <w:p w:rsidR="00441F4A" w:rsidRDefault="00441F4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Tablă interactivă (2 buc)- 79878,00 lei</w:t>
            </w:r>
          </w:p>
          <w:p w:rsidR="00441F4A" w:rsidRDefault="00441F4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Costume naționale (12 buc)- 20296,80 lei</w:t>
            </w:r>
          </w:p>
          <w:p w:rsidR="00441F4A" w:rsidRDefault="00441F4A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Mobilier ( 90 c</w:t>
            </w:r>
            <w:r w:rsidR="00FD2259">
              <w:rPr>
                <w:rFonts w:eastAsia="Calibri"/>
                <w:sz w:val="20"/>
                <w:szCs w:val="20"/>
                <w:lang w:val="ro-MO"/>
              </w:rPr>
              <w:t>elevi</w:t>
            </w:r>
            <w:r>
              <w:rPr>
                <w:rFonts w:eastAsia="Calibri"/>
                <w:sz w:val="20"/>
                <w:szCs w:val="20"/>
                <w:lang w:val="ro-MO"/>
              </w:rPr>
              <w:t xml:space="preserve">)- </w:t>
            </w:r>
            <w:r w:rsidR="003D50F2">
              <w:rPr>
                <w:rFonts w:eastAsia="Calibri"/>
                <w:sz w:val="20"/>
                <w:szCs w:val="20"/>
                <w:lang w:val="ro-MO"/>
              </w:rPr>
              <w:t xml:space="preserve">93600,00 </w:t>
            </w:r>
            <w:r w:rsidR="00FD2259">
              <w:rPr>
                <w:rFonts w:eastAsia="Calibri"/>
                <w:sz w:val="20"/>
                <w:szCs w:val="20"/>
                <w:lang w:val="ro-MO"/>
              </w:rPr>
              <w:t xml:space="preserve"> lei</w:t>
            </w:r>
            <w:r w:rsidR="00BB05F9">
              <w:rPr>
                <w:rFonts w:eastAsia="Calibri"/>
                <w:sz w:val="20"/>
                <w:szCs w:val="20"/>
                <w:lang w:val="ro-MO"/>
              </w:rPr>
              <w:t xml:space="preserve"> </w:t>
            </w:r>
            <w:r w:rsidR="003D50F2">
              <w:rPr>
                <w:rFonts w:eastAsia="Calibri"/>
                <w:sz w:val="20"/>
                <w:szCs w:val="20"/>
                <w:lang w:val="ro-MO"/>
              </w:rPr>
              <w:t>(consiliul raional)</w:t>
            </w:r>
          </w:p>
          <w:p w:rsidR="00FD2259" w:rsidRDefault="00FD2259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Generator (APL)- 14925</w:t>
            </w:r>
            <w:r w:rsidR="00BB05F9">
              <w:rPr>
                <w:rFonts w:eastAsia="Calibri"/>
                <w:sz w:val="20"/>
                <w:szCs w:val="20"/>
                <w:lang w:val="ro-MO"/>
              </w:rPr>
              <w:t>,00</w:t>
            </w:r>
            <w:r>
              <w:rPr>
                <w:rFonts w:eastAsia="Calibri"/>
                <w:sz w:val="20"/>
                <w:szCs w:val="20"/>
                <w:lang w:val="ro-MO"/>
              </w:rPr>
              <w:t xml:space="preserve"> lei</w:t>
            </w:r>
          </w:p>
          <w:p w:rsidR="00FD2259" w:rsidRDefault="00FD2259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 xml:space="preserve">Mobilier ( </w:t>
            </w:r>
            <w:r>
              <w:rPr>
                <w:rFonts w:eastAsia="Calibri"/>
                <w:sz w:val="20"/>
                <w:szCs w:val="20"/>
                <w:lang w:val="ro-MO"/>
              </w:rPr>
              <w:t>6</w:t>
            </w:r>
            <w:r>
              <w:rPr>
                <w:rFonts w:eastAsia="Calibri"/>
                <w:sz w:val="20"/>
                <w:szCs w:val="20"/>
                <w:lang w:val="ro-MO"/>
              </w:rPr>
              <w:t>0 celevi)-</w:t>
            </w:r>
            <w:r>
              <w:rPr>
                <w:rFonts w:eastAsia="Calibri"/>
                <w:sz w:val="20"/>
                <w:szCs w:val="20"/>
                <w:lang w:val="ro-MO"/>
              </w:rPr>
              <w:t>61800</w:t>
            </w:r>
            <w:r w:rsidR="00BB05F9">
              <w:rPr>
                <w:rFonts w:eastAsia="Calibri"/>
                <w:sz w:val="20"/>
                <w:szCs w:val="20"/>
                <w:lang w:val="ro-MO"/>
              </w:rPr>
              <w:t>,00</w:t>
            </w:r>
            <w:r>
              <w:rPr>
                <w:rFonts w:eastAsia="Calibri"/>
                <w:sz w:val="20"/>
                <w:szCs w:val="20"/>
                <w:lang w:val="ro-MO"/>
              </w:rPr>
              <w:t xml:space="preserve"> lei</w:t>
            </w:r>
          </w:p>
          <w:p w:rsidR="00FD2259" w:rsidRDefault="00FD2259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Mașină de tuns iarba-9600</w:t>
            </w:r>
            <w:r w:rsidR="00BB05F9">
              <w:rPr>
                <w:rFonts w:eastAsia="Calibri"/>
                <w:sz w:val="20"/>
                <w:szCs w:val="20"/>
                <w:lang w:val="ro-MO"/>
              </w:rPr>
              <w:t>,00 lei</w:t>
            </w:r>
          </w:p>
          <w:p w:rsidR="00FD2259" w:rsidRDefault="00FD2259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Jaluzele- 21400</w:t>
            </w:r>
            <w:r w:rsidR="00BB05F9">
              <w:rPr>
                <w:rFonts w:eastAsia="Calibri"/>
                <w:sz w:val="20"/>
                <w:szCs w:val="20"/>
                <w:lang w:val="ro-MO"/>
              </w:rPr>
              <w:t>,00</w:t>
            </w:r>
            <w:r>
              <w:rPr>
                <w:rFonts w:eastAsia="Calibri"/>
                <w:sz w:val="20"/>
                <w:szCs w:val="20"/>
                <w:lang w:val="ro-MO"/>
              </w:rPr>
              <w:t xml:space="preserve"> lei</w:t>
            </w:r>
          </w:p>
          <w:p w:rsidR="003D50F2" w:rsidRDefault="003D50F2" w:rsidP="00E51FCA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</w:p>
          <w:p w:rsidR="00E51FCA" w:rsidRPr="00E33754" w:rsidRDefault="00E51FCA" w:rsidP="00EE3311">
            <w:pPr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</w:tr>
      <w:tr w:rsidR="00235549" w:rsidRPr="00FD2259" w:rsidTr="00235549">
        <w:trPr>
          <w:trHeight w:val="278"/>
          <w:jc w:val="center"/>
        </w:trPr>
        <w:tc>
          <w:tcPr>
            <w:tcW w:w="1285" w:type="dxa"/>
          </w:tcPr>
          <w:p w:rsidR="00235549" w:rsidRPr="00E33754" w:rsidRDefault="00235549" w:rsidP="002D00B9">
            <w:pPr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 w:rsidRPr="00E33754">
              <w:rPr>
                <w:rFonts w:eastAsia="Calibri"/>
                <w:sz w:val="20"/>
                <w:szCs w:val="20"/>
                <w:lang w:val="ro-MO"/>
              </w:rPr>
              <w:lastRenderedPageBreak/>
              <w:t>2018-2019</w:t>
            </w:r>
          </w:p>
        </w:tc>
        <w:tc>
          <w:tcPr>
            <w:tcW w:w="2551" w:type="dxa"/>
          </w:tcPr>
          <w:p w:rsidR="00235549" w:rsidRPr="00E33754" w:rsidRDefault="00235549" w:rsidP="00EE3311">
            <w:pPr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2977" w:type="dxa"/>
          </w:tcPr>
          <w:p w:rsidR="00235549" w:rsidRPr="00E33754" w:rsidRDefault="00235549" w:rsidP="00EE3311">
            <w:pPr>
              <w:ind w:left="34"/>
              <w:contextualSpacing/>
              <w:jc w:val="center"/>
              <w:rPr>
                <w:rFonts w:eastAsia="Calibri"/>
                <w:sz w:val="20"/>
                <w:szCs w:val="20"/>
                <w:lang w:val="ro-MO"/>
              </w:rPr>
            </w:pPr>
          </w:p>
        </w:tc>
        <w:tc>
          <w:tcPr>
            <w:tcW w:w="3387" w:type="dxa"/>
          </w:tcPr>
          <w:p w:rsidR="00235549" w:rsidRDefault="00FD2259" w:rsidP="00FD2259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Literatură- 20000</w:t>
            </w:r>
            <w:r w:rsidR="00BB05F9">
              <w:rPr>
                <w:rFonts w:eastAsia="Calibri"/>
                <w:sz w:val="20"/>
                <w:szCs w:val="20"/>
                <w:lang w:val="ro-MO"/>
              </w:rPr>
              <w:t>,00</w:t>
            </w:r>
            <w:r>
              <w:rPr>
                <w:rFonts w:eastAsia="Calibri"/>
                <w:sz w:val="20"/>
                <w:szCs w:val="20"/>
                <w:lang w:val="ro-MO"/>
              </w:rPr>
              <w:t xml:space="preserve"> lei</w:t>
            </w:r>
          </w:p>
          <w:p w:rsidR="00FD2259" w:rsidRDefault="00FD2259" w:rsidP="00FD2259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>Tabșă interactivă (2 buc)- 80000</w:t>
            </w:r>
            <w:r w:rsidR="00BB05F9">
              <w:rPr>
                <w:rFonts w:eastAsia="Calibri"/>
                <w:sz w:val="20"/>
                <w:szCs w:val="20"/>
                <w:lang w:val="ro-MO"/>
              </w:rPr>
              <w:t>,00</w:t>
            </w:r>
            <w:r>
              <w:rPr>
                <w:rFonts w:eastAsia="Calibri"/>
                <w:sz w:val="20"/>
                <w:szCs w:val="20"/>
                <w:lang w:val="ro-MO"/>
              </w:rPr>
              <w:t xml:space="preserve"> lei</w:t>
            </w:r>
          </w:p>
          <w:p w:rsidR="00FD2259" w:rsidRPr="00E33754" w:rsidRDefault="00FD2259" w:rsidP="00FD2259">
            <w:pPr>
              <w:ind w:left="34"/>
              <w:contextualSpacing/>
              <w:rPr>
                <w:rFonts w:eastAsia="Calibri"/>
                <w:sz w:val="20"/>
                <w:szCs w:val="20"/>
                <w:lang w:val="ro-MO"/>
              </w:rPr>
            </w:pPr>
            <w:r>
              <w:rPr>
                <w:rFonts w:eastAsia="Calibri"/>
                <w:sz w:val="20"/>
                <w:szCs w:val="20"/>
                <w:lang w:val="ro-MO"/>
              </w:rPr>
              <w:t xml:space="preserve">Cositoare -1999 </w:t>
            </w:r>
            <w:r w:rsidR="00BB05F9">
              <w:rPr>
                <w:rFonts w:eastAsia="Calibri"/>
                <w:sz w:val="20"/>
                <w:szCs w:val="20"/>
                <w:lang w:val="ro-MO"/>
              </w:rPr>
              <w:t>,00</w:t>
            </w:r>
            <w:r>
              <w:rPr>
                <w:rFonts w:eastAsia="Calibri"/>
                <w:sz w:val="20"/>
                <w:szCs w:val="20"/>
                <w:lang w:val="ro-MO"/>
              </w:rPr>
              <w:t>lei</w:t>
            </w:r>
          </w:p>
        </w:tc>
      </w:tr>
    </w:tbl>
    <w:p w:rsidR="00C50C0E" w:rsidRPr="00E33754" w:rsidRDefault="00C50C0E" w:rsidP="00A23BB3">
      <w:pPr>
        <w:spacing w:after="0"/>
        <w:rPr>
          <w:sz w:val="20"/>
          <w:szCs w:val="20"/>
          <w:lang w:val="en-US"/>
        </w:rPr>
      </w:pPr>
    </w:p>
    <w:p w:rsidR="00C50C0E" w:rsidRPr="00E33754" w:rsidRDefault="00C50C0E" w:rsidP="00A23BB3">
      <w:pPr>
        <w:spacing w:after="0"/>
        <w:rPr>
          <w:sz w:val="20"/>
          <w:szCs w:val="20"/>
          <w:lang w:val="en-US"/>
        </w:rPr>
      </w:pPr>
      <w:r w:rsidRPr="00E33754">
        <w:rPr>
          <w:sz w:val="20"/>
          <w:szCs w:val="20"/>
          <w:lang w:val="en-US"/>
        </w:rPr>
        <w:t>VII.</w:t>
      </w:r>
      <w:r w:rsidR="00DC5B85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Analiza</w:t>
      </w:r>
      <w:proofErr w:type="spellEnd"/>
      <w:r w:rsidRPr="00E33754">
        <w:rPr>
          <w:sz w:val="20"/>
          <w:szCs w:val="20"/>
          <w:lang w:val="en-US"/>
        </w:rPr>
        <w:t xml:space="preserve"> SWOT a </w:t>
      </w:r>
      <w:proofErr w:type="spellStart"/>
      <w:r w:rsidRPr="00E33754">
        <w:rPr>
          <w:sz w:val="20"/>
          <w:szCs w:val="20"/>
          <w:lang w:val="en-US"/>
        </w:rPr>
        <w:t>activității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instituției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în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anul</w:t>
      </w:r>
      <w:proofErr w:type="spellEnd"/>
      <w:r w:rsidRPr="00E33754">
        <w:rPr>
          <w:sz w:val="20"/>
          <w:szCs w:val="20"/>
          <w:lang w:val="en-US"/>
        </w:rPr>
        <w:t xml:space="preserve"> de </w:t>
      </w:r>
      <w:proofErr w:type="spellStart"/>
      <w:r w:rsidRPr="00E33754">
        <w:rPr>
          <w:sz w:val="20"/>
          <w:szCs w:val="20"/>
          <w:lang w:val="en-US"/>
        </w:rPr>
        <w:t>studii</w:t>
      </w:r>
      <w:proofErr w:type="spellEnd"/>
      <w:r w:rsidRPr="00E33754">
        <w:rPr>
          <w:sz w:val="20"/>
          <w:szCs w:val="20"/>
          <w:lang w:val="en-US"/>
        </w:rPr>
        <w:t xml:space="preserve"> 2018-2019</w:t>
      </w:r>
      <w:r w:rsidR="00EE3311">
        <w:rPr>
          <w:sz w:val="20"/>
          <w:szCs w:val="20"/>
          <w:lang w:val="en-US"/>
        </w:rPr>
        <w:t xml:space="preserve">, </w:t>
      </w:r>
      <w:r w:rsidR="00235549" w:rsidRPr="00E33754">
        <w:rPr>
          <w:sz w:val="20"/>
          <w:szCs w:val="20"/>
          <w:lang w:val="en-US"/>
        </w:rPr>
        <w:t xml:space="preserve"> se </w:t>
      </w:r>
      <w:proofErr w:type="spellStart"/>
      <w:r w:rsidR="00235549" w:rsidRPr="00E33754">
        <w:rPr>
          <w:sz w:val="20"/>
          <w:szCs w:val="20"/>
          <w:lang w:val="en-US"/>
        </w:rPr>
        <w:t>va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realiz</w:t>
      </w:r>
      <w:r w:rsidR="00EE3311">
        <w:rPr>
          <w:sz w:val="20"/>
          <w:szCs w:val="20"/>
          <w:lang w:val="en-US"/>
        </w:rPr>
        <w:t>a</w:t>
      </w:r>
      <w:proofErr w:type="spellEnd"/>
      <w:r w:rsidR="00EE3311">
        <w:rPr>
          <w:sz w:val="20"/>
          <w:szCs w:val="20"/>
          <w:lang w:val="en-US"/>
        </w:rPr>
        <w:t xml:space="preserve"> </w:t>
      </w:r>
      <w:r w:rsidR="00235549" w:rsidRPr="00E33754">
        <w:rPr>
          <w:sz w:val="20"/>
          <w:szCs w:val="20"/>
          <w:lang w:val="en-US"/>
        </w:rPr>
        <w:t xml:space="preserve"> o </w:t>
      </w:r>
      <w:proofErr w:type="spellStart"/>
      <w:r w:rsidR="00235549" w:rsidRPr="00E33754">
        <w:rPr>
          <w:sz w:val="20"/>
          <w:szCs w:val="20"/>
          <w:lang w:val="en-US"/>
        </w:rPr>
        <w:t>analiză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general</w:t>
      </w:r>
      <w:r w:rsidR="00C0126E">
        <w:rPr>
          <w:sz w:val="20"/>
          <w:szCs w:val="20"/>
          <w:lang w:val="en-US"/>
        </w:rPr>
        <w:t>ă</w:t>
      </w:r>
      <w:proofErr w:type="spellEnd"/>
      <w:r w:rsidR="00235549" w:rsidRPr="00E33754">
        <w:rPr>
          <w:sz w:val="20"/>
          <w:szCs w:val="20"/>
          <w:lang w:val="en-US"/>
        </w:rPr>
        <w:t xml:space="preserve"> cu </w:t>
      </w:r>
      <w:proofErr w:type="spellStart"/>
      <w:r w:rsidR="00235549" w:rsidRPr="00E33754">
        <w:rPr>
          <w:sz w:val="20"/>
          <w:szCs w:val="20"/>
          <w:lang w:val="en-US"/>
        </w:rPr>
        <w:t>evidențierea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punctelor</w:t>
      </w:r>
      <w:proofErr w:type="spellEnd"/>
      <w:r w:rsidR="00235549" w:rsidRPr="00E33754">
        <w:rPr>
          <w:sz w:val="20"/>
          <w:szCs w:val="20"/>
          <w:lang w:val="en-US"/>
        </w:rPr>
        <w:t xml:space="preserve"> forte, </w:t>
      </w:r>
      <w:proofErr w:type="spellStart"/>
      <w:r w:rsidR="00235549" w:rsidRPr="00E33754">
        <w:rPr>
          <w:sz w:val="20"/>
          <w:szCs w:val="20"/>
          <w:lang w:val="en-US"/>
        </w:rPr>
        <w:t>punctelor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slabe</w:t>
      </w:r>
      <w:proofErr w:type="spellEnd"/>
      <w:r w:rsidR="00235549" w:rsidRPr="00E33754">
        <w:rPr>
          <w:sz w:val="20"/>
          <w:szCs w:val="20"/>
          <w:lang w:val="en-US"/>
        </w:rPr>
        <w:t xml:space="preserve">, </w:t>
      </w:r>
      <w:proofErr w:type="spellStart"/>
      <w:r w:rsidR="00235549" w:rsidRPr="00E33754">
        <w:rPr>
          <w:sz w:val="20"/>
          <w:szCs w:val="20"/>
          <w:lang w:val="en-US"/>
        </w:rPr>
        <w:t>oportunitățile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și</w:t>
      </w:r>
      <w:proofErr w:type="spellEnd"/>
      <w:r w:rsidR="00235549" w:rsidRPr="00E33754">
        <w:rPr>
          <w:sz w:val="20"/>
          <w:szCs w:val="20"/>
          <w:lang w:val="en-US"/>
        </w:rPr>
        <w:t xml:space="preserve"> </w:t>
      </w:r>
      <w:proofErr w:type="spellStart"/>
      <w:r w:rsidR="00235549" w:rsidRPr="00E33754">
        <w:rPr>
          <w:sz w:val="20"/>
          <w:szCs w:val="20"/>
          <w:lang w:val="en-US"/>
        </w:rPr>
        <w:t>riscurile</w:t>
      </w:r>
      <w:proofErr w:type="spellEnd"/>
      <w:r w:rsidR="00235549" w:rsidRPr="00E33754">
        <w:rPr>
          <w:sz w:val="20"/>
          <w:szCs w:val="20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50C0E" w:rsidRPr="00E33754" w:rsidTr="00C50C0E">
        <w:tc>
          <w:tcPr>
            <w:tcW w:w="5341" w:type="dxa"/>
          </w:tcPr>
          <w:p w:rsidR="00C50C0E" w:rsidRDefault="00BB05F9" w:rsidP="002355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235549" w:rsidRPr="00BB05F9">
              <w:rPr>
                <w:b/>
                <w:sz w:val="20"/>
                <w:szCs w:val="20"/>
                <w:lang w:val="en-US"/>
              </w:rPr>
              <w:t>uncte</w:t>
            </w:r>
            <w:proofErr w:type="spellEnd"/>
            <w:r w:rsidR="00235549" w:rsidRPr="00BB05F9">
              <w:rPr>
                <w:b/>
                <w:sz w:val="20"/>
                <w:szCs w:val="20"/>
                <w:lang w:val="en-US"/>
              </w:rPr>
              <w:t xml:space="preserve"> forte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Creșterea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profesională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cadrelor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desfășurarea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seminarelor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treningurilor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conferințelor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întrunirilor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metodice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consultațiilor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individuale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în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parteneriat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cu </w:t>
            </w:r>
            <w:r w:rsidRPr="00DC5B85">
              <w:rPr>
                <w:sz w:val="20"/>
                <w:szCs w:val="20"/>
                <w:lang w:val="en-US"/>
              </w:rPr>
              <w:t xml:space="preserve"> PE ”Pas cu Pas</w:t>
            </w:r>
            <w:r>
              <w:rPr>
                <w:sz w:val="20"/>
                <w:szCs w:val="20"/>
                <w:lang w:val="en-US"/>
              </w:rPr>
              <w:t>”</w:t>
            </w:r>
            <w:r w:rsidRPr="00DC5B8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următoarele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tematici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: 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a.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Punerea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în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aplicare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Nomenclatorului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tipurilor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documen</w:t>
            </w:r>
            <w:r w:rsidR="00226588">
              <w:rPr>
                <w:sz w:val="20"/>
                <w:szCs w:val="20"/>
                <w:lang w:val="en-US"/>
              </w:rPr>
              <w:t>ta</w:t>
            </w:r>
            <w:r w:rsidR="00F23186">
              <w:rPr>
                <w:sz w:val="20"/>
                <w:szCs w:val="20"/>
                <w:lang w:val="en-US"/>
              </w:rPr>
              <w:t>ție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școlară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b.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Activitatea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educațională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="00F23186">
              <w:rPr>
                <w:sz w:val="20"/>
                <w:szCs w:val="20"/>
                <w:lang w:val="en-US"/>
              </w:rPr>
              <w:t>calitate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 a</w:t>
            </w:r>
            <w:proofErr w:type="gram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promovării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educației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incluzive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într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-o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școală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prietenoasă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copilului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proofErr w:type="gramStart"/>
            <w:r w:rsidRPr="00DC5B85">
              <w:rPr>
                <w:sz w:val="20"/>
                <w:szCs w:val="20"/>
                <w:lang w:val="en-US"/>
              </w:rPr>
              <w:t xml:space="preserve">c.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Definiție</w:t>
            </w:r>
            <w:proofErr w:type="spellEnd"/>
            <w:proofErr w:type="gram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Asociației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STEP by STEP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pedagogia</w:t>
            </w:r>
            <w:proofErr w:type="spellEnd"/>
            <w:r w:rsidR="00F23186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F23186">
              <w:rPr>
                <w:sz w:val="20"/>
                <w:szCs w:val="20"/>
                <w:lang w:val="en-US"/>
              </w:rPr>
              <w:t>calitate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reflectată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într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>-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un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set complex de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materiale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referire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nevoile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sistemelor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educație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d.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Utilizarea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tehnologiilor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informaționale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procesul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educațional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e.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Copilăria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vârsta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achizițiilor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fundamentale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f.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Reforma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curriculară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pentru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învățământul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primar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valorificarea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potențialului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creativ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elevi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g.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Dezvoltarea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multiplelor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inteligențe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elevilor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în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cadrul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226588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="00226588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226588">
              <w:rPr>
                <w:sz w:val="20"/>
                <w:szCs w:val="20"/>
                <w:lang w:val="en-US"/>
              </w:rPr>
              <w:t>educational ”</w:t>
            </w:r>
            <w:proofErr w:type="gramEnd"/>
            <w:r w:rsidR="00226588">
              <w:rPr>
                <w:sz w:val="20"/>
                <w:szCs w:val="20"/>
                <w:lang w:val="en-US"/>
              </w:rPr>
              <w:t>Pas cu Pas”.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Parteneriatul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familia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parcursul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anului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s-au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organizat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adunări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parinții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copiilor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înscriși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instituție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dar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flash mob-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uri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următoarele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tematici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:</w:t>
            </w:r>
          </w:p>
          <w:p w:rsidR="00DC5B85" w:rsidRPr="00DC5B85" w:rsidRDefault="00F23186" w:rsidP="00DC5B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="00DC5B85" w:rsidRPr="00DC5B85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Parteneriatul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școală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familie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Modalități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colaborare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>.</w:t>
            </w:r>
          </w:p>
          <w:p w:rsidR="00BB05F9" w:rsidRPr="00BB05F9" w:rsidRDefault="00F23186" w:rsidP="00DC5B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  <w:r w:rsidR="00DC5B85" w:rsidRPr="00DC5B85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Viciile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ce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dăunează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formarea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personalității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copiilor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– seminar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teoretică-practic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pedagogi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educatori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părinți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și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DC5B85" w:rsidRPr="00DC5B85">
              <w:rPr>
                <w:sz w:val="20"/>
                <w:szCs w:val="20"/>
                <w:lang w:val="en-US"/>
              </w:rPr>
              <w:t>medici</w:t>
            </w:r>
            <w:proofErr w:type="spellEnd"/>
            <w:r w:rsidR="00DC5B85" w:rsidRPr="00DC5B85">
              <w:rPr>
                <w:sz w:val="20"/>
                <w:szCs w:val="20"/>
                <w:lang w:val="en-US"/>
              </w:rPr>
              <w:t>.</w:t>
            </w:r>
          </w:p>
          <w:p w:rsidR="00FD2259" w:rsidRPr="00E33754" w:rsidRDefault="00FD2259" w:rsidP="0023554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341" w:type="dxa"/>
          </w:tcPr>
          <w:p w:rsidR="00C50C0E" w:rsidRPr="00DC5B85" w:rsidRDefault="00DC5B85" w:rsidP="002355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P</w:t>
            </w:r>
            <w:r w:rsidR="00235549" w:rsidRPr="00DC5B85">
              <w:rPr>
                <w:b/>
                <w:sz w:val="20"/>
                <w:szCs w:val="20"/>
                <w:lang w:val="en-US"/>
              </w:rPr>
              <w:t>uncte</w:t>
            </w:r>
            <w:proofErr w:type="spellEnd"/>
            <w:r w:rsidR="00235549" w:rsidRPr="00DC5B85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35549" w:rsidRPr="00DC5B85">
              <w:rPr>
                <w:b/>
                <w:sz w:val="20"/>
                <w:szCs w:val="20"/>
                <w:lang w:val="en-US"/>
              </w:rPr>
              <w:t>slabe</w:t>
            </w:r>
            <w:proofErr w:type="spellEnd"/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Cunoașterea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superficială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a soft-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urilor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limiteză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aplicarea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TIC, in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procesul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educațional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2. 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Lipsa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unui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sistem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formare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psihopedagogică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cadrelor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.    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Situația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demografică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.  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Criză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politică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economică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socială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Influența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politicului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asupra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sistemului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învățăm</w:t>
            </w:r>
            <w:r>
              <w:rPr>
                <w:sz w:val="20"/>
                <w:szCs w:val="20"/>
                <w:lang w:val="en-US"/>
              </w:rPr>
              <w:t>â</w:t>
            </w:r>
            <w:r w:rsidRPr="00DC5B85">
              <w:rPr>
                <w:sz w:val="20"/>
                <w:szCs w:val="20"/>
                <w:lang w:val="en-US"/>
              </w:rPr>
              <w:t>nt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.     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Starea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materială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precară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5B85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angajaților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condiții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lucru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trai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necorespunzătoare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.                                                                                                                                                                                         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Uzura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parțială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C5B85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instalației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energie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electrică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canalizației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(vechimea-1965).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Lipsa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secretar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235549" w:rsidRPr="00E33754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Lipsa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psiholog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</w:tc>
      </w:tr>
      <w:tr w:rsidR="00C50C0E" w:rsidRPr="00DC5B85" w:rsidTr="00C50C0E">
        <w:tc>
          <w:tcPr>
            <w:tcW w:w="5341" w:type="dxa"/>
          </w:tcPr>
          <w:p w:rsidR="00C50C0E" w:rsidRPr="00DC5B85" w:rsidRDefault="00DC5B85" w:rsidP="0023554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C5B85">
              <w:rPr>
                <w:b/>
                <w:sz w:val="20"/>
                <w:szCs w:val="20"/>
                <w:lang w:val="en-US"/>
              </w:rPr>
              <w:t>O</w:t>
            </w:r>
            <w:r w:rsidR="00235549" w:rsidRPr="00DC5B85">
              <w:rPr>
                <w:b/>
                <w:sz w:val="20"/>
                <w:szCs w:val="20"/>
                <w:lang w:val="en-US"/>
              </w:rPr>
              <w:t>portunități</w:t>
            </w:r>
            <w:proofErr w:type="spellEnd"/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Creșterea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profesinală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proofErr w:type="gramStart"/>
            <w:r w:rsidRPr="00DC5B85">
              <w:rPr>
                <w:sz w:val="20"/>
                <w:szCs w:val="20"/>
                <w:lang w:val="en-US"/>
              </w:rPr>
              <w:t>cadrelor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didactice</w:t>
            </w:r>
            <w:proofErr w:type="spellEnd"/>
            <w:proofErr w:type="gram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acestora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seminare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treninguri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conferințe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întruniri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metodice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consultații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individuale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proofErr w:type="gramStart"/>
            <w:r w:rsidRPr="00DC5B85">
              <w:rPr>
                <w:sz w:val="20"/>
                <w:szCs w:val="20"/>
                <w:lang w:val="en-US"/>
              </w:rPr>
              <w:t>Disponibilitatea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pentru</w:t>
            </w:r>
            <w:proofErr w:type="spellEnd"/>
            <w:proofErr w:type="gram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descoperire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cunoaștere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.   </w:t>
            </w:r>
          </w:p>
          <w:p w:rsidR="00DC5B85" w:rsidRPr="00E33754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Parteneriatul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familia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duce la o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bună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conlucrare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ceea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un bun pas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spre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școala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viitorului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5341" w:type="dxa"/>
          </w:tcPr>
          <w:p w:rsidR="00C50C0E" w:rsidRPr="00DC5B85" w:rsidRDefault="00DC5B85" w:rsidP="00A23BB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C5B85">
              <w:rPr>
                <w:b/>
                <w:sz w:val="20"/>
                <w:szCs w:val="20"/>
                <w:lang w:val="en-US"/>
              </w:rPr>
              <w:t>R</w:t>
            </w:r>
            <w:r w:rsidR="00235549" w:rsidRPr="00DC5B85">
              <w:rPr>
                <w:b/>
                <w:sz w:val="20"/>
                <w:szCs w:val="20"/>
                <w:lang w:val="en-US"/>
              </w:rPr>
              <w:t>iscuri</w:t>
            </w:r>
            <w:proofErr w:type="spellEnd"/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Scăderea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numărului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copii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Cadrele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merg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pas cu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tehnologiile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nu pot fi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buni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moderatori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fața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copiilor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elevilor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Avantajarea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școli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cauza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influienței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politicului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Scăderea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interesului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cadrelor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față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activitate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proofErr w:type="gramStart"/>
            <w:r w:rsidRPr="00DC5B85">
              <w:rPr>
                <w:sz w:val="20"/>
                <w:szCs w:val="20"/>
                <w:lang w:val="en-US"/>
              </w:rPr>
              <w:t>5.Deteriorarea</w:t>
            </w:r>
            <w:proofErr w:type="gram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accidentală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stoparea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deservire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DC5B85" w:rsidRPr="00DC5B85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Managerul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instituției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riscă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transforme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secretar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neavând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timp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îndeplinirea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obligațiunilor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sale.</w:t>
            </w:r>
          </w:p>
          <w:p w:rsidR="00DC5B85" w:rsidRPr="00E33754" w:rsidRDefault="00DC5B85" w:rsidP="00DC5B85">
            <w:pPr>
              <w:rPr>
                <w:sz w:val="20"/>
                <w:szCs w:val="20"/>
                <w:lang w:val="en-US"/>
              </w:rPr>
            </w:pPr>
            <w:r w:rsidRPr="00DC5B85">
              <w:rPr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Copiii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devin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tot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mai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agresivi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rămân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nerezolvate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problemele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apar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între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B85">
              <w:rPr>
                <w:sz w:val="20"/>
                <w:szCs w:val="20"/>
                <w:lang w:val="en-US"/>
              </w:rPr>
              <w:t>copil-învățător-părinte</w:t>
            </w:r>
            <w:proofErr w:type="spellEnd"/>
            <w:r w:rsidRPr="00DC5B85">
              <w:rPr>
                <w:sz w:val="20"/>
                <w:szCs w:val="20"/>
                <w:lang w:val="en-US"/>
              </w:rPr>
              <w:t>.</w:t>
            </w:r>
          </w:p>
          <w:p w:rsidR="00235549" w:rsidRPr="00E33754" w:rsidRDefault="00235549" w:rsidP="00A23BB3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652BBA" w:rsidRPr="00E33754" w:rsidRDefault="00652BBA" w:rsidP="00A23BB3">
      <w:pPr>
        <w:spacing w:after="0"/>
        <w:rPr>
          <w:sz w:val="20"/>
          <w:szCs w:val="20"/>
          <w:lang w:val="en-US"/>
        </w:rPr>
      </w:pPr>
    </w:p>
    <w:p w:rsidR="00226588" w:rsidRDefault="00226588" w:rsidP="00A23BB3">
      <w:pPr>
        <w:spacing w:after="0"/>
        <w:rPr>
          <w:sz w:val="20"/>
          <w:szCs w:val="20"/>
          <w:lang w:val="en-US"/>
        </w:rPr>
      </w:pPr>
    </w:p>
    <w:p w:rsidR="00226588" w:rsidRDefault="00226588" w:rsidP="00A23BB3">
      <w:pPr>
        <w:spacing w:after="0"/>
        <w:rPr>
          <w:sz w:val="20"/>
          <w:szCs w:val="20"/>
          <w:lang w:val="en-US"/>
        </w:rPr>
      </w:pPr>
    </w:p>
    <w:p w:rsidR="00226588" w:rsidRDefault="00226588" w:rsidP="00A23BB3">
      <w:pPr>
        <w:spacing w:after="0"/>
        <w:rPr>
          <w:sz w:val="20"/>
          <w:szCs w:val="20"/>
          <w:lang w:val="en-US"/>
        </w:rPr>
      </w:pPr>
    </w:p>
    <w:p w:rsidR="00652BBA" w:rsidRPr="00E33754" w:rsidRDefault="00C50C0E" w:rsidP="00A23BB3">
      <w:pPr>
        <w:spacing w:after="0"/>
        <w:rPr>
          <w:sz w:val="20"/>
          <w:szCs w:val="20"/>
          <w:lang w:val="en-US"/>
        </w:rPr>
      </w:pPr>
      <w:proofErr w:type="spellStart"/>
      <w:r w:rsidRPr="00E33754">
        <w:rPr>
          <w:sz w:val="20"/>
          <w:szCs w:val="20"/>
          <w:lang w:val="en-US"/>
        </w:rPr>
        <w:lastRenderedPageBreak/>
        <w:t>VIII.Probleme</w:t>
      </w:r>
      <w:proofErr w:type="spellEnd"/>
      <w:r w:rsidRPr="00E33754">
        <w:rPr>
          <w:sz w:val="20"/>
          <w:szCs w:val="20"/>
          <w:lang w:val="en-US"/>
        </w:rPr>
        <w:t xml:space="preserve"> cu care se </w:t>
      </w:r>
      <w:proofErr w:type="spellStart"/>
      <w:r w:rsidRPr="00E33754">
        <w:rPr>
          <w:sz w:val="20"/>
          <w:szCs w:val="20"/>
          <w:lang w:val="en-US"/>
        </w:rPr>
        <w:t>confruntă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instituția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și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soluții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posibile</w:t>
      </w:r>
      <w:proofErr w:type="spellEnd"/>
      <w:r w:rsidRPr="00E33754">
        <w:rPr>
          <w:sz w:val="20"/>
          <w:szCs w:val="20"/>
          <w:lang w:val="en-US"/>
        </w:rPr>
        <w:t xml:space="preserve">, de </w:t>
      </w:r>
      <w:proofErr w:type="spellStart"/>
      <w:r w:rsidRPr="00E33754">
        <w:rPr>
          <w:sz w:val="20"/>
          <w:szCs w:val="20"/>
          <w:lang w:val="en-US"/>
        </w:rPr>
        <w:t>competența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cărei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autorități</w:t>
      </w:r>
      <w:proofErr w:type="spellEnd"/>
      <w:r w:rsidRPr="00E33754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Pr="00E33754">
        <w:rPr>
          <w:sz w:val="20"/>
          <w:szCs w:val="20"/>
          <w:lang w:val="en-US"/>
        </w:rPr>
        <w:t>este</w:t>
      </w:r>
      <w:proofErr w:type="spellEnd"/>
      <w:proofErr w:type="gramEnd"/>
      <w:r w:rsidRPr="00E33754">
        <w:rPr>
          <w:sz w:val="20"/>
          <w:szCs w:val="20"/>
          <w:lang w:val="en-US"/>
        </w:rPr>
        <w:t xml:space="preserve"> </w:t>
      </w:r>
      <w:proofErr w:type="spellStart"/>
      <w:r w:rsidRPr="00E33754">
        <w:rPr>
          <w:sz w:val="20"/>
          <w:szCs w:val="20"/>
          <w:lang w:val="en-US"/>
        </w:rPr>
        <w:t>rezolvarea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50C0E" w:rsidRPr="00FD2259" w:rsidTr="00C50C0E">
        <w:tc>
          <w:tcPr>
            <w:tcW w:w="3560" w:type="dxa"/>
          </w:tcPr>
          <w:p w:rsidR="00C50C0E" w:rsidRPr="00E33754" w:rsidRDefault="00C50C0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Problema</w:t>
            </w:r>
            <w:proofErr w:type="spellEnd"/>
          </w:p>
        </w:tc>
        <w:tc>
          <w:tcPr>
            <w:tcW w:w="3561" w:type="dxa"/>
          </w:tcPr>
          <w:p w:rsidR="00C50C0E" w:rsidRPr="00E33754" w:rsidRDefault="00C50C0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Soluția</w:t>
            </w:r>
            <w:proofErr w:type="spellEnd"/>
          </w:p>
        </w:tc>
        <w:tc>
          <w:tcPr>
            <w:tcW w:w="3561" w:type="dxa"/>
          </w:tcPr>
          <w:p w:rsidR="00C50C0E" w:rsidRPr="00E33754" w:rsidRDefault="00C50C0E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 w:rsidRPr="00E33754">
              <w:rPr>
                <w:sz w:val="20"/>
                <w:szCs w:val="20"/>
                <w:lang w:val="en-US"/>
              </w:rPr>
              <w:t>Autoritatea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E33754">
              <w:rPr>
                <w:sz w:val="20"/>
                <w:szCs w:val="20"/>
                <w:lang w:val="en-US"/>
              </w:rPr>
              <w:t>autoritățile</w:t>
            </w:r>
            <w:proofErr w:type="spellEnd"/>
            <w:r w:rsidRPr="00E33754">
              <w:rPr>
                <w:sz w:val="20"/>
                <w:szCs w:val="20"/>
                <w:lang w:val="en-US"/>
              </w:rPr>
              <w:t xml:space="preserve"> </w:t>
            </w:r>
            <w:r w:rsidR="00E33754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="00E33754">
              <w:rPr>
                <w:sz w:val="20"/>
                <w:szCs w:val="20"/>
                <w:lang w:val="en-US"/>
              </w:rPr>
              <w:t>poate</w:t>
            </w:r>
            <w:proofErr w:type="spellEnd"/>
            <w:r w:rsidR="00E33754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="00E33754">
              <w:rPr>
                <w:sz w:val="20"/>
                <w:szCs w:val="20"/>
                <w:lang w:val="en-US"/>
              </w:rPr>
              <w:t>implicată</w:t>
            </w:r>
            <w:proofErr w:type="spellEnd"/>
            <w:r w:rsid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>
              <w:rPr>
                <w:sz w:val="20"/>
                <w:szCs w:val="20"/>
                <w:lang w:val="en-US"/>
              </w:rPr>
              <w:t>în</w:t>
            </w:r>
            <w:proofErr w:type="spellEnd"/>
            <w:r w:rsidR="00E337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E33754">
              <w:rPr>
                <w:sz w:val="20"/>
                <w:szCs w:val="20"/>
                <w:lang w:val="en-US"/>
              </w:rPr>
              <w:t>soluționare</w:t>
            </w:r>
            <w:proofErr w:type="spellEnd"/>
          </w:p>
        </w:tc>
      </w:tr>
      <w:tr w:rsidR="00C50C0E" w:rsidRPr="00FD2259" w:rsidTr="00C50C0E">
        <w:tc>
          <w:tcPr>
            <w:tcW w:w="3560" w:type="dxa"/>
          </w:tcPr>
          <w:p w:rsidR="00C50C0E" w:rsidRPr="00E33754" w:rsidRDefault="00EE3311" w:rsidP="009A409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Lipsa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claselor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cu program </w:t>
            </w:r>
            <w:proofErr w:type="spellStart"/>
            <w:r>
              <w:rPr>
                <w:sz w:val="20"/>
                <w:szCs w:val="20"/>
                <w:lang w:val="en-US"/>
              </w:rPr>
              <w:t>prelungit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>
              <w:rPr>
                <w:sz w:val="20"/>
                <w:szCs w:val="20"/>
                <w:lang w:val="en-US"/>
              </w:rPr>
              <w:t>pentru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>
              <w:rPr>
                <w:sz w:val="20"/>
                <w:szCs w:val="20"/>
                <w:lang w:val="en-US"/>
              </w:rPr>
              <w:t>realizarea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>
              <w:rPr>
                <w:sz w:val="20"/>
                <w:szCs w:val="20"/>
                <w:lang w:val="en-US"/>
              </w:rPr>
              <w:t>temelor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>
              <w:rPr>
                <w:sz w:val="20"/>
                <w:szCs w:val="20"/>
                <w:lang w:val="en-US"/>
              </w:rPr>
              <w:t>ș</w:t>
            </w:r>
            <w:proofErr w:type="gramStart"/>
            <w:r w:rsidR="009A4094">
              <w:rPr>
                <w:sz w:val="20"/>
                <w:szCs w:val="20"/>
                <w:lang w:val="en-US"/>
              </w:rPr>
              <w:t>i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 xml:space="preserve">  a</w:t>
            </w:r>
            <w:proofErr w:type="gramEnd"/>
            <w:r w:rsid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>
              <w:rPr>
                <w:sz w:val="20"/>
                <w:szCs w:val="20"/>
                <w:lang w:val="en-US"/>
              </w:rPr>
              <w:t>activităților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>
              <w:rPr>
                <w:sz w:val="20"/>
                <w:szCs w:val="20"/>
                <w:lang w:val="en-US"/>
              </w:rPr>
              <w:t>extarșcolare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561" w:type="dxa"/>
          </w:tcPr>
          <w:p w:rsidR="00C50C0E" w:rsidRPr="009A4094" w:rsidRDefault="00EE3311" w:rsidP="00A23BB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Deschiderea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a </w:t>
            </w:r>
            <w:proofErr w:type="spellStart"/>
            <w:r>
              <w:rPr>
                <w:sz w:val="20"/>
                <w:szCs w:val="20"/>
                <w:lang w:val="en-US"/>
              </w:rPr>
              <w:t>cel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puț</w:t>
            </w:r>
            <w:r w:rsidR="009A4094">
              <w:rPr>
                <w:sz w:val="20"/>
                <w:szCs w:val="20"/>
                <w:lang w:val="en-US"/>
              </w:rPr>
              <w:t>in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 xml:space="preserve"> 4 </w:t>
            </w:r>
            <w:proofErr w:type="spellStart"/>
            <w:r w:rsidR="009A4094">
              <w:rPr>
                <w:sz w:val="20"/>
                <w:szCs w:val="20"/>
                <w:lang w:val="en-US"/>
              </w:rPr>
              <w:t>clase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 xml:space="preserve"> cu program </w:t>
            </w:r>
            <w:proofErr w:type="spellStart"/>
            <w:r w:rsidR="009A4094">
              <w:rPr>
                <w:sz w:val="20"/>
                <w:szCs w:val="20"/>
                <w:lang w:val="en-US"/>
              </w:rPr>
              <w:t>prelungit</w:t>
            </w:r>
            <w:proofErr w:type="spellEnd"/>
            <w:r w:rsidR="009A409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pentru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lichidarea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eșecului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școlar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creșterea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progresului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școlar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lucrul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individual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mai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calitativ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timpul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petrecut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într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-un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mediu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favorabil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9A4094" w:rsidRPr="009A4094">
              <w:rPr>
                <w:sz w:val="20"/>
                <w:szCs w:val="20"/>
                <w:lang w:val="en-US"/>
              </w:rPr>
              <w:t>educației</w:t>
            </w:r>
            <w:proofErr w:type="spellEnd"/>
            <w:r w:rsidR="009A4094" w:rsidRPr="009A4094">
              <w:rPr>
                <w:sz w:val="20"/>
                <w:szCs w:val="20"/>
                <w:lang w:val="en-US"/>
              </w:rPr>
              <w:t>, etc.</w:t>
            </w:r>
          </w:p>
        </w:tc>
        <w:tc>
          <w:tcPr>
            <w:tcW w:w="3561" w:type="dxa"/>
          </w:tcPr>
          <w:p w:rsidR="00C50C0E" w:rsidRPr="00E33754" w:rsidRDefault="00EE3311" w:rsidP="00EE331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MECC al </w:t>
            </w:r>
            <w:proofErr w:type="spellStart"/>
            <w:r>
              <w:rPr>
                <w:sz w:val="20"/>
                <w:szCs w:val="20"/>
                <w:lang w:val="en-US"/>
              </w:rPr>
              <w:t>R.Moldova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Ministerul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en-US"/>
              </w:rPr>
              <w:t>Finanțe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>
              <w:rPr>
                <w:sz w:val="20"/>
                <w:szCs w:val="20"/>
                <w:lang w:val="en-US"/>
              </w:rPr>
              <w:t>R.Moldova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Consiliul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raional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Anenii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DE </w:t>
            </w:r>
            <w:proofErr w:type="spellStart"/>
            <w:r>
              <w:rPr>
                <w:sz w:val="20"/>
                <w:szCs w:val="20"/>
                <w:lang w:val="en-US"/>
              </w:rPr>
              <w:t>Anenii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Noi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APL </w:t>
            </w:r>
            <w:proofErr w:type="spellStart"/>
            <w:r>
              <w:rPr>
                <w:sz w:val="20"/>
                <w:szCs w:val="20"/>
                <w:lang w:val="en-US"/>
              </w:rPr>
              <w:t>Mereni</w:t>
            </w:r>
            <w:proofErr w:type="spellEnd"/>
            <w:r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A8593D" w:rsidRPr="00E33754" w:rsidRDefault="00A8593D" w:rsidP="00E316DA">
      <w:pPr>
        <w:rPr>
          <w:color w:val="000000" w:themeColor="text1"/>
          <w:sz w:val="20"/>
          <w:szCs w:val="20"/>
          <w:lang w:val="en-US"/>
        </w:rPr>
      </w:pPr>
    </w:p>
    <w:sectPr w:rsidR="00A8593D" w:rsidRPr="00E33754" w:rsidSect="00EB6C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238E9"/>
    <w:multiLevelType w:val="hybridMultilevel"/>
    <w:tmpl w:val="6DE8FE80"/>
    <w:lvl w:ilvl="0" w:tplc="E8245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55"/>
    <w:rsid w:val="000B65FF"/>
    <w:rsid w:val="000F485D"/>
    <w:rsid w:val="000F6CBA"/>
    <w:rsid w:val="00114154"/>
    <w:rsid w:val="001471CF"/>
    <w:rsid w:val="001E3136"/>
    <w:rsid w:val="001E384D"/>
    <w:rsid w:val="00226588"/>
    <w:rsid w:val="00235549"/>
    <w:rsid w:val="0024099A"/>
    <w:rsid w:val="002503AE"/>
    <w:rsid w:val="0039682E"/>
    <w:rsid w:val="003D50F2"/>
    <w:rsid w:val="003E6E81"/>
    <w:rsid w:val="00441F4A"/>
    <w:rsid w:val="004F2E6C"/>
    <w:rsid w:val="00533148"/>
    <w:rsid w:val="005752D1"/>
    <w:rsid w:val="005846CC"/>
    <w:rsid w:val="00591562"/>
    <w:rsid w:val="005F2A85"/>
    <w:rsid w:val="00645489"/>
    <w:rsid w:val="00652BBA"/>
    <w:rsid w:val="00661251"/>
    <w:rsid w:val="00693469"/>
    <w:rsid w:val="0077141D"/>
    <w:rsid w:val="007F3E1D"/>
    <w:rsid w:val="00883515"/>
    <w:rsid w:val="0091697B"/>
    <w:rsid w:val="009A4094"/>
    <w:rsid w:val="009B35A6"/>
    <w:rsid w:val="00A23BB3"/>
    <w:rsid w:val="00A8593D"/>
    <w:rsid w:val="00A9374C"/>
    <w:rsid w:val="00B47DCD"/>
    <w:rsid w:val="00B526EC"/>
    <w:rsid w:val="00BB05F9"/>
    <w:rsid w:val="00BD67E7"/>
    <w:rsid w:val="00C0126E"/>
    <w:rsid w:val="00C23BE9"/>
    <w:rsid w:val="00C50C0E"/>
    <w:rsid w:val="00C82EFE"/>
    <w:rsid w:val="00D52EC5"/>
    <w:rsid w:val="00DC5B85"/>
    <w:rsid w:val="00DD5916"/>
    <w:rsid w:val="00DE0371"/>
    <w:rsid w:val="00E316DA"/>
    <w:rsid w:val="00E33754"/>
    <w:rsid w:val="00E51FCA"/>
    <w:rsid w:val="00EB6C55"/>
    <w:rsid w:val="00EC1B38"/>
    <w:rsid w:val="00ED62BE"/>
    <w:rsid w:val="00EE3311"/>
    <w:rsid w:val="00F23186"/>
    <w:rsid w:val="00F313C9"/>
    <w:rsid w:val="00FA2AC0"/>
    <w:rsid w:val="00FB5DD5"/>
    <w:rsid w:val="00FD2259"/>
    <w:rsid w:val="00FD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C55"/>
    <w:pPr>
      <w:ind w:left="720"/>
      <w:contextualSpacing/>
    </w:pPr>
  </w:style>
  <w:style w:type="paragraph" w:styleId="a5">
    <w:name w:val="No Spacing"/>
    <w:uiPriority w:val="1"/>
    <w:qFormat/>
    <w:rsid w:val="00C82EFE"/>
    <w:pPr>
      <w:spacing w:after="0" w:line="240" w:lineRule="auto"/>
    </w:pPr>
    <w:rPr>
      <w:rFonts w:ascii="Calibri" w:eastAsia="Calibri" w:hAnsi="Calibri"/>
      <w:sz w:val="22"/>
      <w:szCs w:val="22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6C55"/>
    <w:pPr>
      <w:ind w:left="720"/>
      <w:contextualSpacing/>
    </w:pPr>
  </w:style>
  <w:style w:type="paragraph" w:styleId="a5">
    <w:name w:val="No Spacing"/>
    <w:uiPriority w:val="1"/>
    <w:qFormat/>
    <w:rsid w:val="00C82EFE"/>
    <w:pPr>
      <w:spacing w:after="0" w:line="240" w:lineRule="auto"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Director</cp:lastModifiedBy>
  <cp:revision>9</cp:revision>
  <cp:lastPrinted>2019-06-21T07:15:00Z</cp:lastPrinted>
  <dcterms:created xsi:type="dcterms:W3CDTF">2019-06-17T05:58:00Z</dcterms:created>
  <dcterms:modified xsi:type="dcterms:W3CDTF">2019-06-21T07:18:00Z</dcterms:modified>
</cp:coreProperties>
</file>