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56B" w:rsidRDefault="0001456B" w:rsidP="0001456B">
      <w:pPr>
        <w:rPr>
          <w:sz w:val="72"/>
          <w:szCs w:val="72"/>
          <w:lang w:val="ro-RO"/>
        </w:rPr>
      </w:pPr>
    </w:p>
    <w:p w:rsidR="0001456B" w:rsidRDefault="0001456B" w:rsidP="0001456B">
      <w:pPr>
        <w:rPr>
          <w:sz w:val="72"/>
          <w:szCs w:val="72"/>
          <w:lang w:val="ro-RO"/>
        </w:rPr>
      </w:pPr>
      <w:r>
        <w:rPr>
          <w:sz w:val="72"/>
          <w:szCs w:val="72"/>
          <w:lang w:val="ro-RO"/>
        </w:rPr>
        <w:t xml:space="preserve"> </w:t>
      </w:r>
      <w:r w:rsidRPr="006A23A3">
        <w:rPr>
          <w:sz w:val="72"/>
          <w:szCs w:val="72"/>
          <w:lang w:val="ro-RO"/>
        </w:rPr>
        <w:t>Preot, învățător , înaintaș  al neamului</w:t>
      </w:r>
    </w:p>
    <w:tbl>
      <w:tblPr>
        <w:tblStyle w:val="a3"/>
        <w:tblpPr w:leftFromText="180" w:rightFromText="180" w:vertAnchor="text" w:horzAnchor="page" w:tblpX="8338" w:tblpY="330"/>
        <w:tblW w:w="0" w:type="auto"/>
        <w:tblLook w:val="04A0" w:firstRow="1" w:lastRow="0" w:firstColumn="1" w:lastColumn="0" w:noHBand="0" w:noVBand="1"/>
      </w:tblPr>
      <w:tblGrid>
        <w:gridCol w:w="7732"/>
      </w:tblGrid>
      <w:tr w:rsidR="0001456B" w:rsidRPr="0001456B" w:rsidTr="00C654FD">
        <w:tc>
          <w:tcPr>
            <w:tcW w:w="7732" w:type="dxa"/>
          </w:tcPr>
          <w:p w:rsidR="0001456B" w:rsidRPr="006A23A3" w:rsidRDefault="0001456B" w:rsidP="00C654FD">
            <w:pPr>
              <w:rPr>
                <w:b/>
                <w:i/>
                <w:sz w:val="40"/>
                <w:szCs w:val="40"/>
                <w:lang w:val="en-US"/>
              </w:rPr>
            </w:pPr>
            <w:r w:rsidRPr="006A23A3">
              <w:rPr>
                <w:b/>
                <w:i/>
                <w:sz w:val="40"/>
                <w:szCs w:val="40"/>
                <w:lang w:val="en-US"/>
              </w:rPr>
              <w:t>P</w:t>
            </w:r>
            <w:r w:rsidRPr="006A23A3">
              <w:rPr>
                <w:b/>
                <w:i/>
                <w:sz w:val="40"/>
                <w:szCs w:val="40"/>
                <w:lang w:val="vi-VN"/>
              </w:rPr>
              <w:t xml:space="preserve">ărintele Mina Ţăruş a fost preşedintele căminului cultural parohial </w:t>
            </w:r>
            <w:proofErr w:type="gramStart"/>
            <w:r w:rsidRPr="006A23A3">
              <w:rPr>
                <w:b/>
                <w:i/>
                <w:sz w:val="40"/>
                <w:szCs w:val="40"/>
                <w:lang w:val="vi-VN"/>
              </w:rPr>
              <w:t>,,Teodor</w:t>
            </w:r>
            <w:proofErr w:type="gramEnd"/>
            <w:r w:rsidRPr="006A23A3">
              <w:rPr>
                <w:b/>
                <w:i/>
                <w:sz w:val="40"/>
                <w:szCs w:val="40"/>
                <w:lang w:val="vi-VN"/>
              </w:rPr>
              <w:t xml:space="preserve"> Şerban” din anul 1925, unde a desfăşurat o muncă enormă pentru luminarea maselor de la sat. </w:t>
            </w:r>
            <w:r>
              <w:rPr>
                <w:b/>
                <w:i/>
                <w:sz w:val="40"/>
                <w:szCs w:val="40"/>
                <w:lang w:val="ro-RO"/>
              </w:rPr>
              <w:t xml:space="preserve">                  </w:t>
            </w:r>
            <w:r w:rsidRPr="006A23A3">
              <w:rPr>
                <w:b/>
                <w:i/>
                <w:sz w:val="40"/>
                <w:szCs w:val="40"/>
                <w:lang w:val="vi-VN"/>
              </w:rPr>
              <w:t>În fiecare duminică, după slujbă la căminul</w:t>
            </w:r>
            <w:r>
              <w:rPr>
                <w:b/>
                <w:i/>
                <w:sz w:val="40"/>
                <w:szCs w:val="40"/>
                <w:lang w:val="vi-VN"/>
              </w:rPr>
              <w:t xml:space="preserve"> cultural avea loc conferinţe </w:t>
            </w:r>
            <w:r>
              <w:rPr>
                <w:b/>
                <w:i/>
                <w:sz w:val="40"/>
                <w:szCs w:val="40"/>
                <w:lang w:val="en-US"/>
              </w:rPr>
              <w:t xml:space="preserve">cu </w:t>
            </w:r>
            <w:r w:rsidRPr="006A23A3">
              <w:rPr>
                <w:b/>
                <w:i/>
                <w:sz w:val="40"/>
                <w:szCs w:val="40"/>
                <w:lang w:val="vi-VN"/>
              </w:rPr>
              <w:t xml:space="preserve"> diferite teme, ţinute de preotul Mina Ţăruş, învăţătorii din sat şi alte persoane invitate. Căminul cultural a fost construit de preotul Mina Ţăruş şi parohienii satului Camencea. </w:t>
            </w:r>
          </w:p>
        </w:tc>
      </w:tr>
    </w:tbl>
    <w:p w:rsidR="009075A3" w:rsidRPr="0001456B" w:rsidRDefault="0001456B">
      <w:pPr>
        <w:rPr>
          <w:sz w:val="72"/>
          <w:szCs w:val="72"/>
          <w:lang w:val="en-US"/>
        </w:rPr>
      </w:pPr>
      <w:r w:rsidRPr="006A23A3">
        <w:rPr>
          <w:noProof/>
          <w:sz w:val="72"/>
          <w:szCs w:val="72"/>
          <w:lang w:eastAsia="ru-RU"/>
        </w:rPr>
        <w:drawing>
          <wp:inline distT="0" distB="0" distL="0" distR="0" wp14:anchorId="4D4A0623" wp14:editId="2BDA5B89">
            <wp:extent cx="4320540" cy="4095750"/>
            <wp:effectExtent l="19050" t="0" r="381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79" cy="409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75A3" w:rsidRPr="0001456B" w:rsidSect="009B2D88">
      <w:pgSz w:w="16838" w:h="11906" w:orient="landscape"/>
      <w:pgMar w:top="1701" w:right="1134" w:bottom="850" w:left="1134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6B"/>
    <w:rsid w:val="0001456B"/>
    <w:rsid w:val="0090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5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4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419</Characters>
  <Application>Microsoft Office Word</Application>
  <DocSecurity>0</DocSecurity>
  <Lines>3</Lines>
  <Paragraphs>1</Paragraphs>
  <ScaleCrop>false</ScaleCrop>
  <Company>SPecialiST RePack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2017-10-10T15:17:00Z</dcterms:created>
  <dcterms:modified xsi:type="dcterms:W3CDTF">2017-10-10T15:17:00Z</dcterms:modified>
</cp:coreProperties>
</file>