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E0" w:rsidRPr="008E6839" w:rsidRDefault="002117E0" w:rsidP="00B44E69">
      <w:pPr>
        <w:spacing w:after="0" w:line="240" w:lineRule="auto"/>
        <w:ind w:left="709" w:hanging="709"/>
        <w:jc w:val="center"/>
        <w:rPr>
          <w:rFonts w:ascii="Times New Roman" w:hAnsi="Times New Roman" w:cs="Times New Roman"/>
          <w:sz w:val="32"/>
          <w:szCs w:val="32"/>
          <w:lang w:val="es-US"/>
        </w:rPr>
      </w:pPr>
      <w:r w:rsidRPr="008E6839">
        <w:rPr>
          <w:rFonts w:ascii="Times New Roman" w:hAnsi="Times New Roman" w:cs="Times New Roman"/>
          <w:sz w:val="32"/>
          <w:szCs w:val="32"/>
          <w:lang w:val="es-US"/>
        </w:rPr>
        <w:t>Ministerul Educației,Culturii și Cercetării al Republicii Moldova</w:t>
      </w:r>
    </w:p>
    <w:p w:rsidR="00377BFB" w:rsidRPr="008E6839" w:rsidRDefault="002117E0" w:rsidP="00B44E69">
      <w:pPr>
        <w:spacing w:after="0" w:line="240" w:lineRule="auto"/>
        <w:ind w:left="709" w:hanging="709"/>
        <w:jc w:val="center"/>
        <w:rPr>
          <w:rFonts w:ascii="Times New Roman" w:hAnsi="Times New Roman" w:cs="Times New Roman"/>
          <w:sz w:val="32"/>
          <w:szCs w:val="32"/>
          <w:lang w:val="es-US"/>
        </w:rPr>
      </w:pPr>
      <w:r w:rsidRPr="008E6839">
        <w:rPr>
          <w:rFonts w:ascii="Times New Roman" w:hAnsi="Times New Roman" w:cs="Times New Roman"/>
          <w:sz w:val="32"/>
          <w:szCs w:val="32"/>
          <w:lang w:val="es-US"/>
        </w:rPr>
        <w:t>Direcția educație Anenii Noi</w:t>
      </w:r>
    </w:p>
    <w:p w:rsidR="002117E0" w:rsidRPr="008E6839" w:rsidRDefault="002117E0" w:rsidP="00B44E69">
      <w:pPr>
        <w:spacing w:after="0" w:line="240" w:lineRule="auto"/>
        <w:ind w:left="709" w:hanging="709"/>
        <w:jc w:val="center"/>
        <w:rPr>
          <w:rFonts w:ascii="Times New Roman" w:hAnsi="Times New Roman" w:cs="Times New Roman"/>
          <w:sz w:val="32"/>
          <w:szCs w:val="32"/>
          <w:lang w:val="es-US"/>
        </w:rPr>
      </w:pPr>
      <w:r w:rsidRPr="008E6839">
        <w:rPr>
          <w:rFonts w:ascii="Times New Roman" w:hAnsi="Times New Roman" w:cs="Times New Roman"/>
          <w:sz w:val="32"/>
          <w:szCs w:val="32"/>
          <w:lang w:val="es-US"/>
        </w:rPr>
        <w:t>Primăria s. Bulboaca</w:t>
      </w:r>
    </w:p>
    <w:p w:rsidR="002117E0" w:rsidRPr="008E6839" w:rsidRDefault="00A17636" w:rsidP="00B44E69">
      <w:pPr>
        <w:spacing w:after="0" w:line="240" w:lineRule="auto"/>
        <w:ind w:left="709" w:hanging="709"/>
        <w:jc w:val="center"/>
        <w:rPr>
          <w:rFonts w:ascii="Times New Roman" w:hAnsi="Times New Roman" w:cs="Times New Roman"/>
          <w:sz w:val="32"/>
          <w:szCs w:val="32"/>
          <w:lang w:val="es-US"/>
        </w:rPr>
      </w:pPr>
      <w:r w:rsidRPr="008E6839">
        <w:rPr>
          <w:rFonts w:ascii="Times New Roman" w:hAnsi="Times New Roman" w:cs="Times New Roman"/>
          <w:sz w:val="32"/>
          <w:szCs w:val="32"/>
          <w:lang w:val="es-US"/>
        </w:rPr>
        <w:t>Instituția de E</w:t>
      </w:r>
      <w:r w:rsidR="00252077" w:rsidRPr="008E6839">
        <w:rPr>
          <w:rFonts w:ascii="Times New Roman" w:hAnsi="Times New Roman" w:cs="Times New Roman"/>
          <w:sz w:val="32"/>
          <w:szCs w:val="32"/>
          <w:lang w:val="es-US"/>
        </w:rPr>
        <w:t>diucație T</w:t>
      </w:r>
      <w:r w:rsidR="002117E0" w:rsidRPr="008E6839">
        <w:rPr>
          <w:rFonts w:ascii="Times New Roman" w:hAnsi="Times New Roman" w:cs="Times New Roman"/>
          <w:sz w:val="32"/>
          <w:szCs w:val="32"/>
          <w:lang w:val="es-US"/>
        </w:rPr>
        <w:t xml:space="preserve">impurie </w:t>
      </w:r>
      <w:r w:rsidR="002117E0" w:rsidRPr="008E6839">
        <w:rPr>
          <w:rFonts w:ascii="Times New Roman" w:hAnsi="Times New Roman" w:cs="Times New Roman"/>
          <w:i/>
          <w:sz w:val="32"/>
          <w:szCs w:val="32"/>
          <w:lang w:val="es-US"/>
        </w:rPr>
        <w:t>Romanița</w:t>
      </w:r>
      <w:r w:rsidR="002117E0" w:rsidRPr="008E6839">
        <w:rPr>
          <w:rFonts w:ascii="Times New Roman" w:hAnsi="Times New Roman" w:cs="Times New Roman"/>
          <w:sz w:val="32"/>
          <w:szCs w:val="32"/>
          <w:lang w:val="es-US"/>
        </w:rPr>
        <w:t xml:space="preserve"> s. Bulboaca</w:t>
      </w:r>
    </w:p>
    <w:p w:rsidR="003238AD" w:rsidRPr="008E6839" w:rsidRDefault="003238AD" w:rsidP="00D31A7E">
      <w:pPr>
        <w:spacing w:after="0" w:line="360" w:lineRule="auto"/>
        <w:ind w:left="708" w:hanging="708"/>
        <w:rPr>
          <w:rFonts w:ascii="Times New Roman" w:hAnsi="Times New Roman" w:cs="Times New Roman"/>
          <w:sz w:val="48"/>
          <w:szCs w:val="48"/>
          <w:lang w:val="es-US"/>
        </w:rPr>
      </w:pPr>
    </w:p>
    <w:p w:rsidR="002117E0" w:rsidRPr="008E6839" w:rsidRDefault="003238AD" w:rsidP="00B44E69">
      <w:pPr>
        <w:spacing w:after="0" w:line="360" w:lineRule="auto"/>
        <w:jc w:val="center"/>
        <w:rPr>
          <w:rFonts w:ascii="Times New Roman" w:hAnsi="Times New Roman" w:cs="Times New Roman"/>
          <w:b/>
          <w:sz w:val="56"/>
          <w:szCs w:val="56"/>
          <w:lang w:val="es-US"/>
        </w:rPr>
      </w:pPr>
      <w:r w:rsidRPr="008E6839">
        <w:rPr>
          <w:rFonts w:ascii="Times New Roman" w:hAnsi="Times New Roman" w:cs="Times New Roman"/>
          <w:b/>
          <w:sz w:val="56"/>
          <w:szCs w:val="56"/>
          <w:lang w:val="es-US"/>
        </w:rPr>
        <w:t>PROGRAM</w:t>
      </w:r>
      <w:r w:rsidR="00252077" w:rsidRPr="008E6839">
        <w:rPr>
          <w:rFonts w:ascii="Times New Roman" w:hAnsi="Times New Roman" w:cs="Times New Roman"/>
          <w:b/>
          <w:sz w:val="56"/>
          <w:szCs w:val="56"/>
          <w:lang w:val="es-US"/>
        </w:rPr>
        <w:t xml:space="preserve"> </w:t>
      </w:r>
      <w:r w:rsidR="005B0021" w:rsidRPr="008E6839">
        <w:rPr>
          <w:rFonts w:ascii="Times New Roman" w:hAnsi="Times New Roman" w:cs="Times New Roman"/>
          <w:b/>
          <w:sz w:val="56"/>
          <w:szCs w:val="56"/>
          <w:lang w:val="es-US"/>
        </w:rPr>
        <w:t>DE</w:t>
      </w:r>
      <w:r w:rsidR="00252077" w:rsidRPr="008E6839">
        <w:rPr>
          <w:rFonts w:ascii="Times New Roman" w:hAnsi="Times New Roman" w:cs="Times New Roman"/>
          <w:b/>
          <w:sz w:val="56"/>
          <w:szCs w:val="56"/>
          <w:lang w:val="es-US"/>
        </w:rPr>
        <w:t xml:space="preserve"> </w:t>
      </w:r>
      <w:r w:rsidR="005B0021" w:rsidRPr="008E6839">
        <w:rPr>
          <w:rFonts w:ascii="Times New Roman" w:hAnsi="Times New Roman" w:cs="Times New Roman"/>
          <w:b/>
          <w:sz w:val="56"/>
          <w:szCs w:val="56"/>
          <w:lang w:val="es-US"/>
        </w:rPr>
        <w:t xml:space="preserve">DEZVOLTARE </w:t>
      </w:r>
      <w:r w:rsidR="002117E0" w:rsidRPr="008E6839">
        <w:rPr>
          <w:rFonts w:ascii="Times New Roman" w:hAnsi="Times New Roman" w:cs="Times New Roman"/>
          <w:b/>
          <w:sz w:val="56"/>
          <w:szCs w:val="56"/>
          <w:lang w:val="es-US"/>
        </w:rPr>
        <w:t>STRATEGIC</w:t>
      </w:r>
    </w:p>
    <w:p w:rsidR="003238AD" w:rsidRPr="008E6839" w:rsidRDefault="005B0021" w:rsidP="00B44E69">
      <w:pPr>
        <w:spacing w:after="0" w:line="360" w:lineRule="auto"/>
        <w:ind w:left="708" w:hanging="708"/>
        <w:jc w:val="center"/>
        <w:rPr>
          <w:rFonts w:ascii="Times New Roman" w:hAnsi="Times New Roman" w:cs="Times New Roman"/>
          <w:b/>
          <w:sz w:val="56"/>
          <w:szCs w:val="56"/>
          <w:lang w:val="es-US"/>
        </w:rPr>
      </w:pPr>
      <w:r w:rsidRPr="008E6839">
        <w:rPr>
          <w:rFonts w:ascii="Times New Roman" w:hAnsi="Times New Roman" w:cs="Times New Roman"/>
          <w:b/>
          <w:sz w:val="56"/>
          <w:szCs w:val="56"/>
          <w:lang w:val="es-US"/>
        </w:rPr>
        <w:t xml:space="preserve">AL </w:t>
      </w:r>
      <w:r w:rsidR="00377BFB" w:rsidRPr="008E6839">
        <w:rPr>
          <w:rFonts w:ascii="Times New Roman" w:hAnsi="Times New Roman" w:cs="Times New Roman"/>
          <w:b/>
          <w:sz w:val="56"/>
          <w:szCs w:val="56"/>
          <w:lang w:val="es-US"/>
        </w:rPr>
        <w:t>CREȘEI</w:t>
      </w:r>
      <w:r w:rsidR="003238AD" w:rsidRPr="008E6839">
        <w:rPr>
          <w:rFonts w:ascii="Times New Roman" w:hAnsi="Times New Roman" w:cs="Times New Roman"/>
          <w:b/>
          <w:sz w:val="56"/>
          <w:szCs w:val="56"/>
          <w:lang w:val="es-US"/>
        </w:rPr>
        <w:t>-</w:t>
      </w:r>
      <w:r w:rsidR="00377BFB" w:rsidRPr="008E6839">
        <w:rPr>
          <w:rFonts w:ascii="Times New Roman" w:hAnsi="Times New Roman" w:cs="Times New Roman"/>
          <w:b/>
          <w:sz w:val="56"/>
          <w:szCs w:val="56"/>
          <w:lang w:val="es-US"/>
        </w:rPr>
        <w:t>GRĂDINIȚE</w:t>
      </w:r>
      <w:r w:rsidR="001008FB">
        <w:rPr>
          <w:rFonts w:ascii="Times New Roman" w:hAnsi="Times New Roman" w:cs="Times New Roman"/>
          <w:b/>
          <w:sz w:val="56"/>
          <w:szCs w:val="56"/>
          <w:lang w:val="es-US"/>
        </w:rPr>
        <w:t xml:space="preserve"> </w:t>
      </w:r>
      <w:r w:rsidR="00377BFB" w:rsidRPr="008E6839">
        <w:rPr>
          <w:rFonts w:ascii="Times New Roman" w:hAnsi="Times New Roman" w:cs="Times New Roman"/>
          <w:b/>
          <w:sz w:val="56"/>
          <w:szCs w:val="56"/>
          <w:lang w:val="es-US"/>
        </w:rPr>
        <w:t>,,ROMANIȚA</w:t>
      </w:r>
      <w:r w:rsidR="00A63E0A" w:rsidRPr="008E6839">
        <w:rPr>
          <w:rFonts w:ascii="Times New Roman" w:hAnsi="Times New Roman" w:cs="Times New Roman"/>
          <w:b/>
          <w:sz w:val="56"/>
          <w:szCs w:val="56"/>
          <w:lang w:val="es-US"/>
        </w:rPr>
        <w:t>”</w:t>
      </w:r>
    </w:p>
    <w:p w:rsidR="00252077" w:rsidRPr="008E6839" w:rsidRDefault="00377BFB" w:rsidP="00B44E69">
      <w:pPr>
        <w:spacing w:after="0" w:line="360" w:lineRule="auto"/>
        <w:ind w:left="708" w:hanging="708"/>
        <w:jc w:val="center"/>
        <w:rPr>
          <w:rFonts w:ascii="Times New Roman" w:hAnsi="Times New Roman" w:cs="Times New Roman"/>
          <w:b/>
          <w:sz w:val="56"/>
          <w:szCs w:val="56"/>
          <w:lang w:val="es-US"/>
        </w:rPr>
      </w:pPr>
      <w:r w:rsidRPr="008E6839">
        <w:rPr>
          <w:rFonts w:ascii="Times New Roman" w:hAnsi="Times New Roman" w:cs="Times New Roman"/>
          <w:b/>
          <w:sz w:val="56"/>
          <w:szCs w:val="56"/>
          <w:lang w:val="es-US"/>
        </w:rPr>
        <w:t>DIN</w:t>
      </w:r>
      <w:r w:rsidR="00D31A7E" w:rsidRPr="008E6839">
        <w:rPr>
          <w:rFonts w:ascii="Times New Roman" w:hAnsi="Times New Roman" w:cs="Times New Roman"/>
          <w:b/>
          <w:sz w:val="56"/>
          <w:szCs w:val="56"/>
          <w:lang w:val="en-US"/>
        </w:rPr>
        <w:t xml:space="preserve"> </w:t>
      </w:r>
      <w:r w:rsidR="002117E0" w:rsidRPr="008E6839">
        <w:rPr>
          <w:rFonts w:ascii="Times New Roman" w:hAnsi="Times New Roman" w:cs="Times New Roman"/>
          <w:b/>
          <w:sz w:val="56"/>
          <w:szCs w:val="56"/>
          <w:lang w:val="es-US"/>
        </w:rPr>
        <w:t>s</w:t>
      </w:r>
      <w:r w:rsidRPr="008E6839">
        <w:rPr>
          <w:rFonts w:ascii="Times New Roman" w:hAnsi="Times New Roman" w:cs="Times New Roman"/>
          <w:b/>
          <w:sz w:val="56"/>
          <w:szCs w:val="56"/>
          <w:lang w:val="es-US"/>
        </w:rPr>
        <w:t>. BULBOACA</w:t>
      </w:r>
    </w:p>
    <w:p w:rsidR="008823DB" w:rsidRPr="0065438D" w:rsidRDefault="009C68D8" w:rsidP="008823DB">
      <w:pPr>
        <w:spacing w:after="0" w:line="360" w:lineRule="auto"/>
        <w:ind w:firstLine="709"/>
        <w:jc w:val="both"/>
        <w:rPr>
          <w:rFonts w:ascii="Times New Roman" w:hAnsi="Times New Roman" w:cs="Times New Roman"/>
          <w:b/>
          <w:sz w:val="56"/>
          <w:szCs w:val="56"/>
          <w:lang w:val="es-US"/>
        </w:rPr>
      </w:pPr>
      <w:r>
        <w:rPr>
          <w:rFonts w:ascii="Times New Roman" w:hAnsi="Times New Roman" w:cs="Times New Roman"/>
          <w:b/>
          <w:sz w:val="56"/>
          <w:szCs w:val="56"/>
          <w:lang w:val="es-US"/>
        </w:rPr>
        <w:t xml:space="preserve">                       </w:t>
      </w:r>
      <w:r w:rsidR="00A63E0A" w:rsidRPr="008E6839">
        <w:rPr>
          <w:rFonts w:ascii="Times New Roman" w:hAnsi="Times New Roman" w:cs="Times New Roman"/>
          <w:b/>
          <w:sz w:val="56"/>
          <w:szCs w:val="56"/>
          <w:lang w:val="es-US"/>
        </w:rPr>
        <w:t>PE</w:t>
      </w:r>
      <w:r w:rsidR="002117E0" w:rsidRPr="008E6839">
        <w:rPr>
          <w:rFonts w:ascii="Times New Roman" w:hAnsi="Times New Roman" w:cs="Times New Roman"/>
          <w:b/>
          <w:sz w:val="56"/>
          <w:szCs w:val="56"/>
          <w:lang w:val="es-US"/>
        </w:rPr>
        <w:t>NTRU</w:t>
      </w:r>
      <w:r w:rsidR="00377BFB" w:rsidRPr="008E6839">
        <w:rPr>
          <w:rFonts w:ascii="Times New Roman" w:hAnsi="Times New Roman" w:cs="Times New Roman"/>
          <w:b/>
          <w:sz w:val="56"/>
          <w:szCs w:val="56"/>
          <w:lang w:val="es-US"/>
        </w:rPr>
        <w:t xml:space="preserve"> ANII</w:t>
      </w:r>
      <w:r w:rsidR="00A63E0A" w:rsidRPr="008E6839">
        <w:rPr>
          <w:rFonts w:ascii="Times New Roman" w:hAnsi="Times New Roman" w:cs="Times New Roman"/>
          <w:b/>
          <w:sz w:val="56"/>
          <w:szCs w:val="56"/>
          <w:lang w:val="es-US"/>
        </w:rPr>
        <w:t xml:space="preserve"> 2020</w:t>
      </w:r>
      <w:r w:rsidR="008823DB">
        <w:rPr>
          <w:rFonts w:ascii="Times New Roman" w:hAnsi="Times New Roman" w:cs="Times New Roman"/>
          <w:b/>
          <w:sz w:val="56"/>
          <w:szCs w:val="56"/>
          <w:lang w:val="es-US"/>
        </w:rPr>
        <w:t>-202</w:t>
      </w:r>
      <w:r w:rsidR="0065438D">
        <w:rPr>
          <w:rFonts w:ascii="Times New Roman" w:hAnsi="Times New Roman" w:cs="Times New Roman"/>
          <w:b/>
          <w:sz w:val="56"/>
          <w:szCs w:val="56"/>
          <w:lang w:val="es-US"/>
        </w:rPr>
        <w:t>4</w:t>
      </w:r>
    </w:p>
    <w:p w:rsidR="009C68D8" w:rsidRDefault="009C68D8" w:rsidP="009C68D8">
      <w:pPr>
        <w:spacing w:after="0" w:line="360" w:lineRule="auto"/>
        <w:ind w:firstLine="709"/>
        <w:jc w:val="both"/>
        <w:rPr>
          <w:rFonts w:ascii="Times New Roman" w:hAnsi="Times New Roman" w:cs="Times New Roman"/>
          <w:b/>
          <w:sz w:val="56"/>
          <w:szCs w:val="56"/>
          <w:lang w:val="es-US"/>
        </w:rPr>
      </w:pPr>
    </w:p>
    <w:p w:rsidR="009C68D8" w:rsidRDefault="009C68D8" w:rsidP="009C68D8">
      <w:pPr>
        <w:spacing w:after="0" w:line="360" w:lineRule="auto"/>
        <w:ind w:firstLine="709"/>
        <w:jc w:val="both"/>
        <w:rPr>
          <w:rFonts w:ascii="Times New Roman" w:hAnsi="Times New Roman" w:cs="Times New Roman"/>
          <w:sz w:val="28"/>
          <w:szCs w:val="28"/>
          <w:lang w:val="en-US"/>
        </w:rPr>
      </w:pPr>
    </w:p>
    <w:p w:rsidR="005B0021" w:rsidRPr="009C68D8" w:rsidRDefault="009C68D8" w:rsidP="009C68D8">
      <w:pPr>
        <w:spacing w:after="0" w:line="360" w:lineRule="auto"/>
        <w:ind w:firstLine="709"/>
        <w:jc w:val="both"/>
        <w:rPr>
          <w:rFonts w:ascii="Times New Roman" w:hAnsi="Times New Roman" w:cs="Times New Roman"/>
          <w:sz w:val="28"/>
          <w:szCs w:val="28"/>
          <w:lang w:val="en-US"/>
        </w:rPr>
      </w:pPr>
      <w:r w:rsidRPr="009C68D8">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ELABORAT:</w:t>
      </w:r>
      <w:r>
        <w:rPr>
          <w:rFonts w:ascii="Times New Roman" w:hAnsi="Times New Roman" w:cs="Times New Roman"/>
          <w:sz w:val="28"/>
          <w:szCs w:val="28"/>
          <w:lang w:val="en-US"/>
        </w:rPr>
        <w:t xml:space="preserve">  Elena ROȘCA</w:t>
      </w:r>
      <w:r w:rsidRPr="008E6839">
        <w:rPr>
          <w:rFonts w:ascii="Times New Roman" w:hAnsi="Times New Roman" w:cs="Times New Roman"/>
          <w:sz w:val="28"/>
          <w:szCs w:val="28"/>
          <w:lang w:val="en-US"/>
        </w:rPr>
        <w:t>, candidat la funcția de director</w:t>
      </w:r>
    </w:p>
    <w:p w:rsidR="009C68D8" w:rsidRDefault="009C68D8" w:rsidP="00B44E69">
      <w:pPr>
        <w:spacing w:after="0" w:line="360" w:lineRule="auto"/>
        <w:ind w:left="708" w:hanging="708"/>
        <w:jc w:val="center"/>
        <w:rPr>
          <w:rFonts w:ascii="Times New Roman" w:hAnsi="Times New Roman" w:cs="Times New Roman"/>
          <w:b/>
          <w:sz w:val="56"/>
          <w:szCs w:val="56"/>
          <w:lang w:val="es-US"/>
        </w:rPr>
      </w:pPr>
    </w:p>
    <w:p w:rsidR="00F556CC" w:rsidRPr="009C68D8" w:rsidRDefault="00F556CC" w:rsidP="009C68D8">
      <w:pPr>
        <w:spacing w:after="0" w:line="360" w:lineRule="auto"/>
        <w:rPr>
          <w:rFonts w:ascii="Times New Roman" w:hAnsi="Times New Roman" w:cs="Times New Roman"/>
          <w:b/>
          <w:sz w:val="36"/>
          <w:szCs w:val="36"/>
          <w:lang w:val="es-US"/>
        </w:rPr>
      </w:pPr>
    </w:p>
    <w:p w:rsidR="00D31A7E" w:rsidRPr="008E6839" w:rsidRDefault="00D31A7E" w:rsidP="00D31A7E">
      <w:pPr>
        <w:spacing w:after="0" w:line="360" w:lineRule="auto"/>
        <w:ind w:left="708" w:hanging="708"/>
        <w:rPr>
          <w:rFonts w:ascii="Times New Roman" w:hAnsi="Times New Roman" w:cs="Times New Roman"/>
          <w:i/>
          <w:sz w:val="28"/>
          <w:szCs w:val="28"/>
          <w:lang w:val="en-US"/>
        </w:rPr>
      </w:pPr>
      <w:r w:rsidRPr="008E6839">
        <w:rPr>
          <w:rFonts w:ascii="Times New Roman" w:hAnsi="Times New Roman" w:cs="Times New Roman"/>
          <w:i/>
          <w:sz w:val="28"/>
          <w:szCs w:val="28"/>
          <w:lang w:val="en-US"/>
        </w:rPr>
        <w:lastRenderedPageBreak/>
        <w:t xml:space="preserve">                                                                                  </w:t>
      </w:r>
      <w:r w:rsidR="00DA5717" w:rsidRPr="008E6839">
        <w:rPr>
          <w:rFonts w:ascii="Times New Roman" w:hAnsi="Times New Roman" w:cs="Times New Roman"/>
          <w:i/>
          <w:sz w:val="28"/>
          <w:szCs w:val="28"/>
          <w:lang w:val="es-US"/>
        </w:rPr>
        <w:t xml:space="preserve">Moto:,,Este ușor să înveți a merge. </w:t>
      </w:r>
      <w:r w:rsidRPr="008E6839">
        <w:rPr>
          <w:rFonts w:ascii="Times New Roman" w:hAnsi="Times New Roman" w:cs="Times New Roman"/>
          <w:i/>
          <w:sz w:val="28"/>
          <w:szCs w:val="28"/>
          <w:lang w:val="en-US"/>
        </w:rPr>
        <w:t xml:space="preserve">  </w:t>
      </w:r>
      <w:r w:rsidR="00DA5717" w:rsidRPr="008E6839">
        <w:rPr>
          <w:rFonts w:ascii="Times New Roman" w:hAnsi="Times New Roman" w:cs="Times New Roman"/>
          <w:i/>
          <w:sz w:val="28"/>
          <w:szCs w:val="28"/>
          <w:lang w:val="es-US"/>
        </w:rPr>
        <w:t>Important este</w:t>
      </w:r>
      <w:r w:rsidRPr="008E6839">
        <w:rPr>
          <w:rFonts w:ascii="Times New Roman" w:hAnsi="Times New Roman" w:cs="Times New Roman"/>
          <w:i/>
          <w:sz w:val="28"/>
          <w:szCs w:val="28"/>
          <w:lang w:val="en-US"/>
        </w:rPr>
        <w:t xml:space="preserve"> </w:t>
      </w:r>
      <w:r w:rsidR="00DA5717" w:rsidRPr="008E6839">
        <w:rPr>
          <w:rFonts w:ascii="Times New Roman" w:hAnsi="Times New Roman" w:cs="Times New Roman"/>
          <w:i/>
          <w:sz w:val="28"/>
          <w:szCs w:val="28"/>
          <w:lang w:val="es-US"/>
        </w:rPr>
        <w:t xml:space="preserve">încotro te îndrepți. </w:t>
      </w:r>
    </w:p>
    <w:p w:rsidR="00DA5717" w:rsidRPr="008E6839" w:rsidRDefault="00D31A7E" w:rsidP="00D31A7E">
      <w:pPr>
        <w:spacing w:after="0" w:line="360" w:lineRule="auto"/>
        <w:ind w:left="708" w:hanging="708"/>
        <w:rPr>
          <w:rFonts w:ascii="Times New Roman" w:hAnsi="Times New Roman" w:cs="Times New Roman"/>
          <w:i/>
          <w:sz w:val="28"/>
          <w:szCs w:val="28"/>
          <w:lang w:val="es-US"/>
        </w:rPr>
      </w:pPr>
      <w:r w:rsidRPr="008E6839">
        <w:rPr>
          <w:rFonts w:ascii="Times New Roman" w:hAnsi="Times New Roman" w:cs="Times New Roman"/>
          <w:i/>
          <w:sz w:val="28"/>
          <w:szCs w:val="28"/>
          <w:lang w:val="en-US"/>
        </w:rPr>
        <w:t xml:space="preserve">                                                                                                           </w:t>
      </w:r>
      <w:r w:rsidR="00DA5717" w:rsidRPr="008E6839">
        <w:rPr>
          <w:rFonts w:ascii="Times New Roman" w:hAnsi="Times New Roman" w:cs="Times New Roman"/>
          <w:i/>
          <w:sz w:val="28"/>
          <w:szCs w:val="28"/>
          <w:lang w:val="es-US"/>
        </w:rPr>
        <w:t xml:space="preserve">Știm că nu toți </w:t>
      </w:r>
      <w:r w:rsidR="005C19BF" w:rsidRPr="008E6839">
        <w:rPr>
          <w:rFonts w:ascii="Times New Roman" w:hAnsi="Times New Roman" w:cs="Times New Roman"/>
          <w:i/>
          <w:sz w:val="28"/>
          <w:szCs w:val="28"/>
          <w:lang w:val="es-US"/>
        </w:rPr>
        <w:t xml:space="preserve">copiii sunt la fel. </w:t>
      </w:r>
    </w:p>
    <w:p w:rsidR="005C19BF" w:rsidRPr="008E6839" w:rsidRDefault="00D31A7E" w:rsidP="00591F31">
      <w:pPr>
        <w:spacing w:after="0" w:line="360" w:lineRule="auto"/>
        <w:ind w:left="709" w:hanging="709"/>
        <w:rPr>
          <w:rFonts w:ascii="Times New Roman" w:hAnsi="Times New Roman" w:cs="Times New Roman"/>
          <w:i/>
          <w:sz w:val="28"/>
          <w:szCs w:val="28"/>
          <w:lang w:val="es-US"/>
        </w:rPr>
      </w:pPr>
      <w:r w:rsidRPr="008E6839">
        <w:rPr>
          <w:rFonts w:ascii="Times New Roman" w:hAnsi="Times New Roman" w:cs="Times New Roman"/>
          <w:i/>
          <w:sz w:val="28"/>
          <w:szCs w:val="28"/>
          <w:lang w:val="en-US"/>
        </w:rPr>
        <w:t xml:space="preserve">                                                                                      </w:t>
      </w:r>
      <w:r w:rsidR="005C19BF" w:rsidRPr="008E6839">
        <w:rPr>
          <w:rFonts w:ascii="Times New Roman" w:hAnsi="Times New Roman" w:cs="Times New Roman"/>
          <w:i/>
          <w:sz w:val="28"/>
          <w:szCs w:val="28"/>
          <w:lang w:val="es-US"/>
        </w:rPr>
        <w:t xml:space="preserve"> Noi, împreună cu familia ta, te călăuzim spre reușită și </w:t>
      </w:r>
    </w:p>
    <w:p w:rsidR="005C19BF" w:rsidRPr="008E6839" w:rsidRDefault="00D31A7E" w:rsidP="00D31A7E">
      <w:pPr>
        <w:spacing w:after="0" w:line="360" w:lineRule="auto"/>
        <w:ind w:left="708" w:hanging="708"/>
        <w:rPr>
          <w:rFonts w:ascii="Times New Roman" w:hAnsi="Times New Roman" w:cs="Times New Roman"/>
          <w:i/>
          <w:sz w:val="28"/>
          <w:szCs w:val="28"/>
          <w:lang w:val="en-US"/>
        </w:rPr>
      </w:pPr>
      <w:r w:rsidRPr="008E6839">
        <w:rPr>
          <w:rFonts w:ascii="Times New Roman" w:hAnsi="Times New Roman" w:cs="Times New Roman"/>
          <w:i/>
          <w:sz w:val="28"/>
          <w:szCs w:val="28"/>
          <w:lang w:val="en-US"/>
        </w:rPr>
        <w:t xml:space="preserve">                                                                                                          </w:t>
      </w:r>
      <w:r w:rsidR="005C19BF" w:rsidRPr="008E6839">
        <w:rPr>
          <w:rFonts w:ascii="Times New Roman" w:hAnsi="Times New Roman" w:cs="Times New Roman"/>
          <w:i/>
          <w:sz w:val="28"/>
          <w:szCs w:val="28"/>
          <w:lang w:val="es-US"/>
        </w:rPr>
        <w:t>Împlinire, căci tu ne reprezinți.</w:t>
      </w:r>
      <w:r w:rsidR="00DA3C4F" w:rsidRPr="008E6839">
        <w:rPr>
          <w:rFonts w:ascii="Times New Roman" w:hAnsi="Times New Roman" w:cs="Times New Roman"/>
          <w:i/>
          <w:sz w:val="28"/>
          <w:szCs w:val="28"/>
          <w:lang w:val="es-US"/>
        </w:rPr>
        <w:t>”</w:t>
      </w:r>
    </w:p>
    <w:p w:rsidR="00D31A7E" w:rsidRPr="008E6839" w:rsidRDefault="00D31A7E"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i/>
          <w:sz w:val="28"/>
          <w:szCs w:val="28"/>
          <w:lang w:val="en-US"/>
        </w:rPr>
        <w:t xml:space="preserve">                                                                                                                                              </w:t>
      </w:r>
      <w:r w:rsidRPr="008E6839">
        <w:rPr>
          <w:rFonts w:ascii="Times New Roman" w:hAnsi="Times New Roman" w:cs="Times New Roman"/>
          <w:sz w:val="28"/>
          <w:szCs w:val="28"/>
          <w:lang w:val="en-US"/>
        </w:rPr>
        <w:t>Nadejda Baraliuc</w:t>
      </w:r>
    </w:p>
    <w:p w:rsidR="00D31A7E" w:rsidRPr="008E6839" w:rsidRDefault="00D31A7E"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                                                                                                                                          </w:t>
      </w:r>
      <w:proofErr w:type="gramStart"/>
      <w:r w:rsidRPr="008E6839">
        <w:rPr>
          <w:rFonts w:ascii="Times New Roman" w:hAnsi="Times New Roman" w:cs="Times New Roman"/>
          <w:sz w:val="28"/>
          <w:szCs w:val="28"/>
          <w:lang w:val="en-US"/>
        </w:rPr>
        <w:t>doctor</w:t>
      </w:r>
      <w:proofErr w:type="gramEnd"/>
      <w:r w:rsidRPr="008E6839">
        <w:rPr>
          <w:rFonts w:ascii="Times New Roman" w:hAnsi="Times New Roman" w:cs="Times New Roman"/>
          <w:sz w:val="28"/>
          <w:szCs w:val="28"/>
          <w:lang w:val="en-US"/>
        </w:rPr>
        <w:t xml:space="preserve"> în pedagogie</w:t>
      </w:r>
    </w:p>
    <w:p w:rsidR="00D31A7E" w:rsidRPr="008E6839" w:rsidRDefault="00D31A7E" w:rsidP="00D31A7E">
      <w:pPr>
        <w:spacing w:after="0" w:line="360" w:lineRule="auto"/>
        <w:ind w:left="708"/>
        <w:rPr>
          <w:rFonts w:ascii="Times New Roman" w:hAnsi="Times New Roman" w:cs="Times New Roman"/>
          <w:sz w:val="28"/>
          <w:szCs w:val="28"/>
          <w:lang w:val="en-US"/>
        </w:rPr>
      </w:pPr>
    </w:p>
    <w:p w:rsidR="00D31A7E" w:rsidRPr="008E6839" w:rsidRDefault="00D31A7E" w:rsidP="00D31A7E">
      <w:pPr>
        <w:spacing w:after="0" w:line="360" w:lineRule="auto"/>
        <w:ind w:left="708"/>
        <w:rPr>
          <w:rFonts w:ascii="Times New Roman" w:hAnsi="Times New Roman" w:cs="Times New Roman"/>
          <w:sz w:val="28"/>
          <w:szCs w:val="28"/>
          <w:lang w:val="en-US"/>
        </w:rPr>
      </w:pPr>
    </w:p>
    <w:p w:rsidR="00D31A7E" w:rsidRDefault="00D31A7E" w:rsidP="00D31A7E">
      <w:pPr>
        <w:spacing w:after="0" w:line="360" w:lineRule="auto"/>
        <w:ind w:left="708"/>
        <w:rPr>
          <w:rFonts w:ascii="Times New Roman" w:hAnsi="Times New Roman" w:cs="Times New Roman"/>
          <w:sz w:val="28"/>
          <w:szCs w:val="28"/>
          <w:lang w:val="en-US"/>
        </w:rPr>
      </w:pPr>
    </w:p>
    <w:p w:rsidR="00B44E69" w:rsidRDefault="00B44E69" w:rsidP="00D31A7E">
      <w:pPr>
        <w:spacing w:after="0" w:line="360" w:lineRule="auto"/>
        <w:ind w:left="708"/>
        <w:rPr>
          <w:rFonts w:ascii="Times New Roman" w:hAnsi="Times New Roman" w:cs="Times New Roman"/>
          <w:sz w:val="28"/>
          <w:szCs w:val="28"/>
          <w:lang w:val="en-US"/>
        </w:rPr>
      </w:pPr>
    </w:p>
    <w:p w:rsidR="00B44E69" w:rsidRPr="008E6839" w:rsidRDefault="00B44E69" w:rsidP="00D31A7E">
      <w:pPr>
        <w:spacing w:after="0" w:line="360" w:lineRule="auto"/>
        <w:ind w:left="708"/>
        <w:rPr>
          <w:rFonts w:ascii="Times New Roman" w:hAnsi="Times New Roman" w:cs="Times New Roman"/>
          <w:sz w:val="28"/>
          <w:szCs w:val="28"/>
          <w:lang w:val="en-US"/>
        </w:rPr>
      </w:pPr>
    </w:p>
    <w:p w:rsidR="00D31A7E" w:rsidRPr="008E6839" w:rsidRDefault="00D31A7E" w:rsidP="00D31A7E">
      <w:pPr>
        <w:spacing w:after="0" w:line="360" w:lineRule="auto"/>
        <w:ind w:left="708"/>
        <w:rPr>
          <w:rFonts w:ascii="Times New Roman" w:hAnsi="Times New Roman" w:cs="Times New Roman"/>
          <w:sz w:val="28"/>
          <w:szCs w:val="28"/>
          <w:lang w:val="en-US"/>
        </w:rPr>
      </w:pPr>
    </w:p>
    <w:p w:rsidR="005C19BF" w:rsidRPr="008E6839" w:rsidRDefault="00D31A7E" w:rsidP="00D31A7E">
      <w:pPr>
        <w:spacing w:after="0" w:line="360" w:lineRule="auto"/>
        <w:ind w:left="708"/>
        <w:rPr>
          <w:rFonts w:ascii="Times New Roman" w:hAnsi="Times New Roman" w:cs="Times New Roman"/>
          <w:sz w:val="28"/>
          <w:szCs w:val="28"/>
          <w:lang w:val="es-US"/>
        </w:rPr>
      </w:pPr>
      <w:r w:rsidRPr="008E6839">
        <w:rPr>
          <w:rFonts w:ascii="Times New Roman" w:hAnsi="Times New Roman" w:cs="Times New Roman"/>
          <w:sz w:val="28"/>
          <w:szCs w:val="28"/>
          <w:lang w:val="en-US"/>
        </w:rPr>
        <w:t xml:space="preserve"> </w:t>
      </w:r>
      <w:r w:rsidR="00DA3C4F" w:rsidRPr="008E6839">
        <w:rPr>
          <w:rFonts w:ascii="Times New Roman" w:hAnsi="Times New Roman" w:cs="Times New Roman"/>
          <w:sz w:val="28"/>
          <w:szCs w:val="28"/>
          <w:lang w:val="es-US"/>
        </w:rPr>
        <w:t>DEVIZA</w:t>
      </w:r>
    </w:p>
    <w:p w:rsidR="00D31A7E" w:rsidRPr="008E6839" w:rsidRDefault="00DA3C4F" w:rsidP="00D31A7E">
      <w:pPr>
        <w:spacing w:after="0" w:line="360" w:lineRule="auto"/>
        <w:ind w:left="708" w:hanging="708"/>
        <w:rPr>
          <w:rFonts w:ascii="Times New Roman" w:hAnsi="Times New Roman" w:cs="Times New Roman"/>
          <w:sz w:val="28"/>
          <w:szCs w:val="28"/>
          <w:lang w:val="es-US"/>
        </w:rPr>
      </w:pPr>
      <w:r w:rsidRPr="008E6839">
        <w:rPr>
          <w:rFonts w:ascii="Times New Roman" w:hAnsi="Times New Roman" w:cs="Times New Roman"/>
          <w:sz w:val="28"/>
          <w:szCs w:val="28"/>
          <w:lang w:val="es-US"/>
        </w:rPr>
        <w:t xml:space="preserve">,,să ne dăm toată silința să facem din </w:t>
      </w:r>
    </w:p>
    <w:p w:rsidR="00DA3C4F" w:rsidRPr="008E6839" w:rsidRDefault="00DA3C4F" w:rsidP="00D31A7E">
      <w:pPr>
        <w:spacing w:after="0" w:line="360" w:lineRule="auto"/>
        <w:ind w:left="708" w:hanging="708"/>
        <w:rPr>
          <w:rFonts w:ascii="Times New Roman" w:hAnsi="Times New Roman" w:cs="Times New Roman"/>
          <w:sz w:val="28"/>
          <w:szCs w:val="28"/>
          <w:lang w:val="es-US"/>
        </w:rPr>
      </w:pPr>
      <w:r w:rsidRPr="008E6839">
        <w:rPr>
          <w:rFonts w:ascii="Times New Roman" w:hAnsi="Times New Roman" w:cs="Times New Roman"/>
          <w:sz w:val="28"/>
          <w:szCs w:val="28"/>
          <w:lang w:val="es-US"/>
        </w:rPr>
        <w:t>copil un OM și un CARACTER”</w:t>
      </w:r>
    </w:p>
    <w:p w:rsidR="00D31A7E" w:rsidRDefault="00D31A7E" w:rsidP="00D31A7E">
      <w:pPr>
        <w:spacing w:after="0" w:line="360" w:lineRule="auto"/>
        <w:ind w:left="708"/>
        <w:rPr>
          <w:rFonts w:ascii="Times New Roman" w:hAnsi="Times New Roman" w:cs="Times New Roman"/>
          <w:sz w:val="48"/>
          <w:szCs w:val="48"/>
          <w:lang w:val="en-US"/>
        </w:rPr>
      </w:pPr>
    </w:p>
    <w:p w:rsidR="00B44E69" w:rsidRDefault="00B44E69" w:rsidP="00D31A7E">
      <w:pPr>
        <w:spacing w:after="0" w:line="360" w:lineRule="auto"/>
        <w:ind w:left="708"/>
        <w:rPr>
          <w:rFonts w:ascii="Times New Roman" w:hAnsi="Times New Roman" w:cs="Times New Roman"/>
          <w:sz w:val="48"/>
          <w:szCs w:val="48"/>
          <w:lang w:val="en-US"/>
        </w:rPr>
      </w:pPr>
    </w:p>
    <w:p w:rsidR="0068369C" w:rsidRPr="008E6839" w:rsidRDefault="00D31A7E" w:rsidP="009C68D8">
      <w:pPr>
        <w:spacing w:after="0" w:line="360" w:lineRule="auto"/>
        <w:rPr>
          <w:rFonts w:ascii="Times New Roman" w:hAnsi="Times New Roman" w:cs="Times New Roman"/>
          <w:sz w:val="32"/>
          <w:szCs w:val="32"/>
          <w:lang w:val="en-US"/>
        </w:rPr>
      </w:pPr>
      <w:r w:rsidRPr="008E6839">
        <w:rPr>
          <w:rFonts w:ascii="Times New Roman" w:hAnsi="Times New Roman" w:cs="Times New Roman"/>
          <w:sz w:val="32"/>
          <w:szCs w:val="32"/>
          <w:lang w:val="en-US"/>
        </w:rPr>
        <w:t xml:space="preserve">       </w:t>
      </w:r>
      <w:r w:rsidR="00C01FD8" w:rsidRPr="008E6839">
        <w:rPr>
          <w:rFonts w:ascii="Times New Roman" w:hAnsi="Times New Roman" w:cs="Times New Roman"/>
          <w:sz w:val="32"/>
          <w:szCs w:val="32"/>
          <w:lang w:val="en-US"/>
        </w:rPr>
        <w:t xml:space="preserve">                               </w:t>
      </w:r>
    </w:p>
    <w:p w:rsidR="00D31A7E" w:rsidRPr="008E6839" w:rsidRDefault="006227CA" w:rsidP="008E6839">
      <w:pPr>
        <w:spacing w:after="0" w:line="360" w:lineRule="auto"/>
        <w:ind w:left="708"/>
        <w:jc w:val="both"/>
        <w:rPr>
          <w:rFonts w:ascii="Times New Roman" w:hAnsi="Times New Roman" w:cs="Times New Roman"/>
          <w:sz w:val="32"/>
          <w:szCs w:val="32"/>
        </w:rPr>
      </w:pPr>
      <w:r w:rsidRPr="008E6839">
        <w:rPr>
          <w:rFonts w:ascii="Times New Roman" w:hAnsi="Times New Roman" w:cs="Times New Roman"/>
          <w:sz w:val="32"/>
          <w:szCs w:val="32"/>
          <w:lang w:val="en-US"/>
        </w:rPr>
        <w:lastRenderedPageBreak/>
        <w:t xml:space="preserve">  </w:t>
      </w:r>
      <w:r w:rsidR="00D31A7E" w:rsidRPr="008E6839">
        <w:rPr>
          <w:rFonts w:ascii="Times New Roman" w:hAnsi="Times New Roman" w:cs="Times New Roman"/>
          <w:sz w:val="32"/>
          <w:szCs w:val="32"/>
          <w:lang w:val="en-US"/>
        </w:rPr>
        <w:t xml:space="preserve">  </w:t>
      </w:r>
      <w:r w:rsidR="00D31A7E" w:rsidRPr="008E6839">
        <w:rPr>
          <w:rFonts w:ascii="Times New Roman" w:hAnsi="Times New Roman" w:cs="Times New Roman"/>
          <w:sz w:val="32"/>
          <w:szCs w:val="32"/>
        </w:rPr>
        <w:t>Cuprins</w:t>
      </w:r>
    </w:p>
    <w:p w:rsidR="00D31A7E" w:rsidRPr="008E6839" w:rsidRDefault="00D31A7E" w:rsidP="00B44E69">
      <w:pPr>
        <w:pStyle w:val="a7"/>
        <w:spacing w:after="0" w:line="360" w:lineRule="auto"/>
        <w:ind w:left="1068"/>
        <w:jc w:val="both"/>
        <w:rPr>
          <w:rFonts w:ascii="Times New Roman" w:hAnsi="Times New Roman" w:cs="Times New Roman"/>
          <w:sz w:val="32"/>
          <w:szCs w:val="32"/>
        </w:rPr>
      </w:pPr>
      <w:r w:rsidRPr="008E6839">
        <w:rPr>
          <w:rFonts w:ascii="Times New Roman" w:hAnsi="Times New Roman" w:cs="Times New Roman"/>
          <w:b/>
          <w:sz w:val="32"/>
          <w:szCs w:val="32"/>
        </w:rPr>
        <w:t>INTRODUCERE</w:t>
      </w:r>
      <w:r w:rsidRPr="008E6839">
        <w:rPr>
          <w:rFonts w:ascii="Times New Roman" w:hAnsi="Times New Roman" w:cs="Times New Roman"/>
          <w:sz w:val="32"/>
          <w:szCs w:val="32"/>
        </w:rPr>
        <w:t xml:space="preserve"> ……………………………</w:t>
      </w:r>
      <w:r w:rsidR="008E6839">
        <w:rPr>
          <w:rFonts w:ascii="Times New Roman" w:hAnsi="Times New Roman" w:cs="Times New Roman"/>
          <w:sz w:val="32"/>
          <w:szCs w:val="32"/>
        </w:rPr>
        <w:t>…………………</w:t>
      </w:r>
      <w:r w:rsidR="00665D1E">
        <w:rPr>
          <w:rFonts w:ascii="Times New Roman" w:hAnsi="Times New Roman" w:cs="Times New Roman"/>
          <w:sz w:val="32"/>
          <w:szCs w:val="32"/>
          <w:lang w:val="en-US"/>
        </w:rPr>
        <w:t>…...</w:t>
      </w:r>
      <w:r w:rsidR="008E6839">
        <w:rPr>
          <w:rFonts w:ascii="Times New Roman" w:hAnsi="Times New Roman" w:cs="Times New Roman"/>
          <w:sz w:val="32"/>
          <w:szCs w:val="32"/>
        </w:rPr>
        <w:t>…</w:t>
      </w:r>
      <w:r w:rsidR="00FA1C4D" w:rsidRPr="008E6839">
        <w:rPr>
          <w:rFonts w:ascii="Times New Roman" w:hAnsi="Times New Roman" w:cs="Times New Roman"/>
          <w:sz w:val="32"/>
          <w:szCs w:val="32"/>
        </w:rPr>
        <w:t>……………………</w:t>
      </w:r>
      <w:r w:rsidR="005E2920">
        <w:rPr>
          <w:rFonts w:ascii="Times New Roman" w:hAnsi="Times New Roman" w:cs="Times New Roman"/>
          <w:sz w:val="32"/>
          <w:szCs w:val="32"/>
          <w:lang w:val="en-US"/>
        </w:rPr>
        <w:t>.</w:t>
      </w:r>
      <w:r w:rsidR="00FA1C4D" w:rsidRPr="008E6839">
        <w:rPr>
          <w:rFonts w:ascii="Times New Roman" w:hAnsi="Times New Roman" w:cs="Times New Roman"/>
          <w:sz w:val="32"/>
          <w:szCs w:val="32"/>
        </w:rPr>
        <w:t>……</w:t>
      </w:r>
      <w:r w:rsidR="00FA1C4D" w:rsidRPr="008E6839">
        <w:rPr>
          <w:rFonts w:ascii="Times New Roman" w:hAnsi="Times New Roman" w:cs="Times New Roman"/>
          <w:sz w:val="32"/>
          <w:szCs w:val="32"/>
          <w:lang w:val="ro-RO"/>
        </w:rPr>
        <w:t>4 - 10</w:t>
      </w:r>
    </w:p>
    <w:p w:rsidR="00D31A7E" w:rsidRPr="008E6839" w:rsidRDefault="00D31A7E" w:rsidP="008E6839">
      <w:pPr>
        <w:pStyle w:val="a7"/>
        <w:numPr>
          <w:ilvl w:val="0"/>
          <w:numId w:val="17"/>
        </w:numPr>
        <w:tabs>
          <w:tab w:val="center" w:leader="dot" w:pos="8789"/>
        </w:tabs>
        <w:spacing w:after="0" w:line="360" w:lineRule="auto"/>
        <w:ind w:left="1066" w:hanging="357"/>
        <w:jc w:val="both"/>
        <w:rPr>
          <w:rFonts w:ascii="Times New Roman" w:hAnsi="Times New Roman" w:cs="Times New Roman"/>
          <w:sz w:val="32"/>
          <w:szCs w:val="32"/>
        </w:rPr>
      </w:pPr>
      <w:r w:rsidRPr="008E6839">
        <w:rPr>
          <w:rFonts w:ascii="Times New Roman" w:hAnsi="Times New Roman" w:cs="Times New Roman"/>
          <w:b/>
          <w:sz w:val="32"/>
          <w:szCs w:val="32"/>
        </w:rPr>
        <w:t>ANALIZA    SITUAȚIEI   ACTUALE:</w:t>
      </w:r>
      <w:r w:rsidR="008E6839">
        <w:rPr>
          <w:rFonts w:ascii="Times New Roman" w:hAnsi="Times New Roman" w:cs="Times New Roman"/>
          <w:sz w:val="32"/>
          <w:szCs w:val="32"/>
        </w:rPr>
        <w:t xml:space="preserve"> ……………</w:t>
      </w:r>
      <w:r w:rsidR="00FA1C4D" w:rsidRPr="008E6839">
        <w:rPr>
          <w:rFonts w:ascii="Times New Roman" w:hAnsi="Times New Roman" w:cs="Times New Roman"/>
          <w:sz w:val="32"/>
          <w:szCs w:val="32"/>
        </w:rPr>
        <w:t>………………</w:t>
      </w:r>
      <w:r w:rsidR="00665D1E">
        <w:rPr>
          <w:rFonts w:ascii="Times New Roman" w:hAnsi="Times New Roman" w:cs="Times New Roman"/>
          <w:sz w:val="32"/>
          <w:szCs w:val="32"/>
          <w:lang w:val="en-US"/>
        </w:rPr>
        <w:t>...</w:t>
      </w:r>
      <w:r w:rsidR="00FA1C4D" w:rsidRPr="008E6839">
        <w:rPr>
          <w:rFonts w:ascii="Times New Roman" w:hAnsi="Times New Roman" w:cs="Times New Roman"/>
          <w:sz w:val="32"/>
          <w:szCs w:val="32"/>
        </w:rPr>
        <w:t>…………………</w:t>
      </w:r>
      <w:r w:rsidR="005E2920">
        <w:rPr>
          <w:rFonts w:ascii="Times New Roman" w:hAnsi="Times New Roman" w:cs="Times New Roman"/>
          <w:sz w:val="32"/>
          <w:szCs w:val="32"/>
          <w:lang w:val="en-US"/>
        </w:rPr>
        <w:t>.</w:t>
      </w:r>
      <w:r w:rsidR="00FA1C4D" w:rsidRPr="008E6839">
        <w:rPr>
          <w:rFonts w:ascii="Times New Roman" w:hAnsi="Times New Roman" w:cs="Times New Roman"/>
          <w:sz w:val="32"/>
          <w:szCs w:val="32"/>
        </w:rPr>
        <w:t>……</w:t>
      </w:r>
      <w:r w:rsidR="00FA1C4D" w:rsidRPr="008E6839">
        <w:rPr>
          <w:rFonts w:ascii="Times New Roman" w:hAnsi="Times New Roman" w:cs="Times New Roman"/>
          <w:sz w:val="32"/>
          <w:szCs w:val="32"/>
          <w:lang w:val="ro-RO"/>
        </w:rPr>
        <w:t xml:space="preserve"> 11 -</w:t>
      </w:r>
      <w:r w:rsidR="00D626B2">
        <w:rPr>
          <w:rFonts w:ascii="Times New Roman" w:hAnsi="Times New Roman" w:cs="Times New Roman"/>
          <w:sz w:val="32"/>
          <w:szCs w:val="32"/>
          <w:lang w:val="ro-RO"/>
        </w:rPr>
        <w:t xml:space="preserve"> 29</w:t>
      </w:r>
    </w:p>
    <w:p w:rsidR="00D31A7E" w:rsidRPr="008E6839" w:rsidRDefault="00D31A7E" w:rsidP="008E6839">
      <w:pPr>
        <w:pStyle w:val="a7"/>
        <w:numPr>
          <w:ilvl w:val="1"/>
          <w:numId w:val="17"/>
        </w:numPr>
        <w:spacing w:after="0" w:line="360" w:lineRule="auto"/>
        <w:jc w:val="both"/>
        <w:rPr>
          <w:rFonts w:ascii="Times New Roman" w:hAnsi="Times New Roman" w:cs="Times New Roman"/>
          <w:sz w:val="32"/>
          <w:szCs w:val="32"/>
        </w:rPr>
      </w:pPr>
      <w:r w:rsidRPr="008E6839">
        <w:rPr>
          <w:rFonts w:ascii="Times New Roman" w:hAnsi="Times New Roman" w:cs="Times New Roman"/>
          <w:sz w:val="32"/>
          <w:szCs w:val="32"/>
        </w:rPr>
        <w:t>Pașaportul instituției ………………</w:t>
      </w:r>
      <w:r w:rsidR="008E6839">
        <w:rPr>
          <w:rFonts w:ascii="Times New Roman" w:hAnsi="Times New Roman" w:cs="Times New Roman"/>
          <w:sz w:val="32"/>
          <w:szCs w:val="32"/>
        </w:rPr>
        <w:t>………………………………</w:t>
      </w:r>
      <w:r w:rsidR="00665D1E">
        <w:rPr>
          <w:rFonts w:ascii="Times New Roman" w:hAnsi="Times New Roman" w:cs="Times New Roman"/>
          <w:sz w:val="32"/>
          <w:szCs w:val="32"/>
          <w:lang w:val="en-US"/>
        </w:rPr>
        <w:t>…...</w:t>
      </w:r>
      <w:r w:rsidR="008E6839">
        <w:rPr>
          <w:rFonts w:ascii="Times New Roman" w:hAnsi="Times New Roman" w:cs="Times New Roman"/>
          <w:sz w:val="32"/>
          <w:szCs w:val="32"/>
        </w:rPr>
        <w:t>…</w:t>
      </w:r>
      <w:r w:rsidR="001F51F9" w:rsidRPr="008E6839">
        <w:rPr>
          <w:rFonts w:ascii="Times New Roman" w:hAnsi="Times New Roman" w:cs="Times New Roman"/>
          <w:sz w:val="32"/>
          <w:szCs w:val="32"/>
        </w:rPr>
        <w:t>……………………</w:t>
      </w:r>
      <w:r w:rsidR="001F51F9" w:rsidRPr="008E6839">
        <w:rPr>
          <w:rFonts w:ascii="Times New Roman" w:hAnsi="Times New Roman" w:cs="Times New Roman"/>
          <w:sz w:val="32"/>
          <w:szCs w:val="32"/>
          <w:lang w:val="ro-RO"/>
        </w:rPr>
        <w:t xml:space="preserve">11 </w:t>
      </w:r>
      <w:r w:rsidR="00072447">
        <w:rPr>
          <w:rFonts w:ascii="Times New Roman" w:hAnsi="Times New Roman" w:cs="Times New Roman"/>
          <w:sz w:val="32"/>
          <w:szCs w:val="32"/>
          <w:lang w:val="ro-RO"/>
        </w:rPr>
        <w:t>- 21</w:t>
      </w:r>
    </w:p>
    <w:p w:rsidR="00D31A7E" w:rsidRPr="008E6839" w:rsidRDefault="00D31A7E" w:rsidP="008E6839">
      <w:pPr>
        <w:pStyle w:val="a7"/>
        <w:numPr>
          <w:ilvl w:val="1"/>
          <w:numId w:val="17"/>
        </w:numPr>
        <w:spacing w:after="0" w:line="360" w:lineRule="auto"/>
        <w:jc w:val="both"/>
        <w:rPr>
          <w:rFonts w:ascii="Times New Roman" w:hAnsi="Times New Roman" w:cs="Times New Roman"/>
          <w:sz w:val="32"/>
          <w:szCs w:val="32"/>
          <w:lang w:val="en-US"/>
        </w:rPr>
      </w:pPr>
      <w:r w:rsidRPr="008E6839">
        <w:rPr>
          <w:rFonts w:ascii="Times New Roman" w:hAnsi="Times New Roman" w:cs="Times New Roman"/>
          <w:sz w:val="32"/>
          <w:szCs w:val="32"/>
          <w:lang w:val="en-US"/>
        </w:rPr>
        <w:t xml:space="preserve">Diagnoza mediului intern și extern </w:t>
      </w:r>
      <w:r w:rsidR="001F51F9" w:rsidRPr="008E6839">
        <w:rPr>
          <w:rFonts w:ascii="Times New Roman" w:hAnsi="Times New Roman" w:cs="Times New Roman"/>
          <w:sz w:val="32"/>
          <w:szCs w:val="32"/>
          <w:lang w:val="en-US"/>
        </w:rPr>
        <w:t>(Analiza SWOT)…………………………</w:t>
      </w:r>
      <w:r w:rsidR="008E6839">
        <w:rPr>
          <w:rFonts w:ascii="Times New Roman" w:hAnsi="Times New Roman" w:cs="Times New Roman"/>
          <w:sz w:val="32"/>
          <w:szCs w:val="32"/>
          <w:lang w:val="en-US"/>
        </w:rPr>
        <w:t>………</w:t>
      </w:r>
      <w:r w:rsidR="00D626B2">
        <w:rPr>
          <w:rFonts w:ascii="Times New Roman" w:hAnsi="Times New Roman" w:cs="Times New Roman"/>
          <w:sz w:val="32"/>
          <w:szCs w:val="32"/>
          <w:lang w:val="en-US"/>
        </w:rPr>
        <w:t>……… 22</w:t>
      </w:r>
      <w:r w:rsidR="001F51F9" w:rsidRPr="008E6839">
        <w:rPr>
          <w:rFonts w:ascii="Times New Roman" w:hAnsi="Times New Roman" w:cs="Times New Roman"/>
          <w:sz w:val="32"/>
          <w:szCs w:val="32"/>
          <w:lang w:val="en-US"/>
        </w:rPr>
        <w:t xml:space="preserve"> - 2</w:t>
      </w:r>
      <w:r w:rsidR="00F43F01">
        <w:rPr>
          <w:rFonts w:ascii="Times New Roman" w:hAnsi="Times New Roman" w:cs="Times New Roman"/>
          <w:sz w:val="32"/>
          <w:szCs w:val="32"/>
          <w:lang w:val="en-US"/>
        </w:rPr>
        <w:t>6</w:t>
      </w:r>
    </w:p>
    <w:p w:rsidR="00EC0130" w:rsidRPr="008E6839" w:rsidRDefault="00407435" w:rsidP="008E6839">
      <w:pPr>
        <w:pStyle w:val="a7"/>
        <w:numPr>
          <w:ilvl w:val="1"/>
          <w:numId w:val="17"/>
        </w:numPr>
        <w:spacing w:after="0" w:line="360" w:lineRule="auto"/>
        <w:jc w:val="both"/>
        <w:rPr>
          <w:rFonts w:ascii="Times New Roman" w:hAnsi="Times New Roman" w:cs="Times New Roman"/>
          <w:sz w:val="32"/>
          <w:szCs w:val="32"/>
          <w:lang w:val="en-US"/>
        </w:rPr>
      </w:pPr>
      <w:r w:rsidRPr="008E6839">
        <w:rPr>
          <w:rFonts w:ascii="Times New Roman" w:hAnsi="Times New Roman" w:cs="Times New Roman"/>
          <w:sz w:val="32"/>
          <w:szCs w:val="32"/>
        </w:rPr>
        <w:t>Analiza PESTE</w:t>
      </w:r>
      <w:r w:rsidR="008E6839">
        <w:rPr>
          <w:rFonts w:ascii="Times New Roman" w:hAnsi="Times New Roman" w:cs="Times New Roman"/>
          <w:b/>
          <w:sz w:val="32"/>
          <w:szCs w:val="32"/>
        </w:rPr>
        <w:t xml:space="preserve"> ………………………………………………………………………</w:t>
      </w:r>
      <w:r w:rsidR="00EC0130" w:rsidRPr="008E6839">
        <w:rPr>
          <w:rFonts w:ascii="Times New Roman" w:hAnsi="Times New Roman" w:cs="Times New Roman"/>
          <w:b/>
          <w:sz w:val="32"/>
          <w:szCs w:val="32"/>
        </w:rPr>
        <w:t>…………</w:t>
      </w:r>
      <w:r w:rsidR="001F51F9" w:rsidRPr="008E6839">
        <w:rPr>
          <w:rFonts w:ascii="Times New Roman" w:hAnsi="Times New Roman" w:cs="Times New Roman"/>
          <w:sz w:val="32"/>
          <w:szCs w:val="32"/>
          <w:lang w:val="ro-RO"/>
        </w:rPr>
        <w:t>2</w:t>
      </w:r>
      <w:r w:rsidR="00D626B2">
        <w:rPr>
          <w:rFonts w:ascii="Times New Roman" w:hAnsi="Times New Roman" w:cs="Times New Roman"/>
          <w:sz w:val="32"/>
          <w:szCs w:val="32"/>
          <w:lang w:val="ro-RO"/>
        </w:rPr>
        <w:t>7</w:t>
      </w:r>
      <w:r w:rsidR="001F51F9" w:rsidRPr="008E6839">
        <w:rPr>
          <w:rFonts w:ascii="Times New Roman" w:hAnsi="Times New Roman" w:cs="Times New Roman"/>
          <w:sz w:val="32"/>
          <w:szCs w:val="32"/>
          <w:lang w:val="ro-RO"/>
        </w:rPr>
        <w:t xml:space="preserve"> -2</w:t>
      </w:r>
      <w:r w:rsidR="00F43F01">
        <w:rPr>
          <w:rFonts w:ascii="Times New Roman" w:hAnsi="Times New Roman" w:cs="Times New Roman"/>
          <w:sz w:val="32"/>
          <w:szCs w:val="32"/>
          <w:lang w:val="ro-RO"/>
        </w:rPr>
        <w:t>9</w:t>
      </w:r>
    </w:p>
    <w:p w:rsidR="00431BFA" w:rsidRPr="008E6839" w:rsidRDefault="00431BFA" w:rsidP="008E6839">
      <w:pPr>
        <w:pStyle w:val="a7"/>
        <w:numPr>
          <w:ilvl w:val="0"/>
          <w:numId w:val="17"/>
        </w:numPr>
        <w:spacing w:after="0" w:line="360" w:lineRule="auto"/>
        <w:jc w:val="both"/>
        <w:rPr>
          <w:rFonts w:ascii="Times New Roman" w:hAnsi="Times New Roman" w:cs="Times New Roman"/>
          <w:sz w:val="32"/>
          <w:szCs w:val="32"/>
        </w:rPr>
      </w:pPr>
      <w:r w:rsidRPr="008E6839">
        <w:rPr>
          <w:rFonts w:ascii="Times New Roman" w:hAnsi="Times New Roman" w:cs="Times New Roman"/>
          <w:sz w:val="32"/>
          <w:szCs w:val="32"/>
        </w:rPr>
        <w:t xml:space="preserve">  </w:t>
      </w:r>
      <w:r w:rsidRPr="008E6839">
        <w:rPr>
          <w:rFonts w:ascii="Times New Roman" w:hAnsi="Times New Roman" w:cs="Times New Roman"/>
          <w:b/>
          <w:sz w:val="32"/>
          <w:szCs w:val="32"/>
        </w:rPr>
        <w:t>ACȚIUNI ȘI ORIENTĂRI STRATEGICE</w:t>
      </w:r>
      <w:r w:rsidR="008E6839">
        <w:rPr>
          <w:rFonts w:ascii="Times New Roman" w:hAnsi="Times New Roman" w:cs="Times New Roman"/>
          <w:sz w:val="32"/>
          <w:szCs w:val="32"/>
        </w:rPr>
        <w:t xml:space="preserve"> ……………………………………</w:t>
      </w:r>
      <w:r w:rsidR="001F51F9" w:rsidRPr="008E6839">
        <w:rPr>
          <w:rFonts w:ascii="Times New Roman" w:hAnsi="Times New Roman" w:cs="Times New Roman"/>
          <w:sz w:val="32"/>
          <w:szCs w:val="32"/>
        </w:rPr>
        <w:t>…………</w:t>
      </w:r>
      <w:r w:rsidR="005E2920">
        <w:rPr>
          <w:rFonts w:ascii="Times New Roman" w:hAnsi="Times New Roman" w:cs="Times New Roman"/>
          <w:sz w:val="32"/>
          <w:szCs w:val="32"/>
          <w:lang w:val="en-US"/>
        </w:rPr>
        <w:t>.</w:t>
      </w:r>
      <w:r w:rsidR="001F51F9" w:rsidRPr="008E6839">
        <w:rPr>
          <w:rFonts w:ascii="Times New Roman" w:hAnsi="Times New Roman" w:cs="Times New Roman"/>
          <w:sz w:val="32"/>
          <w:szCs w:val="32"/>
        </w:rPr>
        <w:t>…</w:t>
      </w:r>
      <w:r w:rsidR="00F43F01">
        <w:rPr>
          <w:rFonts w:ascii="Times New Roman" w:hAnsi="Times New Roman" w:cs="Times New Roman"/>
          <w:sz w:val="32"/>
          <w:szCs w:val="32"/>
          <w:lang w:val="ro-RO"/>
        </w:rPr>
        <w:t>30</w:t>
      </w:r>
      <w:r w:rsidR="001F51F9" w:rsidRPr="008E6839">
        <w:rPr>
          <w:rFonts w:ascii="Times New Roman" w:hAnsi="Times New Roman" w:cs="Times New Roman"/>
          <w:sz w:val="32"/>
          <w:szCs w:val="32"/>
          <w:lang w:val="ro-RO"/>
        </w:rPr>
        <w:t xml:space="preserve"> </w:t>
      </w:r>
      <w:r w:rsidR="006E56FA" w:rsidRPr="008E6839">
        <w:rPr>
          <w:rFonts w:ascii="Times New Roman" w:hAnsi="Times New Roman" w:cs="Times New Roman"/>
          <w:sz w:val="32"/>
          <w:szCs w:val="32"/>
          <w:lang w:val="ro-RO"/>
        </w:rPr>
        <w:t>- 37</w:t>
      </w:r>
    </w:p>
    <w:p w:rsidR="00431BFA" w:rsidRPr="008E6839" w:rsidRDefault="00407435" w:rsidP="008E6839">
      <w:pPr>
        <w:pStyle w:val="a7"/>
        <w:numPr>
          <w:ilvl w:val="1"/>
          <w:numId w:val="17"/>
        </w:numPr>
        <w:spacing w:after="0" w:line="360" w:lineRule="auto"/>
        <w:jc w:val="both"/>
        <w:rPr>
          <w:rFonts w:ascii="Times New Roman" w:hAnsi="Times New Roman" w:cs="Times New Roman"/>
          <w:sz w:val="32"/>
          <w:szCs w:val="32"/>
        </w:rPr>
      </w:pPr>
      <w:r w:rsidRPr="008E6839">
        <w:rPr>
          <w:rFonts w:ascii="Times New Roman" w:hAnsi="Times New Roman" w:cs="Times New Roman"/>
          <w:sz w:val="32"/>
          <w:szCs w:val="32"/>
        </w:rPr>
        <w:t>Scopurile strategice …………</w:t>
      </w:r>
      <w:r w:rsidR="008E6839">
        <w:rPr>
          <w:rFonts w:ascii="Times New Roman" w:hAnsi="Times New Roman" w:cs="Times New Roman"/>
          <w:sz w:val="32"/>
          <w:szCs w:val="32"/>
        </w:rPr>
        <w:t>………………………………………</w:t>
      </w:r>
      <w:r w:rsidR="001F51F9" w:rsidRPr="008E6839">
        <w:rPr>
          <w:rFonts w:ascii="Times New Roman" w:hAnsi="Times New Roman" w:cs="Times New Roman"/>
          <w:sz w:val="32"/>
          <w:szCs w:val="32"/>
        </w:rPr>
        <w:t>………………………………</w:t>
      </w:r>
      <w:r w:rsidR="00F43F01">
        <w:rPr>
          <w:rFonts w:ascii="Times New Roman" w:hAnsi="Times New Roman" w:cs="Times New Roman"/>
          <w:sz w:val="32"/>
          <w:szCs w:val="32"/>
          <w:lang w:val="ro-RO"/>
        </w:rPr>
        <w:t>30</w:t>
      </w:r>
    </w:p>
    <w:p w:rsidR="00407435" w:rsidRPr="008E6839" w:rsidRDefault="00407435" w:rsidP="008E6839">
      <w:pPr>
        <w:pStyle w:val="a7"/>
        <w:numPr>
          <w:ilvl w:val="1"/>
          <w:numId w:val="17"/>
        </w:numPr>
        <w:spacing w:after="0" w:line="360" w:lineRule="auto"/>
        <w:jc w:val="both"/>
        <w:rPr>
          <w:rFonts w:ascii="Times New Roman" w:hAnsi="Times New Roman" w:cs="Times New Roman"/>
          <w:sz w:val="32"/>
          <w:szCs w:val="32"/>
        </w:rPr>
      </w:pPr>
      <w:r w:rsidRPr="008E6839">
        <w:rPr>
          <w:rFonts w:ascii="Times New Roman" w:hAnsi="Times New Roman" w:cs="Times New Roman"/>
          <w:sz w:val="32"/>
          <w:szCs w:val="32"/>
        </w:rPr>
        <w:t>Planul general de acțiuni …</w:t>
      </w:r>
      <w:r w:rsidR="008E6839">
        <w:rPr>
          <w:rFonts w:ascii="Times New Roman" w:hAnsi="Times New Roman" w:cs="Times New Roman"/>
          <w:sz w:val="32"/>
          <w:szCs w:val="32"/>
        </w:rPr>
        <w:t>………………………</w:t>
      </w:r>
      <w:r w:rsidR="006E56FA" w:rsidRPr="008E6839">
        <w:rPr>
          <w:rFonts w:ascii="Times New Roman" w:hAnsi="Times New Roman" w:cs="Times New Roman"/>
          <w:sz w:val="32"/>
          <w:szCs w:val="32"/>
        </w:rPr>
        <w:t>……………………………………………</w:t>
      </w:r>
      <w:r w:rsidR="006E56FA" w:rsidRPr="008E6839">
        <w:rPr>
          <w:rFonts w:ascii="Times New Roman" w:hAnsi="Times New Roman" w:cs="Times New Roman"/>
          <w:sz w:val="32"/>
          <w:szCs w:val="32"/>
          <w:lang w:val="ro-RO"/>
        </w:rPr>
        <w:t xml:space="preserve"> </w:t>
      </w:r>
      <w:r w:rsidR="00D626B2">
        <w:rPr>
          <w:rFonts w:ascii="Times New Roman" w:hAnsi="Times New Roman" w:cs="Times New Roman"/>
          <w:sz w:val="32"/>
          <w:szCs w:val="32"/>
          <w:lang w:val="ro-RO"/>
        </w:rPr>
        <w:t>31</w:t>
      </w:r>
      <w:r w:rsidR="006E56FA" w:rsidRPr="008E6839">
        <w:rPr>
          <w:rFonts w:ascii="Times New Roman" w:hAnsi="Times New Roman" w:cs="Times New Roman"/>
          <w:sz w:val="32"/>
          <w:szCs w:val="32"/>
          <w:lang w:val="ro-RO"/>
        </w:rPr>
        <w:t xml:space="preserve"> -37</w:t>
      </w:r>
    </w:p>
    <w:p w:rsidR="00407435" w:rsidRPr="008E6839" w:rsidRDefault="00407435" w:rsidP="008E6839">
      <w:pPr>
        <w:pStyle w:val="a7"/>
        <w:numPr>
          <w:ilvl w:val="0"/>
          <w:numId w:val="17"/>
        </w:numPr>
        <w:spacing w:after="0" w:line="360" w:lineRule="auto"/>
        <w:jc w:val="both"/>
        <w:rPr>
          <w:rFonts w:ascii="Times New Roman" w:hAnsi="Times New Roman" w:cs="Times New Roman"/>
          <w:sz w:val="32"/>
          <w:szCs w:val="32"/>
          <w:lang w:val="en-US"/>
        </w:rPr>
      </w:pPr>
      <w:r w:rsidRPr="008E6839">
        <w:rPr>
          <w:rFonts w:ascii="Times New Roman" w:hAnsi="Times New Roman" w:cs="Times New Roman"/>
          <w:sz w:val="32"/>
          <w:szCs w:val="32"/>
          <w:lang w:val="en-US"/>
        </w:rPr>
        <w:t xml:space="preserve">  </w:t>
      </w:r>
      <w:r w:rsidRPr="008E6839">
        <w:rPr>
          <w:rFonts w:ascii="Times New Roman" w:hAnsi="Times New Roman" w:cs="Times New Roman"/>
          <w:b/>
          <w:sz w:val="32"/>
          <w:szCs w:val="32"/>
          <w:lang w:val="en-US"/>
        </w:rPr>
        <w:t>ETAPELE ȘI TERMENUL DE IMPLEMENTARE</w:t>
      </w:r>
      <w:r w:rsidRPr="008E6839">
        <w:rPr>
          <w:rFonts w:ascii="Times New Roman" w:hAnsi="Times New Roman" w:cs="Times New Roman"/>
          <w:sz w:val="32"/>
          <w:szCs w:val="32"/>
          <w:lang w:val="en-US"/>
        </w:rPr>
        <w:t xml:space="preserve"> …</w:t>
      </w:r>
      <w:r w:rsidR="008E6839">
        <w:rPr>
          <w:rFonts w:ascii="Times New Roman" w:hAnsi="Times New Roman" w:cs="Times New Roman"/>
          <w:sz w:val="32"/>
          <w:szCs w:val="32"/>
          <w:lang w:val="en-US"/>
        </w:rPr>
        <w:t>………………………………….</w:t>
      </w:r>
      <w:r w:rsidR="006E56FA" w:rsidRPr="008E6839">
        <w:rPr>
          <w:rFonts w:ascii="Times New Roman" w:hAnsi="Times New Roman" w:cs="Times New Roman"/>
          <w:sz w:val="32"/>
          <w:szCs w:val="32"/>
          <w:lang w:val="en-US"/>
        </w:rPr>
        <w:t>………38</w:t>
      </w:r>
    </w:p>
    <w:p w:rsidR="00407435" w:rsidRPr="008E6839" w:rsidRDefault="00407435" w:rsidP="008E6839">
      <w:pPr>
        <w:pStyle w:val="a7"/>
        <w:numPr>
          <w:ilvl w:val="0"/>
          <w:numId w:val="17"/>
        </w:numPr>
        <w:spacing w:after="0" w:line="360" w:lineRule="auto"/>
        <w:jc w:val="both"/>
        <w:rPr>
          <w:rFonts w:ascii="Times New Roman" w:hAnsi="Times New Roman" w:cs="Times New Roman"/>
          <w:sz w:val="32"/>
          <w:szCs w:val="32"/>
          <w:lang w:val="en-US"/>
        </w:rPr>
      </w:pPr>
      <w:r w:rsidRPr="008E6839">
        <w:rPr>
          <w:rFonts w:ascii="Times New Roman" w:hAnsi="Times New Roman" w:cs="Times New Roman"/>
          <w:b/>
          <w:sz w:val="32"/>
          <w:szCs w:val="32"/>
        </w:rPr>
        <w:t>C</w:t>
      </w:r>
      <w:r w:rsidR="00AD5903" w:rsidRPr="008E6839">
        <w:rPr>
          <w:rFonts w:ascii="Times New Roman" w:hAnsi="Times New Roman" w:cs="Times New Roman"/>
          <w:b/>
          <w:sz w:val="32"/>
          <w:szCs w:val="32"/>
        </w:rPr>
        <w:t>OSTURI DE IMPLEMENTARE</w:t>
      </w:r>
      <w:r w:rsidR="00AD5903" w:rsidRPr="008E6839">
        <w:rPr>
          <w:rFonts w:ascii="Times New Roman" w:hAnsi="Times New Roman" w:cs="Times New Roman"/>
          <w:sz w:val="32"/>
          <w:szCs w:val="32"/>
        </w:rPr>
        <w:t xml:space="preserve"> …</w:t>
      </w:r>
      <w:r w:rsidR="008E6839">
        <w:rPr>
          <w:rFonts w:ascii="Times New Roman" w:hAnsi="Times New Roman" w:cs="Times New Roman"/>
          <w:sz w:val="32"/>
          <w:szCs w:val="32"/>
        </w:rPr>
        <w:t>…………………………………………………..</w:t>
      </w:r>
      <w:r w:rsidR="006E56FA" w:rsidRPr="008E6839">
        <w:rPr>
          <w:rFonts w:ascii="Times New Roman" w:hAnsi="Times New Roman" w:cs="Times New Roman"/>
          <w:sz w:val="32"/>
          <w:szCs w:val="32"/>
        </w:rPr>
        <w:t>…</w:t>
      </w:r>
      <w:r w:rsidR="006E56FA" w:rsidRPr="008E6839">
        <w:rPr>
          <w:rFonts w:ascii="Times New Roman" w:hAnsi="Times New Roman" w:cs="Times New Roman"/>
          <w:sz w:val="32"/>
          <w:szCs w:val="32"/>
          <w:lang w:val="ro-RO"/>
        </w:rPr>
        <w:t>....... 39 -41</w:t>
      </w:r>
    </w:p>
    <w:p w:rsidR="00AD5903" w:rsidRPr="008E6839" w:rsidRDefault="00AD5903" w:rsidP="00407435">
      <w:pPr>
        <w:pStyle w:val="a7"/>
        <w:numPr>
          <w:ilvl w:val="0"/>
          <w:numId w:val="17"/>
        </w:numPr>
        <w:spacing w:after="0" w:line="360" w:lineRule="auto"/>
        <w:rPr>
          <w:rFonts w:ascii="Times New Roman" w:hAnsi="Times New Roman" w:cs="Times New Roman"/>
          <w:sz w:val="32"/>
          <w:szCs w:val="32"/>
          <w:lang w:val="en-US"/>
        </w:rPr>
      </w:pPr>
      <w:r w:rsidRPr="008E6839">
        <w:rPr>
          <w:rFonts w:ascii="Times New Roman" w:hAnsi="Times New Roman" w:cs="Times New Roman"/>
          <w:b/>
          <w:sz w:val="32"/>
          <w:szCs w:val="32"/>
        </w:rPr>
        <w:t xml:space="preserve">RESPONSABIL DE </w:t>
      </w:r>
      <w:r w:rsidR="00A927C6" w:rsidRPr="008E6839">
        <w:rPr>
          <w:rFonts w:ascii="Times New Roman" w:hAnsi="Times New Roman" w:cs="Times New Roman"/>
          <w:b/>
          <w:sz w:val="32"/>
          <w:szCs w:val="32"/>
        </w:rPr>
        <w:t>IMP</w:t>
      </w:r>
      <w:r w:rsidR="00FF1C64" w:rsidRPr="008E6839">
        <w:rPr>
          <w:rFonts w:ascii="Times New Roman" w:hAnsi="Times New Roman" w:cs="Times New Roman"/>
          <w:b/>
          <w:sz w:val="32"/>
          <w:szCs w:val="32"/>
        </w:rPr>
        <w:t>L</w:t>
      </w:r>
      <w:r w:rsidR="00A927C6" w:rsidRPr="008E6839">
        <w:rPr>
          <w:rFonts w:ascii="Times New Roman" w:hAnsi="Times New Roman" w:cs="Times New Roman"/>
          <w:b/>
          <w:sz w:val="32"/>
          <w:szCs w:val="32"/>
        </w:rPr>
        <w:t>EMENTARE</w:t>
      </w:r>
      <w:r w:rsidR="00A927C6" w:rsidRPr="008E6839">
        <w:rPr>
          <w:rFonts w:ascii="Times New Roman" w:hAnsi="Times New Roman" w:cs="Times New Roman"/>
          <w:sz w:val="32"/>
          <w:szCs w:val="32"/>
        </w:rPr>
        <w:t xml:space="preserve"> …</w:t>
      </w:r>
      <w:r w:rsidR="008E6839">
        <w:rPr>
          <w:rFonts w:ascii="Times New Roman" w:hAnsi="Times New Roman" w:cs="Times New Roman"/>
          <w:sz w:val="32"/>
          <w:szCs w:val="32"/>
        </w:rPr>
        <w:t>……………………………………………….</w:t>
      </w:r>
      <w:r w:rsidR="006E56FA" w:rsidRPr="008E6839">
        <w:rPr>
          <w:rFonts w:ascii="Times New Roman" w:hAnsi="Times New Roman" w:cs="Times New Roman"/>
          <w:sz w:val="32"/>
          <w:szCs w:val="32"/>
        </w:rPr>
        <w:t>………</w:t>
      </w:r>
      <w:r w:rsidR="006E56FA" w:rsidRPr="008E6839">
        <w:rPr>
          <w:rFonts w:ascii="Times New Roman" w:hAnsi="Times New Roman" w:cs="Times New Roman"/>
          <w:sz w:val="32"/>
          <w:szCs w:val="32"/>
          <w:lang w:val="ro-RO"/>
        </w:rPr>
        <w:t xml:space="preserve"> 42</w:t>
      </w:r>
    </w:p>
    <w:p w:rsidR="00A927C6" w:rsidRPr="008E6839" w:rsidRDefault="00A927C6" w:rsidP="00407435">
      <w:pPr>
        <w:pStyle w:val="a7"/>
        <w:numPr>
          <w:ilvl w:val="0"/>
          <w:numId w:val="17"/>
        </w:numPr>
        <w:spacing w:after="0" w:line="360" w:lineRule="auto"/>
        <w:rPr>
          <w:rFonts w:ascii="Times New Roman" w:hAnsi="Times New Roman" w:cs="Times New Roman"/>
          <w:sz w:val="32"/>
          <w:szCs w:val="32"/>
          <w:lang w:val="en-US"/>
        </w:rPr>
      </w:pPr>
      <w:r w:rsidRPr="008E6839">
        <w:rPr>
          <w:rFonts w:ascii="Times New Roman" w:hAnsi="Times New Roman" w:cs="Times New Roman"/>
          <w:b/>
          <w:sz w:val="32"/>
          <w:szCs w:val="32"/>
          <w:lang w:val="en-US"/>
        </w:rPr>
        <w:t>RISCURI DE IMPLIMENTARE A PROGRAMULUI</w:t>
      </w:r>
      <w:r w:rsidRPr="008E6839">
        <w:rPr>
          <w:rFonts w:ascii="Times New Roman" w:hAnsi="Times New Roman" w:cs="Times New Roman"/>
          <w:sz w:val="32"/>
          <w:szCs w:val="32"/>
          <w:lang w:val="en-US"/>
        </w:rPr>
        <w:t xml:space="preserve"> …</w:t>
      </w:r>
      <w:r w:rsidR="008E6839">
        <w:rPr>
          <w:rFonts w:ascii="Times New Roman" w:hAnsi="Times New Roman" w:cs="Times New Roman"/>
          <w:sz w:val="32"/>
          <w:szCs w:val="32"/>
          <w:lang w:val="en-US"/>
        </w:rPr>
        <w:t>…………………………</w:t>
      </w:r>
      <w:r w:rsidR="00825467">
        <w:rPr>
          <w:rFonts w:ascii="Times New Roman" w:hAnsi="Times New Roman" w:cs="Times New Roman"/>
          <w:sz w:val="32"/>
          <w:szCs w:val="32"/>
          <w:lang w:val="en-US"/>
        </w:rPr>
        <w:t>…..</w:t>
      </w:r>
      <w:r w:rsidR="008E6839">
        <w:rPr>
          <w:rFonts w:ascii="Times New Roman" w:hAnsi="Times New Roman" w:cs="Times New Roman"/>
          <w:sz w:val="32"/>
          <w:szCs w:val="32"/>
          <w:lang w:val="en-US"/>
        </w:rPr>
        <w:t>…………</w:t>
      </w:r>
      <w:r w:rsidR="006E56FA" w:rsidRPr="008E6839">
        <w:rPr>
          <w:rFonts w:ascii="Times New Roman" w:hAnsi="Times New Roman" w:cs="Times New Roman"/>
          <w:sz w:val="32"/>
          <w:szCs w:val="32"/>
          <w:lang w:val="en-US"/>
        </w:rPr>
        <w:t xml:space="preserve"> 43</w:t>
      </w:r>
    </w:p>
    <w:p w:rsidR="00A927C6" w:rsidRPr="008E6839" w:rsidRDefault="00FF1C64" w:rsidP="00407435">
      <w:pPr>
        <w:pStyle w:val="a7"/>
        <w:numPr>
          <w:ilvl w:val="0"/>
          <w:numId w:val="17"/>
        </w:numPr>
        <w:spacing w:after="0" w:line="360" w:lineRule="auto"/>
        <w:rPr>
          <w:rFonts w:ascii="Times New Roman" w:hAnsi="Times New Roman" w:cs="Times New Roman"/>
          <w:sz w:val="32"/>
          <w:szCs w:val="32"/>
          <w:lang w:val="en-US"/>
        </w:rPr>
      </w:pPr>
      <w:r w:rsidRPr="008E6839">
        <w:rPr>
          <w:rFonts w:ascii="Times New Roman" w:hAnsi="Times New Roman" w:cs="Times New Roman"/>
          <w:b/>
          <w:sz w:val="32"/>
          <w:szCs w:val="32"/>
        </w:rPr>
        <w:t>MANAGEMENTUL IMPLEMENTĂRII PROGRAMULUI</w:t>
      </w:r>
      <w:r w:rsidR="008E6839">
        <w:rPr>
          <w:rFonts w:ascii="Times New Roman" w:hAnsi="Times New Roman" w:cs="Times New Roman"/>
          <w:sz w:val="32"/>
          <w:szCs w:val="32"/>
        </w:rPr>
        <w:t xml:space="preserve"> ……………..</w:t>
      </w:r>
      <w:r w:rsidR="006E56FA" w:rsidRPr="008E6839">
        <w:rPr>
          <w:rFonts w:ascii="Times New Roman" w:hAnsi="Times New Roman" w:cs="Times New Roman"/>
          <w:sz w:val="32"/>
          <w:szCs w:val="32"/>
        </w:rPr>
        <w:t>…………………</w:t>
      </w:r>
      <w:r w:rsidR="006E56FA" w:rsidRPr="008E6839">
        <w:rPr>
          <w:rFonts w:ascii="Times New Roman" w:hAnsi="Times New Roman" w:cs="Times New Roman"/>
          <w:sz w:val="32"/>
          <w:szCs w:val="32"/>
          <w:lang w:val="ro-RO"/>
        </w:rPr>
        <w:t xml:space="preserve"> </w:t>
      </w:r>
      <w:r w:rsidR="00C3111A" w:rsidRPr="008E6839">
        <w:rPr>
          <w:rFonts w:ascii="Times New Roman" w:hAnsi="Times New Roman" w:cs="Times New Roman"/>
          <w:sz w:val="32"/>
          <w:szCs w:val="32"/>
          <w:lang w:val="ro-RO"/>
        </w:rPr>
        <w:t>4</w:t>
      </w:r>
      <w:r w:rsidR="00825467">
        <w:rPr>
          <w:rFonts w:ascii="Times New Roman" w:hAnsi="Times New Roman" w:cs="Times New Roman"/>
          <w:sz w:val="32"/>
          <w:szCs w:val="32"/>
          <w:lang w:val="ro-RO"/>
        </w:rPr>
        <w:t>4</w:t>
      </w:r>
      <w:r w:rsidR="00C3111A" w:rsidRPr="008E6839">
        <w:rPr>
          <w:rFonts w:ascii="Times New Roman" w:hAnsi="Times New Roman" w:cs="Times New Roman"/>
          <w:sz w:val="32"/>
          <w:szCs w:val="32"/>
          <w:lang w:val="ro-RO"/>
        </w:rPr>
        <w:t xml:space="preserve"> -4</w:t>
      </w:r>
      <w:r w:rsidR="00825467">
        <w:rPr>
          <w:rFonts w:ascii="Times New Roman" w:hAnsi="Times New Roman" w:cs="Times New Roman"/>
          <w:sz w:val="32"/>
          <w:szCs w:val="32"/>
          <w:lang w:val="ro-RO"/>
        </w:rPr>
        <w:t>5</w:t>
      </w:r>
    </w:p>
    <w:p w:rsidR="00591F31" w:rsidRPr="00825467" w:rsidRDefault="00FF1C64" w:rsidP="0068369C">
      <w:pPr>
        <w:pStyle w:val="a7"/>
        <w:numPr>
          <w:ilvl w:val="0"/>
          <w:numId w:val="17"/>
        </w:numPr>
        <w:spacing w:after="0" w:line="360" w:lineRule="auto"/>
        <w:rPr>
          <w:rFonts w:ascii="Times New Roman" w:hAnsi="Times New Roman" w:cs="Times New Roman"/>
          <w:sz w:val="32"/>
          <w:szCs w:val="32"/>
          <w:lang w:val="en-US"/>
        </w:rPr>
      </w:pPr>
      <w:r w:rsidRPr="008E6839">
        <w:rPr>
          <w:rFonts w:ascii="Times New Roman" w:hAnsi="Times New Roman" w:cs="Times New Roman"/>
          <w:b/>
          <w:sz w:val="32"/>
          <w:szCs w:val="32"/>
        </w:rPr>
        <w:t>MONITORIZARE, EVALUARE, RAPORTARE</w:t>
      </w:r>
      <w:r w:rsidR="008E6839">
        <w:rPr>
          <w:rFonts w:ascii="Times New Roman" w:hAnsi="Times New Roman" w:cs="Times New Roman"/>
          <w:sz w:val="32"/>
          <w:szCs w:val="32"/>
        </w:rPr>
        <w:t xml:space="preserve"> …………………………………………</w:t>
      </w:r>
      <w:r w:rsidR="00C3111A" w:rsidRPr="008E6839">
        <w:rPr>
          <w:rFonts w:ascii="Times New Roman" w:hAnsi="Times New Roman" w:cs="Times New Roman"/>
          <w:sz w:val="32"/>
          <w:szCs w:val="32"/>
        </w:rPr>
        <w:t>…</w:t>
      </w:r>
      <w:r w:rsidR="00C3111A" w:rsidRPr="008E6839">
        <w:rPr>
          <w:rFonts w:ascii="Times New Roman" w:hAnsi="Times New Roman" w:cs="Times New Roman"/>
          <w:sz w:val="32"/>
          <w:szCs w:val="32"/>
          <w:lang w:val="ro-RO"/>
        </w:rPr>
        <w:t xml:space="preserve"> 4</w:t>
      </w:r>
      <w:r w:rsidR="00825467">
        <w:rPr>
          <w:rFonts w:ascii="Times New Roman" w:hAnsi="Times New Roman" w:cs="Times New Roman"/>
          <w:sz w:val="32"/>
          <w:szCs w:val="32"/>
          <w:lang w:val="ro-RO"/>
        </w:rPr>
        <w:t>5</w:t>
      </w:r>
      <w:r w:rsidR="00C3111A" w:rsidRPr="008E6839">
        <w:rPr>
          <w:rFonts w:ascii="Times New Roman" w:hAnsi="Times New Roman" w:cs="Times New Roman"/>
          <w:sz w:val="32"/>
          <w:szCs w:val="32"/>
          <w:lang w:val="ro-RO"/>
        </w:rPr>
        <w:t>- 4</w:t>
      </w:r>
      <w:r w:rsidR="00825467">
        <w:rPr>
          <w:rFonts w:ascii="Times New Roman" w:hAnsi="Times New Roman" w:cs="Times New Roman"/>
          <w:sz w:val="32"/>
          <w:szCs w:val="32"/>
          <w:lang w:val="ro-RO"/>
        </w:rPr>
        <w:t>6</w:t>
      </w:r>
    </w:p>
    <w:p w:rsidR="00825467" w:rsidRPr="008E6839" w:rsidRDefault="00825467" w:rsidP="0068369C">
      <w:pPr>
        <w:pStyle w:val="a7"/>
        <w:numPr>
          <w:ilvl w:val="0"/>
          <w:numId w:val="17"/>
        </w:numPr>
        <w:spacing w:after="0" w:line="360" w:lineRule="auto"/>
        <w:rPr>
          <w:rFonts w:ascii="Times New Roman" w:hAnsi="Times New Roman" w:cs="Times New Roman"/>
          <w:sz w:val="32"/>
          <w:szCs w:val="32"/>
          <w:lang w:val="en-US"/>
        </w:rPr>
      </w:pPr>
      <w:r w:rsidRPr="00825467">
        <w:rPr>
          <w:rFonts w:ascii="Times New Roman" w:hAnsi="Times New Roman" w:cs="Times New Roman"/>
          <w:b/>
          <w:sz w:val="32"/>
          <w:szCs w:val="32"/>
          <w:lang w:val="en-US"/>
        </w:rPr>
        <w:t>CONCLUZII</w:t>
      </w:r>
      <w:r>
        <w:rPr>
          <w:rFonts w:ascii="Times New Roman" w:hAnsi="Times New Roman" w:cs="Times New Roman"/>
          <w:sz w:val="32"/>
          <w:szCs w:val="32"/>
        </w:rPr>
        <w:t xml:space="preserve"> ………………………………………</w:t>
      </w:r>
      <w:r>
        <w:rPr>
          <w:rFonts w:ascii="Times New Roman" w:hAnsi="Times New Roman" w:cs="Times New Roman"/>
          <w:sz w:val="32"/>
          <w:szCs w:val="32"/>
          <w:lang w:val="en-US"/>
        </w:rPr>
        <w:t>…………………………………………….</w:t>
      </w:r>
      <w:r>
        <w:rPr>
          <w:rFonts w:ascii="Times New Roman" w:hAnsi="Times New Roman" w:cs="Times New Roman"/>
          <w:sz w:val="32"/>
          <w:szCs w:val="32"/>
        </w:rPr>
        <w:t>…</w:t>
      </w:r>
      <w:r w:rsidRPr="008E6839">
        <w:rPr>
          <w:rFonts w:ascii="Times New Roman" w:hAnsi="Times New Roman" w:cs="Times New Roman"/>
          <w:sz w:val="32"/>
          <w:szCs w:val="32"/>
        </w:rPr>
        <w:t>…</w:t>
      </w:r>
      <w:r>
        <w:rPr>
          <w:rFonts w:ascii="Times New Roman" w:hAnsi="Times New Roman" w:cs="Times New Roman"/>
          <w:sz w:val="32"/>
          <w:szCs w:val="32"/>
          <w:lang w:val="en-US"/>
        </w:rPr>
        <w:t>47</w:t>
      </w:r>
    </w:p>
    <w:p w:rsidR="00FF7E90" w:rsidRDefault="00FF7E90" w:rsidP="00D31A7E">
      <w:pPr>
        <w:spacing w:after="0" w:line="360" w:lineRule="auto"/>
        <w:ind w:left="708"/>
        <w:rPr>
          <w:rFonts w:ascii="Times New Roman" w:hAnsi="Times New Roman" w:cs="Times New Roman"/>
          <w:sz w:val="48"/>
          <w:szCs w:val="48"/>
          <w:lang w:val="es-US"/>
        </w:rPr>
      </w:pPr>
    </w:p>
    <w:p w:rsidR="00A63E0A" w:rsidRPr="008E6839" w:rsidRDefault="00EC695B" w:rsidP="00D31A7E">
      <w:pPr>
        <w:spacing w:after="0" w:line="360" w:lineRule="auto"/>
        <w:ind w:left="708"/>
        <w:rPr>
          <w:rFonts w:ascii="Times New Roman" w:hAnsi="Times New Roman" w:cs="Times New Roman"/>
          <w:sz w:val="48"/>
          <w:szCs w:val="48"/>
          <w:lang w:val="es-US"/>
        </w:rPr>
      </w:pPr>
      <w:r w:rsidRPr="008E6839">
        <w:rPr>
          <w:rFonts w:ascii="Times New Roman" w:hAnsi="Times New Roman" w:cs="Times New Roman"/>
          <w:sz w:val="48"/>
          <w:szCs w:val="48"/>
          <w:lang w:val="es-US"/>
        </w:rPr>
        <w:lastRenderedPageBreak/>
        <w:t>Introduce</w:t>
      </w:r>
      <w:r w:rsidR="00D12C15" w:rsidRPr="008E6839">
        <w:rPr>
          <w:rFonts w:ascii="Times New Roman" w:hAnsi="Times New Roman" w:cs="Times New Roman"/>
          <w:sz w:val="48"/>
          <w:szCs w:val="48"/>
          <w:lang w:val="es-US"/>
        </w:rPr>
        <w:t>re</w:t>
      </w:r>
    </w:p>
    <w:p w:rsidR="00395BCD" w:rsidRPr="008E6839" w:rsidRDefault="00D12C15"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sz w:val="28"/>
          <w:szCs w:val="28"/>
          <w:lang w:val="es-US"/>
        </w:rPr>
        <w:t>Programul de dezvoltare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reprezintă un document de politică educațională, bazat pe prevederile politicii educaționale naționale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ș</w:t>
      </w:r>
      <w:r w:rsidR="00D31A7E" w:rsidRPr="008E6839">
        <w:rPr>
          <w:rFonts w:ascii="Times New Roman" w:hAnsi="Times New Roman" w:cs="Times New Roman"/>
          <w:sz w:val="28"/>
          <w:szCs w:val="28"/>
          <w:lang w:val="es-US"/>
        </w:rPr>
        <w:t>i particularitățile</w:t>
      </w:r>
      <w:r w:rsidR="00D31A7E" w:rsidRPr="008E6839">
        <w:rPr>
          <w:rFonts w:ascii="Times New Roman" w:hAnsi="Times New Roman" w:cs="Times New Roman"/>
          <w:sz w:val="28"/>
          <w:szCs w:val="28"/>
          <w:lang w:val="en-US"/>
        </w:rPr>
        <w:t>/</w:t>
      </w:r>
      <w:r w:rsidRPr="008E6839">
        <w:rPr>
          <w:rFonts w:ascii="Times New Roman" w:hAnsi="Times New Roman" w:cs="Times New Roman"/>
          <w:sz w:val="28"/>
          <w:szCs w:val="28"/>
          <w:lang w:val="es-US"/>
        </w:rPr>
        <w:t xml:space="preserve"> necesitățile social-economice, demografice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și educaționale l</w:t>
      </w:r>
      <w:r w:rsidR="009A2064" w:rsidRPr="008E6839">
        <w:rPr>
          <w:rFonts w:ascii="Times New Roman" w:hAnsi="Times New Roman" w:cs="Times New Roman"/>
          <w:sz w:val="28"/>
          <w:szCs w:val="28"/>
          <w:lang w:val="es-US"/>
        </w:rPr>
        <w:t>ocale, elaborat în parteneriat ș</w:t>
      </w:r>
      <w:r w:rsidRPr="008E6839">
        <w:rPr>
          <w:rFonts w:ascii="Times New Roman" w:hAnsi="Times New Roman" w:cs="Times New Roman"/>
          <w:sz w:val="28"/>
          <w:szCs w:val="28"/>
          <w:lang w:val="es-US"/>
        </w:rPr>
        <w:t>i cooperare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 xml:space="preserve">cu diverși factori educaționali, sociali și economici, </w:t>
      </w:r>
      <w:r w:rsidR="006A23C5" w:rsidRPr="008E6839">
        <w:rPr>
          <w:rFonts w:ascii="Times New Roman" w:hAnsi="Times New Roman" w:cs="Times New Roman"/>
          <w:sz w:val="28"/>
          <w:szCs w:val="28"/>
          <w:lang w:val="es-US"/>
        </w:rPr>
        <w:t>prin care se trasează direcțiile</w:t>
      </w:r>
      <w:r w:rsidR="00D31A7E" w:rsidRPr="008E6839">
        <w:rPr>
          <w:rFonts w:ascii="Times New Roman" w:hAnsi="Times New Roman" w:cs="Times New Roman"/>
          <w:sz w:val="28"/>
          <w:szCs w:val="28"/>
          <w:lang w:val="en-US"/>
        </w:rPr>
        <w:t xml:space="preserve"> </w:t>
      </w:r>
      <w:r w:rsidR="006A23C5" w:rsidRPr="008E6839">
        <w:rPr>
          <w:rFonts w:ascii="Times New Roman" w:hAnsi="Times New Roman" w:cs="Times New Roman"/>
          <w:sz w:val="28"/>
          <w:szCs w:val="28"/>
          <w:lang w:val="es-US"/>
        </w:rPr>
        <w:t>de dezvoltare</w:t>
      </w:r>
      <w:r w:rsidR="00D31A7E" w:rsidRPr="008E6839">
        <w:rPr>
          <w:rFonts w:ascii="Times New Roman" w:hAnsi="Times New Roman" w:cs="Times New Roman"/>
          <w:sz w:val="28"/>
          <w:szCs w:val="28"/>
          <w:lang w:val="en-US"/>
        </w:rPr>
        <w:t xml:space="preserve"> </w:t>
      </w:r>
      <w:r w:rsidR="006A23C5" w:rsidRPr="008E6839">
        <w:rPr>
          <w:rFonts w:ascii="Times New Roman" w:hAnsi="Times New Roman" w:cs="Times New Roman"/>
          <w:sz w:val="28"/>
          <w:szCs w:val="28"/>
          <w:lang w:val="es-US"/>
        </w:rPr>
        <w:t>strategică a sistemu</w:t>
      </w:r>
      <w:r w:rsidR="00EC6AD5">
        <w:rPr>
          <w:rFonts w:ascii="Times New Roman" w:hAnsi="Times New Roman" w:cs="Times New Roman"/>
          <w:sz w:val="28"/>
          <w:szCs w:val="28"/>
          <w:lang w:val="es-US"/>
        </w:rPr>
        <w:t>lui educațional raional /municipal</w:t>
      </w:r>
      <w:r w:rsidR="006A23C5" w:rsidRPr="008E6839">
        <w:rPr>
          <w:rFonts w:ascii="Times New Roman" w:hAnsi="Times New Roman" w:cs="Times New Roman"/>
          <w:sz w:val="28"/>
          <w:szCs w:val="28"/>
          <w:lang w:val="es-US"/>
        </w:rPr>
        <w:t>l și precizează finalitățile așteptate.</w:t>
      </w:r>
    </w:p>
    <w:p w:rsidR="002A798E" w:rsidRPr="008E6839" w:rsidRDefault="002A798E" w:rsidP="00D31A7E">
      <w:pPr>
        <w:spacing w:after="0" w:line="360" w:lineRule="auto"/>
        <w:ind w:firstLine="708"/>
        <w:jc w:val="both"/>
        <w:rPr>
          <w:rFonts w:ascii="Times New Roman" w:hAnsi="Times New Roman" w:cs="Times New Roman"/>
          <w:bCs/>
          <w:sz w:val="28"/>
          <w:szCs w:val="28"/>
          <w:lang w:val="es-US"/>
        </w:rPr>
      </w:pPr>
      <w:r w:rsidRPr="008E6839">
        <w:rPr>
          <w:rFonts w:ascii="Times New Roman" w:hAnsi="Times New Roman" w:cs="Times New Roman"/>
          <w:bCs/>
          <w:sz w:val="28"/>
          <w:szCs w:val="28"/>
          <w:lang w:val="es-US"/>
        </w:rPr>
        <w:t xml:space="preserve">Programul de dezvoltare </w:t>
      </w:r>
      <w:r w:rsidR="00B36A1A" w:rsidRPr="008E6839">
        <w:rPr>
          <w:rFonts w:ascii="Times New Roman" w:hAnsi="Times New Roman" w:cs="Times New Roman"/>
          <w:bCs/>
          <w:sz w:val="28"/>
          <w:szCs w:val="28"/>
          <w:lang w:val="es-US"/>
        </w:rPr>
        <w:t>este parte a gândirii pe termen lung asupra viitorului satului, raionului</w:t>
      </w:r>
      <w:r w:rsidR="00EC6AD5">
        <w:rPr>
          <w:rFonts w:ascii="Times New Roman" w:hAnsi="Times New Roman" w:cs="Times New Roman"/>
          <w:bCs/>
          <w:sz w:val="28"/>
          <w:szCs w:val="28"/>
          <w:lang w:val="es-US"/>
        </w:rPr>
        <w:t>.  P</w:t>
      </w:r>
      <w:r w:rsidR="001108EE" w:rsidRPr="008E6839">
        <w:rPr>
          <w:rFonts w:ascii="Times New Roman" w:hAnsi="Times New Roman" w:cs="Times New Roman"/>
          <w:bCs/>
          <w:sz w:val="28"/>
          <w:szCs w:val="28"/>
          <w:lang w:val="es-US"/>
        </w:rPr>
        <w:t xml:space="preserve">lanul </w:t>
      </w:r>
      <w:r w:rsidR="00FB0785">
        <w:rPr>
          <w:rFonts w:ascii="Times New Roman" w:hAnsi="Times New Roman" w:cs="Times New Roman"/>
          <w:bCs/>
          <w:sz w:val="28"/>
          <w:szCs w:val="28"/>
          <w:lang w:val="es-US"/>
        </w:rPr>
        <w:t>este traseul de mișcare a organizației spre obiectivele preconizate și cuprinde în sine schemele</w:t>
      </w:r>
      <w:r w:rsidR="0008699E">
        <w:rPr>
          <w:rFonts w:ascii="Times New Roman" w:hAnsi="Times New Roman" w:cs="Times New Roman"/>
          <w:bCs/>
          <w:sz w:val="28"/>
          <w:szCs w:val="28"/>
          <w:lang w:val="es-US"/>
        </w:rPr>
        <w:t xml:space="preserve"> de reparttizare a resurselor,diverse grafice, sarcini intermediare. </w:t>
      </w:r>
      <w:r w:rsidR="009B5C2F" w:rsidRPr="008E6839">
        <w:rPr>
          <w:rFonts w:ascii="Times New Roman" w:hAnsi="Times New Roman" w:cs="Times New Roman"/>
          <w:bCs/>
          <w:sz w:val="28"/>
          <w:szCs w:val="28"/>
          <w:lang w:val="es-US"/>
        </w:rPr>
        <w:t>Totodată acest program oferă răspuns la întrebările c</w:t>
      </w:r>
      <w:r w:rsidR="001067C1" w:rsidRPr="008E6839">
        <w:rPr>
          <w:rFonts w:ascii="Times New Roman" w:hAnsi="Times New Roman" w:cs="Times New Roman"/>
          <w:bCs/>
          <w:sz w:val="28"/>
          <w:szCs w:val="28"/>
          <w:lang w:val="es-US"/>
        </w:rPr>
        <w:t>e trebue de făcut</w:t>
      </w:r>
      <w:r w:rsidR="009B5C2F" w:rsidRPr="008E6839">
        <w:rPr>
          <w:rFonts w:ascii="Times New Roman" w:hAnsi="Times New Roman" w:cs="Times New Roman"/>
          <w:bCs/>
          <w:sz w:val="28"/>
          <w:szCs w:val="28"/>
          <w:lang w:val="es-US"/>
        </w:rPr>
        <w:t xml:space="preserve">, </w:t>
      </w:r>
      <w:r w:rsidR="001067C1" w:rsidRPr="008E6839">
        <w:rPr>
          <w:rFonts w:ascii="Times New Roman" w:hAnsi="Times New Roman" w:cs="Times New Roman"/>
          <w:bCs/>
          <w:sz w:val="28"/>
          <w:szCs w:val="28"/>
          <w:lang w:val="es-US"/>
        </w:rPr>
        <w:t>cum, și unde și în ce perioadă de timp, ce resurse vor fi necesare pentru a fi puse la dispoziția realizării obiectivelor în cauză și care actori își vor asuma responsabilitatea pentru implementare.</w:t>
      </w:r>
    </w:p>
    <w:p w:rsidR="008032AA" w:rsidRPr="008E6839" w:rsidRDefault="008032AA"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bCs/>
          <w:sz w:val="28"/>
          <w:szCs w:val="28"/>
          <w:lang w:val="es-US"/>
        </w:rPr>
        <w:t xml:space="preserve">Prin intermediul programului are loc coordonarea activă a proceselor de dezvoltare </w:t>
      </w:r>
      <w:r w:rsidR="0071532B" w:rsidRPr="008E6839">
        <w:rPr>
          <w:rFonts w:ascii="Times New Roman" w:hAnsi="Times New Roman" w:cs="Times New Roman"/>
          <w:bCs/>
          <w:sz w:val="28"/>
          <w:szCs w:val="28"/>
          <w:lang w:val="es-US"/>
        </w:rPr>
        <w:t xml:space="preserve">care au loc în teritoriu, luarea în considerare a caracteristicilor locale, a schimbărilor din mediul exterior și se face posibilă abordarea proactivă, realizată într-un mod inovativ, a proceselor de dezvoltare a sistemului educațional la nivel </w:t>
      </w:r>
      <w:r w:rsidR="00293B21" w:rsidRPr="008E6839">
        <w:rPr>
          <w:rFonts w:ascii="Times New Roman" w:hAnsi="Times New Roman" w:cs="Times New Roman"/>
          <w:bCs/>
          <w:sz w:val="28"/>
          <w:szCs w:val="28"/>
          <w:lang w:val="es-US"/>
        </w:rPr>
        <w:t>local.</w:t>
      </w:r>
    </w:p>
    <w:p w:rsidR="006A23C5" w:rsidRPr="008E6839" w:rsidRDefault="006A23C5" w:rsidP="00D31A7E">
      <w:pPr>
        <w:spacing w:after="0" w:line="360" w:lineRule="auto"/>
        <w:jc w:val="both"/>
        <w:rPr>
          <w:rFonts w:ascii="Times New Roman" w:hAnsi="Times New Roman" w:cs="Times New Roman"/>
          <w:sz w:val="28"/>
          <w:szCs w:val="28"/>
          <w:lang w:val="es-US"/>
        </w:rPr>
      </w:pPr>
      <w:r w:rsidRPr="008E6839">
        <w:rPr>
          <w:rFonts w:ascii="Times New Roman" w:hAnsi="Times New Roman" w:cs="Times New Roman"/>
          <w:sz w:val="28"/>
          <w:szCs w:val="28"/>
          <w:lang w:val="es-US"/>
        </w:rPr>
        <w:tab/>
      </w:r>
      <w:r w:rsidRPr="008E6839">
        <w:rPr>
          <w:rFonts w:ascii="Times New Roman" w:hAnsi="Times New Roman" w:cs="Times New Roman"/>
          <w:b/>
          <w:sz w:val="28"/>
          <w:szCs w:val="28"/>
          <w:lang w:val="es-US"/>
        </w:rPr>
        <w:t>Acest program este actual</w:t>
      </w:r>
      <w:r w:rsidR="00D31A7E" w:rsidRPr="008E6839">
        <w:rPr>
          <w:rFonts w:ascii="Times New Roman" w:hAnsi="Times New Roman" w:cs="Times New Roman"/>
          <w:b/>
          <w:sz w:val="28"/>
          <w:szCs w:val="28"/>
          <w:lang w:val="en-US"/>
        </w:rPr>
        <w:t xml:space="preserve"> </w:t>
      </w:r>
      <w:r w:rsidR="00EC0D6A" w:rsidRPr="008E6839">
        <w:rPr>
          <w:rFonts w:ascii="Times New Roman" w:hAnsi="Times New Roman" w:cs="Times New Roman"/>
          <w:sz w:val="28"/>
          <w:szCs w:val="28"/>
          <w:lang w:val="es-US"/>
        </w:rPr>
        <w:t>deoarece asigură calitatea în educație a copiilor și în concordanță cu noile cerințe ale societății, urmărind aplicarea corectă a măsurilor planificate prin formarea continuă a cadrelor didactice, măsurilor organizatorice organizate cu cadrele didactice, în viața grădiniței în scopul educării propriilor copii.</w:t>
      </w:r>
    </w:p>
    <w:p w:rsidR="000E09F0" w:rsidRPr="008E6839" w:rsidRDefault="000E09F0" w:rsidP="00D31A7E">
      <w:pPr>
        <w:spacing w:after="0" w:line="360" w:lineRule="auto"/>
        <w:ind w:firstLine="708"/>
        <w:jc w:val="both"/>
        <w:rPr>
          <w:rFonts w:ascii="Times New Roman" w:hAnsi="Times New Roman" w:cs="Times New Roman"/>
          <w:bCs/>
          <w:sz w:val="28"/>
          <w:szCs w:val="28"/>
          <w:lang w:val="en-US"/>
        </w:rPr>
      </w:pPr>
      <w:r w:rsidRPr="008E6839">
        <w:rPr>
          <w:rFonts w:ascii="Times New Roman" w:hAnsi="Times New Roman" w:cs="Times New Roman"/>
          <w:bCs/>
          <w:sz w:val="28"/>
          <w:szCs w:val="28"/>
          <w:lang w:val="en-US"/>
        </w:rPr>
        <w:t xml:space="preserve">Lumea în care trăim se schimbă şi o dată cu ea şi educaţia. În societatea actuală are loc </w:t>
      </w:r>
      <w:proofErr w:type="gramStart"/>
      <w:r w:rsidRPr="008E6839">
        <w:rPr>
          <w:rFonts w:ascii="Times New Roman" w:hAnsi="Times New Roman" w:cs="Times New Roman"/>
          <w:bCs/>
          <w:sz w:val="28"/>
          <w:szCs w:val="28"/>
          <w:lang w:val="en-US"/>
        </w:rPr>
        <w:t>un</w:t>
      </w:r>
      <w:proofErr w:type="gramEnd"/>
      <w:r w:rsidRPr="008E6839">
        <w:rPr>
          <w:rFonts w:ascii="Times New Roman" w:hAnsi="Times New Roman" w:cs="Times New Roman"/>
          <w:bCs/>
          <w:sz w:val="28"/>
          <w:szCs w:val="28"/>
          <w:lang w:val="en-US"/>
        </w:rPr>
        <w:t xml:space="preserve"> proces dinamic care obligă toate categoriile sociale să ţină pasul cu evoluţia societăţii şi implicit a educaţiei.</w:t>
      </w:r>
    </w:p>
    <w:p w:rsidR="000E09F0" w:rsidRPr="008E6839" w:rsidRDefault="000E09F0" w:rsidP="00D31A7E">
      <w:pPr>
        <w:spacing w:after="0" w:line="360" w:lineRule="auto"/>
        <w:ind w:firstLine="708"/>
        <w:jc w:val="both"/>
        <w:rPr>
          <w:rFonts w:ascii="Times New Roman" w:hAnsi="Times New Roman" w:cs="Times New Roman"/>
          <w:bCs/>
          <w:sz w:val="28"/>
          <w:szCs w:val="28"/>
          <w:lang w:val="en-US"/>
        </w:rPr>
      </w:pPr>
      <w:r w:rsidRPr="008E6839">
        <w:rPr>
          <w:rFonts w:ascii="Times New Roman" w:hAnsi="Times New Roman" w:cs="Times New Roman"/>
          <w:bCs/>
          <w:sz w:val="28"/>
          <w:szCs w:val="28"/>
          <w:lang w:val="en-US"/>
        </w:rPr>
        <w:t>Suntem în era informaţională pe care unii cu greu o acceptă, se integrează în ea.</w:t>
      </w:r>
    </w:p>
    <w:p w:rsidR="000E09F0" w:rsidRPr="008E6839" w:rsidRDefault="000E09F0" w:rsidP="00D31A7E">
      <w:pPr>
        <w:spacing w:after="0" w:line="360" w:lineRule="auto"/>
        <w:ind w:firstLine="708"/>
        <w:jc w:val="both"/>
        <w:rPr>
          <w:rFonts w:ascii="Times New Roman" w:hAnsi="Times New Roman" w:cs="Times New Roman"/>
          <w:bCs/>
          <w:sz w:val="28"/>
          <w:szCs w:val="28"/>
          <w:lang w:val="en-US"/>
        </w:rPr>
      </w:pPr>
      <w:r w:rsidRPr="008E6839">
        <w:rPr>
          <w:rFonts w:ascii="Times New Roman" w:hAnsi="Times New Roman" w:cs="Times New Roman"/>
          <w:bCs/>
          <w:sz w:val="28"/>
          <w:szCs w:val="28"/>
          <w:lang w:val="en-US"/>
        </w:rPr>
        <w:lastRenderedPageBreak/>
        <w:t>Educaţia reprezintă o prioritate în Republica Moldova, constituind factorul de bază în crearea şi transmiterea de noi cunoştinţe şi valori culturale general-umane în formarea conştiinţei şi identităţii naţionale, în promovarea aspiraţi</w:t>
      </w:r>
      <w:r w:rsidR="00BF61EE" w:rsidRPr="008E6839">
        <w:rPr>
          <w:rFonts w:ascii="Times New Roman" w:hAnsi="Times New Roman" w:cs="Times New Roman"/>
          <w:bCs/>
          <w:sz w:val="28"/>
          <w:szCs w:val="28"/>
          <w:lang w:val="en-US"/>
        </w:rPr>
        <w:t>ilor de integrare europeană, avâ</w:t>
      </w:r>
      <w:r w:rsidRPr="008E6839">
        <w:rPr>
          <w:rFonts w:ascii="Times New Roman" w:hAnsi="Times New Roman" w:cs="Times New Roman"/>
          <w:bCs/>
          <w:sz w:val="28"/>
          <w:szCs w:val="28"/>
          <w:lang w:val="en-US"/>
        </w:rPr>
        <w:t>nd un rol primordial în crearea premiselor pentru dezvoltarea umană durabilă şi edificarea unei societăţi bazate pe cunoaştere.</w:t>
      </w:r>
    </w:p>
    <w:p w:rsidR="000E09F0" w:rsidRPr="008E6839" w:rsidRDefault="000E09F0" w:rsidP="00D31A7E">
      <w:pPr>
        <w:spacing w:after="0" w:line="360" w:lineRule="auto"/>
        <w:ind w:firstLine="708"/>
        <w:jc w:val="both"/>
        <w:rPr>
          <w:rFonts w:ascii="Times New Roman" w:hAnsi="Times New Roman" w:cs="Times New Roman"/>
          <w:bCs/>
          <w:sz w:val="28"/>
          <w:szCs w:val="28"/>
          <w:lang w:val="en-US"/>
        </w:rPr>
      </w:pPr>
      <w:proofErr w:type="gramStart"/>
      <w:r w:rsidRPr="008E6839">
        <w:rPr>
          <w:rFonts w:ascii="Times New Roman" w:hAnsi="Times New Roman" w:cs="Times New Roman"/>
          <w:bCs/>
          <w:sz w:val="28"/>
          <w:szCs w:val="28"/>
          <w:lang w:val="en-US"/>
        </w:rPr>
        <w:t>Calitatea educaţiei determină foarte mult calitatea vieţii noastre, care depind de calitatea şi relevanţa educaţiei.</w:t>
      </w:r>
      <w:proofErr w:type="gramEnd"/>
    </w:p>
    <w:p w:rsidR="009B5DEC" w:rsidRPr="008E6839" w:rsidRDefault="00BF61EE" w:rsidP="00D31A7E">
      <w:pPr>
        <w:spacing w:after="0" w:line="360" w:lineRule="auto"/>
        <w:jc w:val="both"/>
        <w:rPr>
          <w:rFonts w:ascii="Times New Roman" w:hAnsi="Times New Roman" w:cs="Times New Roman"/>
          <w:bCs/>
          <w:sz w:val="28"/>
          <w:szCs w:val="28"/>
          <w:lang w:val="en-US"/>
        </w:rPr>
      </w:pPr>
      <w:r w:rsidRPr="008E6839">
        <w:rPr>
          <w:rFonts w:ascii="Times New Roman" w:hAnsi="Times New Roman" w:cs="Times New Roman"/>
          <w:bCs/>
          <w:sz w:val="28"/>
          <w:szCs w:val="28"/>
          <w:lang w:val="en-US"/>
        </w:rPr>
        <w:t>Reforma sistemului de învăţămâ</w:t>
      </w:r>
      <w:r w:rsidR="000E09F0" w:rsidRPr="008E6839">
        <w:rPr>
          <w:rFonts w:ascii="Times New Roman" w:hAnsi="Times New Roman" w:cs="Times New Roman"/>
          <w:bCs/>
          <w:sz w:val="28"/>
          <w:szCs w:val="28"/>
          <w:lang w:val="en-US"/>
        </w:rPr>
        <w:t>nt are ca obiective schimbarea mentalităţii şi formarea unor dascăli reflexivi.</w:t>
      </w:r>
    </w:p>
    <w:p w:rsidR="00293B21" w:rsidRPr="008E6839" w:rsidRDefault="003C2FD9" w:rsidP="00D31A7E">
      <w:pPr>
        <w:spacing w:after="0" w:line="360" w:lineRule="auto"/>
        <w:ind w:firstLine="708"/>
        <w:jc w:val="both"/>
        <w:rPr>
          <w:rFonts w:ascii="Times New Roman" w:hAnsi="Times New Roman" w:cs="Times New Roman"/>
          <w:bCs/>
          <w:sz w:val="28"/>
          <w:szCs w:val="28"/>
          <w:lang w:val="en-US"/>
        </w:rPr>
      </w:pPr>
      <w:r w:rsidRPr="008E6839">
        <w:rPr>
          <w:rFonts w:ascii="Times New Roman" w:hAnsi="Times New Roman" w:cs="Times New Roman"/>
          <w:b/>
          <w:bCs/>
          <w:sz w:val="28"/>
          <w:szCs w:val="28"/>
          <w:lang w:val="en-US"/>
        </w:rPr>
        <w:t xml:space="preserve">Rolul programului </w:t>
      </w:r>
      <w:r w:rsidRPr="008E6839">
        <w:rPr>
          <w:rFonts w:ascii="Times New Roman" w:hAnsi="Times New Roman" w:cs="Times New Roman"/>
          <w:bCs/>
          <w:sz w:val="28"/>
          <w:szCs w:val="28"/>
          <w:lang w:val="en-US"/>
        </w:rPr>
        <w:t xml:space="preserve">constă în reflectarea modalităţii în care instituţia </w:t>
      </w:r>
      <w:proofErr w:type="gramStart"/>
      <w:r w:rsidRPr="008E6839">
        <w:rPr>
          <w:rFonts w:ascii="Times New Roman" w:hAnsi="Times New Roman" w:cs="Times New Roman"/>
          <w:bCs/>
          <w:sz w:val="28"/>
          <w:szCs w:val="28"/>
          <w:lang w:val="en-US"/>
        </w:rPr>
        <w:t>va</w:t>
      </w:r>
      <w:proofErr w:type="gramEnd"/>
      <w:r w:rsidRPr="008E6839">
        <w:rPr>
          <w:rFonts w:ascii="Times New Roman" w:hAnsi="Times New Roman" w:cs="Times New Roman"/>
          <w:bCs/>
          <w:sz w:val="28"/>
          <w:szCs w:val="28"/>
          <w:lang w:val="en-US"/>
        </w:rPr>
        <w:t xml:space="preserve"> asigura realizarea priorităţilor specificate în documentele de politici publice naţionale şi sectoriale în domeniul de competenţă, a instrumentelor de realizare a acestora şi a necesarului de capacităţi care trebuie achiziţionat.</w:t>
      </w:r>
    </w:p>
    <w:p w:rsidR="00D31A7E" w:rsidRPr="008E6839" w:rsidRDefault="003C2FD9" w:rsidP="00D31A7E">
      <w:pPr>
        <w:spacing w:after="0" w:line="360" w:lineRule="auto"/>
        <w:ind w:firstLine="708"/>
        <w:jc w:val="both"/>
        <w:rPr>
          <w:rFonts w:ascii="Times New Roman" w:hAnsi="Times New Roman" w:cs="Times New Roman"/>
          <w:bCs/>
          <w:sz w:val="28"/>
          <w:szCs w:val="28"/>
          <w:lang w:val="en-US"/>
        </w:rPr>
      </w:pPr>
      <w:r w:rsidRPr="008E6839">
        <w:rPr>
          <w:rFonts w:ascii="Times New Roman" w:hAnsi="Times New Roman" w:cs="Times New Roman"/>
          <w:b/>
          <w:bCs/>
          <w:sz w:val="28"/>
          <w:szCs w:val="28"/>
          <w:lang w:val="en-US"/>
        </w:rPr>
        <w:t xml:space="preserve">Scopul </w:t>
      </w:r>
      <w:r w:rsidR="00D31A7E" w:rsidRPr="008E6839">
        <w:rPr>
          <w:rFonts w:ascii="Times New Roman" w:hAnsi="Times New Roman" w:cs="Times New Roman"/>
          <w:b/>
          <w:bCs/>
          <w:sz w:val="28"/>
          <w:szCs w:val="28"/>
          <w:lang w:val="en-US"/>
        </w:rPr>
        <w:t xml:space="preserve">elaborării </w:t>
      </w:r>
      <w:r w:rsidRPr="008E6839">
        <w:rPr>
          <w:rFonts w:ascii="Times New Roman" w:hAnsi="Times New Roman" w:cs="Times New Roman"/>
          <w:b/>
          <w:bCs/>
          <w:sz w:val="28"/>
          <w:szCs w:val="28"/>
          <w:lang w:val="en-US"/>
        </w:rPr>
        <w:t>programului</w:t>
      </w:r>
      <w:r w:rsidR="00D31A7E" w:rsidRPr="008E6839">
        <w:rPr>
          <w:rFonts w:ascii="Times New Roman" w:hAnsi="Times New Roman" w:cs="Times New Roman"/>
          <w:b/>
          <w:bCs/>
          <w:sz w:val="28"/>
          <w:szCs w:val="28"/>
          <w:lang w:val="en-US"/>
        </w:rPr>
        <w:t xml:space="preserve"> </w:t>
      </w:r>
      <w:r w:rsidR="00D31A7E" w:rsidRPr="008E6839">
        <w:rPr>
          <w:rFonts w:ascii="Times New Roman" w:hAnsi="Times New Roman" w:cs="Times New Roman"/>
          <w:bCs/>
          <w:sz w:val="28"/>
          <w:szCs w:val="28"/>
          <w:lang w:val="en-US"/>
        </w:rPr>
        <w:t xml:space="preserve">de dezvoltare al sistemului educațional rational rezidă în opurtunitatea de a clarifica pe termen lung care sunt direcțiile și domeniile spre care se </w:t>
      </w:r>
      <w:proofErr w:type="gramStart"/>
      <w:r w:rsidR="00D31A7E" w:rsidRPr="008E6839">
        <w:rPr>
          <w:rFonts w:ascii="Times New Roman" w:hAnsi="Times New Roman" w:cs="Times New Roman"/>
          <w:bCs/>
          <w:sz w:val="28"/>
          <w:szCs w:val="28"/>
          <w:lang w:val="en-US"/>
        </w:rPr>
        <w:t>orientează  efortul</w:t>
      </w:r>
      <w:proofErr w:type="gramEnd"/>
      <w:r w:rsidR="00D31A7E" w:rsidRPr="008E6839">
        <w:rPr>
          <w:rFonts w:ascii="Times New Roman" w:hAnsi="Times New Roman" w:cs="Times New Roman"/>
          <w:bCs/>
          <w:sz w:val="28"/>
          <w:szCs w:val="28"/>
          <w:lang w:val="en-US"/>
        </w:rPr>
        <w:t xml:space="preserve"> de dezvoltare al sistemului educațional raional, în necesitatea de a oferi un răspuns coerent la necesitățile de dezvoltare ale sistemului educațional și de a contracara problemele predominante la nivel local.</w:t>
      </w:r>
    </w:p>
    <w:p w:rsidR="003C2FD9" w:rsidRPr="008E6839" w:rsidRDefault="003C2FD9" w:rsidP="00D31A7E">
      <w:pPr>
        <w:spacing w:after="0" w:line="360" w:lineRule="auto"/>
        <w:ind w:firstLine="708"/>
        <w:jc w:val="both"/>
        <w:rPr>
          <w:rFonts w:ascii="Times New Roman" w:hAnsi="Times New Roman" w:cs="Times New Roman"/>
          <w:bCs/>
          <w:sz w:val="28"/>
          <w:szCs w:val="28"/>
          <w:lang w:val="en-US"/>
        </w:rPr>
      </w:pPr>
      <w:r w:rsidRPr="008E6839">
        <w:rPr>
          <w:rFonts w:ascii="Times New Roman" w:hAnsi="Times New Roman" w:cs="Times New Roman"/>
          <w:b/>
          <w:bCs/>
          <w:sz w:val="28"/>
          <w:szCs w:val="28"/>
          <w:lang w:val="en-US"/>
        </w:rPr>
        <w:t xml:space="preserve">Domenii de implementare </w:t>
      </w:r>
      <w:r w:rsidRPr="008E6839">
        <w:rPr>
          <w:rFonts w:ascii="Times New Roman" w:hAnsi="Times New Roman" w:cs="Times New Roman"/>
          <w:bCs/>
          <w:sz w:val="28"/>
          <w:szCs w:val="28"/>
          <w:lang w:val="en-US"/>
        </w:rPr>
        <w:t xml:space="preserve">se </w:t>
      </w:r>
      <w:proofErr w:type="gramStart"/>
      <w:r w:rsidRPr="008E6839">
        <w:rPr>
          <w:rFonts w:ascii="Times New Roman" w:hAnsi="Times New Roman" w:cs="Times New Roman"/>
          <w:bCs/>
          <w:sz w:val="28"/>
          <w:szCs w:val="28"/>
          <w:lang w:val="en-US"/>
        </w:rPr>
        <w:t>va</w:t>
      </w:r>
      <w:proofErr w:type="gramEnd"/>
      <w:r w:rsidRPr="008E6839">
        <w:rPr>
          <w:rFonts w:ascii="Times New Roman" w:hAnsi="Times New Roman" w:cs="Times New Roman"/>
          <w:bCs/>
          <w:sz w:val="28"/>
          <w:szCs w:val="28"/>
          <w:lang w:val="en-US"/>
        </w:rPr>
        <w:t xml:space="preserve"> implementa în instituţie şi se va aplica pe toate componentele structurii sistemului de învăţămînt.</w:t>
      </w:r>
    </w:p>
    <w:p w:rsidR="003C2FD9" w:rsidRPr="008E6839" w:rsidRDefault="003C2FD9" w:rsidP="00D31A7E">
      <w:pPr>
        <w:spacing w:after="0" w:line="360" w:lineRule="auto"/>
        <w:ind w:firstLine="708"/>
        <w:jc w:val="both"/>
        <w:rPr>
          <w:rFonts w:ascii="Times New Roman" w:hAnsi="Times New Roman" w:cs="Times New Roman"/>
          <w:b/>
          <w:bCs/>
          <w:sz w:val="28"/>
          <w:szCs w:val="28"/>
          <w:lang w:val="en-US"/>
        </w:rPr>
      </w:pPr>
      <w:r w:rsidRPr="008E6839">
        <w:rPr>
          <w:rFonts w:ascii="Times New Roman" w:hAnsi="Times New Roman" w:cs="Times New Roman"/>
          <w:b/>
          <w:bCs/>
          <w:sz w:val="28"/>
          <w:szCs w:val="28"/>
          <w:lang w:val="en-US"/>
        </w:rPr>
        <w:t>Funcţiile programului</w:t>
      </w:r>
    </w:p>
    <w:p w:rsidR="003C2FD9" w:rsidRPr="008E6839" w:rsidRDefault="003C2FD9" w:rsidP="00D31A7E">
      <w:pPr>
        <w:spacing w:after="0" w:line="360" w:lineRule="auto"/>
        <w:jc w:val="both"/>
        <w:rPr>
          <w:rFonts w:ascii="Times New Roman" w:hAnsi="Times New Roman" w:cs="Times New Roman"/>
          <w:bCs/>
          <w:sz w:val="28"/>
          <w:szCs w:val="28"/>
          <w:lang w:val="en-US"/>
        </w:rPr>
      </w:pPr>
      <w:r w:rsidRPr="008E6839">
        <w:rPr>
          <w:rFonts w:ascii="Times New Roman" w:hAnsi="Times New Roman" w:cs="Times New Roman"/>
          <w:bCs/>
          <w:sz w:val="28"/>
          <w:szCs w:val="28"/>
          <w:lang w:val="en-US"/>
        </w:rPr>
        <w:t xml:space="preserve">Programul de dezvoltare strategică </w:t>
      </w:r>
      <w:proofErr w:type="gramStart"/>
      <w:r w:rsidRPr="008E6839">
        <w:rPr>
          <w:rFonts w:ascii="Times New Roman" w:hAnsi="Times New Roman" w:cs="Times New Roman"/>
          <w:bCs/>
          <w:sz w:val="28"/>
          <w:szCs w:val="28"/>
          <w:lang w:val="en-US"/>
        </w:rPr>
        <w:t>va</w:t>
      </w:r>
      <w:proofErr w:type="gramEnd"/>
      <w:r w:rsidRPr="008E6839">
        <w:rPr>
          <w:rFonts w:ascii="Times New Roman" w:hAnsi="Times New Roman" w:cs="Times New Roman"/>
          <w:bCs/>
          <w:sz w:val="28"/>
          <w:szCs w:val="28"/>
          <w:lang w:val="en-US"/>
        </w:rPr>
        <w:t xml:space="preserve"> urmări:</w:t>
      </w:r>
    </w:p>
    <w:p w:rsidR="003C2FD9" w:rsidRPr="008E6839" w:rsidRDefault="00AC4E2B" w:rsidP="00D31A7E">
      <w:pPr>
        <w:pStyle w:val="a7"/>
        <w:numPr>
          <w:ilvl w:val="0"/>
          <w:numId w:val="12"/>
        </w:numPr>
        <w:spacing w:after="0" w:line="360" w:lineRule="auto"/>
        <w:ind w:left="708" w:hanging="708"/>
        <w:rPr>
          <w:rFonts w:ascii="Times New Roman" w:hAnsi="Times New Roman" w:cs="Times New Roman"/>
          <w:bCs/>
          <w:sz w:val="28"/>
          <w:szCs w:val="28"/>
          <w:lang w:val="en-US"/>
        </w:rPr>
      </w:pPr>
      <w:r w:rsidRPr="008E6839">
        <w:rPr>
          <w:rFonts w:ascii="Times New Roman" w:hAnsi="Times New Roman" w:cs="Times New Roman"/>
          <w:bCs/>
          <w:sz w:val="28"/>
          <w:szCs w:val="28"/>
          <w:lang w:val="en-US"/>
        </w:rPr>
        <w:t>Funcția prospectivă/anticipativă (de a proiecta dezvoltarea învățământului pe termen lung, conform tendințelor naționale și internaționale de dezvoltare, de a anticipa problemele)</w:t>
      </w:r>
    </w:p>
    <w:p w:rsidR="00AC4E2B" w:rsidRPr="008E6839" w:rsidRDefault="007A54D5" w:rsidP="00D31A7E">
      <w:pPr>
        <w:pStyle w:val="a7"/>
        <w:numPr>
          <w:ilvl w:val="0"/>
          <w:numId w:val="12"/>
        </w:numPr>
        <w:spacing w:after="0" w:line="360" w:lineRule="auto"/>
        <w:ind w:left="708" w:hanging="708"/>
        <w:rPr>
          <w:rFonts w:ascii="Times New Roman" w:hAnsi="Times New Roman" w:cs="Times New Roman"/>
          <w:bCs/>
          <w:sz w:val="28"/>
          <w:szCs w:val="28"/>
          <w:lang w:val="en-US"/>
        </w:rPr>
      </w:pPr>
      <w:r w:rsidRPr="008E6839">
        <w:rPr>
          <w:rFonts w:ascii="Times New Roman" w:hAnsi="Times New Roman" w:cs="Times New Roman"/>
          <w:bCs/>
          <w:sz w:val="28"/>
          <w:szCs w:val="28"/>
          <w:lang w:val="en-US"/>
        </w:rPr>
        <w:t xml:space="preserve">Funcția amelorativă (de </w:t>
      </w:r>
      <w:proofErr w:type="gramStart"/>
      <w:r w:rsidRPr="008E6839">
        <w:rPr>
          <w:rFonts w:ascii="Times New Roman" w:hAnsi="Times New Roman" w:cs="Times New Roman"/>
          <w:bCs/>
          <w:sz w:val="28"/>
          <w:szCs w:val="28"/>
          <w:lang w:val="en-US"/>
        </w:rPr>
        <w:t>a</w:t>
      </w:r>
      <w:proofErr w:type="gramEnd"/>
      <w:r w:rsidRPr="008E6839">
        <w:rPr>
          <w:rFonts w:ascii="Times New Roman" w:hAnsi="Times New Roman" w:cs="Times New Roman"/>
          <w:bCs/>
          <w:sz w:val="28"/>
          <w:szCs w:val="28"/>
          <w:lang w:val="en-US"/>
        </w:rPr>
        <w:t xml:space="preserve"> oferi soluții la problemele existente, de a remedia situația existentă.</w:t>
      </w:r>
    </w:p>
    <w:p w:rsidR="007A54D5" w:rsidRPr="008E6839" w:rsidRDefault="007A54D5" w:rsidP="00D31A7E">
      <w:pPr>
        <w:pStyle w:val="a7"/>
        <w:numPr>
          <w:ilvl w:val="0"/>
          <w:numId w:val="12"/>
        </w:numPr>
        <w:spacing w:after="0" w:line="360" w:lineRule="auto"/>
        <w:ind w:left="708" w:hanging="708"/>
        <w:rPr>
          <w:rFonts w:ascii="Times New Roman" w:hAnsi="Times New Roman" w:cs="Times New Roman"/>
          <w:bCs/>
          <w:sz w:val="28"/>
          <w:szCs w:val="28"/>
          <w:lang w:val="en-US"/>
        </w:rPr>
      </w:pPr>
      <w:r w:rsidRPr="008E6839">
        <w:rPr>
          <w:rFonts w:ascii="Times New Roman" w:hAnsi="Times New Roman" w:cs="Times New Roman"/>
          <w:bCs/>
          <w:sz w:val="28"/>
          <w:szCs w:val="28"/>
          <w:lang w:val="en-US"/>
        </w:rPr>
        <w:lastRenderedPageBreak/>
        <w:t xml:space="preserve">Funcția de reglementare </w:t>
      </w:r>
      <w:proofErr w:type="gramStart"/>
      <w:r w:rsidRPr="008E6839">
        <w:rPr>
          <w:rFonts w:ascii="Times New Roman" w:hAnsi="Times New Roman" w:cs="Times New Roman"/>
          <w:bCs/>
          <w:sz w:val="28"/>
          <w:szCs w:val="28"/>
          <w:lang w:val="en-US"/>
        </w:rPr>
        <w:t>a</w:t>
      </w:r>
      <w:proofErr w:type="gramEnd"/>
      <w:r w:rsidRPr="008E6839">
        <w:rPr>
          <w:rFonts w:ascii="Times New Roman" w:hAnsi="Times New Roman" w:cs="Times New Roman"/>
          <w:bCs/>
          <w:sz w:val="28"/>
          <w:szCs w:val="28"/>
          <w:lang w:val="en-US"/>
        </w:rPr>
        <w:t xml:space="preserve"> activității (pr</w:t>
      </w:r>
      <w:r w:rsidR="00447735" w:rsidRPr="008E6839">
        <w:rPr>
          <w:rFonts w:ascii="Times New Roman" w:hAnsi="Times New Roman" w:cs="Times New Roman"/>
          <w:bCs/>
          <w:sz w:val="28"/>
          <w:szCs w:val="28"/>
          <w:lang w:val="en-US"/>
        </w:rPr>
        <w:t xml:space="preserve">ogramul stabilește prioritățile, activitățile oportuneși precizează resursele necesare pentru desfășurarea optimă a activităților, devine documentul principal pentru desfășurarea activităților de dezvoltare a </w:t>
      </w:r>
      <w:r w:rsidR="005A1313" w:rsidRPr="008E6839">
        <w:rPr>
          <w:rFonts w:ascii="Times New Roman" w:hAnsi="Times New Roman" w:cs="Times New Roman"/>
          <w:bCs/>
          <w:sz w:val="28"/>
          <w:szCs w:val="28"/>
          <w:lang w:val="en-US"/>
        </w:rPr>
        <w:t>învățământului rational/ municipal pentru diverse domenii de activitate.</w:t>
      </w:r>
    </w:p>
    <w:p w:rsidR="005A1313" w:rsidRPr="008E6839" w:rsidRDefault="005A1313" w:rsidP="0086050E">
      <w:pPr>
        <w:pStyle w:val="a7"/>
        <w:spacing w:after="0" w:line="360" w:lineRule="auto"/>
        <w:ind w:left="0"/>
        <w:rPr>
          <w:rFonts w:ascii="Times New Roman" w:hAnsi="Times New Roman" w:cs="Times New Roman"/>
          <w:bCs/>
          <w:sz w:val="28"/>
          <w:szCs w:val="28"/>
          <w:lang w:val="en-US"/>
        </w:rPr>
      </w:pPr>
      <w:proofErr w:type="gramStart"/>
      <w:r w:rsidRPr="008E6839">
        <w:rPr>
          <w:rFonts w:ascii="Times New Roman" w:hAnsi="Times New Roman" w:cs="Times New Roman"/>
          <w:bCs/>
          <w:sz w:val="28"/>
          <w:szCs w:val="28"/>
          <w:lang w:val="en-US"/>
        </w:rPr>
        <w:t>De rezultatele programului de dezvoltare vor beneficia copiii, părinții, comunitatea locală, raională/municipal, factorii economici, instit</w:t>
      </w:r>
      <w:r w:rsidR="002B23E7" w:rsidRPr="008E6839">
        <w:rPr>
          <w:rFonts w:ascii="Times New Roman" w:hAnsi="Times New Roman" w:cs="Times New Roman"/>
          <w:bCs/>
          <w:sz w:val="28"/>
          <w:szCs w:val="28"/>
          <w:lang w:val="en-US"/>
        </w:rPr>
        <w:t>uțiile superioare de învățământ, societatea în ansamblu.</w:t>
      </w:r>
      <w:proofErr w:type="gramEnd"/>
    </w:p>
    <w:p w:rsidR="00293B21" w:rsidRPr="008E6839" w:rsidRDefault="00293B21" w:rsidP="00D31A7E">
      <w:pPr>
        <w:spacing w:after="0" w:line="360" w:lineRule="auto"/>
        <w:rPr>
          <w:rFonts w:ascii="Times New Roman" w:hAnsi="Times New Roman" w:cs="Times New Roman"/>
          <w:b/>
          <w:bCs/>
          <w:sz w:val="32"/>
          <w:szCs w:val="32"/>
          <w:lang w:val="en-US"/>
        </w:rPr>
      </w:pPr>
    </w:p>
    <w:p w:rsidR="00D31A7E" w:rsidRDefault="00D31A7E"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EB19BD" w:rsidRDefault="00EB19BD" w:rsidP="00D31A7E">
      <w:pPr>
        <w:spacing w:after="0" w:line="360" w:lineRule="auto"/>
        <w:rPr>
          <w:rFonts w:ascii="Times New Roman" w:hAnsi="Times New Roman" w:cs="Times New Roman"/>
          <w:b/>
          <w:bCs/>
          <w:sz w:val="32"/>
          <w:szCs w:val="32"/>
          <w:lang w:val="en-US"/>
        </w:rPr>
      </w:pPr>
    </w:p>
    <w:p w:rsidR="00EB19BD" w:rsidRDefault="00EB19BD" w:rsidP="00D31A7E">
      <w:pPr>
        <w:spacing w:after="0" w:line="360" w:lineRule="auto"/>
        <w:rPr>
          <w:rFonts w:ascii="Times New Roman" w:hAnsi="Times New Roman" w:cs="Times New Roman"/>
          <w:b/>
          <w:bCs/>
          <w:sz w:val="32"/>
          <w:szCs w:val="32"/>
          <w:lang w:val="en-US"/>
        </w:rPr>
      </w:pPr>
    </w:p>
    <w:p w:rsidR="00FF7E90" w:rsidRDefault="00FF7E90" w:rsidP="00D31A7E">
      <w:pPr>
        <w:spacing w:after="0" w:line="360" w:lineRule="auto"/>
        <w:rPr>
          <w:rFonts w:ascii="Times New Roman" w:hAnsi="Times New Roman" w:cs="Times New Roman"/>
          <w:b/>
          <w:bCs/>
          <w:sz w:val="32"/>
          <w:szCs w:val="32"/>
          <w:lang w:val="en-US"/>
        </w:rPr>
      </w:pPr>
    </w:p>
    <w:p w:rsidR="00FF7E90" w:rsidRPr="008E6839" w:rsidRDefault="00FF7E90" w:rsidP="00D31A7E">
      <w:pPr>
        <w:spacing w:after="0" w:line="360" w:lineRule="auto"/>
        <w:rPr>
          <w:rFonts w:ascii="Times New Roman" w:hAnsi="Times New Roman" w:cs="Times New Roman"/>
          <w:b/>
          <w:bCs/>
          <w:sz w:val="32"/>
          <w:szCs w:val="32"/>
          <w:lang w:val="en-US"/>
        </w:rPr>
      </w:pPr>
    </w:p>
    <w:p w:rsidR="00473C12" w:rsidRPr="008E6839" w:rsidRDefault="002574E0" w:rsidP="00D31A7E">
      <w:pPr>
        <w:pStyle w:val="a7"/>
        <w:spacing w:after="0" w:line="360" w:lineRule="auto"/>
        <w:ind w:left="708"/>
        <w:rPr>
          <w:rFonts w:ascii="Times New Roman" w:hAnsi="Times New Roman" w:cs="Times New Roman"/>
          <w:b/>
          <w:sz w:val="32"/>
          <w:szCs w:val="32"/>
          <w:lang w:val="en-US"/>
        </w:rPr>
      </w:pPr>
      <w:r w:rsidRPr="008E6839">
        <w:rPr>
          <w:rFonts w:ascii="Times New Roman" w:hAnsi="Times New Roman" w:cs="Times New Roman"/>
          <w:b/>
          <w:sz w:val="32"/>
          <w:szCs w:val="32"/>
          <w:lang w:val="en-US"/>
        </w:rPr>
        <w:lastRenderedPageBreak/>
        <w:t xml:space="preserve">Cadrul legislativ de funcționare </w:t>
      </w:r>
      <w:proofErr w:type="gramStart"/>
      <w:r w:rsidRPr="008E6839">
        <w:rPr>
          <w:rFonts w:ascii="Times New Roman" w:hAnsi="Times New Roman" w:cs="Times New Roman"/>
          <w:b/>
          <w:sz w:val="32"/>
          <w:szCs w:val="32"/>
          <w:lang w:val="en-US"/>
        </w:rPr>
        <w:t>a</w:t>
      </w:r>
      <w:proofErr w:type="gramEnd"/>
      <w:r w:rsidRPr="008E6839">
        <w:rPr>
          <w:rFonts w:ascii="Times New Roman" w:hAnsi="Times New Roman" w:cs="Times New Roman"/>
          <w:b/>
          <w:sz w:val="32"/>
          <w:szCs w:val="32"/>
          <w:lang w:val="en-US"/>
        </w:rPr>
        <w:t xml:space="preserve"> IET </w:t>
      </w:r>
      <w:r w:rsidRPr="008E6839">
        <w:rPr>
          <w:rFonts w:ascii="Times New Roman" w:hAnsi="Times New Roman" w:cs="Times New Roman"/>
          <w:b/>
          <w:i/>
          <w:sz w:val="32"/>
          <w:szCs w:val="32"/>
          <w:lang w:val="en-US"/>
        </w:rPr>
        <w:t>Romanița</w:t>
      </w:r>
      <w:r w:rsidRPr="008E6839">
        <w:rPr>
          <w:rFonts w:ascii="Times New Roman" w:hAnsi="Times New Roman" w:cs="Times New Roman"/>
          <w:b/>
          <w:sz w:val="32"/>
          <w:szCs w:val="32"/>
          <w:lang w:val="en-US"/>
        </w:rPr>
        <w:t>:</w:t>
      </w:r>
    </w:p>
    <w:p w:rsidR="002574E0" w:rsidRPr="009D7C6E" w:rsidRDefault="002574E0" w:rsidP="00D31A7E">
      <w:pPr>
        <w:pStyle w:val="a7"/>
        <w:spacing w:after="0" w:line="360" w:lineRule="auto"/>
        <w:ind w:left="708" w:hanging="708"/>
        <w:rPr>
          <w:rFonts w:ascii="Times New Roman" w:hAnsi="Times New Roman" w:cs="Times New Roman"/>
          <w:sz w:val="32"/>
          <w:szCs w:val="32"/>
          <w:lang w:val="en-US"/>
        </w:rPr>
      </w:pPr>
      <w:r w:rsidRPr="008E6839">
        <w:rPr>
          <w:rFonts w:ascii="Times New Roman" w:hAnsi="Times New Roman" w:cs="Times New Roman"/>
          <w:b/>
          <w:sz w:val="32"/>
          <w:szCs w:val="32"/>
          <w:lang w:val="en-US"/>
        </w:rPr>
        <w:tab/>
      </w:r>
      <w:r w:rsidR="009D7C6E" w:rsidRPr="009D7C6E">
        <w:rPr>
          <w:rFonts w:ascii="Times New Roman" w:hAnsi="Times New Roman" w:cs="Times New Roman"/>
          <w:sz w:val="32"/>
          <w:szCs w:val="32"/>
          <w:lang w:val="en-US"/>
        </w:rPr>
        <w:t>Act</w:t>
      </w:r>
      <w:r w:rsidR="009D7C6E">
        <w:rPr>
          <w:rFonts w:ascii="Times New Roman" w:hAnsi="Times New Roman" w:cs="Times New Roman"/>
          <w:sz w:val="32"/>
          <w:szCs w:val="32"/>
          <w:lang w:val="en-US"/>
        </w:rPr>
        <w:t xml:space="preserve">ivitatea Instituției de Educație Timpurie </w:t>
      </w:r>
      <w:r w:rsidR="009D7C6E" w:rsidRPr="009D7C6E">
        <w:rPr>
          <w:rFonts w:ascii="Times New Roman" w:hAnsi="Times New Roman" w:cs="Times New Roman"/>
          <w:i/>
          <w:sz w:val="32"/>
          <w:szCs w:val="32"/>
          <w:lang w:val="en-US"/>
        </w:rPr>
        <w:t>Romanița</w:t>
      </w:r>
      <w:r w:rsidR="009D7C6E">
        <w:rPr>
          <w:rFonts w:ascii="Times New Roman" w:hAnsi="Times New Roman" w:cs="Times New Roman"/>
          <w:sz w:val="32"/>
          <w:szCs w:val="32"/>
          <w:lang w:val="en-US"/>
        </w:rPr>
        <w:t xml:space="preserve"> se realizează în baza cadrului legislativ</w:t>
      </w:r>
      <w:r w:rsidR="00DB41E3">
        <w:rPr>
          <w:rFonts w:ascii="Times New Roman" w:hAnsi="Times New Roman" w:cs="Times New Roman"/>
          <w:sz w:val="32"/>
          <w:szCs w:val="32"/>
          <w:lang w:val="en-US"/>
        </w:rPr>
        <w:t xml:space="preserve"> și normative </w:t>
      </w:r>
      <w:proofErr w:type="gramStart"/>
      <w:r w:rsidR="00DB41E3">
        <w:rPr>
          <w:rFonts w:ascii="Times New Roman" w:hAnsi="Times New Roman" w:cs="Times New Roman"/>
          <w:sz w:val="32"/>
          <w:szCs w:val="32"/>
          <w:lang w:val="en-US"/>
        </w:rPr>
        <w:t>ce</w:t>
      </w:r>
      <w:proofErr w:type="gramEnd"/>
      <w:r w:rsidR="00DB41E3">
        <w:rPr>
          <w:rFonts w:ascii="Times New Roman" w:hAnsi="Times New Roman" w:cs="Times New Roman"/>
          <w:sz w:val="32"/>
          <w:szCs w:val="32"/>
          <w:lang w:val="en-US"/>
        </w:rPr>
        <w:t xml:space="preserve"> reglementează organizarea și desfășurarea procesului educațional, racordat la cerințele naționale și internaționale.</w:t>
      </w:r>
    </w:p>
    <w:p w:rsidR="002574E0" w:rsidRPr="008E6839" w:rsidRDefault="002574E0" w:rsidP="00D31A7E">
      <w:p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en-US"/>
        </w:rPr>
        <w:t>* Codul educa</w:t>
      </w:r>
      <w:r w:rsidRPr="008E6839">
        <w:rPr>
          <w:rFonts w:ascii="Times New Roman" w:hAnsi="Times New Roman" w:cs="Times New Roman"/>
          <w:sz w:val="28"/>
          <w:szCs w:val="28"/>
          <w:lang w:val="ro-RO"/>
        </w:rPr>
        <w:t>ției al Republicii Moldova COD Nr.152 din 17/072014</w:t>
      </w:r>
    </w:p>
    <w:p w:rsidR="001A4328"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Strategia de dezvoltare a educației pentru anii 2014-2020 ,,Educația-2020</w:t>
      </w:r>
      <w:r w:rsidRPr="008E6839">
        <w:rPr>
          <w:rFonts w:ascii="Times New Roman" w:hAnsi="Times New Roman" w:cs="Times New Roman"/>
          <w:sz w:val="28"/>
          <w:szCs w:val="28"/>
          <w:lang w:val="en-US"/>
        </w:rPr>
        <w:t>";</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Codul Muncii al Republicii Moldova;</w:t>
      </w:r>
    </w:p>
    <w:p w:rsidR="0039654A" w:rsidRPr="008E6839" w:rsidRDefault="0039654A"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Constituția Republicii Moldova</w:t>
      </w:r>
    </w:p>
    <w:p w:rsidR="00235FBE" w:rsidRPr="008E6839" w:rsidRDefault="00235FBE"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Legea</w:t>
      </w:r>
      <w:r w:rsidR="0086050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 xml:space="preserve">Republicii Moldova nr.239-XVI din 13.11.2008 </w:t>
      </w:r>
      <w:r w:rsidRPr="008E6839">
        <w:rPr>
          <w:rFonts w:ascii="Times New Roman" w:hAnsi="Times New Roman" w:cs="Times New Roman"/>
          <w:i/>
          <w:sz w:val="28"/>
          <w:szCs w:val="28"/>
          <w:lang w:val="en-US"/>
        </w:rPr>
        <w:t>privin</w:t>
      </w:r>
      <w:r w:rsidR="001A4328" w:rsidRPr="008E6839">
        <w:rPr>
          <w:rFonts w:ascii="Times New Roman" w:hAnsi="Times New Roman" w:cs="Times New Roman"/>
          <w:i/>
          <w:sz w:val="28"/>
          <w:szCs w:val="28"/>
          <w:lang w:val="en-US"/>
        </w:rPr>
        <w:t>d transparența în procesul deciz</w:t>
      </w:r>
      <w:r w:rsidRPr="008E6839">
        <w:rPr>
          <w:rFonts w:ascii="Times New Roman" w:hAnsi="Times New Roman" w:cs="Times New Roman"/>
          <w:i/>
          <w:sz w:val="28"/>
          <w:szCs w:val="28"/>
          <w:lang w:val="en-US"/>
        </w:rPr>
        <w:t>ional</w:t>
      </w:r>
      <w:r w:rsidRPr="008E6839">
        <w:rPr>
          <w:rFonts w:ascii="Times New Roman" w:hAnsi="Times New Roman" w:cs="Times New Roman"/>
          <w:sz w:val="28"/>
          <w:szCs w:val="28"/>
          <w:lang w:val="en-US"/>
        </w:rPr>
        <w:t>;</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Legea Republicii Moldova cu privire la Drepturile copilului</w:t>
      </w:r>
      <w:proofErr w:type="gramStart"/>
      <w:r w:rsidRPr="008E6839">
        <w:rPr>
          <w:rFonts w:ascii="Times New Roman" w:hAnsi="Times New Roman" w:cs="Times New Roman"/>
          <w:sz w:val="28"/>
          <w:szCs w:val="28"/>
          <w:lang w:val="en-US"/>
        </w:rPr>
        <w:t>,nr</w:t>
      </w:r>
      <w:proofErr w:type="gramEnd"/>
      <w:r w:rsidRPr="008E6839">
        <w:rPr>
          <w:rFonts w:ascii="Times New Roman" w:hAnsi="Times New Roman" w:cs="Times New Roman"/>
          <w:sz w:val="28"/>
          <w:szCs w:val="28"/>
          <w:lang w:val="en-US"/>
        </w:rPr>
        <w:t>. 33-XIII din 15 decembrie 1994;</w:t>
      </w:r>
    </w:p>
    <w:p w:rsidR="004E45D2" w:rsidRPr="008E6839" w:rsidRDefault="004E45D2"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 xml:space="preserve">Legea Republicii Moldova nr.436-XVI din 28.12.2006, </w:t>
      </w:r>
      <w:r w:rsidRPr="008E6839">
        <w:rPr>
          <w:rFonts w:ascii="Times New Roman" w:hAnsi="Times New Roman" w:cs="Times New Roman"/>
          <w:i/>
          <w:sz w:val="28"/>
          <w:szCs w:val="28"/>
          <w:lang w:val="en-US"/>
        </w:rPr>
        <w:t>privind administrația public locală</w:t>
      </w:r>
      <w:r w:rsidRPr="008E6839">
        <w:rPr>
          <w:rFonts w:ascii="Times New Roman" w:hAnsi="Times New Roman" w:cs="Times New Roman"/>
          <w:sz w:val="28"/>
          <w:szCs w:val="28"/>
          <w:lang w:val="en-US"/>
        </w:rPr>
        <w:t>;</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 xml:space="preserve">Regulamentul intern de organizare și funcționare </w:t>
      </w:r>
      <w:proofErr w:type="gramStart"/>
      <w:r w:rsidRPr="008E6839">
        <w:rPr>
          <w:rFonts w:ascii="Times New Roman" w:hAnsi="Times New Roman" w:cs="Times New Roman"/>
          <w:sz w:val="28"/>
          <w:szCs w:val="28"/>
          <w:lang w:val="en-US"/>
        </w:rPr>
        <w:t>a</w:t>
      </w:r>
      <w:proofErr w:type="gramEnd"/>
      <w:r w:rsidRPr="008E6839">
        <w:rPr>
          <w:rFonts w:ascii="Times New Roman" w:hAnsi="Times New Roman" w:cs="Times New Roman"/>
          <w:sz w:val="28"/>
          <w:szCs w:val="28"/>
          <w:lang w:val="en-US"/>
        </w:rPr>
        <w:t xml:space="preserve"> instituției de</w:t>
      </w:r>
      <w:r w:rsidR="00D21E29" w:rsidRPr="008E6839">
        <w:rPr>
          <w:rFonts w:ascii="Times New Roman" w:hAnsi="Times New Roman" w:cs="Times New Roman"/>
          <w:sz w:val="28"/>
          <w:szCs w:val="28"/>
          <w:lang w:val="en-US"/>
        </w:rPr>
        <w:t xml:space="preserve"> educație timpurie (</w:t>
      </w:r>
      <w:r w:rsidRPr="008E6839">
        <w:rPr>
          <w:rFonts w:ascii="Times New Roman" w:hAnsi="Times New Roman" w:cs="Times New Roman"/>
          <w:sz w:val="28"/>
          <w:szCs w:val="28"/>
          <w:lang w:val="en-US"/>
        </w:rPr>
        <w:t xml:space="preserve">Hotărârea nr.8.5 </w:t>
      </w:r>
    </w:p>
    <w:p w:rsidR="002574E0" w:rsidRPr="008E6839" w:rsidRDefault="002574E0" w:rsidP="00D31A7E">
      <w:pPr>
        <w:spacing w:after="0" w:line="360" w:lineRule="auto"/>
        <w:ind w:left="708" w:hanging="708"/>
        <w:rPr>
          <w:rFonts w:ascii="Times New Roman" w:hAnsi="Times New Roman" w:cs="Times New Roman"/>
          <w:sz w:val="28"/>
          <w:szCs w:val="28"/>
          <w:lang w:val="en-US"/>
        </w:rPr>
      </w:pPr>
      <w:proofErr w:type="gramStart"/>
      <w:r w:rsidRPr="008E6839">
        <w:rPr>
          <w:rFonts w:ascii="Times New Roman" w:hAnsi="Times New Roman" w:cs="Times New Roman"/>
          <w:sz w:val="28"/>
          <w:szCs w:val="28"/>
          <w:lang w:val="en-US"/>
        </w:rPr>
        <w:t>din</w:t>
      </w:r>
      <w:proofErr w:type="gramEnd"/>
      <w:r w:rsidRPr="008E6839">
        <w:rPr>
          <w:rFonts w:ascii="Times New Roman" w:hAnsi="Times New Roman" w:cs="Times New Roman"/>
          <w:sz w:val="28"/>
          <w:szCs w:val="28"/>
          <w:lang w:val="en-US"/>
        </w:rPr>
        <w:t xml:space="preserve"> 16.12 .2010,Ordinul MECCnr.04 din 04.01.2011).</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Strategia sectorială de cheltuieli în domeniul educației 2016-2018;</w:t>
      </w:r>
    </w:p>
    <w:p w:rsidR="002574E0" w:rsidRPr="008E6839" w:rsidRDefault="002574E0" w:rsidP="00D31A7E">
      <w:pPr>
        <w:spacing w:after="0" w:line="360" w:lineRule="auto"/>
        <w:ind w:left="708" w:hanging="708"/>
        <w:rPr>
          <w:rFonts w:ascii="Times New Roman" w:hAnsi="Times New Roman" w:cs="Times New Roman"/>
          <w:i/>
          <w:sz w:val="28"/>
          <w:szCs w:val="28"/>
          <w:lang w:val="ro-RO"/>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Hotărârea Guvernului nr.993</w:t>
      </w:r>
      <w:r w:rsidR="00D00BCF" w:rsidRPr="008E6839">
        <w:rPr>
          <w:rFonts w:ascii="Times New Roman" w:hAnsi="Times New Roman" w:cs="Times New Roman"/>
          <w:sz w:val="28"/>
          <w:szCs w:val="28"/>
          <w:lang w:val="ro-RO"/>
        </w:rPr>
        <w:t xml:space="preserve"> din 31.12.2009 cu privire la</w:t>
      </w:r>
      <w:r w:rsidR="0086050E" w:rsidRPr="008E6839">
        <w:rPr>
          <w:rFonts w:ascii="Times New Roman" w:hAnsi="Times New Roman" w:cs="Times New Roman"/>
          <w:sz w:val="28"/>
          <w:szCs w:val="28"/>
          <w:lang w:val="en-US"/>
        </w:rPr>
        <w:t xml:space="preserve"> </w:t>
      </w:r>
      <w:r w:rsidRPr="008E6839">
        <w:rPr>
          <w:rFonts w:ascii="Times New Roman" w:hAnsi="Times New Roman" w:cs="Times New Roman"/>
          <w:i/>
          <w:sz w:val="28"/>
          <w:szCs w:val="28"/>
          <w:lang w:val="ro-RO"/>
        </w:rPr>
        <w:t xml:space="preserve">Aprobarea programului de dezvoltare </w:t>
      </w:r>
      <w:proofErr w:type="gramStart"/>
      <w:r w:rsidRPr="008E6839">
        <w:rPr>
          <w:rFonts w:ascii="Times New Roman" w:hAnsi="Times New Roman" w:cs="Times New Roman"/>
          <w:i/>
          <w:sz w:val="28"/>
          <w:szCs w:val="28"/>
          <w:lang w:val="ro-RO"/>
        </w:rPr>
        <w:t>a</w:t>
      </w:r>
      <w:proofErr w:type="gramEnd"/>
      <w:r w:rsidRPr="008E6839">
        <w:rPr>
          <w:rFonts w:ascii="Times New Roman" w:hAnsi="Times New Roman" w:cs="Times New Roman"/>
          <w:i/>
          <w:sz w:val="28"/>
          <w:szCs w:val="28"/>
          <w:lang w:val="ro-RO"/>
        </w:rPr>
        <w:t xml:space="preserve"> educației incluzive</w:t>
      </w:r>
    </w:p>
    <w:p w:rsidR="002574E0" w:rsidRPr="008E6839" w:rsidRDefault="002574E0" w:rsidP="00D31A7E">
      <w:pPr>
        <w:spacing w:after="0" w:line="360" w:lineRule="auto"/>
        <w:ind w:left="708" w:hanging="708"/>
        <w:rPr>
          <w:rFonts w:ascii="Times New Roman" w:hAnsi="Times New Roman" w:cs="Times New Roman"/>
          <w:i/>
          <w:sz w:val="28"/>
          <w:szCs w:val="28"/>
          <w:lang w:val="ro-RO"/>
        </w:rPr>
      </w:pPr>
      <w:r w:rsidRPr="008E6839">
        <w:rPr>
          <w:rFonts w:ascii="Times New Roman" w:hAnsi="Times New Roman" w:cs="Times New Roman"/>
          <w:i/>
          <w:sz w:val="28"/>
          <w:szCs w:val="28"/>
          <w:lang w:val="ro-RO"/>
        </w:rPr>
        <w:t>în Republica Moldova pentru anii 2011-2020.</w:t>
      </w:r>
    </w:p>
    <w:p w:rsidR="0042599B" w:rsidRPr="008E6839" w:rsidRDefault="0042599B" w:rsidP="00D31A7E">
      <w:p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Ordine ale Ministerului Educației Republicii Moldova</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Deciziile/dispozițiile</w:t>
      </w:r>
      <w:r w:rsidR="0086050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adoptate</w:t>
      </w:r>
      <w:r w:rsidR="007944FD" w:rsidRPr="008E6839">
        <w:rPr>
          <w:rFonts w:ascii="Times New Roman" w:hAnsi="Times New Roman" w:cs="Times New Roman"/>
          <w:sz w:val="28"/>
          <w:szCs w:val="28"/>
          <w:lang w:val="ro-RO"/>
        </w:rPr>
        <w:t xml:space="preserve"> de Consiliul raional</w:t>
      </w:r>
      <w:r w:rsidR="0042599B" w:rsidRPr="008E6839">
        <w:rPr>
          <w:rFonts w:ascii="Times New Roman" w:hAnsi="Times New Roman" w:cs="Times New Roman"/>
          <w:sz w:val="28"/>
          <w:szCs w:val="28"/>
          <w:lang w:val="ro-RO"/>
        </w:rPr>
        <w:t>,</w:t>
      </w:r>
      <w:r w:rsidR="0086050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DE Anenii Noi</w:t>
      </w:r>
      <w:r w:rsidRPr="008E6839">
        <w:rPr>
          <w:rFonts w:ascii="Times New Roman" w:hAnsi="Times New Roman" w:cs="Times New Roman"/>
          <w:sz w:val="28"/>
          <w:szCs w:val="28"/>
          <w:lang w:val="en-US"/>
        </w:rPr>
        <w:t>;</w:t>
      </w:r>
    </w:p>
    <w:p w:rsidR="002574E0" w:rsidRPr="008E6839" w:rsidRDefault="002574E0" w:rsidP="00D31A7E">
      <w:p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Legea cu privire la asociațiile obștești nr. 837-XIII din 17.05.1996;</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 xml:space="preserve">Legea nr.90 din 25.04.2008 </w:t>
      </w:r>
      <w:r w:rsidRPr="008E6839">
        <w:rPr>
          <w:rFonts w:ascii="Times New Roman" w:hAnsi="Times New Roman" w:cs="Times New Roman"/>
          <w:i/>
          <w:sz w:val="28"/>
          <w:szCs w:val="28"/>
          <w:lang w:val="ro-RO"/>
        </w:rPr>
        <w:t>cu privire la prevederile și combaterea corupției</w:t>
      </w:r>
      <w:r w:rsidRPr="008E6839">
        <w:rPr>
          <w:rFonts w:ascii="Times New Roman" w:hAnsi="Times New Roman" w:cs="Times New Roman"/>
          <w:sz w:val="28"/>
          <w:szCs w:val="28"/>
          <w:lang w:val="en-US"/>
        </w:rPr>
        <w:t>;</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lastRenderedPageBreak/>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Curriculum</w:t>
      </w:r>
      <w:r w:rsidR="009E1C14" w:rsidRPr="008E6839">
        <w:rPr>
          <w:rFonts w:ascii="Times New Roman" w:hAnsi="Times New Roman" w:cs="Times New Roman"/>
          <w:sz w:val="28"/>
          <w:szCs w:val="28"/>
          <w:lang w:val="en-US"/>
        </w:rPr>
        <w:t>ul</w:t>
      </w:r>
      <w:r w:rsidRPr="008E6839">
        <w:rPr>
          <w:rFonts w:ascii="Times New Roman" w:hAnsi="Times New Roman" w:cs="Times New Roman"/>
          <w:sz w:val="28"/>
          <w:szCs w:val="28"/>
          <w:lang w:val="en-US"/>
        </w:rPr>
        <w:t>pentru educa</w:t>
      </w:r>
      <w:r w:rsidRPr="008E6839">
        <w:rPr>
          <w:rFonts w:ascii="Times New Roman" w:hAnsi="Times New Roman" w:cs="Times New Roman"/>
          <w:sz w:val="28"/>
          <w:szCs w:val="28"/>
          <w:lang w:val="ro-RO"/>
        </w:rPr>
        <w:t>ție timpurie</w:t>
      </w:r>
      <w:proofErr w:type="gramStart"/>
      <w:r w:rsidRPr="008E6839">
        <w:rPr>
          <w:rFonts w:ascii="Times New Roman" w:hAnsi="Times New Roman" w:cs="Times New Roman"/>
          <w:sz w:val="28"/>
          <w:szCs w:val="28"/>
          <w:lang w:val="ro-RO"/>
        </w:rPr>
        <w:t>.(</w:t>
      </w:r>
      <w:proofErr w:type="gramEnd"/>
      <w:r w:rsidRPr="008E6839">
        <w:rPr>
          <w:rFonts w:ascii="Times New Roman" w:hAnsi="Times New Roman" w:cs="Times New Roman"/>
          <w:sz w:val="28"/>
          <w:szCs w:val="28"/>
          <w:lang w:val="ro-RO"/>
        </w:rPr>
        <w:t>MECC al Republicii Moldova,Chișinău,2019)</w:t>
      </w:r>
      <w:r w:rsidRPr="008E6839">
        <w:rPr>
          <w:rFonts w:ascii="Times New Roman" w:hAnsi="Times New Roman" w:cs="Times New Roman"/>
          <w:sz w:val="28"/>
          <w:szCs w:val="28"/>
          <w:lang w:val="en-US"/>
        </w:rPr>
        <w:t>;</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Cadrul de referință al educației timpurii (Chișinău -2018)</w:t>
      </w:r>
    </w:p>
    <w:p w:rsidR="002574E0" w:rsidRPr="008E6839" w:rsidRDefault="002574E0" w:rsidP="008E6839">
      <w:p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Standardele de învățare și dezvoltare pentru copil de la naștere până la 7 ani</w:t>
      </w:r>
      <w:proofErr w:type="gramStart"/>
      <w:r w:rsidRPr="008E6839">
        <w:rPr>
          <w:rFonts w:ascii="Times New Roman" w:hAnsi="Times New Roman" w:cs="Times New Roman"/>
          <w:sz w:val="28"/>
          <w:szCs w:val="28"/>
          <w:lang w:val="ro-RO"/>
        </w:rPr>
        <w:t>..</w:t>
      </w:r>
      <w:proofErr w:type="gramEnd"/>
      <w:r w:rsidRPr="008E6839">
        <w:rPr>
          <w:rFonts w:ascii="Times New Roman" w:hAnsi="Times New Roman" w:cs="Times New Roman"/>
          <w:sz w:val="28"/>
          <w:szCs w:val="28"/>
          <w:lang w:val="ro-RO"/>
        </w:rPr>
        <w:t>(MECC al Republicii Moldova,Chișinău,2019)</w:t>
      </w:r>
      <w:r w:rsidRPr="008E6839">
        <w:rPr>
          <w:rFonts w:ascii="Times New Roman" w:hAnsi="Times New Roman" w:cs="Times New Roman"/>
          <w:sz w:val="28"/>
          <w:szCs w:val="28"/>
          <w:lang w:val="en-US"/>
        </w:rPr>
        <w:t>;</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Regulamentul de atestare a cadrelor didactice;</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Regulamentul sanitar</w:t>
      </w:r>
      <w:r w:rsidR="004575E6" w:rsidRPr="008E6839">
        <w:rPr>
          <w:rFonts w:ascii="Times New Roman" w:hAnsi="Times New Roman" w:cs="Times New Roman"/>
          <w:sz w:val="28"/>
          <w:szCs w:val="28"/>
          <w:lang w:val="ro-RO"/>
        </w:rPr>
        <w:t xml:space="preserve"> pentru instituțiile de învățămâ</w:t>
      </w:r>
      <w:r w:rsidRPr="008E6839">
        <w:rPr>
          <w:rFonts w:ascii="Times New Roman" w:hAnsi="Times New Roman" w:cs="Times New Roman"/>
          <w:sz w:val="28"/>
          <w:szCs w:val="28"/>
          <w:lang w:val="ro-RO"/>
        </w:rPr>
        <w:t>nt preșcolar.</w:t>
      </w:r>
    </w:p>
    <w:p w:rsidR="002574E0" w:rsidRPr="008E6839" w:rsidRDefault="002574E0" w:rsidP="00D31A7E">
      <w:pPr>
        <w:spacing w:after="0" w:line="360" w:lineRule="auto"/>
        <w:ind w:left="708" w:hanging="708"/>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Codul de etică al cadrului didactic (aprobat la 07.09.2015, Monitorul oficial la data de 18.03.2016)</w:t>
      </w:r>
    </w:p>
    <w:p w:rsidR="002574E0" w:rsidRPr="008E6839" w:rsidRDefault="002574E0" w:rsidP="00D31A7E">
      <w:p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Standardele profesionale pentru cadrele didactice</w:t>
      </w:r>
    </w:p>
    <w:p w:rsidR="009E1C14" w:rsidRPr="008E6839" w:rsidRDefault="009E1C14" w:rsidP="00D31A7E">
      <w:p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Metodologia de înscriere a copiilor în casa I</w:t>
      </w:r>
    </w:p>
    <w:p w:rsidR="009E1C14" w:rsidRPr="008E6839" w:rsidRDefault="009E1C14" w:rsidP="008E6839">
      <w:pPr>
        <w:spacing w:after="0" w:line="360" w:lineRule="auto"/>
        <w:rPr>
          <w:rFonts w:ascii="Times New Roman" w:hAnsi="Times New Roman" w:cs="Times New Roman"/>
          <w:sz w:val="28"/>
          <w:szCs w:val="28"/>
          <w:lang w:val="ro-RO"/>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00D21E29" w:rsidRPr="008E6839">
        <w:rPr>
          <w:rFonts w:ascii="Times New Roman" w:hAnsi="Times New Roman" w:cs="Times New Roman"/>
          <w:sz w:val="28"/>
          <w:szCs w:val="28"/>
          <w:lang w:val="ro-RO"/>
        </w:rPr>
        <w:t>Ordinul comun al Ministerului Muncii, Protecției Sociale și Familiei, Ministerului Educației, Ministerului Sănătății</w:t>
      </w:r>
      <w:r w:rsidR="00963D64" w:rsidRPr="008E6839">
        <w:rPr>
          <w:rFonts w:ascii="Times New Roman" w:hAnsi="Times New Roman" w:cs="Times New Roman"/>
          <w:sz w:val="28"/>
          <w:szCs w:val="28"/>
          <w:lang w:val="ro-RO"/>
        </w:rPr>
        <w:t xml:space="preserve"> și al Ministerului Afacerilor Interne, nr.153/1043/1</w:t>
      </w:r>
      <w:r w:rsidR="00473C12" w:rsidRPr="008E6839">
        <w:rPr>
          <w:rFonts w:ascii="Times New Roman" w:hAnsi="Times New Roman" w:cs="Times New Roman"/>
          <w:sz w:val="28"/>
          <w:szCs w:val="28"/>
          <w:lang w:val="ro-RO"/>
        </w:rPr>
        <w:t>042/293 din 08 noiembrie 2014</w:t>
      </w:r>
      <w:r w:rsidR="0086050E" w:rsidRPr="008E6839">
        <w:rPr>
          <w:rFonts w:ascii="Times New Roman" w:hAnsi="Times New Roman" w:cs="Times New Roman"/>
          <w:sz w:val="28"/>
          <w:szCs w:val="28"/>
          <w:lang w:val="en-US"/>
        </w:rPr>
        <w:t xml:space="preserve"> </w:t>
      </w:r>
      <w:r w:rsidR="00963D64" w:rsidRPr="008E6839">
        <w:rPr>
          <w:rFonts w:ascii="Times New Roman" w:hAnsi="Times New Roman" w:cs="Times New Roman"/>
          <w:i/>
          <w:sz w:val="28"/>
          <w:szCs w:val="28"/>
          <w:lang w:val="ro-RO"/>
        </w:rPr>
        <w:t>Cu privire la aprobarea Fișei de sesizare a cazului suspect de</w:t>
      </w:r>
      <w:r w:rsidR="0039654A" w:rsidRPr="008E6839">
        <w:rPr>
          <w:rFonts w:ascii="Times New Roman" w:hAnsi="Times New Roman" w:cs="Times New Roman"/>
          <w:i/>
          <w:sz w:val="28"/>
          <w:szCs w:val="28"/>
          <w:lang w:val="ro-RO"/>
        </w:rPr>
        <w:t xml:space="preserve"> violență, neglijare,exploatare, trafic al copilului.</w:t>
      </w:r>
    </w:p>
    <w:p w:rsidR="0039654A" w:rsidRPr="008E6839" w:rsidRDefault="0039654A" w:rsidP="008E6839">
      <w:pPr>
        <w:spacing w:after="0" w:line="360" w:lineRule="auto"/>
        <w:rPr>
          <w:rFonts w:ascii="Times New Roman" w:hAnsi="Times New Roman" w:cs="Times New Roman"/>
          <w:i/>
          <w:sz w:val="28"/>
          <w:szCs w:val="28"/>
          <w:lang w:val="ro-RO"/>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00A270B7" w:rsidRPr="008E6839">
        <w:rPr>
          <w:rFonts w:ascii="Times New Roman" w:hAnsi="Times New Roman" w:cs="Times New Roman"/>
          <w:sz w:val="28"/>
          <w:szCs w:val="28"/>
          <w:lang w:val="ro-RO"/>
        </w:rPr>
        <w:t>Ordinul nr.1277 din 30 decembrie 2014</w:t>
      </w:r>
      <w:r w:rsidR="0086050E" w:rsidRPr="008E6839">
        <w:rPr>
          <w:rFonts w:ascii="Times New Roman" w:hAnsi="Times New Roman" w:cs="Times New Roman"/>
          <w:sz w:val="28"/>
          <w:szCs w:val="28"/>
          <w:lang w:val="en-US"/>
        </w:rPr>
        <w:t xml:space="preserve"> </w:t>
      </w:r>
      <w:r w:rsidR="00A270B7" w:rsidRPr="008E6839">
        <w:rPr>
          <w:rFonts w:ascii="Times New Roman" w:hAnsi="Times New Roman" w:cs="Times New Roman"/>
          <w:i/>
          <w:sz w:val="28"/>
          <w:szCs w:val="28"/>
          <w:lang w:val="ro-RO"/>
        </w:rPr>
        <w:t>Cu privire la normele financiare pentru alimentația copiilor/elevilordin instituțiile de învățământ.</w:t>
      </w:r>
    </w:p>
    <w:p w:rsidR="00A270B7" w:rsidRPr="008E6839" w:rsidRDefault="00A270B7" w:rsidP="008E6839">
      <w:pPr>
        <w:spacing w:after="0" w:line="360" w:lineRule="auto"/>
        <w:rPr>
          <w:rFonts w:ascii="Times New Roman" w:hAnsi="Times New Roman" w:cs="Times New Roman"/>
          <w:sz w:val="28"/>
          <w:szCs w:val="28"/>
          <w:lang w:val="ro-RO"/>
        </w:rPr>
      </w:pPr>
      <w:r w:rsidRPr="008E6839">
        <w:rPr>
          <w:rFonts w:ascii="Times New Roman" w:hAnsi="Times New Roman" w:cs="Times New Roman"/>
          <w:sz w:val="28"/>
          <w:szCs w:val="28"/>
          <w:lang w:val="ro-RO"/>
        </w:rPr>
        <w:t>*</w:t>
      </w:r>
      <w:r w:rsid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Ordinul nr.77 din 22 februarie 2013</w:t>
      </w:r>
      <w:r w:rsidR="0086050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 xml:space="preserve">Cu privire la procedura de organizare instituțională și de intervenție a lucrătorilor </w:t>
      </w:r>
      <w:r w:rsidR="00D00BCF" w:rsidRPr="008E6839">
        <w:rPr>
          <w:rFonts w:ascii="Times New Roman" w:hAnsi="Times New Roman" w:cs="Times New Roman"/>
          <w:sz w:val="28"/>
          <w:szCs w:val="28"/>
          <w:lang w:val="ro-RO"/>
        </w:rPr>
        <w:t>instituțiilor de învățământ în cazurile de abuz, neglijare,expluatare, trafic al copilului.</w:t>
      </w:r>
    </w:p>
    <w:p w:rsidR="003B3D57" w:rsidRDefault="00861315" w:rsidP="00D31A7E">
      <w:pPr>
        <w:spacing w:after="0" w:line="360" w:lineRule="auto"/>
        <w:ind w:left="708" w:hanging="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413C6">
        <w:rPr>
          <w:rFonts w:ascii="Times New Roman" w:hAnsi="Times New Roman" w:cs="Times New Roman"/>
          <w:sz w:val="28"/>
          <w:szCs w:val="28"/>
          <w:lang w:val="ro-RO"/>
        </w:rPr>
        <w:t>Curricumul de educație parentală</w:t>
      </w:r>
      <w:r w:rsidR="00DF098C">
        <w:rPr>
          <w:rFonts w:ascii="Times New Roman" w:hAnsi="Times New Roman" w:cs="Times New Roman"/>
          <w:sz w:val="28"/>
          <w:szCs w:val="28"/>
          <w:lang w:val="ro-RO"/>
        </w:rPr>
        <w:t>.</w:t>
      </w:r>
    </w:p>
    <w:p w:rsidR="00DF098C" w:rsidRDefault="00DF098C" w:rsidP="00D31A7E">
      <w:pPr>
        <w:spacing w:after="0" w:line="360" w:lineRule="auto"/>
        <w:ind w:left="708" w:hanging="708"/>
        <w:rPr>
          <w:rFonts w:ascii="Times New Roman" w:hAnsi="Times New Roman" w:cs="Times New Roman"/>
          <w:sz w:val="28"/>
          <w:szCs w:val="28"/>
          <w:lang w:val="ro-RO"/>
        </w:rPr>
      </w:pPr>
      <w:r>
        <w:rPr>
          <w:rFonts w:ascii="Times New Roman" w:hAnsi="Times New Roman" w:cs="Times New Roman"/>
          <w:sz w:val="28"/>
          <w:szCs w:val="28"/>
          <w:lang w:val="ro-RO"/>
        </w:rPr>
        <w:t>Principalele  acte organizatorice cu caracter intern ce reglementează activitatea instituției sunt:</w:t>
      </w:r>
    </w:p>
    <w:p w:rsidR="00DF098C" w:rsidRDefault="00DF098C" w:rsidP="00D31A7E">
      <w:pPr>
        <w:spacing w:after="0" w:line="360" w:lineRule="auto"/>
        <w:ind w:left="708" w:hanging="708"/>
        <w:rPr>
          <w:rFonts w:ascii="Times New Roman" w:hAnsi="Times New Roman" w:cs="Times New Roman"/>
          <w:sz w:val="28"/>
          <w:szCs w:val="28"/>
          <w:lang w:val="ro-RO"/>
        </w:rPr>
      </w:pPr>
      <w:r>
        <w:rPr>
          <w:rFonts w:ascii="Times New Roman" w:hAnsi="Times New Roman" w:cs="Times New Roman"/>
          <w:sz w:val="28"/>
          <w:szCs w:val="28"/>
          <w:lang w:val="ro-RO"/>
        </w:rPr>
        <w:t xml:space="preserve">-Deciziile Consiliului profesoral </w:t>
      </w:r>
      <w:r w:rsidR="003D675D">
        <w:rPr>
          <w:rFonts w:ascii="Times New Roman" w:hAnsi="Times New Roman" w:cs="Times New Roman"/>
          <w:sz w:val="28"/>
          <w:szCs w:val="28"/>
          <w:lang w:val="ro-RO"/>
        </w:rPr>
        <w:t xml:space="preserve"> și Consiliului de administrație</w:t>
      </w:r>
    </w:p>
    <w:p w:rsidR="003D675D" w:rsidRDefault="003D675D" w:rsidP="00D31A7E">
      <w:pPr>
        <w:spacing w:after="0" w:line="360" w:lineRule="auto"/>
        <w:ind w:left="708" w:hanging="708"/>
        <w:rPr>
          <w:rFonts w:ascii="Times New Roman" w:hAnsi="Times New Roman" w:cs="Times New Roman"/>
          <w:sz w:val="28"/>
          <w:szCs w:val="28"/>
          <w:lang w:val="ro-RO"/>
        </w:rPr>
      </w:pPr>
      <w:r>
        <w:rPr>
          <w:rFonts w:ascii="Times New Roman" w:hAnsi="Times New Roman" w:cs="Times New Roman"/>
          <w:sz w:val="28"/>
          <w:szCs w:val="28"/>
          <w:lang w:val="ro-RO"/>
        </w:rPr>
        <w:t>-Contractul colectiv de muncă</w:t>
      </w:r>
    </w:p>
    <w:p w:rsidR="003D675D" w:rsidRPr="008E6839" w:rsidRDefault="003D675D" w:rsidP="003D675D">
      <w:pPr>
        <w:spacing w:after="0" w:line="360" w:lineRule="auto"/>
        <w:ind w:left="708" w:hanging="708"/>
        <w:rPr>
          <w:rFonts w:ascii="Times New Roman" w:hAnsi="Times New Roman" w:cs="Times New Roman"/>
          <w:sz w:val="28"/>
          <w:szCs w:val="28"/>
          <w:lang w:val="ro-RO"/>
        </w:rPr>
      </w:pPr>
      <w:r>
        <w:rPr>
          <w:rFonts w:ascii="Times New Roman" w:hAnsi="Times New Roman" w:cs="Times New Roman"/>
          <w:sz w:val="28"/>
          <w:szCs w:val="28"/>
          <w:lang w:val="ro-RO"/>
        </w:rPr>
        <w:t>-Regulamentul intern al instituției, Statutul TIP, Planurile de activitate</w:t>
      </w:r>
    </w:p>
    <w:p w:rsidR="00A12655" w:rsidRDefault="00A12655" w:rsidP="003D675D">
      <w:pPr>
        <w:spacing w:after="0" w:line="360" w:lineRule="auto"/>
        <w:rPr>
          <w:rFonts w:ascii="Times New Roman" w:hAnsi="Times New Roman" w:cs="Times New Roman"/>
          <w:b/>
          <w:sz w:val="32"/>
          <w:szCs w:val="52"/>
          <w:lang w:val="ro-RO"/>
        </w:rPr>
      </w:pPr>
    </w:p>
    <w:p w:rsidR="00473C12" w:rsidRPr="008E6839" w:rsidRDefault="00B96371" w:rsidP="00D31A7E">
      <w:pPr>
        <w:spacing w:after="0" w:line="360" w:lineRule="auto"/>
        <w:ind w:left="708" w:hanging="708"/>
        <w:jc w:val="center"/>
        <w:rPr>
          <w:rFonts w:ascii="Times New Roman" w:hAnsi="Times New Roman" w:cs="Times New Roman"/>
          <w:b/>
          <w:sz w:val="32"/>
          <w:szCs w:val="52"/>
          <w:lang w:val="ro-RO"/>
        </w:rPr>
      </w:pPr>
      <w:r w:rsidRPr="008E6839">
        <w:rPr>
          <w:rFonts w:ascii="Times New Roman" w:hAnsi="Times New Roman" w:cs="Times New Roman"/>
          <w:b/>
          <w:sz w:val="32"/>
          <w:szCs w:val="52"/>
          <w:lang w:val="ro-RO"/>
        </w:rPr>
        <w:t>ÎMDEMN LA PRESTIGIU</w:t>
      </w:r>
    </w:p>
    <w:p w:rsidR="00B96371" w:rsidRPr="008E6839" w:rsidRDefault="00B96371"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Dacă este să gândim o ierarhie a valorilor </w:t>
      </w:r>
      <w:r w:rsidR="003622DB" w:rsidRPr="008E6839">
        <w:rPr>
          <w:rFonts w:ascii="Times New Roman" w:hAnsi="Times New Roman" w:cs="Times New Roman"/>
          <w:sz w:val="28"/>
          <w:szCs w:val="28"/>
          <w:lang w:val="ro-RO"/>
        </w:rPr>
        <w:t xml:space="preserve">instituționale </w:t>
      </w:r>
      <w:r w:rsidR="002F0E58" w:rsidRPr="008E6839">
        <w:rPr>
          <w:rFonts w:ascii="Times New Roman" w:hAnsi="Times New Roman" w:cs="Times New Roman"/>
          <w:sz w:val="28"/>
          <w:szCs w:val="28"/>
          <w:lang w:val="ro-RO"/>
        </w:rPr>
        <w:t>din învățământul preșcolar din raionul Anenii Noi, creșa-grădiniță de copii Romanița di</w:t>
      </w:r>
      <w:r w:rsidR="008A644A" w:rsidRPr="008E6839">
        <w:rPr>
          <w:rFonts w:ascii="Times New Roman" w:hAnsi="Times New Roman" w:cs="Times New Roman"/>
          <w:sz w:val="28"/>
          <w:szCs w:val="28"/>
          <w:lang w:val="ro-RO"/>
        </w:rPr>
        <w:t>n</w:t>
      </w:r>
      <w:r w:rsidR="002F0E58" w:rsidRPr="008E6839">
        <w:rPr>
          <w:rFonts w:ascii="Times New Roman" w:hAnsi="Times New Roman" w:cs="Times New Roman"/>
          <w:sz w:val="28"/>
          <w:szCs w:val="28"/>
          <w:lang w:val="ro-RO"/>
        </w:rPr>
        <w:t xml:space="preserve"> s. Bulboaca</w:t>
      </w:r>
      <w:r w:rsidR="00D31A7E" w:rsidRPr="008E6839">
        <w:rPr>
          <w:rFonts w:ascii="Times New Roman" w:hAnsi="Times New Roman" w:cs="Times New Roman"/>
          <w:sz w:val="28"/>
          <w:szCs w:val="28"/>
          <w:lang w:val="ro-RO"/>
        </w:rPr>
        <w:t xml:space="preserve"> </w:t>
      </w:r>
      <w:r w:rsidR="002F0E58" w:rsidRPr="008E6839">
        <w:rPr>
          <w:rFonts w:ascii="Times New Roman" w:hAnsi="Times New Roman" w:cs="Times New Roman"/>
          <w:sz w:val="28"/>
          <w:szCs w:val="28"/>
          <w:lang w:val="ro-RO"/>
        </w:rPr>
        <w:t>ar ocupa cu siguranță unul din locurile fruntașe, bucurându-se de prestigiu notarietate</w:t>
      </w:r>
      <w:r w:rsidR="00D31A7E" w:rsidRPr="008E6839">
        <w:rPr>
          <w:rFonts w:ascii="Times New Roman" w:hAnsi="Times New Roman" w:cs="Times New Roman"/>
          <w:sz w:val="28"/>
          <w:szCs w:val="28"/>
          <w:lang w:val="ro-RO"/>
        </w:rPr>
        <w:t xml:space="preserve"> </w:t>
      </w:r>
      <w:r w:rsidR="002F0E58" w:rsidRPr="008E6839">
        <w:rPr>
          <w:rFonts w:ascii="Times New Roman" w:hAnsi="Times New Roman" w:cs="Times New Roman"/>
          <w:sz w:val="28"/>
          <w:szCs w:val="28"/>
          <w:lang w:val="ro-RO"/>
        </w:rPr>
        <w:t>în spațiul plin de noblețe</w:t>
      </w:r>
      <w:r w:rsidR="003F2B2B" w:rsidRPr="008E6839">
        <w:rPr>
          <w:rFonts w:ascii="Times New Roman" w:hAnsi="Times New Roman" w:cs="Times New Roman"/>
          <w:sz w:val="28"/>
          <w:szCs w:val="28"/>
          <w:lang w:val="ro-RO"/>
        </w:rPr>
        <w:t xml:space="preserve"> al oamenilor grădiniței, de mândria și recunoștința celor care au</w:t>
      </w:r>
      <w:r w:rsidR="00FB7689">
        <w:rPr>
          <w:rFonts w:ascii="Times New Roman" w:hAnsi="Times New Roman" w:cs="Times New Roman"/>
          <w:sz w:val="28"/>
          <w:szCs w:val="28"/>
          <w:lang w:val="ro-RO"/>
        </w:rPr>
        <w:t xml:space="preserve"> </w:t>
      </w:r>
      <w:r w:rsidR="003F2B2B" w:rsidRPr="008E6839">
        <w:rPr>
          <w:rFonts w:ascii="Times New Roman" w:hAnsi="Times New Roman" w:cs="Times New Roman"/>
          <w:sz w:val="28"/>
          <w:szCs w:val="28"/>
          <w:lang w:val="ro-RO"/>
        </w:rPr>
        <w:t xml:space="preserve">absolvit aici, de aprecierea și venerația întregii societăți civile, a generațiilor de copii, care au învățat și învață rosturile cunoașterii și ale vieții în acest </w:t>
      </w:r>
      <w:r w:rsidR="003F2B2B" w:rsidRPr="008E6839">
        <w:rPr>
          <w:rFonts w:ascii="Times New Roman" w:hAnsi="Times New Roman" w:cs="Times New Roman"/>
          <w:i/>
          <w:sz w:val="28"/>
          <w:szCs w:val="28"/>
          <w:lang w:val="ro-RO"/>
        </w:rPr>
        <w:t>templu sacru</w:t>
      </w:r>
      <w:r w:rsidR="00D31A7E" w:rsidRPr="008E6839">
        <w:rPr>
          <w:rFonts w:ascii="Times New Roman" w:hAnsi="Times New Roman" w:cs="Times New Roman"/>
          <w:i/>
          <w:sz w:val="28"/>
          <w:szCs w:val="28"/>
          <w:lang w:val="ro-RO"/>
        </w:rPr>
        <w:t xml:space="preserve"> </w:t>
      </w:r>
      <w:r w:rsidR="00691792" w:rsidRPr="008E6839">
        <w:rPr>
          <w:rFonts w:ascii="Times New Roman" w:hAnsi="Times New Roman" w:cs="Times New Roman"/>
          <w:sz w:val="28"/>
          <w:szCs w:val="28"/>
          <w:lang w:val="ro-RO"/>
        </w:rPr>
        <w:t>al grădiniței contemporane.</w:t>
      </w:r>
    </w:p>
    <w:p w:rsidR="00691792" w:rsidRPr="008E6839" w:rsidRDefault="00691792"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Cred în valorile profesionale formate și afirmate de-a lungul timpului în această grădiniță, în capacitatea și competențele</w:t>
      </w:r>
      <w:r w:rsidR="00D31A7E" w:rsidRPr="008E6839">
        <w:rPr>
          <w:rFonts w:ascii="Times New Roman" w:hAnsi="Times New Roman" w:cs="Times New Roman"/>
          <w:sz w:val="28"/>
          <w:szCs w:val="28"/>
          <w:lang w:val="en-US"/>
        </w:rPr>
        <w:t xml:space="preserve"> </w:t>
      </w:r>
      <w:r w:rsidR="00D31A7E" w:rsidRPr="008E6839">
        <w:rPr>
          <w:rFonts w:ascii="Times New Roman" w:hAnsi="Times New Roman" w:cs="Times New Roman"/>
          <w:sz w:val="28"/>
          <w:szCs w:val="28"/>
          <w:lang w:val="ro-RO"/>
        </w:rPr>
        <w:t>corpului didactic de aici de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a obține și menține la standarde ridicate</w:t>
      </w:r>
      <w:r w:rsidR="00E00724" w:rsidRPr="008E6839">
        <w:rPr>
          <w:rFonts w:ascii="Times New Roman" w:hAnsi="Times New Roman" w:cs="Times New Roman"/>
          <w:sz w:val="28"/>
          <w:szCs w:val="28"/>
          <w:lang w:val="ro-RO"/>
        </w:rPr>
        <w:t xml:space="preserve"> performanțele copiilor. Primul</w:t>
      </w:r>
      <w:r w:rsidR="00D31A7E" w:rsidRPr="008E6839">
        <w:rPr>
          <w:rFonts w:ascii="Times New Roman" w:hAnsi="Times New Roman" w:cs="Times New Roman"/>
          <w:sz w:val="28"/>
          <w:szCs w:val="28"/>
          <w:lang w:val="en-US"/>
        </w:rPr>
        <w:t xml:space="preserve"> </w:t>
      </w:r>
      <w:r w:rsidR="00E00724" w:rsidRPr="008E6839">
        <w:rPr>
          <w:rFonts w:ascii="Times New Roman" w:hAnsi="Times New Roman" w:cs="Times New Roman"/>
          <w:sz w:val="28"/>
          <w:szCs w:val="28"/>
          <w:lang w:val="ro-RO"/>
        </w:rPr>
        <w:t xml:space="preserve">dintre motivele care îmi susțin această certitudine este dorința cât mai multora părinți ca copiii lor să fie instruiți în această grădiniță, iar al doilea, este dat de numeroasele succese </w:t>
      </w:r>
      <w:r w:rsidR="00F55533" w:rsidRPr="008E6839">
        <w:rPr>
          <w:rFonts w:ascii="Times New Roman" w:hAnsi="Times New Roman" w:cs="Times New Roman"/>
          <w:sz w:val="28"/>
          <w:szCs w:val="28"/>
          <w:lang w:val="ro-RO"/>
        </w:rPr>
        <w:t>obținute la concursuri locale și raionale de către copii cât și de cadrele didactice.</w:t>
      </w:r>
    </w:p>
    <w:p w:rsidR="00C42730" w:rsidRPr="008E6839" w:rsidRDefault="00F55533"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O altă mare bucurie care mă încearcă</w:t>
      </w:r>
      <w:r w:rsidR="00D31A7E" w:rsidRPr="008E6839">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 xml:space="preserve">de multe ori, este atunci când am prilejul să-i aud pe părinții copiilor vorbind frumos despre instituția de învățământ </w:t>
      </w:r>
      <w:r w:rsidR="00C33A5E" w:rsidRPr="008E6839">
        <w:rPr>
          <w:rFonts w:ascii="Times New Roman" w:hAnsi="Times New Roman" w:cs="Times New Roman"/>
          <w:sz w:val="28"/>
          <w:szCs w:val="28"/>
          <w:lang w:val="ro-RO"/>
        </w:rPr>
        <w:t xml:space="preserve">preșcolar unde copiii lor învață multe lucruri interesante de la educatorii bine intenționați și dăruiți profesiei alese. Cred că este riscant să le spun acestor oameni că își exercită o meserie de excepție. A fi educator înseamnă </w:t>
      </w:r>
      <w:r w:rsidR="00C42730" w:rsidRPr="008E6839">
        <w:rPr>
          <w:rFonts w:ascii="Times New Roman" w:hAnsi="Times New Roman" w:cs="Times New Roman"/>
          <w:sz w:val="28"/>
          <w:szCs w:val="28"/>
          <w:lang w:val="ro-RO"/>
        </w:rPr>
        <w:t xml:space="preserve">să faci ceva care nu este la îndemâna oricui, iar o astfel de întreprindere o poți încredința numai zeilor. A fi educator este o misiune ce ține de arta </w:t>
      </w:r>
      <w:r w:rsidR="00A35C83" w:rsidRPr="008E6839">
        <w:rPr>
          <w:rFonts w:ascii="Times New Roman" w:hAnsi="Times New Roman" w:cs="Times New Roman"/>
          <w:sz w:val="28"/>
          <w:szCs w:val="28"/>
          <w:lang w:val="ro-RO"/>
        </w:rPr>
        <w:t>de ai învăța pe alții ceea ce știi tu mai bine, și</w:t>
      </w:r>
      <w:r w:rsidR="00D31A7E" w:rsidRPr="008E6839">
        <w:rPr>
          <w:rFonts w:ascii="Times New Roman" w:hAnsi="Times New Roman" w:cs="Times New Roman"/>
          <w:sz w:val="28"/>
          <w:szCs w:val="28"/>
          <w:lang w:val="en-US"/>
        </w:rPr>
        <w:t xml:space="preserve"> </w:t>
      </w:r>
      <w:r w:rsidR="00A35C83" w:rsidRPr="008E6839">
        <w:rPr>
          <w:rFonts w:ascii="Times New Roman" w:hAnsi="Times New Roman" w:cs="Times New Roman"/>
          <w:sz w:val="28"/>
          <w:szCs w:val="28"/>
          <w:lang w:val="ro-RO"/>
        </w:rPr>
        <w:t>a-i educa pentru ca ei să fie de folos viitorului, alături de oameni, pentru ei și pentru țara lor.</w:t>
      </w:r>
    </w:p>
    <w:p w:rsidR="00122B68" w:rsidRPr="008E6839" w:rsidRDefault="00A35C83"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În concluzie, ceea ce se întâmplă</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 xml:space="preserve">în activitatea grădiniței </w:t>
      </w:r>
      <w:r w:rsidRPr="008E6839">
        <w:rPr>
          <w:rFonts w:ascii="Times New Roman" w:hAnsi="Times New Roman" w:cs="Times New Roman"/>
          <w:i/>
          <w:sz w:val="28"/>
          <w:szCs w:val="28"/>
          <w:lang w:val="ro-RO"/>
        </w:rPr>
        <w:t>Romanița</w:t>
      </w:r>
      <w:r w:rsidR="00D31A7E" w:rsidRPr="008E6839">
        <w:rPr>
          <w:rFonts w:ascii="Times New Roman" w:hAnsi="Times New Roman" w:cs="Times New Roman"/>
          <w:i/>
          <w:sz w:val="28"/>
          <w:szCs w:val="28"/>
          <w:lang w:val="en-US"/>
        </w:rPr>
        <w:t xml:space="preserve"> </w:t>
      </w:r>
      <w:r w:rsidR="005B4C9D" w:rsidRPr="008E6839">
        <w:rPr>
          <w:rFonts w:ascii="Times New Roman" w:hAnsi="Times New Roman" w:cs="Times New Roman"/>
          <w:sz w:val="28"/>
          <w:szCs w:val="28"/>
          <w:lang w:val="ro-RO"/>
        </w:rPr>
        <w:t>se referă la arta de a instrui și a educa generația mileniului III, de a pregăti aceste generații</w:t>
      </w:r>
      <w:r w:rsidR="00D31A7E" w:rsidRPr="008E6839">
        <w:rPr>
          <w:rFonts w:ascii="Times New Roman" w:hAnsi="Times New Roman" w:cs="Times New Roman"/>
          <w:sz w:val="28"/>
          <w:szCs w:val="28"/>
          <w:lang w:val="en-US"/>
        </w:rPr>
        <w:t xml:space="preserve"> </w:t>
      </w:r>
      <w:r w:rsidR="005B4C9D" w:rsidRPr="008E6839">
        <w:rPr>
          <w:rFonts w:ascii="Times New Roman" w:hAnsi="Times New Roman" w:cs="Times New Roman"/>
          <w:sz w:val="28"/>
          <w:szCs w:val="28"/>
          <w:lang w:val="ro-RO"/>
        </w:rPr>
        <w:t>să găsească răspunsurile potrivite la provocările zilei de mâine.</w:t>
      </w:r>
    </w:p>
    <w:p w:rsidR="00122B68" w:rsidRDefault="005B4C9D"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lastRenderedPageBreak/>
        <w:t xml:space="preserve"> Sunt încredințată că copiii și corpul didactic de aici se </w:t>
      </w:r>
      <w:r w:rsidR="004E0C9F" w:rsidRPr="008E6839">
        <w:rPr>
          <w:rFonts w:ascii="Times New Roman" w:hAnsi="Times New Roman" w:cs="Times New Roman"/>
          <w:sz w:val="28"/>
          <w:szCs w:val="28"/>
          <w:lang w:val="ro-RO"/>
        </w:rPr>
        <w:t>află pe traiectoria ascendentă a devenirii învățământului preșcolar, catalizându-și acțiunile pe direcția redimensionării continue a acc</w:t>
      </w:r>
      <w:r w:rsidR="006B3301" w:rsidRPr="008E6839">
        <w:rPr>
          <w:rFonts w:ascii="Times New Roman" w:hAnsi="Times New Roman" w:cs="Times New Roman"/>
          <w:sz w:val="28"/>
          <w:szCs w:val="28"/>
          <w:lang w:val="ro-RO"/>
        </w:rPr>
        <w:t>esului, relevanței și</w:t>
      </w:r>
      <w:r w:rsidR="00D31A7E" w:rsidRPr="008E6839">
        <w:rPr>
          <w:rFonts w:ascii="Times New Roman" w:hAnsi="Times New Roman" w:cs="Times New Roman"/>
          <w:sz w:val="28"/>
          <w:szCs w:val="28"/>
          <w:lang w:val="ro-RO"/>
        </w:rPr>
        <w:t xml:space="preserve"> </w:t>
      </w:r>
      <w:r w:rsidR="006B3301" w:rsidRPr="008E6839">
        <w:rPr>
          <w:rFonts w:ascii="Times New Roman" w:hAnsi="Times New Roman" w:cs="Times New Roman"/>
          <w:sz w:val="28"/>
          <w:szCs w:val="28"/>
          <w:lang w:val="ro-RO"/>
        </w:rPr>
        <w:t>calității,</w:t>
      </w:r>
      <w:r w:rsidR="00D31A7E" w:rsidRPr="008E6839">
        <w:rPr>
          <w:rFonts w:ascii="Times New Roman" w:hAnsi="Times New Roman" w:cs="Times New Roman"/>
          <w:sz w:val="28"/>
          <w:szCs w:val="28"/>
          <w:lang w:val="ro-RO"/>
        </w:rPr>
        <w:t xml:space="preserve"> </w:t>
      </w:r>
      <w:r w:rsidR="006B3301" w:rsidRPr="008E6839">
        <w:rPr>
          <w:rFonts w:ascii="Times New Roman" w:hAnsi="Times New Roman" w:cs="Times New Roman"/>
          <w:sz w:val="28"/>
          <w:szCs w:val="28"/>
          <w:lang w:val="ro-RO"/>
        </w:rPr>
        <w:t>sporirii și menținerii notarietății de care se bucură această instituție de învățământ din satul nostru.</w:t>
      </w:r>
    </w:p>
    <w:p w:rsidR="00E60D23" w:rsidRDefault="00E60D23" w:rsidP="00D31A7E">
      <w:pPr>
        <w:spacing w:after="0" w:line="36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În calitate de director al instituției voi avea o atitudine asertivă și de încredere în echipa de lucru. Mă voi strădui să fiu receptivă, cooperantă, comunicativă, dinamică, obiectivă și cu respect</w:t>
      </w:r>
      <w:r w:rsidR="009C1A38">
        <w:rPr>
          <w:rFonts w:ascii="Times New Roman" w:hAnsi="Times New Roman" w:cs="Times New Roman"/>
          <w:sz w:val="28"/>
          <w:szCs w:val="28"/>
          <w:lang w:val="ro-RO"/>
        </w:rPr>
        <w:t xml:space="preserve"> față de realizările instituției și nevoile ei. Voi promova un stil de conducere democratic. În funcți de situație, voi acorda prioritate </w:t>
      </w:r>
      <w:r w:rsidR="00FE241C">
        <w:rPr>
          <w:rFonts w:ascii="Times New Roman" w:hAnsi="Times New Roman" w:cs="Times New Roman"/>
          <w:sz w:val="28"/>
          <w:szCs w:val="28"/>
          <w:lang w:val="ro-RO"/>
        </w:rPr>
        <w:t>uneea dintre următoarele variabilr: cerințele sarcinii, nevoile grupului, nevoile indivizilor.</w:t>
      </w:r>
    </w:p>
    <w:p w:rsidR="00FE241C" w:rsidRDefault="00FE241C" w:rsidP="00D31A7E">
      <w:pPr>
        <w:spacing w:after="0" w:line="36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Voi porni de la premisa, că obținerea performanțelor depinde de modul în care un manager reușește să influențeze</w:t>
      </w:r>
      <w:r w:rsidR="004C66E7">
        <w:rPr>
          <w:rFonts w:ascii="Times New Roman" w:hAnsi="Times New Roman" w:cs="Times New Roman"/>
          <w:sz w:val="28"/>
          <w:szCs w:val="28"/>
          <w:lang w:val="ro-RO"/>
        </w:rPr>
        <w:t xml:space="preserve"> </w:t>
      </w:r>
      <w:r>
        <w:rPr>
          <w:rFonts w:ascii="Times New Roman" w:hAnsi="Times New Roman" w:cs="Times New Roman"/>
          <w:sz w:val="28"/>
          <w:szCs w:val="28"/>
          <w:lang w:val="ro-RO"/>
        </w:rPr>
        <w:t>comportamentul</w:t>
      </w:r>
      <w:r w:rsidR="004C66E7">
        <w:rPr>
          <w:rFonts w:ascii="Times New Roman" w:hAnsi="Times New Roman" w:cs="Times New Roman"/>
          <w:sz w:val="28"/>
          <w:szCs w:val="28"/>
          <w:lang w:val="ro-RO"/>
        </w:rPr>
        <w:t xml:space="preserve"> </w:t>
      </w:r>
      <w:r>
        <w:rPr>
          <w:rFonts w:ascii="Times New Roman" w:hAnsi="Times New Roman" w:cs="Times New Roman"/>
          <w:sz w:val="28"/>
          <w:szCs w:val="28"/>
          <w:lang w:val="ro-RO"/>
        </w:rPr>
        <w:t>celorlal</w:t>
      </w:r>
      <w:r w:rsidR="004C66E7">
        <w:rPr>
          <w:rFonts w:ascii="Times New Roman" w:hAnsi="Times New Roman" w:cs="Times New Roman"/>
          <w:sz w:val="28"/>
          <w:szCs w:val="28"/>
          <w:lang w:val="ro-RO"/>
        </w:rPr>
        <w:t>țimembri ai colectivului. De aceea voi pune un accent deosebit pe motivarea și coordonarea acestora.</w:t>
      </w:r>
    </w:p>
    <w:p w:rsidR="00FE241C" w:rsidRPr="008E6839" w:rsidRDefault="00FE241C" w:rsidP="00D31A7E">
      <w:pPr>
        <w:spacing w:after="0" w:line="360" w:lineRule="auto"/>
        <w:ind w:firstLine="708"/>
        <w:jc w:val="both"/>
        <w:rPr>
          <w:rFonts w:ascii="Times New Roman" w:hAnsi="Times New Roman" w:cs="Times New Roman"/>
          <w:sz w:val="28"/>
          <w:szCs w:val="28"/>
          <w:lang w:val="ro-RO"/>
        </w:rPr>
      </w:pPr>
    </w:p>
    <w:p w:rsidR="00EC2BD2" w:rsidRPr="008E6839" w:rsidRDefault="00EC2BD2" w:rsidP="00D31A7E">
      <w:pPr>
        <w:spacing w:after="0" w:line="360" w:lineRule="auto"/>
        <w:ind w:firstLine="708"/>
        <w:rPr>
          <w:rFonts w:ascii="Times New Roman" w:hAnsi="Times New Roman" w:cs="Times New Roman"/>
          <w:sz w:val="28"/>
          <w:szCs w:val="28"/>
          <w:lang w:val="ro-RO"/>
        </w:rPr>
      </w:pPr>
      <w:r w:rsidRPr="008E6839">
        <w:rPr>
          <w:rFonts w:ascii="Times New Roman" w:hAnsi="Times New Roman" w:cs="Times New Roman"/>
          <w:b/>
          <w:sz w:val="28"/>
          <w:szCs w:val="28"/>
          <w:lang w:val="ro-RO"/>
        </w:rPr>
        <w:t>Acesta este îndemnul meu:</w:t>
      </w:r>
    </w:p>
    <w:p w:rsidR="009C68D8" w:rsidRDefault="00EC2BD2" w:rsidP="00A12655">
      <w:pPr>
        <w:spacing w:after="0" w:line="360" w:lineRule="auto"/>
        <w:ind w:left="708"/>
        <w:rPr>
          <w:rFonts w:ascii="Times New Roman" w:hAnsi="Times New Roman" w:cs="Times New Roman"/>
          <w:sz w:val="36"/>
          <w:szCs w:val="36"/>
          <w:lang w:val="ro-RO"/>
        </w:rPr>
      </w:pPr>
      <w:r w:rsidRPr="008E6839">
        <w:rPr>
          <w:rFonts w:ascii="Times New Roman" w:hAnsi="Times New Roman" w:cs="Times New Roman"/>
          <w:sz w:val="36"/>
          <w:szCs w:val="36"/>
          <w:lang w:val="ro-RO"/>
        </w:rPr>
        <w:t>LUPTĂ PENTRU PRESTIGIU,</w:t>
      </w:r>
      <w:r w:rsidR="00D31A7E" w:rsidRPr="008E6839">
        <w:rPr>
          <w:rFonts w:ascii="Times New Roman" w:hAnsi="Times New Roman" w:cs="Times New Roman"/>
          <w:sz w:val="36"/>
          <w:szCs w:val="36"/>
          <w:lang w:val="ro-RO"/>
        </w:rPr>
        <w:t xml:space="preserve"> </w:t>
      </w:r>
      <w:r w:rsidRPr="008E6839">
        <w:rPr>
          <w:rFonts w:ascii="Times New Roman" w:hAnsi="Times New Roman" w:cs="Times New Roman"/>
          <w:sz w:val="36"/>
          <w:szCs w:val="36"/>
          <w:lang w:val="ro-RO"/>
        </w:rPr>
        <w:t>LUPTĂ PENTRU A SE ȘTI CĂ EXIȘTI ȘI POȚI</w:t>
      </w:r>
    </w:p>
    <w:p w:rsidR="009C68D8" w:rsidRDefault="009C68D8" w:rsidP="00D31A7E">
      <w:pPr>
        <w:spacing w:after="0" w:line="360" w:lineRule="auto"/>
        <w:ind w:left="708" w:hanging="708"/>
        <w:rPr>
          <w:rFonts w:ascii="Times New Roman" w:hAnsi="Times New Roman" w:cs="Times New Roman"/>
          <w:sz w:val="36"/>
          <w:szCs w:val="36"/>
          <w:lang w:val="ro-RO"/>
        </w:rPr>
      </w:pPr>
    </w:p>
    <w:p w:rsidR="00A12655" w:rsidRDefault="00A12655" w:rsidP="00D31A7E">
      <w:pPr>
        <w:spacing w:after="0" w:line="360" w:lineRule="auto"/>
        <w:ind w:left="708" w:hanging="708"/>
        <w:rPr>
          <w:rFonts w:ascii="Times New Roman" w:hAnsi="Times New Roman" w:cs="Times New Roman"/>
          <w:sz w:val="36"/>
          <w:szCs w:val="36"/>
          <w:lang w:val="ro-RO"/>
        </w:rPr>
      </w:pPr>
    </w:p>
    <w:p w:rsidR="00A12655" w:rsidRDefault="00A12655" w:rsidP="00D31A7E">
      <w:pPr>
        <w:spacing w:after="0" w:line="360" w:lineRule="auto"/>
        <w:ind w:left="708" w:hanging="708"/>
        <w:rPr>
          <w:rFonts w:ascii="Times New Roman" w:hAnsi="Times New Roman" w:cs="Times New Roman"/>
          <w:sz w:val="36"/>
          <w:szCs w:val="36"/>
          <w:lang w:val="ro-RO"/>
        </w:rPr>
      </w:pPr>
    </w:p>
    <w:p w:rsidR="00A12655" w:rsidRDefault="00A12655" w:rsidP="00D31A7E">
      <w:pPr>
        <w:spacing w:after="0" w:line="360" w:lineRule="auto"/>
        <w:ind w:left="708" w:hanging="708"/>
        <w:rPr>
          <w:rFonts w:ascii="Times New Roman" w:hAnsi="Times New Roman" w:cs="Times New Roman"/>
          <w:sz w:val="36"/>
          <w:szCs w:val="36"/>
          <w:lang w:val="ro-RO"/>
        </w:rPr>
      </w:pPr>
    </w:p>
    <w:p w:rsidR="00A12655" w:rsidRDefault="00A12655" w:rsidP="00D31A7E">
      <w:pPr>
        <w:spacing w:after="0" w:line="360" w:lineRule="auto"/>
        <w:ind w:left="708" w:hanging="708"/>
        <w:rPr>
          <w:rFonts w:ascii="Times New Roman" w:hAnsi="Times New Roman" w:cs="Times New Roman"/>
          <w:sz w:val="36"/>
          <w:szCs w:val="36"/>
          <w:lang w:val="ro-RO"/>
        </w:rPr>
      </w:pPr>
    </w:p>
    <w:p w:rsidR="00A12655" w:rsidRPr="008E6839" w:rsidRDefault="00A12655" w:rsidP="004C66E7">
      <w:pPr>
        <w:spacing w:after="0" w:line="360" w:lineRule="auto"/>
        <w:rPr>
          <w:rFonts w:ascii="Times New Roman" w:hAnsi="Times New Roman" w:cs="Times New Roman"/>
          <w:sz w:val="36"/>
          <w:szCs w:val="36"/>
          <w:lang w:val="ro-RO"/>
        </w:rPr>
      </w:pPr>
    </w:p>
    <w:p w:rsidR="0050647D" w:rsidRPr="008E6839" w:rsidRDefault="00D31A7E" w:rsidP="00D31A7E">
      <w:pPr>
        <w:spacing w:after="0" w:line="360" w:lineRule="auto"/>
        <w:ind w:left="708" w:hanging="708"/>
        <w:rPr>
          <w:rFonts w:ascii="Times New Roman" w:hAnsi="Times New Roman" w:cs="Times New Roman"/>
          <w:b/>
          <w:sz w:val="32"/>
          <w:szCs w:val="44"/>
          <w:lang w:val="ro-RO"/>
        </w:rPr>
      </w:pPr>
      <w:r w:rsidRPr="008E6839">
        <w:rPr>
          <w:rFonts w:ascii="Times New Roman" w:hAnsi="Times New Roman" w:cs="Times New Roman"/>
          <w:b/>
          <w:sz w:val="32"/>
          <w:szCs w:val="44"/>
          <w:lang w:val="ro-RO"/>
        </w:rPr>
        <w:lastRenderedPageBreak/>
        <w:t xml:space="preserve">    </w:t>
      </w:r>
      <w:r w:rsidR="00B44E69">
        <w:rPr>
          <w:rFonts w:ascii="Times New Roman" w:hAnsi="Times New Roman" w:cs="Times New Roman"/>
          <w:b/>
          <w:sz w:val="32"/>
          <w:szCs w:val="44"/>
          <w:lang w:val="ro-RO"/>
        </w:rPr>
        <w:t xml:space="preserve">  </w:t>
      </w:r>
      <w:r w:rsidRPr="008E6839">
        <w:rPr>
          <w:rFonts w:ascii="Times New Roman" w:hAnsi="Times New Roman" w:cs="Times New Roman"/>
          <w:b/>
          <w:sz w:val="32"/>
          <w:szCs w:val="44"/>
          <w:lang w:val="ro-RO"/>
        </w:rPr>
        <w:t xml:space="preserve">  </w:t>
      </w:r>
      <w:r w:rsidRPr="008E6839">
        <w:rPr>
          <w:rFonts w:ascii="Times New Roman" w:hAnsi="Times New Roman" w:cs="Times New Roman"/>
          <w:b/>
          <w:sz w:val="32"/>
          <w:szCs w:val="44"/>
          <w:lang w:val="en-US"/>
        </w:rPr>
        <w:t>1</w:t>
      </w:r>
      <w:r w:rsidR="0050647D" w:rsidRPr="008E6839">
        <w:rPr>
          <w:rFonts w:ascii="Times New Roman" w:hAnsi="Times New Roman" w:cs="Times New Roman"/>
          <w:b/>
          <w:sz w:val="32"/>
          <w:szCs w:val="44"/>
          <w:lang w:val="ro-RO"/>
        </w:rPr>
        <w:t>.</w:t>
      </w:r>
      <w:r w:rsidR="00B44E69">
        <w:rPr>
          <w:rFonts w:ascii="Times New Roman" w:hAnsi="Times New Roman" w:cs="Times New Roman"/>
          <w:b/>
          <w:sz w:val="32"/>
          <w:szCs w:val="44"/>
          <w:lang w:val="ro-RO"/>
        </w:rPr>
        <w:t xml:space="preserve"> </w:t>
      </w:r>
      <w:r w:rsidR="0050647D" w:rsidRPr="008E6839">
        <w:rPr>
          <w:rFonts w:ascii="Times New Roman" w:hAnsi="Times New Roman" w:cs="Times New Roman"/>
          <w:b/>
          <w:sz w:val="32"/>
          <w:szCs w:val="44"/>
          <w:lang w:val="ro-RO"/>
        </w:rPr>
        <w:t>ANALIZA SITUAȚIEI ACTUALE:</w:t>
      </w:r>
    </w:p>
    <w:p w:rsidR="00C67B55" w:rsidRPr="008E6839" w:rsidRDefault="00D31A7E" w:rsidP="00D31A7E">
      <w:pPr>
        <w:pStyle w:val="a7"/>
        <w:spacing w:after="0" w:line="360" w:lineRule="auto"/>
        <w:ind w:left="708"/>
        <w:rPr>
          <w:rFonts w:ascii="Times New Roman" w:hAnsi="Times New Roman" w:cs="Times New Roman"/>
          <w:b/>
          <w:sz w:val="28"/>
          <w:szCs w:val="28"/>
          <w:lang w:val="es-US"/>
        </w:rPr>
      </w:pPr>
      <w:r w:rsidRPr="008E6839">
        <w:rPr>
          <w:rFonts w:ascii="Times New Roman" w:hAnsi="Times New Roman" w:cs="Times New Roman"/>
          <w:b/>
          <w:sz w:val="28"/>
          <w:szCs w:val="28"/>
          <w:lang w:val="en-US"/>
        </w:rPr>
        <w:t>1</w:t>
      </w:r>
      <w:r w:rsidR="00F061D0" w:rsidRPr="008E6839">
        <w:rPr>
          <w:rFonts w:ascii="Times New Roman" w:hAnsi="Times New Roman" w:cs="Times New Roman"/>
          <w:b/>
          <w:sz w:val="28"/>
          <w:szCs w:val="28"/>
          <w:lang w:val="es-US"/>
        </w:rPr>
        <w:t xml:space="preserve">.1 </w:t>
      </w:r>
      <w:r w:rsidR="00117864" w:rsidRPr="008E6839">
        <w:rPr>
          <w:rFonts w:ascii="Times New Roman" w:hAnsi="Times New Roman" w:cs="Times New Roman"/>
          <w:b/>
          <w:sz w:val="28"/>
          <w:szCs w:val="28"/>
          <w:lang w:val="es-US"/>
        </w:rPr>
        <w:t>PREZENTAREA</w:t>
      </w:r>
      <w:r w:rsidRPr="008E6839">
        <w:rPr>
          <w:rFonts w:ascii="Times New Roman" w:hAnsi="Times New Roman" w:cs="Times New Roman"/>
          <w:b/>
          <w:sz w:val="28"/>
          <w:szCs w:val="28"/>
          <w:lang w:val="en-US"/>
        </w:rPr>
        <w:t xml:space="preserve"> </w:t>
      </w:r>
      <w:r w:rsidR="00117864" w:rsidRPr="008E6839">
        <w:rPr>
          <w:rFonts w:ascii="Times New Roman" w:hAnsi="Times New Roman" w:cs="Times New Roman"/>
          <w:b/>
          <w:sz w:val="28"/>
          <w:szCs w:val="28"/>
          <w:lang w:val="es-US"/>
        </w:rPr>
        <w:t>GENERALĂ/ PAȘAPORTUL IET</w:t>
      </w:r>
    </w:p>
    <w:p w:rsidR="00C67B55" w:rsidRPr="008E6839" w:rsidRDefault="00C67B55" w:rsidP="00D31A7E">
      <w:pPr>
        <w:pStyle w:val="a7"/>
        <w:numPr>
          <w:ilvl w:val="0"/>
          <w:numId w:val="6"/>
        </w:numPr>
        <w:spacing w:after="0" w:line="360" w:lineRule="auto"/>
        <w:ind w:left="1418" w:hanging="708"/>
        <w:rPr>
          <w:rFonts w:ascii="Times New Roman" w:hAnsi="Times New Roman" w:cs="Times New Roman"/>
          <w:sz w:val="28"/>
          <w:szCs w:val="28"/>
          <w:lang w:val="es-US"/>
        </w:rPr>
      </w:pPr>
      <w:r w:rsidRPr="008E6839">
        <w:rPr>
          <w:rFonts w:ascii="Times New Roman" w:hAnsi="Times New Roman" w:cs="Times New Roman"/>
          <w:sz w:val="28"/>
          <w:szCs w:val="28"/>
          <w:lang w:val="es-US"/>
        </w:rPr>
        <w:t>Elemente de identificare a unității preșcolare.</w:t>
      </w:r>
    </w:p>
    <w:p w:rsidR="00C67B55" w:rsidRPr="008E6839" w:rsidRDefault="00C67B55" w:rsidP="00D31A7E">
      <w:pPr>
        <w:pStyle w:val="a7"/>
        <w:spacing w:after="0" w:line="360" w:lineRule="auto"/>
        <w:ind w:left="708"/>
        <w:rPr>
          <w:rFonts w:ascii="Times New Roman" w:hAnsi="Times New Roman" w:cs="Times New Roman"/>
          <w:sz w:val="28"/>
          <w:szCs w:val="28"/>
          <w:lang w:val="es-US"/>
        </w:rPr>
      </w:pPr>
      <w:r w:rsidRPr="008E6839">
        <w:rPr>
          <w:rFonts w:ascii="Times New Roman" w:hAnsi="Times New Roman" w:cs="Times New Roman"/>
          <w:sz w:val="28"/>
          <w:szCs w:val="28"/>
          <w:lang w:val="es-US"/>
        </w:rPr>
        <w:t>Denumirea gr</w:t>
      </w:r>
      <w:r w:rsidR="00117864" w:rsidRPr="008E6839">
        <w:rPr>
          <w:rFonts w:ascii="Times New Roman" w:hAnsi="Times New Roman" w:cs="Times New Roman"/>
          <w:sz w:val="28"/>
          <w:szCs w:val="28"/>
          <w:lang w:val="es-US"/>
        </w:rPr>
        <w:t>ădiniței: Creșa –grădiniță</w:t>
      </w:r>
      <w:r w:rsidR="00D31A7E" w:rsidRPr="008E6839">
        <w:rPr>
          <w:rFonts w:ascii="Times New Roman" w:hAnsi="Times New Roman" w:cs="Times New Roman"/>
          <w:sz w:val="28"/>
          <w:szCs w:val="28"/>
          <w:lang w:val="es-US"/>
        </w:rPr>
        <w:t xml:space="preserve"> </w:t>
      </w:r>
      <w:r w:rsidRPr="008E6839">
        <w:rPr>
          <w:rFonts w:ascii="Times New Roman" w:hAnsi="Times New Roman" w:cs="Times New Roman"/>
          <w:i/>
          <w:sz w:val="28"/>
          <w:szCs w:val="28"/>
          <w:lang w:val="es-US"/>
        </w:rPr>
        <w:t>Romanița</w:t>
      </w:r>
    </w:p>
    <w:p w:rsidR="00C67B55" w:rsidRPr="008E6839" w:rsidRDefault="00C67B55" w:rsidP="00D31A7E">
      <w:pPr>
        <w:pStyle w:val="a7"/>
        <w:spacing w:after="0" w:line="360" w:lineRule="auto"/>
        <w:ind w:left="708"/>
        <w:rPr>
          <w:rFonts w:ascii="Times New Roman" w:hAnsi="Times New Roman" w:cs="Times New Roman"/>
          <w:sz w:val="28"/>
          <w:szCs w:val="28"/>
          <w:lang w:val="es-US"/>
        </w:rPr>
      </w:pPr>
      <w:r w:rsidRPr="008E6839">
        <w:rPr>
          <w:rFonts w:ascii="Times New Roman" w:hAnsi="Times New Roman" w:cs="Times New Roman"/>
          <w:sz w:val="28"/>
          <w:szCs w:val="28"/>
          <w:lang w:val="es-US"/>
        </w:rPr>
        <w:t>Adresa: s. Bulboaca, str. M. Eminescu-15</w:t>
      </w:r>
    </w:p>
    <w:p w:rsidR="00C67B55" w:rsidRPr="008E6839" w:rsidRDefault="00C67B55" w:rsidP="00D31A7E">
      <w:pPr>
        <w:pStyle w:val="a7"/>
        <w:spacing w:after="0" w:line="360" w:lineRule="auto"/>
        <w:ind w:left="708"/>
        <w:rPr>
          <w:rFonts w:ascii="Times New Roman" w:hAnsi="Times New Roman" w:cs="Times New Roman"/>
          <w:sz w:val="28"/>
          <w:szCs w:val="28"/>
          <w:lang w:val="es-US"/>
        </w:rPr>
      </w:pPr>
      <w:r w:rsidRPr="008E6839">
        <w:rPr>
          <w:rFonts w:ascii="Times New Roman" w:hAnsi="Times New Roman" w:cs="Times New Roman"/>
          <w:sz w:val="28"/>
          <w:szCs w:val="28"/>
          <w:lang w:val="es-US"/>
        </w:rPr>
        <w:t>Anul înființării: 1965</w:t>
      </w:r>
    </w:p>
    <w:p w:rsidR="00C67B55" w:rsidRPr="008E6839" w:rsidRDefault="00C67B55" w:rsidP="00D31A7E">
      <w:pPr>
        <w:pStyle w:val="a7"/>
        <w:spacing w:after="0" w:line="360" w:lineRule="auto"/>
        <w:ind w:left="708"/>
        <w:rPr>
          <w:rFonts w:ascii="Times New Roman" w:hAnsi="Times New Roman" w:cs="Times New Roman"/>
          <w:sz w:val="28"/>
          <w:szCs w:val="28"/>
          <w:lang w:val="es-US"/>
        </w:rPr>
      </w:pPr>
      <w:r w:rsidRPr="008E6839">
        <w:rPr>
          <w:rFonts w:ascii="Times New Roman" w:hAnsi="Times New Roman" w:cs="Times New Roman"/>
          <w:sz w:val="28"/>
          <w:szCs w:val="28"/>
          <w:lang w:val="es-US"/>
        </w:rPr>
        <w:t xml:space="preserve">E-mail: </w:t>
      </w:r>
      <w:hyperlink r:id="rId8" w:history="1">
        <w:r w:rsidR="0030467B" w:rsidRPr="008E6839">
          <w:rPr>
            <w:rStyle w:val="a9"/>
            <w:rFonts w:ascii="Times New Roman" w:hAnsi="Times New Roman" w:cs="Times New Roman"/>
            <w:sz w:val="28"/>
            <w:szCs w:val="28"/>
            <w:lang w:val="es-US"/>
          </w:rPr>
          <w:t>romanita-gradinita@mail.ru</w:t>
        </w:r>
      </w:hyperlink>
    </w:p>
    <w:p w:rsidR="009B5DEC" w:rsidRPr="008E6839" w:rsidRDefault="00C67B55" w:rsidP="00D31A7E">
      <w:pPr>
        <w:pStyle w:val="a7"/>
        <w:spacing w:after="0" w:line="360" w:lineRule="auto"/>
        <w:ind w:left="708"/>
        <w:rPr>
          <w:rFonts w:ascii="Times New Roman" w:hAnsi="Times New Roman" w:cs="Times New Roman"/>
          <w:sz w:val="28"/>
          <w:szCs w:val="28"/>
          <w:lang w:val="es-US"/>
        </w:rPr>
      </w:pPr>
      <w:r w:rsidRPr="008E6839">
        <w:rPr>
          <w:rFonts w:ascii="Times New Roman" w:hAnsi="Times New Roman" w:cs="Times New Roman"/>
          <w:sz w:val="28"/>
          <w:szCs w:val="28"/>
          <w:lang w:val="es-US"/>
        </w:rPr>
        <w:t xml:space="preserve">Pagina Web: </w:t>
      </w:r>
      <w:hyperlink r:id="rId9" w:history="1">
        <w:r w:rsidR="00EA5486" w:rsidRPr="008E6839">
          <w:rPr>
            <w:rStyle w:val="a9"/>
            <w:rFonts w:ascii="Times New Roman" w:hAnsi="Times New Roman" w:cs="Times New Roman"/>
            <w:sz w:val="28"/>
            <w:szCs w:val="28"/>
            <w:lang w:val="es-US"/>
          </w:rPr>
          <w:t>http://gradinitabulboaca.educ.md/</w:t>
        </w:r>
      </w:hyperlink>
    </w:p>
    <w:p w:rsidR="00D31A7E" w:rsidRPr="008E6839" w:rsidRDefault="00D31A7E" w:rsidP="00D31A7E">
      <w:pPr>
        <w:spacing w:after="0" w:line="360" w:lineRule="auto"/>
        <w:ind w:left="708"/>
        <w:rPr>
          <w:rFonts w:ascii="Times New Roman" w:hAnsi="Times New Roman" w:cs="Times New Roman"/>
          <w:b/>
          <w:sz w:val="28"/>
          <w:szCs w:val="28"/>
          <w:lang w:val="en-US"/>
        </w:rPr>
      </w:pPr>
    </w:p>
    <w:p w:rsidR="00EA5486" w:rsidRPr="008E6839" w:rsidRDefault="00EA5486" w:rsidP="00D31A7E">
      <w:pPr>
        <w:spacing w:after="0" w:line="360" w:lineRule="auto"/>
        <w:ind w:left="708"/>
        <w:rPr>
          <w:rFonts w:ascii="Times New Roman" w:hAnsi="Times New Roman" w:cs="Times New Roman"/>
          <w:b/>
          <w:sz w:val="28"/>
          <w:szCs w:val="28"/>
          <w:lang w:val="ro-RO"/>
        </w:rPr>
      </w:pPr>
      <w:r w:rsidRPr="008E6839">
        <w:rPr>
          <w:rFonts w:ascii="Times New Roman" w:hAnsi="Times New Roman" w:cs="Times New Roman"/>
          <w:b/>
          <w:sz w:val="28"/>
          <w:szCs w:val="28"/>
          <w:lang w:val="ro-RO"/>
        </w:rPr>
        <w:t>Amplasarea grădiniței:</w:t>
      </w:r>
    </w:p>
    <w:p w:rsidR="00EA5486" w:rsidRPr="008E6839" w:rsidRDefault="00D31A7E"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sz w:val="28"/>
          <w:szCs w:val="28"/>
          <w:lang w:val="en-US"/>
        </w:rPr>
        <w:t>Creșa- grădiniță</w:t>
      </w:r>
      <w:r w:rsidRPr="008E6839">
        <w:rPr>
          <w:rFonts w:ascii="Times New Roman" w:hAnsi="Times New Roman" w:cs="Times New Roman"/>
          <w:sz w:val="28"/>
          <w:szCs w:val="28"/>
          <w:lang w:val="ro-RO"/>
        </w:rPr>
        <w:t xml:space="preserve"> </w:t>
      </w:r>
      <w:r w:rsidR="00EA5486" w:rsidRPr="008E6839">
        <w:rPr>
          <w:rFonts w:ascii="Times New Roman" w:hAnsi="Times New Roman" w:cs="Times New Roman"/>
          <w:i/>
          <w:sz w:val="28"/>
          <w:szCs w:val="28"/>
          <w:lang w:val="ro-RO"/>
        </w:rPr>
        <w:t>Romanița</w:t>
      </w:r>
      <w:r w:rsidR="00EA5486" w:rsidRPr="008E6839">
        <w:rPr>
          <w:rFonts w:ascii="Times New Roman" w:hAnsi="Times New Roman" w:cs="Times New Roman"/>
          <w:sz w:val="28"/>
          <w:szCs w:val="28"/>
          <w:lang w:val="ro-RO"/>
        </w:rPr>
        <w:t xml:space="preserve">, </w:t>
      </w:r>
      <w:proofErr w:type="gramStart"/>
      <w:r w:rsidR="00EA5486" w:rsidRPr="008E6839">
        <w:rPr>
          <w:rFonts w:ascii="Times New Roman" w:hAnsi="Times New Roman" w:cs="Times New Roman"/>
          <w:sz w:val="28"/>
          <w:szCs w:val="28"/>
          <w:lang w:val="ro-RO"/>
        </w:rPr>
        <w:t>este</w:t>
      </w:r>
      <w:proofErr w:type="gramEnd"/>
      <w:r w:rsidR="00EA5486" w:rsidRPr="008E6839">
        <w:rPr>
          <w:rFonts w:ascii="Times New Roman" w:hAnsi="Times New Roman" w:cs="Times New Roman"/>
          <w:sz w:val="28"/>
          <w:szCs w:val="28"/>
          <w:lang w:val="ro-RO"/>
        </w:rPr>
        <w:t xml:space="preserve"> situată în zona centrală a satului Bulboaca. Se învecinează cu Primăria </w:t>
      </w:r>
      <w:r w:rsidR="00EA5486" w:rsidRPr="008E6839">
        <w:rPr>
          <w:rFonts w:ascii="Times New Roman" w:hAnsi="Times New Roman" w:cs="Times New Roman"/>
          <w:sz w:val="28"/>
          <w:szCs w:val="28"/>
          <w:lang w:val="es-US"/>
        </w:rPr>
        <w:t>satului, Biserica din sat, magazinele din centrul satului,</w:t>
      </w:r>
      <w:r w:rsidRPr="008E6839">
        <w:rPr>
          <w:rFonts w:ascii="Times New Roman" w:hAnsi="Times New Roman" w:cs="Times New Roman"/>
          <w:sz w:val="28"/>
          <w:szCs w:val="28"/>
          <w:lang w:val="en-US"/>
        </w:rPr>
        <w:t xml:space="preserve"> </w:t>
      </w:r>
      <w:r w:rsidR="00A94AB6" w:rsidRPr="008E6839">
        <w:rPr>
          <w:rFonts w:ascii="Times New Roman" w:hAnsi="Times New Roman" w:cs="Times New Roman"/>
          <w:sz w:val="28"/>
          <w:szCs w:val="28"/>
          <w:lang w:val="es-US"/>
        </w:rPr>
        <w:t xml:space="preserve">sectorul de poliție, </w:t>
      </w:r>
      <w:r w:rsidR="00EA5486" w:rsidRPr="008E6839">
        <w:rPr>
          <w:rFonts w:ascii="Times New Roman" w:hAnsi="Times New Roman" w:cs="Times New Roman"/>
          <w:sz w:val="28"/>
          <w:szCs w:val="28"/>
          <w:lang w:val="es-US"/>
        </w:rPr>
        <w:t>la fel și Râul Bîc.</w:t>
      </w:r>
      <w:r w:rsidRPr="008E6839">
        <w:rPr>
          <w:rFonts w:ascii="Times New Roman" w:hAnsi="Times New Roman" w:cs="Times New Roman"/>
          <w:sz w:val="28"/>
          <w:szCs w:val="28"/>
          <w:lang w:val="en-US"/>
        </w:rPr>
        <w:t xml:space="preserve"> </w:t>
      </w:r>
      <w:r w:rsidR="00EA5486" w:rsidRPr="008E6839">
        <w:rPr>
          <w:rFonts w:ascii="Times New Roman" w:hAnsi="Times New Roman" w:cs="Times New Roman"/>
          <w:sz w:val="28"/>
          <w:szCs w:val="28"/>
          <w:lang w:val="es-US"/>
        </w:rPr>
        <w:t>Este într-o zonă destul de periculoasă, deoarece circulă un număr mare de mijloace de transport fiind alături de trasa principală.</w:t>
      </w:r>
    </w:p>
    <w:p w:rsidR="00EA5486" w:rsidRPr="008E6839" w:rsidRDefault="00D31A7E" w:rsidP="00D31A7E">
      <w:pPr>
        <w:spacing w:after="0" w:line="360" w:lineRule="auto"/>
        <w:ind w:left="708"/>
        <w:rPr>
          <w:rFonts w:ascii="Times New Roman" w:hAnsi="Times New Roman" w:cs="Times New Roman"/>
          <w:sz w:val="28"/>
          <w:szCs w:val="28"/>
          <w:lang w:val="es-US"/>
        </w:rPr>
      </w:pPr>
      <w:r w:rsidRPr="008E6839">
        <w:rPr>
          <w:rFonts w:ascii="Times New Roman" w:hAnsi="Times New Roman" w:cs="Times New Roman"/>
          <w:b/>
          <w:sz w:val="28"/>
          <w:szCs w:val="28"/>
          <w:lang w:val="es-US"/>
        </w:rPr>
        <w:t>S</w:t>
      </w:r>
      <w:r w:rsidR="00EA5486" w:rsidRPr="008E6839">
        <w:rPr>
          <w:rFonts w:ascii="Times New Roman" w:hAnsi="Times New Roman" w:cs="Times New Roman"/>
          <w:b/>
          <w:sz w:val="28"/>
          <w:szCs w:val="28"/>
          <w:lang w:val="es-US"/>
        </w:rPr>
        <w:t>curt istoric:</w:t>
      </w:r>
    </w:p>
    <w:p w:rsidR="00EA5486" w:rsidRPr="008E6839" w:rsidRDefault="00EA5486"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sz w:val="28"/>
          <w:szCs w:val="28"/>
          <w:lang w:val="es-US"/>
        </w:rPr>
        <w:t>Grădinița</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i/>
          <w:sz w:val="28"/>
          <w:szCs w:val="28"/>
          <w:lang w:val="es-US"/>
        </w:rPr>
        <w:t>Romanița</w:t>
      </w:r>
      <w:r w:rsidRPr="008E6839">
        <w:rPr>
          <w:rFonts w:ascii="Times New Roman" w:hAnsi="Times New Roman" w:cs="Times New Roman"/>
          <w:sz w:val="28"/>
          <w:szCs w:val="28"/>
          <w:lang w:val="es-US"/>
        </w:rPr>
        <w:t>, se află pe strada M.Eminescu-15, fiind o clădire veche.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La început a servit casa</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părintelui</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din sat,iar în 1965 a fost</w:t>
      </w:r>
      <w:r w:rsidR="00A94AB6" w:rsidRPr="008E6839">
        <w:rPr>
          <w:rFonts w:ascii="Times New Roman" w:hAnsi="Times New Roman" w:cs="Times New Roman"/>
          <w:sz w:val="28"/>
          <w:szCs w:val="28"/>
          <w:lang w:val="es-US"/>
        </w:rPr>
        <w:t xml:space="preserve"> deschisă ca c</w:t>
      </w:r>
      <w:r w:rsidRPr="008E6839">
        <w:rPr>
          <w:rFonts w:ascii="Times New Roman" w:hAnsi="Times New Roman" w:cs="Times New Roman"/>
          <w:sz w:val="28"/>
          <w:szCs w:val="28"/>
          <w:lang w:val="es-US"/>
        </w:rPr>
        <w:t>reșă pent</w:t>
      </w:r>
      <w:r w:rsidR="007F08D4" w:rsidRPr="008E6839">
        <w:rPr>
          <w:rFonts w:ascii="Times New Roman" w:hAnsi="Times New Roman" w:cs="Times New Roman"/>
          <w:sz w:val="28"/>
          <w:szCs w:val="28"/>
          <w:lang w:val="es-US"/>
        </w:rPr>
        <w:t>ru copii mici, iar peste un an a fost numită creșă-grădiniță</w:t>
      </w:r>
      <w:r w:rsidR="009C771F" w:rsidRPr="008E6839">
        <w:rPr>
          <w:rFonts w:ascii="Times New Roman" w:hAnsi="Times New Roman" w:cs="Times New Roman"/>
          <w:sz w:val="28"/>
          <w:szCs w:val="28"/>
          <w:lang w:val="es-US"/>
        </w:rPr>
        <w:t xml:space="preserve">, </w:t>
      </w:r>
      <w:r w:rsidR="00191940" w:rsidRPr="008E6839">
        <w:rPr>
          <w:rFonts w:ascii="Times New Roman" w:hAnsi="Times New Roman" w:cs="Times New Roman"/>
          <w:sz w:val="28"/>
          <w:szCs w:val="28"/>
          <w:lang w:val="es-US"/>
        </w:rPr>
        <w:t>și activează până în prezent.</w:t>
      </w:r>
      <w:r w:rsidR="00A94AB6" w:rsidRPr="008E6839">
        <w:rPr>
          <w:rFonts w:ascii="Times New Roman" w:hAnsi="Times New Roman" w:cs="Times New Roman"/>
          <w:sz w:val="28"/>
          <w:szCs w:val="28"/>
          <w:lang w:val="es-US"/>
        </w:rPr>
        <w:t xml:space="preserve"> Fiind o clădire</w:t>
      </w:r>
      <w:r w:rsidR="00D31A7E" w:rsidRPr="008E6839">
        <w:rPr>
          <w:rFonts w:ascii="Times New Roman" w:hAnsi="Times New Roman" w:cs="Times New Roman"/>
          <w:sz w:val="28"/>
          <w:szCs w:val="28"/>
          <w:lang w:val="es-US"/>
        </w:rPr>
        <w:t xml:space="preserve"> </w:t>
      </w:r>
      <w:r w:rsidRPr="008E6839">
        <w:rPr>
          <w:rFonts w:ascii="Times New Roman" w:hAnsi="Times New Roman" w:cs="Times New Roman"/>
          <w:sz w:val="28"/>
          <w:szCs w:val="28"/>
          <w:lang w:val="es-US"/>
        </w:rPr>
        <w:t>cu două grupe de copii, cu bucătărie separată și un pavilion</w:t>
      </w:r>
      <w:r w:rsidR="00D31A7E" w:rsidRPr="008E6839">
        <w:rPr>
          <w:rFonts w:ascii="Times New Roman" w:hAnsi="Times New Roman" w:cs="Times New Roman"/>
          <w:sz w:val="28"/>
          <w:szCs w:val="28"/>
          <w:lang w:val="es-US"/>
        </w:rPr>
        <w:t xml:space="preserve"> </w:t>
      </w:r>
      <w:r w:rsidRPr="008E6839">
        <w:rPr>
          <w:rFonts w:ascii="Times New Roman" w:hAnsi="Times New Roman" w:cs="Times New Roman"/>
          <w:sz w:val="28"/>
          <w:szCs w:val="28"/>
          <w:lang w:val="es-US"/>
        </w:rPr>
        <w:t>unde pe vară se mai deschidea două grupe de vârstă mare, care se alimentau și dormeau într-o încăpere. Mai târziu prin anii 70-80 a fost construit încă un bloc și au fost deschise încă două grupe de copii și activează și până astăzi. În prezent activează</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s-US"/>
        </w:rPr>
        <w:t>4 grupe de copii cu vâ</w:t>
      </w:r>
      <w:r w:rsidR="007F08D4" w:rsidRPr="008E6839">
        <w:rPr>
          <w:rFonts w:ascii="Times New Roman" w:hAnsi="Times New Roman" w:cs="Times New Roman"/>
          <w:sz w:val="28"/>
          <w:szCs w:val="28"/>
          <w:lang w:val="es-US"/>
        </w:rPr>
        <w:t xml:space="preserve">rsta 1,5 </w:t>
      </w:r>
      <w:r w:rsidR="00567694" w:rsidRPr="008E6839">
        <w:rPr>
          <w:rFonts w:ascii="Times New Roman" w:hAnsi="Times New Roman" w:cs="Times New Roman"/>
          <w:sz w:val="28"/>
          <w:szCs w:val="28"/>
          <w:lang w:val="es-US"/>
        </w:rPr>
        <w:t>-7 ani, și</w:t>
      </w:r>
      <w:r w:rsidR="00D31A7E" w:rsidRPr="008E6839">
        <w:rPr>
          <w:rFonts w:ascii="Times New Roman" w:hAnsi="Times New Roman" w:cs="Times New Roman"/>
          <w:sz w:val="28"/>
          <w:szCs w:val="28"/>
          <w:lang w:val="en-US"/>
        </w:rPr>
        <w:t xml:space="preserve"> </w:t>
      </w:r>
      <w:r w:rsidR="00567694" w:rsidRPr="008E6839">
        <w:rPr>
          <w:rFonts w:ascii="Times New Roman" w:hAnsi="Times New Roman" w:cs="Times New Roman"/>
          <w:sz w:val="28"/>
          <w:szCs w:val="28"/>
          <w:lang w:val="es-US"/>
        </w:rPr>
        <w:t xml:space="preserve">IET se </w:t>
      </w:r>
      <w:r w:rsidR="00567694" w:rsidRPr="008E6839">
        <w:rPr>
          <w:rFonts w:ascii="Times New Roman" w:hAnsi="Times New Roman" w:cs="Times New Roman"/>
          <w:sz w:val="28"/>
          <w:szCs w:val="28"/>
          <w:lang w:val="es-US"/>
        </w:rPr>
        <w:lastRenderedPageBreak/>
        <w:t xml:space="preserve">numește </w:t>
      </w:r>
      <w:r w:rsidR="00D31A7E" w:rsidRPr="008E6839">
        <w:rPr>
          <w:rFonts w:ascii="Times New Roman" w:hAnsi="Times New Roman" w:cs="Times New Roman"/>
          <w:sz w:val="28"/>
          <w:szCs w:val="28"/>
          <w:lang w:val="en-US"/>
        </w:rPr>
        <w:t xml:space="preserve"> </w:t>
      </w:r>
      <w:r w:rsidR="00567694" w:rsidRPr="008E6839">
        <w:rPr>
          <w:rFonts w:ascii="Times New Roman" w:hAnsi="Times New Roman" w:cs="Times New Roman"/>
          <w:sz w:val="28"/>
          <w:szCs w:val="28"/>
          <w:lang w:val="es-US"/>
        </w:rPr>
        <w:t xml:space="preserve">Creșă- grădiniță </w:t>
      </w:r>
      <w:r w:rsidR="00567694" w:rsidRPr="008E6839">
        <w:rPr>
          <w:rFonts w:ascii="Times New Roman" w:hAnsi="Times New Roman" w:cs="Times New Roman"/>
          <w:i/>
          <w:sz w:val="28"/>
          <w:szCs w:val="28"/>
          <w:lang w:val="es-US"/>
        </w:rPr>
        <w:t>Romanița</w:t>
      </w:r>
      <w:r w:rsidR="00567694" w:rsidRPr="008E6839">
        <w:rPr>
          <w:rFonts w:ascii="Times New Roman" w:hAnsi="Times New Roman" w:cs="Times New Roman"/>
          <w:sz w:val="28"/>
          <w:szCs w:val="28"/>
          <w:lang w:val="es-US"/>
        </w:rPr>
        <w:t>.</w:t>
      </w:r>
      <w:r w:rsidRPr="008E6839">
        <w:rPr>
          <w:rFonts w:ascii="Times New Roman" w:hAnsi="Times New Roman" w:cs="Times New Roman"/>
          <w:sz w:val="28"/>
          <w:szCs w:val="28"/>
          <w:lang w:val="es-US"/>
        </w:rPr>
        <w:t xml:space="preserve"> În anul 2009 acel pavilion a fost renovat, reconstruit ca sală pentru activitățile muzicale și cele de educație fizică.</w:t>
      </w:r>
    </w:p>
    <w:p w:rsidR="00EA5486" w:rsidRPr="008E6839" w:rsidRDefault="00EA5486"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sz w:val="28"/>
          <w:szCs w:val="28"/>
          <w:lang w:val="es-US"/>
        </w:rPr>
        <w:t>La început aceste clădiri se încălzeau cu lemne, cărbune prin grupe existau sobe, însă prin anii 2002- grădinița a fost modernizată prin achiziționarea</w:t>
      </w:r>
      <w:r w:rsidR="00D31A7E" w:rsidRPr="008E6839">
        <w:rPr>
          <w:rFonts w:ascii="Times New Roman" w:hAnsi="Times New Roman" w:cs="Times New Roman"/>
          <w:sz w:val="28"/>
          <w:szCs w:val="28"/>
          <w:lang w:val="es-US"/>
        </w:rPr>
        <w:t xml:space="preserve"> </w:t>
      </w:r>
      <w:r w:rsidRPr="008E6839">
        <w:rPr>
          <w:rFonts w:ascii="Times New Roman" w:hAnsi="Times New Roman" w:cs="Times New Roman"/>
          <w:sz w:val="28"/>
          <w:szCs w:val="28"/>
          <w:lang w:val="es-US"/>
        </w:rPr>
        <w:t>și punerea în funcțiune a unei centrale</w:t>
      </w:r>
      <w:r w:rsidR="00D31A7E" w:rsidRPr="008E6839">
        <w:rPr>
          <w:rFonts w:ascii="Times New Roman" w:hAnsi="Times New Roman" w:cs="Times New Roman"/>
          <w:sz w:val="28"/>
          <w:szCs w:val="28"/>
          <w:lang w:val="es-US"/>
        </w:rPr>
        <w:t xml:space="preserve"> </w:t>
      </w:r>
      <w:r w:rsidRPr="008E6839">
        <w:rPr>
          <w:rFonts w:ascii="Times New Roman" w:hAnsi="Times New Roman" w:cs="Times New Roman"/>
          <w:sz w:val="28"/>
          <w:szCs w:val="28"/>
          <w:lang w:val="es-US"/>
        </w:rPr>
        <w:t>termice încălzindu-ne cu gaze naturale.</w:t>
      </w:r>
    </w:p>
    <w:p w:rsidR="00EA5486" w:rsidRPr="008E6839" w:rsidRDefault="00EA5486" w:rsidP="00D31A7E">
      <w:pPr>
        <w:spacing w:after="0" w:line="360" w:lineRule="auto"/>
        <w:ind w:left="708"/>
        <w:jc w:val="both"/>
        <w:rPr>
          <w:rFonts w:ascii="Times New Roman" w:hAnsi="Times New Roman" w:cs="Times New Roman"/>
          <w:sz w:val="28"/>
          <w:szCs w:val="28"/>
          <w:lang w:val="ro-RO"/>
        </w:rPr>
      </w:pPr>
      <w:r w:rsidRPr="008E6839">
        <w:rPr>
          <w:rFonts w:ascii="Times New Roman" w:hAnsi="Times New Roman" w:cs="Times New Roman"/>
          <w:sz w:val="28"/>
          <w:szCs w:val="28"/>
          <w:lang w:val="es-US"/>
        </w:rPr>
        <w:t>Astăzi grădinița ,,Romanița”</w:t>
      </w:r>
      <w:r w:rsidRPr="008E6839">
        <w:rPr>
          <w:rFonts w:ascii="Times New Roman" w:hAnsi="Times New Roman" w:cs="Times New Roman"/>
          <w:sz w:val="28"/>
          <w:szCs w:val="28"/>
          <w:lang w:val="ro-RO"/>
        </w:rPr>
        <w:t xml:space="preserve"> cu ajutorul </w:t>
      </w:r>
      <w:r w:rsidR="00437303">
        <w:rPr>
          <w:rFonts w:ascii="Times New Roman" w:hAnsi="Times New Roman" w:cs="Times New Roman"/>
          <w:sz w:val="28"/>
          <w:szCs w:val="28"/>
          <w:lang w:val="ro-RO"/>
        </w:rPr>
        <w:t>Administrației Publice Locale</w:t>
      </w:r>
      <w:r w:rsidRPr="008E6839">
        <w:rPr>
          <w:rFonts w:ascii="Times New Roman" w:hAnsi="Times New Roman" w:cs="Times New Roman"/>
          <w:sz w:val="28"/>
          <w:szCs w:val="28"/>
          <w:lang w:val="ro-RO"/>
        </w:rPr>
        <w:t>,</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și-a</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îmbunătățit baza materială a instituției cu:</w:t>
      </w:r>
    </w:p>
    <w:p w:rsidR="00EA5486" w:rsidRPr="008E6839" w:rsidRDefault="00437303" w:rsidP="00D31A7E">
      <w:pPr>
        <w:pStyle w:val="a7"/>
        <w:numPr>
          <w:ilvl w:val="0"/>
          <w:numId w:val="3"/>
        </w:numPr>
        <w:spacing w:after="0" w:line="360" w:lineRule="auto"/>
        <w:ind w:left="1134" w:hanging="425"/>
        <w:rPr>
          <w:rFonts w:ascii="Times New Roman" w:hAnsi="Times New Roman" w:cs="Times New Roman"/>
          <w:sz w:val="28"/>
          <w:szCs w:val="28"/>
          <w:lang w:val="ro-RO"/>
        </w:rPr>
      </w:pPr>
      <w:r>
        <w:rPr>
          <w:rFonts w:ascii="Times New Roman" w:hAnsi="Times New Roman" w:cs="Times New Roman"/>
          <w:sz w:val="28"/>
          <w:szCs w:val="28"/>
          <w:lang w:val="ro-RO"/>
        </w:rPr>
        <w:t>Este</w:t>
      </w:r>
      <w:r w:rsidR="00EA5486" w:rsidRPr="008E6839">
        <w:rPr>
          <w:rFonts w:ascii="Times New Roman" w:hAnsi="Times New Roman" w:cs="Times New Roman"/>
          <w:sz w:val="28"/>
          <w:szCs w:val="28"/>
          <w:lang w:val="ro-RO"/>
        </w:rPr>
        <w:t xml:space="preserve"> dotată cu </w:t>
      </w:r>
      <w:r>
        <w:rPr>
          <w:rFonts w:ascii="Times New Roman" w:hAnsi="Times New Roman" w:cs="Times New Roman"/>
          <w:sz w:val="28"/>
          <w:szCs w:val="28"/>
          <w:lang w:val="ro-RO"/>
        </w:rPr>
        <w:t>3</w:t>
      </w:r>
      <w:r w:rsidR="0030467B" w:rsidRPr="008E6839">
        <w:rPr>
          <w:rFonts w:ascii="Times New Roman" w:hAnsi="Times New Roman" w:cs="Times New Roman"/>
          <w:sz w:val="28"/>
          <w:szCs w:val="28"/>
          <w:lang w:val="ro-RO"/>
        </w:rPr>
        <w:t xml:space="preserve"> </w:t>
      </w:r>
      <w:r w:rsidR="00EA5486" w:rsidRPr="008E6839">
        <w:rPr>
          <w:rFonts w:ascii="Times New Roman" w:hAnsi="Times New Roman" w:cs="Times New Roman"/>
          <w:sz w:val="28"/>
          <w:szCs w:val="28"/>
          <w:lang w:val="ro-RO"/>
        </w:rPr>
        <w:t>calculato</w:t>
      </w:r>
      <w:r w:rsidR="0030467B" w:rsidRPr="008E6839">
        <w:rPr>
          <w:rFonts w:ascii="Times New Roman" w:hAnsi="Times New Roman" w:cs="Times New Roman"/>
          <w:sz w:val="28"/>
          <w:szCs w:val="28"/>
          <w:lang w:val="ro-RO"/>
        </w:rPr>
        <w:t>a</w:t>
      </w:r>
      <w:r w:rsidR="00EA5486" w:rsidRPr="008E6839">
        <w:rPr>
          <w:rFonts w:ascii="Times New Roman" w:hAnsi="Times New Roman" w:cs="Times New Roman"/>
          <w:sz w:val="28"/>
          <w:szCs w:val="28"/>
          <w:lang w:val="ro-RO"/>
        </w:rPr>
        <w:t>r</w:t>
      </w:r>
      <w:r w:rsidR="0030467B" w:rsidRPr="008E6839">
        <w:rPr>
          <w:rFonts w:ascii="Times New Roman" w:hAnsi="Times New Roman" w:cs="Times New Roman"/>
          <w:sz w:val="28"/>
          <w:szCs w:val="28"/>
          <w:lang w:val="ro-RO"/>
        </w:rPr>
        <w:t>e</w:t>
      </w:r>
      <w:r w:rsidR="00EA5486" w:rsidRPr="008E683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2 </w:t>
      </w:r>
      <w:r w:rsidR="00EA5486" w:rsidRPr="008E6839">
        <w:rPr>
          <w:rFonts w:ascii="Times New Roman" w:hAnsi="Times New Roman" w:cs="Times New Roman"/>
          <w:sz w:val="28"/>
          <w:szCs w:val="28"/>
          <w:lang w:val="ro-RO"/>
        </w:rPr>
        <w:t>laptop</w:t>
      </w:r>
      <w:r>
        <w:rPr>
          <w:rFonts w:ascii="Times New Roman" w:hAnsi="Times New Roman" w:cs="Times New Roman"/>
          <w:sz w:val="28"/>
          <w:szCs w:val="28"/>
          <w:lang w:val="ro-RO"/>
        </w:rPr>
        <w:t>uri</w:t>
      </w:r>
      <w:r w:rsidR="00EA5486" w:rsidRPr="008E6839">
        <w:rPr>
          <w:rFonts w:ascii="Times New Roman" w:hAnsi="Times New Roman" w:cs="Times New Roman"/>
          <w:sz w:val="28"/>
          <w:szCs w:val="28"/>
          <w:lang w:val="ro-RO"/>
        </w:rPr>
        <w:t>,</w:t>
      </w:r>
      <w:r w:rsidR="009C68D8">
        <w:rPr>
          <w:rFonts w:ascii="Times New Roman" w:hAnsi="Times New Roman" w:cs="Times New Roman"/>
          <w:sz w:val="28"/>
          <w:szCs w:val="28"/>
          <w:lang w:val="ro-RO"/>
        </w:rPr>
        <w:t xml:space="preserve"> </w:t>
      </w:r>
      <w:r>
        <w:rPr>
          <w:rFonts w:ascii="Times New Roman" w:hAnsi="Times New Roman" w:cs="Times New Roman"/>
          <w:sz w:val="28"/>
          <w:szCs w:val="28"/>
          <w:lang w:val="ro-RO"/>
        </w:rPr>
        <w:t>2 imprimante</w:t>
      </w:r>
      <w:r w:rsidR="00EA5486" w:rsidRPr="008E6839">
        <w:rPr>
          <w:rFonts w:ascii="Times New Roman" w:hAnsi="Times New Roman" w:cs="Times New Roman"/>
          <w:sz w:val="28"/>
          <w:szCs w:val="28"/>
          <w:lang w:val="ro-RO"/>
        </w:rPr>
        <w:t>.</w:t>
      </w:r>
    </w:p>
    <w:p w:rsidR="00EA5486" w:rsidRPr="008E6839" w:rsidRDefault="00EA5486" w:rsidP="00D31A7E">
      <w:pPr>
        <w:pStyle w:val="a7"/>
        <w:numPr>
          <w:ilvl w:val="0"/>
          <w:numId w:val="3"/>
        </w:numPr>
        <w:spacing w:after="0" w:line="360" w:lineRule="auto"/>
        <w:ind w:left="1134" w:hanging="425"/>
        <w:rPr>
          <w:rFonts w:ascii="Times New Roman" w:hAnsi="Times New Roman" w:cs="Times New Roman"/>
          <w:sz w:val="28"/>
          <w:szCs w:val="28"/>
          <w:lang w:val="ro-RO"/>
        </w:rPr>
      </w:pPr>
      <w:r w:rsidRPr="008E6839">
        <w:rPr>
          <w:rFonts w:ascii="Times New Roman" w:hAnsi="Times New Roman" w:cs="Times New Roman"/>
          <w:sz w:val="28"/>
          <w:szCs w:val="28"/>
          <w:lang w:val="ro-RO"/>
        </w:rPr>
        <w:t>Dispunem de centrul muzical, televizor, casetofon.</w:t>
      </w:r>
    </w:p>
    <w:p w:rsidR="00EA5486" w:rsidRPr="008E6839" w:rsidRDefault="00EA5486" w:rsidP="00D31A7E">
      <w:pPr>
        <w:pStyle w:val="a7"/>
        <w:numPr>
          <w:ilvl w:val="0"/>
          <w:numId w:val="3"/>
        </w:numPr>
        <w:spacing w:after="0" w:line="360" w:lineRule="auto"/>
        <w:ind w:left="1134" w:hanging="425"/>
        <w:rPr>
          <w:rFonts w:ascii="Times New Roman" w:hAnsi="Times New Roman" w:cs="Times New Roman"/>
          <w:sz w:val="28"/>
          <w:szCs w:val="28"/>
          <w:lang w:val="ro-RO"/>
        </w:rPr>
      </w:pPr>
      <w:r w:rsidRPr="008E6839">
        <w:rPr>
          <w:rFonts w:ascii="Times New Roman" w:hAnsi="Times New Roman" w:cs="Times New Roman"/>
          <w:sz w:val="28"/>
          <w:szCs w:val="28"/>
          <w:lang w:val="ro-RO"/>
        </w:rPr>
        <w:t>În toate grupele aspiratoare.</w:t>
      </w:r>
    </w:p>
    <w:p w:rsidR="00EA5486" w:rsidRPr="008E6839" w:rsidRDefault="00EA5486" w:rsidP="00D31A7E">
      <w:pPr>
        <w:pStyle w:val="a7"/>
        <w:numPr>
          <w:ilvl w:val="0"/>
          <w:numId w:val="3"/>
        </w:numPr>
        <w:spacing w:after="0" w:line="360" w:lineRule="auto"/>
        <w:ind w:left="1134" w:hanging="425"/>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Mașină de spălat automat. </w:t>
      </w:r>
    </w:p>
    <w:p w:rsidR="00EA5486" w:rsidRPr="008E6839" w:rsidRDefault="00EA5486"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A fost îmbunătățite și condițiile de muncă a angajaților oferindu-le apă caldă în toate grupele, procurând boilere. Alimentele sunt păstrate în condiții bune. Dispunem </w:t>
      </w:r>
      <w:r w:rsidR="00860805" w:rsidRPr="008E6839">
        <w:rPr>
          <w:rFonts w:ascii="Times New Roman" w:hAnsi="Times New Roman" w:cs="Times New Roman"/>
          <w:sz w:val="28"/>
          <w:szCs w:val="28"/>
          <w:lang w:val="ro-RO"/>
        </w:rPr>
        <w:t xml:space="preserve">de un depozit modern, cu </w:t>
      </w:r>
      <w:r w:rsidRPr="008E6839">
        <w:rPr>
          <w:rFonts w:ascii="Times New Roman" w:hAnsi="Times New Roman" w:cs="Times New Roman"/>
          <w:sz w:val="28"/>
          <w:szCs w:val="28"/>
          <w:lang w:val="ro-RO"/>
        </w:rPr>
        <w:t>3 frigidere, beci mare, o încăpere pentru păstrarea crupelor, zahărului unde aerul este uscat, este posibilitatea ca această încăpere să fie bine aer</w:t>
      </w:r>
      <w:r w:rsidR="00860805" w:rsidRPr="008E6839">
        <w:rPr>
          <w:rFonts w:ascii="Times New Roman" w:hAnsi="Times New Roman" w:cs="Times New Roman"/>
          <w:sz w:val="28"/>
          <w:szCs w:val="28"/>
          <w:lang w:val="ro-RO"/>
        </w:rPr>
        <w:t>isită.</w:t>
      </w:r>
    </w:p>
    <w:p w:rsidR="002F25DA" w:rsidRPr="008E6839" w:rsidRDefault="002F25DA" w:rsidP="00D31A7E">
      <w:pPr>
        <w:spacing w:after="0" w:line="360" w:lineRule="auto"/>
        <w:ind w:left="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Personalul didactic din </w:t>
      </w:r>
      <w:r w:rsidR="00717C02" w:rsidRPr="008E6839">
        <w:rPr>
          <w:rFonts w:ascii="Times New Roman" w:hAnsi="Times New Roman" w:cs="Times New Roman"/>
          <w:sz w:val="28"/>
          <w:szCs w:val="28"/>
          <w:lang w:val="ro-RO"/>
        </w:rPr>
        <w:t>instituție este calificat, din 8</w:t>
      </w:r>
      <w:r w:rsidRPr="008E6839">
        <w:rPr>
          <w:rFonts w:ascii="Times New Roman" w:hAnsi="Times New Roman" w:cs="Times New Roman"/>
          <w:sz w:val="28"/>
          <w:szCs w:val="28"/>
          <w:lang w:val="ro-RO"/>
        </w:rPr>
        <w:t xml:space="preserve"> cadre didactice </w:t>
      </w:r>
      <w:r w:rsidR="00717C02" w:rsidRPr="008E6839">
        <w:rPr>
          <w:rFonts w:ascii="Times New Roman" w:hAnsi="Times New Roman" w:cs="Times New Roman"/>
          <w:sz w:val="28"/>
          <w:szCs w:val="28"/>
          <w:lang w:val="ro-RO"/>
        </w:rPr>
        <w:t>5</w:t>
      </w:r>
      <w:r w:rsidR="00BB2C55" w:rsidRPr="008E6839">
        <w:rPr>
          <w:rFonts w:ascii="Times New Roman" w:hAnsi="Times New Roman" w:cs="Times New Roman"/>
          <w:sz w:val="28"/>
          <w:szCs w:val="28"/>
          <w:lang w:val="ro-RO"/>
        </w:rPr>
        <w:t xml:space="preserve"> au studii </w:t>
      </w:r>
      <w:r w:rsidR="001043CA" w:rsidRPr="008E6839">
        <w:rPr>
          <w:rFonts w:ascii="Times New Roman" w:hAnsi="Times New Roman" w:cs="Times New Roman"/>
          <w:sz w:val="28"/>
          <w:szCs w:val="28"/>
          <w:lang w:val="ro-RO"/>
        </w:rPr>
        <w:t xml:space="preserve">superioare preșcolare, </w:t>
      </w:r>
      <w:r w:rsidR="001043CA" w:rsidRPr="008E6839">
        <w:rPr>
          <w:rFonts w:ascii="Times New Roman" w:hAnsi="Times New Roman" w:cs="Times New Roman"/>
          <w:sz w:val="28"/>
          <w:szCs w:val="28"/>
          <w:lang w:val="en-US"/>
        </w:rPr>
        <w:t>1 cadru didactic studii pedagogice,</w:t>
      </w:r>
      <w:r w:rsidR="00717C02" w:rsidRPr="008E6839">
        <w:rPr>
          <w:rFonts w:ascii="Times New Roman" w:hAnsi="Times New Roman" w:cs="Times New Roman"/>
          <w:sz w:val="28"/>
          <w:szCs w:val="28"/>
          <w:lang w:val="ro-RO"/>
        </w:rPr>
        <w:t xml:space="preserve"> două cadre</w:t>
      </w:r>
      <w:r w:rsidR="00BB2C55" w:rsidRPr="008E6839">
        <w:rPr>
          <w:rFonts w:ascii="Times New Roman" w:hAnsi="Times New Roman" w:cs="Times New Roman"/>
          <w:sz w:val="28"/>
          <w:szCs w:val="28"/>
          <w:lang w:val="ro-RO"/>
        </w:rPr>
        <w:t xml:space="preserve"> studii medii speciale preșcolare.</w:t>
      </w:r>
    </w:p>
    <w:p w:rsidR="00BB2C55" w:rsidRPr="008E6839" w:rsidRDefault="00BB2C55" w:rsidP="00D31A7E">
      <w:pPr>
        <w:spacing w:after="0" w:line="360" w:lineRule="auto"/>
        <w:ind w:left="708"/>
        <w:rPr>
          <w:rFonts w:ascii="Times New Roman" w:hAnsi="Times New Roman" w:cs="Times New Roman"/>
          <w:sz w:val="28"/>
          <w:szCs w:val="28"/>
          <w:lang w:val="ro-RO"/>
        </w:rPr>
      </w:pPr>
      <w:r w:rsidRPr="008E6839">
        <w:rPr>
          <w:rFonts w:ascii="Times New Roman" w:hAnsi="Times New Roman" w:cs="Times New Roman"/>
          <w:sz w:val="28"/>
          <w:szCs w:val="28"/>
          <w:lang w:val="ro-RO"/>
        </w:rPr>
        <w:t>Deținătoare de grade didactice/manageriale: gradul I-1</w:t>
      </w:r>
      <w:r w:rsidR="0086050E" w:rsidRPr="008E6839">
        <w:rPr>
          <w:rFonts w:ascii="Times New Roman" w:hAnsi="Times New Roman" w:cs="Times New Roman"/>
          <w:sz w:val="28"/>
          <w:szCs w:val="28"/>
          <w:lang w:val="en-US"/>
        </w:rPr>
        <w:t xml:space="preserve"> conduc.</w:t>
      </w:r>
      <w:r w:rsidR="001043CA" w:rsidRPr="008E6839">
        <w:rPr>
          <w:rFonts w:ascii="Times New Roman" w:hAnsi="Times New Roman" w:cs="Times New Roman"/>
          <w:sz w:val="28"/>
          <w:szCs w:val="28"/>
          <w:lang w:val="en-US"/>
        </w:rPr>
        <w:t>muzical</w:t>
      </w:r>
      <w:r w:rsidRPr="008E6839">
        <w:rPr>
          <w:rFonts w:ascii="Times New Roman" w:hAnsi="Times New Roman" w:cs="Times New Roman"/>
          <w:sz w:val="28"/>
          <w:szCs w:val="28"/>
          <w:lang w:val="ro-RO"/>
        </w:rPr>
        <w:t>; gr</w:t>
      </w:r>
      <w:r w:rsidR="00717C02" w:rsidRPr="008E6839">
        <w:rPr>
          <w:rFonts w:ascii="Times New Roman" w:hAnsi="Times New Roman" w:cs="Times New Roman"/>
          <w:sz w:val="28"/>
          <w:szCs w:val="28"/>
          <w:lang w:val="ro-RO"/>
        </w:rPr>
        <w:t>adul II -3</w:t>
      </w:r>
      <w:r w:rsidR="001043CA" w:rsidRPr="008E6839">
        <w:rPr>
          <w:rFonts w:ascii="Times New Roman" w:hAnsi="Times New Roman" w:cs="Times New Roman"/>
          <w:sz w:val="28"/>
          <w:szCs w:val="28"/>
          <w:lang w:val="en-US"/>
        </w:rPr>
        <w:t xml:space="preserve"> director și 2 educatori</w:t>
      </w:r>
      <w:r w:rsidR="00717C02" w:rsidRPr="008E6839">
        <w:rPr>
          <w:rFonts w:ascii="Times New Roman" w:hAnsi="Times New Roman" w:cs="Times New Roman"/>
          <w:sz w:val="28"/>
          <w:szCs w:val="28"/>
          <w:lang w:val="ro-RO"/>
        </w:rPr>
        <w:t>; fără grad didactic-4</w:t>
      </w:r>
      <w:r w:rsidR="001043CA" w:rsidRPr="008E6839">
        <w:rPr>
          <w:rFonts w:ascii="Times New Roman" w:hAnsi="Times New Roman" w:cs="Times New Roman"/>
          <w:sz w:val="28"/>
          <w:szCs w:val="28"/>
          <w:lang w:val="en-US"/>
        </w:rPr>
        <w:t xml:space="preserve"> educatori</w:t>
      </w:r>
      <w:r w:rsidRPr="008E6839">
        <w:rPr>
          <w:rFonts w:ascii="Times New Roman" w:hAnsi="Times New Roman" w:cs="Times New Roman"/>
          <w:sz w:val="28"/>
          <w:szCs w:val="28"/>
          <w:lang w:val="ro-RO"/>
        </w:rPr>
        <w:t>.</w:t>
      </w:r>
    </w:p>
    <w:p w:rsidR="007A3B0A" w:rsidRPr="00292A2E" w:rsidRDefault="007A3B0A" w:rsidP="00D31A7E">
      <w:pPr>
        <w:spacing w:after="0" w:line="360" w:lineRule="auto"/>
        <w:ind w:left="708"/>
        <w:rPr>
          <w:rFonts w:ascii="Times New Roman" w:hAnsi="Times New Roman" w:cs="Times New Roman"/>
          <w:sz w:val="28"/>
          <w:szCs w:val="28"/>
          <w:lang w:val="en-US"/>
        </w:rPr>
      </w:pPr>
    </w:p>
    <w:p w:rsidR="00B44E69" w:rsidRDefault="00B44E69" w:rsidP="00D31A7E">
      <w:pPr>
        <w:spacing w:after="0" w:line="360" w:lineRule="auto"/>
        <w:ind w:left="708"/>
        <w:rPr>
          <w:rFonts w:ascii="Times New Roman" w:hAnsi="Times New Roman" w:cs="Times New Roman"/>
          <w:b/>
          <w:sz w:val="36"/>
          <w:szCs w:val="36"/>
          <w:lang w:val="en-US"/>
        </w:rPr>
      </w:pPr>
    </w:p>
    <w:p w:rsidR="00B44E69" w:rsidRDefault="00B44E69" w:rsidP="00D31A7E">
      <w:pPr>
        <w:spacing w:after="0" w:line="360" w:lineRule="auto"/>
        <w:ind w:left="708"/>
        <w:rPr>
          <w:rFonts w:ascii="Times New Roman" w:hAnsi="Times New Roman" w:cs="Times New Roman"/>
          <w:b/>
          <w:sz w:val="36"/>
          <w:szCs w:val="36"/>
          <w:lang w:val="en-US"/>
        </w:rPr>
      </w:pPr>
    </w:p>
    <w:p w:rsidR="00F061D0" w:rsidRPr="008E6839" w:rsidRDefault="00F061D0" w:rsidP="00D31A7E">
      <w:pPr>
        <w:spacing w:after="0" w:line="360" w:lineRule="auto"/>
        <w:ind w:left="708"/>
        <w:rPr>
          <w:rFonts w:ascii="Times New Roman" w:hAnsi="Times New Roman" w:cs="Times New Roman"/>
          <w:b/>
          <w:sz w:val="36"/>
          <w:szCs w:val="36"/>
          <w:lang w:val="en-US"/>
        </w:rPr>
      </w:pPr>
      <w:r w:rsidRPr="008E6839">
        <w:rPr>
          <w:rFonts w:ascii="Times New Roman" w:hAnsi="Times New Roman" w:cs="Times New Roman"/>
          <w:b/>
          <w:sz w:val="36"/>
          <w:szCs w:val="36"/>
          <w:lang w:val="en-US"/>
        </w:rPr>
        <w:lastRenderedPageBreak/>
        <w:t xml:space="preserve"> Suprafața utilă a spațiului în care instituția își desfășoară activitatea</w:t>
      </w:r>
    </w:p>
    <w:tbl>
      <w:tblPr>
        <w:tblStyle w:val="a8"/>
        <w:tblW w:w="0" w:type="auto"/>
        <w:tblInd w:w="1335" w:type="dxa"/>
        <w:tblLook w:val="04A0"/>
      </w:tblPr>
      <w:tblGrid>
        <w:gridCol w:w="5294"/>
        <w:gridCol w:w="1276"/>
      </w:tblGrid>
      <w:tr w:rsidR="001F7B3B" w:rsidRPr="008E6839" w:rsidTr="001F7B3B">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Suprafața totală (metri pătrați)</w:t>
            </w:r>
          </w:p>
        </w:tc>
        <w:tc>
          <w:tcPr>
            <w:tcW w:w="1276" w:type="dxa"/>
          </w:tcPr>
          <w:p w:rsidR="001F7B3B" w:rsidRPr="008E6839" w:rsidRDefault="00D31A7E" w:rsidP="003C4F3B">
            <w:pPr>
              <w:pStyle w:val="11"/>
              <w:rPr>
                <w:rFonts w:ascii="Times New Roman" w:hAnsi="Times New Roman" w:cs="Times New Roman"/>
                <w:sz w:val="24"/>
              </w:rPr>
            </w:pPr>
            <w:r w:rsidRPr="008E6839">
              <w:rPr>
                <w:rFonts w:ascii="Times New Roman" w:hAnsi="Times New Roman" w:cs="Times New Roman"/>
                <w:sz w:val="24"/>
              </w:rPr>
              <w:t>1187m</w:t>
            </w:r>
            <w:r w:rsidRPr="008E6839">
              <w:rPr>
                <w:rFonts w:ascii="Times New Roman" w:hAnsi="Times New Roman" w:cs="Times New Roman"/>
                <w:sz w:val="24"/>
                <w:vertAlign w:val="superscript"/>
              </w:rPr>
              <w:t>2</w:t>
            </w:r>
          </w:p>
        </w:tc>
      </w:tr>
      <w:tr w:rsidR="001F7B3B" w:rsidRPr="008E6839" w:rsidTr="001F7B3B">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Nr. De blocuri/etaje</w:t>
            </w:r>
          </w:p>
        </w:tc>
        <w:tc>
          <w:tcPr>
            <w:tcW w:w="1276" w:type="dxa"/>
          </w:tcPr>
          <w:p w:rsidR="001F7B3B" w:rsidRPr="008E6839" w:rsidRDefault="007E1D4C" w:rsidP="003C4F3B">
            <w:pPr>
              <w:pStyle w:val="11"/>
              <w:rPr>
                <w:rFonts w:ascii="Times New Roman" w:hAnsi="Times New Roman" w:cs="Times New Roman"/>
                <w:sz w:val="24"/>
              </w:rPr>
            </w:pPr>
            <w:r w:rsidRPr="007E1D4C">
              <w:rPr>
                <w:rFonts w:ascii="Times New Roman" w:hAnsi="Times New Roman" w:cs="Times New Roman"/>
                <w:noProof/>
                <w:sz w:val="24"/>
                <w:lang w:eastAsia="ru-RU"/>
              </w:rPr>
              <w:pict>
                <v:shapetype id="_x0000_t32" coordsize="21600,21600" o:spt="32" o:oned="t" path="m,l21600,21600e" filled="f">
                  <v:path arrowok="t" fillok="f" o:connecttype="none"/>
                  <o:lock v:ext="edit" shapetype="t"/>
                </v:shapetype>
                <v:shape id="_x0000_s1026" type="#_x0000_t32" style="position:absolute;margin-left:21.5pt;margin-top:9.35pt;width:.05pt;height:.05pt;z-index:251658240;mso-position-horizontal-relative:text;mso-position-vertical-relative:text" o:connectortype="straight"/>
              </w:pict>
            </w:r>
            <w:r w:rsidR="00C6400A" w:rsidRPr="008E6839">
              <w:rPr>
                <w:rFonts w:ascii="Times New Roman" w:hAnsi="Times New Roman" w:cs="Times New Roman"/>
                <w:sz w:val="24"/>
              </w:rPr>
              <w:t xml:space="preserve"> 2/1</w:t>
            </w:r>
          </w:p>
        </w:tc>
      </w:tr>
      <w:tr w:rsidR="001F7B3B" w:rsidRPr="008E6839" w:rsidTr="001F7B3B">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Nr.sălilor/din ele utilizate</w:t>
            </w:r>
          </w:p>
        </w:tc>
        <w:tc>
          <w:tcPr>
            <w:tcW w:w="1276" w:type="dxa"/>
          </w:tcPr>
          <w:p w:rsidR="001F7B3B" w:rsidRPr="008E6839" w:rsidRDefault="00C1327C" w:rsidP="003C4F3B">
            <w:pPr>
              <w:pStyle w:val="11"/>
              <w:rPr>
                <w:rFonts w:ascii="Times New Roman" w:hAnsi="Times New Roman" w:cs="Times New Roman"/>
                <w:sz w:val="24"/>
              </w:rPr>
            </w:pPr>
            <w:r w:rsidRPr="008E6839">
              <w:rPr>
                <w:rFonts w:ascii="Times New Roman" w:hAnsi="Times New Roman" w:cs="Times New Roman"/>
                <w:sz w:val="24"/>
              </w:rPr>
              <w:t>8</w:t>
            </w:r>
            <w:r w:rsidR="00C6400A" w:rsidRPr="008E6839">
              <w:rPr>
                <w:rFonts w:ascii="Times New Roman" w:hAnsi="Times New Roman" w:cs="Times New Roman"/>
                <w:sz w:val="24"/>
              </w:rPr>
              <w:t>/8</w:t>
            </w:r>
          </w:p>
        </w:tc>
      </w:tr>
      <w:tr w:rsidR="001F7B3B" w:rsidRPr="008E6839" w:rsidTr="001F7B3B">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Dormitor (da/nu)</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Da</w:t>
            </w:r>
          </w:p>
        </w:tc>
      </w:tr>
      <w:tr w:rsidR="001F7B3B" w:rsidRPr="008E6839" w:rsidTr="001F7B3B">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Cabinet metodic(da/nu)</w:t>
            </w:r>
          </w:p>
        </w:tc>
        <w:tc>
          <w:tcPr>
            <w:tcW w:w="1276" w:type="dxa"/>
          </w:tcPr>
          <w:p w:rsidR="001F7B3B" w:rsidRPr="008E6839" w:rsidRDefault="00C1327C" w:rsidP="003C4F3B">
            <w:pPr>
              <w:pStyle w:val="11"/>
              <w:rPr>
                <w:rFonts w:ascii="Times New Roman" w:hAnsi="Times New Roman" w:cs="Times New Roman"/>
                <w:sz w:val="24"/>
              </w:rPr>
            </w:pPr>
            <w:r w:rsidRPr="008E6839">
              <w:rPr>
                <w:rFonts w:ascii="Times New Roman" w:hAnsi="Times New Roman" w:cs="Times New Roman"/>
                <w:sz w:val="24"/>
              </w:rPr>
              <w:t>nu</w:t>
            </w:r>
          </w:p>
        </w:tc>
      </w:tr>
      <w:tr w:rsidR="001F7B3B" w:rsidRPr="008E6839" w:rsidTr="001F7B3B">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Capacitatea după proiect (nr. de locuri)</w:t>
            </w:r>
          </w:p>
        </w:tc>
        <w:tc>
          <w:tcPr>
            <w:tcW w:w="1276" w:type="dxa"/>
          </w:tcPr>
          <w:p w:rsidR="001F7B3B" w:rsidRPr="008E6839" w:rsidRDefault="00C1327C" w:rsidP="003C4F3B">
            <w:pPr>
              <w:pStyle w:val="11"/>
              <w:rPr>
                <w:rFonts w:ascii="Times New Roman" w:hAnsi="Times New Roman" w:cs="Times New Roman"/>
                <w:sz w:val="24"/>
              </w:rPr>
            </w:pPr>
            <w:r w:rsidRPr="008E6839">
              <w:rPr>
                <w:rFonts w:ascii="Times New Roman" w:hAnsi="Times New Roman" w:cs="Times New Roman"/>
                <w:sz w:val="24"/>
              </w:rPr>
              <w:t>55</w:t>
            </w:r>
          </w:p>
        </w:tc>
      </w:tr>
      <w:tr w:rsidR="001F7B3B" w:rsidRPr="008E6839" w:rsidTr="001F7B3B">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Bucătărie (metri pătrați)</w:t>
            </w:r>
          </w:p>
        </w:tc>
        <w:tc>
          <w:tcPr>
            <w:tcW w:w="1276" w:type="dxa"/>
          </w:tcPr>
          <w:p w:rsidR="001F7B3B" w:rsidRPr="008E6839" w:rsidRDefault="00C6400A" w:rsidP="003C4F3B">
            <w:pPr>
              <w:pStyle w:val="11"/>
              <w:rPr>
                <w:rFonts w:ascii="Times New Roman" w:hAnsi="Times New Roman" w:cs="Times New Roman"/>
                <w:sz w:val="24"/>
              </w:rPr>
            </w:pPr>
            <w:r w:rsidRPr="008E6839">
              <w:rPr>
                <w:rFonts w:ascii="Times New Roman" w:hAnsi="Times New Roman" w:cs="Times New Roman"/>
                <w:sz w:val="24"/>
              </w:rPr>
              <w:t>45</w:t>
            </w:r>
            <w:r w:rsidR="001F7B3B" w:rsidRPr="008E6839">
              <w:rPr>
                <w:rFonts w:ascii="Times New Roman" w:hAnsi="Times New Roman" w:cs="Times New Roman"/>
                <w:sz w:val="24"/>
              </w:rPr>
              <w:t>,2</w:t>
            </w:r>
          </w:p>
        </w:tc>
      </w:tr>
      <w:tr w:rsidR="001F7B3B" w:rsidRPr="008E6839" w:rsidTr="001F7B3B">
        <w:trPr>
          <w:trHeight w:val="281"/>
        </w:trPr>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Punct medical (metri pătrați)</w:t>
            </w:r>
          </w:p>
        </w:tc>
        <w:tc>
          <w:tcPr>
            <w:tcW w:w="1276" w:type="dxa"/>
          </w:tcPr>
          <w:p w:rsidR="001F7B3B" w:rsidRPr="008E6839" w:rsidRDefault="00C6400A" w:rsidP="003C4F3B">
            <w:pPr>
              <w:pStyle w:val="11"/>
              <w:rPr>
                <w:rFonts w:ascii="Times New Roman" w:hAnsi="Times New Roman" w:cs="Times New Roman"/>
                <w:sz w:val="24"/>
              </w:rPr>
            </w:pPr>
            <w:r w:rsidRPr="008E6839">
              <w:rPr>
                <w:rFonts w:ascii="Times New Roman" w:hAnsi="Times New Roman" w:cs="Times New Roman"/>
                <w:sz w:val="24"/>
              </w:rPr>
              <w:t>20,0</w:t>
            </w:r>
          </w:p>
        </w:tc>
      </w:tr>
      <w:tr w:rsidR="001F7B3B" w:rsidRPr="008E6839" w:rsidTr="001F7B3B">
        <w:trPr>
          <w:trHeight w:val="231"/>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Teren de joacă(metri pătrați)</w:t>
            </w:r>
          </w:p>
        </w:tc>
        <w:tc>
          <w:tcPr>
            <w:tcW w:w="1276" w:type="dxa"/>
          </w:tcPr>
          <w:p w:rsidR="001F7B3B" w:rsidRPr="008E6839" w:rsidRDefault="00D31A7E" w:rsidP="003C4F3B">
            <w:pPr>
              <w:pStyle w:val="11"/>
              <w:rPr>
                <w:rFonts w:ascii="Times New Roman" w:hAnsi="Times New Roman" w:cs="Times New Roman"/>
                <w:i/>
                <w:sz w:val="24"/>
                <w:vertAlign w:val="superscript"/>
              </w:rPr>
            </w:pPr>
            <w:r w:rsidRPr="008E6839">
              <w:rPr>
                <w:rFonts w:ascii="Times New Roman" w:hAnsi="Times New Roman" w:cs="Times New Roman"/>
                <w:sz w:val="24"/>
              </w:rPr>
              <w:t>399m</w:t>
            </w:r>
            <w:r w:rsidRPr="008E6839">
              <w:rPr>
                <w:rFonts w:ascii="Times New Roman" w:hAnsi="Times New Roman" w:cs="Times New Roman"/>
                <w:sz w:val="24"/>
                <w:vertAlign w:val="superscript"/>
              </w:rPr>
              <w:t>2</w:t>
            </w:r>
          </w:p>
        </w:tc>
      </w:tr>
      <w:tr w:rsidR="001F7B3B" w:rsidRPr="008E6839" w:rsidTr="001F7B3B">
        <w:trPr>
          <w:trHeight w:val="215"/>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Sală de sport (nr./metri pătrați</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0</w:t>
            </w:r>
          </w:p>
        </w:tc>
      </w:tr>
      <w:tr w:rsidR="001F7B3B" w:rsidRPr="008E6839" w:rsidTr="001F7B3B">
        <w:trPr>
          <w:trHeight w:val="198"/>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Sală de festivități (metri pătrați)</w:t>
            </w:r>
          </w:p>
        </w:tc>
        <w:tc>
          <w:tcPr>
            <w:tcW w:w="1276" w:type="dxa"/>
          </w:tcPr>
          <w:p w:rsidR="001F7B3B" w:rsidRPr="008E6839" w:rsidRDefault="00CF1428" w:rsidP="003C4F3B">
            <w:pPr>
              <w:pStyle w:val="11"/>
              <w:rPr>
                <w:rFonts w:ascii="Times New Roman" w:hAnsi="Times New Roman" w:cs="Times New Roman"/>
                <w:sz w:val="24"/>
              </w:rPr>
            </w:pPr>
            <w:r w:rsidRPr="008E6839">
              <w:rPr>
                <w:rFonts w:ascii="Times New Roman" w:hAnsi="Times New Roman" w:cs="Times New Roman"/>
                <w:sz w:val="24"/>
              </w:rPr>
              <w:t>90</w:t>
            </w:r>
          </w:p>
        </w:tc>
      </w:tr>
      <w:tr w:rsidR="001F7B3B" w:rsidRPr="008E6839" w:rsidTr="001F7B3B">
        <w:trPr>
          <w:trHeight w:val="182"/>
        </w:trPr>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Manuale,literatură didactică(nr.)</w:t>
            </w:r>
          </w:p>
        </w:tc>
        <w:tc>
          <w:tcPr>
            <w:tcW w:w="1276" w:type="dxa"/>
          </w:tcPr>
          <w:p w:rsidR="001F7B3B" w:rsidRPr="008E6839" w:rsidRDefault="002D0665" w:rsidP="003C4F3B">
            <w:pPr>
              <w:pStyle w:val="11"/>
              <w:rPr>
                <w:rFonts w:ascii="Times New Roman" w:hAnsi="Times New Roman" w:cs="Times New Roman"/>
                <w:sz w:val="24"/>
              </w:rPr>
            </w:pPr>
            <w:r w:rsidRPr="008E6839">
              <w:rPr>
                <w:rFonts w:ascii="Times New Roman" w:hAnsi="Times New Roman" w:cs="Times New Roman"/>
                <w:sz w:val="24"/>
              </w:rPr>
              <w:t>272</w:t>
            </w:r>
          </w:p>
        </w:tc>
      </w:tr>
      <w:tr w:rsidR="001F7B3B" w:rsidRPr="008E6839" w:rsidTr="001F7B3B">
        <w:trPr>
          <w:trHeight w:val="143"/>
        </w:trPr>
        <w:tc>
          <w:tcPr>
            <w:tcW w:w="5294"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Literatură artistică (nr.)</w:t>
            </w:r>
          </w:p>
        </w:tc>
        <w:tc>
          <w:tcPr>
            <w:tcW w:w="1276" w:type="dxa"/>
          </w:tcPr>
          <w:p w:rsidR="001F7B3B" w:rsidRPr="008E6839" w:rsidRDefault="002D0665" w:rsidP="003C4F3B">
            <w:pPr>
              <w:pStyle w:val="11"/>
              <w:rPr>
                <w:rFonts w:ascii="Times New Roman" w:hAnsi="Times New Roman" w:cs="Times New Roman"/>
                <w:sz w:val="24"/>
              </w:rPr>
            </w:pPr>
            <w:r w:rsidRPr="008E6839">
              <w:rPr>
                <w:rFonts w:ascii="Times New Roman" w:hAnsi="Times New Roman" w:cs="Times New Roman"/>
                <w:sz w:val="24"/>
              </w:rPr>
              <w:t>165</w:t>
            </w:r>
          </w:p>
        </w:tc>
      </w:tr>
      <w:tr w:rsidR="001F7B3B" w:rsidRPr="008E6839" w:rsidTr="001F7B3B">
        <w:trPr>
          <w:trHeight w:val="159"/>
        </w:trPr>
        <w:tc>
          <w:tcPr>
            <w:tcW w:w="5294" w:type="dxa"/>
          </w:tcPr>
          <w:p w:rsidR="00E03072" w:rsidRDefault="00E03072" w:rsidP="003C4F3B">
            <w:pPr>
              <w:pStyle w:val="11"/>
              <w:rPr>
                <w:rFonts w:ascii="Times New Roman" w:hAnsi="Times New Roman" w:cs="Times New Roman"/>
                <w:sz w:val="24"/>
                <w:lang w:val="en-US"/>
              </w:rPr>
            </w:pPr>
            <w:r>
              <w:rPr>
                <w:rFonts w:ascii="Times New Roman" w:hAnsi="Times New Roman" w:cs="Times New Roman"/>
                <w:sz w:val="24"/>
                <w:lang w:val="en-US"/>
              </w:rPr>
              <w:t>Calculatoare (nr. p</w:t>
            </w:r>
            <w:r w:rsidR="001F7B3B" w:rsidRPr="008E6839">
              <w:rPr>
                <w:rFonts w:ascii="Times New Roman" w:hAnsi="Times New Roman" w:cs="Times New Roman"/>
                <w:sz w:val="24"/>
                <w:lang w:val="en-US"/>
              </w:rPr>
              <w:t>en</w:t>
            </w:r>
            <w:r>
              <w:rPr>
                <w:rFonts w:ascii="Times New Roman" w:hAnsi="Times New Roman" w:cs="Times New Roman"/>
                <w:sz w:val="24"/>
                <w:lang w:val="en-US"/>
              </w:rPr>
              <w:t>tru cadre didactice/ nr. pentru</w:t>
            </w:r>
          </w:p>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manageri</w:t>
            </w:r>
          </w:p>
        </w:tc>
        <w:tc>
          <w:tcPr>
            <w:tcW w:w="1276" w:type="dxa"/>
          </w:tcPr>
          <w:p w:rsidR="001F7B3B" w:rsidRPr="008E6839" w:rsidRDefault="00E03072" w:rsidP="003C4F3B">
            <w:pPr>
              <w:pStyle w:val="11"/>
              <w:rPr>
                <w:rFonts w:ascii="Times New Roman" w:hAnsi="Times New Roman" w:cs="Times New Roman"/>
                <w:sz w:val="24"/>
              </w:rPr>
            </w:pPr>
            <w:r>
              <w:rPr>
                <w:rFonts w:ascii="Times New Roman" w:hAnsi="Times New Roman" w:cs="Times New Roman"/>
                <w:sz w:val="24"/>
              </w:rPr>
              <w:t>3</w:t>
            </w:r>
          </w:p>
          <w:p w:rsidR="00CF1428" w:rsidRPr="008E6839" w:rsidRDefault="00CF1428" w:rsidP="003C4F3B">
            <w:pPr>
              <w:pStyle w:val="11"/>
              <w:rPr>
                <w:rFonts w:ascii="Times New Roman" w:hAnsi="Times New Roman" w:cs="Times New Roman"/>
                <w:sz w:val="24"/>
              </w:rPr>
            </w:pPr>
            <w:r w:rsidRPr="008E6839">
              <w:rPr>
                <w:rFonts w:ascii="Times New Roman" w:hAnsi="Times New Roman" w:cs="Times New Roman"/>
                <w:sz w:val="24"/>
              </w:rPr>
              <w:t>1</w:t>
            </w:r>
          </w:p>
        </w:tc>
      </w:tr>
      <w:tr w:rsidR="001F7B3B" w:rsidRPr="008E6839" w:rsidTr="001F7B3B">
        <w:trPr>
          <w:trHeight w:val="165"/>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Nr.de table interactive/proiectoare</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0</w:t>
            </w:r>
          </w:p>
        </w:tc>
      </w:tr>
      <w:tr w:rsidR="001F7B3B" w:rsidRPr="008E6839" w:rsidTr="00E03072">
        <w:trPr>
          <w:trHeight w:val="680"/>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Conectare la internet ((da/nu)/nr. de calculatoare conectate)</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Da</w:t>
            </w:r>
          </w:p>
          <w:p w:rsidR="00CF1428" w:rsidRPr="008E6839" w:rsidRDefault="00CF1428" w:rsidP="003C4F3B">
            <w:pPr>
              <w:pStyle w:val="11"/>
              <w:rPr>
                <w:rFonts w:ascii="Times New Roman" w:hAnsi="Times New Roman" w:cs="Times New Roman"/>
                <w:sz w:val="24"/>
              </w:rPr>
            </w:pPr>
          </w:p>
        </w:tc>
      </w:tr>
      <w:tr w:rsidR="001F7B3B" w:rsidRPr="008E6839" w:rsidTr="001F7B3B">
        <w:trPr>
          <w:trHeight w:val="198"/>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Asigurare cu transport(da/nu)</w:t>
            </w:r>
          </w:p>
        </w:tc>
        <w:tc>
          <w:tcPr>
            <w:tcW w:w="1276" w:type="dxa"/>
          </w:tcPr>
          <w:p w:rsidR="001F7B3B" w:rsidRPr="008E6839" w:rsidRDefault="00CF1428" w:rsidP="003C4F3B">
            <w:pPr>
              <w:pStyle w:val="11"/>
              <w:rPr>
                <w:rFonts w:ascii="Times New Roman" w:hAnsi="Times New Roman" w:cs="Times New Roman"/>
                <w:sz w:val="24"/>
              </w:rPr>
            </w:pPr>
            <w:r w:rsidRPr="008E6839">
              <w:rPr>
                <w:rFonts w:ascii="Times New Roman" w:hAnsi="Times New Roman" w:cs="Times New Roman"/>
                <w:sz w:val="24"/>
              </w:rPr>
              <w:t>-</w:t>
            </w:r>
          </w:p>
        </w:tc>
      </w:tr>
      <w:tr w:rsidR="001F7B3B" w:rsidRPr="008E6839" w:rsidTr="001F7B3B">
        <w:trPr>
          <w:trHeight w:val="165"/>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Sistem de aprovizionare cu apă (da/nu)</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Da</w:t>
            </w:r>
          </w:p>
        </w:tc>
      </w:tr>
      <w:tr w:rsidR="001F7B3B" w:rsidRPr="008E6839" w:rsidTr="001F7B3B">
        <w:trPr>
          <w:trHeight w:val="303"/>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Sistem de canalizare(da/nu)</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Da</w:t>
            </w:r>
          </w:p>
        </w:tc>
      </w:tr>
      <w:tr w:rsidR="001F7B3B" w:rsidRPr="008E6839" w:rsidTr="001F7B3B">
        <w:trPr>
          <w:trHeight w:val="364"/>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lastRenderedPageBreak/>
              <w:t>Sistem de incalzire(da/nu)</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Da</w:t>
            </w:r>
          </w:p>
        </w:tc>
      </w:tr>
      <w:tr w:rsidR="001F7B3B" w:rsidRPr="008E6839" w:rsidTr="001F7B3B">
        <w:trPr>
          <w:trHeight w:val="199"/>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Bloc sanitar în interior (da/nu)</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Da</w:t>
            </w:r>
          </w:p>
        </w:tc>
      </w:tr>
      <w:tr w:rsidR="001F7B3B" w:rsidRPr="008E6839" w:rsidTr="001F7B3B">
        <w:trPr>
          <w:trHeight w:val="463"/>
        </w:trPr>
        <w:tc>
          <w:tcPr>
            <w:tcW w:w="5294" w:type="dxa"/>
          </w:tcPr>
          <w:p w:rsidR="001F7B3B" w:rsidRPr="008E6839" w:rsidRDefault="001F7B3B" w:rsidP="003C4F3B">
            <w:pPr>
              <w:pStyle w:val="11"/>
              <w:rPr>
                <w:rFonts w:ascii="Times New Roman" w:hAnsi="Times New Roman" w:cs="Times New Roman"/>
                <w:sz w:val="24"/>
                <w:lang w:val="en-US"/>
              </w:rPr>
            </w:pPr>
            <w:r w:rsidRPr="008E6839">
              <w:rPr>
                <w:rFonts w:ascii="Times New Roman" w:hAnsi="Times New Roman" w:cs="Times New Roman"/>
                <w:sz w:val="24"/>
                <w:lang w:val="en-US"/>
              </w:rPr>
              <w:t>Asigurarea condițiilor pentru copiii cu probleme locomotorii</w:t>
            </w:r>
          </w:p>
        </w:tc>
        <w:tc>
          <w:tcPr>
            <w:tcW w:w="1276" w:type="dxa"/>
          </w:tcPr>
          <w:p w:rsidR="001F7B3B" w:rsidRPr="008E6839" w:rsidRDefault="001F7B3B" w:rsidP="003C4F3B">
            <w:pPr>
              <w:pStyle w:val="11"/>
              <w:rPr>
                <w:rFonts w:ascii="Times New Roman" w:hAnsi="Times New Roman" w:cs="Times New Roman"/>
                <w:sz w:val="24"/>
              </w:rPr>
            </w:pPr>
            <w:r w:rsidRPr="008E6839">
              <w:rPr>
                <w:rFonts w:ascii="Times New Roman" w:hAnsi="Times New Roman" w:cs="Times New Roman"/>
                <w:sz w:val="24"/>
              </w:rPr>
              <w:t>Nu</w:t>
            </w:r>
          </w:p>
        </w:tc>
      </w:tr>
      <w:tr w:rsidR="001F7B3B" w:rsidRPr="008E6839" w:rsidTr="001F7B3B">
        <w:trPr>
          <w:trHeight w:val="463"/>
        </w:trPr>
        <w:tc>
          <w:tcPr>
            <w:tcW w:w="5294" w:type="dxa"/>
          </w:tcPr>
          <w:p w:rsidR="001F7B3B" w:rsidRPr="008E6839" w:rsidRDefault="002D0665" w:rsidP="003C4F3B">
            <w:pPr>
              <w:pStyle w:val="11"/>
              <w:rPr>
                <w:rFonts w:ascii="Times New Roman" w:hAnsi="Times New Roman" w:cs="Times New Roman"/>
                <w:sz w:val="24"/>
              </w:rPr>
            </w:pPr>
            <w:r w:rsidRPr="008E6839">
              <w:rPr>
                <w:rFonts w:ascii="Times New Roman" w:hAnsi="Times New Roman" w:cs="Times New Roman"/>
                <w:sz w:val="24"/>
              </w:rPr>
              <w:t>Centrul de resurse</w:t>
            </w:r>
          </w:p>
        </w:tc>
        <w:tc>
          <w:tcPr>
            <w:tcW w:w="1276" w:type="dxa"/>
          </w:tcPr>
          <w:p w:rsidR="001F7B3B" w:rsidRPr="008E6839" w:rsidRDefault="002D0665" w:rsidP="003C4F3B">
            <w:pPr>
              <w:pStyle w:val="11"/>
              <w:rPr>
                <w:rFonts w:ascii="Times New Roman" w:hAnsi="Times New Roman" w:cs="Times New Roman"/>
                <w:sz w:val="24"/>
              </w:rPr>
            </w:pPr>
            <w:r w:rsidRPr="008E6839">
              <w:rPr>
                <w:rFonts w:ascii="Times New Roman" w:hAnsi="Times New Roman" w:cs="Times New Roman"/>
                <w:sz w:val="24"/>
              </w:rPr>
              <w:t xml:space="preserve">Nu </w:t>
            </w:r>
          </w:p>
        </w:tc>
      </w:tr>
      <w:tr w:rsidR="00947E4C" w:rsidRPr="008E6839" w:rsidTr="001F7B3B">
        <w:trPr>
          <w:trHeight w:val="463"/>
        </w:trPr>
        <w:tc>
          <w:tcPr>
            <w:tcW w:w="5294" w:type="dxa"/>
          </w:tcPr>
          <w:p w:rsidR="00947E4C" w:rsidRPr="008E6839" w:rsidRDefault="002D0665" w:rsidP="003C4F3B">
            <w:pPr>
              <w:pStyle w:val="11"/>
              <w:rPr>
                <w:rFonts w:ascii="Times New Roman" w:hAnsi="Times New Roman" w:cs="Times New Roman"/>
                <w:sz w:val="24"/>
              </w:rPr>
            </w:pPr>
            <w:r w:rsidRPr="008E6839">
              <w:rPr>
                <w:rFonts w:ascii="Times New Roman" w:hAnsi="Times New Roman" w:cs="Times New Roman"/>
                <w:sz w:val="24"/>
              </w:rPr>
              <w:t>Alte săli</w:t>
            </w:r>
          </w:p>
        </w:tc>
        <w:tc>
          <w:tcPr>
            <w:tcW w:w="1276" w:type="dxa"/>
          </w:tcPr>
          <w:p w:rsidR="00947E4C" w:rsidRPr="008E6839" w:rsidRDefault="002D0665" w:rsidP="003C4F3B">
            <w:pPr>
              <w:pStyle w:val="11"/>
              <w:rPr>
                <w:rFonts w:ascii="Times New Roman" w:hAnsi="Times New Roman" w:cs="Times New Roman"/>
                <w:sz w:val="24"/>
              </w:rPr>
            </w:pPr>
            <w:r w:rsidRPr="008E6839">
              <w:rPr>
                <w:rFonts w:ascii="Times New Roman" w:hAnsi="Times New Roman" w:cs="Times New Roman"/>
                <w:sz w:val="24"/>
              </w:rPr>
              <w:t>0</w:t>
            </w:r>
          </w:p>
        </w:tc>
      </w:tr>
    </w:tbl>
    <w:p w:rsidR="00B44E69" w:rsidRDefault="00B44E69" w:rsidP="00F54ABA">
      <w:pPr>
        <w:spacing w:after="0" w:line="360" w:lineRule="auto"/>
        <w:rPr>
          <w:rFonts w:ascii="Times New Roman" w:hAnsi="Times New Roman" w:cs="Times New Roman"/>
          <w:b/>
          <w:sz w:val="32"/>
          <w:szCs w:val="36"/>
          <w:lang w:val="en-US"/>
        </w:rPr>
      </w:pPr>
    </w:p>
    <w:p w:rsidR="004C3DE5" w:rsidRPr="008E6839" w:rsidRDefault="00F54ABA" w:rsidP="00F54ABA">
      <w:pPr>
        <w:spacing w:after="0" w:line="360" w:lineRule="auto"/>
        <w:rPr>
          <w:rFonts w:ascii="Times New Roman" w:hAnsi="Times New Roman" w:cs="Times New Roman"/>
          <w:b/>
          <w:sz w:val="28"/>
          <w:szCs w:val="32"/>
          <w:lang w:val="en-US"/>
        </w:rPr>
      </w:pPr>
      <w:r w:rsidRPr="008E6839">
        <w:rPr>
          <w:rFonts w:ascii="Times New Roman" w:hAnsi="Times New Roman" w:cs="Times New Roman"/>
          <w:b/>
          <w:sz w:val="32"/>
          <w:szCs w:val="36"/>
          <w:lang w:val="en-US"/>
        </w:rPr>
        <w:t xml:space="preserve">   </w:t>
      </w:r>
      <w:r w:rsidR="008E6839">
        <w:rPr>
          <w:rFonts w:ascii="Times New Roman" w:hAnsi="Times New Roman" w:cs="Times New Roman"/>
          <w:b/>
          <w:sz w:val="32"/>
          <w:szCs w:val="36"/>
          <w:lang w:val="en-US"/>
        </w:rPr>
        <w:t xml:space="preserve">   </w:t>
      </w:r>
      <w:r w:rsidRPr="008E6839">
        <w:rPr>
          <w:rFonts w:ascii="Times New Roman" w:hAnsi="Times New Roman" w:cs="Times New Roman"/>
          <w:b/>
          <w:sz w:val="32"/>
          <w:szCs w:val="36"/>
          <w:lang w:val="en-US"/>
        </w:rPr>
        <w:t xml:space="preserve">  </w:t>
      </w:r>
      <w:r w:rsidR="004C3DE5" w:rsidRPr="008E6839">
        <w:rPr>
          <w:rFonts w:ascii="Times New Roman" w:hAnsi="Times New Roman" w:cs="Times New Roman"/>
          <w:b/>
          <w:sz w:val="28"/>
          <w:szCs w:val="32"/>
          <w:lang w:val="en-US"/>
        </w:rPr>
        <w:t>ANALIZA</w:t>
      </w:r>
      <w:r w:rsidR="00D31A7E" w:rsidRPr="008E6839">
        <w:rPr>
          <w:rFonts w:ascii="Times New Roman" w:hAnsi="Times New Roman" w:cs="Times New Roman"/>
          <w:b/>
          <w:sz w:val="28"/>
          <w:szCs w:val="32"/>
          <w:lang w:val="en-US"/>
        </w:rPr>
        <w:t xml:space="preserve"> </w:t>
      </w:r>
      <w:r w:rsidR="004C3DE5" w:rsidRPr="008E6839">
        <w:rPr>
          <w:rFonts w:ascii="Times New Roman" w:hAnsi="Times New Roman" w:cs="Times New Roman"/>
          <w:b/>
          <w:sz w:val="28"/>
          <w:szCs w:val="32"/>
          <w:lang w:val="en-US"/>
        </w:rPr>
        <w:t>CONTINGENTULUI</w:t>
      </w:r>
      <w:r w:rsidR="00D31A7E" w:rsidRPr="008E6839">
        <w:rPr>
          <w:rFonts w:ascii="Times New Roman" w:hAnsi="Times New Roman" w:cs="Times New Roman"/>
          <w:b/>
          <w:sz w:val="28"/>
          <w:szCs w:val="32"/>
          <w:lang w:val="en-US"/>
        </w:rPr>
        <w:t xml:space="preserve"> </w:t>
      </w:r>
      <w:r w:rsidR="004C3DE5" w:rsidRPr="008E6839">
        <w:rPr>
          <w:rFonts w:ascii="Times New Roman" w:hAnsi="Times New Roman" w:cs="Times New Roman"/>
          <w:b/>
          <w:sz w:val="28"/>
          <w:szCs w:val="32"/>
          <w:lang w:val="en-US"/>
        </w:rPr>
        <w:t>DE COPII DIN GRĂDINIȚĂ</w:t>
      </w:r>
    </w:p>
    <w:p w:rsidR="00C425EE" w:rsidRPr="008E6839" w:rsidRDefault="00C425EE" w:rsidP="00D31A7E">
      <w:pPr>
        <w:spacing w:after="0" w:line="360" w:lineRule="auto"/>
        <w:ind w:left="708"/>
        <w:jc w:val="both"/>
        <w:rPr>
          <w:rFonts w:ascii="Times New Roman" w:hAnsi="Times New Roman" w:cs="Times New Roman"/>
          <w:sz w:val="32"/>
          <w:szCs w:val="32"/>
          <w:lang w:val="en-US"/>
        </w:rPr>
      </w:pPr>
      <w:r w:rsidRPr="008E6839">
        <w:rPr>
          <w:rFonts w:ascii="Times New Roman" w:hAnsi="Times New Roman" w:cs="Times New Roman"/>
          <w:sz w:val="32"/>
          <w:szCs w:val="32"/>
          <w:lang w:val="en-US"/>
        </w:rPr>
        <w:t xml:space="preserve">Creșa- grădiniță </w:t>
      </w:r>
      <w:r w:rsidRPr="008E6839">
        <w:rPr>
          <w:rFonts w:ascii="Times New Roman" w:hAnsi="Times New Roman" w:cs="Times New Roman"/>
          <w:i/>
          <w:sz w:val="32"/>
          <w:szCs w:val="32"/>
          <w:lang w:val="en-US"/>
        </w:rPr>
        <w:t>Romanița</w:t>
      </w:r>
      <w:r w:rsidRPr="008E6839">
        <w:rPr>
          <w:rFonts w:ascii="Times New Roman" w:hAnsi="Times New Roman" w:cs="Times New Roman"/>
          <w:sz w:val="32"/>
          <w:szCs w:val="32"/>
          <w:lang w:val="en-US"/>
        </w:rPr>
        <w:t>din s. Bulboaca a</w:t>
      </w:r>
      <w:r w:rsidR="00D31A7E" w:rsidRPr="008E6839">
        <w:rPr>
          <w:rFonts w:ascii="Times New Roman" w:hAnsi="Times New Roman" w:cs="Times New Roman"/>
          <w:sz w:val="32"/>
          <w:szCs w:val="32"/>
          <w:lang w:val="en-US"/>
        </w:rPr>
        <w:t xml:space="preserve"> </w:t>
      </w:r>
      <w:r w:rsidRPr="008E6839">
        <w:rPr>
          <w:rFonts w:ascii="Times New Roman" w:hAnsi="Times New Roman" w:cs="Times New Roman"/>
          <w:sz w:val="32"/>
          <w:szCs w:val="32"/>
          <w:lang w:val="en-US"/>
        </w:rPr>
        <w:t xml:space="preserve">început activitatea în anul de stidii </w:t>
      </w:r>
      <w:r w:rsidR="00C55AAD">
        <w:rPr>
          <w:rFonts w:ascii="Times New Roman" w:hAnsi="Times New Roman" w:cs="Times New Roman"/>
          <w:sz w:val="32"/>
          <w:szCs w:val="32"/>
          <w:lang w:val="en-US"/>
        </w:rPr>
        <w:t>20</w:t>
      </w:r>
      <w:r w:rsidR="00C55AAD" w:rsidRPr="00C55AAD">
        <w:rPr>
          <w:rFonts w:ascii="Times New Roman" w:hAnsi="Times New Roman" w:cs="Times New Roman"/>
          <w:sz w:val="32"/>
          <w:szCs w:val="32"/>
          <w:lang w:val="en-US"/>
        </w:rPr>
        <w:t>20</w:t>
      </w:r>
      <w:r w:rsidR="00C55AAD">
        <w:rPr>
          <w:rFonts w:ascii="Times New Roman" w:hAnsi="Times New Roman" w:cs="Times New Roman"/>
          <w:sz w:val="32"/>
          <w:szCs w:val="32"/>
          <w:lang w:val="en-US"/>
        </w:rPr>
        <w:t>-202</w:t>
      </w:r>
      <w:r w:rsidR="00C55AAD" w:rsidRPr="00C55AAD">
        <w:rPr>
          <w:rFonts w:ascii="Times New Roman" w:hAnsi="Times New Roman" w:cs="Times New Roman"/>
          <w:sz w:val="32"/>
          <w:szCs w:val="32"/>
          <w:lang w:val="en-US"/>
        </w:rPr>
        <w:t>1</w:t>
      </w:r>
      <w:r w:rsidR="00A163BB" w:rsidRPr="008E6839">
        <w:rPr>
          <w:rFonts w:ascii="Times New Roman" w:hAnsi="Times New Roman" w:cs="Times New Roman"/>
          <w:sz w:val="32"/>
          <w:szCs w:val="32"/>
          <w:lang w:val="en-US"/>
        </w:rPr>
        <w:t xml:space="preserve"> cu</w:t>
      </w:r>
      <w:r w:rsidR="00D31A7E" w:rsidRPr="008E6839">
        <w:rPr>
          <w:rFonts w:ascii="Times New Roman" w:hAnsi="Times New Roman" w:cs="Times New Roman"/>
          <w:sz w:val="32"/>
          <w:szCs w:val="32"/>
          <w:lang w:val="en-US"/>
        </w:rPr>
        <w:t xml:space="preserve"> </w:t>
      </w:r>
      <w:r w:rsidR="00A163BB" w:rsidRPr="008E6839">
        <w:rPr>
          <w:rFonts w:ascii="Times New Roman" w:hAnsi="Times New Roman" w:cs="Times New Roman"/>
          <w:sz w:val="32"/>
          <w:szCs w:val="32"/>
          <w:lang w:val="en-US"/>
        </w:rPr>
        <w:t>capacitatea 4 grupe</w:t>
      </w:r>
    </w:p>
    <w:tbl>
      <w:tblPr>
        <w:tblStyle w:val="a8"/>
        <w:tblW w:w="0" w:type="auto"/>
        <w:tblInd w:w="913" w:type="dxa"/>
        <w:tblLook w:val="04A0"/>
      </w:tblPr>
      <w:tblGrid>
        <w:gridCol w:w="615"/>
        <w:gridCol w:w="3921"/>
        <w:gridCol w:w="1800"/>
        <w:gridCol w:w="1602"/>
        <w:gridCol w:w="3306"/>
      </w:tblGrid>
      <w:tr w:rsidR="00C55AAD" w:rsidRPr="008E6839" w:rsidTr="00C55AAD">
        <w:tc>
          <w:tcPr>
            <w:tcW w:w="615"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Nr.</w:t>
            </w:r>
          </w:p>
        </w:tc>
        <w:tc>
          <w:tcPr>
            <w:tcW w:w="3921"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 xml:space="preserve">Grupa </w:t>
            </w:r>
          </w:p>
        </w:tc>
        <w:tc>
          <w:tcPr>
            <w:tcW w:w="1800" w:type="dxa"/>
          </w:tcPr>
          <w:p w:rsidR="00C55AAD" w:rsidRDefault="00C55AAD" w:rsidP="008E6839">
            <w:pPr>
              <w:pStyle w:val="11"/>
              <w:spacing w:line="240" w:lineRule="auto"/>
              <w:rPr>
                <w:rFonts w:ascii="Times New Roman" w:hAnsi="Times New Roman" w:cs="Times New Roman"/>
                <w:lang w:val="ru-RU"/>
              </w:rPr>
            </w:pPr>
            <w:r w:rsidRPr="008E6839">
              <w:rPr>
                <w:rFonts w:ascii="Times New Roman" w:hAnsi="Times New Roman" w:cs="Times New Roman"/>
              </w:rPr>
              <w:t>Nr. Copii</w:t>
            </w:r>
          </w:p>
          <w:p w:rsidR="00C55AAD" w:rsidRPr="00C55AAD" w:rsidRDefault="00C55AAD" w:rsidP="008E6839">
            <w:pPr>
              <w:pStyle w:val="11"/>
              <w:spacing w:line="240" w:lineRule="auto"/>
              <w:rPr>
                <w:rFonts w:ascii="Times New Roman" w:hAnsi="Times New Roman" w:cs="Times New Roman"/>
                <w:lang w:val="ru-RU"/>
              </w:rPr>
            </w:pPr>
            <w:r>
              <w:rPr>
                <w:rFonts w:ascii="Times New Roman" w:hAnsi="Times New Roman" w:cs="Times New Roman"/>
                <w:lang w:val="ru-RU"/>
              </w:rPr>
              <w:t>total</w:t>
            </w:r>
          </w:p>
        </w:tc>
        <w:tc>
          <w:tcPr>
            <w:tcW w:w="1602" w:type="dxa"/>
          </w:tcPr>
          <w:p w:rsidR="00C55AAD" w:rsidRDefault="00C55AAD" w:rsidP="00C55AAD">
            <w:pPr>
              <w:pStyle w:val="11"/>
              <w:spacing w:line="240" w:lineRule="auto"/>
              <w:rPr>
                <w:rFonts w:ascii="Times New Roman" w:hAnsi="Times New Roman" w:cs="Times New Roman"/>
                <w:lang w:val="ru-RU"/>
              </w:rPr>
            </w:pPr>
            <w:r>
              <w:rPr>
                <w:rFonts w:ascii="Times New Roman" w:hAnsi="Times New Roman" w:cs="Times New Roman"/>
                <w:lang w:val="ru-RU"/>
              </w:rPr>
              <w:t>Nr. copii</w:t>
            </w:r>
          </w:p>
          <w:p w:rsidR="00C55AAD" w:rsidRPr="00C55AAD" w:rsidRDefault="00C55AAD" w:rsidP="00C55AAD">
            <w:pPr>
              <w:pStyle w:val="11"/>
              <w:spacing w:line="240" w:lineRule="auto"/>
              <w:rPr>
                <w:rFonts w:ascii="Times New Roman" w:hAnsi="Times New Roman" w:cs="Times New Roman"/>
                <w:lang w:val="ru-RU"/>
              </w:rPr>
            </w:pPr>
            <w:r>
              <w:rPr>
                <w:rFonts w:ascii="Times New Roman" w:hAnsi="Times New Roman" w:cs="Times New Roman"/>
                <w:lang w:val="ru-RU"/>
              </w:rPr>
              <w:t>Frecvenți</w:t>
            </w:r>
          </w:p>
        </w:tc>
        <w:tc>
          <w:tcPr>
            <w:tcW w:w="3306"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Educatorii</w:t>
            </w:r>
          </w:p>
        </w:tc>
      </w:tr>
      <w:tr w:rsidR="00C55AAD" w:rsidRPr="008E6839" w:rsidTr="00C55AAD">
        <w:trPr>
          <w:trHeight w:val="750"/>
        </w:trPr>
        <w:tc>
          <w:tcPr>
            <w:tcW w:w="615"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1.</w:t>
            </w:r>
          </w:p>
        </w:tc>
        <w:tc>
          <w:tcPr>
            <w:tcW w:w="3921"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 xml:space="preserve">Grupa creșă </w:t>
            </w:r>
            <w:r w:rsidRPr="008E6839">
              <w:rPr>
                <w:rFonts w:ascii="Times New Roman" w:hAnsi="Times New Roman" w:cs="Times New Roman"/>
                <w:i/>
              </w:rPr>
              <w:t>Bobocel</w:t>
            </w:r>
          </w:p>
        </w:tc>
        <w:tc>
          <w:tcPr>
            <w:tcW w:w="1800" w:type="dxa"/>
          </w:tcPr>
          <w:p w:rsidR="00C55AAD" w:rsidRPr="00C55AAD" w:rsidRDefault="00C55AAD" w:rsidP="008E6839">
            <w:pPr>
              <w:pStyle w:val="11"/>
              <w:spacing w:line="240" w:lineRule="auto"/>
              <w:rPr>
                <w:rFonts w:ascii="Times New Roman" w:hAnsi="Times New Roman" w:cs="Times New Roman"/>
                <w:lang w:val="ru-RU"/>
              </w:rPr>
            </w:pPr>
            <w:r>
              <w:rPr>
                <w:rFonts w:ascii="Times New Roman" w:hAnsi="Times New Roman" w:cs="Times New Roman"/>
                <w:lang w:val="ru-RU"/>
              </w:rPr>
              <w:t>21</w:t>
            </w:r>
          </w:p>
        </w:tc>
        <w:tc>
          <w:tcPr>
            <w:tcW w:w="1602" w:type="dxa"/>
          </w:tcPr>
          <w:p w:rsidR="00C55AAD" w:rsidRPr="00C55AAD" w:rsidRDefault="00C55AAD" w:rsidP="00C55AAD">
            <w:pPr>
              <w:pStyle w:val="11"/>
              <w:spacing w:line="240" w:lineRule="auto"/>
              <w:rPr>
                <w:rFonts w:ascii="Times New Roman" w:hAnsi="Times New Roman" w:cs="Times New Roman"/>
                <w:lang w:val="ru-RU"/>
              </w:rPr>
            </w:pPr>
            <w:r>
              <w:rPr>
                <w:rFonts w:ascii="Times New Roman" w:hAnsi="Times New Roman" w:cs="Times New Roman"/>
                <w:lang w:val="ru-RU"/>
              </w:rPr>
              <w:t>9</w:t>
            </w:r>
          </w:p>
        </w:tc>
        <w:tc>
          <w:tcPr>
            <w:tcW w:w="3306"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Pădureț N</w:t>
            </w:r>
          </w:p>
          <w:p w:rsidR="00C55AAD" w:rsidRPr="00C55AAD" w:rsidRDefault="00C55AAD" w:rsidP="008E6839">
            <w:pPr>
              <w:pStyle w:val="11"/>
              <w:spacing w:line="240" w:lineRule="auto"/>
              <w:rPr>
                <w:rFonts w:ascii="Times New Roman" w:hAnsi="Times New Roman" w:cs="Times New Roman"/>
                <w:lang w:val="ru-RU"/>
              </w:rPr>
            </w:pPr>
          </w:p>
        </w:tc>
      </w:tr>
      <w:tr w:rsidR="00C55AAD" w:rsidRPr="008E6839" w:rsidTr="00C55AAD">
        <w:tc>
          <w:tcPr>
            <w:tcW w:w="615"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2.</w:t>
            </w:r>
          </w:p>
        </w:tc>
        <w:tc>
          <w:tcPr>
            <w:tcW w:w="3921"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 xml:space="preserve">Crupa mică </w:t>
            </w:r>
            <w:r w:rsidRPr="008E6839">
              <w:rPr>
                <w:rFonts w:ascii="Times New Roman" w:hAnsi="Times New Roman" w:cs="Times New Roman"/>
                <w:i/>
              </w:rPr>
              <w:t>Lăstăraș</w:t>
            </w:r>
          </w:p>
        </w:tc>
        <w:tc>
          <w:tcPr>
            <w:tcW w:w="1800" w:type="dxa"/>
          </w:tcPr>
          <w:p w:rsidR="00C55AAD" w:rsidRPr="00C55AAD" w:rsidRDefault="00C55AAD" w:rsidP="008E6839">
            <w:pPr>
              <w:pStyle w:val="11"/>
              <w:spacing w:line="240" w:lineRule="auto"/>
              <w:rPr>
                <w:rFonts w:ascii="Times New Roman" w:hAnsi="Times New Roman" w:cs="Times New Roman"/>
                <w:lang w:val="ru-RU"/>
              </w:rPr>
            </w:pPr>
            <w:r w:rsidRPr="008E6839">
              <w:rPr>
                <w:rFonts w:ascii="Times New Roman" w:hAnsi="Times New Roman" w:cs="Times New Roman"/>
              </w:rPr>
              <w:t xml:space="preserve"> 2</w:t>
            </w:r>
            <w:r>
              <w:rPr>
                <w:rFonts w:ascii="Times New Roman" w:hAnsi="Times New Roman" w:cs="Times New Roman"/>
                <w:lang w:val="ru-RU"/>
              </w:rPr>
              <w:t>2</w:t>
            </w:r>
          </w:p>
        </w:tc>
        <w:tc>
          <w:tcPr>
            <w:tcW w:w="1602" w:type="dxa"/>
          </w:tcPr>
          <w:p w:rsidR="00C55AAD" w:rsidRPr="00C55AAD" w:rsidRDefault="00C55AAD" w:rsidP="00C55AAD">
            <w:pPr>
              <w:pStyle w:val="11"/>
              <w:spacing w:line="240" w:lineRule="auto"/>
              <w:rPr>
                <w:rFonts w:ascii="Times New Roman" w:hAnsi="Times New Roman" w:cs="Times New Roman"/>
                <w:lang w:val="ru-RU"/>
              </w:rPr>
            </w:pPr>
            <w:r>
              <w:rPr>
                <w:rFonts w:ascii="Times New Roman" w:hAnsi="Times New Roman" w:cs="Times New Roman"/>
                <w:lang w:val="ru-RU"/>
              </w:rPr>
              <w:t>15</w:t>
            </w:r>
          </w:p>
        </w:tc>
        <w:tc>
          <w:tcPr>
            <w:tcW w:w="3306" w:type="dxa"/>
          </w:tcPr>
          <w:p w:rsidR="00C55AAD" w:rsidRPr="008E6839" w:rsidRDefault="00C55AAD" w:rsidP="008E6839">
            <w:pPr>
              <w:pStyle w:val="11"/>
              <w:spacing w:line="240" w:lineRule="auto"/>
              <w:rPr>
                <w:rFonts w:ascii="Times New Roman" w:hAnsi="Times New Roman" w:cs="Times New Roman"/>
              </w:rPr>
            </w:pPr>
            <w:r>
              <w:rPr>
                <w:rFonts w:ascii="Times New Roman" w:hAnsi="Times New Roman" w:cs="Times New Roman"/>
              </w:rPr>
              <w:t>Comanac T</w:t>
            </w:r>
          </w:p>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Pușcaș I</w:t>
            </w:r>
          </w:p>
        </w:tc>
      </w:tr>
      <w:tr w:rsidR="00C55AAD" w:rsidRPr="008E6839" w:rsidTr="00C55AAD">
        <w:tc>
          <w:tcPr>
            <w:tcW w:w="615"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3.</w:t>
            </w:r>
          </w:p>
        </w:tc>
        <w:tc>
          <w:tcPr>
            <w:tcW w:w="3921"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 xml:space="preserve">Grupa mare </w:t>
            </w:r>
            <w:r w:rsidRPr="008E6839">
              <w:rPr>
                <w:rFonts w:ascii="Times New Roman" w:hAnsi="Times New Roman" w:cs="Times New Roman"/>
                <w:i/>
              </w:rPr>
              <w:t>Fluturașii</w:t>
            </w:r>
          </w:p>
        </w:tc>
        <w:tc>
          <w:tcPr>
            <w:tcW w:w="1800" w:type="dxa"/>
          </w:tcPr>
          <w:p w:rsidR="00C55AAD" w:rsidRPr="00C55AAD" w:rsidRDefault="00C55AAD" w:rsidP="008E6839">
            <w:pPr>
              <w:pStyle w:val="11"/>
              <w:spacing w:line="240" w:lineRule="auto"/>
              <w:rPr>
                <w:rFonts w:ascii="Times New Roman" w:hAnsi="Times New Roman" w:cs="Times New Roman"/>
                <w:lang w:val="ru-RU"/>
              </w:rPr>
            </w:pPr>
            <w:r>
              <w:rPr>
                <w:rFonts w:ascii="Times New Roman" w:hAnsi="Times New Roman" w:cs="Times New Roman"/>
                <w:lang w:val="ru-RU"/>
              </w:rPr>
              <w:t>23</w:t>
            </w:r>
          </w:p>
        </w:tc>
        <w:tc>
          <w:tcPr>
            <w:tcW w:w="1602" w:type="dxa"/>
          </w:tcPr>
          <w:p w:rsidR="00C55AAD" w:rsidRPr="00C55AAD" w:rsidRDefault="00C55AAD" w:rsidP="00C55AAD">
            <w:pPr>
              <w:pStyle w:val="11"/>
              <w:spacing w:line="240" w:lineRule="auto"/>
              <w:rPr>
                <w:rFonts w:ascii="Times New Roman" w:hAnsi="Times New Roman" w:cs="Times New Roman"/>
                <w:lang w:val="ru-RU"/>
              </w:rPr>
            </w:pPr>
            <w:r>
              <w:rPr>
                <w:rFonts w:ascii="Times New Roman" w:hAnsi="Times New Roman" w:cs="Times New Roman"/>
                <w:lang w:val="ru-RU"/>
              </w:rPr>
              <w:t>16</w:t>
            </w:r>
          </w:p>
        </w:tc>
        <w:tc>
          <w:tcPr>
            <w:tcW w:w="3306"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Roman R</w:t>
            </w:r>
          </w:p>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Sîrbu Elena</w:t>
            </w:r>
          </w:p>
        </w:tc>
      </w:tr>
      <w:tr w:rsidR="00C55AAD" w:rsidRPr="008E6839" w:rsidTr="00C55AAD">
        <w:tc>
          <w:tcPr>
            <w:tcW w:w="615"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4.</w:t>
            </w:r>
          </w:p>
        </w:tc>
        <w:tc>
          <w:tcPr>
            <w:tcW w:w="3921" w:type="dxa"/>
          </w:tcPr>
          <w:p w:rsidR="00C55AAD" w:rsidRPr="008E6839" w:rsidRDefault="00C55AAD" w:rsidP="008E6839">
            <w:pPr>
              <w:pStyle w:val="11"/>
              <w:spacing w:line="240" w:lineRule="auto"/>
              <w:rPr>
                <w:rFonts w:ascii="Times New Roman" w:hAnsi="Times New Roman" w:cs="Times New Roman"/>
              </w:rPr>
            </w:pPr>
            <w:r w:rsidRPr="008E6839">
              <w:rPr>
                <w:rFonts w:ascii="Times New Roman" w:hAnsi="Times New Roman" w:cs="Times New Roman"/>
              </w:rPr>
              <w:t xml:space="preserve">Grupa </w:t>
            </w:r>
            <w:r w:rsidRPr="008E6839">
              <w:rPr>
                <w:rFonts w:ascii="Times New Roman" w:hAnsi="Times New Roman" w:cs="Times New Roman"/>
                <w:i/>
              </w:rPr>
              <w:t xml:space="preserve">Andrieș </w:t>
            </w:r>
          </w:p>
        </w:tc>
        <w:tc>
          <w:tcPr>
            <w:tcW w:w="1800" w:type="dxa"/>
          </w:tcPr>
          <w:p w:rsidR="00C55AAD" w:rsidRPr="00C55AAD" w:rsidRDefault="00C55AAD" w:rsidP="008E6839">
            <w:pPr>
              <w:pStyle w:val="11"/>
              <w:spacing w:line="240" w:lineRule="auto"/>
              <w:rPr>
                <w:rFonts w:ascii="Times New Roman" w:hAnsi="Times New Roman" w:cs="Times New Roman"/>
                <w:lang w:val="ru-RU"/>
              </w:rPr>
            </w:pPr>
            <w:r>
              <w:rPr>
                <w:rFonts w:ascii="Times New Roman" w:hAnsi="Times New Roman" w:cs="Times New Roman"/>
                <w:lang w:val="ru-RU"/>
              </w:rPr>
              <w:t>17</w:t>
            </w:r>
          </w:p>
        </w:tc>
        <w:tc>
          <w:tcPr>
            <w:tcW w:w="1602" w:type="dxa"/>
          </w:tcPr>
          <w:p w:rsidR="00C55AAD" w:rsidRPr="00C55AAD" w:rsidRDefault="00C55AAD" w:rsidP="00C55AAD">
            <w:pPr>
              <w:pStyle w:val="11"/>
              <w:spacing w:line="240" w:lineRule="auto"/>
              <w:rPr>
                <w:rFonts w:ascii="Times New Roman" w:hAnsi="Times New Roman" w:cs="Times New Roman"/>
                <w:lang w:val="ru-RU"/>
              </w:rPr>
            </w:pPr>
            <w:r>
              <w:rPr>
                <w:rFonts w:ascii="Times New Roman" w:hAnsi="Times New Roman" w:cs="Times New Roman"/>
                <w:lang w:val="ru-RU"/>
              </w:rPr>
              <w:t>17</w:t>
            </w:r>
          </w:p>
        </w:tc>
        <w:tc>
          <w:tcPr>
            <w:tcW w:w="3306" w:type="dxa"/>
          </w:tcPr>
          <w:p w:rsidR="00C55AAD" w:rsidRPr="00C55AAD" w:rsidRDefault="00C55AAD" w:rsidP="008E6839">
            <w:pPr>
              <w:pStyle w:val="11"/>
              <w:spacing w:line="240" w:lineRule="auto"/>
              <w:rPr>
                <w:rFonts w:ascii="Times New Roman" w:hAnsi="Times New Roman" w:cs="Times New Roman"/>
                <w:lang w:val="ru-RU"/>
              </w:rPr>
            </w:pPr>
            <w:r>
              <w:rPr>
                <w:rFonts w:ascii="Times New Roman" w:hAnsi="Times New Roman" w:cs="Times New Roman"/>
                <w:lang w:val="ru-RU"/>
              </w:rPr>
              <w:t>Barcari S</w:t>
            </w:r>
          </w:p>
          <w:p w:rsidR="00C55AAD" w:rsidRPr="00C55AAD" w:rsidRDefault="00C55AAD" w:rsidP="008E6839">
            <w:pPr>
              <w:pStyle w:val="11"/>
              <w:spacing w:line="240" w:lineRule="auto"/>
              <w:rPr>
                <w:rFonts w:ascii="Times New Roman" w:hAnsi="Times New Roman" w:cs="Times New Roman"/>
                <w:lang w:val="ru-RU"/>
              </w:rPr>
            </w:pPr>
          </w:p>
        </w:tc>
      </w:tr>
    </w:tbl>
    <w:p w:rsidR="009D24BB" w:rsidRPr="008E6839" w:rsidRDefault="009D24BB" w:rsidP="00F54ABA">
      <w:pPr>
        <w:spacing w:after="0" w:line="360" w:lineRule="auto"/>
        <w:rPr>
          <w:rFonts w:ascii="Times New Roman" w:hAnsi="Times New Roman" w:cs="Times New Roman"/>
          <w:sz w:val="32"/>
          <w:szCs w:val="32"/>
        </w:rPr>
      </w:pPr>
    </w:p>
    <w:p w:rsidR="00F54ABA" w:rsidRPr="008E6839" w:rsidRDefault="00F54ABA" w:rsidP="00F54ABA">
      <w:pPr>
        <w:spacing w:after="0" w:line="360" w:lineRule="auto"/>
        <w:rPr>
          <w:rFonts w:ascii="Times New Roman" w:hAnsi="Times New Roman" w:cs="Times New Roman"/>
          <w:b/>
          <w:sz w:val="36"/>
          <w:szCs w:val="36"/>
          <w:lang w:val="ro-RO"/>
        </w:rPr>
      </w:pPr>
    </w:p>
    <w:p w:rsidR="002F4FEF" w:rsidRPr="008E6839" w:rsidRDefault="002F4FEF" w:rsidP="00F54ABA">
      <w:pPr>
        <w:spacing w:after="0" w:line="360" w:lineRule="auto"/>
        <w:rPr>
          <w:rFonts w:ascii="Times New Roman" w:hAnsi="Times New Roman" w:cs="Times New Roman"/>
          <w:b/>
          <w:sz w:val="36"/>
          <w:szCs w:val="36"/>
          <w:lang w:val="ro-RO"/>
        </w:rPr>
      </w:pPr>
    </w:p>
    <w:p w:rsidR="0068369C" w:rsidRPr="008E6839" w:rsidRDefault="00D31A7E" w:rsidP="00D31A7E">
      <w:pPr>
        <w:spacing w:after="0" w:line="360" w:lineRule="auto"/>
        <w:ind w:left="708" w:hanging="708"/>
        <w:rPr>
          <w:rFonts w:ascii="Times New Roman" w:hAnsi="Times New Roman" w:cs="Times New Roman"/>
          <w:b/>
          <w:sz w:val="32"/>
          <w:szCs w:val="32"/>
        </w:rPr>
      </w:pPr>
      <w:r w:rsidRPr="008E6839">
        <w:rPr>
          <w:rFonts w:ascii="Times New Roman" w:hAnsi="Times New Roman" w:cs="Times New Roman"/>
          <w:b/>
          <w:sz w:val="32"/>
          <w:szCs w:val="32"/>
          <w:lang w:val="en-US"/>
        </w:rPr>
        <w:lastRenderedPageBreak/>
        <w:t xml:space="preserve">                         </w:t>
      </w:r>
    </w:p>
    <w:p w:rsidR="004C3DE5" w:rsidRPr="008E6839" w:rsidRDefault="0068369C" w:rsidP="00D31A7E">
      <w:pPr>
        <w:spacing w:after="0" w:line="360" w:lineRule="auto"/>
        <w:ind w:left="708" w:hanging="708"/>
        <w:rPr>
          <w:rFonts w:ascii="Times New Roman" w:hAnsi="Times New Roman" w:cs="Times New Roman"/>
          <w:sz w:val="32"/>
          <w:szCs w:val="32"/>
          <w:lang w:val="en-US"/>
        </w:rPr>
      </w:pPr>
      <w:r w:rsidRPr="008E6839">
        <w:rPr>
          <w:rFonts w:ascii="Times New Roman" w:hAnsi="Times New Roman" w:cs="Times New Roman"/>
          <w:b/>
          <w:sz w:val="32"/>
          <w:szCs w:val="32"/>
        </w:rPr>
        <w:t xml:space="preserve">              </w:t>
      </w:r>
      <w:r w:rsidR="00D31A7E" w:rsidRPr="008E6839">
        <w:rPr>
          <w:rFonts w:ascii="Times New Roman" w:hAnsi="Times New Roman" w:cs="Times New Roman"/>
          <w:b/>
          <w:sz w:val="32"/>
          <w:szCs w:val="32"/>
          <w:lang w:val="en-US"/>
        </w:rPr>
        <w:t xml:space="preserve"> C</w:t>
      </w:r>
      <w:r w:rsidR="004C3DE5" w:rsidRPr="008E6839">
        <w:rPr>
          <w:rFonts w:ascii="Times New Roman" w:hAnsi="Times New Roman" w:cs="Times New Roman"/>
          <w:b/>
          <w:sz w:val="32"/>
          <w:szCs w:val="32"/>
          <w:lang w:val="en-US"/>
        </w:rPr>
        <w:t>ONTINGENTUL DE COPII DIN GRĂDINIȚĂ</w:t>
      </w:r>
    </w:p>
    <w:p w:rsidR="004C3DE5" w:rsidRPr="008E6839" w:rsidRDefault="004C3DE5" w:rsidP="00D31A7E">
      <w:pPr>
        <w:spacing w:after="0" w:line="360" w:lineRule="auto"/>
        <w:ind w:left="708" w:hanging="708"/>
        <w:rPr>
          <w:rFonts w:ascii="Times New Roman" w:hAnsi="Times New Roman" w:cs="Times New Roman"/>
          <w:sz w:val="24"/>
          <w:szCs w:val="24"/>
          <w:lang w:val="en-US"/>
        </w:rPr>
      </w:pPr>
    </w:p>
    <w:tbl>
      <w:tblPr>
        <w:tblStyle w:val="a8"/>
        <w:tblW w:w="14327" w:type="dxa"/>
        <w:tblLook w:val="04A0"/>
      </w:tblPr>
      <w:tblGrid>
        <w:gridCol w:w="1573"/>
        <w:gridCol w:w="1522"/>
        <w:gridCol w:w="1522"/>
        <w:gridCol w:w="1522"/>
        <w:gridCol w:w="1936"/>
        <w:gridCol w:w="1686"/>
        <w:gridCol w:w="1522"/>
        <w:gridCol w:w="1522"/>
        <w:gridCol w:w="1522"/>
      </w:tblGrid>
      <w:tr w:rsidR="004C3DE5" w:rsidRPr="00072447" w:rsidTr="004C3DE5">
        <w:trPr>
          <w:trHeight w:val="155"/>
        </w:trPr>
        <w:tc>
          <w:tcPr>
            <w:tcW w:w="1573"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Anul</w:t>
            </w:r>
          </w:p>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nașterii</w:t>
            </w:r>
          </w:p>
        </w:tc>
        <w:tc>
          <w:tcPr>
            <w:tcW w:w="1522"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Nr.</w:t>
            </w:r>
            <w:r w:rsidR="008C2FDE" w:rsidRPr="008E6839">
              <w:rPr>
                <w:rFonts w:ascii="Times New Roman" w:hAnsi="Times New Roman" w:cs="Times New Roman"/>
                <w:sz w:val="28"/>
                <w:szCs w:val="28"/>
                <w:lang w:val="en-US"/>
              </w:rPr>
              <w:t xml:space="preserve"> total de </w:t>
            </w:r>
            <w:r w:rsidRPr="008E6839">
              <w:rPr>
                <w:rFonts w:ascii="Times New Roman" w:hAnsi="Times New Roman" w:cs="Times New Roman"/>
                <w:sz w:val="28"/>
                <w:szCs w:val="28"/>
                <w:lang w:val="en-US"/>
              </w:rPr>
              <w:t>copii.</w:t>
            </w:r>
          </w:p>
        </w:tc>
        <w:tc>
          <w:tcPr>
            <w:tcW w:w="1522"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Nr.</w:t>
            </w:r>
            <w:r w:rsidR="008C2FD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de fete</w:t>
            </w:r>
          </w:p>
        </w:tc>
        <w:tc>
          <w:tcPr>
            <w:tcW w:w="1522"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Nr.</w:t>
            </w:r>
            <w:r w:rsidR="008C2FD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de băieți</w:t>
            </w:r>
          </w:p>
        </w:tc>
        <w:tc>
          <w:tcPr>
            <w:tcW w:w="1936"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 Nr. de</w:t>
            </w:r>
          </w:p>
          <w:p w:rsidR="004C3DE5" w:rsidRPr="008E6839" w:rsidRDefault="004C3DE5" w:rsidP="008C2FDE">
            <w:pPr>
              <w:rPr>
                <w:rFonts w:ascii="Times New Roman" w:hAnsi="Times New Roman" w:cs="Times New Roman"/>
                <w:sz w:val="28"/>
                <w:szCs w:val="28"/>
                <w:lang w:val="en-US"/>
              </w:rPr>
            </w:pPr>
            <w:proofErr w:type="gramStart"/>
            <w:r w:rsidRPr="008E6839">
              <w:rPr>
                <w:rFonts w:ascii="Times New Roman" w:hAnsi="Times New Roman" w:cs="Times New Roman"/>
                <w:sz w:val="28"/>
                <w:szCs w:val="28"/>
                <w:lang w:val="en-US"/>
              </w:rPr>
              <w:t>copii</w:t>
            </w:r>
            <w:proofErr w:type="gramEnd"/>
            <w:r w:rsidRPr="008E6839">
              <w:rPr>
                <w:rFonts w:ascii="Times New Roman" w:hAnsi="Times New Roman" w:cs="Times New Roman"/>
                <w:sz w:val="28"/>
                <w:szCs w:val="28"/>
                <w:lang w:val="en-US"/>
              </w:rPr>
              <w:t xml:space="preserve"> din fam.</w:t>
            </w:r>
          </w:p>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mono</w:t>
            </w:r>
            <w:r w:rsidR="008C2FD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parentale</w:t>
            </w:r>
          </w:p>
        </w:tc>
        <w:tc>
          <w:tcPr>
            <w:tcW w:w="1686"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 Nr,de copii din</w:t>
            </w:r>
            <w:r w:rsidR="008C2FD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familii</w:t>
            </w:r>
          </w:p>
          <w:p w:rsidR="004C3DE5" w:rsidRPr="009C68D8" w:rsidRDefault="008C2FDE"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comple</w:t>
            </w:r>
            <w:r w:rsidR="004C3DE5" w:rsidRPr="009C68D8">
              <w:rPr>
                <w:rFonts w:ascii="Times New Roman" w:hAnsi="Times New Roman" w:cs="Times New Roman"/>
                <w:sz w:val="28"/>
                <w:szCs w:val="28"/>
                <w:lang w:val="en-US"/>
              </w:rPr>
              <w:t>te</w:t>
            </w:r>
          </w:p>
        </w:tc>
        <w:tc>
          <w:tcPr>
            <w:tcW w:w="1522"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Nr.de copii cu grade de </w:t>
            </w:r>
            <w:r w:rsidRPr="009C68D8">
              <w:rPr>
                <w:rFonts w:ascii="Times New Roman" w:hAnsi="Times New Roman" w:cs="Times New Roman"/>
                <w:sz w:val="28"/>
                <w:szCs w:val="28"/>
                <w:lang w:val="en-US"/>
              </w:rPr>
              <w:t>Invali-</w:t>
            </w:r>
          </w:p>
          <w:p w:rsidR="004C3DE5" w:rsidRPr="008E6839" w:rsidRDefault="00665D1E" w:rsidP="008C2FDE">
            <w:pPr>
              <w:rPr>
                <w:rFonts w:ascii="Times New Roman" w:hAnsi="Times New Roman" w:cs="Times New Roman"/>
                <w:sz w:val="28"/>
                <w:szCs w:val="28"/>
              </w:rPr>
            </w:pPr>
            <w:r w:rsidRPr="008E6839">
              <w:rPr>
                <w:rFonts w:ascii="Times New Roman" w:hAnsi="Times New Roman" w:cs="Times New Roman"/>
                <w:sz w:val="28"/>
                <w:szCs w:val="28"/>
              </w:rPr>
              <w:t>D</w:t>
            </w:r>
            <w:r w:rsidR="004C3DE5" w:rsidRPr="008E6839">
              <w:rPr>
                <w:rFonts w:ascii="Times New Roman" w:hAnsi="Times New Roman" w:cs="Times New Roman"/>
                <w:sz w:val="28"/>
                <w:szCs w:val="28"/>
              </w:rPr>
              <w:t>itate</w:t>
            </w:r>
          </w:p>
        </w:tc>
        <w:tc>
          <w:tcPr>
            <w:tcW w:w="1522"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Nr. de copii din</w:t>
            </w:r>
            <w:r w:rsidR="008C2FD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familii</w:t>
            </w:r>
          </w:p>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nume-</w:t>
            </w:r>
          </w:p>
          <w:p w:rsidR="004C3DE5" w:rsidRPr="008E6839" w:rsidRDefault="004C3DE5" w:rsidP="008C2FDE">
            <w:pPr>
              <w:rPr>
                <w:rFonts w:ascii="Times New Roman" w:hAnsi="Times New Roman" w:cs="Times New Roman"/>
                <w:sz w:val="28"/>
                <w:szCs w:val="28"/>
              </w:rPr>
            </w:pPr>
            <w:r w:rsidRPr="008E6839">
              <w:rPr>
                <w:rFonts w:ascii="Times New Roman" w:hAnsi="Times New Roman" w:cs="Times New Roman"/>
                <w:sz w:val="28"/>
                <w:szCs w:val="28"/>
              </w:rPr>
              <w:t>roase</w:t>
            </w:r>
          </w:p>
        </w:tc>
        <w:tc>
          <w:tcPr>
            <w:tcW w:w="1522" w:type="dxa"/>
          </w:tcPr>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Nr. de </w:t>
            </w:r>
          </w:p>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copii cu</w:t>
            </w:r>
          </w:p>
          <w:p w:rsidR="004C3DE5" w:rsidRPr="008E6839" w:rsidRDefault="004C3DE5" w:rsidP="008C2FDE">
            <w:pPr>
              <w:rPr>
                <w:rFonts w:ascii="Times New Roman" w:hAnsi="Times New Roman" w:cs="Times New Roman"/>
                <w:sz w:val="28"/>
                <w:szCs w:val="28"/>
                <w:lang w:val="en-US"/>
              </w:rPr>
            </w:pPr>
            <w:r w:rsidRPr="008E6839">
              <w:rPr>
                <w:rFonts w:ascii="Times New Roman" w:hAnsi="Times New Roman" w:cs="Times New Roman"/>
                <w:sz w:val="28"/>
                <w:szCs w:val="28"/>
                <w:lang w:val="en-US"/>
              </w:rPr>
              <w:t>tutelă</w:t>
            </w:r>
          </w:p>
        </w:tc>
      </w:tr>
      <w:tr w:rsidR="004C3DE5" w:rsidRPr="008E6839" w:rsidTr="004C3DE5">
        <w:trPr>
          <w:trHeight w:val="323"/>
        </w:trPr>
        <w:tc>
          <w:tcPr>
            <w:tcW w:w="1573" w:type="dxa"/>
          </w:tcPr>
          <w:p w:rsidR="004C3DE5" w:rsidRPr="001230D7"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201</w:t>
            </w:r>
            <w:r w:rsidR="001230D7">
              <w:rPr>
                <w:rFonts w:ascii="Times New Roman" w:hAnsi="Times New Roman" w:cs="Times New Roman"/>
                <w:sz w:val="24"/>
                <w:szCs w:val="24"/>
                <w:lang w:val="ro-RO"/>
              </w:rPr>
              <w:t>3</w:t>
            </w:r>
          </w:p>
        </w:tc>
        <w:tc>
          <w:tcPr>
            <w:tcW w:w="1522" w:type="dxa"/>
          </w:tcPr>
          <w:p w:rsidR="004C3DE5" w:rsidRPr="001230D7" w:rsidRDefault="001230D7"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522" w:type="dxa"/>
          </w:tcPr>
          <w:p w:rsidR="004C3DE5" w:rsidRPr="001230D7" w:rsidRDefault="001230D7"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p>
        </w:tc>
        <w:tc>
          <w:tcPr>
            <w:tcW w:w="1936" w:type="dxa"/>
          </w:tcPr>
          <w:p w:rsidR="004C3DE5" w:rsidRPr="001230D7" w:rsidRDefault="004C3DE5" w:rsidP="00D31A7E">
            <w:pPr>
              <w:spacing w:line="360" w:lineRule="auto"/>
              <w:ind w:left="708" w:hanging="708"/>
              <w:rPr>
                <w:rFonts w:ascii="Times New Roman" w:hAnsi="Times New Roman" w:cs="Times New Roman"/>
                <w:sz w:val="24"/>
                <w:szCs w:val="24"/>
                <w:lang w:val="ro-RO"/>
              </w:rPr>
            </w:pPr>
          </w:p>
        </w:tc>
        <w:tc>
          <w:tcPr>
            <w:tcW w:w="1686"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1</w:t>
            </w:r>
          </w:p>
        </w:tc>
        <w:tc>
          <w:tcPr>
            <w:tcW w:w="1522" w:type="dxa"/>
          </w:tcPr>
          <w:p w:rsidR="004C3DE5" w:rsidRPr="001230D7" w:rsidRDefault="004C3DE5" w:rsidP="00D31A7E">
            <w:pPr>
              <w:spacing w:line="360" w:lineRule="auto"/>
              <w:ind w:left="708" w:hanging="708"/>
              <w:rPr>
                <w:rFonts w:ascii="Times New Roman" w:hAnsi="Times New Roman" w:cs="Times New Roman"/>
                <w:sz w:val="24"/>
                <w:szCs w:val="24"/>
                <w:lang w:val="ro-RO"/>
              </w:rPr>
            </w:pPr>
          </w:p>
        </w:tc>
        <w:tc>
          <w:tcPr>
            <w:tcW w:w="1522" w:type="dxa"/>
          </w:tcPr>
          <w:p w:rsidR="004C3DE5" w:rsidRPr="001230D7" w:rsidRDefault="004C3DE5" w:rsidP="00D31A7E">
            <w:pPr>
              <w:spacing w:line="360" w:lineRule="auto"/>
              <w:ind w:left="708" w:hanging="708"/>
              <w:rPr>
                <w:rFonts w:ascii="Times New Roman" w:hAnsi="Times New Roman" w:cs="Times New Roman"/>
                <w:sz w:val="24"/>
                <w:szCs w:val="24"/>
                <w:lang w:val="ro-RO"/>
              </w:rPr>
            </w:pPr>
          </w:p>
        </w:tc>
        <w:tc>
          <w:tcPr>
            <w:tcW w:w="1522" w:type="dxa"/>
          </w:tcPr>
          <w:p w:rsidR="004C3DE5" w:rsidRPr="001230D7" w:rsidRDefault="004C3DE5" w:rsidP="00D31A7E">
            <w:pPr>
              <w:spacing w:line="360" w:lineRule="auto"/>
              <w:ind w:left="708" w:hanging="708"/>
              <w:rPr>
                <w:rFonts w:ascii="Times New Roman" w:hAnsi="Times New Roman" w:cs="Times New Roman"/>
                <w:sz w:val="24"/>
                <w:szCs w:val="24"/>
                <w:lang w:val="ro-RO"/>
              </w:rPr>
            </w:pPr>
          </w:p>
        </w:tc>
      </w:tr>
      <w:tr w:rsidR="004C3DE5" w:rsidRPr="008E6839" w:rsidTr="004C3DE5">
        <w:trPr>
          <w:trHeight w:val="307"/>
        </w:trPr>
        <w:tc>
          <w:tcPr>
            <w:tcW w:w="1573"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201</w:t>
            </w:r>
            <w:r w:rsidR="001D4B3C">
              <w:rPr>
                <w:rFonts w:ascii="Times New Roman" w:hAnsi="Times New Roman" w:cs="Times New Roman"/>
                <w:sz w:val="24"/>
                <w:szCs w:val="24"/>
                <w:lang w:val="ro-RO"/>
              </w:rPr>
              <w:t>4</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1936"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2</w:t>
            </w:r>
          </w:p>
        </w:tc>
        <w:tc>
          <w:tcPr>
            <w:tcW w:w="1686"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1</w:t>
            </w:r>
            <w:r w:rsidR="007B10EB">
              <w:rPr>
                <w:rFonts w:ascii="Times New Roman" w:hAnsi="Times New Roman" w:cs="Times New Roman"/>
                <w:sz w:val="24"/>
                <w:szCs w:val="24"/>
                <w:lang w:val="ro-RO"/>
              </w:rPr>
              <w:t>5</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p>
        </w:tc>
      </w:tr>
      <w:tr w:rsidR="004C3DE5" w:rsidRPr="008E6839" w:rsidTr="004C3DE5">
        <w:trPr>
          <w:trHeight w:val="307"/>
        </w:trPr>
        <w:tc>
          <w:tcPr>
            <w:tcW w:w="1573"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201</w:t>
            </w:r>
            <w:r w:rsidR="001D4B3C">
              <w:rPr>
                <w:rFonts w:ascii="Times New Roman" w:hAnsi="Times New Roman" w:cs="Times New Roman"/>
                <w:sz w:val="24"/>
                <w:szCs w:val="24"/>
                <w:lang w:val="ro-RO"/>
              </w:rPr>
              <w:t>5</w:t>
            </w:r>
          </w:p>
        </w:tc>
        <w:tc>
          <w:tcPr>
            <w:tcW w:w="1522"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w:t>
            </w:r>
            <w:r w:rsidR="001D4B3C">
              <w:rPr>
                <w:rFonts w:ascii="Times New Roman" w:hAnsi="Times New Roman" w:cs="Times New Roman"/>
                <w:sz w:val="24"/>
                <w:szCs w:val="24"/>
                <w:lang w:val="ro-RO"/>
              </w:rPr>
              <w:t>4</w:t>
            </w:r>
          </w:p>
        </w:tc>
        <w:tc>
          <w:tcPr>
            <w:tcW w:w="1522"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1</w:t>
            </w:r>
            <w:r w:rsidR="001D4B3C">
              <w:rPr>
                <w:rFonts w:ascii="Times New Roman" w:hAnsi="Times New Roman" w:cs="Times New Roman"/>
                <w:sz w:val="24"/>
                <w:szCs w:val="24"/>
                <w:lang w:val="ro-RO"/>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13</w:t>
            </w:r>
          </w:p>
        </w:tc>
        <w:tc>
          <w:tcPr>
            <w:tcW w:w="1936"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2</w:t>
            </w:r>
          </w:p>
        </w:tc>
        <w:tc>
          <w:tcPr>
            <w:tcW w:w="1686"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w:t>
            </w:r>
            <w:r w:rsidR="007B10EB">
              <w:rPr>
                <w:rFonts w:ascii="Times New Roman" w:hAnsi="Times New Roman" w:cs="Times New Roman"/>
                <w:sz w:val="24"/>
                <w:szCs w:val="24"/>
                <w:lang w:val="ro-RO"/>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r>
      <w:tr w:rsidR="004C3DE5" w:rsidRPr="008E6839" w:rsidTr="004C3DE5">
        <w:trPr>
          <w:trHeight w:val="307"/>
        </w:trPr>
        <w:tc>
          <w:tcPr>
            <w:tcW w:w="1573"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201</w:t>
            </w:r>
            <w:r w:rsidR="001D4B3C">
              <w:rPr>
                <w:rFonts w:ascii="Times New Roman" w:hAnsi="Times New Roman" w:cs="Times New Roman"/>
                <w:sz w:val="24"/>
                <w:szCs w:val="24"/>
                <w:lang w:val="ro-RO"/>
              </w:rPr>
              <w:t>6</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32</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1522" w:type="dxa"/>
          </w:tcPr>
          <w:p w:rsidR="004C3DE5" w:rsidRPr="008E6839" w:rsidRDefault="001D4B3C" w:rsidP="00D31A7E">
            <w:pPr>
              <w:spacing w:line="360" w:lineRule="auto"/>
              <w:ind w:left="708" w:hanging="708"/>
              <w:rPr>
                <w:rFonts w:ascii="Times New Roman" w:hAnsi="Times New Roman" w:cs="Times New Roman"/>
                <w:sz w:val="24"/>
                <w:szCs w:val="24"/>
              </w:rPr>
            </w:pPr>
            <w:r>
              <w:rPr>
                <w:rFonts w:ascii="Times New Roman" w:hAnsi="Times New Roman" w:cs="Times New Roman"/>
                <w:sz w:val="24"/>
                <w:szCs w:val="24"/>
                <w:lang w:val="ro-RO"/>
              </w:rPr>
              <w:t>1</w:t>
            </w:r>
            <w:r w:rsidR="004C3DE5" w:rsidRPr="008E6839">
              <w:rPr>
                <w:rFonts w:ascii="Times New Roman" w:hAnsi="Times New Roman" w:cs="Times New Roman"/>
                <w:sz w:val="24"/>
                <w:szCs w:val="24"/>
              </w:rPr>
              <w:t>8</w:t>
            </w:r>
          </w:p>
        </w:tc>
        <w:tc>
          <w:tcPr>
            <w:tcW w:w="1936"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686"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3</w:t>
            </w:r>
            <w:r w:rsidR="007B10EB">
              <w:rPr>
                <w:rFonts w:ascii="Times New Roman" w:hAnsi="Times New Roman" w:cs="Times New Roman"/>
                <w:sz w:val="24"/>
                <w:szCs w:val="24"/>
                <w:lang w:val="ro-RO"/>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r>
      <w:tr w:rsidR="004C3DE5" w:rsidRPr="008E6839" w:rsidTr="004C3DE5">
        <w:trPr>
          <w:trHeight w:val="307"/>
        </w:trPr>
        <w:tc>
          <w:tcPr>
            <w:tcW w:w="1573" w:type="dxa"/>
          </w:tcPr>
          <w:p w:rsidR="004C3DE5" w:rsidRPr="001D4B3C"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201</w:t>
            </w:r>
            <w:r w:rsidR="001D4B3C">
              <w:rPr>
                <w:rFonts w:ascii="Times New Roman" w:hAnsi="Times New Roman" w:cs="Times New Roman"/>
                <w:sz w:val="24"/>
                <w:szCs w:val="24"/>
                <w:lang w:val="ro-RO"/>
              </w:rPr>
              <w:t>7</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1522"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1936"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686" w:type="dxa"/>
          </w:tcPr>
          <w:p w:rsidR="004C3DE5" w:rsidRPr="001D4B3C" w:rsidRDefault="001D4B3C"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r>
      <w:tr w:rsidR="004C3DE5" w:rsidRPr="008E6839" w:rsidTr="004C3DE5">
        <w:trPr>
          <w:trHeight w:val="323"/>
        </w:trPr>
        <w:tc>
          <w:tcPr>
            <w:tcW w:w="1573" w:type="dxa"/>
          </w:tcPr>
          <w:p w:rsidR="004C3DE5" w:rsidRPr="00811933"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201</w:t>
            </w:r>
            <w:r w:rsidR="00811933">
              <w:rPr>
                <w:rFonts w:ascii="Times New Roman" w:hAnsi="Times New Roman" w:cs="Times New Roman"/>
                <w:sz w:val="24"/>
                <w:szCs w:val="24"/>
                <w:lang w:val="ro-RO"/>
              </w:rPr>
              <w:t>8</w:t>
            </w:r>
          </w:p>
        </w:tc>
        <w:tc>
          <w:tcPr>
            <w:tcW w:w="1522" w:type="dxa"/>
          </w:tcPr>
          <w:p w:rsidR="004C3DE5" w:rsidRPr="00811933" w:rsidRDefault="00811933"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522" w:type="dxa"/>
          </w:tcPr>
          <w:p w:rsidR="004C3DE5" w:rsidRPr="00811933" w:rsidRDefault="00811933"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522" w:type="dxa"/>
          </w:tcPr>
          <w:p w:rsidR="004C3DE5" w:rsidRPr="00811933" w:rsidRDefault="00811933"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936"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686" w:type="dxa"/>
          </w:tcPr>
          <w:p w:rsidR="004C3DE5" w:rsidRPr="00811933" w:rsidRDefault="004C3DE5" w:rsidP="00D31A7E">
            <w:pPr>
              <w:spacing w:line="360" w:lineRule="auto"/>
              <w:ind w:left="708" w:hanging="708"/>
              <w:rPr>
                <w:rFonts w:ascii="Times New Roman" w:hAnsi="Times New Roman" w:cs="Times New Roman"/>
                <w:sz w:val="24"/>
                <w:szCs w:val="24"/>
                <w:lang w:val="ro-RO"/>
              </w:rPr>
            </w:pPr>
            <w:r w:rsidRPr="008E6839">
              <w:rPr>
                <w:rFonts w:ascii="Times New Roman" w:hAnsi="Times New Roman" w:cs="Times New Roman"/>
                <w:sz w:val="24"/>
                <w:szCs w:val="24"/>
              </w:rPr>
              <w:t>1</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w:t>
            </w:r>
          </w:p>
        </w:tc>
      </w:tr>
      <w:tr w:rsidR="004C3DE5" w:rsidRPr="008E6839" w:rsidTr="004C3DE5">
        <w:trPr>
          <w:trHeight w:val="323"/>
        </w:trPr>
        <w:tc>
          <w:tcPr>
            <w:tcW w:w="1573"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total</w:t>
            </w:r>
          </w:p>
        </w:tc>
        <w:tc>
          <w:tcPr>
            <w:tcW w:w="1522" w:type="dxa"/>
          </w:tcPr>
          <w:p w:rsidR="004C3DE5" w:rsidRPr="001230D7" w:rsidRDefault="001230D7"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92</w:t>
            </w:r>
          </w:p>
        </w:tc>
        <w:tc>
          <w:tcPr>
            <w:tcW w:w="1522" w:type="dxa"/>
          </w:tcPr>
          <w:p w:rsidR="004C3DE5" w:rsidRPr="00811933" w:rsidRDefault="00811933"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43</w:t>
            </w:r>
          </w:p>
        </w:tc>
        <w:tc>
          <w:tcPr>
            <w:tcW w:w="1522" w:type="dxa"/>
          </w:tcPr>
          <w:p w:rsidR="004C3DE5" w:rsidRPr="00811933" w:rsidRDefault="00811933"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49</w:t>
            </w:r>
          </w:p>
        </w:tc>
        <w:tc>
          <w:tcPr>
            <w:tcW w:w="1936"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5</w:t>
            </w:r>
          </w:p>
        </w:tc>
        <w:tc>
          <w:tcPr>
            <w:tcW w:w="1686" w:type="dxa"/>
          </w:tcPr>
          <w:p w:rsidR="004C3DE5" w:rsidRPr="00811933" w:rsidRDefault="00811933"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8</w:t>
            </w:r>
            <w:r w:rsidR="003E4607">
              <w:rPr>
                <w:rFonts w:ascii="Times New Roman" w:hAnsi="Times New Roman" w:cs="Times New Roman"/>
                <w:sz w:val="24"/>
                <w:szCs w:val="24"/>
                <w:lang w:val="ro-RO"/>
              </w:rPr>
              <w:t>4</w:t>
            </w:r>
          </w:p>
        </w:tc>
        <w:tc>
          <w:tcPr>
            <w:tcW w:w="1522" w:type="dxa"/>
          </w:tcPr>
          <w:p w:rsidR="004C3DE5" w:rsidRPr="007B10EB" w:rsidRDefault="007B10EB"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522" w:type="dxa"/>
          </w:tcPr>
          <w:p w:rsidR="004C3DE5" w:rsidRPr="008E6839" w:rsidRDefault="004C3DE5" w:rsidP="00D31A7E">
            <w:pPr>
              <w:spacing w:line="360" w:lineRule="auto"/>
              <w:ind w:left="708" w:hanging="708"/>
              <w:rPr>
                <w:rFonts w:ascii="Times New Roman" w:hAnsi="Times New Roman" w:cs="Times New Roman"/>
                <w:sz w:val="24"/>
                <w:szCs w:val="24"/>
              </w:rPr>
            </w:pPr>
            <w:r w:rsidRPr="008E6839">
              <w:rPr>
                <w:rFonts w:ascii="Times New Roman" w:hAnsi="Times New Roman" w:cs="Times New Roman"/>
                <w:sz w:val="24"/>
                <w:szCs w:val="24"/>
              </w:rPr>
              <w:t xml:space="preserve"> 3</w:t>
            </w:r>
          </w:p>
        </w:tc>
        <w:tc>
          <w:tcPr>
            <w:tcW w:w="1522" w:type="dxa"/>
          </w:tcPr>
          <w:p w:rsidR="004C3DE5" w:rsidRPr="007B10EB" w:rsidRDefault="007B10EB" w:rsidP="00D31A7E">
            <w:pPr>
              <w:spacing w:line="360" w:lineRule="auto"/>
              <w:ind w:left="708" w:hanging="708"/>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4C3DE5" w:rsidRPr="008E6839" w:rsidRDefault="004C3DE5" w:rsidP="00D31A7E">
      <w:pPr>
        <w:spacing w:after="0" w:line="360" w:lineRule="auto"/>
        <w:ind w:left="708" w:hanging="708"/>
        <w:rPr>
          <w:rFonts w:ascii="Times New Roman" w:hAnsi="Times New Roman" w:cs="Times New Roman"/>
          <w:sz w:val="24"/>
          <w:szCs w:val="24"/>
        </w:rPr>
      </w:pPr>
    </w:p>
    <w:p w:rsidR="004C3DE5" w:rsidRPr="008E6839" w:rsidRDefault="00D5637A" w:rsidP="00D31A7E">
      <w:pPr>
        <w:spacing w:after="0" w:line="360" w:lineRule="auto"/>
        <w:ind w:left="708"/>
        <w:rPr>
          <w:rFonts w:ascii="Times New Roman" w:hAnsi="Times New Roman" w:cs="Times New Roman"/>
          <w:sz w:val="28"/>
          <w:szCs w:val="28"/>
          <w:lang w:val="en-US"/>
        </w:rPr>
      </w:pPr>
      <w:r w:rsidRPr="00D5637A">
        <w:rPr>
          <w:rFonts w:ascii="Times New Roman" w:hAnsi="Times New Roman" w:cs="Times New Roman"/>
          <w:sz w:val="28"/>
          <w:szCs w:val="28"/>
          <w:lang w:val="en-US"/>
        </w:rPr>
        <w:t xml:space="preserve">La </w:t>
      </w:r>
      <w:r>
        <w:rPr>
          <w:rFonts w:ascii="Times New Roman" w:hAnsi="Times New Roman" w:cs="Times New Roman"/>
          <w:sz w:val="28"/>
          <w:szCs w:val="28"/>
          <w:lang w:val="en-US"/>
        </w:rPr>
        <w:t>moment</w:t>
      </w:r>
      <w:r w:rsidRPr="00D5637A">
        <w:rPr>
          <w:rFonts w:ascii="Times New Roman" w:hAnsi="Times New Roman" w:cs="Times New Roman"/>
          <w:sz w:val="28"/>
          <w:szCs w:val="28"/>
          <w:lang w:val="en-US"/>
        </w:rPr>
        <w:t xml:space="preserve"> </w:t>
      </w:r>
      <w:r>
        <w:rPr>
          <w:rFonts w:ascii="Times New Roman" w:hAnsi="Times New Roman" w:cs="Times New Roman"/>
          <w:sz w:val="28"/>
          <w:szCs w:val="28"/>
          <w:lang w:val="en-US"/>
        </w:rPr>
        <w:t>pet imp</w:t>
      </w:r>
      <w:r w:rsidRPr="00D5637A">
        <w:rPr>
          <w:rFonts w:ascii="Times New Roman" w:hAnsi="Times New Roman" w:cs="Times New Roman"/>
          <w:sz w:val="28"/>
          <w:szCs w:val="28"/>
          <w:lang w:val="en-US"/>
        </w:rPr>
        <w:t xml:space="preserve"> de pandemie </w:t>
      </w:r>
      <w:r>
        <w:rPr>
          <w:rFonts w:ascii="Times New Roman" w:hAnsi="Times New Roman" w:cs="Times New Roman"/>
          <w:sz w:val="28"/>
          <w:szCs w:val="28"/>
          <w:lang w:val="en-US"/>
        </w:rPr>
        <w:t xml:space="preserve">Instituția fregventează </w:t>
      </w:r>
      <w:r w:rsidRPr="00D5637A">
        <w:rPr>
          <w:rFonts w:ascii="Times New Roman" w:hAnsi="Times New Roman" w:cs="Times New Roman"/>
          <w:sz w:val="28"/>
          <w:szCs w:val="28"/>
          <w:lang w:val="en-US"/>
        </w:rPr>
        <w:t>56</w:t>
      </w:r>
      <w:r w:rsidR="004C3DE5" w:rsidRPr="008E6839">
        <w:rPr>
          <w:rFonts w:ascii="Times New Roman" w:hAnsi="Times New Roman" w:cs="Times New Roman"/>
          <w:sz w:val="28"/>
          <w:szCs w:val="28"/>
          <w:lang w:val="en-US"/>
        </w:rPr>
        <w:t xml:space="preserve"> copii, majoritatea fiind din familii complete, de muncitori.</w:t>
      </w:r>
    </w:p>
    <w:p w:rsidR="004C3DE5" w:rsidRDefault="004C3DE5" w:rsidP="00D31A7E">
      <w:pPr>
        <w:spacing w:after="0" w:line="360" w:lineRule="auto"/>
        <w:ind w:firstLine="708"/>
        <w:jc w:val="both"/>
        <w:rPr>
          <w:rFonts w:ascii="Times New Roman" w:hAnsi="Times New Roman" w:cs="Times New Roman"/>
          <w:sz w:val="28"/>
          <w:szCs w:val="28"/>
          <w:lang w:val="en-US"/>
        </w:rPr>
      </w:pPr>
      <w:proofErr w:type="gramStart"/>
      <w:r w:rsidRPr="008E6839">
        <w:rPr>
          <w:rFonts w:ascii="Times New Roman" w:hAnsi="Times New Roman" w:cs="Times New Roman"/>
          <w:sz w:val="28"/>
          <w:szCs w:val="28"/>
          <w:lang w:val="en-US"/>
        </w:rPr>
        <w:t>În</w:t>
      </w:r>
      <w:r w:rsidR="00D5637A">
        <w:rPr>
          <w:rFonts w:ascii="Times New Roman" w:hAnsi="Times New Roman" w:cs="Times New Roman"/>
          <w:sz w:val="28"/>
          <w:szCs w:val="28"/>
          <w:lang w:val="en-US"/>
        </w:rPr>
        <w:t xml:space="preserve"> grupa de creșă pe listă sunt 2</w:t>
      </w:r>
      <w:r w:rsidR="00D5637A" w:rsidRPr="00D5637A">
        <w:rPr>
          <w:rFonts w:ascii="Times New Roman" w:hAnsi="Times New Roman" w:cs="Times New Roman"/>
          <w:sz w:val="28"/>
          <w:szCs w:val="28"/>
          <w:lang w:val="en-US"/>
        </w:rPr>
        <w:t>1</w:t>
      </w:r>
      <w:r w:rsidRPr="008E6839">
        <w:rPr>
          <w:rFonts w:ascii="Times New Roman" w:hAnsi="Times New Roman" w:cs="Times New Roman"/>
          <w:sz w:val="28"/>
          <w:szCs w:val="28"/>
          <w:lang w:val="en-US"/>
        </w:rPr>
        <w:t xml:space="preserve"> copi</w:t>
      </w:r>
      <w:r w:rsidR="00D5637A">
        <w:rPr>
          <w:rFonts w:ascii="Times New Roman" w:hAnsi="Times New Roman" w:cs="Times New Roman"/>
          <w:sz w:val="28"/>
          <w:szCs w:val="28"/>
          <w:lang w:val="en-US"/>
        </w:rPr>
        <w:t xml:space="preserve">i, instituția fregventează </w:t>
      </w:r>
      <w:r w:rsidR="00D5637A" w:rsidRPr="00D5637A">
        <w:rPr>
          <w:rFonts w:ascii="Times New Roman" w:hAnsi="Times New Roman" w:cs="Times New Roman"/>
          <w:sz w:val="28"/>
          <w:szCs w:val="28"/>
          <w:lang w:val="en-US"/>
        </w:rPr>
        <w:t>9</w:t>
      </w:r>
      <w:r w:rsidRPr="008E6839">
        <w:rPr>
          <w:rFonts w:ascii="Times New Roman" w:hAnsi="Times New Roman" w:cs="Times New Roman"/>
          <w:sz w:val="28"/>
          <w:szCs w:val="28"/>
          <w:lang w:val="en-US"/>
        </w:rPr>
        <w:t xml:space="preserve"> copii zilnic.</w:t>
      </w:r>
      <w:proofErr w:type="gramEnd"/>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În grupel</w:t>
      </w:r>
      <w:r w:rsidR="00D5637A">
        <w:rPr>
          <w:rFonts w:ascii="Times New Roman" w:hAnsi="Times New Roman" w:cs="Times New Roman"/>
          <w:sz w:val="28"/>
          <w:szCs w:val="28"/>
          <w:lang w:val="en-US"/>
        </w:rPr>
        <w:t xml:space="preserve">e mari pe listă sunt înscriși </w:t>
      </w:r>
      <w:r w:rsidR="00D5637A" w:rsidRPr="00D5637A">
        <w:rPr>
          <w:rFonts w:ascii="Times New Roman" w:hAnsi="Times New Roman" w:cs="Times New Roman"/>
          <w:sz w:val="28"/>
          <w:szCs w:val="28"/>
          <w:lang w:val="en-US"/>
        </w:rPr>
        <w:t>75</w:t>
      </w:r>
      <w:r w:rsidRPr="008E6839">
        <w:rPr>
          <w:rFonts w:ascii="Times New Roman" w:hAnsi="Times New Roman" w:cs="Times New Roman"/>
          <w:sz w:val="28"/>
          <w:szCs w:val="28"/>
          <w:lang w:val="en-US"/>
        </w:rPr>
        <w:t xml:space="preserve"> co</w:t>
      </w:r>
      <w:r w:rsidR="00D5637A">
        <w:rPr>
          <w:rFonts w:ascii="Times New Roman" w:hAnsi="Times New Roman" w:cs="Times New Roman"/>
          <w:sz w:val="28"/>
          <w:szCs w:val="28"/>
          <w:lang w:val="en-US"/>
        </w:rPr>
        <w:t xml:space="preserve">pii, institția </w:t>
      </w:r>
      <w:proofErr w:type="gramStart"/>
      <w:r w:rsidR="00D5637A">
        <w:rPr>
          <w:rFonts w:ascii="Times New Roman" w:hAnsi="Times New Roman" w:cs="Times New Roman"/>
          <w:sz w:val="28"/>
          <w:szCs w:val="28"/>
          <w:lang w:val="en-US"/>
        </w:rPr>
        <w:t xml:space="preserve">fregventază </w:t>
      </w:r>
      <w:r w:rsidR="00D5637A" w:rsidRPr="00D5637A">
        <w:rPr>
          <w:rFonts w:ascii="Times New Roman" w:hAnsi="Times New Roman" w:cs="Times New Roman"/>
          <w:sz w:val="28"/>
          <w:szCs w:val="28"/>
          <w:lang w:val="en-US"/>
        </w:rPr>
        <w:t xml:space="preserve"> 47</w:t>
      </w:r>
      <w:r w:rsidRPr="008E6839">
        <w:rPr>
          <w:rFonts w:ascii="Times New Roman" w:hAnsi="Times New Roman" w:cs="Times New Roman"/>
          <w:sz w:val="28"/>
          <w:szCs w:val="28"/>
          <w:lang w:val="en-US"/>
        </w:rPr>
        <w:t>copii</w:t>
      </w:r>
      <w:proofErr w:type="gramEnd"/>
      <w:r w:rsidRPr="008E6839">
        <w:rPr>
          <w:rFonts w:ascii="Times New Roman" w:hAnsi="Times New Roman" w:cs="Times New Roman"/>
          <w:sz w:val="28"/>
          <w:szCs w:val="28"/>
          <w:lang w:val="en-US"/>
        </w:rPr>
        <w:t xml:space="preserve">. </w:t>
      </w:r>
      <w:proofErr w:type="gramStart"/>
      <w:r w:rsidRPr="008E6839">
        <w:rPr>
          <w:rFonts w:ascii="Times New Roman" w:hAnsi="Times New Roman" w:cs="Times New Roman"/>
          <w:sz w:val="28"/>
          <w:szCs w:val="28"/>
          <w:lang w:val="en-US"/>
        </w:rPr>
        <w:t>Cel mai mult copii lipsesc pe motiv de boală, în caz de infecții respiratorii, laringite, faringite.</w:t>
      </w:r>
      <w:proofErr w:type="gramEnd"/>
      <w:r w:rsidRPr="008E6839">
        <w:rPr>
          <w:rFonts w:ascii="Times New Roman" w:hAnsi="Times New Roman" w:cs="Times New Roman"/>
          <w:sz w:val="28"/>
          <w:szCs w:val="28"/>
          <w:lang w:val="en-US"/>
        </w:rPr>
        <w:t xml:space="preserve"> Fregvența </w:t>
      </w:r>
      <w:proofErr w:type="gramStart"/>
      <w:r w:rsidRPr="008E6839">
        <w:rPr>
          <w:rFonts w:ascii="Times New Roman" w:hAnsi="Times New Roman" w:cs="Times New Roman"/>
          <w:sz w:val="28"/>
          <w:szCs w:val="28"/>
          <w:lang w:val="en-US"/>
        </w:rPr>
        <w:t>ce-</w:t>
      </w:r>
      <w:proofErr w:type="gramEnd"/>
      <w:r w:rsidRPr="008E6839">
        <w:rPr>
          <w:rFonts w:ascii="Times New Roman" w:hAnsi="Times New Roman" w:cs="Times New Roman"/>
          <w:sz w:val="28"/>
          <w:szCs w:val="28"/>
          <w:lang w:val="en-US"/>
        </w:rPr>
        <w:t xml:space="preserve">a mai înaltă este în grupa mare și pregătitoare unde copiii sunt pregătiți pentru școală. </w:t>
      </w:r>
      <w:proofErr w:type="gramStart"/>
      <w:r w:rsidRPr="008E6839">
        <w:rPr>
          <w:rFonts w:ascii="Times New Roman" w:hAnsi="Times New Roman" w:cs="Times New Roman"/>
          <w:sz w:val="28"/>
          <w:szCs w:val="28"/>
          <w:lang w:val="en-US"/>
        </w:rPr>
        <w:t>Grădinița fregfentează</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2 copii cu CES, cu gradul I de invaliditate unul.</w:t>
      </w:r>
      <w:proofErr w:type="gramEnd"/>
    </w:p>
    <w:p w:rsidR="00B44E69" w:rsidRPr="00001960" w:rsidRDefault="00B44E69" w:rsidP="00D31A7E">
      <w:pPr>
        <w:spacing w:after="0" w:line="360" w:lineRule="auto"/>
        <w:ind w:firstLine="708"/>
        <w:jc w:val="both"/>
        <w:rPr>
          <w:rFonts w:ascii="Times New Roman" w:hAnsi="Times New Roman" w:cs="Times New Roman"/>
          <w:sz w:val="28"/>
          <w:szCs w:val="28"/>
          <w:lang w:val="en-US"/>
        </w:rPr>
      </w:pPr>
    </w:p>
    <w:p w:rsidR="00E2369D" w:rsidRPr="008E6839" w:rsidRDefault="00E2369D" w:rsidP="00D31A7E">
      <w:pPr>
        <w:spacing w:after="0" w:line="360" w:lineRule="auto"/>
        <w:ind w:left="708" w:hanging="708"/>
        <w:jc w:val="center"/>
        <w:rPr>
          <w:rFonts w:ascii="Times New Roman" w:hAnsi="Times New Roman" w:cs="Times New Roman"/>
          <w:b/>
          <w:sz w:val="32"/>
          <w:szCs w:val="32"/>
          <w:lang w:val="en-US"/>
        </w:rPr>
      </w:pPr>
      <w:r w:rsidRPr="008E6839">
        <w:rPr>
          <w:rFonts w:ascii="Times New Roman" w:hAnsi="Times New Roman" w:cs="Times New Roman"/>
          <w:b/>
          <w:sz w:val="32"/>
          <w:szCs w:val="32"/>
          <w:lang w:val="en-US"/>
        </w:rPr>
        <w:lastRenderedPageBreak/>
        <w:t>CONTINGENTUL DE COPII DIN DISTRICT</w:t>
      </w:r>
    </w:p>
    <w:tbl>
      <w:tblPr>
        <w:tblStyle w:val="a8"/>
        <w:tblW w:w="14952" w:type="dxa"/>
        <w:tblLook w:val="04A0"/>
      </w:tblPr>
      <w:tblGrid>
        <w:gridCol w:w="1315"/>
        <w:gridCol w:w="4664"/>
        <w:gridCol w:w="2991"/>
        <w:gridCol w:w="2991"/>
        <w:gridCol w:w="2991"/>
      </w:tblGrid>
      <w:tr w:rsidR="00E2369D" w:rsidRPr="008E6839" w:rsidTr="00312DDC">
        <w:trPr>
          <w:trHeight w:val="168"/>
        </w:trPr>
        <w:tc>
          <w:tcPr>
            <w:tcW w:w="1315" w:type="dxa"/>
            <w:vMerge w:val="restart"/>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 xml:space="preserve">Nr. </w:t>
            </w:r>
          </w:p>
        </w:tc>
        <w:tc>
          <w:tcPr>
            <w:tcW w:w="4664" w:type="dxa"/>
            <w:vMerge w:val="restart"/>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Anul de naștere</w:t>
            </w:r>
          </w:p>
        </w:tc>
        <w:tc>
          <w:tcPr>
            <w:tcW w:w="2991" w:type="dxa"/>
            <w:vMerge w:val="restart"/>
          </w:tcPr>
          <w:p w:rsidR="00E2369D" w:rsidRPr="008E6839" w:rsidRDefault="00E2369D" w:rsidP="003C4F3B">
            <w:pPr>
              <w:pStyle w:val="11"/>
              <w:rPr>
                <w:rFonts w:ascii="Times New Roman" w:hAnsi="Times New Roman" w:cs="Times New Roman"/>
                <w:lang w:val="en-US"/>
              </w:rPr>
            </w:pPr>
            <w:r w:rsidRPr="008E6839">
              <w:rPr>
                <w:rFonts w:ascii="Times New Roman" w:hAnsi="Times New Roman" w:cs="Times New Roman"/>
                <w:lang w:val="en-US"/>
              </w:rPr>
              <w:t>Nr,total de copii pe sector</w:t>
            </w:r>
          </w:p>
        </w:tc>
        <w:tc>
          <w:tcPr>
            <w:tcW w:w="5982" w:type="dxa"/>
            <w:gridSpan w:val="2"/>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Din ei:</w:t>
            </w:r>
          </w:p>
        </w:tc>
      </w:tr>
      <w:tr w:rsidR="00E2369D" w:rsidRPr="008E6839" w:rsidTr="00312DDC">
        <w:trPr>
          <w:trHeight w:val="123"/>
        </w:trPr>
        <w:tc>
          <w:tcPr>
            <w:tcW w:w="1315" w:type="dxa"/>
            <w:vMerge/>
          </w:tcPr>
          <w:p w:rsidR="00E2369D" w:rsidRPr="008E6839" w:rsidRDefault="00E2369D" w:rsidP="003C4F3B">
            <w:pPr>
              <w:pStyle w:val="11"/>
              <w:rPr>
                <w:rFonts w:ascii="Times New Roman" w:hAnsi="Times New Roman" w:cs="Times New Roman"/>
              </w:rPr>
            </w:pPr>
          </w:p>
        </w:tc>
        <w:tc>
          <w:tcPr>
            <w:tcW w:w="4664" w:type="dxa"/>
            <w:vMerge/>
          </w:tcPr>
          <w:p w:rsidR="00E2369D" w:rsidRPr="008E6839" w:rsidRDefault="00E2369D" w:rsidP="003C4F3B">
            <w:pPr>
              <w:pStyle w:val="11"/>
              <w:rPr>
                <w:rFonts w:ascii="Times New Roman" w:hAnsi="Times New Roman" w:cs="Times New Roman"/>
              </w:rPr>
            </w:pPr>
          </w:p>
        </w:tc>
        <w:tc>
          <w:tcPr>
            <w:tcW w:w="2991" w:type="dxa"/>
            <w:vMerge/>
          </w:tcPr>
          <w:p w:rsidR="00E2369D" w:rsidRPr="008E6839" w:rsidRDefault="00E2369D" w:rsidP="003C4F3B">
            <w:pPr>
              <w:pStyle w:val="11"/>
              <w:rPr>
                <w:rFonts w:ascii="Times New Roman" w:hAnsi="Times New Roman" w:cs="Times New Roman"/>
              </w:rPr>
            </w:pPr>
          </w:p>
        </w:tc>
        <w:tc>
          <w:tcPr>
            <w:tcW w:w="2991"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 xml:space="preserve">Nr. </w:t>
            </w:r>
            <w:r w:rsidR="00665D1E" w:rsidRPr="008E6839">
              <w:rPr>
                <w:rFonts w:ascii="Times New Roman" w:hAnsi="Times New Roman" w:cs="Times New Roman"/>
              </w:rPr>
              <w:t>F</w:t>
            </w:r>
            <w:r w:rsidRPr="008E6839">
              <w:rPr>
                <w:rFonts w:ascii="Times New Roman" w:hAnsi="Times New Roman" w:cs="Times New Roman"/>
              </w:rPr>
              <w:t>ete</w:t>
            </w:r>
          </w:p>
        </w:tc>
        <w:tc>
          <w:tcPr>
            <w:tcW w:w="2991"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Nr. băieți</w:t>
            </w:r>
          </w:p>
        </w:tc>
      </w:tr>
      <w:tr w:rsidR="00E2369D" w:rsidRPr="008E6839" w:rsidTr="00312DDC">
        <w:trPr>
          <w:trHeight w:val="353"/>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201</w:t>
            </w:r>
            <w:r w:rsidR="003E4607">
              <w:rPr>
                <w:rFonts w:ascii="Times New Roman" w:hAnsi="Times New Roman" w:cs="Times New Roman"/>
              </w:rPr>
              <w:t>3</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2</w:t>
            </w:r>
            <w:r w:rsidR="003E4607">
              <w:rPr>
                <w:rFonts w:ascii="Times New Roman" w:hAnsi="Times New Roman" w:cs="Times New Roman"/>
                <w:sz w:val="24"/>
                <w:szCs w:val="24"/>
              </w:rPr>
              <w:t>5</w:t>
            </w:r>
          </w:p>
        </w:tc>
        <w:tc>
          <w:tcPr>
            <w:tcW w:w="2991" w:type="dxa"/>
          </w:tcPr>
          <w:p w:rsidR="00E2369D" w:rsidRPr="008E6839" w:rsidRDefault="003E4607" w:rsidP="003C4F3B">
            <w:pPr>
              <w:pStyle w:val="11"/>
              <w:rPr>
                <w:rFonts w:ascii="Times New Roman" w:hAnsi="Times New Roman" w:cs="Times New Roman"/>
                <w:sz w:val="24"/>
                <w:szCs w:val="24"/>
              </w:rPr>
            </w:pPr>
            <w:r>
              <w:rPr>
                <w:rFonts w:ascii="Times New Roman" w:hAnsi="Times New Roman" w:cs="Times New Roman"/>
                <w:sz w:val="24"/>
                <w:szCs w:val="24"/>
              </w:rPr>
              <w:t>1</w:t>
            </w:r>
            <w:r w:rsidR="00E2369D" w:rsidRPr="008E6839">
              <w:rPr>
                <w:rFonts w:ascii="Times New Roman" w:hAnsi="Times New Roman" w:cs="Times New Roman"/>
                <w:sz w:val="24"/>
                <w:szCs w:val="24"/>
              </w:rPr>
              <w:t>0</w:t>
            </w:r>
          </w:p>
        </w:tc>
        <w:tc>
          <w:tcPr>
            <w:tcW w:w="2991" w:type="dxa"/>
          </w:tcPr>
          <w:p w:rsidR="00E2369D" w:rsidRPr="008E6839" w:rsidRDefault="003E4607" w:rsidP="003C4F3B">
            <w:pPr>
              <w:pStyle w:val="11"/>
              <w:rPr>
                <w:rFonts w:ascii="Times New Roman" w:hAnsi="Times New Roman" w:cs="Times New Roman"/>
                <w:sz w:val="24"/>
                <w:szCs w:val="24"/>
              </w:rPr>
            </w:pPr>
            <w:r>
              <w:rPr>
                <w:rFonts w:ascii="Times New Roman" w:hAnsi="Times New Roman" w:cs="Times New Roman"/>
                <w:sz w:val="24"/>
                <w:szCs w:val="24"/>
              </w:rPr>
              <w:t>15</w:t>
            </w:r>
          </w:p>
        </w:tc>
      </w:tr>
      <w:tr w:rsidR="00E2369D" w:rsidRPr="008E6839" w:rsidTr="00312DDC">
        <w:trPr>
          <w:trHeight w:val="337"/>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201</w:t>
            </w:r>
            <w:r w:rsidR="003E4607">
              <w:rPr>
                <w:rFonts w:ascii="Times New Roman" w:hAnsi="Times New Roman" w:cs="Times New Roman"/>
              </w:rPr>
              <w:t>4</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2</w:t>
            </w:r>
            <w:r w:rsidR="003E4607">
              <w:rPr>
                <w:rFonts w:ascii="Times New Roman" w:hAnsi="Times New Roman" w:cs="Times New Roman"/>
                <w:sz w:val="24"/>
                <w:szCs w:val="24"/>
              </w:rPr>
              <w:t>7</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3E4607">
              <w:rPr>
                <w:rFonts w:ascii="Times New Roman" w:hAnsi="Times New Roman" w:cs="Times New Roman"/>
                <w:sz w:val="24"/>
                <w:szCs w:val="24"/>
              </w:rPr>
              <w:t>1</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3E4607">
              <w:rPr>
                <w:rFonts w:ascii="Times New Roman" w:hAnsi="Times New Roman" w:cs="Times New Roman"/>
                <w:sz w:val="24"/>
                <w:szCs w:val="24"/>
              </w:rPr>
              <w:t>6</w:t>
            </w:r>
          </w:p>
        </w:tc>
      </w:tr>
      <w:tr w:rsidR="00E2369D" w:rsidRPr="008E6839" w:rsidTr="00312DDC">
        <w:trPr>
          <w:trHeight w:val="353"/>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201</w:t>
            </w:r>
            <w:r w:rsidR="003E4607">
              <w:rPr>
                <w:rFonts w:ascii="Times New Roman" w:hAnsi="Times New Roman" w:cs="Times New Roman"/>
              </w:rPr>
              <w:t>5</w:t>
            </w:r>
          </w:p>
        </w:tc>
        <w:tc>
          <w:tcPr>
            <w:tcW w:w="2991" w:type="dxa"/>
          </w:tcPr>
          <w:p w:rsidR="00E2369D" w:rsidRPr="008E6839" w:rsidRDefault="003E4607" w:rsidP="003C4F3B">
            <w:pPr>
              <w:pStyle w:val="11"/>
              <w:rPr>
                <w:rFonts w:ascii="Times New Roman" w:hAnsi="Times New Roman" w:cs="Times New Roman"/>
                <w:sz w:val="24"/>
                <w:szCs w:val="24"/>
              </w:rPr>
            </w:pPr>
            <w:r>
              <w:rPr>
                <w:rFonts w:ascii="Times New Roman" w:hAnsi="Times New Roman" w:cs="Times New Roman"/>
                <w:sz w:val="24"/>
                <w:szCs w:val="24"/>
              </w:rPr>
              <w:t>31</w:t>
            </w:r>
          </w:p>
        </w:tc>
        <w:tc>
          <w:tcPr>
            <w:tcW w:w="2991" w:type="dxa"/>
          </w:tcPr>
          <w:p w:rsidR="00E2369D" w:rsidRPr="008E6839" w:rsidRDefault="003E4607" w:rsidP="003C4F3B">
            <w:pPr>
              <w:pStyle w:val="11"/>
              <w:rPr>
                <w:rFonts w:ascii="Times New Roman" w:hAnsi="Times New Roman" w:cs="Times New Roman"/>
                <w:sz w:val="24"/>
                <w:szCs w:val="24"/>
              </w:rPr>
            </w:pPr>
            <w:r>
              <w:rPr>
                <w:rFonts w:ascii="Times New Roman" w:hAnsi="Times New Roman" w:cs="Times New Roman"/>
                <w:sz w:val="24"/>
                <w:szCs w:val="24"/>
              </w:rPr>
              <w:t>13</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3E4607">
              <w:rPr>
                <w:rFonts w:ascii="Times New Roman" w:hAnsi="Times New Roman" w:cs="Times New Roman"/>
                <w:sz w:val="24"/>
                <w:szCs w:val="24"/>
              </w:rPr>
              <w:t>8</w:t>
            </w:r>
          </w:p>
        </w:tc>
      </w:tr>
      <w:tr w:rsidR="00E2369D" w:rsidRPr="008E6839" w:rsidTr="00312DDC">
        <w:trPr>
          <w:trHeight w:val="337"/>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201</w:t>
            </w:r>
            <w:r w:rsidR="003E4607">
              <w:rPr>
                <w:rFonts w:ascii="Times New Roman" w:hAnsi="Times New Roman" w:cs="Times New Roman"/>
              </w:rPr>
              <w:t>6</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3</w:t>
            </w:r>
            <w:r w:rsidR="003E4607">
              <w:rPr>
                <w:rFonts w:ascii="Times New Roman" w:hAnsi="Times New Roman" w:cs="Times New Roman"/>
                <w:sz w:val="24"/>
                <w:szCs w:val="24"/>
              </w:rPr>
              <w:t>9</w:t>
            </w:r>
          </w:p>
        </w:tc>
        <w:tc>
          <w:tcPr>
            <w:tcW w:w="2991" w:type="dxa"/>
          </w:tcPr>
          <w:p w:rsidR="00E2369D" w:rsidRPr="008E6839" w:rsidRDefault="00C77E00" w:rsidP="003C4F3B">
            <w:pPr>
              <w:pStyle w:val="11"/>
              <w:rPr>
                <w:rFonts w:ascii="Times New Roman" w:hAnsi="Times New Roman" w:cs="Times New Roman"/>
                <w:sz w:val="24"/>
                <w:szCs w:val="24"/>
              </w:rPr>
            </w:pPr>
            <w:r>
              <w:rPr>
                <w:rFonts w:ascii="Times New Roman" w:hAnsi="Times New Roman" w:cs="Times New Roman"/>
                <w:sz w:val="24"/>
                <w:szCs w:val="24"/>
              </w:rPr>
              <w:t>23</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3E4607">
              <w:rPr>
                <w:rFonts w:ascii="Times New Roman" w:hAnsi="Times New Roman" w:cs="Times New Roman"/>
                <w:sz w:val="24"/>
                <w:szCs w:val="24"/>
              </w:rPr>
              <w:t>6</w:t>
            </w:r>
          </w:p>
        </w:tc>
      </w:tr>
      <w:tr w:rsidR="00E2369D" w:rsidRPr="008E6839" w:rsidTr="00312DDC">
        <w:trPr>
          <w:trHeight w:val="353"/>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201</w:t>
            </w:r>
            <w:r w:rsidR="00C77E00">
              <w:rPr>
                <w:rFonts w:ascii="Times New Roman" w:hAnsi="Times New Roman" w:cs="Times New Roman"/>
              </w:rPr>
              <w:t>7</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3</w:t>
            </w:r>
            <w:r w:rsidR="00C77E00">
              <w:rPr>
                <w:rFonts w:ascii="Times New Roman" w:hAnsi="Times New Roman" w:cs="Times New Roman"/>
                <w:sz w:val="24"/>
                <w:szCs w:val="24"/>
              </w:rPr>
              <w:t>2</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C77E00">
              <w:rPr>
                <w:rFonts w:ascii="Times New Roman" w:hAnsi="Times New Roman" w:cs="Times New Roman"/>
                <w:sz w:val="24"/>
                <w:szCs w:val="24"/>
              </w:rPr>
              <w:t>8</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C77E00">
              <w:rPr>
                <w:rFonts w:ascii="Times New Roman" w:hAnsi="Times New Roman" w:cs="Times New Roman"/>
                <w:sz w:val="24"/>
                <w:szCs w:val="24"/>
              </w:rPr>
              <w:t>4</w:t>
            </w:r>
          </w:p>
        </w:tc>
      </w:tr>
      <w:tr w:rsidR="00E2369D" w:rsidRPr="008E6839" w:rsidTr="00312DDC">
        <w:trPr>
          <w:trHeight w:val="383"/>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201</w:t>
            </w:r>
            <w:r w:rsidR="00C77E00">
              <w:rPr>
                <w:rFonts w:ascii="Times New Roman" w:hAnsi="Times New Roman" w:cs="Times New Roman"/>
              </w:rPr>
              <w:t>8</w:t>
            </w:r>
          </w:p>
        </w:tc>
        <w:tc>
          <w:tcPr>
            <w:tcW w:w="2991" w:type="dxa"/>
          </w:tcPr>
          <w:p w:rsidR="00E2369D" w:rsidRPr="008E6839" w:rsidRDefault="00C77E00" w:rsidP="003C4F3B">
            <w:pPr>
              <w:pStyle w:val="11"/>
              <w:rPr>
                <w:rFonts w:ascii="Times New Roman" w:hAnsi="Times New Roman" w:cs="Times New Roman"/>
                <w:sz w:val="24"/>
                <w:szCs w:val="24"/>
              </w:rPr>
            </w:pPr>
            <w:r>
              <w:rPr>
                <w:rFonts w:ascii="Times New Roman" w:hAnsi="Times New Roman" w:cs="Times New Roman"/>
                <w:sz w:val="24"/>
                <w:szCs w:val="24"/>
              </w:rPr>
              <w:t>25</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C77E00">
              <w:rPr>
                <w:rFonts w:ascii="Times New Roman" w:hAnsi="Times New Roman" w:cs="Times New Roman"/>
                <w:sz w:val="24"/>
                <w:szCs w:val="24"/>
              </w:rPr>
              <w:t>2</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C77E00">
              <w:rPr>
                <w:rFonts w:ascii="Times New Roman" w:hAnsi="Times New Roman" w:cs="Times New Roman"/>
                <w:sz w:val="24"/>
                <w:szCs w:val="24"/>
              </w:rPr>
              <w:t>3</w:t>
            </w:r>
          </w:p>
        </w:tc>
      </w:tr>
      <w:tr w:rsidR="00E2369D" w:rsidRPr="008E6839" w:rsidTr="00312DDC">
        <w:trPr>
          <w:trHeight w:val="301"/>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201</w:t>
            </w:r>
            <w:r w:rsidR="00C77E00">
              <w:rPr>
                <w:rFonts w:ascii="Times New Roman" w:hAnsi="Times New Roman" w:cs="Times New Roman"/>
              </w:rPr>
              <w:t>9</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2</w:t>
            </w:r>
            <w:r w:rsidR="00C77E00">
              <w:rPr>
                <w:rFonts w:ascii="Times New Roman" w:hAnsi="Times New Roman" w:cs="Times New Roman"/>
                <w:sz w:val="24"/>
                <w:szCs w:val="24"/>
              </w:rPr>
              <w:t>4</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C77E00">
              <w:rPr>
                <w:rFonts w:ascii="Times New Roman" w:hAnsi="Times New Roman" w:cs="Times New Roman"/>
                <w:sz w:val="24"/>
                <w:szCs w:val="24"/>
              </w:rPr>
              <w:t>2</w:t>
            </w:r>
          </w:p>
        </w:tc>
        <w:tc>
          <w:tcPr>
            <w:tcW w:w="2991" w:type="dxa"/>
          </w:tcPr>
          <w:p w:rsidR="00E2369D" w:rsidRPr="008E6839" w:rsidRDefault="00E2369D" w:rsidP="003C4F3B">
            <w:pPr>
              <w:pStyle w:val="11"/>
              <w:rPr>
                <w:rFonts w:ascii="Times New Roman" w:hAnsi="Times New Roman" w:cs="Times New Roman"/>
                <w:sz w:val="24"/>
                <w:szCs w:val="24"/>
              </w:rPr>
            </w:pPr>
            <w:r w:rsidRPr="008E6839">
              <w:rPr>
                <w:rFonts w:ascii="Times New Roman" w:hAnsi="Times New Roman" w:cs="Times New Roman"/>
                <w:sz w:val="24"/>
                <w:szCs w:val="24"/>
              </w:rPr>
              <w:t>1</w:t>
            </w:r>
            <w:r w:rsidR="00C77E00">
              <w:rPr>
                <w:rFonts w:ascii="Times New Roman" w:hAnsi="Times New Roman" w:cs="Times New Roman"/>
                <w:sz w:val="24"/>
                <w:szCs w:val="24"/>
              </w:rPr>
              <w:t>2</w:t>
            </w:r>
          </w:p>
        </w:tc>
      </w:tr>
      <w:tr w:rsidR="00E2369D" w:rsidRPr="008E6839" w:rsidTr="00312DDC">
        <w:trPr>
          <w:trHeight w:val="353"/>
        </w:trPr>
        <w:tc>
          <w:tcPr>
            <w:tcW w:w="1315" w:type="dxa"/>
          </w:tcPr>
          <w:p w:rsidR="00E2369D" w:rsidRPr="008E6839" w:rsidRDefault="00E2369D" w:rsidP="003C4F3B">
            <w:pPr>
              <w:pStyle w:val="11"/>
              <w:rPr>
                <w:rFonts w:ascii="Times New Roman" w:hAnsi="Times New Roman" w:cs="Times New Roman"/>
              </w:rPr>
            </w:pPr>
          </w:p>
        </w:tc>
        <w:tc>
          <w:tcPr>
            <w:tcW w:w="4664" w:type="dxa"/>
          </w:tcPr>
          <w:p w:rsidR="00E2369D" w:rsidRPr="008E6839" w:rsidRDefault="00E2369D" w:rsidP="003C4F3B">
            <w:pPr>
              <w:pStyle w:val="11"/>
              <w:rPr>
                <w:rFonts w:ascii="Times New Roman" w:hAnsi="Times New Roman" w:cs="Times New Roman"/>
              </w:rPr>
            </w:pPr>
            <w:r w:rsidRPr="008E6839">
              <w:rPr>
                <w:rFonts w:ascii="Times New Roman" w:hAnsi="Times New Roman" w:cs="Times New Roman"/>
              </w:rPr>
              <w:t>Total</w:t>
            </w:r>
          </w:p>
        </w:tc>
        <w:tc>
          <w:tcPr>
            <w:tcW w:w="2991" w:type="dxa"/>
          </w:tcPr>
          <w:p w:rsidR="00E2369D" w:rsidRPr="008E6839" w:rsidRDefault="00F549B4" w:rsidP="003C4F3B">
            <w:pPr>
              <w:pStyle w:val="11"/>
              <w:rPr>
                <w:rFonts w:ascii="Times New Roman" w:hAnsi="Times New Roman" w:cs="Times New Roman"/>
                <w:sz w:val="24"/>
                <w:szCs w:val="24"/>
              </w:rPr>
            </w:pPr>
            <w:r>
              <w:rPr>
                <w:rFonts w:ascii="Times New Roman" w:hAnsi="Times New Roman" w:cs="Times New Roman"/>
                <w:sz w:val="24"/>
                <w:szCs w:val="24"/>
              </w:rPr>
              <w:t>203</w:t>
            </w:r>
          </w:p>
        </w:tc>
        <w:tc>
          <w:tcPr>
            <w:tcW w:w="2991" w:type="dxa"/>
          </w:tcPr>
          <w:p w:rsidR="00E2369D" w:rsidRPr="008E6839" w:rsidRDefault="00F549B4" w:rsidP="003C4F3B">
            <w:pPr>
              <w:pStyle w:val="11"/>
              <w:rPr>
                <w:rFonts w:ascii="Times New Roman" w:hAnsi="Times New Roman" w:cs="Times New Roman"/>
                <w:sz w:val="24"/>
                <w:szCs w:val="24"/>
              </w:rPr>
            </w:pPr>
            <w:r>
              <w:rPr>
                <w:rFonts w:ascii="Times New Roman" w:hAnsi="Times New Roman" w:cs="Times New Roman"/>
                <w:sz w:val="24"/>
                <w:szCs w:val="24"/>
              </w:rPr>
              <w:t>99</w:t>
            </w:r>
          </w:p>
        </w:tc>
        <w:tc>
          <w:tcPr>
            <w:tcW w:w="2991" w:type="dxa"/>
          </w:tcPr>
          <w:p w:rsidR="00E2369D" w:rsidRPr="008E6839" w:rsidRDefault="00F549B4" w:rsidP="003C4F3B">
            <w:pPr>
              <w:pStyle w:val="11"/>
              <w:rPr>
                <w:rFonts w:ascii="Times New Roman" w:hAnsi="Times New Roman" w:cs="Times New Roman"/>
                <w:sz w:val="24"/>
                <w:szCs w:val="24"/>
              </w:rPr>
            </w:pPr>
            <w:r>
              <w:rPr>
                <w:rFonts w:ascii="Times New Roman" w:hAnsi="Times New Roman" w:cs="Times New Roman"/>
                <w:sz w:val="24"/>
                <w:szCs w:val="24"/>
              </w:rPr>
              <w:t>104</w:t>
            </w:r>
          </w:p>
        </w:tc>
      </w:tr>
    </w:tbl>
    <w:p w:rsidR="00823595" w:rsidRPr="004A22C3" w:rsidRDefault="00823595" w:rsidP="004A22C3">
      <w:pPr>
        <w:widowControl w:val="0"/>
        <w:suppressAutoHyphens/>
        <w:spacing w:after="0"/>
        <w:jc w:val="both"/>
        <w:rPr>
          <w:rFonts w:ascii="Times New Roman" w:hAnsi="Times New Roman" w:cs="Times New Roman"/>
          <w:sz w:val="28"/>
          <w:szCs w:val="28"/>
        </w:rPr>
      </w:pPr>
    </w:p>
    <w:p w:rsidR="00D745BD" w:rsidRPr="008E6839" w:rsidRDefault="00626BA3" w:rsidP="00A17636">
      <w:pPr>
        <w:spacing w:after="0"/>
        <w:ind w:left="708"/>
        <w:rPr>
          <w:rFonts w:ascii="Times New Roman" w:hAnsi="Times New Roman" w:cs="Times New Roman"/>
          <w:b/>
          <w:sz w:val="32"/>
          <w:szCs w:val="32"/>
          <w:lang w:val="en-US"/>
        </w:rPr>
      </w:pPr>
      <w:r w:rsidRPr="008E6839">
        <w:rPr>
          <w:rFonts w:ascii="Times New Roman" w:hAnsi="Times New Roman" w:cs="Times New Roman"/>
          <w:b/>
          <w:sz w:val="32"/>
          <w:szCs w:val="32"/>
          <w:lang w:val="en-US"/>
        </w:rPr>
        <w:t>M</w:t>
      </w:r>
      <w:r w:rsidR="00D745BD" w:rsidRPr="008E6839">
        <w:rPr>
          <w:rFonts w:ascii="Times New Roman" w:hAnsi="Times New Roman" w:cs="Times New Roman"/>
          <w:b/>
          <w:sz w:val="32"/>
          <w:szCs w:val="32"/>
          <w:lang w:val="en-US"/>
        </w:rPr>
        <w:t>isiunea IET</w:t>
      </w:r>
    </w:p>
    <w:p w:rsidR="00031B87" w:rsidRPr="008E6839" w:rsidRDefault="00D745BD" w:rsidP="00A17636">
      <w:pPr>
        <w:spacing w:after="0"/>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Instituția își propune </w:t>
      </w:r>
      <w:proofErr w:type="gramStart"/>
      <w:r w:rsidRPr="008E6839">
        <w:rPr>
          <w:rFonts w:ascii="Times New Roman" w:hAnsi="Times New Roman" w:cs="Times New Roman"/>
          <w:sz w:val="28"/>
          <w:szCs w:val="28"/>
          <w:lang w:val="en-US"/>
        </w:rPr>
        <w:t>să</w:t>
      </w:r>
      <w:proofErr w:type="gramEnd"/>
      <w:r w:rsidRPr="008E6839">
        <w:rPr>
          <w:rFonts w:ascii="Times New Roman" w:hAnsi="Times New Roman" w:cs="Times New Roman"/>
          <w:sz w:val="28"/>
          <w:szCs w:val="28"/>
          <w:lang w:val="en-US"/>
        </w:rPr>
        <w:t xml:space="preserve"> fie sprijin important în educația t</w:t>
      </w:r>
      <w:r w:rsidR="00AA77B6" w:rsidRPr="008E6839">
        <w:rPr>
          <w:rFonts w:ascii="Times New Roman" w:hAnsi="Times New Roman" w:cs="Times New Roman"/>
          <w:sz w:val="28"/>
          <w:szCs w:val="28"/>
          <w:lang w:val="en-US"/>
        </w:rPr>
        <w:t>impurie prin promovarea colaboră</w:t>
      </w:r>
      <w:r w:rsidRPr="008E6839">
        <w:rPr>
          <w:rFonts w:ascii="Times New Roman" w:hAnsi="Times New Roman" w:cs="Times New Roman"/>
          <w:sz w:val="28"/>
          <w:szCs w:val="28"/>
          <w:lang w:val="en-US"/>
        </w:rPr>
        <w:t>rii dintre educație,</w:t>
      </w:r>
    </w:p>
    <w:p w:rsidR="00031B87" w:rsidRPr="008E6839" w:rsidRDefault="00D745BD" w:rsidP="00A17636">
      <w:pPr>
        <w:spacing w:after="0"/>
        <w:ind w:firstLine="708"/>
        <w:jc w:val="both"/>
        <w:rPr>
          <w:rFonts w:ascii="Times New Roman" w:hAnsi="Times New Roman" w:cs="Times New Roman"/>
          <w:sz w:val="28"/>
          <w:szCs w:val="28"/>
          <w:lang w:val="en-US"/>
        </w:rPr>
      </w:pPr>
      <w:proofErr w:type="gramStart"/>
      <w:r w:rsidRPr="008E6839">
        <w:rPr>
          <w:rFonts w:ascii="Times New Roman" w:hAnsi="Times New Roman" w:cs="Times New Roman"/>
          <w:sz w:val="28"/>
          <w:szCs w:val="28"/>
          <w:lang w:val="en-US"/>
        </w:rPr>
        <w:t>ocrotirea</w:t>
      </w:r>
      <w:proofErr w:type="gramEnd"/>
      <w:r w:rsidRPr="008E6839">
        <w:rPr>
          <w:rFonts w:ascii="Times New Roman" w:hAnsi="Times New Roman" w:cs="Times New Roman"/>
          <w:sz w:val="28"/>
          <w:szCs w:val="28"/>
          <w:lang w:val="en-US"/>
        </w:rPr>
        <w:t xml:space="preserve"> </w:t>
      </w:r>
      <w:r w:rsidR="00031B87"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sănătății și asistența socială în concordanță cu interesele și nevoile individ</w:t>
      </w:r>
      <w:r w:rsidR="009C771F" w:rsidRPr="008E6839">
        <w:rPr>
          <w:rFonts w:ascii="Times New Roman" w:hAnsi="Times New Roman" w:cs="Times New Roman"/>
          <w:sz w:val="28"/>
          <w:szCs w:val="28"/>
          <w:lang w:val="en-US"/>
        </w:rPr>
        <w:t>uale de dezvoltare a copillului</w:t>
      </w:r>
      <w:r w:rsidR="00626BA3" w:rsidRPr="008E6839">
        <w:rPr>
          <w:rFonts w:ascii="Times New Roman" w:hAnsi="Times New Roman" w:cs="Times New Roman"/>
          <w:sz w:val="28"/>
          <w:szCs w:val="28"/>
          <w:lang w:val="en-US"/>
        </w:rPr>
        <w:t>.</w:t>
      </w:r>
    </w:p>
    <w:p w:rsidR="00031B87" w:rsidRPr="008E6839" w:rsidRDefault="00626BA3" w:rsidP="00A17636">
      <w:pPr>
        <w:spacing w:after="0"/>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 </w:t>
      </w:r>
      <w:r w:rsidR="00D745BD" w:rsidRPr="008E6839">
        <w:rPr>
          <w:rFonts w:ascii="Times New Roman" w:hAnsi="Times New Roman" w:cs="Times New Roman"/>
          <w:sz w:val="28"/>
          <w:szCs w:val="28"/>
          <w:lang w:val="en-US"/>
        </w:rPr>
        <w:t xml:space="preserve">Să ofere pentru fiecare copil cea mai bună educație conform unui plan individualizat în sensul dezvoltării </w:t>
      </w:r>
    </w:p>
    <w:p w:rsidR="00292A2E" w:rsidRPr="009D7C6E" w:rsidRDefault="00D745BD" w:rsidP="00A17636">
      <w:pPr>
        <w:spacing w:after="0"/>
        <w:ind w:firstLine="708"/>
        <w:jc w:val="both"/>
        <w:rPr>
          <w:rFonts w:ascii="Times New Roman" w:hAnsi="Times New Roman" w:cs="Times New Roman"/>
          <w:sz w:val="28"/>
          <w:szCs w:val="28"/>
          <w:lang w:val="en-US"/>
        </w:rPr>
      </w:pPr>
      <w:proofErr w:type="gramStart"/>
      <w:r w:rsidRPr="008E6839">
        <w:rPr>
          <w:rFonts w:ascii="Times New Roman" w:hAnsi="Times New Roman" w:cs="Times New Roman"/>
          <w:sz w:val="28"/>
          <w:szCs w:val="28"/>
          <w:lang w:val="en-US"/>
        </w:rPr>
        <w:t>multilaterale</w:t>
      </w:r>
      <w:proofErr w:type="gramEnd"/>
      <w:r w:rsidRPr="008E6839">
        <w:rPr>
          <w:rFonts w:ascii="Times New Roman" w:hAnsi="Times New Roman" w:cs="Times New Roman"/>
          <w:sz w:val="28"/>
          <w:szCs w:val="28"/>
          <w:lang w:val="en-US"/>
        </w:rPr>
        <w:t xml:space="preserve"> a copilului și pregătirii pentru integrarea în activitatea școlară.</w:t>
      </w:r>
      <w:r w:rsidR="004A22C3" w:rsidRPr="004A22C3">
        <w:rPr>
          <w:rFonts w:ascii="Times New Roman" w:hAnsi="Times New Roman" w:cs="Times New Roman"/>
          <w:sz w:val="28"/>
          <w:szCs w:val="28"/>
          <w:lang w:val="en-US"/>
        </w:rPr>
        <w:t xml:space="preserve"> </w:t>
      </w:r>
    </w:p>
    <w:p w:rsidR="00292A2E" w:rsidRPr="00292A2E" w:rsidRDefault="004A22C3" w:rsidP="00A17636">
      <w:pPr>
        <w:spacing w:after="0"/>
        <w:ind w:firstLine="708"/>
        <w:jc w:val="both"/>
        <w:rPr>
          <w:rFonts w:ascii="Times New Roman" w:hAnsi="Times New Roman" w:cs="Times New Roman"/>
          <w:sz w:val="28"/>
          <w:szCs w:val="28"/>
          <w:lang w:val="en-US"/>
        </w:rPr>
      </w:pPr>
      <w:r w:rsidRPr="004A22C3">
        <w:rPr>
          <w:rFonts w:ascii="Times New Roman" w:hAnsi="Times New Roman" w:cs="Times New Roman"/>
          <w:sz w:val="28"/>
          <w:szCs w:val="28"/>
          <w:lang w:val="en-US"/>
        </w:rPr>
        <w:t xml:space="preserve">Misiunea are drept scop fundamental, rațiunea de </w:t>
      </w:r>
      <w:proofErr w:type="gramStart"/>
      <w:r w:rsidRPr="004A22C3">
        <w:rPr>
          <w:rFonts w:ascii="Times New Roman" w:hAnsi="Times New Roman" w:cs="Times New Roman"/>
          <w:sz w:val="28"/>
          <w:szCs w:val="28"/>
          <w:lang w:val="en-US"/>
        </w:rPr>
        <w:t>a</w:t>
      </w:r>
      <w:proofErr w:type="gramEnd"/>
      <w:r w:rsidRPr="004A22C3">
        <w:rPr>
          <w:rFonts w:ascii="Times New Roman" w:hAnsi="Times New Roman" w:cs="Times New Roman"/>
          <w:sz w:val="28"/>
          <w:szCs w:val="28"/>
          <w:lang w:val="en-US"/>
        </w:rPr>
        <w:t xml:space="preserve"> exista ca instituție de educație timpurie și răspunde la întrebarea </w:t>
      </w:r>
    </w:p>
    <w:p w:rsidR="00D745BD" w:rsidRDefault="001008FB" w:rsidP="00A17636">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DE CE EXISTĂ ORGANIZAȚIA</w:t>
      </w:r>
      <w:r w:rsidR="004A22C3" w:rsidRPr="004A22C3">
        <w:rPr>
          <w:rFonts w:ascii="Times New Roman" w:hAnsi="Times New Roman" w:cs="Times New Roman"/>
          <w:sz w:val="28"/>
          <w:szCs w:val="28"/>
          <w:lang w:val="en-US"/>
        </w:rPr>
        <w:t xml:space="preserve">? </w:t>
      </w:r>
      <w:proofErr w:type="gramStart"/>
      <w:r w:rsidR="004A22C3" w:rsidRPr="004A22C3">
        <w:rPr>
          <w:rFonts w:ascii="Times New Roman" w:hAnsi="Times New Roman" w:cs="Times New Roman"/>
          <w:sz w:val="28"/>
          <w:szCs w:val="28"/>
          <w:lang w:val="en-US"/>
        </w:rPr>
        <w:t>Ea se adresează atât membrilor organizației, căt și publicului acesteea.</w:t>
      </w:r>
      <w:proofErr w:type="gramEnd"/>
    </w:p>
    <w:p w:rsidR="00665D1E" w:rsidRDefault="00665D1E" w:rsidP="00A17636">
      <w:pPr>
        <w:spacing w:after="0"/>
        <w:ind w:firstLine="708"/>
        <w:jc w:val="both"/>
        <w:rPr>
          <w:rFonts w:ascii="Times New Roman" w:hAnsi="Times New Roman" w:cs="Times New Roman"/>
          <w:sz w:val="28"/>
          <w:szCs w:val="28"/>
          <w:lang w:val="en-US"/>
        </w:rPr>
      </w:pPr>
    </w:p>
    <w:p w:rsidR="00665D1E" w:rsidRDefault="00665D1E" w:rsidP="00A17636">
      <w:pPr>
        <w:spacing w:after="0"/>
        <w:ind w:firstLine="708"/>
        <w:jc w:val="both"/>
        <w:rPr>
          <w:rFonts w:ascii="Times New Roman" w:hAnsi="Times New Roman" w:cs="Times New Roman"/>
          <w:sz w:val="28"/>
          <w:szCs w:val="28"/>
          <w:lang w:val="en-US"/>
        </w:rPr>
      </w:pPr>
    </w:p>
    <w:p w:rsidR="00665D1E" w:rsidRPr="004A22C3" w:rsidRDefault="00665D1E" w:rsidP="00A17636">
      <w:pPr>
        <w:spacing w:after="0"/>
        <w:ind w:firstLine="708"/>
        <w:jc w:val="both"/>
        <w:rPr>
          <w:rFonts w:ascii="Times New Roman" w:hAnsi="Times New Roman" w:cs="Times New Roman"/>
          <w:sz w:val="28"/>
          <w:szCs w:val="28"/>
          <w:lang w:val="en-US"/>
        </w:rPr>
      </w:pPr>
    </w:p>
    <w:p w:rsidR="00292A2E" w:rsidRPr="001008FB" w:rsidRDefault="00424282" w:rsidP="004A22C3">
      <w:pPr>
        <w:spacing w:after="0"/>
        <w:ind w:left="708"/>
        <w:rPr>
          <w:rFonts w:ascii="Times New Roman" w:hAnsi="Times New Roman" w:cs="Times New Roman"/>
          <w:b/>
          <w:i/>
          <w:sz w:val="28"/>
          <w:szCs w:val="28"/>
          <w:lang w:val="en-US"/>
        </w:rPr>
      </w:pPr>
      <w:proofErr w:type="gramStart"/>
      <w:r w:rsidRPr="001008FB">
        <w:rPr>
          <w:rFonts w:ascii="Times New Roman" w:hAnsi="Times New Roman" w:cs="Times New Roman"/>
          <w:b/>
          <w:i/>
          <w:sz w:val="28"/>
          <w:szCs w:val="28"/>
          <w:lang w:val="en-US"/>
        </w:rPr>
        <w:lastRenderedPageBreak/>
        <w:t xml:space="preserve">Identitatea instituției </w:t>
      </w:r>
      <w:r w:rsidR="00170DC4" w:rsidRPr="001008FB">
        <w:rPr>
          <w:rFonts w:ascii="Times New Roman" w:hAnsi="Times New Roman" w:cs="Times New Roman"/>
          <w:b/>
          <w:i/>
          <w:sz w:val="28"/>
          <w:szCs w:val="28"/>
          <w:lang w:val="en-US"/>
        </w:rPr>
        <w:t>de învățămănt preșcolar (Cine suntem?)</w:t>
      </w:r>
      <w:proofErr w:type="gramEnd"/>
    </w:p>
    <w:p w:rsidR="00170DC4" w:rsidRDefault="00194ECA" w:rsidP="004A22C3">
      <w:pPr>
        <w:spacing w:after="0"/>
        <w:ind w:left="708"/>
        <w:rPr>
          <w:rFonts w:ascii="Times New Roman" w:hAnsi="Times New Roman" w:cs="Times New Roman"/>
          <w:sz w:val="28"/>
          <w:szCs w:val="28"/>
          <w:lang w:val="en-US"/>
        </w:rPr>
      </w:pPr>
      <w:r w:rsidRPr="00194ECA">
        <w:rPr>
          <w:rFonts w:ascii="Times New Roman" w:hAnsi="Times New Roman" w:cs="Times New Roman"/>
          <w:sz w:val="28"/>
          <w:szCs w:val="28"/>
          <w:lang w:val="en-US"/>
        </w:rPr>
        <w:t xml:space="preserve">IET </w:t>
      </w:r>
      <w:r w:rsidRPr="00194ECA">
        <w:rPr>
          <w:rFonts w:ascii="Times New Roman" w:hAnsi="Times New Roman" w:cs="Times New Roman"/>
          <w:i/>
          <w:sz w:val="28"/>
          <w:szCs w:val="28"/>
          <w:lang w:val="en-US"/>
        </w:rPr>
        <w:t>Romanița</w:t>
      </w:r>
      <w:r w:rsidRPr="00194ECA">
        <w:rPr>
          <w:rFonts w:ascii="Times New Roman" w:hAnsi="Times New Roman" w:cs="Times New Roman"/>
          <w:sz w:val="28"/>
          <w:szCs w:val="28"/>
          <w:lang w:val="en-US"/>
        </w:rPr>
        <w:t xml:space="preserve"> este o instituție de educație </w:t>
      </w:r>
      <w:proofErr w:type="gramStart"/>
      <w:r w:rsidRPr="00194ECA">
        <w:rPr>
          <w:rFonts w:ascii="Times New Roman" w:hAnsi="Times New Roman" w:cs="Times New Roman"/>
          <w:sz w:val="28"/>
          <w:szCs w:val="28"/>
          <w:lang w:val="en-US"/>
        </w:rPr>
        <w:t xml:space="preserve">timpurie </w:t>
      </w:r>
      <w:r>
        <w:rPr>
          <w:rFonts w:ascii="Times New Roman" w:hAnsi="Times New Roman" w:cs="Times New Roman"/>
          <w:sz w:val="28"/>
          <w:szCs w:val="28"/>
          <w:lang w:val="en-US"/>
        </w:rPr>
        <w:t xml:space="preserve"> cu</w:t>
      </w:r>
      <w:proofErr w:type="gramEnd"/>
      <w:r>
        <w:rPr>
          <w:rFonts w:ascii="Times New Roman" w:hAnsi="Times New Roman" w:cs="Times New Roman"/>
          <w:sz w:val="28"/>
          <w:szCs w:val="28"/>
          <w:lang w:val="en-US"/>
        </w:rPr>
        <w:t xml:space="preserve"> limbă de instruire  română</w:t>
      </w:r>
      <w:r w:rsidR="005C78FA">
        <w:rPr>
          <w:rFonts w:ascii="Times New Roman" w:hAnsi="Times New Roman" w:cs="Times New Roman"/>
          <w:sz w:val="28"/>
          <w:szCs w:val="28"/>
          <w:lang w:val="en-US"/>
        </w:rPr>
        <w:t xml:space="preserve">, care oferă servicii educaționale </w:t>
      </w:r>
      <w:r w:rsidR="001008FB">
        <w:rPr>
          <w:rFonts w:ascii="Times New Roman" w:hAnsi="Times New Roman" w:cs="Times New Roman"/>
          <w:sz w:val="28"/>
          <w:szCs w:val="28"/>
          <w:lang w:val="en-US"/>
        </w:rPr>
        <w:t>de calitare, complexe  și echilibrate pentru fiecare copil, indifferent de condiția social și material, apartenență etnică sau religioasă.</w:t>
      </w:r>
    </w:p>
    <w:p w:rsidR="001008FB" w:rsidRPr="001008FB" w:rsidRDefault="001008FB" w:rsidP="004A22C3">
      <w:pPr>
        <w:spacing w:after="0"/>
        <w:ind w:left="708"/>
        <w:rPr>
          <w:rFonts w:ascii="Times New Roman" w:hAnsi="Times New Roman" w:cs="Times New Roman"/>
          <w:b/>
          <w:i/>
          <w:sz w:val="28"/>
          <w:szCs w:val="28"/>
          <w:lang w:val="en-US"/>
        </w:rPr>
      </w:pPr>
      <w:r w:rsidRPr="001008FB">
        <w:rPr>
          <w:rFonts w:ascii="Times New Roman" w:hAnsi="Times New Roman" w:cs="Times New Roman"/>
          <w:b/>
          <w:i/>
          <w:sz w:val="28"/>
          <w:szCs w:val="28"/>
          <w:lang w:val="en-US"/>
        </w:rPr>
        <w:t xml:space="preserve">Cum ne propunem </w:t>
      </w:r>
      <w:proofErr w:type="gramStart"/>
      <w:r w:rsidRPr="001008FB">
        <w:rPr>
          <w:rFonts w:ascii="Times New Roman" w:hAnsi="Times New Roman" w:cs="Times New Roman"/>
          <w:b/>
          <w:i/>
          <w:sz w:val="28"/>
          <w:szCs w:val="28"/>
          <w:lang w:val="en-US"/>
        </w:rPr>
        <w:t>să</w:t>
      </w:r>
      <w:proofErr w:type="gramEnd"/>
      <w:r w:rsidRPr="001008FB">
        <w:rPr>
          <w:rFonts w:ascii="Times New Roman" w:hAnsi="Times New Roman" w:cs="Times New Roman"/>
          <w:b/>
          <w:i/>
          <w:sz w:val="28"/>
          <w:szCs w:val="28"/>
          <w:lang w:val="en-US"/>
        </w:rPr>
        <w:t xml:space="preserve"> realizăm cele preconozate?</w:t>
      </w:r>
    </w:p>
    <w:p w:rsidR="001008FB" w:rsidRPr="00194ECA" w:rsidRDefault="001008FB" w:rsidP="004A22C3">
      <w:pPr>
        <w:spacing w:after="0"/>
        <w:ind w:left="708"/>
        <w:rPr>
          <w:rFonts w:ascii="Times New Roman" w:hAnsi="Times New Roman" w:cs="Times New Roman"/>
          <w:sz w:val="28"/>
          <w:szCs w:val="28"/>
          <w:lang w:val="en-US"/>
        </w:rPr>
      </w:pPr>
      <w:proofErr w:type="gramStart"/>
      <w:r>
        <w:rPr>
          <w:rFonts w:ascii="Times New Roman" w:hAnsi="Times New Roman" w:cs="Times New Roman"/>
          <w:sz w:val="28"/>
          <w:szCs w:val="28"/>
          <w:lang w:val="en-US"/>
        </w:rPr>
        <w:t>Colaborarea, cooperarea și parteneriatul veritabilîntre toțisubiecțiieducaționali, indifferent de etnie, religie, rasă, sex, preferințe politice prin utilizarea celor mai modern tehnologiieducaționale și informaționale.</w:t>
      </w:r>
      <w:proofErr w:type="gramEnd"/>
    </w:p>
    <w:p w:rsidR="00292A2E" w:rsidRPr="009D7C6E" w:rsidRDefault="00292A2E" w:rsidP="001008FB">
      <w:pPr>
        <w:spacing w:after="0"/>
        <w:rPr>
          <w:rFonts w:ascii="Times New Roman" w:hAnsi="Times New Roman" w:cs="Times New Roman"/>
          <w:b/>
          <w:sz w:val="32"/>
          <w:szCs w:val="32"/>
          <w:lang w:val="en-US"/>
        </w:rPr>
      </w:pPr>
    </w:p>
    <w:p w:rsidR="004A22C3" w:rsidRPr="008E6839" w:rsidRDefault="004A22C3" w:rsidP="004A22C3">
      <w:pPr>
        <w:spacing w:after="0"/>
        <w:ind w:left="708"/>
        <w:rPr>
          <w:rFonts w:ascii="Times New Roman" w:hAnsi="Times New Roman" w:cs="Times New Roman"/>
          <w:b/>
          <w:sz w:val="32"/>
          <w:szCs w:val="32"/>
          <w:lang w:val="en-US"/>
        </w:rPr>
      </w:pPr>
      <w:r w:rsidRPr="008E6839">
        <w:rPr>
          <w:rFonts w:ascii="Times New Roman" w:hAnsi="Times New Roman" w:cs="Times New Roman"/>
          <w:b/>
          <w:sz w:val="32"/>
          <w:szCs w:val="32"/>
          <w:lang w:val="en-US"/>
        </w:rPr>
        <w:t>Viziunia IET</w:t>
      </w:r>
    </w:p>
    <w:p w:rsidR="004A22C3" w:rsidRPr="008E6839" w:rsidRDefault="004A22C3" w:rsidP="004A22C3">
      <w:pPr>
        <w:widowControl w:val="0"/>
        <w:suppressAutoHyphens/>
        <w:spacing w:after="0"/>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Derivă din nevoile educaţiei identificate la nivelul societăţii şi al comunităţii încă de la vârsta preşcolară.</w:t>
      </w:r>
    </w:p>
    <w:p w:rsidR="004A22C3" w:rsidRPr="008E6839" w:rsidRDefault="004A22C3" w:rsidP="004A22C3">
      <w:pPr>
        <w:widowControl w:val="0"/>
        <w:suppressAutoHyphens/>
        <w:spacing w:after="0"/>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IET </w:t>
      </w:r>
      <w:r w:rsidRPr="008E6839">
        <w:rPr>
          <w:rFonts w:ascii="Times New Roman" w:hAnsi="Times New Roman" w:cs="Times New Roman"/>
          <w:i/>
          <w:sz w:val="28"/>
          <w:szCs w:val="28"/>
          <w:lang w:val="en-US"/>
        </w:rPr>
        <w:t xml:space="preserve">Romanița </w:t>
      </w:r>
      <w:proofErr w:type="gramStart"/>
      <w:r w:rsidRPr="008E6839">
        <w:rPr>
          <w:rFonts w:ascii="Times New Roman" w:hAnsi="Times New Roman" w:cs="Times New Roman"/>
          <w:sz w:val="28"/>
          <w:szCs w:val="28"/>
          <w:lang w:val="en-US"/>
        </w:rPr>
        <w:t>este</w:t>
      </w:r>
      <w:proofErr w:type="gramEnd"/>
      <w:r w:rsidRPr="008E6839">
        <w:rPr>
          <w:rFonts w:ascii="Times New Roman" w:hAnsi="Times New Roman" w:cs="Times New Roman"/>
          <w:sz w:val="28"/>
          <w:szCs w:val="28"/>
          <w:lang w:val="en-US"/>
        </w:rPr>
        <w:t xml:space="preserve"> instituția care promovează învățământul deschis și flexibil prin proiectarea, organizarea</w:t>
      </w:r>
    </w:p>
    <w:p w:rsidR="004A22C3" w:rsidRPr="008E6839" w:rsidRDefault="004A22C3" w:rsidP="004A22C3">
      <w:pPr>
        <w:widowControl w:val="0"/>
        <w:suppressAutoHyphens/>
        <w:spacing w:after="0"/>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și desfășurarea activităților cu caracter formativ, centrat pe copil, care să-i ofere informațiile necesare fiecărui </w:t>
      </w:r>
    </w:p>
    <w:p w:rsidR="004A22C3" w:rsidRPr="009D7C6E" w:rsidRDefault="004A22C3" w:rsidP="004A22C3">
      <w:pPr>
        <w:widowControl w:val="0"/>
        <w:suppressAutoHyphens/>
        <w:spacing w:after="0"/>
        <w:ind w:firstLine="708"/>
        <w:jc w:val="both"/>
        <w:rPr>
          <w:rFonts w:ascii="Times New Roman" w:hAnsi="Times New Roman" w:cs="Times New Roman"/>
          <w:sz w:val="28"/>
          <w:szCs w:val="28"/>
          <w:lang w:val="en-US"/>
        </w:rPr>
      </w:pPr>
      <w:proofErr w:type="gramStart"/>
      <w:r w:rsidRPr="008E6839">
        <w:rPr>
          <w:rFonts w:ascii="Times New Roman" w:hAnsi="Times New Roman" w:cs="Times New Roman"/>
          <w:sz w:val="28"/>
          <w:szCs w:val="28"/>
          <w:lang w:val="en-US"/>
        </w:rPr>
        <w:t>ni</w:t>
      </w:r>
      <w:proofErr w:type="gramEnd"/>
      <w:r w:rsidR="00665D1E">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vel de dezvoltare a preșcolarului, priceperile și deprinderile corespunzătoare, să ofere șanse egale tuturor copiilor.</w:t>
      </w:r>
    </w:p>
    <w:p w:rsidR="00292A2E" w:rsidRPr="0062728B" w:rsidRDefault="00292A2E" w:rsidP="004A22C3">
      <w:pPr>
        <w:widowControl w:val="0"/>
        <w:suppressAutoHyphens/>
        <w:spacing w:after="0"/>
        <w:ind w:firstLine="708"/>
        <w:jc w:val="both"/>
        <w:rPr>
          <w:rFonts w:ascii="Times New Roman" w:hAnsi="Times New Roman" w:cs="Times New Roman"/>
          <w:sz w:val="28"/>
          <w:szCs w:val="28"/>
          <w:lang w:val="en-US"/>
        </w:rPr>
      </w:pPr>
      <w:r w:rsidRPr="00292A2E">
        <w:rPr>
          <w:rFonts w:ascii="Times New Roman" w:hAnsi="Times New Roman" w:cs="Times New Roman"/>
          <w:sz w:val="28"/>
          <w:szCs w:val="28"/>
          <w:lang w:val="en-US"/>
        </w:rPr>
        <w:t xml:space="preserve">Viziunea reprezintă viitorul optim al organizației și răspunde la </w:t>
      </w:r>
      <w:proofErr w:type="gramStart"/>
      <w:r w:rsidRPr="00292A2E">
        <w:rPr>
          <w:rFonts w:ascii="Times New Roman" w:hAnsi="Times New Roman" w:cs="Times New Roman"/>
          <w:sz w:val="28"/>
          <w:szCs w:val="28"/>
          <w:lang w:val="en-US"/>
        </w:rPr>
        <w:t>întrebarea  UNDE</w:t>
      </w:r>
      <w:proofErr w:type="gramEnd"/>
      <w:r w:rsidRPr="00292A2E">
        <w:rPr>
          <w:rFonts w:ascii="Times New Roman" w:hAnsi="Times New Roman" w:cs="Times New Roman"/>
          <w:sz w:val="28"/>
          <w:szCs w:val="28"/>
          <w:lang w:val="en-US"/>
        </w:rPr>
        <w:t xml:space="preserve"> VREM SĂ AJUNGEM? </w:t>
      </w:r>
      <w:r w:rsidRPr="0062728B">
        <w:rPr>
          <w:rFonts w:ascii="Times New Roman" w:hAnsi="Times New Roman" w:cs="Times New Roman"/>
          <w:sz w:val="28"/>
          <w:szCs w:val="28"/>
          <w:lang w:val="en-US"/>
        </w:rPr>
        <w:t>Ea stabilește direcția de urmat pentru membrii organizației</w:t>
      </w:r>
    </w:p>
    <w:p w:rsidR="00292A2E" w:rsidRPr="009D7C6E" w:rsidRDefault="00C056EA" w:rsidP="004A22C3">
      <w:pPr>
        <w:widowControl w:val="0"/>
        <w:suppressAutoHyphens/>
        <w:spacing w:after="0"/>
        <w:ind w:firstLine="708"/>
        <w:jc w:val="both"/>
        <w:rPr>
          <w:rFonts w:ascii="Times New Roman" w:hAnsi="Times New Roman" w:cs="Times New Roman"/>
          <w:sz w:val="28"/>
          <w:szCs w:val="28"/>
          <w:lang w:val="en-US"/>
        </w:rPr>
      </w:pPr>
      <w:r w:rsidRPr="00C056EA">
        <w:rPr>
          <w:rFonts w:ascii="Times New Roman" w:hAnsi="Times New Roman" w:cs="Times New Roman"/>
          <w:sz w:val="28"/>
          <w:szCs w:val="28"/>
          <w:lang w:val="en-US"/>
        </w:rPr>
        <w:t xml:space="preserve">Actualmente se produce o schimbare în viziunea asupra copilului și rolul lui în propria educație. </w:t>
      </w:r>
      <w:proofErr w:type="gramStart"/>
      <w:r w:rsidRPr="00C056EA">
        <w:rPr>
          <w:rFonts w:ascii="Times New Roman" w:hAnsi="Times New Roman" w:cs="Times New Roman"/>
          <w:sz w:val="28"/>
          <w:szCs w:val="28"/>
          <w:lang w:val="en-US"/>
        </w:rPr>
        <w:t>Această nouă viziune pune accent pe educația timpurie și pe asigurarea calității în învățământul preșcolar.</w:t>
      </w:r>
      <w:proofErr w:type="gramEnd"/>
      <w:r w:rsidRPr="00C056EA">
        <w:rPr>
          <w:rFonts w:ascii="Times New Roman" w:hAnsi="Times New Roman" w:cs="Times New Roman"/>
          <w:sz w:val="28"/>
          <w:szCs w:val="28"/>
          <w:lang w:val="en-US"/>
        </w:rPr>
        <w:t xml:space="preserve"> Preșcolarii sunt primii beneficiari ai investițiilor societății, dar și viitoriiadulți, cei care trebue </w:t>
      </w:r>
      <w:proofErr w:type="gramStart"/>
      <w:r w:rsidRPr="00C056EA">
        <w:rPr>
          <w:rFonts w:ascii="Times New Roman" w:hAnsi="Times New Roman" w:cs="Times New Roman"/>
          <w:sz w:val="28"/>
          <w:szCs w:val="28"/>
          <w:lang w:val="en-US"/>
        </w:rPr>
        <w:t>să</w:t>
      </w:r>
      <w:proofErr w:type="gramEnd"/>
      <w:r w:rsidRPr="00C056EA">
        <w:rPr>
          <w:rFonts w:ascii="Times New Roman" w:hAnsi="Times New Roman" w:cs="Times New Roman"/>
          <w:sz w:val="28"/>
          <w:szCs w:val="28"/>
          <w:lang w:val="en-US"/>
        </w:rPr>
        <w:t xml:space="preserve"> fie capabili să continue dezvoltarea societății.</w:t>
      </w:r>
    </w:p>
    <w:p w:rsidR="00C056EA" w:rsidRPr="009D7C6E" w:rsidRDefault="00C056EA" w:rsidP="004A22C3">
      <w:pPr>
        <w:widowControl w:val="0"/>
        <w:suppressAutoHyphens/>
        <w:spacing w:after="0"/>
        <w:ind w:firstLine="708"/>
        <w:jc w:val="both"/>
        <w:rPr>
          <w:rFonts w:ascii="Times New Roman" w:hAnsi="Times New Roman" w:cs="Times New Roman"/>
          <w:sz w:val="28"/>
          <w:szCs w:val="28"/>
          <w:lang w:val="en-US"/>
        </w:rPr>
      </w:pPr>
      <w:r w:rsidRPr="00C056EA">
        <w:rPr>
          <w:rFonts w:ascii="Times New Roman" w:hAnsi="Times New Roman" w:cs="Times New Roman"/>
          <w:sz w:val="28"/>
          <w:szCs w:val="28"/>
          <w:lang w:val="en-US"/>
        </w:rPr>
        <w:t xml:space="preserve">Pentru realizarea viziunii specificate mai sus e necesar </w:t>
      </w:r>
      <w:proofErr w:type="gramStart"/>
      <w:r w:rsidRPr="00C056EA">
        <w:rPr>
          <w:rFonts w:ascii="Times New Roman" w:hAnsi="Times New Roman" w:cs="Times New Roman"/>
          <w:sz w:val="28"/>
          <w:szCs w:val="28"/>
          <w:lang w:val="en-US"/>
        </w:rPr>
        <w:t>să</w:t>
      </w:r>
      <w:proofErr w:type="gramEnd"/>
      <w:r w:rsidRPr="00C056EA">
        <w:rPr>
          <w:rFonts w:ascii="Times New Roman" w:hAnsi="Times New Roman" w:cs="Times New Roman"/>
          <w:sz w:val="28"/>
          <w:szCs w:val="28"/>
          <w:lang w:val="en-US"/>
        </w:rPr>
        <w:t xml:space="preserve"> ținem cont de principiile și valorile promovate de instituție.</w:t>
      </w:r>
      <w:r w:rsidR="00665D1E">
        <w:rPr>
          <w:rFonts w:ascii="Times New Roman" w:hAnsi="Times New Roman" w:cs="Times New Roman"/>
          <w:sz w:val="28"/>
          <w:szCs w:val="28"/>
          <w:lang w:val="en-US"/>
        </w:rPr>
        <w:t xml:space="preserve"> </w:t>
      </w:r>
      <w:r w:rsidR="00EC75DF" w:rsidRPr="00EC75DF">
        <w:rPr>
          <w:rFonts w:ascii="Times New Roman" w:hAnsi="Times New Roman" w:cs="Times New Roman"/>
          <w:sz w:val="28"/>
          <w:szCs w:val="28"/>
          <w:lang w:val="en-US"/>
        </w:rPr>
        <w:t>Principiile și valorile cele mai importante ale instituției sunt:</w:t>
      </w:r>
    </w:p>
    <w:p w:rsidR="00EC75DF" w:rsidRPr="009D7C6E" w:rsidRDefault="00EC75DF" w:rsidP="004A22C3">
      <w:pPr>
        <w:widowControl w:val="0"/>
        <w:suppressAutoHyphens/>
        <w:spacing w:after="0"/>
        <w:ind w:firstLine="708"/>
        <w:jc w:val="both"/>
        <w:rPr>
          <w:rFonts w:ascii="Times New Roman" w:hAnsi="Times New Roman" w:cs="Times New Roman"/>
          <w:sz w:val="28"/>
          <w:szCs w:val="28"/>
          <w:lang w:val="en-US"/>
        </w:rPr>
      </w:pPr>
      <w:r w:rsidRPr="00EC75DF">
        <w:rPr>
          <w:rFonts w:ascii="Times New Roman" w:hAnsi="Times New Roman" w:cs="Times New Roman"/>
          <w:sz w:val="28"/>
          <w:szCs w:val="28"/>
          <w:lang w:val="en-US"/>
        </w:rPr>
        <w:t>-Principiul educației centrate pe copil</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-Principiul respectării drepturilor copilului</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-Principiul învățării active</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-Principiul dezvoltării integrate</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-Principiul interculturalității</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-Principiul echității și nondiscriminării</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EC75DF">
        <w:rPr>
          <w:rFonts w:ascii="Times New Roman" w:hAnsi="Times New Roman" w:cs="Times New Roman"/>
          <w:sz w:val="28"/>
          <w:szCs w:val="28"/>
          <w:lang w:val="en-US"/>
        </w:rPr>
        <w:lastRenderedPageBreak/>
        <w:t>Instituția de Educație Timpurie Romanița promovează următoarele valori:</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EC75DF">
        <w:rPr>
          <w:rFonts w:ascii="Times New Roman" w:hAnsi="Times New Roman" w:cs="Times New Roman"/>
          <w:sz w:val="28"/>
          <w:szCs w:val="28"/>
          <w:lang w:val="en-US"/>
        </w:rPr>
        <w:t>*Stimulează crearea unui climat de participare în echipă</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w:t>
      </w:r>
      <w:r w:rsidRPr="00EC75DF">
        <w:rPr>
          <w:rFonts w:ascii="Times New Roman" w:hAnsi="Times New Roman" w:cs="Times New Roman"/>
          <w:sz w:val="28"/>
          <w:szCs w:val="28"/>
          <w:lang w:val="en-US"/>
        </w:rPr>
        <w:t>Acord</w:t>
      </w:r>
      <w:r w:rsidRPr="009D7C6E">
        <w:rPr>
          <w:rFonts w:ascii="Times New Roman" w:hAnsi="Times New Roman" w:cs="Times New Roman"/>
          <w:sz w:val="28"/>
          <w:szCs w:val="28"/>
          <w:lang w:val="en-US"/>
        </w:rPr>
        <w:t xml:space="preserve">ă </w:t>
      </w:r>
      <w:r w:rsidRPr="00EC75DF">
        <w:rPr>
          <w:rFonts w:ascii="Times New Roman" w:hAnsi="Times New Roman" w:cs="Times New Roman"/>
          <w:sz w:val="28"/>
          <w:szCs w:val="28"/>
          <w:lang w:val="en-US"/>
        </w:rPr>
        <w:t>o</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importan</w:t>
      </w:r>
      <w:r w:rsidRPr="009D7C6E">
        <w:rPr>
          <w:rFonts w:ascii="Times New Roman" w:hAnsi="Times New Roman" w:cs="Times New Roman"/>
          <w:sz w:val="28"/>
          <w:szCs w:val="28"/>
          <w:lang w:val="en-US"/>
        </w:rPr>
        <w:t xml:space="preserve">ță </w:t>
      </w:r>
      <w:r w:rsidRPr="00EC75DF">
        <w:rPr>
          <w:rFonts w:ascii="Times New Roman" w:hAnsi="Times New Roman" w:cs="Times New Roman"/>
          <w:sz w:val="28"/>
          <w:szCs w:val="28"/>
          <w:lang w:val="en-US"/>
        </w:rPr>
        <w:t>deosebit</w:t>
      </w:r>
      <w:r w:rsidRPr="009D7C6E">
        <w:rPr>
          <w:rFonts w:ascii="Times New Roman" w:hAnsi="Times New Roman" w:cs="Times New Roman"/>
          <w:sz w:val="28"/>
          <w:szCs w:val="28"/>
          <w:lang w:val="en-US"/>
        </w:rPr>
        <w:t xml:space="preserve">ă </w:t>
      </w:r>
      <w:r w:rsidRPr="00EC75DF">
        <w:rPr>
          <w:rFonts w:ascii="Times New Roman" w:hAnsi="Times New Roman" w:cs="Times New Roman"/>
          <w:sz w:val="28"/>
          <w:szCs w:val="28"/>
          <w:lang w:val="en-US"/>
        </w:rPr>
        <w:t>dezvolt</w:t>
      </w:r>
      <w:r w:rsidRPr="009D7C6E">
        <w:rPr>
          <w:rFonts w:ascii="Times New Roman" w:hAnsi="Times New Roman" w:cs="Times New Roman"/>
          <w:sz w:val="28"/>
          <w:szCs w:val="28"/>
          <w:lang w:val="en-US"/>
        </w:rPr>
        <w:t>ă</w:t>
      </w:r>
      <w:r w:rsidRPr="00EC75DF">
        <w:rPr>
          <w:rFonts w:ascii="Times New Roman" w:hAnsi="Times New Roman" w:cs="Times New Roman"/>
          <w:sz w:val="28"/>
          <w:szCs w:val="28"/>
          <w:lang w:val="en-US"/>
        </w:rPr>
        <w:t>rii</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integrale</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a</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copilului</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cu</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o</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grij</w:t>
      </w:r>
      <w:r w:rsidRPr="009D7C6E">
        <w:rPr>
          <w:rFonts w:ascii="Times New Roman" w:hAnsi="Times New Roman" w:cs="Times New Roman"/>
          <w:sz w:val="28"/>
          <w:szCs w:val="28"/>
          <w:lang w:val="en-US"/>
        </w:rPr>
        <w:t xml:space="preserve">ă </w:t>
      </w:r>
      <w:r w:rsidRPr="00EC75DF">
        <w:rPr>
          <w:rFonts w:ascii="Times New Roman" w:hAnsi="Times New Roman" w:cs="Times New Roman"/>
          <w:sz w:val="28"/>
          <w:szCs w:val="28"/>
          <w:lang w:val="en-US"/>
        </w:rPr>
        <w:t>deosebit</w:t>
      </w:r>
      <w:r w:rsidRPr="009D7C6E">
        <w:rPr>
          <w:rFonts w:ascii="Times New Roman" w:hAnsi="Times New Roman" w:cs="Times New Roman"/>
          <w:sz w:val="28"/>
          <w:szCs w:val="28"/>
          <w:lang w:val="en-US"/>
        </w:rPr>
        <w:t xml:space="preserve">ă </w:t>
      </w:r>
      <w:r w:rsidRPr="00EC75DF">
        <w:rPr>
          <w:rFonts w:ascii="Times New Roman" w:hAnsi="Times New Roman" w:cs="Times New Roman"/>
          <w:sz w:val="28"/>
          <w:szCs w:val="28"/>
          <w:lang w:val="en-US"/>
        </w:rPr>
        <w:t>pentru</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educa</w:t>
      </w:r>
      <w:r w:rsidRPr="009D7C6E">
        <w:rPr>
          <w:rFonts w:ascii="Times New Roman" w:hAnsi="Times New Roman" w:cs="Times New Roman"/>
          <w:sz w:val="28"/>
          <w:szCs w:val="28"/>
          <w:lang w:val="en-US"/>
        </w:rPr>
        <w:t>ț</w:t>
      </w:r>
      <w:r w:rsidRPr="00EC75DF">
        <w:rPr>
          <w:rFonts w:ascii="Times New Roman" w:hAnsi="Times New Roman" w:cs="Times New Roman"/>
          <w:sz w:val="28"/>
          <w:szCs w:val="28"/>
          <w:lang w:val="en-US"/>
        </w:rPr>
        <w:t>ia</w:t>
      </w:r>
      <w:r w:rsidRPr="009D7C6E">
        <w:rPr>
          <w:rFonts w:ascii="Times New Roman" w:hAnsi="Times New Roman" w:cs="Times New Roman"/>
          <w:sz w:val="28"/>
          <w:szCs w:val="28"/>
          <w:lang w:val="en-US"/>
        </w:rPr>
        <w:t xml:space="preserve"> </w:t>
      </w:r>
      <w:r w:rsidRPr="00EC75DF">
        <w:rPr>
          <w:rFonts w:ascii="Times New Roman" w:hAnsi="Times New Roman" w:cs="Times New Roman"/>
          <w:sz w:val="28"/>
          <w:szCs w:val="28"/>
          <w:lang w:val="en-US"/>
        </w:rPr>
        <w:t>a</w:t>
      </w:r>
      <w:r w:rsidRPr="009D7C6E">
        <w:rPr>
          <w:rFonts w:ascii="Times New Roman" w:hAnsi="Times New Roman" w:cs="Times New Roman"/>
          <w:sz w:val="28"/>
          <w:szCs w:val="28"/>
          <w:lang w:val="en-US"/>
        </w:rPr>
        <w:t>fectiv-relațională</w:t>
      </w:r>
    </w:p>
    <w:p w:rsidR="00EC75DF" w:rsidRPr="009D7C6E" w:rsidRDefault="00EC75DF" w:rsidP="00EC75DF">
      <w:pPr>
        <w:widowControl w:val="0"/>
        <w:suppressAutoHyphens/>
        <w:spacing w:after="0"/>
        <w:ind w:firstLine="708"/>
        <w:jc w:val="both"/>
        <w:rPr>
          <w:rFonts w:ascii="Times New Roman" w:hAnsi="Times New Roman" w:cs="Times New Roman"/>
          <w:sz w:val="28"/>
          <w:szCs w:val="28"/>
          <w:lang w:val="en-US"/>
        </w:rPr>
      </w:pPr>
      <w:r w:rsidRPr="00EC75DF">
        <w:rPr>
          <w:rFonts w:ascii="Times New Roman" w:hAnsi="Times New Roman" w:cs="Times New Roman"/>
          <w:sz w:val="28"/>
          <w:szCs w:val="28"/>
          <w:lang w:val="en-US"/>
        </w:rPr>
        <w:t xml:space="preserve">*Cultivă unele deprinderi legate de viața </w:t>
      </w:r>
      <w:r>
        <w:rPr>
          <w:rFonts w:ascii="Times New Roman" w:hAnsi="Times New Roman" w:cs="Times New Roman"/>
          <w:sz w:val="28"/>
          <w:szCs w:val="28"/>
          <w:lang w:val="en-US"/>
        </w:rPr>
        <w:t>social</w:t>
      </w:r>
      <w:r w:rsidRPr="00EC75DF">
        <w:rPr>
          <w:rFonts w:ascii="Times New Roman" w:hAnsi="Times New Roman" w:cs="Times New Roman"/>
          <w:sz w:val="28"/>
          <w:szCs w:val="28"/>
          <w:lang w:val="en-US"/>
        </w:rPr>
        <w:t xml:space="preserve"> precum </w:t>
      </w:r>
      <w:r w:rsidR="009E7E75" w:rsidRPr="009E7E75">
        <w:rPr>
          <w:rFonts w:ascii="Times New Roman" w:hAnsi="Times New Roman" w:cs="Times New Roman"/>
          <w:sz w:val="28"/>
          <w:szCs w:val="28"/>
          <w:lang w:val="en-US"/>
        </w:rPr>
        <w:t xml:space="preserve">ordinea, </w:t>
      </w:r>
      <w:r w:rsidR="009E7E75">
        <w:rPr>
          <w:rFonts w:ascii="Times New Roman" w:hAnsi="Times New Roman" w:cs="Times New Roman"/>
          <w:sz w:val="28"/>
          <w:szCs w:val="28"/>
          <w:lang w:val="en-US"/>
        </w:rPr>
        <w:t>respectful</w:t>
      </w:r>
      <w:r w:rsidR="009E7E75" w:rsidRPr="009E7E75">
        <w:rPr>
          <w:rFonts w:ascii="Times New Roman" w:hAnsi="Times New Roman" w:cs="Times New Roman"/>
          <w:sz w:val="28"/>
          <w:szCs w:val="28"/>
          <w:lang w:val="en-US"/>
        </w:rPr>
        <w:t xml:space="preserve"> și punctualitatea.</w:t>
      </w:r>
    </w:p>
    <w:p w:rsidR="009E7E75" w:rsidRPr="009D7C6E" w:rsidRDefault="009E7E75" w:rsidP="00EC75DF">
      <w:pPr>
        <w:widowControl w:val="0"/>
        <w:suppressAutoHyphens/>
        <w:spacing w:after="0"/>
        <w:ind w:firstLine="708"/>
        <w:jc w:val="both"/>
        <w:rPr>
          <w:rFonts w:ascii="Times New Roman" w:hAnsi="Times New Roman" w:cs="Times New Roman"/>
          <w:sz w:val="28"/>
          <w:szCs w:val="28"/>
          <w:lang w:val="en-US"/>
        </w:rPr>
      </w:pPr>
      <w:r w:rsidRPr="009E7E75">
        <w:rPr>
          <w:rFonts w:ascii="Times New Roman" w:hAnsi="Times New Roman" w:cs="Times New Roman"/>
          <w:sz w:val="28"/>
          <w:szCs w:val="28"/>
          <w:lang w:val="en-US"/>
        </w:rPr>
        <w:t>*Dezvoltă creativitatea</w:t>
      </w:r>
      <w:proofErr w:type="gramStart"/>
      <w:r w:rsidRPr="009E7E75">
        <w:rPr>
          <w:rFonts w:ascii="Times New Roman" w:hAnsi="Times New Roman" w:cs="Times New Roman"/>
          <w:sz w:val="28"/>
          <w:szCs w:val="28"/>
          <w:lang w:val="en-US"/>
        </w:rPr>
        <w:t>,originalitatea</w:t>
      </w:r>
      <w:proofErr w:type="gramEnd"/>
      <w:r w:rsidRPr="009E7E75">
        <w:rPr>
          <w:rFonts w:ascii="Times New Roman" w:hAnsi="Times New Roman" w:cs="Times New Roman"/>
          <w:sz w:val="28"/>
          <w:szCs w:val="28"/>
          <w:lang w:val="en-US"/>
        </w:rPr>
        <w:t>, spiritul critic și flexibilitatea în gândire.</w:t>
      </w:r>
    </w:p>
    <w:p w:rsidR="009E7E75" w:rsidRPr="0062728B" w:rsidRDefault="009E7E75" w:rsidP="00EC75DF">
      <w:pPr>
        <w:widowControl w:val="0"/>
        <w:suppressAutoHyphens/>
        <w:spacing w:after="0"/>
        <w:ind w:firstLine="708"/>
        <w:jc w:val="both"/>
        <w:rPr>
          <w:rFonts w:ascii="Times New Roman" w:hAnsi="Times New Roman" w:cs="Times New Roman"/>
          <w:sz w:val="28"/>
          <w:szCs w:val="28"/>
          <w:lang w:val="en-US"/>
        </w:rPr>
      </w:pPr>
      <w:r w:rsidRPr="009E7E75">
        <w:rPr>
          <w:rFonts w:ascii="Times New Roman" w:hAnsi="Times New Roman" w:cs="Times New Roman"/>
          <w:sz w:val="28"/>
          <w:szCs w:val="28"/>
          <w:lang w:val="en-US"/>
        </w:rPr>
        <w:t>*Asimlarea comportamentelormoral-civicespecifice vârstei lor</w:t>
      </w:r>
    </w:p>
    <w:p w:rsidR="009E7E75" w:rsidRPr="009E7E75" w:rsidRDefault="009E7E75" w:rsidP="00EC75DF">
      <w:pPr>
        <w:widowControl w:val="0"/>
        <w:suppressAutoHyphens/>
        <w:spacing w:after="0"/>
        <w:ind w:firstLine="708"/>
        <w:jc w:val="both"/>
        <w:rPr>
          <w:rFonts w:ascii="Times New Roman" w:hAnsi="Times New Roman" w:cs="Times New Roman"/>
          <w:sz w:val="28"/>
          <w:szCs w:val="28"/>
          <w:lang w:val="en-US"/>
        </w:rPr>
      </w:pPr>
      <w:r w:rsidRPr="009E7E75">
        <w:rPr>
          <w:rFonts w:ascii="Times New Roman" w:hAnsi="Times New Roman" w:cs="Times New Roman"/>
          <w:sz w:val="28"/>
          <w:szCs w:val="28"/>
          <w:lang w:val="en-US"/>
        </w:rPr>
        <w:t>*Respectarea principiului exemplarității</w:t>
      </w:r>
      <w:proofErr w:type="gramStart"/>
      <w:r w:rsidRPr="009E7E75">
        <w:rPr>
          <w:rFonts w:ascii="Times New Roman" w:hAnsi="Times New Roman" w:cs="Times New Roman"/>
          <w:sz w:val="28"/>
          <w:szCs w:val="28"/>
          <w:lang w:val="en-US"/>
        </w:rPr>
        <w:t>,educatorii</w:t>
      </w:r>
      <w:proofErr w:type="gramEnd"/>
      <w:r w:rsidRPr="009E7E75">
        <w:rPr>
          <w:rFonts w:ascii="Times New Roman" w:hAnsi="Times New Roman" w:cs="Times New Roman"/>
          <w:sz w:val="28"/>
          <w:szCs w:val="28"/>
          <w:lang w:val="en-US"/>
        </w:rPr>
        <w:t xml:space="preserve"> încercând să fie modele în ceea ce vor să </w:t>
      </w:r>
      <w:r>
        <w:rPr>
          <w:rFonts w:ascii="Times New Roman" w:hAnsi="Times New Roman" w:cs="Times New Roman"/>
          <w:sz w:val="28"/>
          <w:szCs w:val="28"/>
          <w:lang w:val="en-US"/>
        </w:rPr>
        <w:t>transmit</w:t>
      </w:r>
      <w:r w:rsidRPr="009E7E75">
        <w:rPr>
          <w:rFonts w:ascii="Times New Roman" w:hAnsi="Times New Roman" w:cs="Times New Roman"/>
          <w:sz w:val="28"/>
          <w:szCs w:val="28"/>
          <w:lang w:val="en-US"/>
        </w:rPr>
        <w:t>ă.</w:t>
      </w:r>
    </w:p>
    <w:p w:rsidR="00001960" w:rsidRPr="00EC75DF" w:rsidRDefault="00001960" w:rsidP="00A17636">
      <w:pPr>
        <w:spacing w:after="0" w:line="360" w:lineRule="auto"/>
        <w:jc w:val="both"/>
        <w:rPr>
          <w:rFonts w:ascii="Times New Roman" w:hAnsi="Times New Roman" w:cs="Times New Roman"/>
          <w:sz w:val="28"/>
          <w:szCs w:val="28"/>
          <w:lang w:val="en-US"/>
        </w:rPr>
      </w:pPr>
    </w:p>
    <w:p w:rsidR="00D745BD" w:rsidRPr="008E6839" w:rsidRDefault="00B44E69" w:rsidP="00D31A7E">
      <w:pPr>
        <w:spacing w:after="0" w:line="360" w:lineRule="auto"/>
        <w:ind w:left="708"/>
        <w:rPr>
          <w:rFonts w:ascii="Times New Roman" w:hAnsi="Times New Roman" w:cs="Times New Roman"/>
          <w:b/>
          <w:sz w:val="28"/>
          <w:szCs w:val="40"/>
          <w:lang w:val="en-US"/>
        </w:rPr>
      </w:pPr>
      <w:r>
        <w:rPr>
          <w:rFonts w:ascii="Times New Roman" w:hAnsi="Times New Roman" w:cs="Times New Roman"/>
          <w:b/>
          <w:sz w:val="28"/>
          <w:szCs w:val="40"/>
          <w:lang w:val="en-US"/>
        </w:rPr>
        <w:t>1</w:t>
      </w:r>
      <w:r w:rsidR="00D31A7E" w:rsidRPr="008E6839">
        <w:rPr>
          <w:rFonts w:ascii="Times New Roman" w:hAnsi="Times New Roman" w:cs="Times New Roman"/>
          <w:b/>
          <w:sz w:val="28"/>
          <w:szCs w:val="40"/>
          <w:lang w:val="en-US"/>
        </w:rPr>
        <w:t>.2</w:t>
      </w:r>
      <w:r w:rsidR="00D745BD" w:rsidRPr="008E6839">
        <w:rPr>
          <w:rFonts w:ascii="Times New Roman" w:hAnsi="Times New Roman" w:cs="Times New Roman"/>
          <w:b/>
          <w:sz w:val="28"/>
          <w:szCs w:val="40"/>
          <w:lang w:val="en-US"/>
        </w:rPr>
        <w:t>.</w:t>
      </w:r>
      <w:r w:rsidR="008E6839">
        <w:rPr>
          <w:rFonts w:ascii="Times New Roman" w:hAnsi="Times New Roman" w:cs="Times New Roman"/>
          <w:b/>
          <w:sz w:val="28"/>
          <w:szCs w:val="40"/>
          <w:lang w:val="en-US"/>
        </w:rPr>
        <w:t xml:space="preserve"> </w:t>
      </w:r>
      <w:r w:rsidR="00D745BD" w:rsidRPr="008E6839">
        <w:rPr>
          <w:rFonts w:ascii="Times New Roman" w:hAnsi="Times New Roman" w:cs="Times New Roman"/>
          <w:b/>
          <w:sz w:val="28"/>
          <w:szCs w:val="40"/>
          <w:lang w:val="en-US"/>
        </w:rPr>
        <w:t>Diagnoza mediului intern și extern (Analiza SWOT)</w:t>
      </w:r>
    </w:p>
    <w:p w:rsidR="00D745BD" w:rsidRPr="008E6839" w:rsidRDefault="00D745BD"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Direcțiile spre care intenționăm să </w:t>
      </w:r>
      <w:r w:rsidR="005C5530" w:rsidRPr="008E6839">
        <w:rPr>
          <w:rFonts w:ascii="Times New Roman" w:hAnsi="Times New Roman" w:cs="Times New Roman"/>
          <w:sz w:val="28"/>
          <w:szCs w:val="28"/>
          <w:lang w:val="en-US"/>
        </w:rPr>
        <w:t xml:space="preserve">orientăm activitatea IET </w:t>
      </w:r>
      <w:r w:rsidR="005C5530" w:rsidRPr="008E6839">
        <w:rPr>
          <w:rFonts w:ascii="Times New Roman" w:hAnsi="Times New Roman" w:cs="Times New Roman"/>
          <w:i/>
          <w:sz w:val="28"/>
          <w:szCs w:val="28"/>
          <w:lang w:val="en-US"/>
        </w:rPr>
        <w:t>Romanița</w:t>
      </w:r>
      <w:r w:rsidR="009E7E75">
        <w:rPr>
          <w:rFonts w:ascii="Times New Roman" w:hAnsi="Times New Roman" w:cs="Times New Roman"/>
          <w:sz w:val="28"/>
          <w:szCs w:val="28"/>
          <w:lang w:val="en-US"/>
        </w:rPr>
        <w:t xml:space="preserve"> în perioada 2020-202</w:t>
      </w:r>
      <w:r w:rsidR="009E7E75" w:rsidRPr="009E7E75">
        <w:rPr>
          <w:rFonts w:ascii="Times New Roman" w:hAnsi="Times New Roman" w:cs="Times New Roman"/>
          <w:sz w:val="28"/>
          <w:szCs w:val="28"/>
          <w:lang w:val="en-US"/>
        </w:rPr>
        <w:t>5</w:t>
      </w:r>
      <w:r w:rsidRPr="008E6839">
        <w:rPr>
          <w:rFonts w:ascii="Times New Roman" w:hAnsi="Times New Roman" w:cs="Times New Roman"/>
          <w:sz w:val="28"/>
          <w:szCs w:val="28"/>
          <w:lang w:val="en-US"/>
        </w:rPr>
        <w:t xml:space="preserve"> sunt concretizate în acest plan managerial prin analiza mediului organizațional al instituției de educației timpurie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necesar pentru a fi identifica</w:t>
      </w:r>
      <w:r w:rsidR="009E2EBB" w:rsidRPr="008E6839">
        <w:rPr>
          <w:rFonts w:ascii="Times New Roman" w:hAnsi="Times New Roman" w:cs="Times New Roman"/>
          <w:sz w:val="28"/>
          <w:szCs w:val="28"/>
          <w:lang w:val="en-US"/>
        </w:rPr>
        <w:t xml:space="preserve">te </w:t>
      </w:r>
      <w:r w:rsidRPr="008E6839">
        <w:rPr>
          <w:rFonts w:ascii="Times New Roman" w:hAnsi="Times New Roman" w:cs="Times New Roman"/>
          <w:sz w:val="28"/>
          <w:szCs w:val="28"/>
          <w:lang w:val="en-US"/>
        </w:rPr>
        <w:t>aspectele pozitive și cele care necesită îmbunătățire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prin oferirea soluțiilor în vederea dezvoltării capacităților care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 xml:space="preserve">să </w:t>
      </w:r>
      <w:r w:rsidR="00D31A7E" w:rsidRPr="008E6839">
        <w:rPr>
          <w:rFonts w:ascii="Times New Roman" w:hAnsi="Times New Roman" w:cs="Times New Roman"/>
          <w:sz w:val="28"/>
          <w:szCs w:val="28"/>
          <w:lang w:val="en-US"/>
        </w:rPr>
        <w:t>permit</w:t>
      </w:r>
      <w:r w:rsidR="009E7E75" w:rsidRPr="009E7E75">
        <w:rPr>
          <w:rFonts w:ascii="Times New Roman" w:hAnsi="Times New Roman" w:cs="Times New Roman"/>
          <w:sz w:val="28"/>
          <w:szCs w:val="28"/>
          <w:lang w:val="en-US"/>
        </w:rPr>
        <w:t>ă</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implementarea strategiilor și o organizare internă eficientă.</w:t>
      </w:r>
    </w:p>
    <w:p w:rsidR="00D745BD" w:rsidRPr="008E6839" w:rsidRDefault="00327F88" w:rsidP="00D31A7E">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Mediul extern și intern au o importanță deosebită asupra activitățiii IET, influența lor putând determina acțiuni și atitudini de natură </w:t>
      </w:r>
      <w:proofErr w:type="gramStart"/>
      <w:r w:rsidRPr="008E6839">
        <w:rPr>
          <w:rFonts w:ascii="Times New Roman" w:hAnsi="Times New Roman" w:cs="Times New Roman"/>
          <w:sz w:val="28"/>
          <w:szCs w:val="28"/>
          <w:lang w:val="en-US"/>
        </w:rPr>
        <w:t>să</w:t>
      </w:r>
      <w:proofErr w:type="gramEnd"/>
      <w:r w:rsidRPr="008E6839">
        <w:rPr>
          <w:rFonts w:ascii="Times New Roman" w:hAnsi="Times New Roman" w:cs="Times New Roman"/>
          <w:sz w:val="28"/>
          <w:szCs w:val="28"/>
          <w:lang w:val="en-US"/>
        </w:rPr>
        <w:t xml:space="preserve"> fluidizeze sau să îngreuneze atât activitățile curente, cât și cele neprăvăzute.</w:t>
      </w:r>
    </w:p>
    <w:p w:rsidR="00327F88" w:rsidRPr="008E6839" w:rsidRDefault="00327F88" w:rsidP="00D31A7E">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Prioritățile IET vor fi în concordanță d</w:t>
      </w:r>
      <w:r w:rsidR="00E3290C" w:rsidRPr="008E6839">
        <w:rPr>
          <w:rFonts w:ascii="Times New Roman" w:hAnsi="Times New Roman" w:cs="Times New Roman"/>
          <w:sz w:val="28"/>
          <w:szCs w:val="28"/>
          <w:lang w:val="en-US"/>
        </w:rPr>
        <w:t>irectă cu cele ale Direcției Educație Anenii Noi</w:t>
      </w:r>
      <w:proofErr w:type="gramStart"/>
      <w:r w:rsidR="00E3290C" w:rsidRPr="008E6839">
        <w:rPr>
          <w:rFonts w:ascii="Times New Roman" w:hAnsi="Times New Roman" w:cs="Times New Roman"/>
          <w:sz w:val="28"/>
          <w:szCs w:val="28"/>
          <w:lang w:val="en-US"/>
        </w:rPr>
        <w:t>,</w:t>
      </w:r>
      <w:r w:rsidRPr="008E6839">
        <w:rPr>
          <w:rFonts w:ascii="Times New Roman" w:hAnsi="Times New Roman" w:cs="Times New Roman"/>
          <w:sz w:val="28"/>
          <w:szCs w:val="28"/>
          <w:lang w:val="en-US"/>
        </w:rPr>
        <w:t>derivate</w:t>
      </w:r>
      <w:proofErr w:type="gramEnd"/>
      <w:r w:rsidRPr="008E6839">
        <w:rPr>
          <w:rFonts w:ascii="Times New Roman" w:hAnsi="Times New Roman" w:cs="Times New Roman"/>
          <w:sz w:val="28"/>
          <w:szCs w:val="28"/>
          <w:lang w:val="en-US"/>
        </w:rPr>
        <w:t xml:space="preserve"> din prioritățile Ministerul Educației, Culturii și Cercetării și anume : </w:t>
      </w:r>
    </w:p>
    <w:p w:rsidR="00327F88" w:rsidRPr="008E6839" w:rsidRDefault="00327F88" w:rsidP="00D31A7E">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Valorificarea resurselor umane din cadrul instituției</w:t>
      </w:r>
      <w:proofErr w:type="gramStart"/>
      <w:r w:rsidRPr="008E6839">
        <w:rPr>
          <w:rFonts w:ascii="Times New Roman" w:hAnsi="Times New Roman" w:cs="Times New Roman"/>
          <w:sz w:val="28"/>
          <w:szCs w:val="28"/>
          <w:lang w:val="en-US"/>
        </w:rPr>
        <w:t>,prin</w:t>
      </w:r>
      <w:proofErr w:type="gramEnd"/>
      <w:r w:rsidRPr="008E6839">
        <w:rPr>
          <w:rFonts w:ascii="Times New Roman" w:hAnsi="Times New Roman" w:cs="Times New Roman"/>
          <w:sz w:val="28"/>
          <w:szCs w:val="28"/>
          <w:lang w:val="en-US"/>
        </w:rPr>
        <w:t xml:space="preserve"> valorificarea potențialului fiecărui membru în activitățile didactice,</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metodice și științifice;</w:t>
      </w:r>
    </w:p>
    <w:p w:rsidR="00327F88" w:rsidRPr="008E6839" w:rsidRDefault="00327F88" w:rsidP="00D31A7E">
      <w:pPr>
        <w:spacing w:after="0" w:line="360" w:lineRule="auto"/>
        <w:ind w:firstLine="709"/>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 xml:space="preserve">Dezvoltarea culturii organizaționale </w:t>
      </w:r>
      <w:proofErr w:type="gramStart"/>
      <w:r w:rsidRPr="008E6839">
        <w:rPr>
          <w:rFonts w:ascii="Times New Roman" w:hAnsi="Times New Roman" w:cs="Times New Roman"/>
          <w:sz w:val="28"/>
          <w:szCs w:val="28"/>
          <w:lang w:val="en-US"/>
        </w:rPr>
        <w:t>a</w:t>
      </w:r>
      <w:proofErr w:type="gramEnd"/>
      <w:r w:rsidRPr="008E6839">
        <w:rPr>
          <w:rFonts w:ascii="Times New Roman" w:hAnsi="Times New Roman" w:cs="Times New Roman"/>
          <w:sz w:val="28"/>
          <w:szCs w:val="28"/>
          <w:lang w:val="en-US"/>
        </w:rPr>
        <w:t xml:space="preserve"> IET, orientată spre calitate și performanță;</w:t>
      </w:r>
    </w:p>
    <w:p w:rsidR="00327F88" w:rsidRPr="008E6839" w:rsidRDefault="00327F88" w:rsidP="00D31A7E">
      <w:pPr>
        <w:spacing w:after="0" w:line="360" w:lineRule="auto"/>
        <w:ind w:firstLine="709"/>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Dezvoltarea</w:t>
      </w:r>
      <w:r w:rsidR="00E3290C" w:rsidRPr="008E6839">
        <w:rPr>
          <w:rFonts w:ascii="Times New Roman" w:hAnsi="Times New Roman" w:cs="Times New Roman"/>
          <w:sz w:val="28"/>
          <w:szCs w:val="28"/>
          <w:lang w:val="en-US"/>
        </w:rPr>
        <w:t xml:space="preserve"> relațiilor cu Direcția </w:t>
      </w:r>
      <w:proofErr w:type="gramStart"/>
      <w:r w:rsidR="00E3290C" w:rsidRPr="008E6839">
        <w:rPr>
          <w:rFonts w:ascii="Times New Roman" w:hAnsi="Times New Roman" w:cs="Times New Roman"/>
          <w:sz w:val="28"/>
          <w:szCs w:val="28"/>
          <w:lang w:val="en-US"/>
        </w:rPr>
        <w:t>Educație</w:t>
      </w:r>
      <w:r w:rsidR="00D31A7E" w:rsidRPr="008E6839">
        <w:rPr>
          <w:rFonts w:ascii="Times New Roman" w:hAnsi="Times New Roman" w:cs="Times New Roman"/>
          <w:sz w:val="28"/>
          <w:szCs w:val="28"/>
          <w:lang w:val="en-US"/>
        </w:rPr>
        <w:t xml:space="preserve"> </w:t>
      </w:r>
      <w:r w:rsidR="00E3290C" w:rsidRPr="008E6839">
        <w:rPr>
          <w:rFonts w:ascii="Times New Roman" w:hAnsi="Times New Roman" w:cs="Times New Roman"/>
          <w:sz w:val="28"/>
          <w:szCs w:val="28"/>
          <w:lang w:val="en-US"/>
        </w:rPr>
        <w:t>,</w:t>
      </w:r>
      <w:r w:rsidR="00E44150" w:rsidRPr="008E6839">
        <w:rPr>
          <w:rFonts w:ascii="Times New Roman" w:hAnsi="Times New Roman" w:cs="Times New Roman"/>
          <w:sz w:val="28"/>
          <w:szCs w:val="28"/>
          <w:lang w:val="en-US"/>
        </w:rPr>
        <w:t>APL</w:t>
      </w:r>
      <w:proofErr w:type="gramEnd"/>
      <w:r w:rsidR="00E44150" w:rsidRPr="008E6839">
        <w:rPr>
          <w:rFonts w:ascii="Times New Roman" w:hAnsi="Times New Roman" w:cs="Times New Roman"/>
          <w:sz w:val="28"/>
          <w:szCs w:val="28"/>
          <w:lang w:val="en-US"/>
        </w:rPr>
        <w:t xml:space="preserve"> din sat, </w:t>
      </w:r>
      <w:r w:rsidRPr="008E6839">
        <w:rPr>
          <w:rFonts w:ascii="Times New Roman" w:hAnsi="Times New Roman" w:cs="Times New Roman"/>
          <w:sz w:val="28"/>
          <w:szCs w:val="28"/>
          <w:lang w:val="en-US"/>
        </w:rPr>
        <w:t>și stabilirea de noi parteneriate și consolidarea celor existente;</w:t>
      </w:r>
    </w:p>
    <w:p w:rsidR="00327F88" w:rsidRPr="008E6839" w:rsidRDefault="00327F88" w:rsidP="00D31A7E">
      <w:pPr>
        <w:spacing w:after="0" w:line="360" w:lineRule="auto"/>
        <w:ind w:firstLine="709"/>
        <w:rPr>
          <w:rFonts w:ascii="Times New Roman" w:hAnsi="Times New Roman" w:cs="Times New Roman"/>
          <w:sz w:val="28"/>
          <w:szCs w:val="28"/>
          <w:lang w:val="en-US"/>
        </w:rPr>
      </w:pPr>
      <w:r w:rsidRPr="008E6839">
        <w:rPr>
          <w:rFonts w:ascii="Times New Roman" w:hAnsi="Times New Roman" w:cs="Times New Roman"/>
          <w:sz w:val="28"/>
          <w:szCs w:val="28"/>
          <w:lang w:val="en-US"/>
        </w:rPr>
        <w:t>*</w:t>
      </w:r>
      <w:r w:rsid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Dezvoltarea de realții și parteneriate cu mediul academic, cu alte instituții valoroase cu</w:t>
      </w:r>
      <w:r w:rsidR="00D31A7E" w:rsidRPr="008E6839">
        <w:rPr>
          <w:rFonts w:ascii="Times New Roman" w:hAnsi="Times New Roman" w:cs="Times New Roman"/>
          <w:sz w:val="28"/>
          <w:szCs w:val="28"/>
          <w:lang w:val="en-US"/>
        </w:rPr>
        <w:t xml:space="preserve"> o</w:t>
      </w:r>
      <w:r w:rsidRPr="008E6839">
        <w:rPr>
          <w:rFonts w:ascii="Times New Roman" w:hAnsi="Times New Roman" w:cs="Times New Roman"/>
          <w:sz w:val="28"/>
          <w:szCs w:val="28"/>
          <w:lang w:val="en-US"/>
        </w:rPr>
        <w:t>rganizații</w:t>
      </w:r>
      <w:r w:rsidR="00D31A7E"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nonguvernamentale;</w:t>
      </w:r>
    </w:p>
    <w:p w:rsidR="00327F88" w:rsidRPr="008E6839" w:rsidRDefault="00327F88" w:rsidP="00D31A7E">
      <w:pPr>
        <w:spacing w:after="0" w:line="360" w:lineRule="auto"/>
        <w:ind w:firstLine="709"/>
        <w:rPr>
          <w:rFonts w:ascii="Times New Roman" w:hAnsi="Times New Roman" w:cs="Times New Roman"/>
          <w:b/>
          <w:sz w:val="32"/>
          <w:szCs w:val="32"/>
          <w:lang w:val="en-US"/>
        </w:rPr>
      </w:pPr>
      <w:r w:rsidRPr="008E6839">
        <w:rPr>
          <w:rFonts w:ascii="Times New Roman" w:hAnsi="Times New Roman" w:cs="Times New Roman"/>
          <w:b/>
          <w:sz w:val="32"/>
          <w:szCs w:val="32"/>
          <w:lang w:val="en-US"/>
        </w:rPr>
        <w:lastRenderedPageBreak/>
        <w:t>Cultura organizațională</w:t>
      </w:r>
    </w:p>
    <w:p w:rsidR="00F97FF4" w:rsidRPr="009D7C6E" w:rsidRDefault="0062106E" w:rsidP="00D31A7E">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Cultura organizațională reprezintă </w:t>
      </w:r>
      <w:proofErr w:type="gramStart"/>
      <w:r w:rsidRPr="008E6839">
        <w:rPr>
          <w:rFonts w:ascii="Times New Roman" w:hAnsi="Times New Roman" w:cs="Times New Roman"/>
          <w:sz w:val="28"/>
          <w:szCs w:val="28"/>
          <w:lang w:val="en-US"/>
        </w:rPr>
        <w:t>un</w:t>
      </w:r>
      <w:proofErr w:type="gramEnd"/>
      <w:r w:rsidRPr="008E6839">
        <w:rPr>
          <w:rFonts w:ascii="Times New Roman" w:hAnsi="Times New Roman" w:cs="Times New Roman"/>
          <w:sz w:val="28"/>
          <w:szCs w:val="28"/>
          <w:lang w:val="en-US"/>
        </w:rPr>
        <w:t xml:space="preserve"> subiect al </w:t>
      </w:r>
      <w:r w:rsidR="002E2B6E" w:rsidRPr="008E6839">
        <w:rPr>
          <w:rFonts w:ascii="Times New Roman" w:hAnsi="Times New Roman" w:cs="Times New Roman"/>
          <w:sz w:val="28"/>
          <w:szCs w:val="28"/>
          <w:lang w:val="en-US"/>
        </w:rPr>
        <w:t>managementului, căruia</w:t>
      </w:r>
      <w:r w:rsidR="00BC635C" w:rsidRPr="008E6839">
        <w:rPr>
          <w:rFonts w:ascii="Times New Roman" w:hAnsi="Times New Roman" w:cs="Times New Roman"/>
          <w:sz w:val="28"/>
          <w:szCs w:val="28"/>
          <w:lang w:val="en-US"/>
        </w:rPr>
        <w:t xml:space="preserve"> în present </w:t>
      </w:r>
      <w:r w:rsidR="0037096B" w:rsidRPr="008E6839">
        <w:rPr>
          <w:rFonts w:ascii="Times New Roman" w:hAnsi="Times New Roman" w:cs="Times New Roman"/>
          <w:sz w:val="28"/>
          <w:szCs w:val="28"/>
          <w:lang w:val="en-US"/>
        </w:rPr>
        <w:t>i</w:t>
      </w:r>
      <w:r w:rsidR="00BC635C" w:rsidRPr="008E6839">
        <w:rPr>
          <w:rFonts w:ascii="Times New Roman" w:hAnsi="Times New Roman" w:cs="Times New Roman"/>
          <w:sz w:val="28"/>
          <w:szCs w:val="28"/>
          <w:lang w:val="en-US"/>
        </w:rPr>
        <w:t xml:space="preserve"> se acordă o mare atenție.</w:t>
      </w:r>
      <w:r w:rsidR="00D31A7E" w:rsidRPr="008E6839">
        <w:rPr>
          <w:rFonts w:ascii="Times New Roman" w:hAnsi="Times New Roman" w:cs="Times New Roman"/>
          <w:sz w:val="28"/>
          <w:szCs w:val="28"/>
          <w:lang w:val="en-US"/>
        </w:rPr>
        <w:t xml:space="preserve"> </w:t>
      </w:r>
      <w:r w:rsidR="0037096B" w:rsidRPr="008E6839">
        <w:rPr>
          <w:rFonts w:ascii="Times New Roman" w:hAnsi="Times New Roman" w:cs="Times New Roman"/>
          <w:sz w:val="28"/>
          <w:szCs w:val="28"/>
          <w:lang w:val="en-US"/>
        </w:rPr>
        <w:t xml:space="preserve">Este </w:t>
      </w:r>
      <w:proofErr w:type="gramStart"/>
      <w:r w:rsidR="0037096B" w:rsidRPr="008E6839">
        <w:rPr>
          <w:rFonts w:ascii="Times New Roman" w:hAnsi="Times New Roman" w:cs="Times New Roman"/>
          <w:sz w:val="28"/>
          <w:szCs w:val="28"/>
          <w:lang w:val="en-US"/>
        </w:rPr>
        <w:t>un</w:t>
      </w:r>
      <w:proofErr w:type="gramEnd"/>
      <w:r w:rsidR="0037096B" w:rsidRPr="008E6839">
        <w:rPr>
          <w:rFonts w:ascii="Times New Roman" w:hAnsi="Times New Roman" w:cs="Times New Roman"/>
          <w:sz w:val="28"/>
          <w:szCs w:val="28"/>
          <w:lang w:val="en-US"/>
        </w:rPr>
        <w:t xml:space="preserve"> ansamblu specific de valori (performanțele și atitudinile collective, comportamentale indivizilor, așteptările organizației), de credințe </w:t>
      </w:r>
      <w:r w:rsidR="005413A3" w:rsidRPr="008E6839">
        <w:rPr>
          <w:rFonts w:ascii="Times New Roman" w:hAnsi="Times New Roman" w:cs="Times New Roman"/>
          <w:sz w:val="28"/>
          <w:szCs w:val="28"/>
          <w:lang w:val="en-US"/>
        </w:rPr>
        <w:t xml:space="preserve">(care exprimă concepțiile generale de om și societate), reguli, norme și căi de gîndire împărtîșite de membrii </w:t>
      </w:r>
      <w:r w:rsidR="00F97FF4" w:rsidRPr="008E6839">
        <w:rPr>
          <w:rFonts w:ascii="Times New Roman" w:hAnsi="Times New Roman" w:cs="Times New Roman"/>
          <w:sz w:val="28"/>
          <w:szCs w:val="28"/>
          <w:lang w:val="en-US"/>
        </w:rPr>
        <w:t>unei organizațiiși care sunt transmise noilor membri</w:t>
      </w:r>
      <w:r w:rsidR="00D31A7E" w:rsidRPr="008E6839">
        <w:rPr>
          <w:rFonts w:ascii="Times New Roman" w:hAnsi="Times New Roman" w:cs="Times New Roman"/>
          <w:sz w:val="28"/>
          <w:szCs w:val="28"/>
          <w:lang w:val="en-US"/>
        </w:rPr>
        <w:t xml:space="preserve"> </w:t>
      </w:r>
      <w:r w:rsidR="00F97FF4" w:rsidRPr="008E6839">
        <w:rPr>
          <w:rFonts w:ascii="Times New Roman" w:hAnsi="Times New Roman" w:cs="Times New Roman"/>
          <w:sz w:val="28"/>
          <w:szCs w:val="28"/>
          <w:lang w:val="en-US"/>
        </w:rPr>
        <w:t>drept corecte.</w:t>
      </w:r>
    </w:p>
    <w:p w:rsidR="009E7E75" w:rsidRPr="009D7C6E" w:rsidRDefault="009E7E75" w:rsidP="00D31A7E">
      <w:pPr>
        <w:spacing w:after="0" w:line="360" w:lineRule="auto"/>
        <w:ind w:firstLine="709"/>
        <w:jc w:val="both"/>
        <w:rPr>
          <w:rFonts w:ascii="Times New Roman" w:hAnsi="Times New Roman" w:cs="Times New Roman"/>
          <w:sz w:val="28"/>
          <w:szCs w:val="28"/>
          <w:lang w:val="en-US"/>
        </w:rPr>
      </w:pPr>
      <w:r w:rsidRPr="009E7E75">
        <w:rPr>
          <w:rFonts w:ascii="Times New Roman" w:hAnsi="Times New Roman" w:cs="Times New Roman"/>
          <w:sz w:val="28"/>
          <w:szCs w:val="28"/>
          <w:lang w:val="en-US"/>
        </w:rPr>
        <w:t>Cultura</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organiza</w:t>
      </w:r>
      <w:r w:rsidRPr="009D7C6E">
        <w:rPr>
          <w:rFonts w:ascii="Times New Roman" w:hAnsi="Times New Roman" w:cs="Times New Roman"/>
          <w:sz w:val="28"/>
          <w:szCs w:val="28"/>
          <w:lang w:val="en-US"/>
        </w:rPr>
        <w:t>ț</w:t>
      </w:r>
      <w:r w:rsidRPr="009E7E75">
        <w:rPr>
          <w:rFonts w:ascii="Times New Roman" w:hAnsi="Times New Roman" w:cs="Times New Roman"/>
          <w:sz w:val="28"/>
          <w:szCs w:val="28"/>
          <w:lang w:val="en-US"/>
        </w:rPr>
        <w:t>ional</w:t>
      </w:r>
      <w:r w:rsidRPr="009D7C6E">
        <w:rPr>
          <w:rFonts w:ascii="Times New Roman" w:hAnsi="Times New Roman" w:cs="Times New Roman"/>
          <w:sz w:val="28"/>
          <w:szCs w:val="28"/>
          <w:lang w:val="en-US"/>
        </w:rPr>
        <w:t xml:space="preserve">ă </w:t>
      </w:r>
      <w:r w:rsidRPr="009E7E75">
        <w:rPr>
          <w:rFonts w:ascii="Times New Roman" w:hAnsi="Times New Roman" w:cs="Times New Roman"/>
          <w:sz w:val="28"/>
          <w:szCs w:val="28"/>
          <w:lang w:val="en-US"/>
        </w:rPr>
        <w:t>se</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formeaz</w:t>
      </w:r>
      <w:r w:rsidRPr="009D7C6E">
        <w:rPr>
          <w:rFonts w:ascii="Times New Roman" w:hAnsi="Times New Roman" w:cs="Times New Roman"/>
          <w:sz w:val="28"/>
          <w:szCs w:val="28"/>
          <w:lang w:val="en-US"/>
        </w:rPr>
        <w:t xml:space="preserve">ă </w:t>
      </w:r>
      <w:r w:rsidRPr="009E7E75">
        <w:rPr>
          <w:rFonts w:ascii="Times New Roman" w:hAnsi="Times New Roman" w:cs="Times New Roman"/>
          <w:sz w:val="28"/>
          <w:szCs w:val="28"/>
          <w:lang w:val="en-US"/>
        </w:rPr>
        <w:t>datorit</w:t>
      </w:r>
      <w:r w:rsidRPr="009D7C6E">
        <w:rPr>
          <w:rFonts w:ascii="Times New Roman" w:hAnsi="Times New Roman" w:cs="Times New Roman"/>
          <w:sz w:val="28"/>
          <w:szCs w:val="28"/>
          <w:lang w:val="en-US"/>
        </w:rPr>
        <w:t xml:space="preserve">ă </w:t>
      </w:r>
      <w:r w:rsidRPr="009E7E75">
        <w:rPr>
          <w:rFonts w:ascii="Times New Roman" w:hAnsi="Times New Roman" w:cs="Times New Roman"/>
          <w:sz w:val="28"/>
          <w:szCs w:val="28"/>
          <w:lang w:val="en-US"/>
        </w:rPr>
        <w:t>interac</w:t>
      </w:r>
      <w:r w:rsidRPr="009D7C6E">
        <w:rPr>
          <w:rFonts w:ascii="Times New Roman" w:hAnsi="Times New Roman" w:cs="Times New Roman"/>
          <w:sz w:val="28"/>
          <w:szCs w:val="28"/>
          <w:lang w:val="en-US"/>
        </w:rPr>
        <w:t>ț</w:t>
      </w:r>
      <w:r w:rsidRPr="009E7E75">
        <w:rPr>
          <w:rFonts w:ascii="Times New Roman" w:hAnsi="Times New Roman" w:cs="Times New Roman"/>
          <w:sz w:val="28"/>
          <w:szCs w:val="28"/>
          <w:lang w:val="en-US"/>
        </w:rPr>
        <w:t>iunilor</w:t>
      </w:r>
      <w:r w:rsidRPr="009D7C6E">
        <w:rPr>
          <w:rFonts w:ascii="Times New Roman" w:hAnsi="Times New Roman" w:cs="Times New Roman"/>
          <w:sz w:val="28"/>
          <w:szCs w:val="28"/>
          <w:lang w:val="en-US"/>
        </w:rPr>
        <w:t xml:space="preserve"> î</w:t>
      </w:r>
      <w:r w:rsidRPr="009E7E75">
        <w:rPr>
          <w:rFonts w:ascii="Times New Roman" w:hAnsi="Times New Roman" w:cs="Times New Roman"/>
          <w:sz w:val="28"/>
          <w:szCs w:val="28"/>
          <w:lang w:val="en-US"/>
        </w:rPr>
        <w:t>ntre</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membrii</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colectivului</w:t>
      </w:r>
      <w:r w:rsidRPr="009D7C6E">
        <w:rPr>
          <w:rFonts w:ascii="Times New Roman" w:hAnsi="Times New Roman" w:cs="Times New Roman"/>
          <w:sz w:val="28"/>
          <w:szCs w:val="28"/>
          <w:lang w:val="en-US"/>
        </w:rPr>
        <w:t xml:space="preserve"> ș</w:t>
      </w:r>
      <w:r w:rsidRPr="009E7E75">
        <w:rPr>
          <w:rFonts w:ascii="Times New Roman" w:hAnsi="Times New Roman" w:cs="Times New Roman"/>
          <w:sz w:val="28"/>
          <w:szCs w:val="28"/>
          <w:lang w:val="en-US"/>
        </w:rPr>
        <w:t>i</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devine</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mai</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putrnic</w:t>
      </w:r>
      <w:r w:rsidRPr="009D7C6E">
        <w:rPr>
          <w:rFonts w:ascii="Times New Roman" w:hAnsi="Times New Roman" w:cs="Times New Roman"/>
          <w:sz w:val="28"/>
          <w:szCs w:val="28"/>
          <w:lang w:val="en-US"/>
        </w:rPr>
        <w:t xml:space="preserve">ă </w:t>
      </w:r>
      <w:r w:rsidRPr="009E7E75">
        <w:rPr>
          <w:rFonts w:ascii="Times New Roman" w:hAnsi="Times New Roman" w:cs="Times New Roman"/>
          <w:sz w:val="28"/>
          <w:szCs w:val="28"/>
          <w:lang w:val="en-US"/>
        </w:rPr>
        <w:t>atunci</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c</w:t>
      </w:r>
      <w:r w:rsidRPr="009D7C6E">
        <w:rPr>
          <w:rFonts w:ascii="Times New Roman" w:hAnsi="Times New Roman" w:cs="Times New Roman"/>
          <w:sz w:val="28"/>
          <w:szCs w:val="28"/>
          <w:lang w:val="en-US"/>
        </w:rPr>
        <w:t>â</w:t>
      </w:r>
      <w:r w:rsidRPr="009E7E75">
        <w:rPr>
          <w:rFonts w:ascii="Times New Roman" w:hAnsi="Times New Roman" w:cs="Times New Roman"/>
          <w:sz w:val="28"/>
          <w:szCs w:val="28"/>
          <w:lang w:val="en-US"/>
        </w:rPr>
        <w:t>nd</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exist</w:t>
      </w:r>
      <w:r w:rsidRPr="009D7C6E">
        <w:rPr>
          <w:rFonts w:ascii="Times New Roman" w:hAnsi="Times New Roman" w:cs="Times New Roman"/>
          <w:sz w:val="28"/>
          <w:szCs w:val="28"/>
          <w:lang w:val="en-US"/>
        </w:rPr>
        <w:t xml:space="preserve">ă </w:t>
      </w:r>
      <w:r w:rsidRPr="009E7E75">
        <w:rPr>
          <w:rFonts w:ascii="Times New Roman" w:hAnsi="Times New Roman" w:cs="Times New Roman"/>
          <w:sz w:val="28"/>
          <w:szCs w:val="28"/>
          <w:lang w:val="en-US"/>
        </w:rPr>
        <w:t>o</w:t>
      </w:r>
      <w:r w:rsidRPr="009D7C6E">
        <w:rPr>
          <w:rFonts w:ascii="Times New Roman" w:hAnsi="Times New Roman" w:cs="Times New Roman"/>
          <w:sz w:val="28"/>
          <w:szCs w:val="28"/>
          <w:lang w:val="en-US"/>
        </w:rPr>
        <w:t xml:space="preserve"> </w:t>
      </w:r>
      <w:r w:rsidRPr="009E7E75">
        <w:rPr>
          <w:rFonts w:ascii="Times New Roman" w:hAnsi="Times New Roman" w:cs="Times New Roman"/>
          <w:sz w:val="28"/>
          <w:szCs w:val="28"/>
          <w:lang w:val="en-US"/>
        </w:rPr>
        <w:t>leg</w:t>
      </w:r>
      <w:r w:rsidRPr="009D7C6E">
        <w:rPr>
          <w:rFonts w:ascii="Times New Roman" w:hAnsi="Times New Roman" w:cs="Times New Roman"/>
          <w:sz w:val="28"/>
          <w:szCs w:val="28"/>
          <w:lang w:val="en-US"/>
        </w:rPr>
        <w:t>ă</w:t>
      </w:r>
      <w:r w:rsidRPr="009E7E75">
        <w:rPr>
          <w:rFonts w:ascii="Times New Roman" w:hAnsi="Times New Roman" w:cs="Times New Roman"/>
          <w:sz w:val="28"/>
          <w:szCs w:val="28"/>
          <w:lang w:val="en-US"/>
        </w:rPr>
        <w:t>tur</w:t>
      </w:r>
      <w:r w:rsidRPr="009D7C6E">
        <w:rPr>
          <w:rFonts w:ascii="Times New Roman" w:hAnsi="Times New Roman" w:cs="Times New Roman"/>
          <w:sz w:val="28"/>
          <w:szCs w:val="28"/>
          <w:lang w:val="en-US"/>
        </w:rPr>
        <w:t xml:space="preserve">ă </w:t>
      </w:r>
      <w:r w:rsidRPr="009E7E75">
        <w:rPr>
          <w:rFonts w:ascii="Times New Roman" w:hAnsi="Times New Roman" w:cs="Times New Roman"/>
          <w:sz w:val="28"/>
          <w:szCs w:val="28"/>
          <w:lang w:val="en-US"/>
        </w:rPr>
        <w:t>st</w:t>
      </w:r>
      <w:r w:rsidRPr="009D7C6E">
        <w:rPr>
          <w:rFonts w:ascii="Times New Roman" w:hAnsi="Times New Roman" w:cs="Times New Roman"/>
          <w:sz w:val="28"/>
          <w:szCs w:val="28"/>
          <w:lang w:val="en-US"/>
        </w:rPr>
        <w:t xml:space="preserve">rănsă </w:t>
      </w:r>
      <w:r w:rsidR="00E06480" w:rsidRPr="009D7C6E">
        <w:rPr>
          <w:rFonts w:ascii="Times New Roman" w:hAnsi="Times New Roman" w:cs="Times New Roman"/>
          <w:sz w:val="28"/>
          <w:szCs w:val="28"/>
          <w:lang w:val="en-US"/>
        </w:rPr>
        <w:t xml:space="preserve">valorile și principiile instituției.Valorile și mentalitățile dominante sunt convingerile despre </w:t>
      </w:r>
      <w:proofErr w:type="gramStart"/>
      <w:r w:rsidR="00E06480" w:rsidRPr="009D7C6E">
        <w:rPr>
          <w:rFonts w:ascii="Times New Roman" w:hAnsi="Times New Roman" w:cs="Times New Roman"/>
          <w:sz w:val="28"/>
          <w:szCs w:val="28"/>
          <w:lang w:val="en-US"/>
        </w:rPr>
        <w:t>ce</w:t>
      </w:r>
      <w:proofErr w:type="gramEnd"/>
      <w:r w:rsidR="00E06480" w:rsidRPr="009D7C6E">
        <w:rPr>
          <w:rFonts w:ascii="Times New Roman" w:hAnsi="Times New Roman" w:cs="Times New Roman"/>
          <w:sz w:val="28"/>
          <w:szCs w:val="28"/>
          <w:lang w:val="en-US"/>
        </w:rPr>
        <w:t xml:space="preserve"> estebine și rău pentru instituție, despre ceea ce trebue și nu trebuesă se producăîn cadrul acesteea. </w:t>
      </w:r>
      <w:proofErr w:type="gramStart"/>
      <w:r w:rsidR="00E06480" w:rsidRPr="00E06480">
        <w:rPr>
          <w:rFonts w:ascii="Times New Roman" w:hAnsi="Times New Roman" w:cs="Times New Roman"/>
          <w:sz w:val="28"/>
          <w:szCs w:val="28"/>
          <w:lang w:val="en-US"/>
        </w:rPr>
        <w:t>Cu cât mai puternice sunt valorile, cu atât mai mult influențează</w:t>
      </w:r>
      <w:r w:rsidR="001D5179">
        <w:rPr>
          <w:rFonts w:ascii="Times New Roman" w:hAnsi="Times New Roman" w:cs="Times New Roman"/>
          <w:sz w:val="28"/>
          <w:szCs w:val="28"/>
          <w:lang w:val="en-US"/>
        </w:rPr>
        <w:t xml:space="preserve"> </w:t>
      </w:r>
      <w:r w:rsidR="00E06480" w:rsidRPr="00E06480">
        <w:rPr>
          <w:rFonts w:ascii="Times New Roman" w:hAnsi="Times New Roman" w:cs="Times New Roman"/>
          <w:sz w:val="28"/>
          <w:szCs w:val="28"/>
          <w:lang w:val="en-US"/>
        </w:rPr>
        <w:t>comportamentul</w:t>
      </w:r>
      <w:r w:rsidR="001D5179">
        <w:rPr>
          <w:rFonts w:ascii="Times New Roman" w:hAnsi="Times New Roman" w:cs="Times New Roman"/>
          <w:sz w:val="28"/>
          <w:szCs w:val="28"/>
          <w:lang w:val="en-US"/>
        </w:rPr>
        <w:t xml:space="preserve"> </w:t>
      </w:r>
      <w:r w:rsidR="00E06480" w:rsidRPr="00E06480">
        <w:rPr>
          <w:rFonts w:ascii="Times New Roman" w:hAnsi="Times New Roman" w:cs="Times New Roman"/>
          <w:sz w:val="28"/>
          <w:szCs w:val="28"/>
          <w:lang w:val="en-US"/>
        </w:rPr>
        <w:t>celor implicați.</w:t>
      </w:r>
      <w:proofErr w:type="gramEnd"/>
    </w:p>
    <w:p w:rsidR="00E06480" w:rsidRPr="009D7C6E" w:rsidRDefault="00E06480" w:rsidP="00D31A7E">
      <w:pPr>
        <w:spacing w:after="0" w:line="360" w:lineRule="auto"/>
        <w:ind w:firstLine="709"/>
        <w:jc w:val="both"/>
        <w:rPr>
          <w:rFonts w:ascii="Times New Roman" w:hAnsi="Times New Roman" w:cs="Times New Roman"/>
          <w:sz w:val="28"/>
          <w:szCs w:val="28"/>
          <w:lang w:val="en-US"/>
        </w:rPr>
      </w:pPr>
      <w:r w:rsidRPr="00E06480">
        <w:rPr>
          <w:rFonts w:ascii="Times New Roman" w:hAnsi="Times New Roman" w:cs="Times New Roman"/>
          <w:sz w:val="28"/>
          <w:szCs w:val="28"/>
          <w:lang w:val="en-US"/>
        </w:rPr>
        <w:t>Valorile care constitue temelia instituției fac referire la:</w:t>
      </w:r>
    </w:p>
    <w:p w:rsidR="00E06480" w:rsidRPr="00E06480" w:rsidRDefault="00E06480" w:rsidP="00D31A7E">
      <w:pPr>
        <w:spacing w:after="0" w:line="360" w:lineRule="auto"/>
        <w:ind w:firstLine="709"/>
        <w:jc w:val="both"/>
        <w:rPr>
          <w:rFonts w:ascii="Times New Roman" w:hAnsi="Times New Roman" w:cs="Times New Roman"/>
          <w:sz w:val="28"/>
          <w:szCs w:val="28"/>
          <w:lang w:val="en-US"/>
        </w:rPr>
      </w:pPr>
      <w:r w:rsidRPr="00E06480">
        <w:rPr>
          <w:rFonts w:ascii="Times New Roman" w:hAnsi="Times New Roman" w:cs="Times New Roman"/>
          <w:sz w:val="28"/>
          <w:szCs w:val="28"/>
          <w:lang w:val="en-US"/>
        </w:rPr>
        <w:t>^Responsabilitate, autodisciplină</w:t>
      </w:r>
      <w:proofErr w:type="gramStart"/>
      <w:r w:rsidRPr="00E06480">
        <w:rPr>
          <w:rFonts w:ascii="Times New Roman" w:hAnsi="Times New Roman" w:cs="Times New Roman"/>
          <w:sz w:val="28"/>
          <w:szCs w:val="28"/>
          <w:lang w:val="en-US"/>
        </w:rPr>
        <w:t>,perseveren</w:t>
      </w:r>
      <w:proofErr w:type="gramEnd"/>
      <w:r w:rsidRPr="00E06480">
        <w:rPr>
          <w:rFonts w:ascii="Times New Roman" w:hAnsi="Times New Roman" w:cs="Times New Roman"/>
          <w:sz w:val="28"/>
          <w:szCs w:val="28"/>
          <w:lang w:val="en-US"/>
        </w:rPr>
        <w:t>ță, respect, integritate, bunătate, curaj</w:t>
      </w:r>
    </w:p>
    <w:p w:rsidR="009E2EBB" w:rsidRPr="009D7C6E" w:rsidRDefault="00310EED" w:rsidP="007C1838">
      <w:pPr>
        <w:spacing w:after="0" w:line="360" w:lineRule="auto"/>
        <w:jc w:val="both"/>
        <w:rPr>
          <w:rFonts w:ascii="Times New Roman" w:hAnsi="Times New Roman" w:cs="Times New Roman"/>
          <w:b/>
          <w:sz w:val="28"/>
          <w:szCs w:val="28"/>
          <w:lang w:val="en-US"/>
        </w:rPr>
      </w:pPr>
      <w:r w:rsidRPr="00310EED">
        <w:rPr>
          <w:rFonts w:ascii="Times New Roman" w:hAnsi="Times New Roman" w:cs="Times New Roman"/>
          <w:b/>
          <w:sz w:val="28"/>
          <w:szCs w:val="28"/>
          <w:lang w:val="en-US"/>
        </w:rPr>
        <w:t>R</w:t>
      </w:r>
      <w:r w:rsidRPr="009D7C6E">
        <w:rPr>
          <w:rFonts w:ascii="Times New Roman" w:hAnsi="Times New Roman" w:cs="Times New Roman"/>
          <w:b/>
          <w:sz w:val="28"/>
          <w:szCs w:val="28"/>
          <w:lang w:val="en-US"/>
        </w:rPr>
        <w:t>esurse umane:</w:t>
      </w:r>
    </w:p>
    <w:p w:rsidR="00E869CA" w:rsidRPr="009D7C6E" w:rsidRDefault="00310EED" w:rsidP="007C1838">
      <w:pPr>
        <w:spacing w:after="0" w:line="360" w:lineRule="auto"/>
        <w:jc w:val="both"/>
        <w:rPr>
          <w:rFonts w:ascii="Times New Roman" w:hAnsi="Times New Roman" w:cs="Times New Roman"/>
          <w:sz w:val="28"/>
          <w:szCs w:val="28"/>
          <w:lang w:val="en-US"/>
        </w:rPr>
      </w:pPr>
      <w:proofErr w:type="gramStart"/>
      <w:r w:rsidRPr="001D5179">
        <w:rPr>
          <w:rFonts w:ascii="Times New Roman" w:hAnsi="Times New Roman" w:cs="Times New Roman"/>
          <w:sz w:val="28"/>
          <w:szCs w:val="28"/>
          <w:lang w:val="en-US"/>
        </w:rPr>
        <w:t>Instituția dispune de resurse umane de calitate, unde încrederea și loialitatea reprezintă</w:t>
      </w:r>
      <w:r w:rsidRPr="00310EED">
        <w:rPr>
          <w:rFonts w:ascii="Times New Roman" w:hAnsi="Times New Roman" w:cs="Times New Roman"/>
          <w:sz w:val="28"/>
          <w:szCs w:val="28"/>
          <w:lang w:val="en-US"/>
        </w:rPr>
        <w:t xml:space="preserve"> valorile de bază ale activității instituției.</w:t>
      </w:r>
      <w:proofErr w:type="gramEnd"/>
      <w:r w:rsidRPr="00310EED">
        <w:rPr>
          <w:rFonts w:ascii="Times New Roman" w:hAnsi="Times New Roman" w:cs="Times New Roman"/>
          <w:sz w:val="28"/>
          <w:szCs w:val="28"/>
          <w:lang w:val="en-US"/>
        </w:rPr>
        <w:t xml:space="preserve"> Relațiile dintre educator-copil, copil –educator; educator- părinte, părinte </w:t>
      </w:r>
      <w:r>
        <w:rPr>
          <w:rFonts w:ascii="Times New Roman" w:hAnsi="Times New Roman" w:cs="Times New Roman"/>
          <w:sz w:val="28"/>
          <w:szCs w:val="28"/>
          <w:lang w:val="en-US"/>
        </w:rPr>
        <w:t>–</w:t>
      </w:r>
      <w:r w:rsidRPr="00310EED">
        <w:rPr>
          <w:rFonts w:ascii="Times New Roman" w:hAnsi="Times New Roman" w:cs="Times New Roman"/>
          <w:sz w:val="28"/>
          <w:szCs w:val="28"/>
          <w:lang w:val="en-US"/>
        </w:rPr>
        <w:t xml:space="preserve">educator; manager </w:t>
      </w:r>
      <w:r>
        <w:rPr>
          <w:rFonts w:ascii="Times New Roman" w:hAnsi="Times New Roman" w:cs="Times New Roman"/>
          <w:sz w:val="28"/>
          <w:szCs w:val="28"/>
          <w:lang w:val="en-US"/>
        </w:rPr>
        <w:t>–</w:t>
      </w:r>
      <w:r w:rsidRPr="00310EED">
        <w:rPr>
          <w:rFonts w:ascii="Times New Roman" w:hAnsi="Times New Roman" w:cs="Times New Roman"/>
          <w:sz w:val="28"/>
          <w:szCs w:val="28"/>
          <w:lang w:val="en-US"/>
        </w:rPr>
        <w:t xml:space="preserve">angajat, angajat manager; manager </w:t>
      </w:r>
      <w:r>
        <w:rPr>
          <w:rFonts w:ascii="Times New Roman" w:hAnsi="Times New Roman" w:cs="Times New Roman"/>
          <w:sz w:val="28"/>
          <w:szCs w:val="28"/>
          <w:lang w:val="en-US"/>
        </w:rPr>
        <w:t>–</w:t>
      </w:r>
      <w:r w:rsidRPr="00310EED">
        <w:rPr>
          <w:rFonts w:ascii="Times New Roman" w:hAnsi="Times New Roman" w:cs="Times New Roman"/>
          <w:sz w:val="28"/>
          <w:szCs w:val="28"/>
          <w:lang w:val="en-US"/>
        </w:rPr>
        <w:t>părinte, părinte- manager și cu parteneri externi sunt de o importanțăfundamentalăpentru dezvoltarea și modernizarea grădiniței.</w:t>
      </w:r>
    </w:p>
    <w:p w:rsidR="00310EED" w:rsidRPr="009D7C6E" w:rsidRDefault="00310EED" w:rsidP="007C1838">
      <w:pPr>
        <w:spacing w:after="0" w:line="360" w:lineRule="auto"/>
        <w:jc w:val="both"/>
        <w:rPr>
          <w:rFonts w:ascii="Times New Roman" w:hAnsi="Times New Roman" w:cs="Times New Roman"/>
          <w:sz w:val="28"/>
          <w:szCs w:val="28"/>
          <w:lang w:val="en-US"/>
        </w:rPr>
      </w:pPr>
      <w:r w:rsidRPr="000629B2">
        <w:rPr>
          <w:rFonts w:ascii="Times New Roman" w:hAnsi="Times New Roman" w:cs="Times New Roman"/>
          <w:sz w:val="28"/>
          <w:szCs w:val="28"/>
          <w:lang w:val="en-US"/>
        </w:rPr>
        <w:t xml:space="preserve">Personalul didactic încadrat </w:t>
      </w:r>
      <w:r w:rsidR="000629B2" w:rsidRPr="000629B2">
        <w:rPr>
          <w:rFonts w:ascii="Times New Roman" w:hAnsi="Times New Roman" w:cs="Times New Roman"/>
          <w:sz w:val="28"/>
          <w:szCs w:val="28"/>
          <w:lang w:val="en-US"/>
        </w:rPr>
        <w:t>în instituție este calificat, preocupat de perfecționarea procesului educațional și de formarea continuă profesională, este capabil să transforme activitatea didactică</w:t>
      </w:r>
      <w:r w:rsidR="003073B7" w:rsidRPr="003073B7">
        <w:rPr>
          <w:rFonts w:ascii="Times New Roman" w:hAnsi="Times New Roman" w:cs="Times New Roman"/>
          <w:sz w:val="28"/>
          <w:szCs w:val="28"/>
          <w:lang w:val="en-US"/>
        </w:rPr>
        <w:t xml:space="preserve"> într-un demers modern</w:t>
      </w:r>
      <w:proofErr w:type="gramStart"/>
      <w:r w:rsidR="003073B7" w:rsidRPr="003073B7">
        <w:rPr>
          <w:rFonts w:ascii="Times New Roman" w:hAnsi="Times New Roman" w:cs="Times New Roman"/>
          <w:sz w:val="28"/>
          <w:szCs w:val="28"/>
          <w:lang w:val="en-US"/>
        </w:rPr>
        <w:t>,</w:t>
      </w:r>
      <w:r w:rsidR="003073B7">
        <w:rPr>
          <w:rFonts w:ascii="Times New Roman" w:hAnsi="Times New Roman" w:cs="Times New Roman"/>
          <w:sz w:val="28"/>
          <w:szCs w:val="28"/>
          <w:lang w:val="en-US"/>
        </w:rPr>
        <w:t>dynamic</w:t>
      </w:r>
      <w:proofErr w:type="gramEnd"/>
      <w:r w:rsidR="003073B7" w:rsidRPr="003073B7">
        <w:rPr>
          <w:rFonts w:ascii="Times New Roman" w:hAnsi="Times New Roman" w:cs="Times New Roman"/>
          <w:sz w:val="28"/>
          <w:szCs w:val="28"/>
          <w:lang w:val="en-US"/>
        </w:rPr>
        <w:t xml:space="preserve"> în pas cu noile orientări din educația timpurie.</w:t>
      </w:r>
    </w:p>
    <w:p w:rsidR="003073B7" w:rsidRPr="009D7C6E" w:rsidRDefault="003073B7" w:rsidP="007C1838">
      <w:pPr>
        <w:spacing w:after="0" w:line="360" w:lineRule="auto"/>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Prezentarea resurselor umane:</w:t>
      </w:r>
    </w:p>
    <w:p w:rsidR="003073B7" w:rsidRPr="009D7C6E" w:rsidRDefault="003073B7" w:rsidP="007C1838">
      <w:pPr>
        <w:spacing w:after="0" w:line="360" w:lineRule="auto"/>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lastRenderedPageBreak/>
        <w:t>Personalul grădiniței:</w:t>
      </w:r>
    </w:p>
    <w:p w:rsidR="003073B7" w:rsidRDefault="003073B7" w:rsidP="007C18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Cadre didactice- 8 persoane</w:t>
      </w:r>
    </w:p>
    <w:p w:rsidR="003073B7" w:rsidRDefault="003073B7" w:rsidP="003073B7">
      <w:pPr>
        <w:pStyle w:val="a7"/>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Director -1persoană</w:t>
      </w:r>
    </w:p>
    <w:p w:rsidR="003073B7" w:rsidRDefault="003073B7" w:rsidP="003073B7">
      <w:pPr>
        <w:pStyle w:val="a7"/>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Educatori – 6 persoane</w:t>
      </w:r>
    </w:p>
    <w:p w:rsidR="003073B7" w:rsidRDefault="003073B7" w:rsidP="003073B7">
      <w:pPr>
        <w:pStyle w:val="a7"/>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Conducător muzical -1persoană</w:t>
      </w:r>
    </w:p>
    <w:p w:rsidR="003073B7" w:rsidRDefault="003073B7" w:rsidP="003073B7">
      <w:pPr>
        <w:pStyle w:val="a7"/>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Cadre</w:t>
      </w:r>
      <w:r w:rsidR="00B06C39">
        <w:rPr>
          <w:rFonts w:ascii="Times New Roman" w:hAnsi="Times New Roman" w:cs="Times New Roman"/>
          <w:sz w:val="28"/>
          <w:szCs w:val="28"/>
        </w:rPr>
        <w:t xml:space="preserve">  </w:t>
      </w:r>
      <w:r>
        <w:rPr>
          <w:rFonts w:ascii="Times New Roman" w:hAnsi="Times New Roman" w:cs="Times New Roman"/>
          <w:sz w:val="28"/>
          <w:szCs w:val="28"/>
        </w:rPr>
        <w:t>nedidactice –</w:t>
      </w:r>
      <w:r w:rsidR="00B06C39">
        <w:rPr>
          <w:rFonts w:ascii="Times New Roman" w:hAnsi="Times New Roman" w:cs="Times New Roman"/>
          <w:sz w:val="28"/>
          <w:szCs w:val="28"/>
        </w:rPr>
        <w:t>15</w:t>
      </w:r>
    </w:p>
    <w:p w:rsidR="003073B7" w:rsidRPr="003073B7" w:rsidRDefault="003073B7" w:rsidP="003073B7">
      <w:pPr>
        <w:pStyle w:val="a7"/>
        <w:numPr>
          <w:ilvl w:val="0"/>
          <w:numId w:val="18"/>
        </w:numPr>
        <w:spacing w:after="0" w:line="360" w:lineRule="auto"/>
        <w:jc w:val="both"/>
        <w:rPr>
          <w:rFonts w:ascii="Times New Roman" w:hAnsi="Times New Roman" w:cs="Times New Roman"/>
          <w:sz w:val="28"/>
          <w:szCs w:val="28"/>
          <w:lang w:val="en-US"/>
        </w:rPr>
      </w:pPr>
      <w:r w:rsidRPr="003073B7">
        <w:rPr>
          <w:rFonts w:ascii="Times New Roman" w:hAnsi="Times New Roman" w:cs="Times New Roman"/>
          <w:sz w:val="28"/>
          <w:szCs w:val="28"/>
          <w:lang w:val="en-US"/>
        </w:rPr>
        <w:t>Șef pe probleme de gospodărie</w:t>
      </w:r>
      <w:r w:rsidR="00B06C39" w:rsidRPr="00B06C39">
        <w:rPr>
          <w:rFonts w:ascii="Times New Roman" w:hAnsi="Times New Roman" w:cs="Times New Roman"/>
          <w:sz w:val="28"/>
          <w:szCs w:val="28"/>
          <w:lang w:val="en-US"/>
        </w:rPr>
        <w:t>/ magazinier</w:t>
      </w:r>
      <w:r w:rsidRPr="003073B7">
        <w:rPr>
          <w:rFonts w:ascii="Times New Roman" w:hAnsi="Times New Roman" w:cs="Times New Roman"/>
          <w:sz w:val="28"/>
          <w:szCs w:val="28"/>
          <w:lang w:val="en-US"/>
        </w:rPr>
        <w:t xml:space="preserve"> -1 persoanăă</w:t>
      </w:r>
    </w:p>
    <w:p w:rsidR="003073B7" w:rsidRPr="003073B7" w:rsidRDefault="003073B7"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Asistentă medicală – 1 persoană</w:t>
      </w:r>
    </w:p>
    <w:p w:rsidR="003073B7" w:rsidRPr="003073B7" w:rsidRDefault="003073B7"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Asistenți de educatori -3 persoane</w:t>
      </w:r>
    </w:p>
    <w:p w:rsidR="003073B7" w:rsidRPr="00B06C39" w:rsidRDefault="00B06C39"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Dădacă -1 persoană</w:t>
      </w:r>
    </w:p>
    <w:p w:rsidR="00B06C39" w:rsidRPr="00B06C39" w:rsidRDefault="00B06C39"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Bucătar -1 persoană</w:t>
      </w:r>
    </w:p>
    <w:p w:rsidR="00B06C39" w:rsidRPr="00B06C39" w:rsidRDefault="00B06C39"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Bucătar auxiliar- 1 persoană</w:t>
      </w:r>
    </w:p>
    <w:p w:rsidR="00B06C39" w:rsidRPr="00B06C39" w:rsidRDefault="00B06C39"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Spălătoreasă -1persoană</w:t>
      </w:r>
    </w:p>
    <w:p w:rsidR="00B06C39" w:rsidRPr="00B06C39" w:rsidRDefault="00B06C39"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Paznic -2 persoane</w:t>
      </w:r>
    </w:p>
    <w:p w:rsidR="00B06C39" w:rsidRPr="00B06C39" w:rsidRDefault="00B06C39" w:rsidP="003073B7">
      <w:pPr>
        <w:pStyle w:val="a7"/>
        <w:numPr>
          <w:ilvl w:val="0"/>
          <w:numId w:val="18"/>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Muncitor -1 persoană</w:t>
      </w:r>
    </w:p>
    <w:p w:rsidR="00B06C39" w:rsidRPr="00B06C39" w:rsidRDefault="00B06C39" w:rsidP="003073B7">
      <w:pPr>
        <w:pStyle w:val="a7"/>
        <w:numPr>
          <w:ilvl w:val="0"/>
          <w:numId w:val="18"/>
        </w:numPr>
        <w:spacing w:after="0" w:line="360" w:lineRule="auto"/>
        <w:jc w:val="both"/>
        <w:rPr>
          <w:rFonts w:ascii="Times New Roman" w:hAnsi="Times New Roman" w:cs="Times New Roman"/>
          <w:sz w:val="28"/>
          <w:szCs w:val="28"/>
          <w:lang w:val="en-US"/>
        </w:rPr>
      </w:pPr>
      <w:r w:rsidRPr="00B06C39">
        <w:rPr>
          <w:rFonts w:ascii="Times New Roman" w:hAnsi="Times New Roman" w:cs="Times New Roman"/>
          <w:sz w:val="28"/>
          <w:szCs w:val="28"/>
          <w:lang w:val="en-US"/>
        </w:rPr>
        <w:t xml:space="preserve">Operatori în sala de cazane </w:t>
      </w:r>
      <w:r>
        <w:rPr>
          <w:rFonts w:ascii="Times New Roman" w:hAnsi="Times New Roman" w:cs="Times New Roman"/>
          <w:sz w:val="28"/>
          <w:szCs w:val="28"/>
          <w:lang w:val="en-US"/>
        </w:rPr>
        <w:t>–</w:t>
      </w:r>
      <w:r w:rsidRPr="00B06C39">
        <w:rPr>
          <w:rFonts w:ascii="Times New Roman" w:hAnsi="Times New Roman" w:cs="Times New Roman"/>
          <w:sz w:val="28"/>
          <w:szCs w:val="28"/>
          <w:lang w:val="en-US"/>
        </w:rPr>
        <w:t xml:space="preserve"> 3persoane</w:t>
      </w:r>
    </w:p>
    <w:p w:rsidR="00B06C39" w:rsidRPr="009D7C6E" w:rsidRDefault="00B06C39" w:rsidP="00B06C39">
      <w:pPr>
        <w:pStyle w:val="a7"/>
        <w:spacing w:after="0" w:line="360" w:lineRule="auto"/>
        <w:jc w:val="both"/>
        <w:rPr>
          <w:rFonts w:ascii="Times New Roman" w:hAnsi="Times New Roman" w:cs="Times New Roman"/>
          <w:sz w:val="28"/>
          <w:szCs w:val="28"/>
          <w:lang w:val="en-US"/>
        </w:rPr>
      </w:pPr>
      <w:r w:rsidRPr="00B06C39">
        <w:rPr>
          <w:rFonts w:ascii="Times New Roman" w:hAnsi="Times New Roman" w:cs="Times New Roman"/>
          <w:sz w:val="28"/>
          <w:szCs w:val="28"/>
          <w:lang w:val="en-US"/>
        </w:rPr>
        <w:t xml:space="preserve">Managementul resurselor </w:t>
      </w:r>
      <w:proofErr w:type="gramStart"/>
      <w:r w:rsidRPr="00B06C39">
        <w:rPr>
          <w:rFonts w:ascii="Times New Roman" w:hAnsi="Times New Roman" w:cs="Times New Roman"/>
          <w:sz w:val="28"/>
          <w:szCs w:val="28"/>
          <w:lang w:val="en-US"/>
        </w:rPr>
        <w:t>umane  se</w:t>
      </w:r>
      <w:proofErr w:type="gramEnd"/>
      <w:r w:rsidRPr="00B06C39">
        <w:rPr>
          <w:rFonts w:ascii="Times New Roman" w:hAnsi="Times New Roman" w:cs="Times New Roman"/>
          <w:sz w:val="28"/>
          <w:szCs w:val="28"/>
          <w:lang w:val="en-US"/>
        </w:rPr>
        <w:t xml:space="preserve"> referă la:</w:t>
      </w:r>
    </w:p>
    <w:p w:rsidR="00B06C39" w:rsidRPr="009D7C6E" w:rsidRDefault="00B06C39" w:rsidP="00B06C39">
      <w:pPr>
        <w:pStyle w:val="a7"/>
        <w:spacing w:after="0" w:line="360" w:lineRule="auto"/>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w:t>
      </w:r>
      <w:r w:rsidR="00370334" w:rsidRPr="009D7C6E">
        <w:rPr>
          <w:rFonts w:ascii="Times New Roman" w:hAnsi="Times New Roman" w:cs="Times New Roman"/>
          <w:sz w:val="28"/>
          <w:szCs w:val="28"/>
          <w:lang w:val="en-US"/>
        </w:rPr>
        <w:t>utilizarea resurselor umane</w:t>
      </w:r>
    </w:p>
    <w:p w:rsidR="00370334" w:rsidRPr="009D7C6E" w:rsidRDefault="00370334" w:rsidP="00B06C39">
      <w:pPr>
        <w:pStyle w:val="a7"/>
        <w:spacing w:after="0" w:line="360" w:lineRule="auto"/>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-motivarea resurselor umane</w:t>
      </w:r>
    </w:p>
    <w:p w:rsidR="00370334" w:rsidRPr="00370334" w:rsidRDefault="00370334" w:rsidP="00B06C39">
      <w:pPr>
        <w:pStyle w:val="a7"/>
        <w:spacing w:after="0" w:line="360" w:lineRule="auto"/>
        <w:jc w:val="both"/>
        <w:rPr>
          <w:rFonts w:ascii="Times New Roman" w:hAnsi="Times New Roman" w:cs="Times New Roman"/>
          <w:sz w:val="28"/>
          <w:szCs w:val="28"/>
          <w:lang w:val="en-US"/>
        </w:rPr>
      </w:pPr>
      <w:r w:rsidRPr="00370334">
        <w:rPr>
          <w:rFonts w:ascii="Times New Roman" w:hAnsi="Times New Roman" w:cs="Times New Roman"/>
          <w:sz w:val="28"/>
          <w:szCs w:val="28"/>
          <w:lang w:val="en-US"/>
        </w:rPr>
        <w:lastRenderedPageBreak/>
        <w:t>-protecția resurselor umane</w:t>
      </w:r>
    </w:p>
    <w:p w:rsidR="00370334" w:rsidRPr="001D5179" w:rsidRDefault="00370334" w:rsidP="00B06C39">
      <w:pPr>
        <w:pStyle w:val="a7"/>
        <w:spacing w:after="0" w:line="360" w:lineRule="auto"/>
        <w:jc w:val="both"/>
        <w:rPr>
          <w:rFonts w:ascii="Times New Roman" w:hAnsi="Times New Roman" w:cs="Times New Roman"/>
          <w:b/>
          <w:i/>
          <w:sz w:val="28"/>
          <w:szCs w:val="28"/>
          <w:lang w:val="en-US"/>
        </w:rPr>
      </w:pPr>
      <w:r w:rsidRPr="001D5179">
        <w:rPr>
          <w:rFonts w:ascii="Times New Roman" w:hAnsi="Times New Roman" w:cs="Times New Roman"/>
          <w:b/>
          <w:i/>
          <w:sz w:val="28"/>
          <w:szCs w:val="28"/>
          <w:lang w:val="en-US"/>
        </w:rPr>
        <w:t>Relații de colaborare și parteneriat:</w:t>
      </w:r>
    </w:p>
    <w:p w:rsidR="00370334" w:rsidRPr="009D7C6E" w:rsidRDefault="00370334" w:rsidP="00B06C39">
      <w:pPr>
        <w:pStyle w:val="a7"/>
        <w:spacing w:after="0" w:line="360" w:lineRule="auto"/>
        <w:jc w:val="both"/>
        <w:rPr>
          <w:rFonts w:ascii="Times New Roman" w:hAnsi="Times New Roman" w:cs="Times New Roman"/>
          <w:sz w:val="28"/>
          <w:szCs w:val="28"/>
          <w:lang w:val="en-US"/>
        </w:rPr>
      </w:pPr>
      <w:r w:rsidRPr="00370334">
        <w:rPr>
          <w:rFonts w:ascii="Times New Roman" w:hAnsi="Times New Roman" w:cs="Times New Roman"/>
          <w:sz w:val="28"/>
          <w:szCs w:val="28"/>
          <w:lang w:val="en-US"/>
        </w:rPr>
        <w:t>Parteneriatul educațional presupune o unitate de cerințe, opțiuni, decizii și acțiuni</w:t>
      </w:r>
      <w:r w:rsidR="00BC73A6" w:rsidRPr="00BC73A6">
        <w:rPr>
          <w:rFonts w:ascii="Times New Roman" w:hAnsi="Times New Roman" w:cs="Times New Roman"/>
          <w:sz w:val="28"/>
          <w:szCs w:val="28"/>
          <w:lang w:val="en-US"/>
        </w:rPr>
        <w:t xml:space="preserve"> educative între factorii educaționali și se desfășoară permanent, împreună cu actul educațional propriu-zis; necesită  partciparea activă a tuturor partenerilor; administrației, cadrelor didactice, copiilor, părinților, specialiștilor din învățământ, cultură, medicină, APL și altor agenți educaționali. Unul din </w:t>
      </w:r>
      <w:proofErr w:type="gramStart"/>
      <w:r w:rsidR="00BC73A6" w:rsidRPr="00BC73A6">
        <w:rPr>
          <w:rFonts w:ascii="Times New Roman" w:hAnsi="Times New Roman" w:cs="Times New Roman"/>
          <w:sz w:val="28"/>
          <w:szCs w:val="28"/>
          <w:lang w:val="en-US"/>
        </w:rPr>
        <w:t>obiectivele  de</w:t>
      </w:r>
      <w:proofErr w:type="gramEnd"/>
      <w:r w:rsidR="00BC73A6" w:rsidRPr="00BC73A6">
        <w:rPr>
          <w:rFonts w:ascii="Times New Roman" w:hAnsi="Times New Roman" w:cs="Times New Roman"/>
          <w:sz w:val="28"/>
          <w:szCs w:val="28"/>
          <w:lang w:val="en-US"/>
        </w:rPr>
        <w:t xml:space="preserve"> activitate a instituției  ete realizarea unui parteneriat educațial ,,Grădiniță </w:t>
      </w:r>
      <w:r w:rsidR="00BC73A6">
        <w:rPr>
          <w:rFonts w:ascii="Times New Roman" w:hAnsi="Times New Roman" w:cs="Times New Roman"/>
          <w:sz w:val="28"/>
          <w:szCs w:val="28"/>
          <w:lang w:val="en-US"/>
        </w:rPr>
        <w:t>–</w:t>
      </w:r>
      <w:r w:rsidR="00BC73A6" w:rsidRPr="00BC73A6">
        <w:rPr>
          <w:rFonts w:ascii="Times New Roman" w:hAnsi="Times New Roman" w:cs="Times New Roman"/>
          <w:sz w:val="28"/>
          <w:szCs w:val="28"/>
          <w:lang w:val="en-US"/>
        </w:rPr>
        <w:t xml:space="preserve">familie, comunitate” </w:t>
      </w:r>
      <w:r w:rsidR="00BC73A6">
        <w:rPr>
          <w:rFonts w:ascii="Times New Roman" w:hAnsi="Times New Roman" w:cs="Times New Roman"/>
          <w:sz w:val="28"/>
          <w:szCs w:val="28"/>
          <w:lang w:val="en-US"/>
        </w:rPr>
        <w:t>efficient</w:t>
      </w:r>
      <w:r w:rsidR="00BC73A6" w:rsidRPr="00BC73A6">
        <w:rPr>
          <w:rFonts w:ascii="Times New Roman" w:hAnsi="Times New Roman" w:cs="Times New Roman"/>
          <w:sz w:val="28"/>
          <w:szCs w:val="28"/>
          <w:lang w:val="en-US"/>
        </w:rPr>
        <w:t xml:space="preserve">, responsabil, </w:t>
      </w:r>
      <w:r w:rsidR="00BF18AD">
        <w:rPr>
          <w:rFonts w:ascii="Times New Roman" w:hAnsi="Times New Roman" w:cs="Times New Roman"/>
          <w:sz w:val="28"/>
          <w:szCs w:val="28"/>
          <w:lang w:val="en-US"/>
        </w:rPr>
        <w:t xml:space="preserve">constructiv </w:t>
      </w:r>
      <w:r w:rsidR="00BC73A6" w:rsidRPr="00BC73A6">
        <w:rPr>
          <w:rFonts w:ascii="Times New Roman" w:hAnsi="Times New Roman" w:cs="Times New Roman"/>
          <w:sz w:val="28"/>
          <w:szCs w:val="28"/>
          <w:lang w:val="en-US"/>
        </w:rPr>
        <w:t xml:space="preserve"> și diplomatic.</w:t>
      </w:r>
    </w:p>
    <w:p w:rsidR="00B06C39" w:rsidRDefault="00B06C39"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665D1E" w:rsidRDefault="00665D1E"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Default="001008FB" w:rsidP="00B06C39">
      <w:pPr>
        <w:pStyle w:val="a7"/>
        <w:spacing w:after="0" w:line="360" w:lineRule="auto"/>
        <w:jc w:val="both"/>
        <w:rPr>
          <w:rFonts w:ascii="Times New Roman" w:hAnsi="Times New Roman" w:cs="Times New Roman"/>
          <w:sz w:val="28"/>
          <w:szCs w:val="28"/>
          <w:lang w:val="en-US"/>
        </w:rPr>
      </w:pPr>
    </w:p>
    <w:p w:rsidR="001008FB" w:rsidRPr="009D7C6E" w:rsidRDefault="001008FB" w:rsidP="00B06C39">
      <w:pPr>
        <w:pStyle w:val="a7"/>
        <w:spacing w:after="0" w:line="360" w:lineRule="auto"/>
        <w:jc w:val="both"/>
        <w:rPr>
          <w:rFonts w:ascii="Times New Roman" w:hAnsi="Times New Roman" w:cs="Times New Roman"/>
          <w:sz w:val="28"/>
          <w:szCs w:val="28"/>
          <w:lang w:val="en-US"/>
        </w:rPr>
      </w:pPr>
    </w:p>
    <w:p w:rsidR="007A62CF" w:rsidRPr="009D7C6E" w:rsidRDefault="007A62CF" w:rsidP="00D003AA">
      <w:pPr>
        <w:spacing w:after="0"/>
        <w:jc w:val="both"/>
        <w:rPr>
          <w:rFonts w:ascii="Times New Roman" w:hAnsi="Times New Roman" w:cs="Times New Roman"/>
          <w:b/>
          <w:sz w:val="28"/>
          <w:szCs w:val="28"/>
          <w:lang w:val="en-US"/>
        </w:rPr>
      </w:pPr>
      <w:r w:rsidRPr="008E6839">
        <w:rPr>
          <w:rFonts w:ascii="Times New Roman" w:hAnsi="Times New Roman" w:cs="Times New Roman"/>
          <w:b/>
          <w:sz w:val="28"/>
          <w:szCs w:val="28"/>
          <w:lang w:val="ro-RO"/>
        </w:rPr>
        <w:lastRenderedPageBreak/>
        <w:t xml:space="preserve">XI Analiza SWOT (pe domenii) </w:t>
      </w:r>
    </w:p>
    <w:p w:rsidR="00E5433D" w:rsidRPr="0062728B" w:rsidRDefault="004B7F28" w:rsidP="00D003AA">
      <w:pPr>
        <w:spacing w:after="0"/>
        <w:jc w:val="both"/>
        <w:rPr>
          <w:rFonts w:ascii="Times New Roman" w:hAnsi="Times New Roman" w:cs="Times New Roman"/>
          <w:b/>
          <w:sz w:val="28"/>
          <w:szCs w:val="28"/>
          <w:lang w:val="en-US"/>
        </w:rPr>
      </w:pPr>
      <w:r w:rsidRPr="0062728B">
        <w:rPr>
          <w:rFonts w:ascii="Times New Roman" w:hAnsi="Times New Roman" w:cs="Times New Roman"/>
          <w:b/>
          <w:sz w:val="28"/>
          <w:szCs w:val="28"/>
          <w:lang w:val="en-US"/>
        </w:rPr>
        <w:t>*</w:t>
      </w:r>
      <w:r w:rsidR="00E5433D" w:rsidRPr="0062728B">
        <w:rPr>
          <w:rFonts w:ascii="Times New Roman" w:hAnsi="Times New Roman" w:cs="Times New Roman"/>
          <w:b/>
          <w:sz w:val="28"/>
          <w:szCs w:val="28"/>
          <w:lang w:val="en-US"/>
        </w:rPr>
        <w:t>Curriculumul</w:t>
      </w:r>
    </w:p>
    <w:p w:rsidR="00E5433D" w:rsidRPr="0062728B" w:rsidRDefault="00E5433D" w:rsidP="00D003AA">
      <w:pPr>
        <w:spacing w:after="0"/>
        <w:jc w:val="both"/>
        <w:rPr>
          <w:rFonts w:ascii="Times New Roman" w:hAnsi="Times New Roman" w:cs="Times New Roman"/>
          <w:b/>
          <w:sz w:val="28"/>
          <w:szCs w:val="28"/>
          <w:lang w:val="en-US"/>
        </w:rPr>
      </w:pPr>
      <w:r w:rsidRPr="0062728B">
        <w:rPr>
          <w:rFonts w:ascii="Times New Roman" w:hAnsi="Times New Roman" w:cs="Times New Roman"/>
          <w:b/>
          <w:sz w:val="28"/>
          <w:szCs w:val="28"/>
          <w:lang w:val="en-US"/>
        </w:rPr>
        <w:t>*Resurse umane</w:t>
      </w:r>
    </w:p>
    <w:p w:rsidR="00E5433D" w:rsidRPr="0062728B" w:rsidRDefault="00E5433D" w:rsidP="00D003AA">
      <w:pPr>
        <w:spacing w:after="0"/>
        <w:jc w:val="both"/>
        <w:rPr>
          <w:rFonts w:ascii="Times New Roman" w:hAnsi="Times New Roman" w:cs="Times New Roman"/>
          <w:b/>
          <w:sz w:val="28"/>
          <w:szCs w:val="28"/>
          <w:lang w:val="en-US"/>
        </w:rPr>
      </w:pPr>
      <w:r w:rsidRPr="0062728B">
        <w:rPr>
          <w:rFonts w:ascii="Times New Roman" w:hAnsi="Times New Roman" w:cs="Times New Roman"/>
          <w:b/>
          <w:sz w:val="28"/>
          <w:szCs w:val="28"/>
          <w:lang w:val="en-US"/>
        </w:rPr>
        <w:t>*Baza materială</w:t>
      </w:r>
    </w:p>
    <w:p w:rsidR="00E5433D" w:rsidRPr="009D7C6E" w:rsidRDefault="00E5433D" w:rsidP="00D003AA">
      <w:pPr>
        <w:spacing w:after="0"/>
        <w:jc w:val="both"/>
        <w:rPr>
          <w:rFonts w:ascii="Times New Roman" w:hAnsi="Times New Roman" w:cs="Times New Roman"/>
          <w:b/>
          <w:sz w:val="28"/>
          <w:szCs w:val="28"/>
          <w:lang w:val="en-US"/>
        </w:rPr>
      </w:pPr>
      <w:r w:rsidRPr="00E5433D">
        <w:rPr>
          <w:rFonts w:ascii="Times New Roman" w:hAnsi="Times New Roman" w:cs="Times New Roman"/>
          <w:b/>
          <w:sz w:val="28"/>
          <w:szCs w:val="28"/>
          <w:lang w:val="en-US"/>
        </w:rPr>
        <w:t xml:space="preserve">*Relații cu </w:t>
      </w:r>
      <w:proofErr w:type="gramStart"/>
      <w:r w:rsidRPr="00E5433D">
        <w:rPr>
          <w:rFonts w:ascii="Times New Roman" w:hAnsi="Times New Roman" w:cs="Times New Roman"/>
          <w:b/>
          <w:sz w:val="28"/>
          <w:szCs w:val="28"/>
          <w:lang w:val="en-US"/>
        </w:rPr>
        <w:t>comunitatea  ș</w:t>
      </w:r>
      <w:proofErr w:type="gramEnd"/>
      <w:r w:rsidRPr="00E5433D">
        <w:rPr>
          <w:rFonts w:ascii="Times New Roman" w:hAnsi="Times New Roman" w:cs="Times New Roman"/>
          <w:b/>
          <w:sz w:val="28"/>
          <w:szCs w:val="28"/>
          <w:lang w:val="en-US"/>
        </w:rPr>
        <w:t>i de parteneriat</w:t>
      </w:r>
    </w:p>
    <w:p w:rsidR="00E5433D" w:rsidRPr="009D7C6E" w:rsidRDefault="00E5433D" w:rsidP="00D003AA">
      <w:pPr>
        <w:spacing w:after="0"/>
        <w:jc w:val="both"/>
        <w:rPr>
          <w:rFonts w:ascii="Times New Roman" w:hAnsi="Times New Roman" w:cs="Times New Roman"/>
          <w:b/>
          <w:sz w:val="28"/>
          <w:szCs w:val="28"/>
          <w:lang w:val="en-US"/>
        </w:rPr>
      </w:pPr>
    </w:p>
    <w:p w:rsidR="00E5433D" w:rsidRPr="00753088" w:rsidRDefault="00753088" w:rsidP="00E5433D">
      <w:pPr>
        <w:pStyle w:val="a7"/>
        <w:jc w:val="both"/>
        <w:rPr>
          <w:rFonts w:ascii="Times New Roman" w:hAnsi="Times New Roman" w:cs="Times New Roman"/>
          <w:b/>
          <w:sz w:val="28"/>
          <w:szCs w:val="28"/>
        </w:rPr>
      </w:pPr>
      <w:r>
        <w:rPr>
          <w:rFonts w:ascii="Times New Roman" w:hAnsi="Times New Roman" w:cs="Times New Roman"/>
          <w:b/>
          <w:sz w:val="28"/>
          <w:szCs w:val="28"/>
        </w:rPr>
        <w:t>Curricumul</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30"/>
        <w:gridCol w:w="7229"/>
      </w:tblGrid>
      <w:tr w:rsidR="00E5433D" w:rsidRPr="00292A2E" w:rsidTr="00BF18B0">
        <w:trPr>
          <w:trHeight w:val="345"/>
        </w:trPr>
        <w:tc>
          <w:tcPr>
            <w:tcW w:w="7230" w:type="dxa"/>
          </w:tcPr>
          <w:p w:rsidR="00E5433D" w:rsidRPr="009C68D8" w:rsidRDefault="008956B4" w:rsidP="00BF18B0">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E5433D" w:rsidRPr="009C68D8">
              <w:rPr>
                <w:rFonts w:ascii="Times New Roman" w:hAnsi="Times New Roman" w:cs="Times New Roman"/>
                <w:b/>
                <w:sz w:val="28"/>
                <w:szCs w:val="28"/>
                <w:lang w:val="en-US"/>
              </w:rPr>
              <w:t>Puncte tari:</w:t>
            </w:r>
            <w:r w:rsidR="00E5433D" w:rsidRPr="009C68D8">
              <w:rPr>
                <w:rFonts w:ascii="Times New Roman" w:hAnsi="Times New Roman" w:cs="Times New Roman"/>
                <w:sz w:val="28"/>
                <w:szCs w:val="28"/>
                <w:lang w:val="en-US"/>
              </w:rPr>
              <w:t xml:space="preserve"> </w:t>
            </w:r>
          </w:p>
        </w:tc>
        <w:tc>
          <w:tcPr>
            <w:tcW w:w="7229" w:type="dxa"/>
          </w:tcPr>
          <w:p w:rsidR="00E5433D" w:rsidRPr="009C68D8" w:rsidRDefault="008956B4" w:rsidP="003D2548">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Puncte slabe</w:t>
            </w:r>
          </w:p>
        </w:tc>
      </w:tr>
      <w:tr w:rsidR="00BF18B0" w:rsidRPr="00072447" w:rsidTr="002B6C01">
        <w:trPr>
          <w:trHeight w:val="278"/>
        </w:trPr>
        <w:tc>
          <w:tcPr>
            <w:tcW w:w="7230" w:type="dxa"/>
          </w:tcPr>
          <w:p w:rsidR="00BF18B0" w:rsidRPr="00BF18B0" w:rsidRDefault="00BF18B0" w:rsidP="00740AC3">
            <w:pPr>
              <w:spacing w:after="0"/>
              <w:jc w:val="both"/>
              <w:rPr>
                <w:rFonts w:ascii="Times New Roman" w:hAnsi="Times New Roman" w:cs="Times New Roman"/>
                <w:sz w:val="28"/>
                <w:szCs w:val="28"/>
                <w:lang w:val="en-US"/>
              </w:rPr>
            </w:pPr>
            <w:r w:rsidRPr="00BF18B0">
              <w:rPr>
                <w:rFonts w:ascii="Times New Roman" w:hAnsi="Times New Roman" w:cs="Times New Roman"/>
                <w:sz w:val="28"/>
                <w:szCs w:val="28"/>
                <w:lang w:val="en-US"/>
              </w:rPr>
              <w:t>*Cadrele didactice realizează educația centrată pe copil în baza Curriculumului, SÎDC.</w:t>
            </w:r>
          </w:p>
          <w:p w:rsidR="004B7F28" w:rsidRPr="004B7F28" w:rsidRDefault="00BF18B0" w:rsidP="00BF18B0">
            <w:pPr>
              <w:pStyle w:val="aa"/>
              <w:rPr>
                <w:rFonts w:ascii="Times New Roman" w:hAnsi="Times New Roman" w:cs="Times New Roman"/>
                <w:sz w:val="28"/>
                <w:szCs w:val="28"/>
                <w:lang w:val="en-US"/>
              </w:rPr>
            </w:pPr>
            <w:r w:rsidRPr="00BF18B0">
              <w:rPr>
                <w:rFonts w:ascii="Times New Roman" w:hAnsi="Times New Roman" w:cs="Times New Roman"/>
                <w:sz w:val="28"/>
                <w:szCs w:val="28"/>
                <w:lang w:val="en-US"/>
              </w:rPr>
              <w:t>*</w:t>
            </w:r>
            <w:r w:rsidR="004B7F28" w:rsidRPr="004B7F28">
              <w:rPr>
                <w:rFonts w:ascii="Times New Roman" w:hAnsi="Times New Roman" w:cs="Times New Roman"/>
                <w:sz w:val="28"/>
                <w:szCs w:val="28"/>
                <w:lang w:val="en-US"/>
              </w:rPr>
              <w:t xml:space="preserve">Interesul </w:t>
            </w:r>
            <w:r w:rsidR="00ED1491">
              <w:rPr>
                <w:rFonts w:ascii="Times New Roman" w:hAnsi="Times New Roman" w:cs="Times New Roman"/>
                <w:sz w:val="28"/>
                <w:szCs w:val="28"/>
                <w:lang w:val="en-US"/>
              </w:rPr>
              <w:t xml:space="preserve">sporit al </w:t>
            </w:r>
            <w:r w:rsidR="004B7F28" w:rsidRPr="004B7F28">
              <w:rPr>
                <w:rFonts w:ascii="Times New Roman" w:hAnsi="Times New Roman" w:cs="Times New Roman"/>
                <w:sz w:val="28"/>
                <w:szCs w:val="28"/>
                <w:lang w:val="en-US"/>
              </w:rPr>
              <w:t>cadrelor didactice pentru un învățământ modern prin aplicarea metodelor interactive centrate pe copil.</w:t>
            </w:r>
          </w:p>
          <w:p w:rsidR="00B7505C" w:rsidRDefault="004B7F28" w:rsidP="009D57E7">
            <w:pPr>
              <w:pStyle w:val="aa"/>
              <w:rPr>
                <w:rFonts w:ascii="Times New Roman" w:hAnsi="Times New Roman" w:cs="Times New Roman"/>
                <w:sz w:val="28"/>
                <w:szCs w:val="28"/>
                <w:lang w:val="en-US"/>
              </w:rPr>
            </w:pPr>
            <w:r w:rsidRPr="004B7F28">
              <w:rPr>
                <w:rFonts w:ascii="Times New Roman" w:hAnsi="Times New Roman" w:cs="Times New Roman"/>
                <w:sz w:val="28"/>
                <w:szCs w:val="28"/>
                <w:lang w:val="en-US"/>
              </w:rPr>
              <w:t>*</w:t>
            </w:r>
            <w:proofErr w:type="gramStart"/>
            <w:r w:rsidRPr="004B7F28">
              <w:rPr>
                <w:rFonts w:ascii="Times New Roman" w:hAnsi="Times New Roman" w:cs="Times New Roman"/>
                <w:sz w:val="28"/>
                <w:szCs w:val="28"/>
                <w:lang w:val="en-US"/>
              </w:rPr>
              <w:t>C</w:t>
            </w:r>
            <w:r w:rsidR="00BF18B0" w:rsidRPr="00BF18B0">
              <w:rPr>
                <w:rFonts w:ascii="Times New Roman" w:hAnsi="Times New Roman" w:cs="Times New Roman"/>
                <w:sz w:val="28"/>
                <w:szCs w:val="28"/>
                <w:lang w:val="en-US"/>
              </w:rPr>
              <w:t xml:space="preserve">olaborare </w:t>
            </w:r>
            <w:r w:rsidRPr="004B7F28">
              <w:rPr>
                <w:rFonts w:ascii="Times New Roman" w:hAnsi="Times New Roman" w:cs="Times New Roman"/>
                <w:sz w:val="28"/>
                <w:szCs w:val="28"/>
                <w:lang w:val="en-US"/>
              </w:rPr>
              <w:t xml:space="preserve"> eficientă</w:t>
            </w:r>
            <w:proofErr w:type="gramEnd"/>
            <w:r w:rsidRPr="004B7F28">
              <w:rPr>
                <w:rFonts w:ascii="Times New Roman" w:hAnsi="Times New Roman" w:cs="Times New Roman"/>
                <w:sz w:val="28"/>
                <w:szCs w:val="28"/>
                <w:lang w:val="en-US"/>
              </w:rPr>
              <w:t xml:space="preserve"> </w:t>
            </w:r>
            <w:r w:rsidR="00BF18B0" w:rsidRPr="00BF18B0">
              <w:rPr>
                <w:rFonts w:ascii="Times New Roman" w:hAnsi="Times New Roman" w:cs="Times New Roman"/>
                <w:sz w:val="28"/>
                <w:szCs w:val="28"/>
                <w:lang w:val="en-US"/>
              </w:rPr>
              <w:t>între educatori</w:t>
            </w:r>
            <w:r w:rsidR="00ED1491">
              <w:rPr>
                <w:rFonts w:ascii="Times New Roman" w:hAnsi="Times New Roman" w:cs="Times New Roman"/>
                <w:sz w:val="28"/>
                <w:szCs w:val="28"/>
                <w:lang w:val="en-US"/>
              </w:rPr>
              <w:t>, părinți</w:t>
            </w:r>
            <w:r w:rsidR="00BF18B0" w:rsidRPr="00BF18B0">
              <w:rPr>
                <w:rFonts w:ascii="Times New Roman" w:hAnsi="Times New Roman" w:cs="Times New Roman"/>
                <w:sz w:val="28"/>
                <w:szCs w:val="28"/>
                <w:lang w:val="en-US"/>
              </w:rPr>
              <w:t xml:space="preserve"> și învățătorii claselor prima</w:t>
            </w:r>
            <w:r w:rsidR="009D57E7">
              <w:rPr>
                <w:rFonts w:ascii="Times New Roman" w:hAnsi="Times New Roman" w:cs="Times New Roman"/>
                <w:sz w:val="28"/>
                <w:szCs w:val="28"/>
                <w:lang w:val="en-US"/>
              </w:rPr>
              <w:t>re.</w:t>
            </w:r>
          </w:p>
          <w:p w:rsidR="008956B4" w:rsidRDefault="002B6C01" w:rsidP="00BF18B0">
            <w:pPr>
              <w:pStyle w:val="aa"/>
              <w:rPr>
                <w:rFonts w:ascii="Times New Roman" w:hAnsi="Times New Roman" w:cs="Times New Roman"/>
                <w:sz w:val="28"/>
                <w:szCs w:val="28"/>
                <w:lang w:val="en-US"/>
              </w:rPr>
            </w:pPr>
            <w:r>
              <w:rPr>
                <w:rFonts w:ascii="Times New Roman" w:hAnsi="Times New Roman" w:cs="Times New Roman"/>
                <w:sz w:val="28"/>
                <w:szCs w:val="28"/>
                <w:lang w:val="en-US"/>
              </w:rPr>
              <w:t>*</w:t>
            </w:r>
            <w:r w:rsidRPr="00BF18B0">
              <w:rPr>
                <w:rFonts w:ascii="Times New Roman" w:hAnsi="Times New Roman" w:cs="Times New Roman"/>
                <w:sz w:val="28"/>
                <w:szCs w:val="28"/>
                <w:lang w:val="en-US"/>
              </w:rPr>
              <w:t>Proces educațional  de calitate demonstrat prin rezultate bune și foarte bune, premii la concursuri</w:t>
            </w:r>
          </w:p>
          <w:p w:rsidR="008956B4" w:rsidRPr="001D5179" w:rsidRDefault="008956B4" w:rsidP="00BF18B0">
            <w:pPr>
              <w:pStyle w:val="aa"/>
              <w:rPr>
                <w:rFonts w:ascii="Times New Roman" w:hAnsi="Times New Roman" w:cs="Times New Roman"/>
                <w:sz w:val="28"/>
                <w:szCs w:val="28"/>
                <w:lang w:val="en-US"/>
              </w:rPr>
            </w:pPr>
          </w:p>
        </w:tc>
        <w:tc>
          <w:tcPr>
            <w:tcW w:w="7229" w:type="dxa"/>
          </w:tcPr>
          <w:p w:rsidR="009D57E7" w:rsidRPr="009D7C6E" w:rsidRDefault="00BF18B0" w:rsidP="009D57E7">
            <w:pPr>
              <w:spacing w:after="0"/>
              <w:jc w:val="both"/>
              <w:rPr>
                <w:rFonts w:ascii="Times New Roman" w:hAnsi="Times New Roman" w:cs="Times New Roman"/>
                <w:sz w:val="28"/>
                <w:szCs w:val="28"/>
                <w:lang w:val="en-US"/>
              </w:rPr>
            </w:pPr>
            <w:r w:rsidRPr="009C68D8">
              <w:rPr>
                <w:rFonts w:ascii="Times New Roman" w:hAnsi="Times New Roman" w:cs="Times New Roman"/>
                <w:sz w:val="28"/>
                <w:szCs w:val="28"/>
                <w:lang w:val="en-US"/>
              </w:rPr>
              <w:t xml:space="preserve"> </w:t>
            </w:r>
            <w:r w:rsidR="009D57E7" w:rsidRPr="00216ED5">
              <w:rPr>
                <w:rFonts w:ascii="Times New Roman" w:hAnsi="Times New Roman" w:cs="Times New Roman"/>
                <w:b/>
                <w:sz w:val="28"/>
                <w:szCs w:val="28"/>
                <w:lang w:val="en-US"/>
              </w:rPr>
              <w:t>*</w:t>
            </w:r>
            <w:r w:rsidR="009D57E7" w:rsidRPr="009C68D8">
              <w:rPr>
                <w:rFonts w:ascii="Times New Roman" w:hAnsi="Times New Roman" w:cs="Times New Roman"/>
                <w:sz w:val="28"/>
                <w:szCs w:val="28"/>
                <w:lang w:val="en-US"/>
              </w:rPr>
              <w:t xml:space="preserve">Pregătirea insuficientă a cadrelor didactice în domeniul TIC; </w:t>
            </w:r>
            <w:r w:rsidR="009D57E7" w:rsidRPr="00216ED5">
              <w:rPr>
                <w:rFonts w:ascii="Times New Roman" w:hAnsi="Times New Roman" w:cs="Times New Roman"/>
                <w:sz w:val="28"/>
                <w:szCs w:val="28"/>
                <w:lang w:val="en-US"/>
              </w:rPr>
              <w:t>*</w:t>
            </w:r>
            <w:r w:rsidR="009D57E7" w:rsidRPr="009C68D8">
              <w:rPr>
                <w:rFonts w:ascii="Times New Roman" w:hAnsi="Times New Roman" w:cs="Times New Roman"/>
                <w:sz w:val="28"/>
                <w:szCs w:val="28"/>
                <w:lang w:val="en-US"/>
              </w:rPr>
              <w:t xml:space="preserve">Lipsa cadrului de sprijin pentru copiii cu CES; </w:t>
            </w:r>
          </w:p>
          <w:p w:rsidR="009D57E7" w:rsidRPr="009D7C6E" w:rsidRDefault="009D57E7" w:rsidP="009D57E7">
            <w:pPr>
              <w:spacing w:after="0"/>
              <w:jc w:val="both"/>
              <w:rPr>
                <w:rFonts w:ascii="Times New Roman" w:hAnsi="Times New Roman" w:cs="Times New Roman"/>
                <w:sz w:val="28"/>
                <w:szCs w:val="28"/>
                <w:lang w:val="en-US"/>
              </w:rPr>
            </w:pPr>
            <w:r w:rsidRPr="00216ED5">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Indiferența la unii părinți de a se implica în activitatea instituției. </w:t>
            </w:r>
          </w:p>
          <w:p w:rsidR="009D57E7" w:rsidRPr="00216ED5" w:rsidRDefault="009D57E7" w:rsidP="009D57E7">
            <w:pPr>
              <w:spacing w:after="0"/>
              <w:jc w:val="both"/>
              <w:rPr>
                <w:rFonts w:ascii="Times New Roman" w:hAnsi="Times New Roman" w:cs="Times New Roman"/>
                <w:sz w:val="28"/>
                <w:szCs w:val="28"/>
                <w:lang w:val="en-US"/>
              </w:rPr>
            </w:pPr>
            <w:r w:rsidRPr="00216ED5">
              <w:rPr>
                <w:rFonts w:ascii="Times New Roman" w:hAnsi="Times New Roman" w:cs="Times New Roman"/>
                <w:sz w:val="28"/>
                <w:szCs w:val="28"/>
                <w:lang w:val="en-US"/>
              </w:rPr>
              <w:t>*</w:t>
            </w:r>
            <w:r w:rsidRPr="009C68D8">
              <w:rPr>
                <w:rFonts w:ascii="Times New Roman" w:hAnsi="Times New Roman" w:cs="Times New Roman"/>
                <w:sz w:val="28"/>
                <w:szCs w:val="28"/>
                <w:lang w:val="en-US"/>
              </w:rPr>
              <w:t>Slaba implicare a cadrelor didactice în proiecte europene și de finanțare.</w:t>
            </w:r>
          </w:p>
          <w:p w:rsidR="00216ED5" w:rsidRPr="00216ED5" w:rsidRDefault="00216ED5" w:rsidP="00216ED5">
            <w:pPr>
              <w:jc w:val="both"/>
              <w:rPr>
                <w:rFonts w:ascii="Times New Roman" w:hAnsi="Times New Roman" w:cs="Times New Roman"/>
                <w:sz w:val="28"/>
                <w:szCs w:val="28"/>
                <w:lang w:val="en-US"/>
              </w:rPr>
            </w:pPr>
          </w:p>
        </w:tc>
      </w:tr>
      <w:tr w:rsidR="00E5433D" w:rsidRPr="00292A2E" w:rsidTr="004B7F28">
        <w:trPr>
          <w:trHeight w:val="300"/>
        </w:trPr>
        <w:tc>
          <w:tcPr>
            <w:tcW w:w="7230" w:type="dxa"/>
            <w:tcBorders>
              <w:top w:val="single" w:sz="4" w:space="0" w:color="auto"/>
              <w:left w:val="single" w:sz="4" w:space="0" w:color="auto"/>
              <w:bottom w:val="single" w:sz="4" w:space="0" w:color="auto"/>
              <w:right w:val="single" w:sz="4" w:space="0" w:color="auto"/>
            </w:tcBorders>
          </w:tcPr>
          <w:p w:rsidR="00740AC3" w:rsidRPr="009C68D8" w:rsidRDefault="008956B4" w:rsidP="003D2548">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Oportunități</w:t>
            </w:r>
            <w:r w:rsidR="00E5433D" w:rsidRPr="009C68D8">
              <w:rPr>
                <w:rFonts w:ascii="Times New Roman" w:hAnsi="Times New Roman" w:cs="Times New Roman"/>
                <w:b/>
                <w:sz w:val="28"/>
                <w:szCs w:val="28"/>
                <w:lang w:val="en-US"/>
              </w:rPr>
              <w:t>:</w:t>
            </w:r>
          </w:p>
        </w:tc>
        <w:tc>
          <w:tcPr>
            <w:tcW w:w="7229" w:type="dxa"/>
            <w:tcBorders>
              <w:top w:val="single" w:sz="4" w:space="0" w:color="auto"/>
              <w:left w:val="single" w:sz="4" w:space="0" w:color="auto"/>
              <w:bottom w:val="single" w:sz="4" w:space="0" w:color="auto"/>
              <w:right w:val="single" w:sz="4" w:space="0" w:color="auto"/>
            </w:tcBorders>
          </w:tcPr>
          <w:p w:rsidR="00E5433D" w:rsidRPr="008956B4" w:rsidRDefault="008956B4" w:rsidP="003D2548">
            <w:pPr>
              <w:tabs>
                <w:tab w:val="num" w:pos="0"/>
              </w:tabs>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E5433D" w:rsidRPr="009C68D8">
              <w:rPr>
                <w:rFonts w:ascii="Times New Roman" w:hAnsi="Times New Roman" w:cs="Times New Roman"/>
                <w:b/>
                <w:sz w:val="28"/>
                <w:szCs w:val="28"/>
                <w:lang w:val="en-US"/>
              </w:rPr>
              <w:t>Ameninţări</w:t>
            </w:r>
            <w:r w:rsidR="00E5433D" w:rsidRPr="009C68D8">
              <w:rPr>
                <w:rFonts w:ascii="Times New Roman" w:hAnsi="Times New Roman" w:cs="Times New Roman"/>
                <w:sz w:val="28"/>
                <w:szCs w:val="28"/>
                <w:lang w:val="en-US"/>
              </w:rPr>
              <w:t>:</w:t>
            </w:r>
          </w:p>
        </w:tc>
      </w:tr>
      <w:tr w:rsidR="004B7F28" w:rsidRPr="00072447" w:rsidTr="001008FB">
        <w:trPr>
          <w:trHeight w:val="274"/>
        </w:trPr>
        <w:tc>
          <w:tcPr>
            <w:tcW w:w="7230" w:type="dxa"/>
            <w:tcBorders>
              <w:top w:val="single" w:sz="4" w:space="0" w:color="auto"/>
              <w:left w:val="single" w:sz="4" w:space="0" w:color="auto"/>
              <w:bottom w:val="single" w:sz="4" w:space="0" w:color="auto"/>
              <w:right w:val="single" w:sz="4" w:space="0" w:color="auto"/>
            </w:tcBorders>
          </w:tcPr>
          <w:p w:rsidR="009D57E7" w:rsidRPr="004B7F28" w:rsidRDefault="002B6C01" w:rsidP="009D57E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D57E7" w:rsidRPr="009C68D8">
              <w:rPr>
                <w:rFonts w:ascii="Times New Roman" w:hAnsi="Times New Roman" w:cs="Times New Roman"/>
                <w:sz w:val="28"/>
                <w:szCs w:val="28"/>
                <w:lang w:val="en-US"/>
              </w:rPr>
              <w:t xml:space="preserve">Existența cursurilor de perfecționare acreditate pentru cadrele didactice; </w:t>
            </w:r>
          </w:p>
          <w:p w:rsidR="009D57E7" w:rsidRPr="00216ED5" w:rsidRDefault="009D57E7" w:rsidP="009D57E7">
            <w:pPr>
              <w:spacing w:after="0"/>
              <w:jc w:val="both"/>
              <w:rPr>
                <w:rFonts w:ascii="Times New Roman" w:hAnsi="Times New Roman" w:cs="Times New Roman"/>
                <w:sz w:val="28"/>
                <w:szCs w:val="28"/>
                <w:lang w:val="en-US"/>
              </w:rPr>
            </w:pPr>
            <w:r w:rsidRPr="004B7F28">
              <w:rPr>
                <w:rFonts w:ascii="Times New Roman" w:hAnsi="Times New Roman" w:cs="Times New Roman"/>
                <w:sz w:val="28"/>
                <w:szCs w:val="28"/>
                <w:lang w:val="en-US"/>
              </w:rPr>
              <w:t>*</w:t>
            </w:r>
            <w:r w:rsidRPr="003D2548">
              <w:rPr>
                <w:rFonts w:ascii="Times New Roman" w:hAnsi="Times New Roman" w:cs="Times New Roman"/>
                <w:sz w:val="28"/>
                <w:szCs w:val="28"/>
                <w:lang w:val="en-US"/>
              </w:rPr>
              <w:t xml:space="preserve">Disponibilitatea cadrelor didacticede </w:t>
            </w:r>
            <w:proofErr w:type="gramStart"/>
            <w:r w:rsidRPr="003D2548">
              <w:rPr>
                <w:rFonts w:ascii="Times New Roman" w:hAnsi="Times New Roman" w:cs="Times New Roman"/>
                <w:sz w:val="28"/>
                <w:szCs w:val="28"/>
                <w:lang w:val="en-US"/>
              </w:rPr>
              <w:t>a</w:t>
            </w:r>
            <w:proofErr w:type="gramEnd"/>
            <w:r w:rsidRPr="003D2548">
              <w:rPr>
                <w:rFonts w:ascii="Times New Roman" w:hAnsi="Times New Roman" w:cs="Times New Roman"/>
                <w:sz w:val="28"/>
                <w:szCs w:val="28"/>
                <w:lang w:val="en-US"/>
              </w:rPr>
              <w:t xml:space="preserve"> îns</w:t>
            </w:r>
            <w:r>
              <w:rPr>
                <w:rFonts w:ascii="Times New Roman" w:hAnsi="Times New Roman" w:cs="Times New Roman"/>
                <w:sz w:val="28"/>
                <w:szCs w:val="28"/>
                <w:lang w:val="en-US"/>
              </w:rPr>
              <w:t>u</w:t>
            </w:r>
            <w:r w:rsidRPr="003D2548">
              <w:rPr>
                <w:rFonts w:ascii="Times New Roman" w:hAnsi="Times New Roman" w:cs="Times New Roman"/>
                <w:sz w:val="28"/>
                <w:szCs w:val="28"/>
                <w:lang w:val="en-US"/>
              </w:rPr>
              <w:t xml:space="preserve">și abilități noi de utilizare </w:t>
            </w:r>
            <w:r w:rsidRPr="00216ED5">
              <w:rPr>
                <w:rFonts w:ascii="Times New Roman" w:hAnsi="Times New Roman" w:cs="Times New Roman"/>
                <w:sz w:val="28"/>
                <w:szCs w:val="28"/>
                <w:lang w:val="en-US"/>
              </w:rPr>
              <w:t>și</w:t>
            </w:r>
            <w:r>
              <w:rPr>
                <w:rFonts w:ascii="Times New Roman" w:hAnsi="Times New Roman" w:cs="Times New Roman"/>
                <w:sz w:val="28"/>
                <w:szCs w:val="28"/>
                <w:lang w:val="en-US"/>
              </w:rPr>
              <w:t xml:space="preserve"> aplic</w:t>
            </w:r>
            <w:r w:rsidRPr="00216ED5">
              <w:rPr>
                <w:rFonts w:ascii="Times New Roman" w:hAnsi="Times New Roman" w:cs="Times New Roman"/>
                <w:sz w:val="28"/>
                <w:szCs w:val="28"/>
                <w:lang w:val="en-US"/>
              </w:rPr>
              <w:t>are</w:t>
            </w:r>
            <w:r w:rsidRPr="009C68D8">
              <w:rPr>
                <w:rFonts w:ascii="Times New Roman" w:hAnsi="Times New Roman" w:cs="Times New Roman"/>
                <w:sz w:val="28"/>
                <w:szCs w:val="28"/>
                <w:lang w:val="en-US"/>
              </w:rPr>
              <w:t xml:space="preserve"> </w:t>
            </w:r>
            <w:r w:rsidRPr="00216ED5">
              <w:rPr>
                <w:rFonts w:ascii="Times New Roman" w:hAnsi="Times New Roman" w:cs="Times New Roman"/>
                <w:sz w:val="28"/>
                <w:szCs w:val="28"/>
                <w:lang w:val="en-US"/>
              </w:rPr>
              <w:t xml:space="preserve">a tehnologiilor </w:t>
            </w:r>
            <w:r>
              <w:rPr>
                <w:rFonts w:ascii="Times New Roman" w:hAnsi="Times New Roman" w:cs="Times New Roman"/>
                <w:sz w:val="28"/>
                <w:szCs w:val="28"/>
                <w:lang w:val="en-US"/>
              </w:rPr>
              <w:t>modern</w:t>
            </w:r>
            <w:r w:rsidRPr="00216ED5">
              <w:rPr>
                <w:rFonts w:ascii="Times New Roman" w:hAnsi="Times New Roman" w:cs="Times New Roman"/>
                <w:sz w:val="28"/>
                <w:szCs w:val="28"/>
                <w:lang w:val="en-US"/>
              </w:rPr>
              <w:t>e.</w:t>
            </w:r>
          </w:p>
          <w:p w:rsidR="004B7F28" w:rsidRPr="009C68D8" w:rsidRDefault="009D57E7" w:rsidP="00665D1E">
            <w:pPr>
              <w:spacing w:after="0"/>
              <w:jc w:val="both"/>
              <w:rPr>
                <w:rFonts w:ascii="Times New Roman" w:hAnsi="Times New Roman" w:cs="Times New Roman"/>
                <w:b/>
                <w:sz w:val="28"/>
                <w:szCs w:val="28"/>
                <w:lang w:val="en-US"/>
              </w:rPr>
            </w:pPr>
            <w:r w:rsidRPr="00216ED5">
              <w:rPr>
                <w:rFonts w:ascii="Times New Roman" w:hAnsi="Times New Roman" w:cs="Times New Roman"/>
                <w:sz w:val="28"/>
                <w:szCs w:val="28"/>
                <w:lang w:val="en-US"/>
              </w:rPr>
              <w:t>*Interesul crescut al cadrelor didactice pentru formarea profesională continuă prin diverse forme/ modalități, inclisiv</w:t>
            </w:r>
            <w:r w:rsidR="008956B4">
              <w:rPr>
                <w:rFonts w:ascii="Times New Roman" w:hAnsi="Times New Roman" w:cs="Times New Roman"/>
                <w:sz w:val="28"/>
                <w:szCs w:val="28"/>
                <w:lang w:val="en-US"/>
              </w:rPr>
              <w:t xml:space="preserve"> masterat, recalificări.</w:t>
            </w:r>
          </w:p>
        </w:tc>
        <w:tc>
          <w:tcPr>
            <w:tcW w:w="7229" w:type="dxa"/>
            <w:tcBorders>
              <w:top w:val="single" w:sz="4" w:space="0" w:color="auto"/>
              <w:left w:val="single" w:sz="4" w:space="0" w:color="auto"/>
              <w:bottom w:val="single" w:sz="4" w:space="0" w:color="auto"/>
              <w:right w:val="single" w:sz="4" w:space="0" w:color="auto"/>
            </w:tcBorders>
          </w:tcPr>
          <w:p w:rsidR="004B7F28" w:rsidRPr="009D7C6E" w:rsidRDefault="004B7F28" w:rsidP="00740AC3">
            <w:pPr>
              <w:tabs>
                <w:tab w:val="num" w:pos="0"/>
              </w:tabs>
              <w:spacing w:after="0"/>
              <w:jc w:val="both"/>
              <w:rPr>
                <w:rFonts w:ascii="Times New Roman" w:hAnsi="Times New Roman" w:cs="Times New Roman"/>
                <w:sz w:val="28"/>
                <w:szCs w:val="28"/>
                <w:lang w:val="en-US"/>
              </w:rPr>
            </w:pPr>
            <w:r w:rsidRPr="009C68D8">
              <w:rPr>
                <w:rFonts w:ascii="Times New Roman" w:hAnsi="Times New Roman" w:cs="Times New Roman"/>
                <w:sz w:val="28"/>
                <w:szCs w:val="28"/>
                <w:lang w:val="en-US"/>
              </w:rPr>
              <w:t xml:space="preserve"> </w:t>
            </w:r>
            <w:r w:rsidR="00216ED5" w:rsidRPr="00216ED5">
              <w:rPr>
                <w:rFonts w:ascii="Times New Roman" w:hAnsi="Times New Roman" w:cs="Times New Roman"/>
                <w:sz w:val="28"/>
                <w:szCs w:val="28"/>
                <w:lang w:val="en-US"/>
              </w:rPr>
              <w:t>*Copiii cu CES nu beneficiază de practici de sprijin adaptate nevoilor individuale.</w:t>
            </w:r>
          </w:p>
          <w:p w:rsidR="00753088" w:rsidRPr="00753088" w:rsidRDefault="00753088" w:rsidP="00740AC3">
            <w:pPr>
              <w:tabs>
                <w:tab w:val="num" w:pos="0"/>
              </w:tabs>
              <w:spacing w:after="0"/>
              <w:rPr>
                <w:rFonts w:ascii="Times New Roman" w:hAnsi="Times New Roman" w:cs="Times New Roman"/>
                <w:sz w:val="28"/>
                <w:szCs w:val="28"/>
                <w:lang w:val="en-US"/>
              </w:rPr>
            </w:pPr>
            <w:r w:rsidRPr="00753088">
              <w:rPr>
                <w:rFonts w:ascii="Times New Roman" w:hAnsi="Times New Roman" w:cs="Times New Roman"/>
                <w:sz w:val="28"/>
                <w:szCs w:val="28"/>
                <w:lang w:val="en-US"/>
              </w:rPr>
              <w:t>*Utilizarea insuficientă a soft-urilor educaționale în cadrul procesului educațional.</w:t>
            </w:r>
          </w:p>
          <w:p w:rsidR="00753088" w:rsidRPr="00753088" w:rsidRDefault="00753088" w:rsidP="00753088">
            <w:pPr>
              <w:tabs>
                <w:tab w:val="num" w:pos="0"/>
              </w:tabs>
              <w:rPr>
                <w:rFonts w:ascii="Times New Roman" w:hAnsi="Times New Roman" w:cs="Times New Roman"/>
                <w:b/>
                <w:sz w:val="28"/>
                <w:szCs w:val="28"/>
                <w:lang w:val="en-US"/>
              </w:rPr>
            </w:pPr>
            <w:r w:rsidRPr="00753088">
              <w:rPr>
                <w:rFonts w:ascii="Times New Roman" w:hAnsi="Times New Roman" w:cs="Times New Roman"/>
                <w:sz w:val="28"/>
                <w:szCs w:val="28"/>
                <w:lang w:val="en-US"/>
              </w:rPr>
              <w:t>*Organizarea și desfășurarea activităților la distanță pe tipm de pandemie.</w:t>
            </w:r>
          </w:p>
        </w:tc>
      </w:tr>
    </w:tbl>
    <w:p w:rsidR="00E5433D" w:rsidRPr="00E5433D" w:rsidRDefault="00E5433D" w:rsidP="00D003AA">
      <w:pPr>
        <w:spacing w:after="0"/>
        <w:jc w:val="both"/>
        <w:rPr>
          <w:rFonts w:ascii="Times New Roman" w:hAnsi="Times New Roman" w:cs="Times New Roman"/>
          <w:b/>
          <w:sz w:val="28"/>
          <w:szCs w:val="28"/>
          <w:lang w:val="en-US"/>
        </w:rPr>
      </w:pPr>
    </w:p>
    <w:p w:rsidR="00E5433D" w:rsidRPr="00E5433D" w:rsidRDefault="00E5433D" w:rsidP="00D003AA">
      <w:pPr>
        <w:spacing w:after="0"/>
        <w:jc w:val="both"/>
        <w:rPr>
          <w:rFonts w:ascii="Times New Roman" w:hAnsi="Times New Roman" w:cs="Times New Roman"/>
          <w:b/>
          <w:sz w:val="28"/>
          <w:szCs w:val="28"/>
          <w:lang w:val="en-US"/>
        </w:rPr>
      </w:pPr>
    </w:p>
    <w:p w:rsidR="007A62CF" w:rsidRPr="008E6839" w:rsidRDefault="007A62CF" w:rsidP="00D003AA">
      <w:pPr>
        <w:spacing w:after="0"/>
        <w:jc w:val="both"/>
        <w:rPr>
          <w:rFonts w:ascii="Times New Roman" w:hAnsi="Times New Roman" w:cs="Times New Roman"/>
          <w:b/>
          <w:sz w:val="28"/>
          <w:szCs w:val="28"/>
          <w:lang w:val="ro-RO"/>
        </w:rPr>
      </w:pPr>
      <w:r w:rsidRPr="008E6839">
        <w:rPr>
          <w:rFonts w:ascii="Times New Roman" w:hAnsi="Times New Roman" w:cs="Times New Roman"/>
          <w:b/>
          <w:sz w:val="28"/>
          <w:szCs w:val="28"/>
          <w:lang w:val="ro-RO"/>
        </w:rPr>
        <w:t xml:space="preserve">     Resurse umane, realizarea standardelor profesionale naționale pentru cadrele didactice din instituțiile de educație  </w:t>
      </w:r>
    </w:p>
    <w:p w:rsidR="007A62CF" w:rsidRPr="008E6839" w:rsidRDefault="00B7505C" w:rsidP="007A62CF">
      <w:pPr>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7A62CF" w:rsidRPr="008E6839">
        <w:rPr>
          <w:rFonts w:ascii="Times New Roman" w:hAnsi="Times New Roman" w:cs="Times New Roman"/>
          <w:b/>
          <w:sz w:val="28"/>
          <w:szCs w:val="28"/>
          <w:lang w:val="ro-RO"/>
        </w:rPr>
        <w:t xml:space="preserve"> timpurie:</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7229"/>
      </w:tblGrid>
      <w:tr w:rsidR="007A62CF" w:rsidRPr="00072447" w:rsidTr="00665D1E">
        <w:trPr>
          <w:trHeight w:val="3952"/>
        </w:trPr>
        <w:tc>
          <w:tcPr>
            <w:tcW w:w="7230" w:type="dxa"/>
          </w:tcPr>
          <w:p w:rsidR="002B6C01" w:rsidRDefault="007B57AC" w:rsidP="00607ADF">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7A62CF" w:rsidRPr="009C68D8">
              <w:rPr>
                <w:rFonts w:ascii="Times New Roman" w:hAnsi="Times New Roman" w:cs="Times New Roman"/>
                <w:b/>
                <w:sz w:val="28"/>
                <w:szCs w:val="28"/>
                <w:lang w:val="en-US"/>
              </w:rPr>
              <w:t>Puncte tari</w:t>
            </w:r>
          </w:p>
          <w:p w:rsidR="00B7505C" w:rsidRPr="00753088" w:rsidRDefault="002B6C01" w:rsidP="00B750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7505C" w:rsidRPr="009C68D8">
              <w:rPr>
                <w:rFonts w:ascii="Times New Roman" w:hAnsi="Times New Roman" w:cs="Times New Roman"/>
                <w:sz w:val="28"/>
                <w:szCs w:val="28"/>
                <w:lang w:val="en-US"/>
              </w:rPr>
              <w:t xml:space="preserve">Cadre didactice tinere,bine pregătite, cu studii în domeniu, grade didactice; </w:t>
            </w:r>
          </w:p>
          <w:p w:rsidR="00B7505C" w:rsidRPr="00D30474" w:rsidRDefault="00B7505C" w:rsidP="00B7505C">
            <w:pPr>
              <w:spacing w:after="0"/>
              <w:jc w:val="both"/>
              <w:rPr>
                <w:rFonts w:ascii="Times New Roman" w:hAnsi="Times New Roman" w:cs="Times New Roman"/>
                <w:sz w:val="28"/>
                <w:szCs w:val="28"/>
                <w:lang w:val="en-US"/>
              </w:rPr>
            </w:pPr>
            <w:r w:rsidRPr="00753088">
              <w:rPr>
                <w:rFonts w:ascii="Times New Roman" w:hAnsi="Times New Roman" w:cs="Times New Roman"/>
                <w:sz w:val="28"/>
                <w:szCs w:val="28"/>
                <w:lang w:val="en-US"/>
              </w:rPr>
              <w:t>*Asigurarea cu cadre didactice</w:t>
            </w:r>
            <w:r w:rsidRPr="00D30474">
              <w:rPr>
                <w:rFonts w:ascii="Times New Roman" w:hAnsi="Times New Roman" w:cs="Times New Roman"/>
                <w:sz w:val="28"/>
                <w:szCs w:val="28"/>
                <w:lang w:val="en-US"/>
              </w:rPr>
              <w:t xml:space="preserve"> și nedidactice în proporții de 90%;</w:t>
            </w:r>
          </w:p>
          <w:p w:rsidR="00B7505C" w:rsidRPr="00D30474" w:rsidRDefault="00B7505C" w:rsidP="00B7505C">
            <w:pPr>
              <w:spacing w:after="0"/>
              <w:jc w:val="both"/>
              <w:rPr>
                <w:rFonts w:ascii="Times New Roman" w:hAnsi="Times New Roman" w:cs="Times New Roman"/>
                <w:sz w:val="28"/>
                <w:szCs w:val="28"/>
                <w:lang w:val="en-US"/>
              </w:rPr>
            </w:pPr>
            <w:r w:rsidRPr="00D30474">
              <w:rPr>
                <w:rFonts w:ascii="Times New Roman" w:hAnsi="Times New Roman" w:cs="Times New Roman"/>
                <w:sz w:val="28"/>
                <w:szCs w:val="28"/>
                <w:lang w:val="en-US"/>
              </w:rPr>
              <w:t>*Implicarea activă a părinților în relația de parteneriat cu IET</w:t>
            </w:r>
            <w:r w:rsidRPr="009C68D8">
              <w:rPr>
                <w:rFonts w:ascii="Times New Roman" w:hAnsi="Times New Roman" w:cs="Times New Roman"/>
                <w:sz w:val="28"/>
                <w:szCs w:val="28"/>
                <w:lang w:val="en-US"/>
              </w:rPr>
              <w:t xml:space="preserve"> </w:t>
            </w:r>
          </w:p>
          <w:p w:rsidR="00405C3E" w:rsidRDefault="00B7505C" w:rsidP="001008FB">
            <w:pPr>
              <w:jc w:val="both"/>
              <w:rPr>
                <w:rFonts w:ascii="Times New Roman" w:hAnsi="Times New Roman" w:cs="Times New Roman"/>
                <w:sz w:val="28"/>
                <w:szCs w:val="28"/>
                <w:lang w:val="en-US"/>
              </w:rPr>
            </w:pPr>
            <w:r w:rsidRPr="00D30474">
              <w:rPr>
                <w:rFonts w:ascii="Times New Roman" w:hAnsi="Times New Roman" w:cs="Times New Roman"/>
                <w:sz w:val="28"/>
                <w:szCs w:val="28"/>
                <w:lang w:val="en-US"/>
              </w:rPr>
              <w:t>*I</w:t>
            </w:r>
            <w:r w:rsidRPr="009C68D8">
              <w:rPr>
                <w:rFonts w:ascii="Times New Roman" w:hAnsi="Times New Roman" w:cs="Times New Roman"/>
                <w:sz w:val="28"/>
                <w:szCs w:val="28"/>
                <w:lang w:val="en-US"/>
              </w:rPr>
              <w:t>mplicarea benevolă a angajaților în diverse concursuri, expoziți</w:t>
            </w:r>
            <w:r w:rsidR="001008FB">
              <w:rPr>
                <w:rFonts w:ascii="Times New Roman" w:hAnsi="Times New Roman" w:cs="Times New Roman"/>
                <w:sz w:val="28"/>
                <w:szCs w:val="28"/>
                <w:lang w:val="en-US"/>
              </w:rPr>
              <w:t>i, activități extracurriculare</w:t>
            </w:r>
          </w:p>
          <w:p w:rsidR="00B7505C" w:rsidRDefault="00B7505C" w:rsidP="00607ADF">
            <w:pPr>
              <w:spacing w:after="0"/>
              <w:jc w:val="both"/>
              <w:rPr>
                <w:rFonts w:ascii="Times New Roman" w:hAnsi="Times New Roman" w:cs="Times New Roman"/>
                <w:b/>
                <w:sz w:val="28"/>
                <w:szCs w:val="28"/>
                <w:lang w:val="en-US"/>
              </w:rPr>
            </w:pPr>
          </w:p>
          <w:p w:rsidR="001008FB" w:rsidRPr="007B57AC" w:rsidRDefault="001008FB" w:rsidP="00607ADF">
            <w:pPr>
              <w:spacing w:after="0"/>
              <w:jc w:val="both"/>
              <w:rPr>
                <w:rFonts w:ascii="Times New Roman" w:hAnsi="Times New Roman" w:cs="Times New Roman"/>
                <w:b/>
                <w:sz w:val="28"/>
                <w:szCs w:val="28"/>
                <w:lang w:val="en-US"/>
              </w:rPr>
            </w:pPr>
          </w:p>
        </w:tc>
        <w:tc>
          <w:tcPr>
            <w:tcW w:w="7229" w:type="dxa"/>
          </w:tcPr>
          <w:p w:rsidR="002B6C01" w:rsidRDefault="007B57AC" w:rsidP="00607ADF">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Puncte slabe</w:t>
            </w:r>
          </w:p>
          <w:p w:rsidR="007B57AC" w:rsidRPr="00BD5381" w:rsidRDefault="007B57AC" w:rsidP="002B6C01">
            <w:pPr>
              <w:spacing w:after="0"/>
              <w:jc w:val="both"/>
              <w:rPr>
                <w:rFonts w:ascii="Times New Roman" w:hAnsi="Times New Roman" w:cs="Times New Roman"/>
                <w:b/>
                <w:sz w:val="28"/>
                <w:szCs w:val="28"/>
                <w:lang w:val="en-US"/>
              </w:rPr>
            </w:pPr>
            <w:r w:rsidRPr="00D30474">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9C68D8">
              <w:rPr>
                <w:rFonts w:ascii="Times New Roman" w:hAnsi="Times New Roman" w:cs="Times New Roman"/>
                <w:sz w:val="28"/>
                <w:szCs w:val="28"/>
                <w:lang w:val="en-US"/>
              </w:rPr>
              <w:t>Slaba preocupare din partea unor cadre didactice</w:t>
            </w:r>
            <w:r w:rsidRPr="009C68D8">
              <w:rPr>
                <w:rFonts w:ascii="Times New Roman" w:hAnsi="Times New Roman" w:cs="Times New Roman"/>
                <w:b/>
                <w:sz w:val="28"/>
                <w:szCs w:val="28"/>
                <w:lang w:val="en-US"/>
              </w:rPr>
              <w:t xml:space="preserve"> </w:t>
            </w:r>
            <w:r w:rsidRPr="009C68D8">
              <w:rPr>
                <w:rFonts w:ascii="Times New Roman" w:hAnsi="Times New Roman" w:cs="Times New Roman"/>
                <w:sz w:val="28"/>
                <w:szCs w:val="28"/>
                <w:lang w:val="en-US"/>
              </w:rPr>
              <w:t xml:space="preserve">pentru </w:t>
            </w:r>
            <w:r>
              <w:rPr>
                <w:rFonts w:ascii="Times New Roman" w:hAnsi="Times New Roman" w:cs="Times New Roman"/>
                <w:sz w:val="28"/>
                <w:szCs w:val="28"/>
                <w:lang w:val="en-US"/>
              </w:rPr>
              <w:t>propria formare în domeniul TIC</w:t>
            </w:r>
            <w:r w:rsidRPr="00D30474">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 </w:t>
            </w:r>
            <w:proofErr w:type="gramStart"/>
            <w:r w:rsidRPr="00D30474">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utilizării instrumentelor TIC pentru organizarea activităților la distanță în perioada Post Covid-19.</w:t>
            </w:r>
          </w:p>
          <w:p w:rsidR="007B57AC" w:rsidRPr="00D30474" w:rsidRDefault="007B57AC" w:rsidP="002B6C01">
            <w:pPr>
              <w:spacing w:after="0"/>
              <w:jc w:val="both"/>
              <w:rPr>
                <w:rFonts w:ascii="Times New Roman" w:hAnsi="Times New Roman" w:cs="Times New Roman"/>
                <w:sz w:val="28"/>
                <w:szCs w:val="28"/>
                <w:lang w:val="en-US"/>
              </w:rPr>
            </w:pPr>
            <w:r w:rsidRPr="00D30474">
              <w:rPr>
                <w:rFonts w:ascii="Times New Roman" w:hAnsi="Times New Roman" w:cs="Times New Roman"/>
                <w:sz w:val="28"/>
                <w:szCs w:val="28"/>
                <w:lang w:val="en-US"/>
              </w:rPr>
              <w:t>*</w:t>
            </w:r>
            <w:r w:rsidRPr="009C68D8">
              <w:rPr>
                <w:rFonts w:ascii="Times New Roman" w:hAnsi="Times New Roman" w:cs="Times New Roman"/>
                <w:sz w:val="28"/>
                <w:szCs w:val="28"/>
                <w:lang w:val="en-US"/>
              </w:rPr>
              <w:t>Număr mare de copii, decât prevăd normele spațiale aprobate d</w:t>
            </w:r>
            <w:r>
              <w:rPr>
                <w:rFonts w:ascii="Times New Roman" w:hAnsi="Times New Roman" w:cs="Times New Roman"/>
                <w:sz w:val="28"/>
                <w:szCs w:val="28"/>
                <w:lang w:val="en-US"/>
              </w:rPr>
              <w:t xml:space="preserve">e </w:t>
            </w:r>
            <w:r w:rsidRPr="00D30474">
              <w:rPr>
                <w:rFonts w:ascii="Times New Roman" w:hAnsi="Times New Roman" w:cs="Times New Roman"/>
                <w:sz w:val="28"/>
                <w:szCs w:val="28"/>
                <w:lang w:val="en-US"/>
              </w:rPr>
              <w:t>MECC și MEPM</w:t>
            </w:r>
            <w:r w:rsidRPr="009C68D8">
              <w:rPr>
                <w:rFonts w:ascii="Times New Roman" w:hAnsi="Times New Roman" w:cs="Times New Roman"/>
                <w:sz w:val="28"/>
                <w:szCs w:val="28"/>
                <w:lang w:val="en-US"/>
              </w:rPr>
              <w:t xml:space="preserve">; </w:t>
            </w:r>
          </w:p>
          <w:p w:rsidR="007B57AC" w:rsidRPr="00D30474" w:rsidRDefault="007B57AC" w:rsidP="007B57AC">
            <w:pPr>
              <w:jc w:val="both"/>
              <w:rPr>
                <w:rFonts w:ascii="Times New Roman" w:hAnsi="Times New Roman" w:cs="Times New Roman"/>
                <w:sz w:val="28"/>
                <w:szCs w:val="28"/>
                <w:lang w:val="en-US"/>
              </w:rPr>
            </w:pPr>
            <w:r w:rsidRPr="00D30474">
              <w:rPr>
                <w:rFonts w:ascii="Times New Roman" w:hAnsi="Times New Roman" w:cs="Times New Roman"/>
                <w:sz w:val="28"/>
                <w:szCs w:val="28"/>
                <w:lang w:val="en-US"/>
              </w:rPr>
              <w:t xml:space="preserve">*Părinți </w:t>
            </w:r>
            <w:proofErr w:type="gramStart"/>
            <w:r w:rsidRPr="00D30474">
              <w:rPr>
                <w:rFonts w:ascii="Times New Roman" w:hAnsi="Times New Roman" w:cs="Times New Roman"/>
                <w:sz w:val="28"/>
                <w:szCs w:val="28"/>
                <w:lang w:val="en-US"/>
              </w:rPr>
              <w:t>tineri  au</w:t>
            </w:r>
            <w:proofErr w:type="gramEnd"/>
            <w:r w:rsidRPr="00D30474">
              <w:rPr>
                <w:rFonts w:ascii="Times New Roman" w:hAnsi="Times New Roman" w:cs="Times New Roman"/>
                <w:sz w:val="28"/>
                <w:szCs w:val="28"/>
                <w:lang w:val="en-US"/>
              </w:rPr>
              <w:t xml:space="preserve"> abilități și competențe parentale slab dezvoltate.</w:t>
            </w:r>
            <w:r w:rsidRPr="009C68D8">
              <w:rPr>
                <w:rFonts w:ascii="Times New Roman" w:hAnsi="Times New Roman" w:cs="Times New Roman"/>
                <w:sz w:val="28"/>
                <w:szCs w:val="28"/>
                <w:lang w:val="en-US"/>
              </w:rPr>
              <w:t xml:space="preserve"> </w:t>
            </w:r>
          </w:p>
          <w:p w:rsidR="007B57AC" w:rsidRPr="001008FB" w:rsidRDefault="007B57AC" w:rsidP="001008FB">
            <w:pPr>
              <w:spacing w:after="0"/>
              <w:jc w:val="both"/>
              <w:rPr>
                <w:rFonts w:ascii="Times New Roman" w:hAnsi="Times New Roman" w:cs="Times New Roman"/>
                <w:b/>
                <w:sz w:val="28"/>
                <w:szCs w:val="28"/>
                <w:lang w:val="en-US"/>
              </w:rPr>
            </w:pPr>
            <w:r w:rsidRPr="00D30474">
              <w:rPr>
                <w:rFonts w:ascii="Times New Roman" w:hAnsi="Times New Roman" w:cs="Times New Roman"/>
                <w:sz w:val="28"/>
                <w:szCs w:val="28"/>
                <w:lang w:val="en-US"/>
              </w:rPr>
              <w:t>*</w:t>
            </w:r>
            <w:r w:rsidRPr="00BD5381">
              <w:rPr>
                <w:rFonts w:ascii="Times New Roman" w:hAnsi="Times New Roman" w:cs="Times New Roman"/>
                <w:sz w:val="28"/>
                <w:szCs w:val="28"/>
                <w:lang w:val="en-US"/>
              </w:rPr>
              <w:t>Lipsa unui metodist în instituție.</w:t>
            </w:r>
          </w:p>
        </w:tc>
      </w:tr>
      <w:tr w:rsidR="001008FB" w:rsidRPr="00B7505C" w:rsidTr="00D30474">
        <w:trPr>
          <w:trHeight w:val="493"/>
        </w:trPr>
        <w:tc>
          <w:tcPr>
            <w:tcW w:w="7230" w:type="dxa"/>
          </w:tcPr>
          <w:p w:rsidR="001008FB" w:rsidRDefault="001008FB" w:rsidP="00607ADF">
            <w:pPr>
              <w:spacing w:after="0"/>
              <w:jc w:val="both"/>
              <w:rPr>
                <w:rFonts w:ascii="Times New Roman" w:hAnsi="Times New Roman" w:cs="Times New Roman"/>
                <w:b/>
                <w:sz w:val="28"/>
                <w:szCs w:val="28"/>
                <w:lang w:val="en-US"/>
              </w:rPr>
            </w:pPr>
            <w:r w:rsidRPr="009C68D8">
              <w:rPr>
                <w:rFonts w:ascii="Times New Roman" w:hAnsi="Times New Roman" w:cs="Times New Roman"/>
                <w:b/>
                <w:sz w:val="28"/>
                <w:szCs w:val="28"/>
                <w:lang w:val="en-US"/>
              </w:rPr>
              <w:t>Oportunităţi:</w:t>
            </w:r>
          </w:p>
        </w:tc>
        <w:tc>
          <w:tcPr>
            <w:tcW w:w="7229" w:type="dxa"/>
          </w:tcPr>
          <w:p w:rsidR="001008FB" w:rsidRDefault="001008FB" w:rsidP="001008FB">
            <w:pPr>
              <w:spacing w:after="0"/>
              <w:jc w:val="both"/>
              <w:rPr>
                <w:rFonts w:ascii="Times New Roman" w:hAnsi="Times New Roman" w:cs="Times New Roman"/>
                <w:b/>
                <w:sz w:val="28"/>
                <w:szCs w:val="28"/>
                <w:lang w:val="en-US"/>
              </w:rPr>
            </w:pPr>
            <w:r w:rsidRPr="009C68D8">
              <w:rPr>
                <w:rFonts w:ascii="Times New Roman" w:hAnsi="Times New Roman" w:cs="Times New Roman"/>
                <w:b/>
                <w:sz w:val="28"/>
                <w:szCs w:val="28"/>
                <w:lang w:val="en-US"/>
              </w:rPr>
              <w:t>Ameninţări:</w:t>
            </w:r>
          </w:p>
        </w:tc>
      </w:tr>
      <w:tr w:rsidR="00B7505C" w:rsidRPr="00072447" w:rsidTr="00405C3E">
        <w:trPr>
          <w:trHeight w:val="3093"/>
        </w:trPr>
        <w:tc>
          <w:tcPr>
            <w:tcW w:w="7230" w:type="dxa"/>
          </w:tcPr>
          <w:p w:rsidR="00B7505C" w:rsidRPr="009D7C6E" w:rsidRDefault="00405C3E" w:rsidP="00B7505C">
            <w:pPr>
              <w:spacing w:after="0"/>
              <w:jc w:val="both"/>
              <w:rPr>
                <w:rFonts w:ascii="Times New Roman" w:hAnsi="Times New Roman" w:cs="Times New Roman"/>
                <w:sz w:val="28"/>
                <w:szCs w:val="28"/>
                <w:lang w:val="en-US"/>
              </w:rPr>
            </w:pPr>
            <w:r>
              <w:rPr>
                <w:rFonts w:ascii="Times New Roman" w:hAnsi="Times New Roman" w:cs="Times New Roman"/>
                <w:b/>
                <w:sz w:val="28"/>
                <w:szCs w:val="28"/>
                <w:lang w:val="en-US"/>
              </w:rPr>
              <w:t>*</w:t>
            </w:r>
            <w:r w:rsidR="00B7505C" w:rsidRPr="009C68D8">
              <w:rPr>
                <w:rFonts w:ascii="Times New Roman" w:hAnsi="Times New Roman" w:cs="Times New Roman"/>
                <w:sz w:val="28"/>
                <w:szCs w:val="28"/>
                <w:lang w:val="en-US"/>
              </w:rPr>
              <w:t>Alegerea liberă a tematicilor și instituțiilor de învățământ pentru formarea continuă;</w:t>
            </w:r>
          </w:p>
          <w:p w:rsidR="00B7505C" w:rsidRPr="009D7C6E" w:rsidRDefault="00B7505C" w:rsidP="00B7505C">
            <w:pPr>
              <w:spacing w:after="0"/>
              <w:jc w:val="both"/>
              <w:rPr>
                <w:rFonts w:ascii="Times New Roman" w:hAnsi="Times New Roman" w:cs="Times New Roman"/>
                <w:sz w:val="28"/>
                <w:szCs w:val="28"/>
                <w:lang w:val="en-US"/>
              </w:rPr>
            </w:pPr>
            <w:r w:rsidRPr="00D30474">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 Solicitarea disciplinilor opționale (dans popular, modern, sportiv, limba engleză); </w:t>
            </w:r>
          </w:p>
          <w:p w:rsidR="00B7505C" w:rsidRPr="009D7C6E" w:rsidRDefault="00B7505C" w:rsidP="00B7505C">
            <w:pPr>
              <w:spacing w:after="0"/>
              <w:jc w:val="both"/>
              <w:rPr>
                <w:rFonts w:ascii="Times New Roman" w:hAnsi="Times New Roman" w:cs="Times New Roman"/>
                <w:sz w:val="28"/>
                <w:szCs w:val="28"/>
                <w:lang w:val="en-US"/>
              </w:rPr>
            </w:pPr>
            <w:r w:rsidRPr="00D30474">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Receptivitate la fregventarea întrunirilor și seminarelor metodice organizate de DE; </w:t>
            </w:r>
          </w:p>
          <w:p w:rsidR="00B7505C" w:rsidRPr="009C68D8" w:rsidRDefault="00B7505C" w:rsidP="00B7505C">
            <w:pPr>
              <w:spacing w:after="0"/>
              <w:jc w:val="both"/>
              <w:rPr>
                <w:rFonts w:ascii="Times New Roman" w:hAnsi="Times New Roman" w:cs="Times New Roman"/>
                <w:b/>
                <w:sz w:val="28"/>
                <w:szCs w:val="28"/>
                <w:lang w:val="en-US"/>
              </w:rPr>
            </w:pPr>
            <w:r w:rsidRPr="00D30474">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 Deschiderea cadrelor didactice către schimbare.</w:t>
            </w:r>
          </w:p>
        </w:tc>
        <w:tc>
          <w:tcPr>
            <w:tcW w:w="7229" w:type="dxa"/>
          </w:tcPr>
          <w:p w:rsidR="007B57AC" w:rsidRPr="009D7C6E" w:rsidRDefault="00B7505C" w:rsidP="007B57AC">
            <w:pPr>
              <w:spacing w:after="0"/>
              <w:jc w:val="both"/>
              <w:rPr>
                <w:rFonts w:ascii="Times New Roman" w:hAnsi="Times New Roman" w:cs="Times New Roman"/>
                <w:spacing w:val="10"/>
                <w:sz w:val="28"/>
                <w:szCs w:val="28"/>
                <w:lang w:val="en-US"/>
              </w:rPr>
            </w:pPr>
            <w:r w:rsidRPr="00D30474">
              <w:rPr>
                <w:rFonts w:ascii="Times New Roman" w:hAnsi="Times New Roman" w:cs="Times New Roman"/>
                <w:b/>
                <w:sz w:val="28"/>
                <w:szCs w:val="28"/>
                <w:lang w:val="en-US"/>
              </w:rPr>
              <w:t>*</w:t>
            </w:r>
            <w:r w:rsidRPr="009C68D8">
              <w:rPr>
                <w:rFonts w:ascii="Times New Roman" w:hAnsi="Times New Roman" w:cs="Times New Roman"/>
                <w:b/>
                <w:sz w:val="28"/>
                <w:szCs w:val="28"/>
                <w:lang w:val="en-US"/>
              </w:rPr>
              <w:t xml:space="preserve"> </w:t>
            </w:r>
            <w:r w:rsidR="007B57AC" w:rsidRPr="00167B64">
              <w:rPr>
                <w:rFonts w:ascii="Times New Roman" w:hAnsi="Times New Roman" w:cs="Times New Roman"/>
                <w:spacing w:val="10"/>
                <w:sz w:val="28"/>
                <w:szCs w:val="28"/>
                <w:lang w:val="en-US"/>
              </w:rPr>
              <w:t>*</w:t>
            </w:r>
            <w:r w:rsidR="007B57AC" w:rsidRPr="009C68D8">
              <w:rPr>
                <w:rFonts w:ascii="Times New Roman" w:hAnsi="Times New Roman" w:cs="Times New Roman"/>
                <w:spacing w:val="10"/>
                <w:sz w:val="28"/>
                <w:szCs w:val="28"/>
                <w:lang w:val="en-US"/>
              </w:rPr>
              <w:t xml:space="preserve"> Plecarea unui număr mare de părinți la muncă peste hotare, duce la slaba implicare </w:t>
            </w:r>
            <w:proofErr w:type="gramStart"/>
            <w:r w:rsidR="007B57AC" w:rsidRPr="009C68D8">
              <w:rPr>
                <w:rFonts w:ascii="Times New Roman" w:hAnsi="Times New Roman" w:cs="Times New Roman"/>
                <w:spacing w:val="10"/>
                <w:sz w:val="28"/>
                <w:szCs w:val="28"/>
                <w:lang w:val="en-US"/>
              </w:rPr>
              <w:t>a</w:t>
            </w:r>
            <w:proofErr w:type="gramEnd"/>
            <w:r w:rsidR="007B57AC" w:rsidRPr="009C68D8">
              <w:rPr>
                <w:rFonts w:ascii="Times New Roman" w:hAnsi="Times New Roman" w:cs="Times New Roman"/>
                <w:spacing w:val="10"/>
                <w:sz w:val="28"/>
                <w:szCs w:val="28"/>
                <w:lang w:val="en-US"/>
              </w:rPr>
              <w:t xml:space="preserve"> acestora în viața și activitatea copiilor. </w:t>
            </w:r>
          </w:p>
          <w:p w:rsidR="007B57AC" w:rsidRPr="009D7C6E" w:rsidRDefault="007B57AC" w:rsidP="007B57AC">
            <w:pPr>
              <w:spacing w:after="0"/>
              <w:jc w:val="both"/>
              <w:rPr>
                <w:rFonts w:ascii="Times New Roman" w:hAnsi="Times New Roman" w:cs="Times New Roman"/>
                <w:spacing w:val="10"/>
                <w:sz w:val="28"/>
                <w:szCs w:val="28"/>
                <w:lang w:val="en-US"/>
              </w:rPr>
            </w:pPr>
            <w:r w:rsidRPr="00167B64">
              <w:rPr>
                <w:rFonts w:ascii="Times New Roman" w:hAnsi="Times New Roman" w:cs="Times New Roman"/>
                <w:spacing w:val="10"/>
                <w:sz w:val="28"/>
                <w:szCs w:val="28"/>
                <w:lang w:val="en-US"/>
              </w:rPr>
              <w:t>*</w:t>
            </w:r>
            <w:r w:rsidRPr="009C68D8">
              <w:rPr>
                <w:rFonts w:ascii="Times New Roman" w:hAnsi="Times New Roman" w:cs="Times New Roman"/>
                <w:spacing w:val="10"/>
                <w:sz w:val="28"/>
                <w:szCs w:val="28"/>
                <w:lang w:val="en-US"/>
              </w:rPr>
              <w:t>Neinstituționalizarea tuturor copiilor de 3-5 ani din cauza lipsei de spațiu</w:t>
            </w:r>
            <w:r w:rsidRPr="00167B64">
              <w:rPr>
                <w:rFonts w:ascii="Times New Roman" w:hAnsi="Times New Roman" w:cs="Times New Roman"/>
                <w:spacing w:val="10"/>
                <w:sz w:val="28"/>
                <w:szCs w:val="28"/>
                <w:lang w:val="en-US"/>
              </w:rPr>
              <w:t>.</w:t>
            </w:r>
          </w:p>
          <w:p w:rsidR="00B7505C" w:rsidRPr="009C68D8" w:rsidRDefault="007B57AC" w:rsidP="007B57AC">
            <w:pPr>
              <w:spacing w:after="0"/>
              <w:jc w:val="both"/>
              <w:rPr>
                <w:rFonts w:ascii="Times New Roman" w:hAnsi="Times New Roman" w:cs="Times New Roman"/>
                <w:b/>
                <w:sz w:val="28"/>
                <w:szCs w:val="28"/>
                <w:lang w:val="en-US"/>
              </w:rPr>
            </w:pPr>
            <w:r w:rsidRPr="00167B64">
              <w:rPr>
                <w:rFonts w:ascii="Times New Roman" w:hAnsi="Times New Roman" w:cs="Times New Roman"/>
                <w:spacing w:val="10"/>
                <w:sz w:val="28"/>
                <w:szCs w:val="28"/>
                <w:lang w:val="en-US"/>
              </w:rPr>
              <w:t>*Criza de timp a unora dintre părinți, reduce nivelul de dezvoltare a copiilor</w:t>
            </w:r>
          </w:p>
        </w:tc>
      </w:tr>
      <w:tr w:rsidR="00154439" w:rsidRPr="00072447" w:rsidTr="00154439">
        <w:trPr>
          <w:trHeight w:val="415"/>
        </w:trPr>
        <w:tc>
          <w:tcPr>
            <w:tcW w:w="14459" w:type="dxa"/>
            <w:gridSpan w:val="2"/>
            <w:tcBorders>
              <w:left w:val="nil"/>
              <w:bottom w:val="nil"/>
              <w:right w:val="nil"/>
            </w:tcBorders>
          </w:tcPr>
          <w:p w:rsidR="00154439" w:rsidRPr="009C68D8" w:rsidRDefault="00154439" w:rsidP="00D30474">
            <w:pPr>
              <w:spacing w:after="0"/>
              <w:jc w:val="both"/>
              <w:rPr>
                <w:rFonts w:ascii="Times New Roman" w:hAnsi="Times New Roman" w:cs="Times New Roman"/>
                <w:b/>
                <w:sz w:val="28"/>
                <w:szCs w:val="28"/>
                <w:lang w:val="en-US"/>
              </w:rPr>
            </w:pPr>
            <w:r>
              <w:rPr>
                <w:rFonts w:ascii="Times New Roman" w:hAnsi="Times New Roman" w:cs="Times New Roman"/>
                <w:sz w:val="28"/>
                <w:szCs w:val="28"/>
                <w:lang w:val="ro-RO"/>
              </w:rPr>
              <w:t xml:space="preserve"> </w:t>
            </w:r>
          </w:p>
        </w:tc>
      </w:tr>
    </w:tbl>
    <w:p w:rsidR="007A62CF" w:rsidRPr="009C68D8" w:rsidRDefault="007A62CF" w:rsidP="007A62CF">
      <w:pPr>
        <w:pStyle w:val="a7"/>
        <w:jc w:val="both"/>
        <w:rPr>
          <w:rFonts w:ascii="Times New Roman" w:hAnsi="Times New Roman" w:cs="Times New Roman"/>
          <w:sz w:val="28"/>
          <w:szCs w:val="28"/>
          <w:lang w:val="en-US"/>
        </w:rPr>
      </w:pPr>
    </w:p>
    <w:p w:rsidR="007A62CF" w:rsidRPr="009C68D8" w:rsidRDefault="007A62CF" w:rsidP="007A62CF">
      <w:pPr>
        <w:pStyle w:val="a7"/>
        <w:jc w:val="both"/>
        <w:rPr>
          <w:rFonts w:ascii="Times New Roman" w:hAnsi="Times New Roman" w:cs="Times New Roman"/>
          <w:b/>
          <w:sz w:val="28"/>
          <w:szCs w:val="28"/>
          <w:lang w:val="en-US"/>
        </w:rPr>
      </w:pPr>
      <w:r w:rsidRPr="009C68D8">
        <w:rPr>
          <w:rFonts w:ascii="Times New Roman" w:hAnsi="Times New Roman" w:cs="Times New Roman"/>
          <w:b/>
          <w:sz w:val="28"/>
          <w:szCs w:val="28"/>
          <w:lang w:val="en-US"/>
        </w:rPr>
        <w:t>Baza tehnico- materială și didactică (asigurarea instituțiilor de educație timpurie și a procesului educațional)</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7229"/>
      </w:tblGrid>
      <w:tr w:rsidR="007A62CF" w:rsidRPr="00292A2E" w:rsidTr="0034779F">
        <w:trPr>
          <w:trHeight w:val="315"/>
        </w:trPr>
        <w:tc>
          <w:tcPr>
            <w:tcW w:w="7230" w:type="dxa"/>
          </w:tcPr>
          <w:p w:rsidR="008C2FDE" w:rsidRPr="009C68D8" w:rsidRDefault="007A62CF" w:rsidP="000641B4">
            <w:pPr>
              <w:spacing w:after="0"/>
              <w:jc w:val="both"/>
              <w:rPr>
                <w:rFonts w:ascii="Times New Roman" w:hAnsi="Times New Roman" w:cs="Times New Roman"/>
                <w:i/>
                <w:spacing w:val="10"/>
                <w:sz w:val="28"/>
                <w:szCs w:val="28"/>
                <w:lang w:val="en-US"/>
              </w:rPr>
            </w:pPr>
            <w:r w:rsidRPr="009C68D8">
              <w:rPr>
                <w:rFonts w:ascii="Times New Roman" w:hAnsi="Times New Roman" w:cs="Times New Roman"/>
                <w:b/>
                <w:sz w:val="28"/>
                <w:szCs w:val="28"/>
                <w:lang w:val="en-US"/>
              </w:rPr>
              <w:t>Puncte tari:</w:t>
            </w:r>
            <w:r w:rsidRPr="009C68D8">
              <w:rPr>
                <w:rFonts w:ascii="Times New Roman" w:hAnsi="Times New Roman" w:cs="Times New Roman"/>
                <w:sz w:val="28"/>
                <w:szCs w:val="28"/>
                <w:lang w:val="en-US"/>
              </w:rPr>
              <w:t xml:space="preserve"> </w:t>
            </w:r>
          </w:p>
        </w:tc>
        <w:tc>
          <w:tcPr>
            <w:tcW w:w="7229" w:type="dxa"/>
          </w:tcPr>
          <w:p w:rsidR="007A62CF" w:rsidRPr="009C68D8" w:rsidRDefault="00405C3E" w:rsidP="000641B4">
            <w:pPr>
              <w:spacing w:after="0"/>
              <w:jc w:val="both"/>
              <w:rPr>
                <w:rFonts w:ascii="Times New Roman" w:hAnsi="Times New Roman" w:cs="Times New Roman"/>
                <w:i/>
                <w:spacing w:val="10"/>
                <w:sz w:val="28"/>
                <w:szCs w:val="28"/>
                <w:lang w:val="en-US"/>
              </w:rPr>
            </w:pPr>
            <w:r>
              <w:rPr>
                <w:rFonts w:ascii="Times New Roman" w:hAnsi="Times New Roman" w:cs="Times New Roman"/>
                <w:b/>
                <w:sz w:val="28"/>
                <w:szCs w:val="28"/>
                <w:lang w:val="en-US"/>
              </w:rPr>
              <w:t xml:space="preserve">   Puncte slabe</w:t>
            </w:r>
          </w:p>
        </w:tc>
      </w:tr>
      <w:tr w:rsidR="007F5A9F" w:rsidRPr="00072447" w:rsidTr="007F5A9F">
        <w:trPr>
          <w:trHeight w:val="703"/>
        </w:trPr>
        <w:tc>
          <w:tcPr>
            <w:tcW w:w="7230" w:type="dxa"/>
          </w:tcPr>
          <w:p w:rsidR="007F5A9F" w:rsidRPr="0034779F" w:rsidRDefault="007F5A9F" w:rsidP="000641B4">
            <w:pPr>
              <w:spacing w:after="0"/>
              <w:jc w:val="both"/>
              <w:rPr>
                <w:rFonts w:ascii="Times New Roman" w:hAnsi="Times New Roman" w:cs="Times New Roman"/>
                <w:sz w:val="28"/>
                <w:szCs w:val="28"/>
                <w:lang w:val="en-US"/>
              </w:rPr>
            </w:pPr>
            <w:r w:rsidRPr="0034779F">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Colaborare fructuoasă cu APL, în îmbunătățirea bazei tehnico- materiale; </w:t>
            </w:r>
          </w:p>
          <w:p w:rsidR="007F5A9F" w:rsidRPr="0046520B" w:rsidRDefault="007F5A9F" w:rsidP="0046520B">
            <w:pPr>
              <w:spacing w:after="0"/>
              <w:rPr>
                <w:rFonts w:ascii="Times New Roman" w:hAnsi="Times New Roman" w:cs="Times New Roman"/>
                <w:sz w:val="28"/>
                <w:szCs w:val="28"/>
                <w:lang w:val="en-US"/>
              </w:rPr>
            </w:pPr>
            <w:proofErr w:type="gramStart"/>
            <w:r w:rsidRPr="0034779F">
              <w:rPr>
                <w:rFonts w:ascii="Times New Roman" w:hAnsi="Times New Roman" w:cs="Times New Roman"/>
                <w:sz w:val="28"/>
                <w:szCs w:val="28"/>
                <w:lang w:val="en-US"/>
              </w:rPr>
              <w:t>*</w:t>
            </w:r>
            <w:r>
              <w:rPr>
                <w:rFonts w:ascii="Times New Roman" w:hAnsi="Times New Roman" w:cs="Times New Roman"/>
                <w:sz w:val="28"/>
                <w:szCs w:val="28"/>
                <w:lang w:val="en-US"/>
              </w:rPr>
              <w:t xml:space="preserve">  Dotare</w:t>
            </w:r>
            <w:proofErr w:type="gramEnd"/>
            <w:r>
              <w:rPr>
                <w:rFonts w:ascii="Times New Roman" w:hAnsi="Times New Roman" w:cs="Times New Roman"/>
                <w:sz w:val="28"/>
                <w:szCs w:val="28"/>
                <w:lang w:val="en-US"/>
              </w:rPr>
              <w:t xml:space="preserve"> cu </w:t>
            </w:r>
            <w:r w:rsidRPr="0046520B">
              <w:rPr>
                <w:rFonts w:ascii="Times New Roman" w:hAnsi="Times New Roman" w:cs="Times New Roman"/>
                <w:sz w:val="28"/>
                <w:szCs w:val="28"/>
                <w:lang w:val="en-US"/>
              </w:rPr>
              <w:t>echipament și inventar de producere și gospodăresc, dezinfectanți și detergenți.</w:t>
            </w:r>
          </w:p>
          <w:p w:rsidR="007F5A9F" w:rsidRPr="009D7C6E" w:rsidRDefault="007F5A9F" w:rsidP="008E6839">
            <w:pPr>
              <w:jc w:val="both"/>
              <w:rPr>
                <w:rFonts w:ascii="Times New Roman" w:hAnsi="Times New Roman" w:cs="Times New Roman"/>
                <w:sz w:val="28"/>
                <w:szCs w:val="28"/>
                <w:lang w:val="en-US"/>
              </w:rPr>
            </w:pPr>
            <w:r w:rsidRPr="0046520B">
              <w:rPr>
                <w:rFonts w:ascii="Times New Roman" w:hAnsi="Times New Roman" w:cs="Times New Roman"/>
                <w:sz w:val="28"/>
                <w:szCs w:val="28"/>
                <w:lang w:val="en-US"/>
              </w:rPr>
              <w:t>*</w:t>
            </w:r>
            <w:r w:rsidRPr="009C68D8">
              <w:rPr>
                <w:rFonts w:ascii="Times New Roman" w:hAnsi="Times New Roman" w:cs="Times New Roman"/>
                <w:sz w:val="28"/>
                <w:szCs w:val="28"/>
                <w:lang w:val="en-US"/>
              </w:rPr>
              <w:t>Amenajarea terenelor de joacă cu scrânciobe, balansuare</w:t>
            </w:r>
          </w:p>
          <w:p w:rsidR="007F5A9F" w:rsidRPr="0046520B" w:rsidRDefault="007F5A9F" w:rsidP="00405C3E">
            <w:pPr>
              <w:rPr>
                <w:sz w:val="28"/>
                <w:szCs w:val="28"/>
                <w:lang w:val="en-US"/>
              </w:rPr>
            </w:pPr>
            <w:r w:rsidRPr="000C68E9">
              <w:rPr>
                <w:sz w:val="28"/>
                <w:szCs w:val="28"/>
                <w:lang w:val="en-US"/>
              </w:rPr>
              <w:t>*</w:t>
            </w:r>
            <w:r w:rsidRPr="0046520B">
              <w:rPr>
                <w:sz w:val="28"/>
                <w:szCs w:val="28"/>
                <w:lang w:val="en-US"/>
              </w:rPr>
              <w:t>Colaborare în p</w:t>
            </w:r>
            <w:r w:rsidRPr="000641B4">
              <w:rPr>
                <w:sz w:val="28"/>
                <w:szCs w:val="28"/>
                <w:lang w:val="en-US"/>
              </w:rPr>
              <w:t xml:space="preserve">arteneriat cu APL, părinți ONG-uri, firme în vederea obținerii unor fonduri extrabugetare; </w:t>
            </w:r>
          </w:p>
          <w:p w:rsidR="007F5A9F" w:rsidRPr="009D7C6E" w:rsidRDefault="007F5A9F" w:rsidP="008E6839">
            <w:pPr>
              <w:jc w:val="both"/>
              <w:rPr>
                <w:rFonts w:ascii="Times New Roman" w:hAnsi="Times New Roman" w:cs="Times New Roman"/>
                <w:sz w:val="28"/>
                <w:szCs w:val="28"/>
                <w:lang w:val="en-US"/>
              </w:rPr>
            </w:pPr>
            <w:r w:rsidRPr="0046520B">
              <w:rPr>
                <w:sz w:val="28"/>
                <w:szCs w:val="28"/>
                <w:lang w:val="en-US"/>
              </w:rPr>
              <w:t>*Informarea și implicarea părinților în luarea deciziilor la nivel de instituție.</w:t>
            </w:r>
          </w:p>
        </w:tc>
        <w:tc>
          <w:tcPr>
            <w:tcW w:w="7229" w:type="dxa"/>
          </w:tcPr>
          <w:p w:rsidR="007F5A9F" w:rsidRPr="009D7C6E" w:rsidRDefault="007F5A9F" w:rsidP="00405C3E">
            <w:pPr>
              <w:rPr>
                <w:rFonts w:ascii="Times New Roman" w:hAnsi="Times New Roman" w:cs="Times New Roman"/>
                <w:sz w:val="28"/>
                <w:szCs w:val="28"/>
                <w:lang w:val="en-US"/>
              </w:rPr>
            </w:pPr>
            <w:r w:rsidRPr="000C68E9">
              <w:rPr>
                <w:sz w:val="28"/>
                <w:szCs w:val="28"/>
                <w:lang w:val="en-US"/>
              </w:rPr>
              <w:t>*</w:t>
            </w:r>
            <w:r w:rsidRPr="0046520B">
              <w:rPr>
                <w:rFonts w:ascii="Times New Roman" w:hAnsi="Times New Roman" w:cs="Times New Roman"/>
                <w:sz w:val="28"/>
                <w:szCs w:val="28"/>
                <w:lang w:val="en-US"/>
              </w:rPr>
              <w:t>*</w:t>
            </w:r>
            <w:r>
              <w:rPr>
                <w:rFonts w:ascii="Times New Roman" w:hAnsi="Times New Roman" w:cs="Times New Roman"/>
                <w:sz w:val="28"/>
                <w:szCs w:val="28"/>
                <w:lang w:val="en-US"/>
              </w:rPr>
              <w:t xml:space="preserve">Lipsa </w:t>
            </w:r>
            <w:r w:rsidRPr="0046520B">
              <w:rPr>
                <w:rFonts w:ascii="Times New Roman" w:hAnsi="Times New Roman" w:cs="Times New Roman"/>
                <w:sz w:val="28"/>
                <w:szCs w:val="28"/>
                <w:lang w:val="en-US"/>
              </w:rPr>
              <w:t xml:space="preserve">unui dulap </w:t>
            </w:r>
            <w:r w:rsidRPr="009C68D8">
              <w:rPr>
                <w:rFonts w:ascii="Times New Roman" w:hAnsi="Times New Roman" w:cs="Times New Roman"/>
                <w:sz w:val="28"/>
                <w:szCs w:val="28"/>
                <w:lang w:val="en-US"/>
              </w:rPr>
              <w:t xml:space="preserve"> medical, a inventarului sportiv;</w:t>
            </w:r>
          </w:p>
          <w:p w:rsidR="007F5A9F" w:rsidRPr="0046520B" w:rsidRDefault="007F5A9F" w:rsidP="00405C3E">
            <w:pPr>
              <w:rPr>
                <w:rFonts w:ascii="Times New Roman" w:hAnsi="Times New Roman" w:cs="Times New Roman"/>
                <w:sz w:val="28"/>
                <w:szCs w:val="28"/>
                <w:lang w:val="en-US"/>
              </w:rPr>
            </w:pPr>
            <w:r w:rsidRPr="0046520B">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 Spațiu mic în grupe în </w:t>
            </w:r>
            <w:r>
              <w:rPr>
                <w:rFonts w:ascii="Times New Roman" w:hAnsi="Times New Roman" w:cs="Times New Roman"/>
                <w:sz w:val="28"/>
                <w:szCs w:val="28"/>
                <w:lang w:val="en-US"/>
              </w:rPr>
              <w:t xml:space="preserve">raport cu număr mare de copii; </w:t>
            </w:r>
            <w:r w:rsidRPr="0046520B">
              <w:rPr>
                <w:rFonts w:ascii="Times New Roman" w:hAnsi="Times New Roman" w:cs="Times New Roman"/>
                <w:sz w:val="28"/>
                <w:szCs w:val="28"/>
                <w:lang w:val="en-US"/>
              </w:rPr>
              <w:t>*M</w:t>
            </w:r>
            <w:r w:rsidRPr="009C68D8">
              <w:rPr>
                <w:rFonts w:ascii="Times New Roman" w:hAnsi="Times New Roman" w:cs="Times New Roman"/>
                <w:sz w:val="28"/>
                <w:szCs w:val="28"/>
                <w:lang w:val="en-US"/>
              </w:rPr>
              <w:t xml:space="preserve">obilier învechit (mese, scaune, dulapuri); </w:t>
            </w:r>
          </w:p>
          <w:p w:rsidR="007F5A9F" w:rsidRPr="0046520B" w:rsidRDefault="007F5A9F" w:rsidP="00405C3E">
            <w:pPr>
              <w:rPr>
                <w:rFonts w:ascii="Times New Roman" w:hAnsi="Times New Roman" w:cs="Times New Roman"/>
                <w:sz w:val="28"/>
                <w:szCs w:val="28"/>
                <w:lang w:val="en-US"/>
              </w:rPr>
            </w:pPr>
            <w:r w:rsidRPr="0046520B">
              <w:rPr>
                <w:rFonts w:ascii="Times New Roman" w:hAnsi="Times New Roman" w:cs="Times New Roman"/>
                <w:sz w:val="28"/>
                <w:szCs w:val="28"/>
                <w:lang w:val="en-US"/>
              </w:rPr>
              <w:t>*</w:t>
            </w:r>
            <w:r w:rsidRPr="009C68D8">
              <w:rPr>
                <w:rFonts w:ascii="Times New Roman" w:hAnsi="Times New Roman" w:cs="Times New Roman"/>
                <w:sz w:val="28"/>
                <w:szCs w:val="28"/>
                <w:lang w:val="en-US"/>
              </w:rPr>
              <w:t>Lipsa unui condiționer la bucătărie.</w:t>
            </w:r>
          </w:p>
          <w:p w:rsidR="007F5A9F" w:rsidRPr="009D7C6E" w:rsidRDefault="007F5A9F" w:rsidP="00405C3E">
            <w:pPr>
              <w:rPr>
                <w:rFonts w:ascii="Times New Roman" w:hAnsi="Times New Roman" w:cs="Times New Roman"/>
                <w:sz w:val="28"/>
                <w:szCs w:val="28"/>
                <w:lang w:val="en-US"/>
              </w:rPr>
            </w:pPr>
            <w:r w:rsidRPr="0046520B">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 </w:t>
            </w:r>
            <w:r w:rsidRPr="00753088">
              <w:rPr>
                <w:rFonts w:ascii="Times New Roman" w:hAnsi="Times New Roman" w:cs="Times New Roman"/>
                <w:sz w:val="28"/>
                <w:szCs w:val="28"/>
                <w:lang w:val="en-US"/>
              </w:rPr>
              <w:t>Lipsa unui cabinet metodic în instituție.</w:t>
            </w:r>
            <w:r w:rsidRPr="00216ED5">
              <w:rPr>
                <w:rFonts w:ascii="Times New Roman" w:hAnsi="Times New Roman" w:cs="Times New Roman"/>
                <w:sz w:val="28"/>
                <w:szCs w:val="28"/>
                <w:lang w:val="en-US"/>
              </w:rPr>
              <w:t xml:space="preserve"> </w:t>
            </w:r>
          </w:p>
          <w:p w:rsidR="007F5A9F" w:rsidRPr="009C68D8" w:rsidRDefault="007F5A9F" w:rsidP="00405C3E">
            <w:pPr>
              <w:rPr>
                <w:rFonts w:ascii="Times New Roman" w:hAnsi="Times New Roman" w:cs="Times New Roman"/>
                <w:sz w:val="28"/>
                <w:szCs w:val="28"/>
                <w:lang w:val="en-US"/>
              </w:rPr>
            </w:pPr>
            <w:r w:rsidRPr="00216ED5">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Numărul de calculatoare din grădiniță este </w:t>
            </w:r>
            <w:r>
              <w:rPr>
                <w:rFonts w:ascii="Times New Roman" w:hAnsi="Times New Roman" w:cs="Times New Roman"/>
                <w:sz w:val="28"/>
                <w:szCs w:val="28"/>
                <w:lang w:val="en-US"/>
              </w:rPr>
              <w:t>insuficient</w:t>
            </w:r>
            <w:r w:rsidRPr="0046520B">
              <w:rPr>
                <w:rFonts w:ascii="Times New Roman" w:hAnsi="Times New Roman" w:cs="Times New Roman"/>
                <w:sz w:val="28"/>
                <w:szCs w:val="28"/>
                <w:lang w:val="en-US"/>
              </w:rPr>
              <w:t>,</w:t>
            </w:r>
            <w:r>
              <w:rPr>
                <w:rFonts w:ascii="Times New Roman" w:hAnsi="Times New Roman" w:cs="Times New Roman"/>
                <w:sz w:val="28"/>
                <w:szCs w:val="28"/>
                <w:lang w:val="en-US"/>
              </w:rPr>
              <w:t xml:space="preserve"> tablete pentru copii</w:t>
            </w:r>
          </w:p>
          <w:p w:rsidR="007F5A9F" w:rsidRPr="009C68D8" w:rsidRDefault="007F5A9F" w:rsidP="007F5A9F">
            <w:pPr>
              <w:rPr>
                <w:rFonts w:ascii="Times New Roman" w:hAnsi="Times New Roman" w:cs="Times New Roman"/>
                <w:b/>
                <w:sz w:val="28"/>
                <w:szCs w:val="28"/>
                <w:lang w:val="en-US"/>
              </w:rPr>
            </w:pPr>
            <w:r w:rsidRPr="009C68D8">
              <w:rPr>
                <w:rFonts w:ascii="Times New Roman" w:hAnsi="Times New Roman" w:cs="Times New Roman"/>
                <w:sz w:val="28"/>
                <w:szCs w:val="28"/>
                <w:lang w:val="en-US"/>
              </w:rPr>
              <w:t xml:space="preserve"> </w:t>
            </w:r>
          </w:p>
        </w:tc>
      </w:tr>
      <w:tr w:rsidR="007F5A9F" w:rsidRPr="00292A2E" w:rsidTr="007F5A9F">
        <w:trPr>
          <w:trHeight w:val="270"/>
        </w:trPr>
        <w:tc>
          <w:tcPr>
            <w:tcW w:w="7230" w:type="dxa"/>
            <w:tcBorders>
              <w:top w:val="single" w:sz="4" w:space="0" w:color="auto"/>
            </w:tcBorders>
          </w:tcPr>
          <w:p w:rsidR="007F5A9F" w:rsidRPr="007F5A9F" w:rsidRDefault="007F5A9F" w:rsidP="008E6839">
            <w:pPr>
              <w:jc w:val="both"/>
              <w:rPr>
                <w:rFonts w:ascii="Times New Roman" w:hAnsi="Times New Roman" w:cs="Times New Roman"/>
                <w:b/>
                <w:sz w:val="28"/>
                <w:szCs w:val="28"/>
                <w:lang w:val="en-US"/>
              </w:rPr>
            </w:pPr>
            <w:r w:rsidRPr="009C68D8">
              <w:rPr>
                <w:rFonts w:ascii="Times New Roman" w:hAnsi="Times New Roman" w:cs="Times New Roman"/>
                <w:sz w:val="28"/>
                <w:szCs w:val="28"/>
                <w:lang w:val="en-US"/>
              </w:rPr>
              <w:br w:type="page"/>
            </w:r>
            <w:r w:rsidRPr="009C68D8">
              <w:rPr>
                <w:rFonts w:ascii="Times New Roman" w:hAnsi="Times New Roman" w:cs="Times New Roman"/>
                <w:sz w:val="28"/>
                <w:szCs w:val="28"/>
                <w:lang w:val="en-US"/>
              </w:rPr>
              <w:br w:type="page"/>
            </w:r>
            <w:r>
              <w:rPr>
                <w:rFonts w:ascii="Times New Roman" w:hAnsi="Times New Roman" w:cs="Times New Roman"/>
                <w:sz w:val="28"/>
                <w:szCs w:val="28"/>
                <w:lang w:val="en-US"/>
              </w:rPr>
              <w:t xml:space="preserve">                    </w:t>
            </w:r>
            <w:r w:rsidRPr="007F5A9F">
              <w:rPr>
                <w:rFonts w:ascii="Times New Roman" w:hAnsi="Times New Roman" w:cs="Times New Roman"/>
                <w:b/>
                <w:sz w:val="28"/>
                <w:szCs w:val="28"/>
                <w:lang w:val="en-US"/>
              </w:rPr>
              <w:t xml:space="preserve"> Oportunități</w:t>
            </w:r>
          </w:p>
        </w:tc>
        <w:tc>
          <w:tcPr>
            <w:tcW w:w="7229" w:type="dxa"/>
          </w:tcPr>
          <w:p w:rsidR="007F5A9F" w:rsidRPr="009C68D8" w:rsidRDefault="005E2920" w:rsidP="007F5A9F">
            <w:pPr>
              <w:rPr>
                <w:rFonts w:ascii="Times New Roman" w:hAnsi="Times New Roman" w:cs="Times New Roman"/>
                <w:b/>
                <w:sz w:val="28"/>
                <w:szCs w:val="28"/>
                <w:lang w:val="en-US"/>
              </w:rPr>
            </w:pPr>
            <w:r w:rsidRPr="009C68D8">
              <w:rPr>
                <w:rFonts w:ascii="Times New Roman" w:hAnsi="Times New Roman" w:cs="Times New Roman"/>
                <w:b/>
                <w:sz w:val="28"/>
                <w:szCs w:val="28"/>
                <w:lang w:val="en-US"/>
              </w:rPr>
              <w:t>Ameninţări:</w:t>
            </w:r>
          </w:p>
        </w:tc>
      </w:tr>
      <w:tr w:rsidR="0046520B" w:rsidRPr="00072447" w:rsidTr="007F5A9F">
        <w:trPr>
          <w:trHeight w:val="2526"/>
        </w:trPr>
        <w:tc>
          <w:tcPr>
            <w:tcW w:w="7230" w:type="dxa"/>
          </w:tcPr>
          <w:p w:rsidR="00405C3E" w:rsidRPr="0046520B" w:rsidRDefault="00405C3E" w:rsidP="00405C3E">
            <w:pPr>
              <w:rPr>
                <w:sz w:val="28"/>
                <w:szCs w:val="28"/>
                <w:lang w:val="en-US"/>
              </w:rPr>
            </w:pPr>
            <w:r w:rsidRPr="000C68E9">
              <w:rPr>
                <w:sz w:val="28"/>
                <w:szCs w:val="28"/>
                <w:lang w:val="en-US"/>
              </w:rPr>
              <w:t>*</w:t>
            </w:r>
            <w:r w:rsidRPr="0046520B">
              <w:rPr>
                <w:sz w:val="28"/>
                <w:szCs w:val="28"/>
                <w:lang w:val="en-US"/>
              </w:rPr>
              <w:t>Colaborare în p</w:t>
            </w:r>
            <w:r w:rsidRPr="000641B4">
              <w:rPr>
                <w:sz w:val="28"/>
                <w:szCs w:val="28"/>
                <w:lang w:val="en-US"/>
              </w:rPr>
              <w:t xml:space="preserve">arteneriat cu APL, părinți ONG-uri, firme în vederea obținerii unor fonduri extrabugetare; </w:t>
            </w:r>
          </w:p>
          <w:p w:rsidR="00405C3E" w:rsidRPr="009D7C6E" w:rsidRDefault="00405C3E" w:rsidP="00405C3E">
            <w:pPr>
              <w:jc w:val="both"/>
              <w:rPr>
                <w:rFonts w:ascii="Times New Roman" w:hAnsi="Times New Roman" w:cs="Times New Roman"/>
                <w:sz w:val="28"/>
                <w:szCs w:val="28"/>
                <w:lang w:val="en-US"/>
              </w:rPr>
            </w:pPr>
            <w:r w:rsidRPr="0046520B">
              <w:rPr>
                <w:sz w:val="28"/>
                <w:szCs w:val="28"/>
                <w:lang w:val="en-US"/>
              </w:rPr>
              <w:t>*Informarea și implicarea părinților în luarea deciziilor la nivel de instituție.</w:t>
            </w:r>
          </w:p>
          <w:p w:rsidR="0046520B" w:rsidRPr="009C68D8" w:rsidRDefault="0046520B" w:rsidP="0046520B">
            <w:pPr>
              <w:rPr>
                <w:rFonts w:ascii="Times New Roman" w:hAnsi="Times New Roman" w:cs="Times New Roman"/>
                <w:sz w:val="28"/>
                <w:szCs w:val="28"/>
                <w:lang w:val="en-US"/>
              </w:rPr>
            </w:pPr>
          </w:p>
        </w:tc>
        <w:tc>
          <w:tcPr>
            <w:tcW w:w="7229" w:type="dxa"/>
          </w:tcPr>
          <w:p w:rsidR="0046520B" w:rsidRPr="00EC6AD6" w:rsidRDefault="0046520B" w:rsidP="008E6839">
            <w:pPr>
              <w:spacing w:after="0"/>
              <w:jc w:val="both"/>
              <w:rPr>
                <w:rFonts w:cs="Times New Roman"/>
                <w:spacing w:val="10"/>
                <w:sz w:val="28"/>
                <w:szCs w:val="28"/>
                <w:lang w:val="en-US"/>
              </w:rPr>
            </w:pPr>
            <w:r w:rsidRPr="00EC6AD6">
              <w:rPr>
                <w:rFonts w:cs="Times New Roman"/>
                <w:spacing w:val="10"/>
                <w:sz w:val="28"/>
                <w:szCs w:val="28"/>
                <w:lang w:val="en-US"/>
              </w:rPr>
              <w:t>*Resurse bugetare insuficiente pentru dezvoltarea bazei materiale a instituției;</w:t>
            </w:r>
          </w:p>
          <w:p w:rsidR="0046520B" w:rsidRPr="00EC6AD6" w:rsidRDefault="0046520B" w:rsidP="008E6839">
            <w:pPr>
              <w:spacing w:after="0"/>
              <w:jc w:val="both"/>
              <w:rPr>
                <w:rFonts w:cs="Times New Roman"/>
                <w:spacing w:val="10"/>
                <w:sz w:val="28"/>
                <w:szCs w:val="28"/>
                <w:lang w:val="en-US"/>
              </w:rPr>
            </w:pPr>
            <w:r w:rsidRPr="00EC6AD6">
              <w:rPr>
                <w:rFonts w:cs="Times New Roman"/>
                <w:spacing w:val="10"/>
                <w:sz w:val="28"/>
                <w:szCs w:val="28"/>
                <w:lang w:val="en-US"/>
              </w:rPr>
              <w:t>* Posibilitatea ca Primăria s. Bulboaca să nu dispună întodeauna de resursele corespunzătoare cerințelor grădiniței.</w:t>
            </w:r>
          </w:p>
          <w:p w:rsidR="0046520B" w:rsidRPr="000C68E9" w:rsidRDefault="0046520B" w:rsidP="008E6839">
            <w:pPr>
              <w:spacing w:after="0"/>
              <w:jc w:val="both"/>
              <w:rPr>
                <w:rFonts w:ascii="Times New Roman" w:hAnsi="Times New Roman" w:cs="Times New Roman"/>
                <w:b/>
                <w:sz w:val="28"/>
                <w:szCs w:val="28"/>
                <w:lang w:val="en-US"/>
              </w:rPr>
            </w:pPr>
            <w:r w:rsidRPr="00EC6AD6">
              <w:rPr>
                <w:rFonts w:cs="Times New Roman"/>
                <w:spacing w:val="10"/>
                <w:sz w:val="28"/>
                <w:szCs w:val="28"/>
                <w:lang w:val="en-US"/>
              </w:rPr>
              <w:t xml:space="preserve">*Accidentarea copiilor </w:t>
            </w:r>
            <w:r w:rsidR="000C68E9" w:rsidRPr="00EC6AD6">
              <w:rPr>
                <w:rFonts w:cs="Times New Roman"/>
                <w:spacing w:val="10"/>
                <w:sz w:val="28"/>
                <w:szCs w:val="28"/>
                <w:lang w:val="en-US"/>
              </w:rPr>
              <w:t>în timpul plimbărilor, și a activităților de educație fizică</w:t>
            </w:r>
          </w:p>
        </w:tc>
      </w:tr>
    </w:tbl>
    <w:p w:rsidR="007A62CF" w:rsidRDefault="007A62CF" w:rsidP="000C68E9">
      <w:pPr>
        <w:jc w:val="both"/>
        <w:rPr>
          <w:rFonts w:ascii="Times New Roman" w:hAnsi="Times New Roman" w:cs="Times New Roman"/>
          <w:b/>
          <w:sz w:val="28"/>
          <w:szCs w:val="28"/>
          <w:lang w:val="en-US"/>
        </w:rPr>
      </w:pPr>
    </w:p>
    <w:p w:rsidR="005E2920" w:rsidRPr="009D7C6E" w:rsidRDefault="005E2920" w:rsidP="000C68E9">
      <w:pPr>
        <w:jc w:val="both"/>
        <w:rPr>
          <w:rFonts w:ascii="Times New Roman" w:hAnsi="Times New Roman" w:cs="Times New Roman"/>
          <w:b/>
          <w:sz w:val="28"/>
          <w:szCs w:val="28"/>
          <w:lang w:val="en-US"/>
        </w:rPr>
      </w:pPr>
    </w:p>
    <w:p w:rsidR="000C68E9" w:rsidRPr="000C68E9" w:rsidRDefault="007F5A9F" w:rsidP="000C68E9">
      <w:pPr>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w:t>
      </w:r>
      <w:r w:rsidR="000C68E9" w:rsidRPr="00E5433D">
        <w:rPr>
          <w:rFonts w:ascii="Times New Roman" w:hAnsi="Times New Roman" w:cs="Times New Roman"/>
          <w:b/>
          <w:sz w:val="28"/>
          <w:szCs w:val="28"/>
          <w:lang w:val="en-US"/>
        </w:rPr>
        <w:t xml:space="preserve">Relații cu </w:t>
      </w:r>
      <w:proofErr w:type="gramStart"/>
      <w:r w:rsidR="000C68E9" w:rsidRPr="00E5433D">
        <w:rPr>
          <w:rFonts w:ascii="Times New Roman" w:hAnsi="Times New Roman" w:cs="Times New Roman"/>
          <w:b/>
          <w:sz w:val="28"/>
          <w:szCs w:val="28"/>
          <w:lang w:val="en-US"/>
        </w:rPr>
        <w:t>comunitatea  ș</w:t>
      </w:r>
      <w:proofErr w:type="gramEnd"/>
      <w:r w:rsidR="000C68E9" w:rsidRPr="00E5433D">
        <w:rPr>
          <w:rFonts w:ascii="Times New Roman" w:hAnsi="Times New Roman" w:cs="Times New Roman"/>
          <w:b/>
          <w:sz w:val="28"/>
          <w:szCs w:val="28"/>
          <w:lang w:val="en-US"/>
        </w:rPr>
        <w:t>i de parteneriat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30"/>
        <w:gridCol w:w="7229"/>
      </w:tblGrid>
      <w:tr w:rsidR="007A62CF" w:rsidRPr="00292A2E" w:rsidTr="000C68E9">
        <w:trPr>
          <w:trHeight w:val="360"/>
        </w:trPr>
        <w:tc>
          <w:tcPr>
            <w:tcW w:w="7230" w:type="dxa"/>
          </w:tcPr>
          <w:p w:rsidR="007A62CF" w:rsidRPr="009C68D8" w:rsidRDefault="007F5A9F" w:rsidP="008E6839">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7A62CF" w:rsidRPr="009C68D8">
              <w:rPr>
                <w:rFonts w:ascii="Times New Roman" w:hAnsi="Times New Roman" w:cs="Times New Roman"/>
                <w:b/>
                <w:sz w:val="28"/>
                <w:szCs w:val="28"/>
                <w:lang w:val="en-US"/>
              </w:rPr>
              <w:t>Puncte tari:</w:t>
            </w:r>
            <w:r w:rsidR="007A62CF" w:rsidRPr="009C68D8">
              <w:rPr>
                <w:rFonts w:ascii="Times New Roman" w:hAnsi="Times New Roman" w:cs="Times New Roman"/>
                <w:sz w:val="28"/>
                <w:szCs w:val="28"/>
                <w:lang w:val="en-US"/>
              </w:rPr>
              <w:t xml:space="preserve"> </w:t>
            </w:r>
          </w:p>
        </w:tc>
        <w:tc>
          <w:tcPr>
            <w:tcW w:w="7229" w:type="dxa"/>
          </w:tcPr>
          <w:p w:rsidR="007A62CF" w:rsidRPr="009C68D8" w:rsidRDefault="007F5A9F" w:rsidP="008E6839">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Puncte slabe</w:t>
            </w:r>
          </w:p>
        </w:tc>
      </w:tr>
      <w:tr w:rsidR="000C68E9" w:rsidRPr="00072447" w:rsidTr="009D57E7">
        <w:trPr>
          <w:trHeight w:val="1696"/>
        </w:trPr>
        <w:tc>
          <w:tcPr>
            <w:tcW w:w="7230" w:type="dxa"/>
          </w:tcPr>
          <w:p w:rsidR="000C68E9" w:rsidRPr="000C68E9" w:rsidRDefault="000C68E9" w:rsidP="00740AC3">
            <w:pPr>
              <w:spacing w:after="0"/>
              <w:jc w:val="both"/>
              <w:rPr>
                <w:rFonts w:ascii="Times New Roman" w:hAnsi="Times New Roman" w:cs="Times New Roman"/>
                <w:sz w:val="28"/>
                <w:szCs w:val="28"/>
                <w:lang w:val="en-US"/>
              </w:rPr>
            </w:pPr>
            <w:r w:rsidRPr="000C68E9">
              <w:rPr>
                <w:rFonts w:ascii="Times New Roman" w:hAnsi="Times New Roman" w:cs="Times New Roman"/>
                <w:sz w:val="28"/>
                <w:szCs w:val="28"/>
                <w:lang w:val="en-US"/>
              </w:rPr>
              <w:t>*</w:t>
            </w:r>
            <w:r w:rsidRPr="009C68D8">
              <w:rPr>
                <w:rFonts w:ascii="Times New Roman" w:hAnsi="Times New Roman" w:cs="Times New Roman"/>
                <w:sz w:val="28"/>
                <w:szCs w:val="28"/>
                <w:lang w:val="en-US"/>
              </w:rPr>
              <w:t xml:space="preserve">Colaborare eficientă cu DE, APL; </w:t>
            </w:r>
          </w:p>
          <w:p w:rsidR="000C68E9" w:rsidRPr="000C68E9" w:rsidRDefault="000C68E9" w:rsidP="00740AC3">
            <w:pPr>
              <w:spacing w:after="0"/>
              <w:rPr>
                <w:rFonts w:ascii="Times New Roman" w:hAnsi="Times New Roman" w:cs="Times New Roman"/>
                <w:sz w:val="28"/>
                <w:szCs w:val="28"/>
                <w:lang w:val="en-US"/>
              </w:rPr>
            </w:pPr>
            <w:r w:rsidRPr="000C68E9">
              <w:rPr>
                <w:rFonts w:ascii="Times New Roman" w:hAnsi="Times New Roman" w:cs="Times New Roman"/>
                <w:sz w:val="28"/>
                <w:szCs w:val="28"/>
                <w:lang w:val="en-US"/>
              </w:rPr>
              <w:t>*Relațiile de parteneriat durabil cu agenți educaționali în baza acordurilor de colaborare și programelor de activitate: cu familiile copiilor, instituțiile de învățământ, școala, bibliotecile din sat, CMF, asistenți sociali.</w:t>
            </w:r>
          </w:p>
          <w:p w:rsidR="007F5A9F" w:rsidRDefault="000C68E9" w:rsidP="000C68E9">
            <w:pPr>
              <w:jc w:val="both"/>
              <w:rPr>
                <w:rFonts w:ascii="Times New Roman" w:hAnsi="Times New Roman" w:cs="Times New Roman"/>
                <w:sz w:val="28"/>
                <w:szCs w:val="28"/>
                <w:lang w:val="en-US"/>
              </w:rPr>
            </w:pPr>
            <w:r w:rsidRPr="009C68D8">
              <w:rPr>
                <w:rFonts w:ascii="Times New Roman" w:hAnsi="Times New Roman" w:cs="Times New Roman"/>
                <w:sz w:val="28"/>
                <w:szCs w:val="28"/>
                <w:lang w:val="en-US"/>
              </w:rPr>
              <w:t xml:space="preserve"> </w:t>
            </w:r>
            <w:r w:rsidRPr="008818FC">
              <w:rPr>
                <w:rFonts w:ascii="Times New Roman" w:hAnsi="Times New Roman" w:cs="Times New Roman"/>
                <w:sz w:val="28"/>
                <w:szCs w:val="28"/>
                <w:lang w:val="en-US"/>
              </w:rPr>
              <w:t>*</w:t>
            </w:r>
            <w:r w:rsidR="008818FC" w:rsidRPr="008818FC">
              <w:rPr>
                <w:rFonts w:ascii="Times New Roman" w:hAnsi="Times New Roman" w:cs="Times New Roman"/>
                <w:sz w:val="28"/>
                <w:szCs w:val="28"/>
                <w:lang w:val="en-US"/>
              </w:rPr>
              <w:t>Relații de parteneriat</w:t>
            </w:r>
            <w:r w:rsidR="007D35D5" w:rsidRPr="007D35D5">
              <w:rPr>
                <w:rFonts w:ascii="Times New Roman" w:hAnsi="Times New Roman" w:cs="Times New Roman"/>
                <w:sz w:val="28"/>
                <w:szCs w:val="28"/>
                <w:lang w:val="en-US"/>
              </w:rPr>
              <w:t xml:space="preserve">, </w:t>
            </w:r>
            <w:r w:rsidR="008818FC" w:rsidRPr="008818FC">
              <w:rPr>
                <w:rFonts w:ascii="Times New Roman" w:hAnsi="Times New Roman" w:cs="Times New Roman"/>
                <w:sz w:val="28"/>
                <w:szCs w:val="28"/>
                <w:lang w:val="en-US"/>
              </w:rPr>
              <w:t>internațional cu grădinița nr.1 Gaget com.Bolotești, județul Vrancea.</w:t>
            </w:r>
          </w:p>
          <w:p w:rsidR="009D57E7" w:rsidRDefault="009D57E7" w:rsidP="000C68E9">
            <w:pPr>
              <w:jc w:val="both"/>
              <w:rPr>
                <w:rFonts w:ascii="Times New Roman" w:hAnsi="Times New Roman" w:cs="Times New Roman"/>
                <w:sz w:val="28"/>
                <w:szCs w:val="28"/>
                <w:lang w:val="en-US"/>
              </w:rPr>
            </w:pPr>
          </w:p>
          <w:p w:rsidR="009D57E7" w:rsidRDefault="009D57E7" w:rsidP="000C68E9">
            <w:pPr>
              <w:jc w:val="both"/>
              <w:rPr>
                <w:rFonts w:ascii="Times New Roman" w:hAnsi="Times New Roman" w:cs="Times New Roman"/>
                <w:sz w:val="28"/>
                <w:szCs w:val="28"/>
                <w:lang w:val="en-US"/>
              </w:rPr>
            </w:pPr>
          </w:p>
          <w:p w:rsidR="009D57E7" w:rsidRPr="008818FC" w:rsidRDefault="009D57E7" w:rsidP="000C68E9">
            <w:pPr>
              <w:jc w:val="both"/>
              <w:rPr>
                <w:rFonts w:ascii="Times New Roman" w:hAnsi="Times New Roman" w:cs="Times New Roman"/>
                <w:sz w:val="28"/>
                <w:szCs w:val="28"/>
                <w:lang w:val="en-US"/>
              </w:rPr>
            </w:pPr>
          </w:p>
        </w:tc>
        <w:tc>
          <w:tcPr>
            <w:tcW w:w="7229" w:type="dxa"/>
          </w:tcPr>
          <w:p w:rsidR="007F5A9F" w:rsidRPr="007D35D5" w:rsidRDefault="000C68E9" w:rsidP="007F5A9F">
            <w:pPr>
              <w:jc w:val="both"/>
              <w:rPr>
                <w:rFonts w:ascii="Times New Roman" w:hAnsi="Times New Roman" w:cs="Times New Roman"/>
                <w:sz w:val="28"/>
                <w:szCs w:val="28"/>
                <w:lang w:val="en-US"/>
              </w:rPr>
            </w:pPr>
            <w:r w:rsidRPr="009C68D8">
              <w:rPr>
                <w:rFonts w:ascii="Times New Roman" w:hAnsi="Times New Roman" w:cs="Times New Roman"/>
                <w:sz w:val="28"/>
                <w:szCs w:val="28"/>
                <w:lang w:val="en-US"/>
              </w:rPr>
              <w:t xml:space="preserve"> </w:t>
            </w:r>
            <w:r w:rsidR="008818FC" w:rsidRPr="008818FC">
              <w:rPr>
                <w:rFonts w:ascii="Times New Roman" w:hAnsi="Times New Roman" w:cs="Times New Roman"/>
                <w:sz w:val="28"/>
                <w:szCs w:val="28"/>
                <w:lang w:val="en-US"/>
              </w:rPr>
              <w:t>*</w:t>
            </w:r>
            <w:r w:rsidR="007F5A9F" w:rsidRPr="007D35D5">
              <w:rPr>
                <w:rFonts w:ascii="Times New Roman" w:hAnsi="Times New Roman" w:cs="Times New Roman"/>
                <w:sz w:val="28"/>
                <w:szCs w:val="28"/>
                <w:lang w:val="en-US"/>
              </w:rPr>
              <w:t>*Lipsa parteneriatelor educaționale de nivel național și internațional.</w:t>
            </w:r>
          </w:p>
          <w:p w:rsidR="007F5A9F" w:rsidRPr="008818FC" w:rsidRDefault="007F5A9F" w:rsidP="007F5A9F">
            <w:pPr>
              <w:spacing w:after="0"/>
              <w:jc w:val="both"/>
              <w:rPr>
                <w:rFonts w:ascii="Times New Roman" w:hAnsi="Times New Roman" w:cs="Times New Roman"/>
                <w:sz w:val="28"/>
                <w:szCs w:val="28"/>
                <w:lang w:val="en-US"/>
              </w:rPr>
            </w:pPr>
            <w:r w:rsidRPr="009C68D8">
              <w:rPr>
                <w:rFonts w:ascii="Times New Roman" w:hAnsi="Times New Roman" w:cs="Times New Roman"/>
                <w:sz w:val="28"/>
                <w:szCs w:val="28"/>
                <w:lang w:val="en-US"/>
              </w:rPr>
              <w:t xml:space="preserve"> </w:t>
            </w:r>
            <w:r w:rsidRPr="007D35D5">
              <w:rPr>
                <w:rFonts w:ascii="Times New Roman" w:hAnsi="Times New Roman" w:cs="Times New Roman"/>
                <w:sz w:val="28"/>
                <w:szCs w:val="28"/>
                <w:lang w:val="en-US"/>
              </w:rPr>
              <w:t>*Nu toți părinții își asumă rolul de partener al instituției în educația propriului copil.</w:t>
            </w:r>
          </w:p>
          <w:p w:rsidR="008818FC" w:rsidRPr="008818FC" w:rsidRDefault="008818FC" w:rsidP="008E6839">
            <w:pPr>
              <w:jc w:val="both"/>
              <w:rPr>
                <w:rFonts w:ascii="Times New Roman" w:hAnsi="Times New Roman" w:cs="Times New Roman"/>
                <w:sz w:val="28"/>
                <w:szCs w:val="28"/>
                <w:lang w:val="en-US"/>
              </w:rPr>
            </w:pPr>
          </w:p>
        </w:tc>
      </w:tr>
      <w:tr w:rsidR="007A62CF" w:rsidRPr="00292A2E" w:rsidTr="008818FC">
        <w:trPr>
          <w:trHeight w:val="315"/>
        </w:trPr>
        <w:tc>
          <w:tcPr>
            <w:tcW w:w="7230" w:type="dxa"/>
            <w:tcBorders>
              <w:top w:val="single" w:sz="4" w:space="0" w:color="auto"/>
              <w:left w:val="single" w:sz="4" w:space="0" w:color="auto"/>
              <w:bottom w:val="single" w:sz="4" w:space="0" w:color="auto"/>
              <w:right w:val="single" w:sz="4" w:space="0" w:color="auto"/>
            </w:tcBorders>
          </w:tcPr>
          <w:p w:rsidR="007A62CF" w:rsidRPr="009C68D8" w:rsidRDefault="009D57E7" w:rsidP="008E6839">
            <w:pPr>
              <w:jc w:val="both"/>
              <w:rPr>
                <w:rFonts w:ascii="Times New Roman" w:hAnsi="Times New Roman" w:cs="Times New Roman"/>
                <w:b/>
                <w:sz w:val="28"/>
                <w:szCs w:val="28"/>
                <w:lang w:val="en-US"/>
              </w:rPr>
            </w:pPr>
            <w:r>
              <w:rPr>
                <w:rFonts w:ascii="Times New Roman" w:hAnsi="Times New Roman" w:cs="Times New Roman"/>
                <w:b/>
                <w:sz w:val="28"/>
                <w:szCs w:val="28"/>
                <w:lang w:val="en-US"/>
              </w:rPr>
              <w:t>Oportunități</w:t>
            </w:r>
          </w:p>
        </w:tc>
        <w:tc>
          <w:tcPr>
            <w:tcW w:w="7229" w:type="dxa"/>
            <w:tcBorders>
              <w:top w:val="single" w:sz="4" w:space="0" w:color="auto"/>
              <w:left w:val="single" w:sz="4" w:space="0" w:color="auto"/>
              <w:bottom w:val="single" w:sz="4" w:space="0" w:color="auto"/>
              <w:right w:val="single" w:sz="4" w:space="0" w:color="auto"/>
            </w:tcBorders>
          </w:tcPr>
          <w:p w:rsidR="007A62CF" w:rsidRPr="009C68D8" w:rsidRDefault="007A62CF" w:rsidP="008E6839">
            <w:pPr>
              <w:tabs>
                <w:tab w:val="num" w:pos="0"/>
              </w:tabs>
              <w:jc w:val="both"/>
              <w:rPr>
                <w:rFonts w:ascii="Times New Roman" w:hAnsi="Times New Roman" w:cs="Times New Roman"/>
                <w:sz w:val="28"/>
                <w:szCs w:val="28"/>
                <w:lang w:val="en-US"/>
              </w:rPr>
            </w:pPr>
            <w:r w:rsidRPr="009C68D8">
              <w:rPr>
                <w:rFonts w:ascii="Times New Roman" w:hAnsi="Times New Roman" w:cs="Times New Roman"/>
                <w:b/>
                <w:sz w:val="28"/>
                <w:szCs w:val="28"/>
                <w:lang w:val="en-US"/>
              </w:rPr>
              <w:t>Ameninţări</w:t>
            </w:r>
            <w:r w:rsidRPr="009C68D8">
              <w:rPr>
                <w:rFonts w:ascii="Times New Roman" w:hAnsi="Times New Roman" w:cs="Times New Roman"/>
                <w:sz w:val="28"/>
                <w:szCs w:val="28"/>
                <w:lang w:val="en-US"/>
              </w:rPr>
              <w:t xml:space="preserve">: </w:t>
            </w:r>
          </w:p>
        </w:tc>
      </w:tr>
      <w:tr w:rsidR="008818FC" w:rsidRPr="00072447" w:rsidTr="007A62CF">
        <w:trPr>
          <w:trHeight w:val="2310"/>
        </w:trPr>
        <w:tc>
          <w:tcPr>
            <w:tcW w:w="7230" w:type="dxa"/>
            <w:tcBorders>
              <w:top w:val="single" w:sz="4" w:space="0" w:color="auto"/>
              <w:left w:val="single" w:sz="4" w:space="0" w:color="auto"/>
              <w:bottom w:val="single" w:sz="4" w:space="0" w:color="auto"/>
              <w:right w:val="single" w:sz="4" w:space="0" w:color="auto"/>
            </w:tcBorders>
          </w:tcPr>
          <w:p w:rsidR="009D57E7" w:rsidRPr="008818FC" w:rsidRDefault="009D57E7" w:rsidP="009D57E7">
            <w:pPr>
              <w:spacing w:after="0"/>
              <w:jc w:val="both"/>
              <w:rPr>
                <w:rFonts w:ascii="Times New Roman" w:hAnsi="Times New Roman" w:cs="Times New Roman"/>
                <w:sz w:val="28"/>
                <w:szCs w:val="28"/>
                <w:lang w:val="en-US"/>
              </w:rPr>
            </w:pPr>
            <w:r w:rsidRPr="008818FC">
              <w:rPr>
                <w:rFonts w:ascii="Times New Roman" w:hAnsi="Times New Roman" w:cs="Times New Roman"/>
                <w:sz w:val="28"/>
                <w:szCs w:val="28"/>
                <w:lang w:val="en-US"/>
              </w:rPr>
              <w:t>*</w:t>
            </w:r>
            <w:r w:rsidRPr="009C68D8">
              <w:rPr>
                <w:rFonts w:ascii="Times New Roman" w:hAnsi="Times New Roman" w:cs="Times New Roman"/>
                <w:sz w:val="28"/>
                <w:szCs w:val="28"/>
                <w:lang w:val="en-US"/>
              </w:rPr>
              <w:t>Posibilitatea dezvoltării fructuoase a parteneriatului cu familia- educație parentală;</w:t>
            </w:r>
          </w:p>
          <w:p w:rsidR="009D57E7" w:rsidRPr="009D7C6E" w:rsidRDefault="009D57E7" w:rsidP="009D57E7">
            <w:pPr>
              <w:spacing w:after="0"/>
              <w:jc w:val="both"/>
              <w:rPr>
                <w:rFonts w:ascii="Times New Roman" w:hAnsi="Times New Roman" w:cs="Times New Roman"/>
                <w:sz w:val="28"/>
                <w:szCs w:val="28"/>
                <w:lang w:val="en-US"/>
              </w:rPr>
            </w:pPr>
            <w:r w:rsidRPr="008818FC">
              <w:rPr>
                <w:rFonts w:ascii="Times New Roman" w:hAnsi="Times New Roman" w:cs="Times New Roman"/>
                <w:sz w:val="28"/>
                <w:szCs w:val="28"/>
                <w:lang w:val="en-US"/>
              </w:rPr>
              <w:t>*Posibilitatea promovării imaginii instituției la nivelul comunității prin Facebok și pagina web.</w:t>
            </w:r>
          </w:p>
          <w:p w:rsidR="009D57E7" w:rsidRDefault="009D57E7" w:rsidP="009D57E7">
            <w:pPr>
              <w:jc w:val="both"/>
              <w:rPr>
                <w:rFonts w:ascii="Times New Roman" w:hAnsi="Times New Roman" w:cs="Times New Roman"/>
                <w:sz w:val="28"/>
                <w:szCs w:val="28"/>
                <w:lang w:val="en-US"/>
              </w:rPr>
            </w:pPr>
            <w:r w:rsidRPr="008818FC">
              <w:rPr>
                <w:rFonts w:ascii="Times New Roman" w:hAnsi="Times New Roman" w:cs="Times New Roman"/>
                <w:sz w:val="28"/>
                <w:szCs w:val="28"/>
                <w:lang w:val="en-US"/>
              </w:rPr>
              <w:t>*Diverse domenii de activitate ale părinților</w:t>
            </w:r>
          </w:p>
          <w:p w:rsidR="008818FC" w:rsidRPr="007D35D5" w:rsidRDefault="008818FC" w:rsidP="007D35D5">
            <w:pPr>
              <w:jc w:val="both"/>
              <w:rPr>
                <w:rFonts w:ascii="Times New Roman" w:hAnsi="Times New Roman" w:cs="Times New Roman"/>
                <w:b/>
                <w:sz w:val="28"/>
                <w:szCs w:val="28"/>
                <w:lang w:val="en-US"/>
              </w:rPr>
            </w:pPr>
          </w:p>
        </w:tc>
        <w:tc>
          <w:tcPr>
            <w:tcW w:w="7229" w:type="dxa"/>
            <w:tcBorders>
              <w:top w:val="single" w:sz="4" w:space="0" w:color="auto"/>
              <w:left w:val="single" w:sz="4" w:space="0" w:color="auto"/>
              <w:bottom w:val="single" w:sz="4" w:space="0" w:color="auto"/>
              <w:right w:val="single" w:sz="4" w:space="0" w:color="auto"/>
            </w:tcBorders>
          </w:tcPr>
          <w:p w:rsidR="008818FC" w:rsidRPr="009D7C6E" w:rsidRDefault="007D35D5" w:rsidP="007D35D5">
            <w:pPr>
              <w:tabs>
                <w:tab w:val="num" w:pos="0"/>
              </w:tabs>
              <w:jc w:val="both"/>
              <w:rPr>
                <w:rFonts w:ascii="Times New Roman" w:hAnsi="Times New Roman" w:cs="Times New Roman"/>
                <w:sz w:val="28"/>
                <w:szCs w:val="28"/>
                <w:lang w:val="en-US"/>
              </w:rPr>
            </w:pPr>
            <w:r w:rsidRPr="007D35D5">
              <w:rPr>
                <w:rFonts w:ascii="Times New Roman" w:hAnsi="Times New Roman" w:cs="Times New Roman"/>
                <w:sz w:val="28"/>
                <w:szCs w:val="28"/>
                <w:lang w:val="en-US"/>
              </w:rPr>
              <w:t xml:space="preserve">*Informarea insuficientă a comunității referitor la activitatea instituției, </w:t>
            </w:r>
            <w:r>
              <w:rPr>
                <w:rFonts w:ascii="Times New Roman" w:hAnsi="Times New Roman" w:cs="Times New Roman"/>
                <w:sz w:val="28"/>
                <w:szCs w:val="28"/>
                <w:lang w:val="en-US"/>
              </w:rPr>
              <w:t>inclusive</w:t>
            </w:r>
            <w:r w:rsidRPr="007D35D5">
              <w:rPr>
                <w:rFonts w:ascii="Times New Roman" w:hAnsi="Times New Roman" w:cs="Times New Roman"/>
                <w:sz w:val="28"/>
                <w:szCs w:val="28"/>
                <w:lang w:val="en-US"/>
              </w:rPr>
              <w:t xml:space="preserve"> ce-a de parteneriat.</w:t>
            </w:r>
          </w:p>
          <w:p w:rsidR="007D35D5" w:rsidRPr="009D7C6E" w:rsidRDefault="007D35D5" w:rsidP="007D35D5">
            <w:pPr>
              <w:tabs>
                <w:tab w:val="num" w:pos="0"/>
              </w:tabs>
              <w:jc w:val="both"/>
              <w:rPr>
                <w:rFonts w:ascii="Times New Roman" w:hAnsi="Times New Roman" w:cs="Times New Roman"/>
                <w:sz w:val="28"/>
                <w:szCs w:val="28"/>
                <w:lang w:val="en-US"/>
              </w:rPr>
            </w:pPr>
            <w:r w:rsidRPr="007D35D5">
              <w:rPr>
                <w:rFonts w:ascii="Times New Roman" w:hAnsi="Times New Roman" w:cs="Times New Roman"/>
                <w:sz w:val="28"/>
                <w:szCs w:val="28"/>
                <w:lang w:val="en-US"/>
              </w:rPr>
              <w:t>*Discrepanțe în modul de abordare și educare a copilului în familie și la grădiniță.</w:t>
            </w:r>
          </w:p>
          <w:p w:rsidR="00C5118F" w:rsidRPr="00C5118F" w:rsidRDefault="00C5118F" w:rsidP="007D35D5">
            <w:pPr>
              <w:tabs>
                <w:tab w:val="num" w:pos="0"/>
              </w:tabs>
              <w:jc w:val="both"/>
              <w:rPr>
                <w:rFonts w:ascii="Times New Roman" w:hAnsi="Times New Roman" w:cs="Times New Roman"/>
                <w:b/>
                <w:sz w:val="28"/>
                <w:szCs w:val="28"/>
                <w:lang w:val="en-US"/>
              </w:rPr>
            </w:pPr>
            <w:r w:rsidRPr="00C5118F">
              <w:rPr>
                <w:rFonts w:ascii="Times New Roman" w:hAnsi="Times New Roman" w:cs="Times New Roman"/>
                <w:sz w:val="28"/>
                <w:szCs w:val="28"/>
                <w:lang w:val="en-US"/>
              </w:rPr>
              <w:t>*Reducerea posibilităților de extindere și încheere a parteneriatelor internaționale.</w:t>
            </w:r>
          </w:p>
        </w:tc>
      </w:tr>
    </w:tbl>
    <w:p w:rsidR="007A62CF" w:rsidRPr="008E6839" w:rsidRDefault="007A62CF" w:rsidP="00D31A7E">
      <w:pPr>
        <w:spacing w:after="0" w:line="360" w:lineRule="auto"/>
        <w:ind w:left="708"/>
        <w:rPr>
          <w:rFonts w:ascii="Times New Roman" w:hAnsi="Times New Roman" w:cs="Times New Roman"/>
          <w:b/>
          <w:sz w:val="32"/>
          <w:szCs w:val="32"/>
          <w:lang w:val="en-US"/>
        </w:rPr>
      </w:pPr>
    </w:p>
    <w:p w:rsidR="009A5963" w:rsidRPr="0062728B" w:rsidRDefault="00C5118F" w:rsidP="00C5118F">
      <w:pPr>
        <w:spacing w:after="0" w:line="360" w:lineRule="auto"/>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lastRenderedPageBreak/>
        <w:t xml:space="preserve"> </w:t>
      </w:r>
      <w:r w:rsidRPr="0062728B">
        <w:rPr>
          <w:rFonts w:ascii="Times New Roman" w:hAnsi="Times New Roman" w:cs="Times New Roman"/>
          <w:sz w:val="28"/>
          <w:szCs w:val="28"/>
          <w:lang w:val="en-US"/>
        </w:rPr>
        <w:t>PROBLEME IDENTIFICATE ȘI PRIORITIZATE</w:t>
      </w:r>
    </w:p>
    <w:p w:rsidR="00C5118F" w:rsidRPr="0062728B" w:rsidRDefault="00C5118F" w:rsidP="00C5118F">
      <w:pPr>
        <w:spacing w:after="0" w:line="360" w:lineRule="auto"/>
        <w:jc w:val="both"/>
        <w:rPr>
          <w:rFonts w:ascii="Times New Roman" w:hAnsi="Times New Roman" w:cs="Times New Roman"/>
          <w:sz w:val="28"/>
          <w:szCs w:val="28"/>
          <w:lang w:val="en-US"/>
        </w:rPr>
      </w:pPr>
      <w:r w:rsidRPr="0062728B">
        <w:rPr>
          <w:rFonts w:ascii="Times New Roman" w:hAnsi="Times New Roman" w:cs="Times New Roman"/>
          <w:sz w:val="28"/>
          <w:szCs w:val="28"/>
          <w:lang w:val="en-US"/>
        </w:rPr>
        <w:t xml:space="preserve">                                                       *Curricumul</w:t>
      </w:r>
    </w:p>
    <w:p w:rsidR="00C5118F" w:rsidRPr="00C5118F" w:rsidRDefault="00C5118F" w:rsidP="00C5118F">
      <w:pPr>
        <w:spacing w:after="0" w:line="360" w:lineRule="auto"/>
        <w:jc w:val="both"/>
        <w:rPr>
          <w:rFonts w:ascii="Times New Roman" w:hAnsi="Times New Roman" w:cs="Times New Roman"/>
          <w:sz w:val="28"/>
          <w:szCs w:val="28"/>
          <w:lang w:val="en-US"/>
        </w:rPr>
      </w:pPr>
      <w:r w:rsidRPr="00C5118F">
        <w:rPr>
          <w:rFonts w:ascii="Times New Roman" w:hAnsi="Times New Roman" w:cs="Times New Roman"/>
          <w:sz w:val="28"/>
          <w:szCs w:val="28"/>
          <w:lang w:val="en-US"/>
        </w:rPr>
        <w:t xml:space="preserve">  </w:t>
      </w:r>
      <w:proofErr w:type="gramStart"/>
      <w:r w:rsidRPr="00C5118F">
        <w:rPr>
          <w:rFonts w:ascii="Times New Roman" w:hAnsi="Times New Roman" w:cs="Times New Roman"/>
          <w:sz w:val="28"/>
          <w:szCs w:val="28"/>
          <w:lang w:val="en-US"/>
        </w:rPr>
        <w:t xml:space="preserve">Lipsa competențelor cadrelor didactice de a </w:t>
      </w:r>
      <w:r>
        <w:rPr>
          <w:rFonts w:ascii="Times New Roman" w:hAnsi="Times New Roman" w:cs="Times New Roman"/>
          <w:sz w:val="28"/>
          <w:szCs w:val="28"/>
          <w:lang w:val="en-US"/>
        </w:rPr>
        <w:t>realiz</w:t>
      </w:r>
      <w:r w:rsidRPr="00C5118F">
        <w:rPr>
          <w:rFonts w:ascii="Times New Roman" w:hAnsi="Times New Roman" w:cs="Times New Roman"/>
          <w:sz w:val="28"/>
          <w:szCs w:val="28"/>
          <w:lang w:val="en-US"/>
        </w:rPr>
        <w:t>a educația incluzivă.</w:t>
      </w:r>
      <w:proofErr w:type="gramEnd"/>
    </w:p>
    <w:p w:rsidR="00C5118F" w:rsidRPr="00C5118F" w:rsidRDefault="00C5118F" w:rsidP="00C5118F">
      <w:pPr>
        <w:spacing w:after="0" w:line="360" w:lineRule="auto"/>
        <w:jc w:val="both"/>
        <w:rPr>
          <w:rFonts w:ascii="Times New Roman" w:hAnsi="Times New Roman" w:cs="Times New Roman"/>
          <w:sz w:val="28"/>
          <w:szCs w:val="28"/>
          <w:lang w:val="en-US"/>
        </w:rPr>
      </w:pPr>
      <w:r w:rsidRPr="00C5118F">
        <w:rPr>
          <w:rFonts w:ascii="Times New Roman" w:hAnsi="Times New Roman" w:cs="Times New Roman"/>
          <w:sz w:val="28"/>
          <w:szCs w:val="28"/>
          <w:lang w:val="en-US"/>
        </w:rPr>
        <w:t xml:space="preserve">                                                       *Resurse umane</w:t>
      </w:r>
    </w:p>
    <w:p w:rsidR="00C5118F" w:rsidRPr="009D7C6E" w:rsidRDefault="00CA05A6" w:rsidP="00C5118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Aptitudini insuficiente ale</w:t>
      </w:r>
      <w:r w:rsidR="00C5118F" w:rsidRPr="00C5118F">
        <w:rPr>
          <w:rFonts w:ascii="Times New Roman" w:hAnsi="Times New Roman" w:cs="Times New Roman"/>
          <w:sz w:val="28"/>
          <w:szCs w:val="28"/>
          <w:lang w:val="en-US"/>
        </w:rPr>
        <w:t xml:space="preserve"> cadrelor didactice de a </w:t>
      </w:r>
      <w:r w:rsidR="00C5118F">
        <w:rPr>
          <w:rFonts w:ascii="Times New Roman" w:hAnsi="Times New Roman" w:cs="Times New Roman"/>
          <w:sz w:val="28"/>
          <w:szCs w:val="28"/>
          <w:lang w:val="en-US"/>
        </w:rPr>
        <w:t>realiz</w:t>
      </w:r>
      <w:r w:rsidR="00C5118F" w:rsidRPr="00C5118F">
        <w:rPr>
          <w:rFonts w:ascii="Times New Roman" w:hAnsi="Times New Roman" w:cs="Times New Roman"/>
          <w:sz w:val="28"/>
          <w:szCs w:val="28"/>
          <w:lang w:val="en-US"/>
        </w:rPr>
        <w:t>a, desfășura activități online.</w:t>
      </w:r>
      <w:proofErr w:type="gramEnd"/>
    </w:p>
    <w:p w:rsidR="00C5118F" w:rsidRPr="009D7C6E" w:rsidRDefault="00C5118F" w:rsidP="00C5118F">
      <w:pPr>
        <w:spacing w:after="0" w:line="360" w:lineRule="auto"/>
        <w:jc w:val="both"/>
        <w:rPr>
          <w:rFonts w:ascii="Times New Roman" w:hAnsi="Times New Roman" w:cs="Times New Roman"/>
          <w:sz w:val="28"/>
          <w:szCs w:val="28"/>
          <w:lang w:val="en-US"/>
        </w:rPr>
      </w:pPr>
      <w:r w:rsidRPr="009D7C6E">
        <w:rPr>
          <w:rFonts w:ascii="Times New Roman" w:hAnsi="Times New Roman" w:cs="Times New Roman"/>
          <w:sz w:val="28"/>
          <w:szCs w:val="28"/>
          <w:lang w:val="en-US"/>
        </w:rPr>
        <w:t xml:space="preserve">                                                        *Baza materială</w:t>
      </w:r>
    </w:p>
    <w:p w:rsidR="00C5118F" w:rsidRPr="009D7C6E" w:rsidRDefault="00C5118F" w:rsidP="00C5118F">
      <w:pPr>
        <w:spacing w:after="0" w:line="360" w:lineRule="auto"/>
        <w:jc w:val="both"/>
        <w:rPr>
          <w:rFonts w:ascii="Times New Roman" w:hAnsi="Times New Roman" w:cs="Times New Roman"/>
          <w:sz w:val="28"/>
          <w:szCs w:val="28"/>
          <w:lang w:val="en-US"/>
        </w:rPr>
      </w:pPr>
      <w:r w:rsidRPr="00C5118F">
        <w:rPr>
          <w:rFonts w:ascii="Times New Roman" w:hAnsi="Times New Roman" w:cs="Times New Roman"/>
          <w:sz w:val="28"/>
          <w:szCs w:val="28"/>
          <w:lang w:val="en-US"/>
        </w:rPr>
        <w:t xml:space="preserve"> Sursele financiare din bugetul instituției nu acoperă necesitățile instituției</w:t>
      </w:r>
    </w:p>
    <w:p w:rsidR="00C5118F" w:rsidRPr="009D7C6E" w:rsidRDefault="00C5118F" w:rsidP="00C5118F">
      <w:pPr>
        <w:spacing w:after="0" w:line="360" w:lineRule="auto"/>
        <w:jc w:val="both"/>
        <w:rPr>
          <w:rFonts w:ascii="Times New Roman" w:hAnsi="Times New Roman" w:cs="Times New Roman"/>
          <w:sz w:val="28"/>
          <w:szCs w:val="28"/>
          <w:lang w:val="en-US"/>
        </w:rPr>
      </w:pPr>
      <w:r w:rsidRPr="00DA0A99">
        <w:rPr>
          <w:rFonts w:ascii="Times New Roman" w:hAnsi="Times New Roman" w:cs="Times New Roman"/>
          <w:sz w:val="28"/>
          <w:szCs w:val="28"/>
          <w:lang w:val="en-US"/>
        </w:rPr>
        <w:t xml:space="preserve">                                                         *Relații cu comunitatea </w:t>
      </w:r>
      <w:r w:rsidR="00DA0A99" w:rsidRPr="00DA0A99">
        <w:rPr>
          <w:rFonts w:ascii="Times New Roman" w:hAnsi="Times New Roman" w:cs="Times New Roman"/>
          <w:sz w:val="28"/>
          <w:szCs w:val="28"/>
          <w:lang w:val="en-US"/>
        </w:rPr>
        <w:t>și de parteneriat</w:t>
      </w:r>
    </w:p>
    <w:p w:rsidR="00DA0A99" w:rsidRPr="009D7C6E" w:rsidRDefault="00DA0A99" w:rsidP="00C5118F">
      <w:pPr>
        <w:spacing w:after="0" w:line="360" w:lineRule="auto"/>
        <w:jc w:val="both"/>
        <w:rPr>
          <w:rFonts w:ascii="Times New Roman" w:hAnsi="Times New Roman" w:cs="Times New Roman"/>
          <w:sz w:val="28"/>
          <w:szCs w:val="28"/>
          <w:lang w:val="en-US"/>
        </w:rPr>
      </w:pPr>
      <w:r w:rsidRPr="00DA0A99">
        <w:rPr>
          <w:rFonts w:ascii="Times New Roman" w:hAnsi="Times New Roman" w:cs="Times New Roman"/>
          <w:sz w:val="28"/>
          <w:szCs w:val="28"/>
          <w:lang w:val="en-US"/>
        </w:rPr>
        <w:t xml:space="preserve"> </w:t>
      </w:r>
      <w:proofErr w:type="gramStart"/>
      <w:r w:rsidRPr="00DA0A99">
        <w:rPr>
          <w:rFonts w:ascii="Times New Roman" w:hAnsi="Times New Roman" w:cs="Times New Roman"/>
          <w:sz w:val="28"/>
          <w:szCs w:val="28"/>
          <w:lang w:val="en-US"/>
        </w:rPr>
        <w:t>Nu toți părinții își asumă rolul de partener al instituției în educația propriului copil.</w:t>
      </w:r>
      <w:proofErr w:type="gramEnd"/>
    </w:p>
    <w:p w:rsidR="00DA0A99" w:rsidRPr="00DA0A99" w:rsidRDefault="00DA0A99" w:rsidP="00C5118F">
      <w:pPr>
        <w:spacing w:after="0" w:line="360" w:lineRule="auto"/>
        <w:jc w:val="both"/>
        <w:rPr>
          <w:rFonts w:ascii="Times New Roman" w:hAnsi="Times New Roman" w:cs="Times New Roman"/>
          <w:sz w:val="28"/>
          <w:szCs w:val="28"/>
          <w:lang w:val="en-US"/>
        </w:rPr>
      </w:pPr>
      <w:proofErr w:type="gramStart"/>
      <w:r w:rsidRPr="00DA0A99">
        <w:rPr>
          <w:rFonts w:ascii="Times New Roman" w:hAnsi="Times New Roman" w:cs="Times New Roman"/>
          <w:sz w:val="28"/>
          <w:szCs w:val="28"/>
          <w:lang w:val="en-US"/>
        </w:rPr>
        <w:t>Nu toți părinții participă în cadrul realizării activităților online cu copiii, în realizarea obiectivelor la educația parentală.</w:t>
      </w:r>
      <w:proofErr w:type="gramEnd"/>
    </w:p>
    <w:p w:rsidR="00EC0130" w:rsidRPr="00DA0A99" w:rsidRDefault="00EC0130" w:rsidP="00D31A7E">
      <w:pPr>
        <w:spacing w:after="0" w:line="360" w:lineRule="auto"/>
        <w:ind w:left="708"/>
        <w:rPr>
          <w:rFonts w:ascii="Times New Roman" w:hAnsi="Times New Roman" w:cs="Times New Roman"/>
          <w:sz w:val="28"/>
          <w:szCs w:val="28"/>
          <w:lang w:val="en-US"/>
        </w:rPr>
      </w:pPr>
    </w:p>
    <w:p w:rsidR="00DA0A99" w:rsidRDefault="00DA0A99" w:rsidP="00D31A7E">
      <w:pPr>
        <w:spacing w:after="0" w:line="360" w:lineRule="auto"/>
        <w:ind w:left="708"/>
        <w:rPr>
          <w:rFonts w:ascii="Times New Roman" w:hAnsi="Times New Roman" w:cs="Times New Roman"/>
          <w:b/>
          <w:sz w:val="28"/>
          <w:szCs w:val="28"/>
          <w:lang w:val="en-US"/>
        </w:rPr>
      </w:pPr>
    </w:p>
    <w:p w:rsidR="00072447" w:rsidRDefault="00072447" w:rsidP="00D31A7E">
      <w:pPr>
        <w:spacing w:after="0" w:line="360" w:lineRule="auto"/>
        <w:ind w:left="708"/>
        <w:rPr>
          <w:rFonts w:ascii="Times New Roman" w:hAnsi="Times New Roman" w:cs="Times New Roman"/>
          <w:b/>
          <w:sz w:val="28"/>
          <w:szCs w:val="28"/>
          <w:lang w:val="en-US"/>
        </w:rPr>
      </w:pPr>
    </w:p>
    <w:p w:rsidR="00072447" w:rsidRDefault="00072447" w:rsidP="00D31A7E">
      <w:pPr>
        <w:spacing w:after="0" w:line="360" w:lineRule="auto"/>
        <w:ind w:left="708"/>
        <w:rPr>
          <w:rFonts w:ascii="Times New Roman" w:hAnsi="Times New Roman" w:cs="Times New Roman"/>
          <w:b/>
          <w:sz w:val="28"/>
          <w:szCs w:val="28"/>
          <w:lang w:val="en-US"/>
        </w:rPr>
      </w:pPr>
    </w:p>
    <w:p w:rsidR="00072447" w:rsidRDefault="00072447" w:rsidP="00D31A7E">
      <w:pPr>
        <w:spacing w:after="0" w:line="360" w:lineRule="auto"/>
        <w:ind w:left="708"/>
        <w:rPr>
          <w:rFonts w:ascii="Times New Roman" w:hAnsi="Times New Roman" w:cs="Times New Roman"/>
          <w:b/>
          <w:sz w:val="28"/>
          <w:szCs w:val="28"/>
          <w:lang w:val="en-US"/>
        </w:rPr>
      </w:pPr>
    </w:p>
    <w:p w:rsidR="00072447" w:rsidRDefault="00072447" w:rsidP="00D31A7E">
      <w:pPr>
        <w:spacing w:after="0" w:line="360" w:lineRule="auto"/>
        <w:ind w:left="708"/>
        <w:rPr>
          <w:rFonts w:ascii="Times New Roman" w:hAnsi="Times New Roman" w:cs="Times New Roman"/>
          <w:b/>
          <w:sz w:val="28"/>
          <w:szCs w:val="28"/>
          <w:lang w:val="en-US"/>
        </w:rPr>
      </w:pPr>
    </w:p>
    <w:p w:rsidR="00072447" w:rsidRDefault="00072447" w:rsidP="00D31A7E">
      <w:pPr>
        <w:spacing w:after="0" w:line="360" w:lineRule="auto"/>
        <w:ind w:left="708"/>
        <w:rPr>
          <w:rFonts w:ascii="Times New Roman" w:hAnsi="Times New Roman" w:cs="Times New Roman"/>
          <w:b/>
          <w:sz w:val="28"/>
          <w:szCs w:val="28"/>
          <w:lang w:val="en-US"/>
        </w:rPr>
      </w:pPr>
    </w:p>
    <w:p w:rsidR="00072447" w:rsidRDefault="00072447" w:rsidP="00D31A7E">
      <w:pPr>
        <w:spacing w:after="0" w:line="360" w:lineRule="auto"/>
        <w:ind w:left="708"/>
        <w:rPr>
          <w:rFonts w:ascii="Times New Roman" w:hAnsi="Times New Roman" w:cs="Times New Roman"/>
          <w:b/>
          <w:sz w:val="28"/>
          <w:szCs w:val="28"/>
          <w:lang w:val="en-US"/>
        </w:rPr>
      </w:pPr>
    </w:p>
    <w:p w:rsidR="00072447" w:rsidRDefault="00072447" w:rsidP="00D31A7E">
      <w:pPr>
        <w:spacing w:after="0" w:line="360" w:lineRule="auto"/>
        <w:ind w:left="708"/>
        <w:rPr>
          <w:rFonts w:ascii="Times New Roman" w:hAnsi="Times New Roman" w:cs="Times New Roman"/>
          <w:b/>
          <w:sz w:val="28"/>
          <w:szCs w:val="28"/>
          <w:lang w:val="en-US"/>
        </w:rPr>
      </w:pPr>
    </w:p>
    <w:p w:rsidR="00072447" w:rsidRPr="009D7C6E" w:rsidRDefault="00072447" w:rsidP="00D31A7E">
      <w:pPr>
        <w:spacing w:after="0" w:line="360" w:lineRule="auto"/>
        <w:ind w:left="708"/>
        <w:rPr>
          <w:rFonts w:ascii="Times New Roman" w:hAnsi="Times New Roman" w:cs="Times New Roman"/>
          <w:b/>
          <w:sz w:val="28"/>
          <w:szCs w:val="28"/>
          <w:lang w:val="en-US"/>
        </w:rPr>
      </w:pPr>
    </w:p>
    <w:p w:rsidR="00491EEC" w:rsidRPr="008E6839" w:rsidRDefault="00B44E69" w:rsidP="00D31A7E">
      <w:pPr>
        <w:spacing w:after="0" w:line="360" w:lineRule="auto"/>
        <w:ind w:left="708"/>
        <w:rPr>
          <w:rFonts w:ascii="Times New Roman" w:hAnsi="Times New Roman" w:cs="Times New Roman"/>
          <w:sz w:val="32"/>
          <w:szCs w:val="32"/>
          <w:lang w:val="es-US"/>
        </w:rPr>
      </w:pPr>
      <w:r>
        <w:rPr>
          <w:rFonts w:ascii="Times New Roman" w:hAnsi="Times New Roman" w:cs="Times New Roman"/>
          <w:b/>
          <w:sz w:val="28"/>
          <w:szCs w:val="28"/>
          <w:lang w:val="en-US"/>
        </w:rPr>
        <w:lastRenderedPageBreak/>
        <w:t>1</w:t>
      </w:r>
      <w:r w:rsidR="00EC0130" w:rsidRPr="008E6839">
        <w:rPr>
          <w:rFonts w:ascii="Times New Roman" w:hAnsi="Times New Roman" w:cs="Times New Roman"/>
          <w:b/>
          <w:sz w:val="28"/>
          <w:szCs w:val="28"/>
          <w:lang w:val="en-US"/>
        </w:rPr>
        <w:t xml:space="preserve">.3 </w:t>
      </w:r>
      <w:r w:rsidR="00491EEC" w:rsidRPr="008E6839">
        <w:rPr>
          <w:rFonts w:ascii="Times New Roman" w:hAnsi="Times New Roman" w:cs="Times New Roman"/>
          <w:b/>
          <w:sz w:val="32"/>
          <w:szCs w:val="32"/>
          <w:lang w:val="ro-RO"/>
        </w:rPr>
        <w:t xml:space="preserve">ANALIZA </w:t>
      </w:r>
      <w:proofErr w:type="gramStart"/>
      <w:r w:rsidR="00491EEC" w:rsidRPr="008E6839">
        <w:rPr>
          <w:rFonts w:ascii="Times New Roman" w:hAnsi="Times New Roman" w:cs="Times New Roman"/>
          <w:b/>
          <w:sz w:val="32"/>
          <w:szCs w:val="32"/>
          <w:lang w:val="ro-RO"/>
        </w:rPr>
        <w:t>PEST</w:t>
      </w:r>
      <w:r w:rsidR="00DA0A99" w:rsidRPr="0001197C">
        <w:rPr>
          <w:rFonts w:ascii="Times New Roman" w:hAnsi="Times New Roman" w:cs="Times New Roman"/>
          <w:b/>
          <w:sz w:val="32"/>
          <w:szCs w:val="32"/>
          <w:lang w:val="en-US"/>
        </w:rPr>
        <w:t>(</w:t>
      </w:r>
      <w:proofErr w:type="gramEnd"/>
      <w:r w:rsidR="00DA0A99" w:rsidRPr="0001197C">
        <w:rPr>
          <w:rFonts w:ascii="Times New Roman" w:hAnsi="Times New Roman" w:cs="Times New Roman"/>
          <w:b/>
          <w:sz w:val="32"/>
          <w:szCs w:val="32"/>
          <w:lang w:val="en-US"/>
        </w:rPr>
        <w:t>E)</w:t>
      </w:r>
      <w:r w:rsidR="00EC0130" w:rsidRPr="008E6839">
        <w:rPr>
          <w:rFonts w:ascii="Times New Roman" w:hAnsi="Times New Roman" w:cs="Times New Roman"/>
          <w:b/>
          <w:sz w:val="32"/>
          <w:szCs w:val="32"/>
          <w:lang w:val="en-US"/>
        </w:rPr>
        <w:t xml:space="preserve"> </w:t>
      </w:r>
      <w:r w:rsidR="001A23BD" w:rsidRPr="008E6839">
        <w:rPr>
          <w:rFonts w:ascii="Times New Roman" w:hAnsi="Times New Roman" w:cs="Times New Roman"/>
          <w:b/>
          <w:sz w:val="32"/>
          <w:szCs w:val="32"/>
          <w:lang w:val="ro-RO"/>
        </w:rPr>
        <w:t>la nivelul</w:t>
      </w:r>
      <w:r w:rsidR="00EC0130" w:rsidRPr="008E6839">
        <w:rPr>
          <w:rFonts w:ascii="Times New Roman" w:hAnsi="Times New Roman" w:cs="Times New Roman"/>
          <w:b/>
          <w:sz w:val="32"/>
          <w:szCs w:val="32"/>
          <w:lang w:val="en-US"/>
        </w:rPr>
        <w:t xml:space="preserve"> </w:t>
      </w:r>
      <w:r w:rsidR="00DA0A99" w:rsidRPr="0001197C">
        <w:rPr>
          <w:rFonts w:ascii="Times New Roman" w:hAnsi="Times New Roman" w:cs="Times New Roman"/>
          <w:b/>
          <w:sz w:val="32"/>
          <w:szCs w:val="32"/>
          <w:lang w:val="en-US"/>
        </w:rPr>
        <w:t>c</w:t>
      </w:r>
      <w:r w:rsidR="001A23BD" w:rsidRPr="008E6839">
        <w:rPr>
          <w:rFonts w:ascii="Times New Roman" w:hAnsi="Times New Roman" w:cs="Times New Roman"/>
          <w:b/>
          <w:sz w:val="32"/>
          <w:szCs w:val="32"/>
          <w:lang w:val="ro-RO"/>
        </w:rPr>
        <w:t>reșei- grădinițe</w:t>
      </w:r>
      <w:r w:rsidR="00EC0130" w:rsidRPr="008E6839">
        <w:rPr>
          <w:rFonts w:ascii="Times New Roman" w:hAnsi="Times New Roman" w:cs="Times New Roman"/>
          <w:b/>
          <w:sz w:val="32"/>
          <w:szCs w:val="32"/>
          <w:lang w:val="en-US"/>
        </w:rPr>
        <w:t xml:space="preserve"> </w:t>
      </w:r>
      <w:r w:rsidR="00491EEC" w:rsidRPr="008E6839">
        <w:rPr>
          <w:rFonts w:ascii="Times New Roman" w:hAnsi="Times New Roman" w:cs="Times New Roman"/>
          <w:b/>
          <w:sz w:val="32"/>
          <w:szCs w:val="32"/>
          <w:lang w:val="ro-RO"/>
        </w:rPr>
        <w:t>,,Romanița</w:t>
      </w:r>
      <w:r w:rsidR="00491EEC" w:rsidRPr="008E6839">
        <w:rPr>
          <w:rFonts w:ascii="Times New Roman" w:hAnsi="Times New Roman" w:cs="Times New Roman"/>
          <w:b/>
          <w:sz w:val="32"/>
          <w:szCs w:val="32"/>
          <w:lang w:val="es-US"/>
        </w:rPr>
        <w:t>”</w:t>
      </w:r>
    </w:p>
    <w:p w:rsidR="009A5963" w:rsidRPr="008E6839" w:rsidRDefault="003C55F9"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b/>
          <w:i/>
          <w:sz w:val="28"/>
          <w:szCs w:val="28"/>
          <w:lang w:val="es-US"/>
        </w:rPr>
        <w:t>Mediul Politic</w:t>
      </w:r>
      <w:r w:rsidR="00491EEC" w:rsidRPr="008E6839">
        <w:rPr>
          <w:rFonts w:ascii="Times New Roman" w:hAnsi="Times New Roman" w:cs="Times New Roman"/>
          <w:b/>
          <w:sz w:val="28"/>
          <w:szCs w:val="28"/>
          <w:lang w:val="es-US"/>
        </w:rPr>
        <w:t>:</w:t>
      </w:r>
    </w:p>
    <w:p w:rsidR="00491EEC" w:rsidRPr="008E6839" w:rsidRDefault="00491EEC"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sz w:val="28"/>
          <w:szCs w:val="28"/>
          <w:lang w:val="es-US"/>
        </w:rPr>
        <w:t>Grădinița se află în contextul politic social: o societate în schimbare, în căutarea și promovarea valorilor reale, este supusă tranziției întregului sistem și tuturor sistemelor.</w:t>
      </w:r>
    </w:p>
    <w:p w:rsidR="003C55F9" w:rsidRPr="008E6839" w:rsidRDefault="003C55F9" w:rsidP="00D31A7E">
      <w:pPr>
        <w:spacing w:after="0" w:line="360" w:lineRule="auto"/>
        <w:ind w:firstLine="708"/>
        <w:jc w:val="both"/>
        <w:rPr>
          <w:rFonts w:ascii="Times New Roman" w:hAnsi="Times New Roman" w:cs="Times New Roman"/>
          <w:sz w:val="28"/>
          <w:szCs w:val="28"/>
          <w:lang w:val="es-US"/>
        </w:rPr>
      </w:pPr>
      <w:r w:rsidRPr="008E6839">
        <w:rPr>
          <w:rFonts w:ascii="Times New Roman" w:hAnsi="Times New Roman" w:cs="Times New Roman"/>
          <w:sz w:val="28"/>
          <w:szCs w:val="28"/>
          <w:lang w:val="es-US"/>
        </w:rPr>
        <w:t xml:space="preserve">Procesul educațional </w:t>
      </w:r>
      <w:r w:rsidR="00662E0F" w:rsidRPr="008E6839">
        <w:rPr>
          <w:rFonts w:ascii="Times New Roman" w:hAnsi="Times New Roman" w:cs="Times New Roman"/>
          <w:sz w:val="28"/>
          <w:szCs w:val="28"/>
          <w:lang w:val="es-US"/>
        </w:rPr>
        <w:t>în IET se bazează pe actele normative emise de Min</w:t>
      </w:r>
      <w:r w:rsidR="00C02C55" w:rsidRPr="008E6839">
        <w:rPr>
          <w:rFonts w:ascii="Times New Roman" w:hAnsi="Times New Roman" w:cs="Times New Roman"/>
          <w:sz w:val="28"/>
          <w:szCs w:val="28"/>
          <w:lang w:val="es-US"/>
        </w:rPr>
        <w:t>isterul Educației, Culturii și C</w:t>
      </w:r>
      <w:r w:rsidR="00662E0F" w:rsidRPr="008E6839">
        <w:rPr>
          <w:rFonts w:ascii="Times New Roman" w:hAnsi="Times New Roman" w:cs="Times New Roman"/>
          <w:sz w:val="28"/>
          <w:szCs w:val="28"/>
          <w:lang w:val="es-US"/>
        </w:rPr>
        <w:t>ercetării.</w:t>
      </w:r>
    </w:p>
    <w:p w:rsidR="00EC0130" w:rsidRPr="008E6839" w:rsidRDefault="00662E0F"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s-US"/>
        </w:rPr>
        <w:t xml:space="preserve">Republica Moldova are </w:t>
      </w:r>
      <w:r w:rsidRPr="008E6839">
        <w:rPr>
          <w:rFonts w:ascii="Times New Roman" w:hAnsi="Times New Roman" w:cs="Times New Roman"/>
          <w:b/>
          <w:i/>
          <w:sz w:val="28"/>
          <w:szCs w:val="28"/>
          <w:lang w:val="es-US"/>
        </w:rPr>
        <w:t>Strategia de dezvoltare a educației pentru anii 2014-2020 ,,Educația -2020</w:t>
      </w:r>
      <w:r w:rsidR="002B17A2" w:rsidRPr="008E6839">
        <w:rPr>
          <w:rFonts w:ascii="Times New Roman" w:hAnsi="Times New Roman" w:cs="Times New Roman"/>
          <w:sz w:val="28"/>
          <w:szCs w:val="28"/>
          <w:lang w:val="es-US"/>
        </w:rPr>
        <w:t>, care este principalul document de politici în domeniul educației și stabilește obiectivele și sarcinile pe termen mediu î</w:t>
      </w:r>
      <w:r w:rsidR="00726090" w:rsidRPr="008E6839">
        <w:rPr>
          <w:rFonts w:ascii="Times New Roman" w:hAnsi="Times New Roman" w:cs="Times New Roman"/>
          <w:sz w:val="28"/>
          <w:szCs w:val="28"/>
          <w:lang w:val="es-US"/>
        </w:rPr>
        <w:t xml:space="preserve">n vederea dezvoltării educației și definește orientările și direcțiile prioritare de dezvoltare a sistemului de învățământ din </w:t>
      </w:r>
    </w:p>
    <w:p w:rsidR="00662E0F" w:rsidRPr="008E6839" w:rsidRDefault="00726090" w:rsidP="00EC0130">
      <w:pPr>
        <w:spacing w:after="0" w:line="360" w:lineRule="auto"/>
        <w:jc w:val="both"/>
        <w:rPr>
          <w:rFonts w:ascii="Times New Roman" w:hAnsi="Times New Roman" w:cs="Times New Roman"/>
          <w:sz w:val="28"/>
          <w:szCs w:val="28"/>
          <w:lang w:val="es-US"/>
        </w:rPr>
      </w:pPr>
      <w:r w:rsidRPr="008E6839">
        <w:rPr>
          <w:rFonts w:ascii="Times New Roman" w:hAnsi="Times New Roman" w:cs="Times New Roman"/>
          <w:sz w:val="28"/>
          <w:szCs w:val="28"/>
          <w:lang w:val="es-US"/>
        </w:rPr>
        <w:t>Republica Moldova</w:t>
      </w:r>
      <w:r w:rsidR="00937BFB" w:rsidRPr="008E6839">
        <w:rPr>
          <w:rFonts w:ascii="Times New Roman" w:hAnsi="Times New Roman" w:cs="Times New Roman"/>
          <w:sz w:val="28"/>
          <w:szCs w:val="28"/>
          <w:lang w:val="es-US"/>
        </w:rPr>
        <w:t>.</w:t>
      </w:r>
    </w:p>
    <w:p w:rsidR="008E6336" w:rsidRPr="008E6839" w:rsidRDefault="008E6336"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Receptivitatea autorităților </w:t>
      </w:r>
      <w:r w:rsidR="00937BFB" w:rsidRPr="008E6839">
        <w:rPr>
          <w:rFonts w:ascii="Times New Roman" w:hAnsi="Times New Roman" w:cs="Times New Roman"/>
          <w:sz w:val="28"/>
          <w:szCs w:val="28"/>
          <w:lang w:val="ro-RO"/>
        </w:rPr>
        <w:t xml:space="preserve">pentru funcționarea eficientă a grădiniței, promovează măsuri </w:t>
      </w:r>
      <w:r w:rsidR="001535DF" w:rsidRPr="008E6839">
        <w:rPr>
          <w:rFonts w:ascii="Times New Roman" w:hAnsi="Times New Roman" w:cs="Times New Roman"/>
          <w:sz w:val="28"/>
          <w:szCs w:val="28"/>
          <w:lang w:val="ro-RO"/>
        </w:rPr>
        <w:t>și politici educaționale menite să continue dezvoltarea și modernizarea sistemului educațional.</w:t>
      </w:r>
    </w:p>
    <w:p w:rsidR="00491EEC" w:rsidRPr="00EC6AD6" w:rsidRDefault="001535DF" w:rsidP="00D31A7E">
      <w:pPr>
        <w:spacing w:after="0" w:line="360" w:lineRule="auto"/>
        <w:ind w:left="708"/>
        <w:jc w:val="both"/>
        <w:rPr>
          <w:rFonts w:ascii="Times New Roman" w:hAnsi="Times New Roman" w:cs="Times New Roman"/>
          <w:b/>
          <w:i/>
          <w:sz w:val="28"/>
          <w:szCs w:val="28"/>
          <w:lang w:val="ro-RO"/>
        </w:rPr>
      </w:pPr>
      <w:r w:rsidRPr="00EC6AD6">
        <w:rPr>
          <w:rFonts w:ascii="Times New Roman" w:hAnsi="Times New Roman" w:cs="Times New Roman"/>
          <w:b/>
          <w:i/>
          <w:sz w:val="28"/>
          <w:szCs w:val="28"/>
          <w:lang w:val="ro-RO"/>
        </w:rPr>
        <w:t>Mediul</w:t>
      </w:r>
      <w:r w:rsidR="00EC0130" w:rsidRPr="00EC6AD6">
        <w:rPr>
          <w:rFonts w:ascii="Times New Roman" w:hAnsi="Times New Roman" w:cs="Times New Roman"/>
          <w:b/>
          <w:i/>
          <w:sz w:val="28"/>
          <w:szCs w:val="28"/>
          <w:lang w:val="en-US"/>
        </w:rPr>
        <w:t xml:space="preserve"> </w:t>
      </w:r>
      <w:r w:rsidRPr="00EC6AD6">
        <w:rPr>
          <w:rFonts w:ascii="Times New Roman" w:hAnsi="Times New Roman" w:cs="Times New Roman"/>
          <w:b/>
          <w:i/>
          <w:sz w:val="28"/>
          <w:szCs w:val="28"/>
          <w:lang w:val="ro-RO"/>
        </w:rPr>
        <w:t>Economic</w:t>
      </w:r>
      <w:r w:rsidR="00491EEC" w:rsidRPr="00EC6AD6">
        <w:rPr>
          <w:rFonts w:ascii="Times New Roman" w:hAnsi="Times New Roman" w:cs="Times New Roman"/>
          <w:b/>
          <w:i/>
          <w:sz w:val="28"/>
          <w:szCs w:val="28"/>
          <w:lang w:val="ro-RO"/>
        </w:rPr>
        <w:t>:</w:t>
      </w:r>
    </w:p>
    <w:p w:rsidR="00BE1642" w:rsidRPr="008E6839" w:rsidRDefault="00BE1642"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Din punct de vedere economic, situația este satisfăcătoare, chiar dacă nu toți părinții au locuri de muncă stabile</w:t>
      </w:r>
      <w:r w:rsidR="00D446F7" w:rsidRPr="008E6839">
        <w:rPr>
          <w:rFonts w:ascii="Times New Roman" w:hAnsi="Times New Roman" w:cs="Times New Roman"/>
          <w:sz w:val="28"/>
          <w:szCs w:val="28"/>
          <w:lang w:val="ro-RO"/>
        </w:rPr>
        <w:t>, situația lor nu pune probleme</w:t>
      </w:r>
      <w:r w:rsidR="007F7D5E" w:rsidRPr="008E6839">
        <w:rPr>
          <w:rFonts w:ascii="Times New Roman" w:hAnsi="Times New Roman" w:cs="Times New Roman"/>
          <w:sz w:val="28"/>
          <w:szCs w:val="28"/>
          <w:lang w:val="ro-RO"/>
        </w:rPr>
        <w:t xml:space="preserve"> mari privind instituționalizarea , oferta educațională a grădiniței răspunzănd în mare parte cerințelor comunității.</w:t>
      </w:r>
    </w:p>
    <w:p w:rsidR="00491EEC" w:rsidRPr="008E6839" w:rsidRDefault="00491EEC" w:rsidP="00EC0130">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ro-RO"/>
        </w:rPr>
        <w:t>Situația materială</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la moment</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a părinților</w:t>
      </w:r>
      <w:r w:rsidR="00EC0130"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are consecințe</w:t>
      </w:r>
      <w:r w:rsidR="00EC0130"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negative asupra interesului acestora față de grădiniță. Efectul negativ al factorilor economici duce la dezinteres, absenteizm, tendința de abandon.</w:t>
      </w:r>
    </w:p>
    <w:p w:rsidR="009A5963"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În acest context de un real folos este existența programelor sociale cum este,</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copii în grădiniță care se alimentează gratis,</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acordarea de rechezite din partea părinților pentru unele categorii de copii d</w:t>
      </w:r>
      <w:r w:rsidR="009A5963" w:rsidRPr="008E6839">
        <w:rPr>
          <w:rFonts w:ascii="Times New Roman" w:hAnsi="Times New Roman" w:cs="Times New Roman"/>
          <w:sz w:val="28"/>
          <w:szCs w:val="28"/>
          <w:lang w:val="ro-RO"/>
        </w:rPr>
        <w:t>in familii social vulnerabile..</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lastRenderedPageBreak/>
        <w:t>Eforturile grădiniței alături de autoritatea locală sunt îndreptate spre sprijinirea copiilor pentru</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parcurgerea cu ritmicitatea cel puțin doi ani de grădiniță înainte de școlarizare.</w:t>
      </w:r>
    </w:p>
    <w:p w:rsidR="00FD0122" w:rsidRPr="008E6839" w:rsidRDefault="00FD0122"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APL/Consiliul local Bulboaca se implică activ în susținerea factorilor responsabili cu reabilitarea grădiniței pentru a asigura desfășurarea unui proces educațional </w:t>
      </w:r>
      <w:r w:rsidR="00D446F7" w:rsidRPr="008E6839">
        <w:rPr>
          <w:rFonts w:ascii="Times New Roman" w:hAnsi="Times New Roman" w:cs="Times New Roman"/>
          <w:sz w:val="28"/>
          <w:szCs w:val="28"/>
          <w:lang w:val="ro-RO"/>
        </w:rPr>
        <w:t>intr-un cadru adecvat în scopul înregistrării unei participări</w:t>
      </w:r>
      <w:r w:rsidR="00252BED" w:rsidRPr="008E6839">
        <w:rPr>
          <w:rFonts w:ascii="Times New Roman" w:hAnsi="Times New Roman" w:cs="Times New Roman"/>
          <w:sz w:val="28"/>
          <w:szCs w:val="28"/>
          <w:lang w:val="en-US"/>
        </w:rPr>
        <w:t xml:space="preserve"> </w:t>
      </w:r>
      <w:r w:rsidR="00D446F7" w:rsidRPr="008E6839">
        <w:rPr>
          <w:rFonts w:ascii="Times New Roman" w:hAnsi="Times New Roman" w:cs="Times New Roman"/>
          <w:sz w:val="28"/>
          <w:szCs w:val="28"/>
          <w:lang w:val="ro-RO"/>
        </w:rPr>
        <w:t>mai active la programele educative și extracurriculare și chiar a proiectelor și programelor europene.</w:t>
      </w:r>
    </w:p>
    <w:p w:rsidR="00491EEC" w:rsidRPr="00EC6AD6" w:rsidRDefault="00E746C9" w:rsidP="00D31A7E">
      <w:pPr>
        <w:spacing w:after="0" w:line="360" w:lineRule="auto"/>
        <w:ind w:left="708"/>
        <w:jc w:val="both"/>
        <w:rPr>
          <w:rFonts w:ascii="Times New Roman" w:hAnsi="Times New Roman" w:cs="Times New Roman"/>
          <w:b/>
          <w:i/>
          <w:sz w:val="28"/>
          <w:szCs w:val="28"/>
          <w:lang w:val="ro-RO"/>
        </w:rPr>
      </w:pPr>
      <w:r w:rsidRPr="00EC6AD6">
        <w:rPr>
          <w:rFonts w:ascii="Times New Roman" w:hAnsi="Times New Roman" w:cs="Times New Roman"/>
          <w:b/>
          <w:i/>
          <w:sz w:val="28"/>
          <w:szCs w:val="28"/>
          <w:lang w:val="ro-RO"/>
        </w:rPr>
        <w:t>Mediul</w:t>
      </w:r>
      <w:r w:rsidR="006A4749" w:rsidRPr="00EC6AD6">
        <w:rPr>
          <w:rFonts w:ascii="Times New Roman" w:hAnsi="Times New Roman" w:cs="Times New Roman"/>
          <w:b/>
          <w:i/>
          <w:sz w:val="28"/>
          <w:szCs w:val="28"/>
          <w:lang w:val="en-US"/>
        </w:rPr>
        <w:t xml:space="preserve"> </w:t>
      </w:r>
      <w:r w:rsidRPr="00EC6AD6">
        <w:rPr>
          <w:rFonts w:ascii="Times New Roman" w:hAnsi="Times New Roman" w:cs="Times New Roman"/>
          <w:b/>
          <w:i/>
          <w:sz w:val="28"/>
          <w:szCs w:val="28"/>
          <w:lang w:val="ro-RO"/>
        </w:rPr>
        <w:t>Social</w:t>
      </w:r>
      <w:r w:rsidR="00491EEC" w:rsidRPr="00EC6AD6">
        <w:rPr>
          <w:rFonts w:ascii="Times New Roman" w:hAnsi="Times New Roman" w:cs="Times New Roman"/>
          <w:b/>
          <w:i/>
          <w:sz w:val="28"/>
          <w:szCs w:val="28"/>
          <w:lang w:val="ro-RO"/>
        </w:rPr>
        <w:t>:</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Sunt reprezentate</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toate categoriile sociale. În aceste condiții situațiile sunt foarte diverse, deoarece există problema în inițierea și menținerea legăturii cu comunitatea fiind necesar de a depune un efort deosebit de către grădiniță pentru sprijinirea copiilor în evoluția lor în grădiniță.</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La nivel demografic se remarcă o continuă scădere a populației cu efecte pe termen lung, adică plecarea părinților pe</w:t>
      </w:r>
      <w:r w:rsidR="00F549B4">
        <w:rPr>
          <w:rFonts w:ascii="Times New Roman" w:hAnsi="Times New Roman" w:cs="Times New Roman"/>
          <w:sz w:val="28"/>
          <w:szCs w:val="28"/>
          <w:lang w:val="ro-RO"/>
        </w:rPr>
        <w:t>ste hotare. În grădiniță din 92</w:t>
      </w:r>
      <w:r w:rsidRPr="008E6839">
        <w:rPr>
          <w:rFonts w:ascii="Times New Roman" w:hAnsi="Times New Roman" w:cs="Times New Roman"/>
          <w:sz w:val="28"/>
          <w:szCs w:val="28"/>
          <w:lang w:val="ro-RO"/>
        </w:rPr>
        <w:t xml:space="preserve"> copii ce fregventează grădinița</w:t>
      </w:r>
      <w:r w:rsidR="006A4749" w:rsidRPr="008E6839">
        <w:rPr>
          <w:rFonts w:ascii="Times New Roman" w:hAnsi="Times New Roman" w:cs="Times New Roman"/>
          <w:sz w:val="28"/>
          <w:szCs w:val="28"/>
          <w:lang w:val="ro-RO"/>
        </w:rPr>
        <w:t xml:space="preserve"> </w:t>
      </w:r>
      <w:r w:rsidR="00186415">
        <w:rPr>
          <w:rFonts w:ascii="Times New Roman" w:hAnsi="Times New Roman" w:cs="Times New Roman"/>
          <w:sz w:val="28"/>
          <w:szCs w:val="28"/>
          <w:lang w:val="ro-RO"/>
        </w:rPr>
        <w:t>15</w:t>
      </w:r>
      <w:r w:rsidRPr="008E6839">
        <w:rPr>
          <w:rFonts w:ascii="Times New Roman" w:hAnsi="Times New Roman" w:cs="Times New Roman"/>
          <w:sz w:val="28"/>
          <w:szCs w:val="28"/>
          <w:lang w:val="ro-RO"/>
        </w:rPr>
        <w:t xml:space="preserve"> </w:t>
      </w:r>
      <w:r w:rsidR="006A4749" w:rsidRPr="008E6839">
        <w:rPr>
          <w:rFonts w:ascii="Times New Roman" w:hAnsi="Times New Roman" w:cs="Times New Roman"/>
          <w:sz w:val="28"/>
          <w:szCs w:val="28"/>
          <w:lang w:val="ro-RO"/>
        </w:rPr>
        <w:t xml:space="preserve">copii </w:t>
      </w:r>
      <w:r w:rsidRPr="008E6839">
        <w:rPr>
          <w:rFonts w:ascii="Times New Roman" w:hAnsi="Times New Roman" w:cs="Times New Roman"/>
          <w:sz w:val="28"/>
          <w:szCs w:val="28"/>
          <w:lang w:val="ro-RO"/>
        </w:rPr>
        <w:t>sunt cu un părinte sau ambii plecați, iar acești copii sunt lăsați cu bunicile lor, sau rudele. Există și copii unde numai un părinte este angajat în câmpul muncii, sau familii cu 3-5-6 copii, iar grădinița fregventează 2 sau 3 din ei și le este foarte greu financiar.</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Copiii de etnie diversă și orientare religioasă sunt cuprinși cu grădinița cu drepturi egale fără descriminare de orice fel. </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Copiii aflați în dificultate</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cu CES, au acces la serviciile de calitate din unitate, cu respectarea drepturilor fundamentaleale copilului. A</w:t>
      </w:r>
      <w:r w:rsidR="00186415">
        <w:rPr>
          <w:rFonts w:ascii="Times New Roman" w:hAnsi="Times New Roman" w:cs="Times New Roman"/>
          <w:sz w:val="28"/>
          <w:szCs w:val="28"/>
          <w:lang w:val="ro-RO"/>
        </w:rPr>
        <w:t xml:space="preserve">u activat </w:t>
      </w:r>
      <w:r w:rsidRPr="008E6839">
        <w:rPr>
          <w:rFonts w:ascii="Times New Roman" w:hAnsi="Times New Roman" w:cs="Times New Roman"/>
          <w:sz w:val="28"/>
          <w:szCs w:val="28"/>
          <w:lang w:val="ro-RO"/>
        </w:rPr>
        <w:t xml:space="preserve"> în grădinița ,,Romanița</w:t>
      </w:r>
      <w:r w:rsidRPr="008E6839">
        <w:rPr>
          <w:rFonts w:ascii="Times New Roman" w:hAnsi="Times New Roman" w:cs="Times New Roman"/>
          <w:sz w:val="28"/>
          <w:szCs w:val="28"/>
          <w:lang w:val="es-US"/>
        </w:rPr>
        <w:t xml:space="preserve">” </w:t>
      </w:r>
      <w:r w:rsidR="00186415">
        <w:rPr>
          <w:rFonts w:ascii="Times New Roman" w:hAnsi="Times New Roman" w:cs="Times New Roman"/>
          <w:sz w:val="28"/>
          <w:szCs w:val="28"/>
          <w:lang w:val="es-US"/>
        </w:rPr>
        <w:t xml:space="preserve"> </w:t>
      </w:r>
      <w:r w:rsidRPr="008E6839">
        <w:rPr>
          <w:rFonts w:ascii="Times New Roman" w:hAnsi="Times New Roman" w:cs="Times New Roman"/>
          <w:sz w:val="28"/>
          <w:szCs w:val="28"/>
          <w:lang w:val="ro-RO"/>
        </w:rPr>
        <w:t>2 copii cu dificiențe speciale, acești copii participă ca și ceilalți copii la activitate,</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suplimentar se ocupă cu ei și specialiștii de la SAP.</w:t>
      </w:r>
    </w:p>
    <w:p w:rsidR="00491EEC" w:rsidRPr="00EC6AD6" w:rsidRDefault="00E746C9" w:rsidP="00D31A7E">
      <w:pPr>
        <w:spacing w:after="0" w:line="360" w:lineRule="auto"/>
        <w:ind w:left="708"/>
        <w:jc w:val="both"/>
        <w:rPr>
          <w:rFonts w:ascii="Times New Roman" w:hAnsi="Times New Roman" w:cs="Times New Roman"/>
          <w:b/>
          <w:i/>
          <w:sz w:val="28"/>
          <w:szCs w:val="28"/>
          <w:lang w:val="ro-RO"/>
        </w:rPr>
      </w:pPr>
      <w:r w:rsidRPr="00EC6AD6">
        <w:rPr>
          <w:rFonts w:ascii="Times New Roman" w:hAnsi="Times New Roman" w:cs="Times New Roman"/>
          <w:b/>
          <w:i/>
          <w:sz w:val="28"/>
          <w:szCs w:val="28"/>
          <w:lang w:val="ro-RO"/>
        </w:rPr>
        <w:t>Mediul Tehnologic</w:t>
      </w:r>
      <w:r w:rsidR="00491EEC" w:rsidRPr="00EC6AD6">
        <w:rPr>
          <w:rFonts w:ascii="Times New Roman" w:hAnsi="Times New Roman" w:cs="Times New Roman"/>
          <w:b/>
          <w:i/>
          <w:sz w:val="28"/>
          <w:szCs w:val="28"/>
          <w:lang w:val="ro-RO"/>
        </w:rPr>
        <w:t>:</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lastRenderedPageBreak/>
        <w:t>Nivelul tehnolog</w:t>
      </w:r>
      <w:r w:rsidR="00527595" w:rsidRPr="008E6839">
        <w:rPr>
          <w:rFonts w:ascii="Times New Roman" w:hAnsi="Times New Roman" w:cs="Times New Roman"/>
          <w:sz w:val="28"/>
          <w:szCs w:val="28"/>
          <w:lang w:val="ro-RO"/>
        </w:rPr>
        <w:t>ic al grădiniței este bun, în instituție există</w:t>
      </w:r>
      <w:r w:rsidR="00186415">
        <w:rPr>
          <w:rFonts w:ascii="Times New Roman" w:hAnsi="Times New Roman" w:cs="Times New Roman"/>
          <w:sz w:val="28"/>
          <w:szCs w:val="28"/>
          <w:lang w:val="ro-RO"/>
        </w:rPr>
        <w:t xml:space="preserve"> 3 calculatoare, 2</w:t>
      </w:r>
      <w:r w:rsidR="00E4431F" w:rsidRPr="008E6839">
        <w:rPr>
          <w:rFonts w:ascii="Times New Roman" w:hAnsi="Times New Roman" w:cs="Times New Roman"/>
          <w:sz w:val="28"/>
          <w:szCs w:val="28"/>
          <w:lang w:val="ro-RO"/>
        </w:rPr>
        <w:t xml:space="preserve"> laptop</w:t>
      </w:r>
      <w:r w:rsidRPr="008E6839">
        <w:rPr>
          <w:rFonts w:ascii="Times New Roman" w:hAnsi="Times New Roman" w:cs="Times New Roman"/>
          <w:sz w:val="28"/>
          <w:szCs w:val="28"/>
          <w:lang w:val="ro-RO"/>
        </w:rPr>
        <w:t xml:space="preserve"> conectate în rețea și la internet, </w:t>
      </w:r>
      <w:r w:rsidR="00186415">
        <w:rPr>
          <w:rFonts w:ascii="Times New Roman" w:hAnsi="Times New Roman" w:cs="Times New Roman"/>
          <w:sz w:val="28"/>
          <w:szCs w:val="28"/>
          <w:lang w:val="ro-RO"/>
        </w:rPr>
        <w:t>2 imprimante</w:t>
      </w:r>
      <w:r w:rsidRPr="008E6839">
        <w:rPr>
          <w:rFonts w:ascii="Times New Roman" w:hAnsi="Times New Roman" w:cs="Times New Roman"/>
          <w:sz w:val="28"/>
          <w:szCs w:val="28"/>
          <w:lang w:val="ro-RO"/>
        </w:rPr>
        <w:t xml:space="preserve">, </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copiator, televizor, centrul muzical, casetofon, telefon fix. Cu toate acestea nu beneficiem de compiutere pentru toate sălile de grupă ceea ce este necesar pentrua îmbunătăți</w:t>
      </w:r>
      <w:r w:rsidR="00186415">
        <w:rPr>
          <w:rFonts w:ascii="Times New Roman" w:hAnsi="Times New Roman" w:cs="Times New Roman"/>
          <w:sz w:val="28"/>
          <w:szCs w:val="28"/>
          <w:lang w:val="ro-RO"/>
        </w:rPr>
        <w:t xml:space="preserve"> activitatea de lucru cu copiii la distanță.</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În adaptarea noilor tehnologii, reprezintă încă un inconvenient insuficiența pregătire a cadrelor didactice în utilizarea programelor de calculator, a </w:t>
      </w:r>
      <w:r w:rsidR="00FE503A" w:rsidRPr="008E6839">
        <w:rPr>
          <w:rFonts w:ascii="Times New Roman" w:hAnsi="Times New Roman" w:cs="Times New Roman"/>
          <w:sz w:val="28"/>
          <w:szCs w:val="28"/>
          <w:lang w:val="ro-RO"/>
        </w:rPr>
        <w:t>soft-urilor educaționale, situați</w:t>
      </w:r>
      <w:r w:rsidRPr="008E6839">
        <w:rPr>
          <w:rFonts w:ascii="Times New Roman" w:hAnsi="Times New Roman" w:cs="Times New Roman"/>
          <w:sz w:val="28"/>
          <w:szCs w:val="28"/>
          <w:lang w:val="ro-RO"/>
        </w:rPr>
        <w:t>e ce este în curs de remediere ca urmare a ofertei de formare în acest sens.</w:t>
      </w:r>
    </w:p>
    <w:p w:rsidR="00491EEC" w:rsidRPr="00EC6AD6" w:rsidRDefault="00AF3750" w:rsidP="00D31A7E">
      <w:pPr>
        <w:spacing w:after="0" w:line="360" w:lineRule="auto"/>
        <w:ind w:left="708"/>
        <w:jc w:val="both"/>
        <w:rPr>
          <w:rFonts w:ascii="Times New Roman" w:hAnsi="Times New Roman" w:cs="Times New Roman"/>
          <w:b/>
          <w:i/>
          <w:sz w:val="28"/>
          <w:szCs w:val="28"/>
          <w:lang w:val="ro-RO"/>
        </w:rPr>
      </w:pPr>
      <w:r w:rsidRPr="00EC6AD6">
        <w:rPr>
          <w:rFonts w:ascii="Times New Roman" w:hAnsi="Times New Roman" w:cs="Times New Roman"/>
          <w:b/>
          <w:i/>
          <w:sz w:val="28"/>
          <w:szCs w:val="28"/>
          <w:lang w:val="ro-RO"/>
        </w:rPr>
        <w:t>Mediul Ecologic</w:t>
      </w:r>
      <w:r w:rsidR="00491EEC" w:rsidRPr="00EC6AD6">
        <w:rPr>
          <w:rFonts w:ascii="Times New Roman" w:hAnsi="Times New Roman" w:cs="Times New Roman"/>
          <w:b/>
          <w:i/>
          <w:sz w:val="28"/>
          <w:szCs w:val="28"/>
          <w:lang w:val="ro-RO"/>
        </w:rPr>
        <w:t>:</w:t>
      </w:r>
    </w:p>
    <w:p w:rsidR="00491EEC" w:rsidRPr="008E6839" w:rsidRDefault="00491EEC" w:rsidP="00D31A7E">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Grădinița este situată aproape de râul Bîc, unde toată murdăria este aruncată</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 xml:space="preserve">pe apele acestui râu. Este un râu mort, deoarece nu vețuește în el nici </w:t>
      </w:r>
      <w:r w:rsidR="007E345B" w:rsidRPr="008E6839">
        <w:rPr>
          <w:rFonts w:ascii="Times New Roman" w:hAnsi="Times New Roman" w:cs="Times New Roman"/>
          <w:sz w:val="28"/>
          <w:szCs w:val="28"/>
          <w:lang w:val="ro-RO"/>
        </w:rPr>
        <w:t>broaște,</w:t>
      </w:r>
      <w:r w:rsidR="006A4749" w:rsidRPr="008E6839">
        <w:rPr>
          <w:rFonts w:ascii="Times New Roman" w:hAnsi="Times New Roman" w:cs="Times New Roman"/>
          <w:sz w:val="28"/>
          <w:szCs w:val="28"/>
          <w:lang w:val="en-US"/>
        </w:rPr>
        <w:t xml:space="preserve"> </w:t>
      </w:r>
      <w:r w:rsidR="007E345B" w:rsidRPr="008E6839">
        <w:rPr>
          <w:rFonts w:ascii="Times New Roman" w:hAnsi="Times New Roman" w:cs="Times New Roman"/>
          <w:sz w:val="28"/>
          <w:szCs w:val="28"/>
          <w:lang w:val="ro-RO"/>
        </w:rPr>
        <w:t>pești sau alte vețuitoare ale apelor.</w:t>
      </w:r>
      <w:r w:rsidRPr="008E6839">
        <w:rPr>
          <w:rFonts w:ascii="Times New Roman" w:hAnsi="Times New Roman" w:cs="Times New Roman"/>
          <w:sz w:val="28"/>
          <w:szCs w:val="28"/>
          <w:lang w:val="ro-RO"/>
        </w:rPr>
        <w:t xml:space="preserve">. </w:t>
      </w:r>
    </w:p>
    <w:p w:rsidR="00491EEC" w:rsidRPr="008E6839" w:rsidRDefault="00491EEC"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ro-RO"/>
        </w:rPr>
        <w:t>Strada de lângă grădiniță este tot timpul aglomerată, foarte circulată de autoturizme, mașini cu încărcătură mare, amenajată, însă în caz de ploaie apa băltând pe toată suprafața, făcând ca traversarea străzii să fie dificilă. Toate acestea</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reprezintă un mare pericol pentru pietoni și creând un mediu poluat din toate punctele de vedere</w:t>
      </w:r>
      <w:r w:rsidRPr="008E6839">
        <w:rPr>
          <w:rFonts w:ascii="Times New Roman" w:hAnsi="Times New Roman" w:cs="Times New Roman"/>
          <w:sz w:val="28"/>
          <w:szCs w:val="28"/>
          <w:lang w:val="en-US"/>
        </w:rPr>
        <w:t>.</w:t>
      </w:r>
    </w:p>
    <w:p w:rsidR="00876F29" w:rsidRPr="008E6839" w:rsidRDefault="00876F29"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Dar, țin </w:t>
      </w:r>
      <w:proofErr w:type="gramStart"/>
      <w:r w:rsidRPr="008E6839">
        <w:rPr>
          <w:rFonts w:ascii="Times New Roman" w:hAnsi="Times New Roman" w:cs="Times New Roman"/>
          <w:sz w:val="28"/>
          <w:szCs w:val="28"/>
          <w:lang w:val="en-US"/>
        </w:rPr>
        <w:t>să</w:t>
      </w:r>
      <w:proofErr w:type="gramEnd"/>
      <w:r w:rsidRPr="008E6839">
        <w:rPr>
          <w:rFonts w:ascii="Times New Roman" w:hAnsi="Times New Roman" w:cs="Times New Roman"/>
          <w:sz w:val="28"/>
          <w:szCs w:val="28"/>
          <w:lang w:val="en-US"/>
        </w:rPr>
        <w:t xml:space="preserve"> menționez că grădinița beneficiază de o platformă pentru gunoaie și deșeuri selective rezultate în urma activităților desfășurate prin care se asigură </w:t>
      </w:r>
      <w:r w:rsidR="00EA7301" w:rsidRPr="008E6839">
        <w:rPr>
          <w:rFonts w:ascii="Times New Roman" w:hAnsi="Times New Roman" w:cs="Times New Roman"/>
          <w:sz w:val="28"/>
          <w:szCs w:val="28"/>
          <w:lang w:val="en-US"/>
        </w:rPr>
        <w:t xml:space="preserve">o mai bună ecologizare a clădirii și curții. </w:t>
      </w:r>
      <w:proofErr w:type="gramStart"/>
      <w:r w:rsidR="00EA7301" w:rsidRPr="008E6839">
        <w:rPr>
          <w:rFonts w:ascii="Times New Roman" w:hAnsi="Times New Roman" w:cs="Times New Roman"/>
          <w:sz w:val="28"/>
          <w:szCs w:val="28"/>
          <w:lang w:val="en-US"/>
        </w:rPr>
        <w:t>Există o strânsă colaborare cu serviciile de salubrizare locale.</w:t>
      </w:r>
      <w:proofErr w:type="gramEnd"/>
    </w:p>
    <w:p w:rsidR="00252BED" w:rsidRPr="008E6839" w:rsidRDefault="00252BED" w:rsidP="00252BED">
      <w:pPr>
        <w:spacing w:after="0" w:line="360" w:lineRule="auto"/>
        <w:jc w:val="both"/>
        <w:rPr>
          <w:rFonts w:ascii="Times New Roman" w:hAnsi="Times New Roman" w:cs="Times New Roman"/>
          <w:sz w:val="28"/>
          <w:szCs w:val="28"/>
          <w:lang w:val="en-US"/>
        </w:rPr>
      </w:pPr>
    </w:p>
    <w:p w:rsidR="006A4749" w:rsidRPr="008E6839" w:rsidRDefault="006A4749" w:rsidP="00D003AA">
      <w:pPr>
        <w:spacing w:after="0" w:line="360" w:lineRule="auto"/>
        <w:rPr>
          <w:rFonts w:ascii="Times New Roman" w:hAnsi="Times New Roman" w:cs="Times New Roman"/>
          <w:b/>
          <w:sz w:val="28"/>
          <w:szCs w:val="28"/>
          <w:lang w:val="en-US"/>
        </w:rPr>
      </w:pPr>
    </w:p>
    <w:p w:rsidR="005E2920" w:rsidRDefault="005E2920" w:rsidP="00D31A7E">
      <w:pPr>
        <w:spacing w:after="0" w:line="360" w:lineRule="auto"/>
        <w:ind w:firstLine="708"/>
        <w:rPr>
          <w:rFonts w:ascii="Times New Roman" w:hAnsi="Times New Roman" w:cs="Times New Roman"/>
          <w:b/>
          <w:sz w:val="28"/>
          <w:szCs w:val="28"/>
          <w:lang w:val="en-US"/>
        </w:rPr>
      </w:pPr>
    </w:p>
    <w:p w:rsidR="005E2920" w:rsidRDefault="005E2920" w:rsidP="00D31A7E">
      <w:pPr>
        <w:spacing w:after="0" w:line="360" w:lineRule="auto"/>
        <w:ind w:firstLine="708"/>
        <w:rPr>
          <w:rFonts w:ascii="Times New Roman" w:hAnsi="Times New Roman" w:cs="Times New Roman"/>
          <w:b/>
          <w:sz w:val="28"/>
          <w:szCs w:val="28"/>
          <w:lang w:val="en-US"/>
        </w:rPr>
      </w:pPr>
    </w:p>
    <w:p w:rsidR="00B44E69" w:rsidRDefault="00B44E69" w:rsidP="00D31A7E">
      <w:pPr>
        <w:spacing w:after="0" w:line="360" w:lineRule="auto"/>
        <w:ind w:firstLine="708"/>
        <w:rPr>
          <w:rFonts w:ascii="Times New Roman" w:hAnsi="Times New Roman" w:cs="Times New Roman"/>
          <w:b/>
          <w:sz w:val="28"/>
          <w:szCs w:val="28"/>
          <w:lang w:val="en-US"/>
        </w:rPr>
      </w:pPr>
    </w:p>
    <w:p w:rsidR="006A4749" w:rsidRPr="008E6839" w:rsidRDefault="006A4749" w:rsidP="001F51F9">
      <w:pPr>
        <w:spacing w:after="0" w:line="360" w:lineRule="auto"/>
        <w:rPr>
          <w:rFonts w:ascii="Times New Roman" w:hAnsi="Times New Roman" w:cs="Times New Roman"/>
          <w:b/>
          <w:sz w:val="28"/>
          <w:szCs w:val="28"/>
          <w:lang w:val="en-US"/>
        </w:rPr>
      </w:pPr>
    </w:p>
    <w:p w:rsidR="006227CA" w:rsidRPr="008E6839" w:rsidRDefault="00B44E69" w:rsidP="00D31A7E">
      <w:pPr>
        <w:spacing w:after="0" w:line="360" w:lineRule="auto"/>
        <w:ind w:firstLine="708"/>
        <w:rPr>
          <w:rFonts w:ascii="Times New Roman" w:hAnsi="Times New Roman" w:cs="Times New Roman"/>
          <w:b/>
          <w:sz w:val="32"/>
          <w:szCs w:val="28"/>
          <w:lang w:val="en-US"/>
        </w:rPr>
      </w:pPr>
      <w:r>
        <w:rPr>
          <w:rFonts w:ascii="Times New Roman" w:hAnsi="Times New Roman" w:cs="Times New Roman"/>
          <w:b/>
          <w:sz w:val="32"/>
          <w:szCs w:val="28"/>
          <w:lang w:val="en-US"/>
        </w:rPr>
        <w:t>2</w:t>
      </w:r>
      <w:r w:rsidR="006227CA" w:rsidRPr="008E6839">
        <w:rPr>
          <w:rFonts w:ascii="Times New Roman" w:hAnsi="Times New Roman" w:cs="Times New Roman"/>
          <w:b/>
          <w:sz w:val="32"/>
          <w:szCs w:val="28"/>
          <w:lang w:val="en-US"/>
        </w:rPr>
        <w:t>.  ACȚIUNI ȘI ORIENTĂRI STRATEGICE</w:t>
      </w:r>
    </w:p>
    <w:p w:rsidR="00D745BD" w:rsidRPr="007A528A" w:rsidRDefault="00B44E69" w:rsidP="00D31A7E">
      <w:pPr>
        <w:spacing w:after="0" w:line="360" w:lineRule="auto"/>
        <w:ind w:firstLine="708"/>
        <w:rPr>
          <w:rFonts w:ascii="Times New Roman" w:hAnsi="Times New Roman" w:cs="Times New Roman"/>
          <w:sz w:val="28"/>
          <w:szCs w:val="28"/>
          <w:lang w:val="en-US"/>
        </w:rPr>
      </w:pPr>
      <w:proofErr w:type="gramStart"/>
      <w:r>
        <w:rPr>
          <w:rFonts w:ascii="Times New Roman" w:hAnsi="Times New Roman" w:cs="Times New Roman"/>
          <w:b/>
          <w:sz w:val="28"/>
          <w:szCs w:val="28"/>
          <w:lang w:val="en-US"/>
        </w:rPr>
        <w:t>2</w:t>
      </w:r>
      <w:r w:rsidR="006A4749" w:rsidRPr="008E6839">
        <w:rPr>
          <w:rFonts w:ascii="Times New Roman" w:hAnsi="Times New Roman" w:cs="Times New Roman"/>
          <w:b/>
          <w:sz w:val="28"/>
          <w:szCs w:val="28"/>
          <w:lang w:val="en-US"/>
        </w:rPr>
        <w:t>.</w:t>
      </w:r>
      <w:r w:rsidR="006227CA" w:rsidRPr="008E6839">
        <w:rPr>
          <w:rFonts w:ascii="Times New Roman" w:hAnsi="Times New Roman" w:cs="Times New Roman"/>
          <w:b/>
          <w:sz w:val="28"/>
          <w:szCs w:val="28"/>
          <w:lang w:val="en-US"/>
        </w:rPr>
        <w:t xml:space="preserve">1 </w:t>
      </w:r>
      <w:r w:rsidR="006A4749" w:rsidRPr="008E6839">
        <w:rPr>
          <w:rFonts w:ascii="Times New Roman" w:hAnsi="Times New Roman" w:cs="Times New Roman"/>
          <w:b/>
          <w:sz w:val="28"/>
          <w:szCs w:val="28"/>
          <w:lang w:val="en-US"/>
        </w:rPr>
        <w:t xml:space="preserve"> </w:t>
      </w:r>
      <w:r w:rsidR="00A2443A" w:rsidRPr="008E6839">
        <w:rPr>
          <w:rFonts w:ascii="Times New Roman" w:hAnsi="Times New Roman" w:cs="Times New Roman"/>
          <w:b/>
          <w:sz w:val="28"/>
          <w:szCs w:val="28"/>
          <w:lang w:val="en-US"/>
        </w:rPr>
        <w:t>Scopurile</w:t>
      </w:r>
      <w:proofErr w:type="gramEnd"/>
      <w:r w:rsidR="00A2443A" w:rsidRPr="008E6839">
        <w:rPr>
          <w:rFonts w:ascii="Times New Roman" w:hAnsi="Times New Roman" w:cs="Times New Roman"/>
          <w:b/>
          <w:sz w:val="28"/>
          <w:szCs w:val="28"/>
          <w:lang w:val="en-US"/>
        </w:rPr>
        <w:t xml:space="preserve"> strategice </w:t>
      </w:r>
    </w:p>
    <w:p w:rsidR="007A528A" w:rsidRDefault="007A528A" w:rsidP="00D31A7E">
      <w:pPr>
        <w:spacing w:after="0" w:line="360" w:lineRule="auto"/>
        <w:ind w:firstLine="708"/>
        <w:rPr>
          <w:rFonts w:ascii="Times New Roman" w:hAnsi="Times New Roman" w:cs="Times New Roman"/>
          <w:sz w:val="28"/>
          <w:szCs w:val="28"/>
          <w:lang w:val="en-US"/>
        </w:rPr>
      </w:pPr>
      <w:r w:rsidRPr="007A528A">
        <w:rPr>
          <w:rFonts w:ascii="Times New Roman" w:hAnsi="Times New Roman" w:cs="Times New Roman"/>
          <w:sz w:val="28"/>
          <w:szCs w:val="28"/>
          <w:lang w:val="en-US"/>
        </w:rPr>
        <w:t>Instituția de Educaț</w:t>
      </w:r>
      <w:proofErr w:type="gramStart"/>
      <w:r w:rsidRPr="007A528A">
        <w:rPr>
          <w:rFonts w:ascii="Times New Roman" w:hAnsi="Times New Roman" w:cs="Times New Roman"/>
          <w:sz w:val="28"/>
          <w:szCs w:val="28"/>
          <w:lang w:val="en-US"/>
        </w:rPr>
        <w:t>ie  Timpurie</w:t>
      </w:r>
      <w:proofErr w:type="gramEnd"/>
      <w:r w:rsidRPr="007A528A">
        <w:rPr>
          <w:rFonts w:ascii="Times New Roman" w:hAnsi="Times New Roman" w:cs="Times New Roman"/>
          <w:sz w:val="28"/>
          <w:szCs w:val="28"/>
          <w:lang w:val="en-US"/>
        </w:rPr>
        <w:t xml:space="preserve"> </w:t>
      </w:r>
      <w:r w:rsidRPr="007A528A">
        <w:rPr>
          <w:rFonts w:ascii="Times New Roman" w:hAnsi="Times New Roman" w:cs="Times New Roman"/>
          <w:i/>
          <w:sz w:val="28"/>
          <w:szCs w:val="28"/>
          <w:lang w:val="en-US"/>
        </w:rPr>
        <w:t>Romanița</w:t>
      </w:r>
      <w:r>
        <w:rPr>
          <w:rFonts w:ascii="Times New Roman" w:hAnsi="Times New Roman" w:cs="Times New Roman"/>
          <w:sz w:val="28"/>
          <w:szCs w:val="28"/>
          <w:lang w:val="en-US"/>
        </w:rPr>
        <w:t xml:space="preserve"> își propune următoarele </w:t>
      </w:r>
      <w:r w:rsidRPr="007A528A">
        <w:rPr>
          <w:rFonts w:ascii="Times New Roman" w:hAnsi="Times New Roman" w:cs="Times New Roman"/>
          <w:b/>
          <w:sz w:val="28"/>
          <w:szCs w:val="28"/>
          <w:lang w:val="en-US"/>
        </w:rPr>
        <w:t>scopuri strategice:</w:t>
      </w:r>
      <w:r>
        <w:rPr>
          <w:rFonts w:ascii="Times New Roman" w:hAnsi="Times New Roman" w:cs="Times New Roman"/>
          <w:sz w:val="28"/>
          <w:szCs w:val="28"/>
          <w:lang w:val="en-US"/>
        </w:rPr>
        <w:t xml:space="preserve"> </w:t>
      </w:r>
    </w:p>
    <w:p w:rsidR="007A528A" w:rsidRPr="007A528A" w:rsidRDefault="007A528A" w:rsidP="00D31A7E">
      <w:pPr>
        <w:spacing w:after="0" w:line="360" w:lineRule="auto"/>
        <w:ind w:firstLine="708"/>
        <w:rPr>
          <w:rFonts w:ascii="Times New Roman" w:hAnsi="Times New Roman" w:cs="Times New Roman"/>
          <w:b/>
          <w:sz w:val="28"/>
          <w:szCs w:val="28"/>
          <w:lang w:val="en-US"/>
        </w:rPr>
      </w:pPr>
      <w:r w:rsidRPr="007A528A">
        <w:rPr>
          <w:rFonts w:ascii="Times New Roman" w:hAnsi="Times New Roman" w:cs="Times New Roman"/>
          <w:b/>
          <w:sz w:val="28"/>
          <w:szCs w:val="28"/>
          <w:lang w:val="en-US"/>
        </w:rPr>
        <w:t>Obiective generale:</w:t>
      </w:r>
    </w:p>
    <w:p w:rsidR="00A2443A" w:rsidRPr="008E6839" w:rsidRDefault="00A2443A"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*Implementarea eficientă a curriculumului modernizat de educație timpurie în concordanță cu interesele și nevoile individuale de dezvoltare a preșcolarului.</w:t>
      </w:r>
    </w:p>
    <w:p w:rsidR="00A2443A" w:rsidRPr="008E6839" w:rsidRDefault="00A2443A"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*Valorificarea resurselor umane din cadrul instituției,</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prin valorificarea potențialului fiecărui cadru didactic în activitățile didactice,</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metodice și științifice;</w:t>
      </w:r>
    </w:p>
    <w:p w:rsidR="00A2443A" w:rsidRPr="008E6839" w:rsidRDefault="00A2443A"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*Dezvoltarea de relații și parteneriate cu mediul academic, cu alte inst</w:t>
      </w:r>
      <w:r w:rsidR="009A5963" w:rsidRPr="008E6839">
        <w:rPr>
          <w:rFonts w:ascii="Times New Roman" w:hAnsi="Times New Roman" w:cs="Times New Roman"/>
          <w:sz w:val="28"/>
          <w:szCs w:val="28"/>
          <w:lang w:val="en-US"/>
        </w:rPr>
        <w:t xml:space="preserve">ituții valoroase cu organizații </w:t>
      </w:r>
      <w:r w:rsidRPr="008E6839">
        <w:rPr>
          <w:rFonts w:ascii="Times New Roman" w:hAnsi="Times New Roman" w:cs="Times New Roman"/>
          <w:sz w:val="28"/>
          <w:szCs w:val="28"/>
          <w:lang w:val="en-US"/>
        </w:rPr>
        <w:t>nonguvernamentale</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în vederea realizării unor proiecte educaționale.</w:t>
      </w:r>
    </w:p>
    <w:p w:rsidR="00A2443A" w:rsidRPr="008E6839" w:rsidRDefault="005610DA" w:rsidP="00D31A7E">
      <w:pPr>
        <w:spacing w:after="0" w:line="360" w:lineRule="auto"/>
        <w:ind w:firstLine="708"/>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*Sporirea accesului la educația de calitate prin dotarea insti</w:t>
      </w:r>
      <w:r w:rsidR="009A5963" w:rsidRPr="008E6839">
        <w:rPr>
          <w:rFonts w:ascii="Times New Roman" w:hAnsi="Times New Roman" w:cs="Times New Roman"/>
          <w:sz w:val="28"/>
          <w:szCs w:val="28"/>
          <w:lang w:val="en-US"/>
        </w:rPr>
        <w:t xml:space="preserve">tuției cu echipamente moderne, </w:t>
      </w:r>
      <w:r w:rsidR="00AF247A" w:rsidRPr="008E6839">
        <w:rPr>
          <w:rFonts w:ascii="Times New Roman" w:hAnsi="Times New Roman" w:cs="Times New Roman"/>
          <w:sz w:val="28"/>
          <w:szCs w:val="28"/>
          <w:lang w:val="en-US"/>
        </w:rPr>
        <w:t>utile procesului de studii.</w:t>
      </w:r>
      <w:r w:rsidR="006A4749"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 xml:space="preserve">Modernizarea infrastructurii și a bazei </w:t>
      </w:r>
      <w:r w:rsidR="00C4060D">
        <w:rPr>
          <w:rFonts w:ascii="Times New Roman" w:hAnsi="Times New Roman" w:cs="Times New Roman"/>
          <w:sz w:val="28"/>
          <w:szCs w:val="28"/>
          <w:lang w:val="en-US"/>
        </w:rPr>
        <w:t xml:space="preserve">tehnico- material </w:t>
      </w:r>
      <w:proofErr w:type="gramStart"/>
      <w:r w:rsidR="00C4060D">
        <w:rPr>
          <w:rFonts w:ascii="Times New Roman" w:hAnsi="Times New Roman" w:cs="Times New Roman"/>
          <w:sz w:val="28"/>
          <w:szCs w:val="28"/>
          <w:lang w:val="en-US"/>
        </w:rPr>
        <w:t>a</w:t>
      </w:r>
      <w:proofErr w:type="gramEnd"/>
      <w:r w:rsidR="00C4060D">
        <w:rPr>
          <w:rFonts w:ascii="Times New Roman" w:hAnsi="Times New Roman" w:cs="Times New Roman"/>
          <w:sz w:val="28"/>
          <w:szCs w:val="28"/>
          <w:lang w:val="en-US"/>
        </w:rPr>
        <w:t xml:space="preserve"> instituției, pentru desfășurarea procesului educațional conform standardelor educaționale de stat.</w:t>
      </w:r>
    </w:p>
    <w:p w:rsidR="00B44E69" w:rsidRDefault="00B44E69" w:rsidP="00A17636">
      <w:pPr>
        <w:spacing w:after="0" w:line="360" w:lineRule="auto"/>
        <w:ind w:firstLine="708"/>
        <w:rPr>
          <w:rFonts w:ascii="Times New Roman" w:hAnsi="Times New Roman" w:cs="Times New Roman"/>
          <w:sz w:val="28"/>
          <w:szCs w:val="28"/>
          <w:lang w:val="en-US"/>
        </w:rPr>
      </w:pPr>
    </w:p>
    <w:p w:rsidR="00B44E69" w:rsidRDefault="00B44E69" w:rsidP="00A17636">
      <w:pPr>
        <w:spacing w:after="0" w:line="360" w:lineRule="auto"/>
        <w:ind w:firstLine="708"/>
        <w:rPr>
          <w:rFonts w:ascii="Times New Roman" w:hAnsi="Times New Roman" w:cs="Times New Roman"/>
          <w:sz w:val="28"/>
          <w:szCs w:val="28"/>
          <w:lang w:val="en-US"/>
        </w:rPr>
      </w:pPr>
    </w:p>
    <w:p w:rsidR="00B44E69" w:rsidRDefault="00B44E69" w:rsidP="00A17636">
      <w:pPr>
        <w:spacing w:after="0" w:line="360" w:lineRule="auto"/>
        <w:ind w:firstLine="708"/>
        <w:rPr>
          <w:rFonts w:ascii="Times New Roman" w:hAnsi="Times New Roman" w:cs="Times New Roman"/>
          <w:sz w:val="28"/>
          <w:szCs w:val="28"/>
          <w:lang w:val="en-US"/>
        </w:rPr>
      </w:pPr>
    </w:p>
    <w:p w:rsidR="00B44E69" w:rsidRDefault="00B44E69" w:rsidP="00A17636">
      <w:pPr>
        <w:spacing w:after="0" w:line="360" w:lineRule="auto"/>
        <w:ind w:firstLine="708"/>
        <w:rPr>
          <w:rFonts w:ascii="Times New Roman" w:hAnsi="Times New Roman" w:cs="Times New Roman"/>
          <w:sz w:val="28"/>
          <w:szCs w:val="28"/>
          <w:lang w:val="en-US"/>
        </w:rPr>
      </w:pPr>
    </w:p>
    <w:p w:rsidR="00B44E69" w:rsidRDefault="00B44E69" w:rsidP="00A17636">
      <w:pPr>
        <w:spacing w:after="0" w:line="360" w:lineRule="auto"/>
        <w:ind w:firstLine="708"/>
        <w:rPr>
          <w:rFonts w:ascii="Times New Roman" w:hAnsi="Times New Roman" w:cs="Times New Roman"/>
          <w:sz w:val="28"/>
          <w:szCs w:val="28"/>
          <w:lang w:val="en-US"/>
        </w:rPr>
      </w:pPr>
    </w:p>
    <w:p w:rsidR="00B44E69" w:rsidRDefault="00B44E69" w:rsidP="00A17636">
      <w:pPr>
        <w:spacing w:after="0" w:line="360" w:lineRule="auto"/>
        <w:ind w:firstLine="708"/>
        <w:rPr>
          <w:rFonts w:ascii="Times New Roman" w:hAnsi="Times New Roman" w:cs="Times New Roman"/>
          <w:sz w:val="28"/>
          <w:szCs w:val="28"/>
          <w:lang w:val="en-US"/>
        </w:rPr>
      </w:pPr>
    </w:p>
    <w:p w:rsidR="00B44E69" w:rsidRPr="008E6839" w:rsidRDefault="00B44E69" w:rsidP="00A17636">
      <w:pPr>
        <w:spacing w:after="0" w:line="360" w:lineRule="auto"/>
        <w:ind w:firstLine="708"/>
        <w:rPr>
          <w:rFonts w:ascii="Times New Roman" w:hAnsi="Times New Roman" w:cs="Times New Roman"/>
          <w:sz w:val="28"/>
          <w:szCs w:val="28"/>
          <w:lang w:val="en-US"/>
        </w:rPr>
      </w:pPr>
    </w:p>
    <w:p w:rsidR="00A2443A" w:rsidRPr="008E6839" w:rsidRDefault="00B44E69" w:rsidP="00F54ABA">
      <w:pPr>
        <w:spacing w:after="0" w:line="360" w:lineRule="auto"/>
        <w:ind w:left="708"/>
        <w:rPr>
          <w:rFonts w:ascii="Times New Roman" w:hAnsi="Times New Roman" w:cs="Times New Roman"/>
          <w:b/>
          <w:sz w:val="28"/>
          <w:szCs w:val="28"/>
        </w:rPr>
      </w:pPr>
      <w:r>
        <w:rPr>
          <w:rFonts w:ascii="Times New Roman" w:hAnsi="Times New Roman" w:cs="Times New Roman"/>
          <w:b/>
          <w:sz w:val="28"/>
          <w:szCs w:val="28"/>
        </w:rPr>
        <w:t>2</w:t>
      </w:r>
      <w:r w:rsidR="006227CA" w:rsidRPr="008E6839">
        <w:rPr>
          <w:rFonts w:ascii="Times New Roman" w:hAnsi="Times New Roman" w:cs="Times New Roman"/>
          <w:b/>
          <w:sz w:val="28"/>
          <w:szCs w:val="28"/>
        </w:rPr>
        <w:t>.2</w:t>
      </w:r>
      <w:r w:rsidR="008D2036" w:rsidRPr="008E6839">
        <w:rPr>
          <w:rFonts w:ascii="Times New Roman" w:hAnsi="Times New Roman" w:cs="Times New Roman"/>
          <w:b/>
          <w:sz w:val="28"/>
          <w:szCs w:val="28"/>
        </w:rPr>
        <w:t>.</w:t>
      </w:r>
      <w:r w:rsidR="008E6839">
        <w:rPr>
          <w:rFonts w:ascii="Times New Roman" w:hAnsi="Times New Roman" w:cs="Times New Roman"/>
          <w:b/>
          <w:sz w:val="28"/>
          <w:szCs w:val="28"/>
          <w:lang w:val="en-US"/>
        </w:rPr>
        <w:t xml:space="preserve"> </w:t>
      </w:r>
      <w:r w:rsidR="008D2036" w:rsidRPr="008E6839">
        <w:rPr>
          <w:rFonts w:ascii="Times New Roman" w:hAnsi="Times New Roman" w:cs="Times New Roman"/>
          <w:b/>
          <w:sz w:val="28"/>
          <w:szCs w:val="28"/>
        </w:rPr>
        <w:t>PLANUL</w:t>
      </w:r>
      <w:r w:rsidR="001F51F9" w:rsidRPr="008E6839">
        <w:rPr>
          <w:rFonts w:ascii="Times New Roman" w:hAnsi="Times New Roman" w:cs="Times New Roman"/>
          <w:b/>
          <w:sz w:val="28"/>
          <w:szCs w:val="28"/>
          <w:lang w:val="ro-RO"/>
        </w:rPr>
        <w:t xml:space="preserve">  </w:t>
      </w:r>
      <w:r w:rsidR="00A2443A" w:rsidRPr="008E6839">
        <w:rPr>
          <w:rFonts w:ascii="Times New Roman" w:hAnsi="Times New Roman" w:cs="Times New Roman"/>
          <w:b/>
          <w:sz w:val="28"/>
          <w:szCs w:val="28"/>
        </w:rPr>
        <w:t>GENERAL</w:t>
      </w:r>
      <w:r w:rsidR="001F51F9" w:rsidRPr="008E6839">
        <w:rPr>
          <w:rFonts w:ascii="Times New Roman" w:hAnsi="Times New Roman" w:cs="Times New Roman"/>
          <w:b/>
          <w:sz w:val="28"/>
          <w:szCs w:val="28"/>
          <w:lang w:val="ro-RO"/>
        </w:rPr>
        <w:t xml:space="preserve"> </w:t>
      </w:r>
      <w:r w:rsidR="00A2443A" w:rsidRPr="008E6839">
        <w:rPr>
          <w:rFonts w:ascii="Times New Roman" w:hAnsi="Times New Roman" w:cs="Times New Roman"/>
          <w:b/>
          <w:sz w:val="28"/>
          <w:szCs w:val="28"/>
        </w:rPr>
        <w:t xml:space="preserve"> DE</w:t>
      </w:r>
      <w:r w:rsidR="001F51F9" w:rsidRPr="008E6839">
        <w:rPr>
          <w:rFonts w:ascii="Times New Roman" w:hAnsi="Times New Roman" w:cs="Times New Roman"/>
          <w:b/>
          <w:sz w:val="28"/>
          <w:szCs w:val="28"/>
          <w:lang w:val="ro-RO"/>
        </w:rPr>
        <w:t xml:space="preserve"> </w:t>
      </w:r>
      <w:r w:rsidR="00A2443A" w:rsidRPr="008E6839">
        <w:rPr>
          <w:rFonts w:ascii="Times New Roman" w:hAnsi="Times New Roman" w:cs="Times New Roman"/>
          <w:b/>
          <w:sz w:val="28"/>
          <w:szCs w:val="28"/>
        </w:rPr>
        <w:t xml:space="preserve"> ACȚIUNI</w:t>
      </w:r>
    </w:p>
    <w:tbl>
      <w:tblPr>
        <w:tblStyle w:val="a8"/>
        <w:tblW w:w="0" w:type="auto"/>
        <w:tblInd w:w="-318" w:type="dxa"/>
        <w:tblLayout w:type="fixed"/>
        <w:tblLook w:val="04A0"/>
      </w:tblPr>
      <w:tblGrid>
        <w:gridCol w:w="4363"/>
        <w:gridCol w:w="79"/>
        <w:gridCol w:w="61"/>
        <w:gridCol w:w="1682"/>
        <w:gridCol w:w="79"/>
        <w:gridCol w:w="14"/>
        <w:gridCol w:w="1631"/>
        <w:gridCol w:w="51"/>
        <w:gridCol w:w="20"/>
        <w:gridCol w:w="32"/>
        <w:gridCol w:w="1804"/>
        <w:gridCol w:w="4262"/>
      </w:tblGrid>
      <w:tr w:rsidR="00A2443A" w:rsidRPr="008E6839" w:rsidTr="00A17636">
        <w:trPr>
          <w:trHeight w:val="497"/>
        </w:trPr>
        <w:tc>
          <w:tcPr>
            <w:tcW w:w="4442" w:type="dxa"/>
            <w:gridSpan w:val="2"/>
            <w:vMerge w:val="restart"/>
          </w:tcPr>
          <w:p w:rsidR="00A2443A" w:rsidRPr="008E6839" w:rsidRDefault="00A2443A" w:rsidP="00DD4A78">
            <w:pPr>
              <w:ind w:left="708" w:hanging="708"/>
              <w:rPr>
                <w:rFonts w:ascii="Times New Roman" w:hAnsi="Times New Roman" w:cs="Times New Roman"/>
                <w:b/>
                <w:sz w:val="28"/>
                <w:szCs w:val="28"/>
              </w:rPr>
            </w:pPr>
          </w:p>
          <w:p w:rsidR="00A2443A" w:rsidRPr="008E6839" w:rsidRDefault="00A2443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 xml:space="preserve"> Obiective</w:t>
            </w:r>
          </w:p>
          <w:p w:rsidR="00A2443A" w:rsidRPr="008E6839" w:rsidRDefault="00A2443A" w:rsidP="00DD4A78">
            <w:pPr>
              <w:ind w:left="708" w:hanging="708"/>
              <w:rPr>
                <w:rFonts w:ascii="Times New Roman" w:hAnsi="Times New Roman" w:cs="Times New Roman"/>
                <w:b/>
                <w:sz w:val="28"/>
                <w:szCs w:val="28"/>
              </w:rPr>
            </w:pPr>
          </w:p>
        </w:tc>
        <w:tc>
          <w:tcPr>
            <w:tcW w:w="5374" w:type="dxa"/>
            <w:gridSpan w:val="9"/>
          </w:tcPr>
          <w:p w:rsidR="00A2443A" w:rsidRPr="008E6839" w:rsidRDefault="00A2443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 xml:space="preserve"> Resurse</w:t>
            </w:r>
          </w:p>
        </w:tc>
        <w:tc>
          <w:tcPr>
            <w:tcW w:w="4262" w:type="dxa"/>
            <w:vMerge w:val="restart"/>
          </w:tcPr>
          <w:p w:rsidR="00A2443A" w:rsidRPr="008E6839" w:rsidRDefault="00A2443A" w:rsidP="00DD4A78">
            <w:pPr>
              <w:ind w:left="708" w:hanging="708"/>
              <w:rPr>
                <w:rFonts w:ascii="Times New Roman" w:hAnsi="Times New Roman" w:cs="Times New Roman"/>
                <w:b/>
                <w:sz w:val="28"/>
                <w:szCs w:val="28"/>
              </w:rPr>
            </w:pPr>
          </w:p>
          <w:p w:rsidR="00A2443A" w:rsidRPr="008E6839" w:rsidRDefault="00A2443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Indicatori performanță</w:t>
            </w:r>
          </w:p>
          <w:p w:rsidR="00A2443A" w:rsidRPr="008E6839" w:rsidRDefault="00A2443A" w:rsidP="00DD4A78">
            <w:pPr>
              <w:rPr>
                <w:rFonts w:ascii="Times New Roman" w:hAnsi="Times New Roman" w:cs="Times New Roman"/>
                <w:b/>
                <w:sz w:val="28"/>
                <w:szCs w:val="28"/>
                <w:lang w:val="en-US"/>
              </w:rPr>
            </w:pPr>
          </w:p>
        </w:tc>
      </w:tr>
      <w:tr w:rsidR="00CB79E9" w:rsidRPr="008E6839" w:rsidTr="00A17636">
        <w:trPr>
          <w:trHeight w:val="976"/>
        </w:trPr>
        <w:tc>
          <w:tcPr>
            <w:tcW w:w="4442" w:type="dxa"/>
            <w:gridSpan w:val="2"/>
            <w:vMerge/>
          </w:tcPr>
          <w:p w:rsidR="00A2443A" w:rsidRPr="008E6839" w:rsidRDefault="00A2443A" w:rsidP="00DD4A78">
            <w:pPr>
              <w:ind w:left="708" w:hanging="708"/>
              <w:rPr>
                <w:rFonts w:ascii="Times New Roman" w:hAnsi="Times New Roman" w:cs="Times New Roman"/>
                <w:b/>
                <w:sz w:val="28"/>
                <w:szCs w:val="28"/>
              </w:rPr>
            </w:pPr>
          </w:p>
        </w:tc>
        <w:tc>
          <w:tcPr>
            <w:tcW w:w="1822" w:type="dxa"/>
            <w:gridSpan w:val="3"/>
          </w:tcPr>
          <w:p w:rsidR="00A2443A" w:rsidRPr="008E6839" w:rsidRDefault="00A2443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Termene</w:t>
            </w:r>
          </w:p>
          <w:p w:rsidR="00A2443A" w:rsidRPr="008E6839" w:rsidRDefault="00A2443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responsabili</w:t>
            </w:r>
          </w:p>
        </w:tc>
        <w:tc>
          <w:tcPr>
            <w:tcW w:w="1645" w:type="dxa"/>
            <w:gridSpan w:val="2"/>
          </w:tcPr>
          <w:p w:rsidR="00A2443A" w:rsidRPr="008E6839" w:rsidRDefault="00A2443A" w:rsidP="00DD4A78">
            <w:pPr>
              <w:ind w:left="708" w:hanging="708"/>
              <w:rPr>
                <w:rFonts w:ascii="Times New Roman" w:hAnsi="Times New Roman" w:cs="Times New Roman"/>
                <w:b/>
                <w:sz w:val="28"/>
                <w:szCs w:val="28"/>
              </w:rPr>
            </w:pPr>
          </w:p>
          <w:p w:rsidR="00A2443A" w:rsidRPr="008E6839" w:rsidRDefault="00A2443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Parteneri</w:t>
            </w:r>
          </w:p>
        </w:tc>
        <w:tc>
          <w:tcPr>
            <w:tcW w:w="1907" w:type="dxa"/>
            <w:gridSpan w:val="4"/>
          </w:tcPr>
          <w:p w:rsidR="006227CA" w:rsidRPr="008E6839" w:rsidRDefault="006227C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Sursa de</w:t>
            </w:r>
          </w:p>
          <w:p w:rsidR="00A2443A" w:rsidRPr="008E6839" w:rsidRDefault="00A2443A" w:rsidP="00DD4A78">
            <w:pPr>
              <w:ind w:left="708" w:hanging="708"/>
              <w:rPr>
                <w:rFonts w:ascii="Times New Roman" w:hAnsi="Times New Roman" w:cs="Times New Roman"/>
                <w:b/>
                <w:sz w:val="28"/>
                <w:szCs w:val="28"/>
              </w:rPr>
            </w:pPr>
            <w:r w:rsidRPr="008E6839">
              <w:rPr>
                <w:rFonts w:ascii="Times New Roman" w:hAnsi="Times New Roman" w:cs="Times New Roman"/>
                <w:b/>
                <w:sz w:val="28"/>
                <w:szCs w:val="28"/>
              </w:rPr>
              <w:t>finanțare</w:t>
            </w:r>
          </w:p>
        </w:tc>
        <w:tc>
          <w:tcPr>
            <w:tcW w:w="4262" w:type="dxa"/>
            <w:vMerge/>
          </w:tcPr>
          <w:p w:rsidR="00A2443A" w:rsidRPr="008E6839" w:rsidRDefault="00A2443A" w:rsidP="00DD4A78">
            <w:pPr>
              <w:ind w:left="708" w:hanging="708"/>
              <w:rPr>
                <w:rFonts w:ascii="Times New Roman" w:hAnsi="Times New Roman" w:cs="Times New Roman"/>
                <w:sz w:val="28"/>
                <w:szCs w:val="28"/>
              </w:rPr>
            </w:pPr>
          </w:p>
        </w:tc>
      </w:tr>
      <w:tr w:rsidR="00A2443A" w:rsidRPr="00072447" w:rsidTr="00A17636">
        <w:trPr>
          <w:trHeight w:val="784"/>
        </w:trPr>
        <w:tc>
          <w:tcPr>
            <w:tcW w:w="14078" w:type="dxa"/>
            <w:gridSpan w:val="12"/>
          </w:tcPr>
          <w:p w:rsidR="00A2443A" w:rsidRPr="008E6839" w:rsidRDefault="00A2443A" w:rsidP="00DD4A78">
            <w:pPr>
              <w:rPr>
                <w:rFonts w:ascii="Times New Roman" w:hAnsi="Times New Roman" w:cs="Times New Roman"/>
                <w:b/>
                <w:sz w:val="28"/>
                <w:szCs w:val="28"/>
                <w:lang w:val="en-US"/>
              </w:rPr>
            </w:pPr>
            <w:r w:rsidRPr="008E6839">
              <w:rPr>
                <w:rFonts w:ascii="Times New Roman" w:hAnsi="Times New Roman" w:cs="Times New Roman"/>
                <w:b/>
                <w:sz w:val="28"/>
                <w:szCs w:val="28"/>
                <w:lang w:val="en-US"/>
              </w:rPr>
              <w:t>Scop strategic I: Implementarea eficientă a curriculumului modernizat de edcuație timpurie în concordanță cu interesele și nevoile individuale de dezvoltare a preșcolarului.</w:t>
            </w:r>
          </w:p>
        </w:tc>
      </w:tr>
      <w:tr w:rsidR="00A2443A" w:rsidRPr="00072447" w:rsidTr="00A17636">
        <w:tc>
          <w:tcPr>
            <w:tcW w:w="4503" w:type="dxa"/>
            <w:gridSpan w:val="3"/>
          </w:tcPr>
          <w:p w:rsidR="00A2443A" w:rsidRPr="008E6839" w:rsidRDefault="00264F8E" w:rsidP="00264F8E">
            <w:pPr>
              <w:pStyle w:val="11"/>
              <w:spacing w:line="240" w:lineRule="auto"/>
              <w:jc w:val="both"/>
              <w:rPr>
                <w:rFonts w:ascii="Times New Roman" w:hAnsi="Times New Roman" w:cs="Times New Roman"/>
              </w:rPr>
            </w:pPr>
            <w:r>
              <w:rPr>
                <w:rFonts w:ascii="Times New Roman" w:hAnsi="Times New Roman" w:cs="Times New Roman"/>
              </w:rPr>
              <w:t xml:space="preserve">Studierea actelor normative ce </w:t>
            </w:r>
            <w:r w:rsidR="00A2443A" w:rsidRPr="008E6839">
              <w:rPr>
                <w:rFonts w:ascii="Times New Roman" w:hAnsi="Times New Roman" w:cs="Times New Roman"/>
              </w:rPr>
              <w:t>vi</w:t>
            </w:r>
            <w:r>
              <w:rPr>
                <w:rFonts w:ascii="Times New Roman" w:hAnsi="Times New Roman" w:cs="Times New Roman"/>
              </w:rPr>
              <w:t xml:space="preserve">zează implementarea cu succes a </w:t>
            </w:r>
            <w:r w:rsidR="00A2443A" w:rsidRPr="008E6839">
              <w:rPr>
                <w:rFonts w:ascii="Times New Roman" w:hAnsi="Times New Roman" w:cs="Times New Roman"/>
              </w:rPr>
              <w:t xml:space="preserve">curriculumului de educație timpurie </w:t>
            </w:r>
          </w:p>
          <w:p w:rsidR="00DC6B12" w:rsidRPr="008E6839" w:rsidRDefault="00DC6B12" w:rsidP="00DD4A78">
            <w:pPr>
              <w:pStyle w:val="11"/>
              <w:spacing w:line="240" w:lineRule="auto"/>
              <w:rPr>
                <w:rFonts w:ascii="Times New Roman" w:hAnsi="Times New Roman" w:cs="Times New Roman"/>
              </w:rPr>
            </w:pPr>
          </w:p>
        </w:tc>
        <w:tc>
          <w:tcPr>
            <w:tcW w:w="1775" w:type="dxa"/>
            <w:gridSpan w:val="3"/>
          </w:tcPr>
          <w:p w:rsidR="001E7B26" w:rsidRPr="008E6839" w:rsidRDefault="009939D9" w:rsidP="00DD4A78">
            <w:pPr>
              <w:pStyle w:val="11"/>
              <w:spacing w:line="240" w:lineRule="auto"/>
              <w:rPr>
                <w:rFonts w:ascii="Times New Roman" w:hAnsi="Times New Roman" w:cs="Times New Roman"/>
              </w:rPr>
            </w:pPr>
            <w:r w:rsidRPr="008E6839">
              <w:rPr>
                <w:rFonts w:ascii="Times New Roman" w:hAnsi="Times New Roman" w:cs="Times New Roman"/>
              </w:rPr>
              <w:t xml:space="preserve">Administrația </w:t>
            </w:r>
          </w:p>
          <w:p w:rsidR="001E7B26" w:rsidRPr="008E6839" w:rsidRDefault="009939D9" w:rsidP="00DD4A78">
            <w:pPr>
              <w:pStyle w:val="11"/>
              <w:spacing w:line="240" w:lineRule="auto"/>
              <w:rPr>
                <w:rFonts w:ascii="Times New Roman" w:hAnsi="Times New Roman" w:cs="Times New Roman"/>
              </w:rPr>
            </w:pPr>
            <w:r w:rsidRPr="008E6839">
              <w:rPr>
                <w:rFonts w:ascii="Times New Roman" w:hAnsi="Times New Roman" w:cs="Times New Roman"/>
              </w:rPr>
              <w:t xml:space="preserve">Educatorii </w:t>
            </w:r>
          </w:p>
          <w:p w:rsidR="00A2443A" w:rsidRPr="008E6839" w:rsidRDefault="009939D9" w:rsidP="00DD4A78">
            <w:pPr>
              <w:pStyle w:val="11"/>
              <w:spacing w:line="240" w:lineRule="auto"/>
              <w:rPr>
                <w:rFonts w:ascii="Times New Roman" w:hAnsi="Times New Roman" w:cs="Times New Roman"/>
              </w:rPr>
            </w:pPr>
            <w:r w:rsidRPr="008E6839">
              <w:rPr>
                <w:rFonts w:ascii="Times New Roman" w:hAnsi="Times New Roman" w:cs="Times New Roman"/>
              </w:rPr>
              <w:t>2020</w:t>
            </w:r>
            <w:r w:rsidR="00A2443A" w:rsidRPr="008E6839">
              <w:rPr>
                <w:rFonts w:ascii="Times New Roman" w:hAnsi="Times New Roman" w:cs="Times New Roman"/>
              </w:rPr>
              <w:t>-202</w:t>
            </w:r>
            <w:r w:rsidR="00CA05A6">
              <w:rPr>
                <w:rFonts w:ascii="Times New Roman" w:hAnsi="Times New Roman" w:cs="Times New Roman"/>
              </w:rPr>
              <w:t>4</w:t>
            </w:r>
          </w:p>
        </w:tc>
        <w:tc>
          <w:tcPr>
            <w:tcW w:w="1702" w:type="dxa"/>
            <w:gridSpan w:val="3"/>
          </w:tcPr>
          <w:p w:rsidR="00A2443A" w:rsidRPr="008E6839" w:rsidRDefault="0031497B" w:rsidP="00DD4A78">
            <w:pPr>
              <w:pStyle w:val="11"/>
              <w:spacing w:line="240" w:lineRule="auto"/>
              <w:rPr>
                <w:rFonts w:ascii="Times New Roman" w:hAnsi="Times New Roman" w:cs="Times New Roman"/>
              </w:rPr>
            </w:pPr>
            <w:r>
              <w:rPr>
                <w:rFonts w:ascii="Times New Roman" w:hAnsi="Times New Roman" w:cs="Times New Roman"/>
              </w:rPr>
              <w:t>DE</w:t>
            </w:r>
          </w:p>
        </w:tc>
        <w:tc>
          <w:tcPr>
            <w:tcW w:w="1836" w:type="dxa"/>
            <w:gridSpan w:val="2"/>
          </w:tcPr>
          <w:p w:rsidR="00A2443A" w:rsidRPr="008E6839" w:rsidRDefault="00A2443A"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FD7A11" w:rsidRPr="0001197C" w:rsidRDefault="0001197C" w:rsidP="00FF7E90">
            <w:pPr>
              <w:pStyle w:val="11"/>
              <w:spacing w:line="240" w:lineRule="auto"/>
              <w:rPr>
                <w:rFonts w:ascii="Times New Roman" w:hAnsi="Times New Roman" w:cs="Times New Roman"/>
                <w:lang w:val="en-US"/>
              </w:rPr>
            </w:pPr>
            <w:r w:rsidRPr="0001197C">
              <w:rPr>
                <w:rFonts w:ascii="Times New Roman" w:hAnsi="Times New Roman" w:cs="Times New Roman"/>
                <w:lang w:val="en-US"/>
              </w:rPr>
              <w:t>100% cadre didactice cunosc și aplică conștient prevederile documentelor de politici educaționale</w:t>
            </w:r>
          </w:p>
        </w:tc>
      </w:tr>
      <w:tr w:rsidR="00DA3CD4" w:rsidRPr="009D7C6E" w:rsidTr="00A17636">
        <w:trPr>
          <w:trHeight w:val="2051"/>
        </w:trPr>
        <w:tc>
          <w:tcPr>
            <w:tcW w:w="4503" w:type="dxa"/>
            <w:gridSpan w:val="3"/>
          </w:tcPr>
          <w:p w:rsidR="00DC6B12" w:rsidRPr="00EC4268" w:rsidRDefault="00DA3CD4" w:rsidP="00264F8E">
            <w:pPr>
              <w:pStyle w:val="11"/>
              <w:spacing w:line="240" w:lineRule="auto"/>
              <w:jc w:val="both"/>
              <w:rPr>
                <w:rFonts w:ascii="Times New Roman" w:hAnsi="Times New Roman" w:cs="Times New Roman"/>
                <w:lang w:val="en-US"/>
              </w:rPr>
            </w:pPr>
            <w:r w:rsidRPr="008E6839">
              <w:rPr>
                <w:rFonts w:ascii="Times New Roman" w:hAnsi="Times New Roman" w:cs="Times New Roman"/>
              </w:rPr>
              <w:t>As</w:t>
            </w:r>
            <w:r w:rsidR="00E95D9A" w:rsidRPr="008E6839">
              <w:rPr>
                <w:rFonts w:ascii="Times New Roman" w:hAnsi="Times New Roman" w:cs="Times New Roman"/>
              </w:rPr>
              <w:t>igurare</w:t>
            </w:r>
            <w:r w:rsidR="00264F8E">
              <w:rPr>
                <w:rFonts w:ascii="Times New Roman" w:hAnsi="Times New Roman" w:cs="Times New Roman"/>
              </w:rPr>
              <w:t xml:space="preserve">a procesului educațional </w:t>
            </w:r>
            <w:r w:rsidR="003E29B3" w:rsidRPr="008E6839">
              <w:rPr>
                <w:rFonts w:ascii="Times New Roman" w:hAnsi="Times New Roman" w:cs="Times New Roman"/>
              </w:rPr>
              <w:t>de</w:t>
            </w:r>
            <w:r w:rsidR="000A3ACE" w:rsidRPr="008E6839">
              <w:rPr>
                <w:rFonts w:ascii="Times New Roman" w:hAnsi="Times New Roman" w:cs="Times New Roman"/>
              </w:rPr>
              <w:t xml:space="preserve"> calitate</w:t>
            </w:r>
            <w:r w:rsidR="00264F8E">
              <w:rPr>
                <w:rFonts w:ascii="Times New Roman" w:hAnsi="Times New Roman" w:cs="Times New Roman"/>
              </w:rPr>
              <w:t xml:space="preserve"> a domeniilor de </w:t>
            </w:r>
            <w:r w:rsidR="000A3ACE" w:rsidRPr="008E6839">
              <w:rPr>
                <w:rFonts w:ascii="Times New Roman" w:hAnsi="Times New Roman" w:cs="Times New Roman"/>
              </w:rPr>
              <w:t xml:space="preserve">activitate </w:t>
            </w:r>
            <w:r w:rsidR="00E95D9A" w:rsidRPr="008E6839">
              <w:rPr>
                <w:rFonts w:ascii="Times New Roman" w:hAnsi="Times New Roman" w:cs="Times New Roman"/>
              </w:rPr>
              <w:t>cor</w:t>
            </w:r>
            <w:r w:rsidR="000A3ACE" w:rsidRPr="008E6839">
              <w:rPr>
                <w:rFonts w:ascii="Times New Roman" w:hAnsi="Times New Roman" w:cs="Times New Roman"/>
              </w:rPr>
              <w:t xml:space="preserve">elate </w:t>
            </w:r>
            <w:r w:rsidR="00E95D9A" w:rsidRPr="008E6839">
              <w:rPr>
                <w:rFonts w:ascii="Times New Roman" w:hAnsi="Times New Roman" w:cs="Times New Roman"/>
              </w:rPr>
              <w:t>cu domeniile de</w:t>
            </w:r>
            <w:r w:rsidR="00264F8E">
              <w:rPr>
                <w:rFonts w:ascii="Times New Roman" w:hAnsi="Times New Roman" w:cs="Times New Roman"/>
              </w:rPr>
              <w:t xml:space="preserve"> </w:t>
            </w:r>
            <w:r w:rsidR="000A3ACE" w:rsidRPr="008E6839">
              <w:rPr>
                <w:rFonts w:ascii="Times New Roman" w:hAnsi="Times New Roman" w:cs="Times New Roman"/>
              </w:rPr>
              <w:t>dezvoltare,</w:t>
            </w:r>
            <w:r w:rsidR="00264F8E">
              <w:rPr>
                <w:rFonts w:ascii="Times New Roman" w:hAnsi="Times New Roman" w:cs="Times New Roman"/>
              </w:rPr>
              <w:t xml:space="preserve"> </w:t>
            </w:r>
            <w:r w:rsidRPr="008E6839">
              <w:rPr>
                <w:rFonts w:ascii="Times New Roman" w:hAnsi="Times New Roman" w:cs="Times New Roman"/>
              </w:rPr>
              <w:t>cu resurse educaționale relevante neovilor de învățare a preșcolarului conform curriculei</w:t>
            </w:r>
            <w:r w:rsidR="00EC4268" w:rsidRPr="00EC4268">
              <w:rPr>
                <w:rFonts w:ascii="Times New Roman" w:hAnsi="Times New Roman" w:cs="Times New Roman"/>
                <w:lang w:val="en-US"/>
              </w:rPr>
              <w:t>.</w:t>
            </w:r>
          </w:p>
        </w:tc>
        <w:tc>
          <w:tcPr>
            <w:tcW w:w="1775" w:type="dxa"/>
            <w:gridSpan w:val="3"/>
          </w:tcPr>
          <w:p w:rsidR="00DA3CD4" w:rsidRPr="008E6839" w:rsidRDefault="00DA3CD4"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DA3CD4" w:rsidRPr="008E6839" w:rsidRDefault="00DA3CD4" w:rsidP="00DD4A78">
            <w:pPr>
              <w:pStyle w:val="11"/>
              <w:spacing w:line="240" w:lineRule="auto"/>
              <w:rPr>
                <w:rFonts w:ascii="Times New Roman" w:hAnsi="Times New Roman" w:cs="Times New Roman"/>
              </w:rPr>
            </w:pPr>
          </w:p>
          <w:p w:rsidR="00DA3CD4" w:rsidRPr="008E6839" w:rsidRDefault="00DA3CD4"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DA3CD4" w:rsidRPr="008E6839" w:rsidRDefault="00DA3CD4"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A05A6">
              <w:rPr>
                <w:rFonts w:ascii="Times New Roman" w:hAnsi="Times New Roman" w:cs="Times New Roman"/>
              </w:rPr>
              <w:t>4</w:t>
            </w:r>
          </w:p>
        </w:tc>
        <w:tc>
          <w:tcPr>
            <w:tcW w:w="1702" w:type="dxa"/>
            <w:gridSpan w:val="3"/>
          </w:tcPr>
          <w:p w:rsidR="0048503F" w:rsidRPr="008E6839" w:rsidRDefault="0048503F" w:rsidP="00DD4A78">
            <w:pPr>
              <w:pStyle w:val="11"/>
              <w:spacing w:line="240" w:lineRule="auto"/>
              <w:rPr>
                <w:rFonts w:ascii="Times New Roman" w:hAnsi="Times New Roman" w:cs="Times New Roman"/>
              </w:rPr>
            </w:pPr>
            <w:r w:rsidRPr="008E6839">
              <w:rPr>
                <w:rFonts w:ascii="Times New Roman" w:hAnsi="Times New Roman" w:cs="Times New Roman"/>
              </w:rPr>
              <w:t>Păriniții</w:t>
            </w:r>
          </w:p>
          <w:p w:rsidR="00DA3CD4" w:rsidRPr="008E6839" w:rsidRDefault="0031497B" w:rsidP="00DD4A78">
            <w:pPr>
              <w:pStyle w:val="11"/>
              <w:spacing w:line="240" w:lineRule="auto"/>
              <w:rPr>
                <w:rFonts w:ascii="Times New Roman" w:hAnsi="Times New Roman" w:cs="Times New Roman"/>
              </w:rPr>
            </w:pPr>
            <w:r>
              <w:rPr>
                <w:rFonts w:ascii="Times New Roman" w:hAnsi="Times New Roman" w:cs="Times New Roman"/>
              </w:rPr>
              <w:t>DE</w:t>
            </w:r>
          </w:p>
        </w:tc>
        <w:tc>
          <w:tcPr>
            <w:tcW w:w="1836" w:type="dxa"/>
            <w:gridSpan w:val="2"/>
          </w:tcPr>
          <w:p w:rsidR="00DA3CD4" w:rsidRPr="008E6839" w:rsidRDefault="00DA3CD4" w:rsidP="00DD4A78">
            <w:pPr>
              <w:pStyle w:val="11"/>
              <w:spacing w:line="240" w:lineRule="auto"/>
              <w:rPr>
                <w:rFonts w:ascii="Times New Roman" w:hAnsi="Times New Roman" w:cs="Times New Roman"/>
              </w:rPr>
            </w:pPr>
            <w:r w:rsidRPr="008E6839">
              <w:rPr>
                <w:rFonts w:ascii="Times New Roman" w:hAnsi="Times New Roman" w:cs="Times New Roman"/>
              </w:rPr>
              <w:t xml:space="preserve">Bget </w:t>
            </w:r>
          </w:p>
          <w:p w:rsidR="00E95D9A" w:rsidRPr="008E6839" w:rsidRDefault="00E95D9A" w:rsidP="00DD4A78">
            <w:pPr>
              <w:pStyle w:val="11"/>
              <w:spacing w:line="240" w:lineRule="auto"/>
              <w:rPr>
                <w:rFonts w:ascii="Times New Roman" w:hAnsi="Times New Roman" w:cs="Times New Roman"/>
              </w:rPr>
            </w:pPr>
            <w:r w:rsidRPr="008E6839">
              <w:rPr>
                <w:rFonts w:ascii="Times New Roman" w:hAnsi="Times New Roman" w:cs="Times New Roman"/>
              </w:rPr>
              <w:t>Resurse</w:t>
            </w:r>
          </w:p>
          <w:p w:rsidR="00DA3CD4" w:rsidRPr="008E6839" w:rsidRDefault="00DA3CD4" w:rsidP="00DD4A78">
            <w:pPr>
              <w:pStyle w:val="11"/>
              <w:spacing w:line="240" w:lineRule="auto"/>
              <w:rPr>
                <w:rFonts w:ascii="Times New Roman" w:hAnsi="Times New Roman" w:cs="Times New Roman"/>
              </w:rPr>
            </w:pPr>
            <w:r w:rsidRPr="008E6839">
              <w:rPr>
                <w:rFonts w:ascii="Times New Roman" w:hAnsi="Times New Roman" w:cs="Times New Roman"/>
              </w:rPr>
              <w:t>extrabugetare</w:t>
            </w:r>
          </w:p>
        </w:tc>
        <w:tc>
          <w:tcPr>
            <w:tcW w:w="4262" w:type="dxa"/>
          </w:tcPr>
          <w:p w:rsidR="00950E39" w:rsidRPr="009D7C6E" w:rsidRDefault="00EC4268" w:rsidP="00FF7E90">
            <w:pPr>
              <w:pStyle w:val="11"/>
              <w:spacing w:line="240" w:lineRule="auto"/>
              <w:rPr>
                <w:rFonts w:ascii="Times New Roman" w:hAnsi="Times New Roman" w:cs="Times New Roman"/>
                <w:lang w:val="en-US"/>
              </w:rPr>
            </w:pPr>
            <w:r w:rsidRPr="009D7C6E">
              <w:rPr>
                <w:rFonts w:ascii="Times New Roman" w:hAnsi="Times New Roman" w:cs="Times New Roman"/>
                <w:lang w:val="en-US"/>
              </w:rPr>
              <w:t>Numărul de ore publice ,</w:t>
            </w:r>
          </w:p>
          <w:p w:rsidR="00EC4268" w:rsidRDefault="00EC4268" w:rsidP="00FF7E90">
            <w:pPr>
              <w:pStyle w:val="11"/>
              <w:spacing w:line="240" w:lineRule="auto"/>
              <w:rPr>
                <w:rFonts w:ascii="Times New Roman" w:hAnsi="Times New Roman" w:cs="Times New Roman"/>
                <w:lang w:val="en-US"/>
              </w:rPr>
            </w:pPr>
            <w:r w:rsidRPr="009D7C6E">
              <w:rPr>
                <w:rFonts w:ascii="Times New Roman" w:hAnsi="Times New Roman" w:cs="Times New Roman"/>
                <w:lang w:val="en-US"/>
              </w:rPr>
              <w:t>didactice/extracurriculare</w:t>
            </w:r>
          </w:p>
          <w:p w:rsidR="00356FCD" w:rsidRPr="009D7C6E" w:rsidRDefault="00356FCD" w:rsidP="00FF7E90">
            <w:pPr>
              <w:pStyle w:val="11"/>
              <w:spacing w:line="240" w:lineRule="auto"/>
              <w:rPr>
                <w:rFonts w:ascii="Times New Roman" w:hAnsi="Times New Roman" w:cs="Times New Roman"/>
                <w:lang w:val="en-US"/>
              </w:rPr>
            </w:pPr>
            <w:r>
              <w:rPr>
                <w:rFonts w:ascii="Times New Roman" w:hAnsi="Times New Roman" w:cs="Times New Roman"/>
                <w:lang w:val="en-US"/>
              </w:rPr>
              <w:t>Comunicări la CP</w:t>
            </w:r>
          </w:p>
          <w:p w:rsidR="00EC4268" w:rsidRPr="009D7C6E" w:rsidRDefault="00EC4268" w:rsidP="00FF7E90">
            <w:pPr>
              <w:pStyle w:val="11"/>
              <w:spacing w:line="240" w:lineRule="auto"/>
              <w:rPr>
                <w:rFonts w:ascii="Times New Roman" w:hAnsi="Times New Roman" w:cs="Times New Roman"/>
                <w:lang w:val="en-US"/>
              </w:rPr>
            </w:pPr>
          </w:p>
        </w:tc>
      </w:tr>
      <w:tr w:rsidR="00A2443A" w:rsidRPr="00072447" w:rsidTr="0062728B">
        <w:trPr>
          <w:trHeight w:val="1102"/>
        </w:trPr>
        <w:tc>
          <w:tcPr>
            <w:tcW w:w="4503" w:type="dxa"/>
            <w:gridSpan w:val="3"/>
          </w:tcPr>
          <w:p w:rsidR="00A2443A" w:rsidRPr="00EC4268" w:rsidRDefault="00EC4268" w:rsidP="0031497B">
            <w:pPr>
              <w:pStyle w:val="11"/>
              <w:spacing w:line="240" w:lineRule="auto"/>
              <w:rPr>
                <w:rFonts w:ascii="Times New Roman" w:hAnsi="Times New Roman" w:cs="Times New Roman"/>
                <w:lang w:val="en-US"/>
              </w:rPr>
            </w:pPr>
            <w:r w:rsidRPr="00EC4268">
              <w:rPr>
                <w:rFonts w:ascii="Times New Roman" w:hAnsi="Times New Roman" w:cs="Times New Roman"/>
                <w:lang w:val="en-US"/>
              </w:rPr>
              <w:t>Evaluarea și autoevaluarea cadrelor didactice în baza Metodologiei de evaluare a cadrelor didactice</w:t>
            </w:r>
          </w:p>
          <w:p w:rsidR="004B0E29" w:rsidRPr="009D7C6E" w:rsidRDefault="004B0E29" w:rsidP="00DD4A78">
            <w:pPr>
              <w:pStyle w:val="11"/>
              <w:spacing w:line="240" w:lineRule="auto"/>
              <w:rPr>
                <w:rFonts w:ascii="Times New Roman" w:hAnsi="Times New Roman" w:cs="Times New Roman"/>
                <w:lang w:val="en-US"/>
              </w:rPr>
            </w:pPr>
          </w:p>
        </w:tc>
        <w:tc>
          <w:tcPr>
            <w:tcW w:w="1775" w:type="dxa"/>
            <w:gridSpan w:val="3"/>
          </w:tcPr>
          <w:p w:rsidR="0048503F" w:rsidRPr="008E6839" w:rsidRDefault="00DA3CD4" w:rsidP="00DD4A78">
            <w:pPr>
              <w:pStyle w:val="11"/>
              <w:spacing w:line="240" w:lineRule="auto"/>
              <w:rPr>
                <w:rFonts w:ascii="Times New Roman" w:hAnsi="Times New Roman" w:cs="Times New Roman"/>
              </w:rPr>
            </w:pPr>
            <w:r w:rsidRPr="008E6839">
              <w:rPr>
                <w:rFonts w:ascii="Times New Roman" w:hAnsi="Times New Roman" w:cs="Times New Roman"/>
              </w:rPr>
              <w:t xml:space="preserve">Administrația </w:t>
            </w:r>
          </w:p>
          <w:p w:rsidR="0048503F" w:rsidRPr="008E6839" w:rsidRDefault="0048503F"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A2443A" w:rsidRPr="008E6839" w:rsidRDefault="00DA3CD4" w:rsidP="00DD4A78">
            <w:pPr>
              <w:pStyle w:val="11"/>
              <w:spacing w:line="240" w:lineRule="auto"/>
              <w:rPr>
                <w:rFonts w:ascii="Times New Roman" w:hAnsi="Times New Roman" w:cs="Times New Roman"/>
              </w:rPr>
            </w:pPr>
            <w:r w:rsidRPr="008E6839">
              <w:rPr>
                <w:rFonts w:ascii="Times New Roman" w:hAnsi="Times New Roman" w:cs="Times New Roman"/>
              </w:rPr>
              <w:t>2020</w:t>
            </w:r>
            <w:r w:rsidR="00CB79E9" w:rsidRPr="008E6839">
              <w:rPr>
                <w:rFonts w:ascii="Times New Roman" w:hAnsi="Times New Roman" w:cs="Times New Roman"/>
              </w:rPr>
              <w:t>-202</w:t>
            </w:r>
            <w:r w:rsidR="00CA05A6">
              <w:rPr>
                <w:rFonts w:ascii="Times New Roman" w:hAnsi="Times New Roman" w:cs="Times New Roman"/>
              </w:rPr>
              <w:t>4</w:t>
            </w:r>
          </w:p>
          <w:p w:rsidR="00E32E1B" w:rsidRPr="00E15BA5" w:rsidRDefault="00E32E1B" w:rsidP="00DD4A78">
            <w:pPr>
              <w:pStyle w:val="11"/>
              <w:spacing w:line="240" w:lineRule="auto"/>
              <w:rPr>
                <w:rFonts w:ascii="Times New Roman" w:hAnsi="Times New Roman" w:cs="Times New Roman"/>
                <w:lang w:val="ru-RU"/>
              </w:rPr>
            </w:pPr>
          </w:p>
        </w:tc>
        <w:tc>
          <w:tcPr>
            <w:tcW w:w="1702" w:type="dxa"/>
            <w:gridSpan w:val="3"/>
          </w:tcPr>
          <w:p w:rsidR="00A2443A" w:rsidRPr="008E6839" w:rsidRDefault="0031497B" w:rsidP="00DD4A78">
            <w:pPr>
              <w:pStyle w:val="11"/>
              <w:spacing w:line="240" w:lineRule="auto"/>
              <w:rPr>
                <w:rFonts w:ascii="Times New Roman" w:hAnsi="Times New Roman" w:cs="Times New Roman"/>
              </w:rPr>
            </w:pPr>
            <w:r>
              <w:rPr>
                <w:rFonts w:ascii="Times New Roman" w:hAnsi="Times New Roman" w:cs="Times New Roman"/>
              </w:rPr>
              <w:t>DE</w:t>
            </w:r>
          </w:p>
          <w:p w:rsidR="00E32E1B" w:rsidRPr="008E6839" w:rsidRDefault="00E32E1B" w:rsidP="00DD4A78">
            <w:pPr>
              <w:pStyle w:val="11"/>
              <w:spacing w:line="240" w:lineRule="auto"/>
              <w:rPr>
                <w:rFonts w:ascii="Times New Roman" w:hAnsi="Times New Roman" w:cs="Times New Roman"/>
              </w:rPr>
            </w:pPr>
          </w:p>
          <w:p w:rsidR="00E32E1B" w:rsidRPr="008E6839" w:rsidRDefault="00E32E1B" w:rsidP="00DD4A78">
            <w:pPr>
              <w:pStyle w:val="11"/>
              <w:spacing w:line="240" w:lineRule="auto"/>
              <w:rPr>
                <w:rFonts w:ascii="Times New Roman" w:hAnsi="Times New Roman" w:cs="Times New Roman"/>
              </w:rPr>
            </w:pPr>
          </w:p>
          <w:p w:rsidR="000B024F" w:rsidRPr="00E15BA5" w:rsidRDefault="000B024F" w:rsidP="00DD4A78">
            <w:pPr>
              <w:pStyle w:val="11"/>
              <w:spacing w:line="240" w:lineRule="auto"/>
              <w:rPr>
                <w:rFonts w:ascii="Times New Roman" w:hAnsi="Times New Roman" w:cs="Times New Roman"/>
                <w:lang w:val="ru-RU"/>
              </w:rPr>
            </w:pPr>
          </w:p>
        </w:tc>
        <w:tc>
          <w:tcPr>
            <w:tcW w:w="1836" w:type="dxa"/>
            <w:gridSpan w:val="2"/>
          </w:tcPr>
          <w:p w:rsidR="00A2443A" w:rsidRPr="008E6839" w:rsidRDefault="00CB79E9"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p w:rsidR="00C15CCC" w:rsidRPr="008E6839" w:rsidRDefault="00C15CCC" w:rsidP="00DD4A78">
            <w:pPr>
              <w:pStyle w:val="11"/>
              <w:spacing w:line="240" w:lineRule="auto"/>
              <w:rPr>
                <w:rFonts w:ascii="Times New Roman" w:hAnsi="Times New Roman" w:cs="Times New Roman"/>
              </w:rPr>
            </w:pPr>
          </w:p>
          <w:p w:rsidR="00C15CCC" w:rsidRPr="008E6839" w:rsidRDefault="00C15CCC" w:rsidP="00DD4A78">
            <w:pPr>
              <w:pStyle w:val="11"/>
              <w:spacing w:line="240" w:lineRule="auto"/>
              <w:rPr>
                <w:rFonts w:ascii="Times New Roman" w:hAnsi="Times New Roman" w:cs="Times New Roman"/>
              </w:rPr>
            </w:pPr>
          </w:p>
          <w:p w:rsidR="00C15CCC" w:rsidRPr="008E6839" w:rsidRDefault="00C15CCC" w:rsidP="00DD4A78">
            <w:pPr>
              <w:pStyle w:val="11"/>
              <w:spacing w:line="240" w:lineRule="auto"/>
              <w:rPr>
                <w:rFonts w:ascii="Times New Roman" w:hAnsi="Times New Roman" w:cs="Times New Roman"/>
              </w:rPr>
            </w:pPr>
          </w:p>
          <w:p w:rsidR="00C15CCC" w:rsidRPr="008E6839" w:rsidRDefault="00C15CCC" w:rsidP="00DD4A78">
            <w:pPr>
              <w:pStyle w:val="11"/>
              <w:spacing w:line="240" w:lineRule="auto"/>
              <w:rPr>
                <w:rFonts w:ascii="Times New Roman" w:hAnsi="Times New Roman" w:cs="Times New Roman"/>
              </w:rPr>
            </w:pPr>
          </w:p>
        </w:tc>
        <w:tc>
          <w:tcPr>
            <w:tcW w:w="4262" w:type="dxa"/>
          </w:tcPr>
          <w:p w:rsidR="00DC6B12" w:rsidRPr="00E15BA5" w:rsidRDefault="00E15BA5" w:rsidP="00FF7E90">
            <w:pPr>
              <w:pStyle w:val="11"/>
              <w:spacing w:line="240" w:lineRule="auto"/>
              <w:rPr>
                <w:rFonts w:ascii="Times New Roman" w:hAnsi="Times New Roman" w:cs="Times New Roman"/>
                <w:lang w:val="en-US"/>
              </w:rPr>
            </w:pPr>
            <w:r w:rsidRPr="00E15BA5">
              <w:rPr>
                <w:rFonts w:ascii="Times New Roman" w:hAnsi="Times New Roman" w:cs="Times New Roman"/>
                <w:lang w:val="en-US"/>
              </w:rPr>
              <w:t>Evaluâri, rapoarte privind competențele profesionale ale cadrelor didactice.</w:t>
            </w:r>
          </w:p>
        </w:tc>
      </w:tr>
      <w:tr w:rsidR="00551444" w:rsidRPr="00072447" w:rsidTr="00A17636">
        <w:trPr>
          <w:trHeight w:val="665"/>
        </w:trPr>
        <w:tc>
          <w:tcPr>
            <w:tcW w:w="4503" w:type="dxa"/>
            <w:gridSpan w:val="3"/>
          </w:tcPr>
          <w:p w:rsidR="00E15BA5" w:rsidRPr="00E15BA5" w:rsidRDefault="00551444" w:rsidP="0031497B">
            <w:pPr>
              <w:pStyle w:val="11"/>
              <w:spacing w:line="240" w:lineRule="auto"/>
              <w:rPr>
                <w:rFonts w:ascii="Times New Roman" w:hAnsi="Times New Roman" w:cs="Times New Roman"/>
                <w:lang w:val="en-US"/>
              </w:rPr>
            </w:pPr>
            <w:r w:rsidRPr="008E6839">
              <w:rPr>
                <w:rFonts w:ascii="Times New Roman" w:hAnsi="Times New Roman" w:cs="Times New Roman"/>
              </w:rPr>
              <w:t>Asigura</w:t>
            </w:r>
            <w:r w:rsidR="00E15BA5">
              <w:rPr>
                <w:rFonts w:ascii="Times New Roman" w:hAnsi="Times New Roman" w:cs="Times New Roman"/>
              </w:rPr>
              <w:t>rea transparenței</w:t>
            </w:r>
          </w:p>
          <w:p w:rsidR="00551444" w:rsidRPr="00E15BA5" w:rsidRDefault="00E15BA5" w:rsidP="0031497B">
            <w:pPr>
              <w:pStyle w:val="11"/>
              <w:spacing w:line="240" w:lineRule="auto"/>
              <w:rPr>
                <w:rFonts w:ascii="Times New Roman" w:hAnsi="Times New Roman" w:cs="Times New Roman"/>
                <w:lang w:val="en-US"/>
              </w:rPr>
            </w:pPr>
            <w:r>
              <w:rPr>
                <w:rFonts w:ascii="Times New Roman" w:hAnsi="Times New Roman" w:cs="Times New Roman"/>
              </w:rPr>
              <w:t>Implementării</w:t>
            </w:r>
            <w:r w:rsidRPr="00E15BA5">
              <w:rPr>
                <w:rFonts w:ascii="Times New Roman" w:hAnsi="Times New Roman" w:cs="Times New Roman"/>
                <w:lang w:val="en-US"/>
              </w:rPr>
              <w:t xml:space="preserve"> </w:t>
            </w:r>
            <w:r w:rsidR="00551444" w:rsidRPr="008E6839">
              <w:rPr>
                <w:rFonts w:ascii="Times New Roman" w:hAnsi="Times New Roman" w:cs="Times New Roman"/>
              </w:rPr>
              <w:t>curriculumului</w:t>
            </w:r>
            <w:r w:rsidR="00264F8E">
              <w:rPr>
                <w:rFonts w:ascii="Times New Roman" w:hAnsi="Times New Roman" w:cs="Times New Roman"/>
              </w:rPr>
              <w:t xml:space="preserve"> </w:t>
            </w:r>
            <w:r w:rsidR="0048503F" w:rsidRPr="008E6839">
              <w:rPr>
                <w:rFonts w:ascii="Times New Roman" w:hAnsi="Times New Roman" w:cs="Times New Roman"/>
              </w:rPr>
              <w:t>pentru educație timpuri</w:t>
            </w:r>
            <w:r w:rsidRPr="00E15BA5">
              <w:rPr>
                <w:rFonts w:ascii="Times New Roman" w:hAnsi="Times New Roman" w:cs="Times New Roman"/>
                <w:lang w:val="en-US"/>
              </w:rPr>
              <w:t>e în concordanță cu SÎDC</w:t>
            </w:r>
          </w:p>
        </w:tc>
        <w:tc>
          <w:tcPr>
            <w:tcW w:w="1775" w:type="dxa"/>
            <w:gridSpan w:val="3"/>
          </w:tcPr>
          <w:p w:rsidR="0048503F" w:rsidRPr="008E6839" w:rsidRDefault="00551444" w:rsidP="00DD4A78">
            <w:pPr>
              <w:pStyle w:val="11"/>
              <w:spacing w:line="240" w:lineRule="auto"/>
              <w:rPr>
                <w:rFonts w:ascii="Times New Roman" w:hAnsi="Times New Roman" w:cs="Times New Roman"/>
              </w:rPr>
            </w:pPr>
            <w:r w:rsidRPr="008E6839">
              <w:rPr>
                <w:rFonts w:ascii="Times New Roman" w:hAnsi="Times New Roman" w:cs="Times New Roman"/>
              </w:rPr>
              <w:t xml:space="preserve">Administrația </w:t>
            </w:r>
          </w:p>
          <w:p w:rsidR="0048503F" w:rsidRPr="008E6839" w:rsidRDefault="00551444" w:rsidP="00DD4A78">
            <w:pPr>
              <w:pStyle w:val="11"/>
              <w:spacing w:line="240" w:lineRule="auto"/>
              <w:rPr>
                <w:rFonts w:ascii="Times New Roman" w:hAnsi="Times New Roman" w:cs="Times New Roman"/>
              </w:rPr>
            </w:pPr>
            <w:r w:rsidRPr="008E6839">
              <w:rPr>
                <w:rFonts w:ascii="Times New Roman" w:hAnsi="Times New Roman" w:cs="Times New Roman"/>
              </w:rPr>
              <w:t xml:space="preserve">Educatorii </w:t>
            </w:r>
          </w:p>
          <w:p w:rsidR="00551444" w:rsidRPr="008E6839" w:rsidRDefault="00551444"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A05A6">
              <w:rPr>
                <w:rFonts w:ascii="Times New Roman" w:hAnsi="Times New Roman" w:cs="Times New Roman"/>
              </w:rPr>
              <w:t>4</w:t>
            </w:r>
          </w:p>
        </w:tc>
        <w:tc>
          <w:tcPr>
            <w:tcW w:w="1702" w:type="dxa"/>
            <w:gridSpan w:val="3"/>
          </w:tcPr>
          <w:p w:rsidR="00551444" w:rsidRPr="008E6839" w:rsidRDefault="00680707" w:rsidP="00DD4A78">
            <w:pPr>
              <w:pStyle w:val="11"/>
              <w:spacing w:line="240" w:lineRule="auto"/>
              <w:rPr>
                <w:rFonts w:ascii="Times New Roman" w:hAnsi="Times New Roman" w:cs="Times New Roman"/>
              </w:rPr>
            </w:pPr>
            <w:r w:rsidRPr="008E6839">
              <w:rPr>
                <w:rFonts w:ascii="Times New Roman" w:hAnsi="Times New Roman" w:cs="Times New Roman"/>
              </w:rPr>
              <w:t>D</w:t>
            </w:r>
            <w:r w:rsidR="0031497B">
              <w:rPr>
                <w:rFonts w:ascii="Times New Roman" w:hAnsi="Times New Roman" w:cs="Times New Roman"/>
              </w:rPr>
              <w:t>E</w:t>
            </w:r>
          </w:p>
        </w:tc>
        <w:tc>
          <w:tcPr>
            <w:tcW w:w="1836" w:type="dxa"/>
            <w:gridSpan w:val="2"/>
          </w:tcPr>
          <w:p w:rsidR="00551444" w:rsidRPr="008E6839" w:rsidRDefault="00680707" w:rsidP="00DD4A78">
            <w:pPr>
              <w:pStyle w:val="11"/>
              <w:spacing w:line="240" w:lineRule="auto"/>
              <w:rPr>
                <w:rFonts w:ascii="Times New Roman" w:hAnsi="Times New Roman" w:cs="Times New Roman"/>
              </w:rPr>
            </w:pPr>
            <w:r w:rsidRPr="008E6839">
              <w:rPr>
                <w:rFonts w:ascii="Times New Roman" w:hAnsi="Times New Roman" w:cs="Times New Roman"/>
              </w:rPr>
              <w:t>Buget</w:t>
            </w:r>
          </w:p>
          <w:p w:rsidR="00680707" w:rsidRPr="008E6839" w:rsidRDefault="00680707" w:rsidP="00DD4A78">
            <w:pPr>
              <w:pStyle w:val="11"/>
              <w:spacing w:line="240" w:lineRule="auto"/>
              <w:rPr>
                <w:rFonts w:ascii="Times New Roman" w:hAnsi="Times New Roman" w:cs="Times New Roman"/>
              </w:rPr>
            </w:pPr>
            <w:r w:rsidRPr="008E6839">
              <w:rPr>
                <w:rFonts w:ascii="Times New Roman" w:hAnsi="Times New Roman" w:cs="Times New Roman"/>
              </w:rPr>
              <w:t>APL</w:t>
            </w:r>
          </w:p>
        </w:tc>
        <w:tc>
          <w:tcPr>
            <w:tcW w:w="4262" w:type="dxa"/>
          </w:tcPr>
          <w:p w:rsidR="00551444" w:rsidRPr="00E15BA5" w:rsidRDefault="00E15BA5" w:rsidP="00DD4A78">
            <w:pPr>
              <w:pStyle w:val="11"/>
              <w:spacing w:line="240" w:lineRule="auto"/>
              <w:rPr>
                <w:rFonts w:ascii="Times New Roman" w:hAnsi="Times New Roman" w:cs="Times New Roman"/>
                <w:lang w:val="en-US"/>
              </w:rPr>
            </w:pPr>
            <w:r w:rsidRPr="00E15BA5">
              <w:rPr>
                <w:rFonts w:ascii="Times New Roman" w:hAnsi="Times New Roman" w:cs="Times New Roman"/>
                <w:lang w:val="en-US"/>
              </w:rPr>
              <w:t>100%cadre didactice aplică Curriculum în concordanță cu alte documente de politici educaționale.</w:t>
            </w:r>
          </w:p>
        </w:tc>
      </w:tr>
      <w:tr w:rsidR="00667E7C" w:rsidRPr="00072447" w:rsidTr="00A17636">
        <w:trPr>
          <w:trHeight w:val="1222"/>
        </w:trPr>
        <w:tc>
          <w:tcPr>
            <w:tcW w:w="4503" w:type="dxa"/>
            <w:gridSpan w:val="3"/>
          </w:tcPr>
          <w:p w:rsidR="00667E7C" w:rsidRPr="008E6839" w:rsidRDefault="00C83E9C" w:rsidP="00264F8E">
            <w:pPr>
              <w:pStyle w:val="11"/>
              <w:spacing w:line="240" w:lineRule="auto"/>
              <w:jc w:val="both"/>
              <w:rPr>
                <w:rFonts w:ascii="Times New Roman" w:hAnsi="Times New Roman" w:cs="Times New Roman"/>
              </w:rPr>
            </w:pPr>
            <w:r w:rsidRPr="008E6839">
              <w:rPr>
                <w:rFonts w:ascii="Times New Roman" w:hAnsi="Times New Roman" w:cs="Times New Roman"/>
              </w:rPr>
              <w:lastRenderedPageBreak/>
              <w:t>Asigurarea didactico-metodică a procesului educațional curricular.</w:t>
            </w:r>
          </w:p>
          <w:p w:rsidR="00667E7C" w:rsidRPr="008E6839" w:rsidRDefault="00667E7C" w:rsidP="00264F8E">
            <w:pPr>
              <w:pStyle w:val="11"/>
              <w:spacing w:line="240" w:lineRule="auto"/>
              <w:jc w:val="both"/>
              <w:rPr>
                <w:rFonts w:ascii="Times New Roman" w:hAnsi="Times New Roman" w:cs="Times New Roman"/>
              </w:rPr>
            </w:pPr>
          </w:p>
        </w:tc>
        <w:tc>
          <w:tcPr>
            <w:tcW w:w="1775" w:type="dxa"/>
            <w:gridSpan w:val="3"/>
          </w:tcPr>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 xml:space="preserve">Educatorii </w:t>
            </w:r>
          </w:p>
          <w:p w:rsidR="00667E7C" w:rsidRPr="008E6839" w:rsidRDefault="00CA05A6" w:rsidP="00DD4A78">
            <w:pPr>
              <w:pStyle w:val="11"/>
              <w:spacing w:line="240" w:lineRule="auto"/>
              <w:rPr>
                <w:rFonts w:ascii="Times New Roman" w:hAnsi="Times New Roman" w:cs="Times New Roman"/>
              </w:rPr>
            </w:pPr>
            <w:r>
              <w:rPr>
                <w:rFonts w:ascii="Times New Roman" w:hAnsi="Times New Roman" w:cs="Times New Roman"/>
              </w:rPr>
              <w:t>2020-2024</w:t>
            </w:r>
          </w:p>
          <w:p w:rsidR="00667E7C" w:rsidRPr="008E6839" w:rsidRDefault="00667E7C" w:rsidP="00DD4A78">
            <w:pPr>
              <w:pStyle w:val="11"/>
              <w:spacing w:line="240" w:lineRule="auto"/>
              <w:rPr>
                <w:rFonts w:ascii="Times New Roman" w:hAnsi="Times New Roman" w:cs="Times New Roman"/>
              </w:rPr>
            </w:pPr>
          </w:p>
        </w:tc>
        <w:tc>
          <w:tcPr>
            <w:tcW w:w="1702" w:type="dxa"/>
            <w:gridSpan w:val="3"/>
          </w:tcPr>
          <w:p w:rsidR="00667E7C" w:rsidRDefault="0031497B" w:rsidP="00DD4A78">
            <w:pPr>
              <w:pStyle w:val="11"/>
              <w:spacing w:line="240" w:lineRule="auto"/>
              <w:rPr>
                <w:rFonts w:ascii="Times New Roman" w:hAnsi="Times New Roman" w:cs="Times New Roman"/>
              </w:rPr>
            </w:pPr>
            <w:r>
              <w:rPr>
                <w:rFonts w:ascii="Times New Roman" w:hAnsi="Times New Roman" w:cs="Times New Roman"/>
              </w:rPr>
              <w:t>DE,</w:t>
            </w:r>
          </w:p>
          <w:p w:rsidR="0031497B" w:rsidRPr="008E6839" w:rsidRDefault="0031497B" w:rsidP="00DD4A78">
            <w:pPr>
              <w:pStyle w:val="11"/>
              <w:spacing w:line="240" w:lineRule="auto"/>
              <w:rPr>
                <w:rFonts w:ascii="Times New Roman" w:hAnsi="Times New Roman" w:cs="Times New Roman"/>
              </w:rPr>
            </w:pPr>
            <w:r>
              <w:rPr>
                <w:rFonts w:ascii="Times New Roman" w:hAnsi="Times New Roman" w:cs="Times New Roman"/>
              </w:rPr>
              <w:t>APL</w:t>
            </w:r>
          </w:p>
          <w:p w:rsidR="00667E7C" w:rsidRPr="008E6839" w:rsidRDefault="00667E7C" w:rsidP="00DD4A78">
            <w:pPr>
              <w:pStyle w:val="11"/>
              <w:spacing w:line="240" w:lineRule="auto"/>
              <w:rPr>
                <w:rFonts w:ascii="Times New Roman" w:hAnsi="Times New Roman" w:cs="Times New Roman"/>
              </w:rPr>
            </w:pPr>
          </w:p>
          <w:p w:rsidR="00667E7C" w:rsidRPr="008E6839" w:rsidRDefault="00667E7C" w:rsidP="00DD4A78">
            <w:pPr>
              <w:pStyle w:val="11"/>
              <w:spacing w:line="240" w:lineRule="auto"/>
              <w:rPr>
                <w:rFonts w:ascii="Times New Roman" w:hAnsi="Times New Roman" w:cs="Times New Roman"/>
              </w:rPr>
            </w:pPr>
          </w:p>
          <w:p w:rsidR="00667E7C" w:rsidRPr="008E6839" w:rsidRDefault="00667E7C" w:rsidP="00DD4A78">
            <w:pPr>
              <w:pStyle w:val="11"/>
              <w:spacing w:line="240" w:lineRule="auto"/>
              <w:rPr>
                <w:rFonts w:ascii="Times New Roman" w:hAnsi="Times New Roman" w:cs="Times New Roman"/>
              </w:rPr>
            </w:pPr>
          </w:p>
        </w:tc>
        <w:tc>
          <w:tcPr>
            <w:tcW w:w="1836" w:type="dxa"/>
            <w:gridSpan w:val="2"/>
          </w:tcPr>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Buget</w:t>
            </w:r>
          </w:p>
          <w:p w:rsidR="00667E7C" w:rsidRPr="008E6839" w:rsidRDefault="00667E7C" w:rsidP="00DD4A78">
            <w:pPr>
              <w:pStyle w:val="11"/>
              <w:spacing w:line="240" w:lineRule="auto"/>
              <w:rPr>
                <w:rFonts w:ascii="Times New Roman" w:hAnsi="Times New Roman" w:cs="Times New Roman"/>
              </w:rPr>
            </w:pPr>
          </w:p>
          <w:p w:rsidR="00667E7C" w:rsidRPr="008E6839" w:rsidRDefault="00667E7C" w:rsidP="00DD4A78">
            <w:pPr>
              <w:pStyle w:val="11"/>
              <w:spacing w:line="240" w:lineRule="auto"/>
              <w:rPr>
                <w:rFonts w:ascii="Times New Roman" w:hAnsi="Times New Roman" w:cs="Times New Roman"/>
              </w:rPr>
            </w:pPr>
          </w:p>
          <w:p w:rsidR="00667E7C" w:rsidRPr="008E6839" w:rsidRDefault="00667E7C" w:rsidP="00DD4A78">
            <w:pPr>
              <w:pStyle w:val="11"/>
              <w:spacing w:line="240" w:lineRule="auto"/>
              <w:rPr>
                <w:rFonts w:ascii="Times New Roman" w:hAnsi="Times New Roman" w:cs="Times New Roman"/>
              </w:rPr>
            </w:pPr>
          </w:p>
        </w:tc>
        <w:tc>
          <w:tcPr>
            <w:tcW w:w="4262" w:type="dxa"/>
          </w:tcPr>
          <w:p w:rsidR="006137E6" w:rsidRPr="008E6839" w:rsidRDefault="00C83E9C" w:rsidP="00264F8E">
            <w:pPr>
              <w:pStyle w:val="11"/>
              <w:spacing w:line="240" w:lineRule="auto"/>
              <w:jc w:val="both"/>
              <w:rPr>
                <w:rFonts w:ascii="Times New Roman" w:hAnsi="Times New Roman" w:cs="Times New Roman"/>
              </w:rPr>
            </w:pPr>
            <w:r w:rsidRPr="008E6839">
              <w:rPr>
                <w:rFonts w:ascii="Times New Roman" w:hAnsi="Times New Roman" w:cs="Times New Roman"/>
              </w:rPr>
              <w:t>Ponderea asigurării instituției cu curricule, ghiduri metodologice de implementare a curriculumului</w:t>
            </w:r>
            <w:r w:rsidR="006137E6" w:rsidRPr="008E6839">
              <w:rPr>
                <w:rFonts w:ascii="Times New Roman" w:hAnsi="Times New Roman" w:cs="Times New Roman"/>
              </w:rPr>
              <w:t>.</w:t>
            </w:r>
          </w:p>
          <w:p w:rsidR="006137E6" w:rsidRPr="008E6839" w:rsidRDefault="006137E6" w:rsidP="00264F8E">
            <w:pPr>
              <w:pStyle w:val="11"/>
              <w:spacing w:line="240" w:lineRule="auto"/>
              <w:jc w:val="both"/>
              <w:rPr>
                <w:rFonts w:ascii="Times New Roman" w:hAnsi="Times New Roman" w:cs="Times New Roman"/>
              </w:rPr>
            </w:pPr>
            <w:r w:rsidRPr="008E6839">
              <w:rPr>
                <w:rFonts w:ascii="Times New Roman" w:hAnsi="Times New Roman" w:cs="Times New Roman"/>
              </w:rPr>
              <w:t>Numărul de ediții periodice abonate de instituție.</w:t>
            </w:r>
          </w:p>
        </w:tc>
      </w:tr>
      <w:tr w:rsidR="00667E7C" w:rsidRPr="00072447" w:rsidTr="00A17636">
        <w:trPr>
          <w:trHeight w:val="1735"/>
        </w:trPr>
        <w:tc>
          <w:tcPr>
            <w:tcW w:w="4503" w:type="dxa"/>
            <w:gridSpan w:val="3"/>
          </w:tcPr>
          <w:p w:rsidR="00667E7C" w:rsidRPr="008E6839" w:rsidRDefault="00667E7C" w:rsidP="00264F8E">
            <w:pPr>
              <w:pStyle w:val="11"/>
              <w:spacing w:line="240" w:lineRule="auto"/>
              <w:jc w:val="both"/>
              <w:rPr>
                <w:rFonts w:ascii="Times New Roman" w:hAnsi="Times New Roman" w:cs="Times New Roman"/>
              </w:rPr>
            </w:pPr>
            <w:r w:rsidRPr="008E6839">
              <w:rPr>
                <w:rFonts w:ascii="Times New Roman" w:hAnsi="Times New Roman" w:cs="Times New Roman"/>
              </w:rPr>
              <w:t>As</w:t>
            </w:r>
            <w:r w:rsidR="00264F8E">
              <w:rPr>
                <w:rFonts w:ascii="Times New Roman" w:hAnsi="Times New Roman" w:cs="Times New Roman"/>
              </w:rPr>
              <w:t xml:space="preserve">igurarea unui mediu protectiv, </w:t>
            </w:r>
            <w:r w:rsidR="00680707" w:rsidRPr="008E6839">
              <w:rPr>
                <w:rFonts w:ascii="Times New Roman" w:hAnsi="Times New Roman" w:cs="Times New Roman"/>
              </w:rPr>
              <w:t>c</w:t>
            </w:r>
            <w:r w:rsidRPr="008E6839">
              <w:rPr>
                <w:rFonts w:ascii="Times New Roman" w:hAnsi="Times New Roman" w:cs="Times New Roman"/>
              </w:rPr>
              <w:t>apab</w:t>
            </w:r>
            <w:r w:rsidR="00264F8E">
              <w:rPr>
                <w:rFonts w:ascii="Times New Roman" w:hAnsi="Times New Roman" w:cs="Times New Roman"/>
              </w:rPr>
              <w:t xml:space="preserve">il să prevină violența față de </w:t>
            </w:r>
            <w:r w:rsidRPr="008E6839">
              <w:rPr>
                <w:rFonts w:ascii="Times New Roman" w:hAnsi="Times New Roman" w:cs="Times New Roman"/>
              </w:rPr>
              <w:t>copii și să intervină promt pentru identificarea, referirea și asistența copiilor victime ale violenței.</w:t>
            </w:r>
          </w:p>
        </w:tc>
        <w:tc>
          <w:tcPr>
            <w:tcW w:w="1775" w:type="dxa"/>
            <w:gridSpan w:val="3"/>
          </w:tcPr>
          <w:p w:rsidR="00667E7C" w:rsidRPr="008E6839" w:rsidRDefault="00591F31"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 xml:space="preserve">Angajații </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instituției</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 xml:space="preserve">2020- </w:t>
            </w:r>
            <w:r w:rsidR="00CA05A6">
              <w:rPr>
                <w:rFonts w:ascii="Times New Roman" w:hAnsi="Times New Roman" w:cs="Times New Roman"/>
              </w:rPr>
              <w:t>2024</w:t>
            </w:r>
          </w:p>
          <w:p w:rsidR="00667E7C" w:rsidRPr="008E6839" w:rsidRDefault="00667E7C" w:rsidP="00DD4A78">
            <w:pPr>
              <w:pStyle w:val="11"/>
              <w:spacing w:line="240" w:lineRule="auto"/>
              <w:rPr>
                <w:rFonts w:ascii="Times New Roman" w:hAnsi="Times New Roman" w:cs="Times New Roman"/>
              </w:rPr>
            </w:pPr>
          </w:p>
        </w:tc>
        <w:tc>
          <w:tcPr>
            <w:tcW w:w="1702" w:type="dxa"/>
            <w:gridSpan w:val="3"/>
          </w:tcPr>
          <w:p w:rsidR="00667E7C" w:rsidRPr="008E6839" w:rsidRDefault="0031497B" w:rsidP="00DD4A78">
            <w:pPr>
              <w:pStyle w:val="11"/>
              <w:spacing w:line="240" w:lineRule="auto"/>
              <w:rPr>
                <w:rFonts w:ascii="Times New Roman" w:hAnsi="Times New Roman" w:cs="Times New Roman"/>
              </w:rPr>
            </w:pPr>
            <w:r>
              <w:rPr>
                <w:rFonts w:ascii="Times New Roman" w:hAnsi="Times New Roman" w:cs="Times New Roman"/>
              </w:rPr>
              <w:t>DE</w:t>
            </w:r>
            <w:r w:rsidR="00667E7C" w:rsidRPr="008E6839">
              <w:rPr>
                <w:rFonts w:ascii="Times New Roman" w:hAnsi="Times New Roman" w:cs="Times New Roman"/>
              </w:rPr>
              <w:t>,</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APL,</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Poliția,</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Părinți</w:t>
            </w:r>
          </w:p>
        </w:tc>
        <w:tc>
          <w:tcPr>
            <w:tcW w:w="1836" w:type="dxa"/>
            <w:gridSpan w:val="2"/>
          </w:tcPr>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667E7C" w:rsidRPr="008E6839" w:rsidRDefault="00667E7C" w:rsidP="00FF7E90">
            <w:pPr>
              <w:pStyle w:val="11"/>
              <w:spacing w:line="240" w:lineRule="auto"/>
              <w:rPr>
                <w:rFonts w:ascii="Times New Roman" w:hAnsi="Times New Roman" w:cs="Times New Roman"/>
              </w:rPr>
            </w:pPr>
            <w:r w:rsidRPr="008E6839">
              <w:rPr>
                <w:rFonts w:ascii="Times New Roman" w:hAnsi="Times New Roman" w:cs="Times New Roman"/>
              </w:rPr>
              <w:t>Organizarea ședințelor, seminarelor, mese rotunde.</w:t>
            </w:r>
          </w:p>
        </w:tc>
      </w:tr>
      <w:tr w:rsidR="004B0E29" w:rsidRPr="00072447" w:rsidTr="00AF5E2F">
        <w:trPr>
          <w:trHeight w:val="964"/>
        </w:trPr>
        <w:tc>
          <w:tcPr>
            <w:tcW w:w="4503" w:type="dxa"/>
            <w:gridSpan w:val="3"/>
          </w:tcPr>
          <w:p w:rsidR="00591F31" w:rsidRPr="008E6839" w:rsidRDefault="001223F0" w:rsidP="00AF5E2F">
            <w:pPr>
              <w:pStyle w:val="11"/>
              <w:spacing w:line="240" w:lineRule="auto"/>
              <w:jc w:val="both"/>
              <w:rPr>
                <w:rFonts w:ascii="Times New Roman" w:hAnsi="Times New Roman" w:cs="Times New Roman"/>
              </w:rPr>
            </w:pPr>
            <w:r w:rsidRPr="008E6839">
              <w:rPr>
                <w:rFonts w:ascii="Times New Roman" w:hAnsi="Times New Roman" w:cs="Times New Roman"/>
              </w:rPr>
              <w:t>Promovarea și asigurarea educației incluzive la nivel de sistem educațional.</w:t>
            </w:r>
          </w:p>
        </w:tc>
        <w:tc>
          <w:tcPr>
            <w:tcW w:w="1775" w:type="dxa"/>
            <w:gridSpan w:val="3"/>
          </w:tcPr>
          <w:p w:rsidR="004B0E29" w:rsidRPr="008E6839" w:rsidRDefault="00591F31"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1223F0" w:rsidRPr="008E6839" w:rsidRDefault="001223F0" w:rsidP="00DD4A78">
            <w:pPr>
              <w:pStyle w:val="11"/>
              <w:spacing w:line="240" w:lineRule="auto"/>
              <w:rPr>
                <w:rFonts w:ascii="Times New Roman" w:hAnsi="Times New Roman" w:cs="Times New Roman"/>
              </w:rPr>
            </w:pPr>
            <w:r w:rsidRPr="008E6839">
              <w:rPr>
                <w:rFonts w:ascii="Times New Roman" w:hAnsi="Times New Roman" w:cs="Times New Roman"/>
              </w:rPr>
              <w:t>Educatorii</w:t>
            </w:r>
          </w:p>
        </w:tc>
        <w:tc>
          <w:tcPr>
            <w:tcW w:w="1702" w:type="dxa"/>
            <w:gridSpan w:val="3"/>
          </w:tcPr>
          <w:p w:rsidR="004B0E29" w:rsidRDefault="001223F0" w:rsidP="00DD4A78">
            <w:pPr>
              <w:pStyle w:val="11"/>
              <w:spacing w:line="240" w:lineRule="auto"/>
              <w:rPr>
                <w:rFonts w:ascii="Times New Roman" w:hAnsi="Times New Roman" w:cs="Times New Roman"/>
              </w:rPr>
            </w:pPr>
            <w:r w:rsidRPr="008E6839">
              <w:rPr>
                <w:rFonts w:ascii="Times New Roman" w:hAnsi="Times New Roman" w:cs="Times New Roman"/>
              </w:rPr>
              <w:t>D</w:t>
            </w:r>
            <w:r w:rsidR="0031497B">
              <w:rPr>
                <w:rFonts w:ascii="Times New Roman" w:hAnsi="Times New Roman" w:cs="Times New Roman"/>
              </w:rPr>
              <w:t>E</w:t>
            </w:r>
          </w:p>
          <w:p w:rsidR="0031497B" w:rsidRDefault="0031497B" w:rsidP="00DD4A78">
            <w:pPr>
              <w:pStyle w:val="11"/>
              <w:spacing w:line="240" w:lineRule="auto"/>
              <w:rPr>
                <w:rFonts w:ascii="Times New Roman" w:hAnsi="Times New Roman" w:cs="Times New Roman"/>
              </w:rPr>
            </w:pPr>
            <w:r>
              <w:rPr>
                <w:rFonts w:ascii="Times New Roman" w:hAnsi="Times New Roman" w:cs="Times New Roman"/>
              </w:rPr>
              <w:t>SAP</w:t>
            </w:r>
          </w:p>
          <w:p w:rsidR="00AF5E2F" w:rsidRDefault="00AF5E2F" w:rsidP="00DD4A78">
            <w:pPr>
              <w:pStyle w:val="11"/>
              <w:spacing w:line="240" w:lineRule="auto"/>
              <w:rPr>
                <w:rFonts w:ascii="Times New Roman" w:hAnsi="Times New Roman" w:cs="Times New Roman"/>
              </w:rPr>
            </w:pPr>
          </w:p>
          <w:p w:rsidR="00AF5E2F" w:rsidRDefault="00AF5E2F" w:rsidP="00DD4A78">
            <w:pPr>
              <w:pStyle w:val="11"/>
              <w:spacing w:line="240" w:lineRule="auto"/>
              <w:rPr>
                <w:rFonts w:ascii="Times New Roman" w:hAnsi="Times New Roman" w:cs="Times New Roman"/>
              </w:rPr>
            </w:pPr>
          </w:p>
          <w:p w:rsidR="00AF5E2F" w:rsidRPr="008E6839" w:rsidRDefault="00AF5E2F" w:rsidP="00DD4A78">
            <w:pPr>
              <w:pStyle w:val="11"/>
              <w:spacing w:line="240" w:lineRule="auto"/>
              <w:rPr>
                <w:rFonts w:ascii="Times New Roman" w:hAnsi="Times New Roman" w:cs="Times New Roman"/>
              </w:rPr>
            </w:pPr>
          </w:p>
        </w:tc>
        <w:tc>
          <w:tcPr>
            <w:tcW w:w="1836" w:type="dxa"/>
            <w:gridSpan w:val="2"/>
          </w:tcPr>
          <w:p w:rsidR="004B0E29" w:rsidRPr="008E6839" w:rsidRDefault="001223F0"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1E7B26" w:rsidRPr="008E6839" w:rsidRDefault="001223F0" w:rsidP="00DD4A78">
            <w:pPr>
              <w:pStyle w:val="11"/>
              <w:spacing w:line="240" w:lineRule="auto"/>
              <w:rPr>
                <w:rFonts w:ascii="Times New Roman" w:hAnsi="Times New Roman" w:cs="Times New Roman"/>
              </w:rPr>
            </w:pPr>
            <w:r w:rsidRPr="008E6839">
              <w:rPr>
                <w:rFonts w:ascii="Times New Roman" w:hAnsi="Times New Roman" w:cs="Times New Roman"/>
              </w:rPr>
              <w:t>Instr</w:t>
            </w:r>
            <w:r w:rsidR="0080198A" w:rsidRPr="008E6839">
              <w:rPr>
                <w:rFonts w:ascii="Times New Roman" w:hAnsi="Times New Roman" w:cs="Times New Roman"/>
              </w:rPr>
              <w:t xml:space="preserve">uirea copiilor cu CES, conform </w:t>
            </w:r>
          </w:p>
          <w:p w:rsidR="004B0E29" w:rsidRPr="008E6839" w:rsidRDefault="0080198A" w:rsidP="00DD4A78">
            <w:pPr>
              <w:pStyle w:val="11"/>
              <w:spacing w:line="240" w:lineRule="auto"/>
              <w:rPr>
                <w:rFonts w:ascii="Times New Roman" w:hAnsi="Times New Roman" w:cs="Times New Roman"/>
              </w:rPr>
            </w:pPr>
            <w:r w:rsidRPr="008E6839">
              <w:rPr>
                <w:rFonts w:ascii="Times New Roman" w:hAnsi="Times New Roman" w:cs="Times New Roman"/>
              </w:rPr>
              <w:t>C</w:t>
            </w:r>
            <w:r w:rsidR="001223F0" w:rsidRPr="008E6839">
              <w:rPr>
                <w:rFonts w:ascii="Times New Roman" w:hAnsi="Times New Roman" w:cs="Times New Roman"/>
              </w:rPr>
              <w:t>urricu</w:t>
            </w:r>
            <w:r w:rsidR="00CF38B3" w:rsidRPr="008E6839">
              <w:rPr>
                <w:rFonts w:ascii="Times New Roman" w:hAnsi="Times New Roman" w:cs="Times New Roman"/>
              </w:rPr>
              <w:t>lumu</w:t>
            </w:r>
            <w:r w:rsidR="00E15BA5">
              <w:rPr>
                <w:rFonts w:ascii="Times New Roman" w:hAnsi="Times New Roman" w:cs="Times New Roman"/>
              </w:rPr>
              <w:t xml:space="preserve">lui pentru </w:t>
            </w:r>
            <w:r w:rsidR="00E15BA5" w:rsidRPr="009D7C6E">
              <w:rPr>
                <w:rFonts w:ascii="Times New Roman" w:hAnsi="Times New Roman" w:cs="Times New Roman"/>
                <w:lang w:val="en-US"/>
              </w:rPr>
              <w:t>e</w:t>
            </w:r>
            <w:r w:rsidR="00E15BA5">
              <w:rPr>
                <w:rFonts w:ascii="Times New Roman" w:hAnsi="Times New Roman" w:cs="Times New Roman"/>
              </w:rPr>
              <w:t xml:space="preserve">ducație </w:t>
            </w:r>
            <w:r w:rsidR="00E15BA5" w:rsidRPr="009D7C6E">
              <w:rPr>
                <w:rFonts w:ascii="Times New Roman" w:hAnsi="Times New Roman" w:cs="Times New Roman"/>
                <w:lang w:val="en-US"/>
              </w:rPr>
              <w:t>t</w:t>
            </w:r>
            <w:r w:rsidR="00CF38B3" w:rsidRPr="008E6839">
              <w:rPr>
                <w:rFonts w:ascii="Times New Roman" w:hAnsi="Times New Roman" w:cs="Times New Roman"/>
              </w:rPr>
              <w:t>impurie</w:t>
            </w:r>
          </w:p>
        </w:tc>
      </w:tr>
      <w:tr w:rsidR="00680707" w:rsidRPr="00072447" w:rsidTr="00E15BA5">
        <w:trPr>
          <w:trHeight w:val="1123"/>
        </w:trPr>
        <w:tc>
          <w:tcPr>
            <w:tcW w:w="4503" w:type="dxa"/>
            <w:gridSpan w:val="3"/>
            <w:tcBorders>
              <w:bottom w:val="single" w:sz="4" w:space="0" w:color="auto"/>
            </w:tcBorders>
          </w:tcPr>
          <w:p w:rsidR="00680707" w:rsidRPr="008E6839" w:rsidRDefault="009C4513" w:rsidP="0031497B">
            <w:pPr>
              <w:pStyle w:val="11"/>
              <w:spacing w:line="240" w:lineRule="auto"/>
              <w:rPr>
                <w:rFonts w:ascii="Times New Roman" w:hAnsi="Times New Roman" w:cs="Times New Roman"/>
              </w:rPr>
            </w:pPr>
            <w:r w:rsidRPr="008E6839">
              <w:rPr>
                <w:rFonts w:ascii="Times New Roman" w:hAnsi="Times New Roman" w:cs="Times New Roman"/>
              </w:rPr>
              <w:t>Asigurarea evalu</w:t>
            </w:r>
            <w:r w:rsidR="003F3589" w:rsidRPr="008E6839">
              <w:rPr>
                <w:rFonts w:ascii="Times New Roman" w:hAnsi="Times New Roman" w:cs="Times New Roman"/>
              </w:rPr>
              <w:t>ării și monitorizarea</w:t>
            </w:r>
            <w:r w:rsidR="005F21DA">
              <w:rPr>
                <w:rFonts w:ascii="Times New Roman" w:hAnsi="Times New Roman" w:cs="Times New Roman"/>
              </w:rPr>
              <w:t xml:space="preserve"> </w:t>
            </w:r>
            <w:r w:rsidR="003F3589" w:rsidRPr="008E6839">
              <w:rPr>
                <w:rFonts w:ascii="Times New Roman" w:hAnsi="Times New Roman" w:cs="Times New Roman"/>
              </w:rPr>
              <w:t>calității</w:t>
            </w:r>
            <w:r w:rsidR="0031497B">
              <w:rPr>
                <w:rFonts w:ascii="Times New Roman" w:hAnsi="Times New Roman" w:cs="Times New Roman"/>
              </w:rPr>
              <w:t xml:space="preserve"> </w:t>
            </w:r>
            <w:r w:rsidRPr="008E6839">
              <w:rPr>
                <w:rFonts w:ascii="Times New Roman" w:hAnsi="Times New Roman" w:cs="Times New Roman"/>
              </w:rPr>
              <w:t>educației,</w:t>
            </w:r>
            <w:r w:rsidR="0031497B">
              <w:rPr>
                <w:rFonts w:ascii="Times New Roman" w:hAnsi="Times New Roman" w:cs="Times New Roman"/>
              </w:rPr>
              <w:t xml:space="preserve"> </w:t>
            </w:r>
            <w:r w:rsidRPr="008E6839">
              <w:rPr>
                <w:rFonts w:ascii="Times New Roman" w:hAnsi="Times New Roman" w:cs="Times New Roman"/>
              </w:rPr>
              <w:t>controlului și îndrumării în instituție.</w:t>
            </w:r>
          </w:p>
        </w:tc>
        <w:tc>
          <w:tcPr>
            <w:tcW w:w="1775" w:type="dxa"/>
            <w:gridSpan w:val="3"/>
            <w:tcBorders>
              <w:bottom w:val="single" w:sz="4" w:space="0" w:color="auto"/>
            </w:tcBorders>
          </w:tcPr>
          <w:p w:rsidR="009C4513" w:rsidRPr="008E6839" w:rsidRDefault="009C4513"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9C4513" w:rsidRPr="008E6839" w:rsidRDefault="009C4513" w:rsidP="00DD4A78">
            <w:pPr>
              <w:pStyle w:val="11"/>
              <w:spacing w:line="240" w:lineRule="auto"/>
              <w:rPr>
                <w:rFonts w:ascii="Times New Roman" w:hAnsi="Times New Roman" w:cs="Times New Roman"/>
              </w:rPr>
            </w:pPr>
            <w:r w:rsidRPr="008E6839">
              <w:rPr>
                <w:rFonts w:ascii="Times New Roman" w:hAnsi="Times New Roman" w:cs="Times New Roman"/>
              </w:rPr>
              <w:t xml:space="preserve">Educatorii </w:t>
            </w:r>
          </w:p>
          <w:p w:rsidR="009C4513" w:rsidRPr="008E6839" w:rsidRDefault="00CA05A6" w:rsidP="00DD4A78">
            <w:pPr>
              <w:pStyle w:val="11"/>
              <w:spacing w:line="240" w:lineRule="auto"/>
              <w:rPr>
                <w:rFonts w:ascii="Times New Roman" w:hAnsi="Times New Roman" w:cs="Times New Roman"/>
              </w:rPr>
            </w:pPr>
            <w:r>
              <w:rPr>
                <w:rFonts w:ascii="Times New Roman" w:hAnsi="Times New Roman" w:cs="Times New Roman"/>
              </w:rPr>
              <w:t>2020-2024</w:t>
            </w:r>
          </w:p>
          <w:p w:rsidR="00680707" w:rsidRPr="008E6839" w:rsidRDefault="00680707" w:rsidP="00DD4A78">
            <w:pPr>
              <w:pStyle w:val="11"/>
              <w:spacing w:line="240" w:lineRule="auto"/>
              <w:rPr>
                <w:rFonts w:ascii="Times New Roman" w:hAnsi="Times New Roman" w:cs="Times New Roman"/>
              </w:rPr>
            </w:pPr>
          </w:p>
        </w:tc>
        <w:tc>
          <w:tcPr>
            <w:tcW w:w="1702" w:type="dxa"/>
            <w:gridSpan w:val="3"/>
            <w:tcBorders>
              <w:bottom w:val="single" w:sz="4" w:space="0" w:color="auto"/>
            </w:tcBorders>
          </w:tcPr>
          <w:p w:rsidR="00680707" w:rsidRPr="008E6839" w:rsidRDefault="009C4513" w:rsidP="00DD4A78">
            <w:pPr>
              <w:pStyle w:val="11"/>
              <w:spacing w:line="240" w:lineRule="auto"/>
              <w:rPr>
                <w:rFonts w:ascii="Times New Roman" w:hAnsi="Times New Roman" w:cs="Times New Roman"/>
              </w:rPr>
            </w:pPr>
            <w:r w:rsidRPr="008E6839">
              <w:rPr>
                <w:rFonts w:ascii="Times New Roman" w:hAnsi="Times New Roman" w:cs="Times New Roman"/>
              </w:rPr>
              <w:t>D</w:t>
            </w:r>
            <w:r w:rsidR="0031497B">
              <w:rPr>
                <w:rFonts w:ascii="Times New Roman" w:hAnsi="Times New Roman" w:cs="Times New Roman"/>
              </w:rPr>
              <w:t>E</w:t>
            </w:r>
          </w:p>
        </w:tc>
        <w:tc>
          <w:tcPr>
            <w:tcW w:w="1836" w:type="dxa"/>
            <w:gridSpan w:val="2"/>
            <w:tcBorders>
              <w:bottom w:val="single" w:sz="4" w:space="0" w:color="auto"/>
            </w:tcBorders>
          </w:tcPr>
          <w:p w:rsidR="00680707" w:rsidRPr="008E6839" w:rsidRDefault="009C4513"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Borders>
              <w:bottom w:val="single" w:sz="4" w:space="0" w:color="auto"/>
            </w:tcBorders>
          </w:tcPr>
          <w:p w:rsidR="00680707" w:rsidRPr="008E6839" w:rsidRDefault="009C4513" w:rsidP="00DD4A78">
            <w:pPr>
              <w:pStyle w:val="11"/>
              <w:spacing w:line="240" w:lineRule="auto"/>
              <w:rPr>
                <w:rFonts w:ascii="Times New Roman" w:hAnsi="Times New Roman" w:cs="Times New Roman"/>
              </w:rPr>
            </w:pPr>
            <w:r w:rsidRPr="008E6839">
              <w:rPr>
                <w:rFonts w:ascii="Times New Roman" w:hAnsi="Times New Roman" w:cs="Times New Roman"/>
              </w:rPr>
              <w:t>Numărul de inspecții desfășurate,</w:t>
            </w:r>
          </w:p>
          <w:p w:rsidR="003F3589" w:rsidRPr="008E6839" w:rsidRDefault="003F3589" w:rsidP="00DD4A78">
            <w:pPr>
              <w:pStyle w:val="11"/>
              <w:spacing w:line="240" w:lineRule="auto"/>
              <w:rPr>
                <w:rFonts w:ascii="Times New Roman" w:hAnsi="Times New Roman" w:cs="Times New Roman"/>
              </w:rPr>
            </w:pPr>
            <w:r w:rsidRPr="008E6839">
              <w:rPr>
                <w:rFonts w:ascii="Times New Roman" w:hAnsi="Times New Roman" w:cs="Times New Roman"/>
              </w:rPr>
              <w:t>Numărul cadrelor didactice cu bune practice.</w:t>
            </w:r>
          </w:p>
          <w:p w:rsidR="00C160D3" w:rsidRPr="008E6839" w:rsidRDefault="00C160D3" w:rsidP="00DD4A78">
            <w:pPr>
              <w:pStyle w:val="11"/>
              <w:spacing w:line="240" w:lineRule="auto"/>
              <w:rPr>
                <w:rFonts w:ascii="Times New Roman" w:hAnsi="Times New Roman" w:cs="Times New Roman"/>
              </w:rPr>
            </w:pPr>
          </w:p>
          <w:p w:rsidR="00C160D3" w:rsidRPr="008E6839" w:rsidRDefault="00C160D3" w:rsidP="00DD4A78">
            <w:pPr>
              <w:pStyle w:val="11"/>
              <w:spacing w:line="240" w:lineRule="auto"/>
              <w:rPr>
                <w:rFonts w:ascii="Times New Roman" w:hAnsi="Times New Roman" w:cs="Times New Roman"/>
              </w:rPr>
            </w:pPr>
          </w:p>
        </w:tc>
      </w:tr>
      <w:tr w:rsidR="00CB79E9" w:rsidRPr="00072447" w:rsidTr="00A17636">
        <w:tc>
          <w:tcPr>
            <w:tcW w:w="14078" w:type="dxa"/>
            <w:gridSpan w:val="12"/>
            <w:tcBorders>
              <w:top w:val="single" w:sz="4" w:space="0" w:color="auto"/>
            </w:tcBorders>
          </w:tcPr>
          <w:p w:rsidR="00CB79E9" w:rsidRPr="008E6839" w:rsidRDefault="00CB79E9" w:rsidP="00DD4A78">
            <w:pPr>
              <w:ind w:left="708" w:hanging="708"/>
              <w:rPr>
                <w:rFonts w:ascii="Times New Roman" w:hAnsi="Times New Roman" w:cs="Times New Roman"/>
                <w:b/>
                <w:sz w:val="28"/>
                <w:szCs w:val="28"/>
                <w:lang w:val="en-US"/>
              </w:rPr>
            </w:pPr>
            <w:r w:rsidRPr="008E6839">
              <w:rPr>
                <w:rFonts w:ascii="Times New Roman" w:hAnsi="Times New Roman" w:cs="Times New Roman"/>
                <w:b/>
                <w:sz w:val="28"/>
                <w:szCs w:val="28"/>
                <w:lang w:val="en-US"/>
              </w:rPr>
              <w:t xml:space="preserve"> Scop strategic II. Valorificarea resurselor umane din cadrul instituției,prin valorificarea potențialului fiecărui cadru didactic în activitățile didactice,metodice și științifice</w:t>
            </w:r>
          </w:p>
        </w:tc>
      </w:tr>
      <w:tr w:rsidR="00CB79E9" w:rsidRPr="00072447" w:rsidTr="00A17636">
        <w:tc>
          <w:tcPr>
            <w:tcW w:w="4363" w:type="dxa"/>
          </w:tcPr>
          <w:p w:rsidR="00CB79E9" w:rsidRPr="008E6839" w:rsidRDefault="00CB79E9" w:rsidP="005F21DA">
            <w:pPr>
              <w:pStyle w:val="11"/>
              <w:spacing w:line="240" w:lineRule="auto"/>
              <w:jc w:val="both"/>
              <w:rPr>
                <w:rFonts w:ascii="Times New Roman" w:hAnsi="Times New Roman" w:cs="Times New Roman"/>
              </w:rPr>
            </w:pPr>
            <w:r w:rsidRPr="008E6839">
              <w:rPr>
                <w:rFonts w:ascii="Times New Roman" w:hAnsi="Times New Roman" w:cs="Times New Roman"/>
              </w:rPr>
              <w:t>Promovarea și dezvoltarea formării profesionale a cadrelor didactice.</w:t>
            </w:r>
          </w:p>
          <w:p w:rsidR="0023368A" w:rsidRPr="008E6839" w:rsidRDefault="0023368A" w:rsidP="00DD4A78">
            <w:pPr>
              <w:pStyle w:val="11"/>
              <w:spacing w:line="240" w:lineRule="auto"/>
              <w:rPr>
                <w:rFonts w:ascii="Times New Roman" w:hAnsi="Times New Roman" w:cs="Times New Roman"/>
              </w:rPr>
            </w:pPr>
          </w:p>
          <w:p w:rsidR="0023368A" w:rsidRPr="008E6839" w:rsidRDefault="0023368A" w:rsidP="00DD4A78">
            <w:pPr>
              <w:pStyle w:val="11"/>
              <w:spacing w:line="240" w:lineRule="auto"/>
              <w:rPr>
                <w:rFonts w:ascii="Times New Roman" w:hAnsi="Times New Roman" w:cs="Times New Roman"/>
              </w:rPr>
            </w:pPr>
          </w:p>
        </w:tc>
        <w:tc>
          <w:tcPr>
            <w:tcW w:w="1901" w:type="dxa"/>
            <w:gridSpan w:val="4"/>
          </w:tcPr>
          <w:p w:rsidR="00CB79E9" w:rsidRPr="008E6839" w:rsidRDefault="00CB79E9"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CB79E9" w:rsidRPr="008E6839" w:rsidRDefault="00CB79E9"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CB79E9" w:rsidRPr="008E6839" w:rsidRDefault="0023368A" w:rsidP="00DD4A78">
            <w:pPr>
              <w:pStyle w:val="11"/>
              <w:spacing w:line="240" w:lineRule="auto"/>
              <w:rPr>
                <w:rFonts w:ascii="Times New Roman" w:hAnsi="Times New Roman" w:cs="Times New Roman"/>
              </w:rPr>
            </w:pPr>
            <w:r w:rsidRPr="008E6839">
              <w:rPr>
                <w:rFonts w:ascii="Times New Roman" w:hAnsi="Times New Roman" w:cs="Times New Roman"/>
              </w:rPr>
              <w:t>2020</w:t>
            </w:r>
            <w:r w:rsidR="00CB79E9" w:rsidRPr="008E6839">
              <w:rPr>
                <w:rFonts w:ascii="Times New Roman" w:hAnsi="Times New Roman" w:cs="Times New Roman"/>
              </w:rPr>
              <w:t>-202</w:t>
            </w:r>
            <w:r w:rsidR="00CA05A6">
              <w:rPr>
                <w:rFonts w:ascii="Times New Roman" w:hAnsi="Times New Roman" w:cs="Times New Roman"/>
              </w:rPr>
              <w:t>4</w:t>
            </w:r>
          </w:p>
        </w:tc>
        <w:tc>
          <w:tcPr>
            <w:tcW w:w="1696" w:type="dxa"/>
            <w:gridSpan w:val="3"/>
          </w:tcPr>
          <w:p w:rsidR="00CB79E9" w:rsidRPr="008E6839" w:rsidRDefault="0031497B" w:rsidP="00DD4A78">
            <w:pPr>
              <w:pStyle w:val="11"/>
              <w:spacing w:line="240" w:lineRule="auto"/>
              <w:rPr>
                <w:rFonts w:ascii="Times New Roman" w:hAnsi="Times New Roman" w:cs="Times New Roman"/>
              </w:rPr>
            </w:pPr>
            <w:r>
              <w:rPr>
                <w:rFonts w:ascii="Times New Roman" w:hAnsi="Times New Roman" w:cs="Times New Roman"/>
              </w:rPr>
              <w:t>DE</w:t>
            </w:r>
          </w:p>
          <w:p w:rsidR="00CB79E9" w:rsidRPr="008E6839" w:rsidRDefault="00CB79E9" w:rsidP="00DD4A78">
            <w:pPr>
              <w:pStyle w:val="11"/>
              <w:spacing w:line="240" w:lineRule="auto"/>
              <w:rPr>
                <w:rFonts w:ascii="Times New Roman" w:hAnsi="Times New Roman" w:cs="Times New Roman"/>
              </w:rPr>
            </w:pPr>
            <w:r w:rsidRPr="008E6839">
              <w:rPr>
                <w:rFonts w:ascii="Times New Roman" w:hAnsi="Times New Roman" w:cs="Times New Roman"/>
              </w:rPr>
              <w:t>IȘE</w:t>
            </w:r>
          </w:p>
        </w:tc>
        <w:tc>
          <w:tcPr>
            <w:tcW w:w="1856" w:type="dxa"/>
            <w:gridSpan w:val="3"/>
          </w:tcPr>
          <w:p w:rsidR="00CB79E9" w:rsidRPr="008E6839" w:rsidRDefault="00CB79E9"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CB79E9" w:rsidRPr="008E6839" w:rsidRDefault="00250129" w:rsidP="00DD4A78">
            <w:pPr>
              <w:pStyle w:val="11"/>
              <w:spacing w:line="240" w:lineRule="auto"/>
              <w:rPr>
                <w:rFonts w:ascii="Times New Roman" w:hAnsi="Times New Roman" w:cs="Times New Roman"/>
              </w:rPr>
            </w:pPr>
            <w:r w:rsidRPr="008E6839">
              <w:rPr>
                <w:rFonts w:ascii="Times New Roman" w:hAnsi="Times New Roman" w:cs="Times New Roman"/>
              </w:rPr>
              <w:t>2020 – Roșca Elena</w:t>
            </w:r>
          </w:p>
          <w:p w:rsidR="00250129" w:rsidRPr="008E6839" w:rsidRDefault="00E15BA5" w:rsidP="00DD4A78">
            <w:pPr>
              <w:pStyle w:val="11"/>
              <w:spacing w:line="240" w:lineRule="auto"/>
              <w:rPr>
                <w:rFonts w:ascii="Times New Roman" w:hAnsi="Times New Roman" w:cs="Times New Roman"/>
              </w:rPr>
            </w:pPr>
            <w:r>
              <w:rPr>
                <w:rFonts w:ascii="Times New Roman" w:hAnsi="Times New Roman" w:cs="Times New Roman"/>
              </w:rPr>
              <w:t>20</w:t>
            </w:r>
            <w:r w:rsidRPr="009D7C6E">
              <w:rPr>
                <w:rFonts w:ascii="Times New Roman" w:hAnsi="Times New Roman" w:cs="Times New Roman"/>
                <w:lang w:val="en-US"/>
              </w:rPr>
              <w:t>24</w:t>
            </w:r>
            <w:r w:rsidR="00250129" w:rsidRPr="008E6839">
              <w:rPr>
                <w:rFonts w:ascii="Times New Roman" w:hAnsi="Times New Roman" w:cs="Times New Roman"/>
              </w:rPr>
              <w:t xml:space="preserve"> – Barcari S</w:t>
            </w:r>
          </w:p>
          <w:p w:rsidR="00250129" w:rsidRPr="008E6839" w:rsidRDefault="00250129" w:rsidP="00DD4A78">
            <w:pPr>
              <w:pStyle w:val="11"/>
              <w:spacing w:line="240" w:lineRule="auto"/>
              <w:rPr>
                <w:rFonts w:ascii="Times New Roman" w:hAnsi="Times New Roman" w:cs="Times New Roman"/>
              </w:rPr>
            </w:pPr>
            <w:r w:rsidRPr="008E6839">
              <w:rPr>
                <w:rFonts w:ascii="Times New Roman" w:hAnsi="Times New Roman" w:cs="Times New Roman"/>
              </w:rPr>
              <w:t>2022-</w:t>
            </w:r>
            <w:r w:rsidR="0031497B">
              <w:rPr>
                <w:rFonts w:ascii="Times New Roman" w:hAnsi="Times New Roman" w:cs="Times New Roman"/>
              </w:rPr>
              <w:t xml:space="preserve"> </w:t>
            </w:r>
            <w:r w:rsidRPr="008E6839">
              <w:rPr>
                <w:rFonts w:ascii="Times New Roman" w:hAnsi="Times New Roman" w:cs="Times New Roman"/>
              </w:rPr>
              <w:t>Pușcaș Irina</w:t>
            </w:r>
          </w:p>
          <w:p w:rsidR="00250129" w:rsidRPr="008E6839" w:rsidRDefault="0031497B" w:rsidP="00DD4A78">
            <w:pPr>
              <w:pStyle w:val="11"/>
              <w:spacing w:line="240" w:lineRule="auto"/>
              <w:rPr>
                <w:rFonts w:ascii="Times New Roman" w:hAnsi="Times New Roman" w:cs="Times New Roman"/>
              </w:rPr>
            </w:pPr>
            <w:r>
              <w:rPr>
                <w:rFonts w:ascii="Times New Roman" w:hAnsi="Times New Roman" w:cs="Times New Roman"/>
              </w:rPr>
              <w:t>2023 –</w:t>
            </w:r>
            <w:r w:rsidR="009A4464" w:rsidRPr="008E6839">
              <w:rPr>
                <w:rFonts w:ascii="Times New Roman" w:hAnsi="Times New Roman" w:cs="Times New Roman"/>
              </w:rPr>
              <w:t xml:space="preserve"> Roman R</w:t>
            </w:r>
          </w:p>
          <w:p w:rsidR="00250129" w:rsidRPr="008E6839" w:rsidRDefault="00E15BA5" w:rsidP="00DD4A78">
            <w:pPr>
              <w:pStyle w:val="11"/>
              <w:spacing w:line="240" w:lineRule="auto"/>
              <w:rPr>
                <w:rFonts w:ascii="Times New Roman" w:hAnsi="Times New Roman" w:cs="Times New Roman"/>
              </w:rPr>
            </w:pPr>
            <w:r>
              <w:rPr>
                <w:rFonts w:ascii="Times New Roman" w:hAnsi="Times New Roman" w:cs="Times New Roman"/>
              </w:rPr>
              <w:t>202</w:t>
            </w:r>
            <w:r w:rsidRPr="009D7C6E">
              <w:rPr>
                <w:rFonts w:ascii="Times New Roman" w:hAnsi="Times New Roman" w:cs="Times New Roman"/>
                <w:lang w:val="en-US"/>
              </w:rPr>
              <w:t>1</w:t>
            </w:r>
            <w:r w:rsidR="00250129" w:rsidRPr="008E6839">
              <w:rPr>
                <w:rFonts w:ascii="Times New Roman" w:hAnsi="Times New Roman" w:cs="Times New Roman"/>
              </w:rPr>
              <w:t xml:space="preserve"> – Pădureț N, Sîrbu E</w:t>
            </w:r>
          </w:p>
        </w:tc>
      </w:tr>
      <w:tr w:rsidR="004F3F3E" w:rsidRPr="00FF7E90" w:rsidTr="00A17636">
        <w:trPr>
          <w:trHeight w:val="1124"/>
        </w:trPr>
        <w:tc>
          <w:tcPr>
            <w:tcW w:w="4363" w:type="dxa"/>
          </w:tcPr>
          <w:p w:rsidR="004F3F3E" w:rsidRPr="00E15BA5" w:rsidRDefault="004F3F3E" w:rsidP="005F21DA">
            <w:pPr>
              <w:pStyle w:val="11"/>
              <w:spacing w:line="240" w:lineRule="auto"/>
              <w:jc w:val="both"/>
              <w:rPr>
                <w:rFonts w:ascii="Times New Roman" w:hAnsi="Times New Roman" w:cs="Times New Roman"/>
                <w:lang w:val="ru-RU"/>
              </w:rPr>
            </w:pPr>
            <w:r w:rsidRPr="008E6839">
              <w:rPr>
                <w:rFonts w:ascii="Times New Roman" w:hAnsi="Times New Roman" w:cs="Times New Roman"/>
              </w:rPr>
              <w:lastRenderedPageBreak/>
              <w:t>Dezvoltarea sistemului de formare continuă a tinerilor la locul de muncă prin mentorat.</w:t>
            </w:r>
            <w:r w:rsidR="00E15BA5" w:rsidRPr="00E15BA5">
              <w:rPr>
                <w:rFonts w:ascii="Times New Roman" w:hAnsi="Times New Roman" w:cs="Times New Roman"/>
                <w:lang w:val="en-US"/>
              </w:rPr>
              <w:t xml:space="preserve"> </w:t>
            </w:r>
            <w:r w:rsidR="00E15BA5">
              <w:rPr>
                <w:rFonts w:ascii="Times New Roman" w:hAnsi="Times New Roman" w:cs="Times New Roman"/>
                <w:lang w:val="ru-RU"/>
              </w:rPr>
              <w:t>(Inspire)</w:t>
            </w:r>
          </w:p>
          <w:p w:rsidR="00CE51C0" w:rsidRPr="008E6839" w:rsidRDefault="00CE51C0" w:rsidP="00DD4A78">
            <w:pPr>
              <w:pStyle w:val="11"/>
              <w:spacing w:line="240" w:lineRule="auto"/>
              <w:rPr>
                <w:rFonts w:ascii="Times New Roman" w:hAnsi="Times New Roman" w:cs="Times New Roman"/>
              </w:rPr>
            </w:pPr>
          </w:p>
        </w:tc>
        <w:tc>
          <w:tcPr>
            <w:tcW w:w="1822" w:type="dxa"/>
            <w:gridSpan w:val="3"/>
          </w:tcPr>
          <w:p w:rsidR="004F3F3E" w:rsidRPr="008E6839" w:rsidRDefault="004F3F3E"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267B0A" w:rsidRPr="008E6839" w:rsidRDefault="00267B0A"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A05A6">
              <w:rPr>
                <w:rFonts w:ascii="Times New Roman" w:hAnsi="Times New Roman" w:cs="Times New Roman"/>
              </w:rPr>
              <w:t>4</w:t>
            </w:r>
          </w:p>
        </w:tc>
        <w:tc>
          <w:tcPr>
            <w:tcW w:w="1827" w:type="dxa"/>
            <w:gridSpan w:val="6"/>
          </w:tcPr>
          <w:p w:rsidR="004F3F3E" w:rsidRDefault="00B72F13" w:rsidP="00DD4A78">
            <w:pPr>
              <w:pStyle w:val="11"/>
              <w:spacing w:line="240" w:lineRule="auto"/>
              <w:rPr>
                <w:rFonts w:ascii="Times New Roman" w:hAnsi="Times New Roman" w:cs="Times New Roman"/>
              </w:rPr>
            </w:pPr>
            <w:r>
              <w:rPr>
                <w:rFonts w:ascii="Times New Roman" w:hAnsi="Times New Roman" w:cs="Times New Roman"/>
              </w:rPr>
              <w:t>DE</w:t>
            </w:r>
          </w:p>
          <w:p w:rsidR="00B72F13" w:rsidRPr="008E6839" w:rsidRDefault="00B72F13" w:rsidP="00DD4A78">
            <w:pPr>
              <w:pStyle w:val="11"/>
              <w:spacing w:line="240" w:lineRule="auto"/>
              <w:rPr>
                <w:rFonts w:ascii="Times New Roman" w:hAnsi="Times New Roman" w:cs="Times New Roman"/>
              </w:rPr>
            </w:pPr>
          </w:p>
          <w:p w:rsidR="00F83591" w:rsidRPr="008E6839" w:rsidRDefault="00F83591" w:rsidP="00DD4A78">
            <w:pPr>
              <w:pStyle w:val="11"/>
              <w:spacing w:line="240" w:lineRule="auto"/>
              <w:rPr>
                <w:rFonts w:ascii="Times New Roman" w:hAnsi="Times New Roman" w:cs="Times New Roman"/>
              </w:rPr>
            </w:pPr>
          </w:p>
        </w:tc>
        <w:tc>
          <w:tcPr>
            <w:tcW w:w="1804" w:type="dxa"/>
          </w:tcPr>
          <w:p w:rsidR="004F3F3E" w:rsidRPr="008E6839" w:rsidRDefault="00267B0A"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tc>
        <w:tc>
          <w:tcPr>
            <w:tcW w:w="4262" w:type="dxa"/>
          </w:tcPr>
          <w:p w:rsidR="00A42285" w:rsidRPr="008E6839" w:rsidRDefault="00267B0A" w:rsidP="00DD4A78">
            <w:pPr>
              <w:pStyle w:val="11"/>
              <w:spacing w:line="240" w:lineRule="auto"/>
              <w:rPr>
                <w:rFonts w:ascii="Times New Roman" w:hAnsi="Times New Roman" w:cs="Times New Roman"/>
              </w:rPr>
            </w:pPr>
            <w:r w:rsidRPr="008E6839">
              <w:rPr>
                <w:rFonts w:ascii="Times New Roman" w:hAnsi="Times New Roman" w:cs="Times New Roman"/>
              </w:rPr>
              <w:t>Numărul de mentori din cadrul IET</w:t>
            </w:r>
          </w:p>
          <w:p w:rsidR="00A42285" w:rsidRPr="008E6839" w:rsidRDefault="009A4464" w:rsidP="00DD4A78">
            <w:pPr>
              <w:pStyle w:val="11"/>
              <w:spacing w:line="240" w:lineRule="auto"/>
              <w:rPr>
                <w:rFonts w:ascii="Times New Roman" w:hAnsi="Times New Roman" w:cs="Times New Roman"/>
              </w:rPr>
            </w:pPr>
            <w:r w:rsidRPr="008E6839">
              <w:rPr>
                <w:rFonts w:ascii="Times New Roman" w:hAnsi="Times New Roman" w:cs="Times New Roman"/>
              </w:rPr>
              <w:t>2019-2020 - Sîrbu E</w:t>
            </w:r>
          </w:p>
          <w:p w:rsidR="009A4464" w:rsidRPr="008E6839" w:rsidRDefault="00FF7E90" w:rsidP="00DD4A78">
            <w:pPr>
              <w:pStyle w:val="11"/>
              <w:spacing w:line="240" w:lineRule="auto"/>
              <w:rPr>
                <w:rFonts w:ascii="Times New Roman" w:hAnsi="Times New Roman" w:cs="Times New Roman"/>
              </w:rPr>
            </w:pPr>
            <w:r>
              <w:rPr>
                <w:rFonts w:ascii="Times New Roman" w:hAnsi="Times New Roman" w:cs="Times New Roman"/>
              </w:rPr>
              <w:t>2020-2021,Barcari S</w:t>
            </w:r>
          </w:p>
          <w:p w:rsidR="00A42285" w:rsidRPr="008E6839" w:rsidRDefault="009A4464" w:rsidP="00DD4A78">
            <w:pPr>
              <w:pStyle w:val="11"/>
              <w:spacing w:line="240" w:lineRule="auto"/>
              <w:rPr>
                <w:rFonts w:ascii="Times New Roman" w:hAnsi="Times New Roman" w:cs="Times New Roman"/>
              </w:rPr>
            </w:pPr>
            <w:r w:rsidRPr="008E6839">
              <w:rPr>
                <w:rFonts w:ascii="Times New Roman" w:hAnsi="Times New Roman" w:cs="Times New Roman"/>
              </w:rPr>
              <w:t xml:space="preserve">2021-2022, </w:t>
            </w:r>
            <w:r w:rsidR="00C1757D" w:rsidRPr="008E6839">
              <w:rPr>
                <w:rFonts w:ascii="Times New Roman" w:hAnsi="Times New Roman" w:cs="Times New Roman"/>
              </w:rPr>
              <w:t>Pădureț N</w:t>
            </w:r>
          </w:p>
          <w:p w:rsidR="00C1757D" w:rsidRPr="008E6839" w:rsidRDefault="00C1757D" w:rsidP="00DD4A78">
            <w:pPr>
              <w:pStyle w:val="11"/>
              <w:spacing w:line="240" w:lineRule="auto"/>
              <w:rPr>
                <w:rFonts w:ascii="Times New Roman" w:hAnsi="Times New Roman" w:cs="Times New Roman"/>
              </w:rPr>
            </w:pPr>
            <w:r w:rsidRPr="008E6839">
              <w:rPr>
                <w:rFonts w:ascii="Times New Roman" w:hAnsi="Times New Roman" w:cs="Times New Roman"/>
              </w:rPr>
              <w:t>2022-2023, Roman R</w:t>
            </w:r>
          </w:p>
        </w:tc>
      </w:tr>
      <w:tr w:rsidR="004F3F3E" w:rsidRPr="00072447" w:rsidTr="00A17636">
        <w:trPr>
          <w:trHeight w:val="1092"/>
        </w:trPr>
        <w:tc>
          <w:tcPr>
            <w:tcW w:w="4363" w:type="dxa"/>
          </w:tcPr>
          <w:p w:rsidR="004F3F3E" w:rsidRPr="008E6839" w:rsidRDefault="00C1757D" w:rsidP="005F21DA">
            <w:pPr>
              <w:pStyle w:val="11"/>
              <w:spacing w:line="240" w:lineRule="auto"/>
              <w:jc w:val="both"/>
              <w:rPr>
                <w:rFonts w:ascii="Times New Roman" w:hAnsi="Times New Roman" w:cs="Times New Roman"/>
              </w:rPr>
            </w:pPr>
            <w:r w:rsidRPr="008E6839">
              <w:rPr>
                <w:rFonts w:ascii="Times New Roman" w:hAnsi="Times New Roman" w:cs="Times New Roman"/>
              </w:rPr>
              <w:t>Diseminarea experiențe</w:t>
            </w:r>
            <w:r w:rsidR="00EA1BA3" w:rsidRPr="008E6839">
              <w:rPr>
                <w:rFonts w:ascii="Times New Roman" w:hAnsi="Times New Roman" w:cs="Times New Roman"/>
              </w:rPr>
              <w:t>lor de succes ale cadrelor didactice implicate în proiecte educaționale.</w:t>
            </w:r>
          </w:p>
        </w:tc>
        <w:tc>
          <w:tcPr>
            <w:tcW w:w="1822" w:type="dxa"/>
            <w:gridSpan w:val="3"/>
          </w:tcPr>
          <w:p w:rsidR="004F3F3E" w:rsidRPr="008E6839" w:rsidRDefault="00EA1BA3"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EA1BA3" w:rsidRPr="008E6839" w:rsidRDefault="00EA1BA3"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EA1BA3" w:rsidRPr="008E6839" w:rsidRDefault="00EA1BA3"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A05A6">
              <w:rPr>
                <w:rFonts w:ascii="Times New Roman" w:hAnsi="Times New Roman" w:cs="Times New Roman"/>
              </w:rPr>
              <w:t>4</w:t>
            </w:r>
          </w:p>
        </w:tc>
        <w:tc>
          <w:tcPr>
            <w:tcW w:w="1827" w:type="dxa"/>
            <w:gridSpan w:val="6"/>
          </w:tcPr>
          <w:p w:rsidR="004F3F3E" w:rsidRPr="008E6839" w:rsidRDefault="00B72F13" w:rsidP="00DD4A78">
            <w:pPr>
              <w:pStyle w:val="11"/>
              <w:spacing w:line="240" w:lineRule="auto"/>
              <w:rPr>
                <w:rFonts w:ascii="Times New Roman" w:hAnsi="Times New Roman" w:cs="Times New Roman"/>
              </w:rPr>
            </w:pPr>
            <w:r>
              <w:rPr>
                <w:rFonts w:ascii="Times New Roman" w:hAnsi="Times New Roman" w:cs="Times New Roman"/>
              </w:rPr>
              <w:t>DE</w:t>
            </w:r>
          </w:p>
          <w:p w:rsidR="00EA1BA3" w:rsidRPr="008E6839" w:rsidRDefault="00EA1BA3" w:rsidP="00DD4A78">
            <w:pPr>
              <w:pStyle w:val="11"/>
              <w:spacing w:line="240" w:lineRule="auto"/>
              <w:rPr>
                <w:rFonts w:ascii="Times New Roman" w:hAnsi="Times New Roman" w:cs="Times New Roman"/>
              </w:rPr>
            </w:pPr>
            <w:r w:rsidRPr="008E6839">
              <w:rPr>
                <w:rFonts w:ascii="Times New Roman" w:hAnsi="Times New Roman" w:cs="Times New Roman"/>
              </w:rPr>
              <w:t>IȘE</w:t>
            </w:r>
          </w:p>
        </w:tc>
        <w:tc>
          <w:tcPr>
            <w:tcW w:w="1804" w:type="dxa"/>
          </w:tcPr>
          <w:p w:rsidR="004F3F3E" w:rsidRPr="008E6839" w:rsidRDefault="00EA1BA3"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tc>
        <w:tc>
          <w:tcPr>
            <w:tcW w:w="4262" w:type="dxa"/>
          </w:tcPr>
          <w:p w:rsidR="004F3F3E" w:rsidRPr="008E6839" w:rsidRDefault="00D2334E" w:rsidP="00FF7E90">
            <w:pPr>
              <w:pStyle w:val="11"/>
              <w:spacing w:line="240" w:lineRule="auto"/>
              <w:rPr>
                <w:rFonts w:ascii="Times New Roman" w:hAnsi="Times New Roman" w:cs="Times New Roman"/>
              </w:rPr>
            </w:pPr>
            <w:r w:rsidRPr="008E6839">
              <w:rPr>
                <w:rFonts w:ascii="Times New Roman" w:hAnsi="Times New Roman" w:cs="Times New Roman"/>
              </w:rPr>
              <w:t>Activități public</w:t>
            </w:r>
            <w:r w:rsidR="00C1757D" w:rsidRPr="008E6839">
              <w:rPr>
                <w:rFonts w:ascii="Times New Roman" w:hAnsi="Times New Roman" w:cs="Times New Roman"/>
              </w:rPr>
              <w:t>e; seminare, treiniguri</w:t>
            </w:r>
            <w:r w:rsidRPr="008E6839">
              <w:rPr>
                <w:rFonts w:ascii="Times New Roman" w:hAnsi="Times New Roman" w:cs="Times New Roman"/>
              </w:rPr>
              <w:t>,</w:t>
            </w:r>
            <w:r w:rsidR="009C3144" w:rsidRPr="008E6839">
              <w:rPr>
                <w:rFonts w:ascii="Times New Roman" w:hAnsi="Times New Roman" w:cs="Times New Roman"/>
              </w:rPr>
              <w:t xml:space="preserve"> mese rotunde, ședințe cu părinții</w:t>
            </w:r>
            <w:r w:rsidRPr="008E6839">
              <w:rPr>
                <w:rFonts w:ascii="Times New Roman" w:hAnsi="Times New Roman" w:cs="Times New Roman"/>
              </w:rPr>
              <w:t>.</w:t>
            </w:r>
          </w:p>
        </w:tc>
      </w:tr>
      <w:tr w:rsidR="00EA1BA3" w:rsidRPr="00072447" w:rsidTr="00A17636">
        <w:trPr>
          <w:trHeight w:val="1281"/>
        </w:trPr>
        <w:tc>
          <w:tcPr>
            <w:tcW w:w="4363" w:type="dxa"/>
          </w:tcPr>
          <w:p w:rsidR="00667E7C" w:rsidRPr="008E6839" w:rsidRDefault="00100DAF" w:rsidP="00B72F13">
            <w:pPr>
              <w:pStyle w:val="11"/>
              <w:spacing w:line="240" w:lineRule="auto"/>
              <w:rPr>
                <w:rFonts w:ascii="Times New Roman" w:hAnsi="Times New Roman" w:cs="Times New Roman"/>
              </w:rPr>
            </w:pPr>
            <w:r w:rsidRPr="008E6839">
              <w:rPr>
                <w:rFonts w:ascii="Times New Roman" w:hAnsi="Times New Roman" w:cs="Times New Roman"/>
              </w:rPr>
              <w:t>Stimularea autoperfecționării cadrelor didactice</w:t>
            </w:r>
            <w:r w:rsidR="00A17636" w:rsidRPr="008E6839">
              <w:rPr>
                <w:rFonts w:ascii="Times New Roman" w:hAnsi="Times New Roman" w:cs="Times New Roman"/>
              </w:rPr>
              <w:t xml:space="preserve"> </w:t>
            </w:r>
            <w:r w:rsidR="00593C50" w:rsidRPr="008E6839">
              <w:rPr>
                <w:rFonts w:ascii="Times New Roman" w:hAnsi="Times New Roman" w:cs="Times New Roman"/>
              </w:rPr>
              <w:t xml:space="preserve">reuniuni metodice, conferințe științifice </w:t>
            </w:r>
          </w:p>
        </w:tc>
        <w:tc>
          <w:tcPr>
            <w:tcW w:w="1822" w:type="dxa"/>
            <w:gridSpan w:val="3"/>
          </w:tcPr>
          <w:p w:rsidR="00EA1BA3" w:rsidRPr="008E6839" w:rsidRDefault="00593C50"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593C50" w:rsidRPr="008E6839" w:rsidRDefault="00593C50"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593C50" w:rsidRPr="008E6839" w:rsidRDefault="00593C50"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A05A6">
              <w:rPr>
                <w:rFonts w:ascii="Times New Roman" w:hAnsi="Times New Roman" w:cs="Times New Roman"/>
              </w:rPr>
              <w:t>4</w:t>
            </w:r>
          </w:p>
        </w:tc>
        <w:tc>
          <w:tcPr>
            <w:tcW w:w="1827" w:type="dxa"/>
            <w:gridSpan w:val="6"/>
          </w:tcPr>
          <w:p w:rsidR="00EA1BA3" w:rsidRPr="008E6839" w:rsidRDefault="00B72F13" w:rsidP="00DD4A78">
            <w:pPr>
              <w:pStyle w:val="11"/>
              <w:spacing w:line="240" w:lineRule="auto"/>
              <w:rPr>
                <w:rFonts w:ascii="Times New Roman" w:hAnsi="Times New Roman" w:cs="Times New Roman"/>
              </w:rPr>
            </w:pPr>
            <w:r>
              <w:rPr>
                <w:rFonts w:ascii="Times New Roman" w:hAnsi="Times New Roman" w:cs="Times New Roman"/>
              </w:rPr>
              <w:t>DE</w:t>
            </w:r>
          </w:p>
          <w:p w:rsidR="00593C50" w:rsidRPr="008E6839" w:rsidRDefault="00593C50" w:rsidP="00DD4A78">
            <w:pPr>
              <w:pStyle w:val="11"/>
              <w:spacing w:line="240" w:lineRule="auto"/>
              <w:rPr>
                <w:rFonts w:ascii="Times New Roman" w:hAnsi="Times New Roman" w:cs="Times New Roman"/>
              </w:rPr>
            </w:pPr>
            <w:r w:rsidRPr="008E6839">
              <w:rPr>
                <w:rFonts w:ascii="Times New Roman" w:hAnsi="Times New Roman" w:cs="Times New Roman"/>
              </w:rPr>
              <w:t>IȘE</w:t>
            </w:r>
          </w:p>
        </w:tc>
        <w:tc>
          <w:tcPr>
            <w:tcW w:w="1804" w:type="dxa"/>
          </w:tcPr>
          <w:p w:rsidR="00EA1BA3" w:rsidRPr="008E6839" w:rsidRDefault="00593C50"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tc>
        <w:tc>
          <w:tcPr>
            <w:tcW w:w="4262" w:type="dxa"/>
          </w:tcPr>
          <w:p w:rsidR="00EA1BA3" w:rsidRPr="008E6839" w:rsidRDefault="00D2334E" w:rsidP="005F21DA">
            <w:pPr>
              <w:pStyle w:val="11"/>
              <w:spacing w:line="240" w:lineRule="auto"/>
              <w:jc w:val="both"/>
              <w:rPr>
                <w:rFonts w:ascii="Times New Roman" w:hAnsi="Times New Roman" w:cs="Times New Roman"/>
              </w:rPr>
            </w:pPr>
            <w:r w:rsidRPr="008E6839">
              <w:rPr>
                <w:rFonts w:ascii="Times New Roman" w:hAnsi="Times New Roman" w:cs="Times New Roman"/>
              </w:rPr>
              <w:t>Participare la reuniuni</w:t>
            </w:r>
            <w:r w:rsidR="00593C50" w:rsidRPr="008E6839">
              <w:rPr>
                <w:rFonts w:ascii="Times New Roman" w:hAnsi="Times New Roman" w:cs="Times New Roman"/>
              </w:rPr>
              <w:t xml:space="preserve"> metodice, conferințe</w:t>
            </w:r>
            <w:r w:rsidRPr="008E6839">
              <w:rPr>
                <w:rFonts w:ascii="Times New Roman" w:hAnsi="Times New Roman" w:cs="Times New Roman"/>
              </w:rPr>
              <w:t xml:space="preserve"> științifice/pedagogice,la nivel de </w:t>
            </w:r>
            <w:r w:rsidR="003C13C6" w:rsidRPr="008E6839">
              <w:rPr>
                <w:rFonts w:ascii="Times New Roman" w:hAnsi="Times New Roman" w:cs="Times New Roman"/>
              </w:rPr>
              <w:t xml:space="preserve">localitate, </w:t>
            </w:r>
            <w:r w:rsidRPr="008E6839">
              <w:rPr>
                <w:rFonts w:ascii="Times New Roman" w:hAnsi="Times New Roman" w:cs="Times New Roman"/>
              </w:rPr>
              <w:t>raion</w:t>
            </w:r>
            <w:r w:rsidR="003C13C6" w:rsidRPr="008E6839">
              <w:rPr>
                <w:rFonts w:ascii="Times New Roman" w:hAnsi="Times New Roman" w:cs="Times New Roman"/>
              </w:rPr>
              <w:t>, republică.</w:t>
            </w:r>
          </w:p>
        </w:tc>
      </w:tr>
      <w:tr w:rsidR="00667E7C" w:rsidRPr="00072447" w:rsidTr="00A17636">
        <w:trPr>
          <w:trHeight w:val="1075"/>
        </w:trPr>
        <w:tc>
          <w:tcPr>
            <w:tcW w:w="4363" w:type="dxa"/>
          </w:tcPr>
          <w:p w:rsidR="006D4CB3" w:rsidRPr="008E6839" w:rsidRDefault="00844FE3" w:rsidP="00B72F13">
            <w:pPr>
              <w:pStyle w:val="11"/>
              <w:spacing w:line="240" w:lineRule="auto"/>
              <w:rPr>
                <w:rFonts w:ascii="Times New Roman" w:hAnsi="Times New Roman" w:cs="Times New Roman"/>
              </w:rPr>
            </w:pPr>
            <w:r w:rsidRPr="008E6839">
              <w:rPr>
                <w:rFonts w:ascii="Times New Roman" w:hAnsi="Times New Roman" w:cs="Times New Roman"/>
              </w:rPr>
              <w:t>Orientarea educației permanente în obținerea de calificări noi, a extinderii specializării și perfecționării resurselor umane.</w:t>
            </w:r>
          </w:p>
        </w:tc>
        <w:tc>
          <w:tcPr>
            <w:tcW w:w="1822" w:type="dxa"/>
            <w:gridSpan w:val="3"/>
          </w:tcPr>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 xml:space="preserve">Educatorii </w:t>
            </w:r>
          </w:p>
          <w:p w:rsidR="00667E7C" w:rsidRPr="008E6839" w:rsidRDefault="00667E7C"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A05A6">
              <w:rPr>
                <w:rFonts w:ascii="Times New Roman" w:hAnsi="Times New Roman" w:cs="Times New Roman"/>
              </w:rPr>
              <w:t>4</w:t>
            </w:r>
          </w:p>
        </w:tc>
        <w:tc>
          <w:tcPr>
            <w:tcW w:w="1827" w:type="dxa"/>
            <w:gridSpan w:val="6"/>
          </w:tcPr>
          <w:p w:rsidR="00667E7C" w:rsidRPr="008E6839" w:rsidRDefault="00CD6180" w:rsidP="00DD4A78">
            <w:pPr>
              <w:pStyle w:val="11"/>
              <w:spacing w:line="240" w:lineRule="auto"/>
              <w:rPr>
                <w:rFonts w:ascii="Times New Roman" w:hAnsi="Times New Roman" w:cs="Times New Roman"/>
              </w:rPr>
            </w:pPr>
            <w:r w:rsidRPr="008E6839">
              <w:rPr>
                <w:rFonts w:ascii="Times New Roman" w:hAnsi="Times New Roman" w:cs="Times New Roman"/>
              </w:rPr>
              <w:t>D</w:t>
            </w:r>
            <w:r w:rsidR="00B72F13">
              <w:rPr>
                <w:rFonts w:ascii="Times New Roman" w:hAnsi="Times New Roman" w:cs="Times New Roman"/>
              </w:rPr>
              <w:t>E</w:t>
            </w:r>
          </w:p>
        </w:tc>
        <w:tc>
          <w:tcPr>
            <w:tcW w:w="1804" w:type="dxa"/>
          </w:tcPr>
          <w:p w:rsidR="00667E7C" w:rsidRPr="008E6839" w:rsidRDefault="00CD6180"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667E7C" w:rsidRPr="008E6839" w:rsidRDefault="00D818E9" w:rsidP="00DD4A78">
            <w:pPr>
              <w:pStyle w:val="11"/>
              <w:spacing w:line="240" w:lineRule="auto"/>
              <w:rPr>
                <w:rFonts w:ascii="Times New Roman" w:hAnsi="Times New Roman" w:cs="Times New Roman"/>
              </w:rPr>
            </w:pPr>
            <w:r w:rsidRPr="008E6839">
              <w:rPr>
                <w:rFonts w:ascii="Times New Roman" w:hAnsi="Times New Roman" w:cs="Times New Roman"/>
              </w:rPr>
              <w:t>Rata cadrelor didactice deținătoare de grade didactice.</w:t>
            </w:r>
          </w:p>
          <w:p w:rsidR="00D818E9" w:rsidRPr="008E6839" w:rsidRDefault="00D818E9" w:rsidP="00DD4A78">
            <w:pPr>
              <w:pStyle w:val="11"/>
              <w:spacing w:line="240" w:lineRule="auto"/>
              <w:rPr>
                <w:rFonts w:ascii="Times New Roman" w:hAnsi="Times New Roman" w:cs="Times New Roman"/>
              </w:rPr>
            </w:pPr>
            <w:r w:rsidRPr="008E6839">
              <w:rPr>
                <w:rFonts w:ascii="Times New Roman" w:hAnsi="Times New Roman" w:cs="Times New Roman"/>
              </w:rPr>
              <w:t>Numărul de cadre didactice atestate.</w:t>
            </w:r>
          </w:p>
        </w:tc>
      </w:tr>
      <w:tr w:rsidR="006D4CB3" w:rsidRPr="008E6839" w:rsidTr="00A17636">
        <w:trPr>
          <w:trHeight w:val="1473"/>
        </w:trPr>
        <w:tc>
          <w:tcPr>
            <w:tcW w:w="4363" w:type="dxa"/>
          </w:tcPr>
          <w:p w:rsidR="006D4CB3" w:rsidRPr="008E6839" w:rsidRDefault="006D4CB3" w:rsidP="00DD4A78">
            <w:pPr>
              <w:pStyle w:val="11"/>
              <w:spacing w:line="240" w:lineRule="auto"/>
              <w:rPr>
                <w:rFonts w:ascii="Times New Roman" w:hAnsi="Times New Roman" w:cs="Times New Roman"/>
              </w:rPr>
            </w:pPr>
            <w:r w:rsidRPr="008E6839">
              <w:rPr>
                <w:rFonts w:ascii="Times New Roman" w:hAnsi="Times New Roman" w:cs="Times New Roman"/>
              </w:rPr>
              <w:t xml:space="preserve">Stimularea </w:t>
            </w:r>
            <w:r w:rsidR="00CD6180" w:rsidRPr="008E6839">
              <w:rPr>
                <w:rFonts w:ascii="Times New Roman" w:hAnsi="Times New Roman" w:cs="Times New Roman"/>
              </w:rPr>
              <w:t>potenț</w:t>
            </w:r>
            <w:r w:rsidR="004D0189">
              <w:rPr>
                <w:rFonts w:ascii="Times New Roman" w:hAnsi="Times New Roman" w:cs="Times New Roman"/>
              </w:rPr>
              <w:t xml:space="preserve">ialului intellectual și creativ </w:t>
            </w:r>
            <w:r w:rsidR="00CD6180" w:rsidRPr="008E6839">
              <w:rPr>
                <w:rFonts w:ascii="Times New Roman" w:hAnsi="Times New Roman" w:cs="Times New Roman"/>
              </w:rPr>
              <w:t>al cadrelor didactice orientat spre rezultate de performanță, progres și eficiență.</w:t>
            </w:r>
          </w:p>
        </w:tc>
        <w:tc>
          <w:tcPr>
            <w:tcW w:w="1822" w:type="dxa"/>
            <w:gridSpan w:val="3"/>
          </w:tcPr>
          <w:p w:rsidR="006D4CB3" w:rsidRPr="008E6839" w:rsidRDefault="00CD6180"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CD6180" w:rsidRPr="008E6839" w:rsidRDefault="00CD6180"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CD6180" w:rsidRPr="008E6839" w:rsidRDefault="00CD6180"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A05A6">
              <w:rPr>
                <w:rFonts w:ascii="Times New Roman" w:hAnsi="Times New Roman" w:cs="Times New Roman"/>
              </w:rPr>
              <w:t>4</w:t>
            </w:r>
          </w:p>
        </w:tc>
        <w:tc>
          <w:tcPr>
            <w:tcW w:w="1827" w:type="dxa"/>
            <w:gridSpan w:val="6"/>
          </w:tcPr>
          <w:p w:rsidR="006D4CB3" w:rsidRPr="008E6839" w:rsidRDefault="00CD6180" w:rsidP="00DD4A78">
            <w:pPr>
              <w:pStyle w:val="11"/>
              <w:spacing w:line="240" w:lineRule="auto"/>
              <w:rPr>
                <w:rFonts w:ascii="Times New Roman" w:hAnsi="Times New Roman" w:cs="Times New Roman"/>
              </w:rPr>
            </w:pPr>
            <w:r w:rsidRPr="008E6839">
              <w:rPr>
                <w:rFonts w:ascii="Times New Roman" w:hAnsi="Times New Roman" w:cs="Times New Roman"/>
              </w:rPr>
              <w:t>D</w:t>
            </w:r>
            <w:r w:rsidR="00B72F13">
              <w:rPr>
                <w:rFonts w:ascii="Times New Roman" w:hAnsi="Times New Roman" w:cs="Times New Roman"/>
              </w:rPr>
              <w:t>E</w:t>
            </w:r>
          </w:p>
        </w:tc>
        <w:tc>
          <w:tcPr>
            <w:tcW w:w="1804" w:type="dxa"/>
          </w:tcPr>
          <w:p w:rsidR="006D4CB3" w:rsidRPr="008E6839" w:rsidRDefault="00CD6180"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6D4CB3" w:rsidRPr="005F21DA" w:rsidRDefault="00CD6180" w:rsidP="00DD4A78">
            <w:pPr>
              <w:pStyle w:val="11"/>
              <w:spacing w:line="240" w:lineRule="auto"/>
              <w:rPr>
                <w:rFonts w:ascii="Times New Roman" w:hAnsi="Times New Roman" w:cs="Times New Roman"/>
              </w:rPr>
            </w:pPr>
            <w:r w:rsidRPr="008E6839">
              <w:rPr>
                <w:rFonts w:ascii="Times New Roman" w:hAnsi="Times New Roman" w:cs="Times New Roman"/>
              </w:rPr>
              <w:t>Participare la desfășurarea concursului</w:t>
            </w:r>
            <w:r w:rsidR="005F21DA">
              <w:rPr>
                <w:rFonts w:ascii="Times New Roman" w:hAnsi="Times New Roman" w:cs="Times New Roman"/>
              </w:rPr>
              <w:t xml:space="preserve"> </w:t>
            </w:r>
            <w:r w:rsidRPr="008E6839">
              <w:rPr>
                <w:rFonts w:ascii="Times New Roman" w:hAnsi="Times New Roman" w:cs="Times New Roman"/>
                <w:i/>
              </w:rPr>
              <w:t>Pedagogul anului.</w:t>
            </w:r>
          </w:p>
          <w:p w:rsidR="008B5ADD" w:rsidRPr="008E6839" w:rsidRDefault="00B075AD" w:rsidP="00DD4A78">
            <w:pPr>
              <w:pStyle w:val="11"/>
              <w:spacing w:line="240" w:lineRule="auto"/>
              <w:rPr>
                <w:rFonts w:ascii="Times New Roman" w:hAnsi="Times New Roman" w:cs="Times New Roman"/>
              </w:rPr>
            </w:pPr>
            <w:r w:rsidRPr="008E6839">
              <w:rPr>
                <w:rFonts w:ascii="Times New Roman" w:hAnsi="Times New Roman" w:cs="Times New Roman"/>
              </w:rPr>
              <w:t xml:space="preserve">Promovarea schimbului de </w:t>
            </w:r>
          </w:p>
          <w:p w:rsidR="00B075AD" w:rsidRPr="008E6839" w:rsidRDefault="00B075AD" w:rsidP="00DD4A78">
            <w:pPr>
              <w:pStyle w:val="11"/>
              <w:spacing w:line="240" w:lineRule="auto"/>
              <w:rPr>
                <w:rFonts w:ascii="Times New Roman" w:hAnsi="Times New Roman" w:cs="Times New Roman"/>
              </w:rPr>
            </w:pPr>
            <w:r w:rsidRPr="008E6839">
              <w:rPr>
                <w:rFonts w:ascii="Times New Roman" w:hAnsi="Times New Roman" w:cs="Times New Roman"/>
              </w:rPr>
              <w:t>experiență.</w:t>
            </w:r>
          </w:p>
        </w:tc>
      </w:tr>
      <w:tr w:rsidR="00ED50FE" w:rsidRPr="00072447" w:rsidTr="00A17636">
        <w:trPr>
          <w:trHeight w:val="1373"/>
        </w:trPr>
        <w:tc>
          <w:tcPr>
            <w:tcW w:w="4363" w:type="dxa"/>
          </w:tcPr>
          <w:p w:rsidR="00ED50FE" w:rsidRPr="00914110" w:rsidRDefault="00035616" w:rsidP="00DD4A78">
            <w:pPr>
              <w:pStyle w:val="11"/>
              <w:spacing w:line="240" w:lineRule="auto"/>
              <w:rPr>
                <w:rFonts w:ascii="Times New Roman" w:hAnsi="Times New Roman" w:cs="Times New Roman"/>
                <w:lang w:val="en-US"/>
              </w:rPr>
            </w:pPr>
            <w:r w:rsidRPr="008E6839">
              <w:rPr>
                <w:rFonts w:ascii="Times New Roman" w:hAnsi="Times New Roman" w:cs="Times New Roman"/>
              </w:rPr>
              <w:t>Extinderea serviciilor de educație timpurie a copilului.</w:t>
            </w:r>
            <w:r w:rsidR="00914110" w:rsidRPr="00914110">
              <w:rPr>
                <w:rFonts w:ascii="Times New Roman" w:hAnsi="Times New Roman" w:cs="Times New Roman"/>
                <w:lang w:val="en-US"/>
              </w:rPr>
              <w:t xml:space="preserve"> Respectarea normelor de înscriere a copiilor în grupe conform actelor normative. (Codul educație, Regulamentul de de evidwnță și instituționalizare a copiilor de 0-7 ani din districtele școlare arondate)</w:t>
            </w:r>
          </w:p>
          <w:p w:rsidR="00DA16A7" w:rsidRPr="008E6839" w:rsidRDefault="00DA16A7" w:rsidP="00DD4A78">
            <w:pPr>
              <w:pStyle w:val="11"/>
              <w:spacing w:line="240" w:lineRule="auto"/>
              <w:rPr>
                <w:rFonts w:ascii="Times New Roman" w:hAnsi="Times New Roman" w:cs="Times New Roman"/>
              </w:rPr>
            </w:pPr>
          </w:p>
          <w:p w:rsidR="00D218E6" w:rsidRPr="00914110" w:rsidRDefault="00914110" w:rsidP="00DD4A78">
            <w:pPr>
              <w:pStyle w:val="11"/>
              <w:spacing w:line="240" w:lineRule="auto"/>
              <w:rPr>
                <w:rFonts w:ascii="Times New Roman" w:hAnsi="Times New Roman" w:cs="Times New Roman"/>
                <w:lang w:val="en-US"/>
              </w:rPr>
            </w:pPr>
            <w:r w:rsidRPr="00914110">
              <w:rPr>
                <w:rFonts w:ascii="Times New Roman" w:hAnsi="Times New Roman" w:cs="Times New Roman"/>
                <w:lang w:val="en-US"/>
              </w:rPr>
              <w:lastRenderedPageBreak/>
              <w:t xml:space="preserve">Implementarea planului de acțiuni privind </w:t>
            </w:r>
            <w:r w:rsidRPr="00A550BC">
              <w:rPr>
                <w:rFonts w:ascii="Times New Roman" w:hAnsi="Times New Roman" w:cs="Times New Roman"/>
                <w:i/>
                <w:lang w:val="en-US"/>
              </w:rPr>
              <w:t>Redeschiderea instituțiilor</w:t>
            </w:r>
            <w:r w:rsidRPr="00914110">
              <w:rPr>
                <w:rFonts w:ascii="Times New Roman" w:hAnsi="Times New Roman" w:cs="Times New Roman"/>
                <w:lang w:val="en-US"/>
              </w:rPr>
              <w:t xml:space="preserve"> </w:t>
            </w:r>
            <w:r w:rsidR="00222AE3">
              <w:rPr>
                <w:rFonts w:ascii="Times New Roman" w:hAnsi="Times New Roman" w:cs="Times New Roman"/>
                <w:lang w:val="en-US"/>
              </w:rPr>
              <w:t xml:space="preserve">, </w:t>
            </w:r>
            <w:r w:rsidR="00222AE3" w:rsidRPr="00A550BC">
              <w:rPr>
                <w:rFonts w:ascii="Times New Roman" w:hAnsi="Times New Roman" w:cs="Times New Roman"/>
                <w:i/>
                <w:lang w:val="en-US"/>
              </w:rPr>
              <w:t>în contextual pandemiei Covid-19</w:t>
            </w:r>
            <w:r w:rsidR="0070168B">
              <w:rPr>
                <w:rFonts w:ascii="Times New Roman" w:hAnsi="Times New Roman" w:cs="Times New Roman"/>
                <w:lang w:val="en-US"/>
              </w:rPr>
              <w:t xml:space="preserve"> (Instrucțiunii)</w:t>
            </w:r>
          </w:p>
        </w:tc>
        <w:tc>
          <w:tcPr>
            <w:tcW w:w="1822" w:type="dxa"/>
            <w:gridSpan w:val="3"/>
          </w:tcPr>
          <w:p w:rsidR="00ED50FE" w:rsidRPr="008E6839" w:rsidRDefault="00035616"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Administrația</w:t>
            </w:r>
          </w:p>
          <w:p w:rsidR="00035616" w:rsidRPr="008E6839" w:rsidRDefault="00035616"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035616" w:rsidRDefault="00035616"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r>
              <w:rPr>
                <w:rFonts w:ascii="Times New Roman" w:hAnsi="Times New Roman" w:cs="Times New Roman"/>
              </w:rPr>
              <w:lastRenderedPageBreak/>
              <w:t>Colectivul instituției</w:t>
            </w:r>
          </w:p>
          <w:p w:rsidR="0070168B" w:rsidRPr="008E6839" w:rsidRDefault="0070168B" w:rsidP="00DD4A78">
            <w:pPr>
              <w:pStyle w:val="11"/>
              <w:spacing w:line="240" w:lineRule="auto"/>
              <w:rPr>
                <w:rFonts w:ascii="Times New Roman" w:hAnsi="Times New Roman" w:cs="Times New Roman"/>
              </w:rPr>
            </w:pPr>
            <w:r>
              <w:rPr>
                <w:rFonts w:ascii="Times New Roman" w:hAnsi="Times New Roman" w:cs="Times New Roman"/>
              </w:rPr>
              <w:t>2020-2021</w:t>
            </w:r>
          </w:p>
        </w:tc>
        <w:tc>
          <w:tcPr>
            <w:tcW w:w="1827" w:type="dxa"/>
            <w:gridSpan w:val="6"/>
          </w:tcPr>
          <w:p w:rsidR="00ED50FE" w:rsidRDefault="00035616"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D</w:t>
            </w:r>
            <w:r w:rsidR="00B72F13">
              <w:rPr>
                <w:rFonts w:ascii="Times New Roman" w:hAnsi="Times New Roman" w:cs="Times New Roman"/>
              </w:rPr>
              <w:t>E,</w:t>
            </w:r>
          </w:p>
          <w:p w:rsidR="00B72F13" w:rsidRDefault="00B72F13" w:rsidP="00DD4A78">
            <w:pPr>
              <w:pStyle w:val="11"/>
              <w:spacing w:line="240" w:lineRule="auto"/>
              <w:rPr>
                <w:rFonts w:ascii="Times New Roman" w:hAnsi="Times New Roman" w:cs="Times New Roman"/>
              </w:rPr>
            </w:pPr>
            <w:r>
              <w:rPr>
                <w:rFonts w:ascii="Times New Roman" w:hAnsi="Times New Roman" w:cs="Times New Roman"/>
              </w:rPr>
              <w:t>APL</w:t>
            </w: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r>
              <w:rPr>
                <w:rFonts w:ascii="Times New Roman" w:hAnsi="Times New Roman" w:cs="Times New Roman"/>
              </w:rPr>
              <w:lastRenderedPageBreak/>
              <w:t>Director</w:t>
            </w:r>
          </w:p>
          <w:p w:rsidR="0070168B" w:rsidRDefault="0070168B" w:rsidP="00DD4A78">
            <w:pPr>
              <w:pStyle w:val="11"/>
              <w:spacing w:line="240" w:lineRule="auto"/>
              <w:rPr>
                <w:rFonts w:ascii="Times New Roman" w:hAnsi="Times New Roman" w:cs="Times New Roman"/>
              </w:rPr>
            </w:pPr>
            <w:r>
              <w:rPr>
                <w:rFonts w:ascii="Times New Roman" w:hAnsi="Times New Roman" w:cs="Times New Roman"/>
              </w:rPr>
              <w:t>APL</w:t>
            </w:r>
          </w:p>
          <w:p w:rsidR="00A550BC" w:rsidRPr="008E6839" w:rsidRDefault="00A550BC" w:rsidP="00DD4A78">
            <w:pPr>
              <w:pStyle w:val="11"/>
              <w:spacing w:line="240" w:lineRule="auto"/>
              <w:rPr>
                <w:rFonts w:ascii="Times New Roman" w:hAnsi="Times New Roman" w:cs="Times New Roman"/>
              </w:rPr>
            </w:pPr>
            <w:r>
              <w:rPr>
                <w:rFonts w:ascii="Times New Roman" w:hAnsi="Times New Roman" w:cs="Times New Roman"/>
              </w:rPr>
              <w:t>DE</w:t>
            </w:r>
          </w:p>
        </w:tc>
        <w:tc>
          <w:tcPr>
            <w:tcW w:w="1804" w:type="dxa"/>
          </w:tcPr>
          <w:p w:rsidR="00ED50FE" w:rsidRDefault="00035616"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Buget</w:t>
            </w: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r>
              <w:rPr>
                <w:rFonts w:ascii="Times New Roman" w:hAnsi="Times New Roman" w:cs="Times New Roman"/>
              </w:rPr>
              <w:lastRenderedPageBreak/>
              <w:t>Buget</w:t>
            </w:r>
          </w:p>
          <w:p w:rsidR="0070168B" w:rsidRDefault="0070168B" w:rsidP="00DD4A78">
            <w:pPr>
              <w:pStyle w:val="11"/>
              <w:spacing w:line="240" w:lineRule="auto"/>
              <w:rPr>
                <w:rFonts w:ascii="Times New Roman" w:hAnsi="Times New Roman" w:cs="Times New Roman"/>
              </w:rPr>
            </w:pPr>
            <w:r>
              <w:rPr>
                <w:rFonts w:ascii="Times New Roman" w:hAnsi="Times New Roman" w:cs="Times New Roman"/>
              </w:rPr>
              <w:t>APL</w:t>
            </w:r>
          </w:p>
          <w:p w:rsidR="0070168B" w:rsidRPr="008E6839" w:rsidRDefault="0070168B" w:rsidP="00DD4A78">
            <w:pPr>
              <w:pStyle w:val="11"/>
              <w:spacing w:line="240" w:lineRule="auto"/>
              <w:rPr>
                <w:rFonts w:ascii="Times New Roman" w:hAnsi="Times New Roman" w:cs="Times New Roman"/>
              </w:rPr>
            </w:pPr>
            <w:r>
              <w:rPr>
                <w:rFonts w:ascii="Times New Roman" w:hAnsi="Times New Roman" w:cs="Times New Roman"/>
              </w:rPr>
              <w:t>MECC</w:t>
            </w:r>
          </w:p>
        </w:tc>
        <w:tc>
          <w:tcPr>
            <w:tcW w:w="4262" w:type="dxa"/>
          </w:tcPr>
          <w:p w:rsidR="008B5ADD" w:rsidRPr="008E6839" w:rsidRDefault="00035616"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Numărul de copii neinstituționalizați</w:t>
            </w:r>
            <w:r w:rsidR="00D218E6" w:rsidRPr="008E6839">
              <w:rPr>
                <w:rFonts w:ascii="Times New Roman" w:hAnsi="Times New Roman" w:cs="Times New Roman"/>
              </w:rPr>
              <w:t>.</w:t>
            </w:r>
          </w:p>
          <w:p w:rsidR="00ED50FE" w:rsidRDefault="00D218E6" w:rsidP="00DD4A78">
            <w:pPr>
              <w:pStyle w:val="11"/>
              <w:spacing w:line="240" w:lineRule="auto"/>
              <w:rPr>
                <w:rFonts w:ascii="Times New Roman" w:hAnsi="Times New Roman" w:cs="Times New Roman"/>
              </w:rPr>
            </w:pPr>
            <w:r w:rsidRPr="008E6839">
              <w:rPr>
                <w:rFonts w:ascii="Times New Roman" w:hAnsi="Times New Roman" w:cs="Times New Roman"/>
              </w:rPr>
              <w:t xml:space="preserve"> Rata de înrolare în educația preșcolară a copiilor cu vîrstă 2-7 ani.</w:t>
            </w: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70168B" w:rsidP="00DD4A78">
            <w:pPr>
              <w:pStyle w:val="11"/>
              <w:spacing w:line="240" w:lineRule="auto"/>
              <w:rPr>
                <w:rFonts w:ascii="Times New Roman" w:hAnsi="Times New Roman" w:cs="Times New Roman"/>
              </w:rPr>
            </w:pPr>
          </w:p>
          <w:p w:rsidR="0070168B" w:rsidRDefault="00222AE3" w:rsidP="00DD4A78">
            <w:pPr>
              <w:pStyle w:val="11"/>
              <w:spacing w:line="240" w:lineRule="auto"/>
              <w:rPr>
                <w:rFonts w:ascii="Times New Roman" w:hAnsi="Times New Roman" w:cs="Times New Roman"/>
              </w:rPr>
            </w:pPr>
            <w:r>
              <w:rPr>
                <w:rFonts w:ascii="Times New Roman" w:hAnsi="Times New Roman" w:cs="Times New Roman"/>
              </w:rPr>
              <w:lastRenderedPageBreak/>
              <w:t>Instruirea angajaților</w:t>
            </w:r>
          </w:p>
          <w:p w:rsidR="00A550BC" w:rsidRDefault="00A550BC" w:rsidP="00DD4A78">
            <w:pPr>
              <w:pStyle w:val="11"/>
              <w:spacing w:line="240" w:lineRule="auto"/>
              <w:rPr>
                <w:rFonts w:ascii="Times New Roman" w:hAnsi="Times New Roman" w:cs="Times New Roman"/>
              </w:rPr>
            </w:pPr>
            <w:r>
              <w:rPr>
                <w:rFonts w:ascii="Times New Roman" w:hAnsi="Times New Roman" w:cs="Times New Roman"/>
              </w:rPr>
              <w:t>Dotare cu detergenți, dezinfectanți</w:t>
            </w:r>
          </w:p>
          <w:p w:rsidR="00A550BC" w:rsidRPr="008E6839" w:rsidRDefault="00A550BC" w:rsidP="00DD4A78">
            <w:pPr>
              <w:pStyle w:val="11"/>
              <w:spacing w:line="240" w:lineRule="auto"/>
              <w:rPr>
                <w:rFonts w:ascii="Times New Roman" w:hAnsi="Times New Roman" w:cs="Times New Roman"/>
              </w:rPr>
            </w:pPr>
            <w:r>
              <w:rPr>
                <w:rFonts w:ascii="Times New Roman" w:hAnsi="Times New Roman" w:cs="Times New Roman"/>
              </w:rPr>
              <w:t>echipament, veselă, ustensile medicinale (termometre, lămpi bac)</w:t>
            </w:r>
          </w:p>
        </w:tc>
      </w:tr>
      <w:tr w:rsidR="00DA16A7" w:rsidRPr="008E6839" w:rsidTr="00B72F13">
        <w:trPr>
          <w:trHeight w:val="1349"/>
        </w:trPr>
        <w:tc>
          <w:tcPr>
            <w:tcW w:w="4363" w:type="dxa"/>
          </w:tcPr>
          <w:p w:rsidR="00DA16A7" w:rsidRPr="008E6839" w:rsidRDefault="00DA16A7" w:rsidP="005F21DA">
            <w:pPr>
              <w:pStyle w:val="11"/>
              <w:spacing w:line="240" w:lineRule="auto"/>
              <w:jc w:val="both"/>
              <w:rPr>
                <w:rFonts w:ascii="Times New Roman" w:hAnsi="Times New Roman" w:cs="Times New Roman"/>
              </w:rPr>
            </w:pPr>
            <w:r w:rsidRPr="008E6839">
              <w:rPr>
                <w:rFonts w:ascii="Times New Roman" w:hAnsi="Times New Roman" w:cs="Times New Roman"/>
              </w:rPr>
              <w:lastRenderedPageBreak/>
              <w:t>Organizarea învățământului pentru copii cu cerințe educaționale special</w:t>
            </w:r>
            <w:r w:rsidR="00DE2B19" w:rsidRPr="008E6839">
              <w:rPr>
                <w:rFonts w:ascii="Times New Roman" w:hAnsi="Times New Roman" w:cs="Times New Roman"/>
              </w:rPr>
              <w:t>e</w:t>
            </w:r>
            <w:r w:rsidRPr="008E6839">
              <w:rPr>
                <w:rFonts w:ascii="Times New Roman" w:hAnsi="Times New Roman" w:cs="Times New Roman"/>
              </w:rPr>
              <w:t>.</w:t>
            </w:r>
          </w:p>
        </w:tc>
        <w:tc>
          <w:tcPr>
            <w:tcW w:w="1822" w:type="dxa"/>
            <w:gridSpan w:val="3"/>
          </w:tcPr>
          <w:p w:rsidR="00DE2B19" w:rsidRPr="008E6839" w:rsidRDefault="00DE2B19"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DE2B19" w:rsidRPr="008E6839" w:rsidRDefault="00DE2B19"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7A6222" w:rsidRPr="008E6839" w:rsidRDefault="00DE2B19"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DA16A7" w:rsidRDefault="00B72F13" w:rsidP="00DD4A78">
            <w:pPr>
              <w:pStyle w:val="11"/>
              <w:spacing w:line="240" w:lineRule="auto"/>
              <w:rPr>
                <w:rFonts w:ascii="Times New Roman" w:hAnsi="Times New Roman" w:cs="Times New Roman"/>
              </w:rPr>
            </w:pPr>
            <w:r>
              <w:rPr>
                <w:rFonts w:ascii="Times New Roman" w:hAnsi="Times New Roman" w:cs="Times New Roman"/>
              </w:rPr>
              <w:t>DE,</w:t>
            </w:r>
          </w:p>
          <w:p w:rsidR="00B72F13" w:rsidRDefault="00B72F13" w:rsidP="00DD4A78">
            <w:pPr>
              <w:pStyle w:val="11"/>
              <w:spacing w:line="240" w:lineRule="auto"/>
              <w:rPr>
                <w:rFonts w:ascii="Times New Roman" w:hAnsi="Times New Roman" w:cs="Times New Roman"/>
              </w:rPr>
            </w:pPr>
            <w:r>
              <w:rPr>
                <w:rFonts w:ascii="Times New Roman" w:hAnsi="Times New Roman" w:cs="Times New Roman"/>
              </w:rPr>
              <w:t xml:space="preserve">SAP </w:t>
            </w:r>
          </w:p>
          <w:p w:rsidR="007A6222" w:rsidRPr="008E6839" w:rsidRDefault="00B72F13" w:rsidP="00DD4A78">
            <w:pPr>
              <w:pStyle w:val="11"/>
              <w:spacing w:line="240" w:lineRule="auto"/>
              <w:rPr>
                <w:rFonts w:ascii="Times New Roman" w:hAnsi="Times New Roman" w:cs="Times New Roman"/>
              </w:rPr>
            </w:pPr>
            <w:r>
              <w:rPr>
                <w:rFonts w:ascii="Times New Roman" w:hAnsi="Times New Roman" w:cs="Times New Roman"/>
              </w:rPr>
              <w:t>Anenii Noi</w:t>
            </w:r>
          </w:p>
        </w:tc>
        <w:tc>
          <w:tcPr>
            <w:tcW w:w="1804" w:type="dxa"/>
          </w:tcPr>
          <w:p w:rsidR="00DA16A7" w:rsidRPr="008E6839" w:rsidRDefault="00DE2B19"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p w:rsidR="007A6222" w:rsidRPr="008E6839" w:rsidRDefault="007A6222" w:rsidP="00DD4A78">
            <w:pPr>
              <w:pStyle w:val="11"/>
              <w:spacing w:line="240" w:lineRule="auto"/>
              <w:rPr>
                <w:rFonts w:ascii="Times New Roman" w:hAnsi="Times New Roman" w:cs="Times New Roman"/>
              </w:rPr>
            </w:pPr>
          </w:p>
          <w:p w:rsidR="007A6222" w:rsidRPr="008E6839" w:rsidRDefault="007A6222" w:rsidP="00DD4A78">
            <w:pPr>
              <w:pStyle w:val="11"/>
              <w:spacing w:line="240" w:lineRule="auto"/>
              <w:rPr>
                <w:rFonts w:ascii="Times New Roman" w:hAnsi="Times New Roman" w:cs="Times New Roman"/>
              </w:rPr>
            </w:pPr>
          </w:p>
        </w:tc>
        <w:tc>
          <w:tcPr>
            <w:tcW w:w="4262" w:type="dxa"/>
          </w:tcPr>
          <w:p w:rsidR="00DA16A7" w:rsidRPr="008E6839" w:rsidRDefault="00DE2B19" w:rsidP="00DD4A78">
            <w:pPr>
              <w:pStyle w:val="11"/>
              <w:spacing w:line="240" w:lineRule="auto"/>
              <w:rPr>
                <w:rFonts w:ascii="Times New Roman" w:hAnsi="Times New Roman" w:cs="Times New Roman"/>
              </w:rPr>
            </w:pPr>
            <w:r w:rsidRPr="008E6839">
              <w:rPr>
                <w:rFonts w:ascii="Times New Roman" w:hAnsi="Times New Roman" w:cs="Times New Roman"/>
              </w:rPr>
              <w:t>Numărul de copii cu CES</w:t>
            </w:r>
          </w:p>
          <w:p w:rsidR="008B5ADD" w:rsidRPr="008E6839" w:rsidRDefault="00197135" w:rsidP="00DD4A78">
            <w:pPr>
              <w:pStyle w:val="11"/>
              <w:spacing w:line="240" w:lineRule="auto"/>
              <w:rPr>
                <w:rFonts w:ascii="Times New Roman" w:hAnsi="Times New Roman" w:cs="Times New Roman"/>
              </w:rPr>
            </w:pPr>
            <w:r w:rsidRPr="008E6839">
              <w:rPr>
                <w:rFonts w:ascii="Times New Roman" w:hAnsi="Times New Roman" w:cs="Times New Roman"/>
              </w:rPr>
              <w:t xml:space="preserve">Numărul cadrelor didactice </w:t>
            </w:r>
          </w:p>
          <w:p w:rsidR="00F71FC2" w:rsidRPr="008E6839" w:rsidRDefault="00197135" w:rsidP="00DD4A78">
            <w:pPr>
              <w:pStyle w:val="11"/>
              <w:spacing w:line="240" w:lineRule="auto"/>
              <w:rPr>
                <w:rFonts w:ascii="Times New Roman" w:hAnsi="Times New Roman" w:cs="Times New Roman"/>
              </w:rPr>
            </w:pPr>
            <w:r w:rsidRPr="008E6839">
              <w:rPr>
                <w:rFonts w:ascii="Times New Roman" w:hAnsi="Times New Roman" w:cs="Times New Roman"/>
              </w:rPr>
              <w:t>formate</w:t>
            </w:r>
          </w:p>
        </w:tc>
      </w:tr>
      <w:tr w:rsidR="00844FE3" w:rsidRPr="00072447" w:rsidTr="00A17636">
        <w:trPr>
          <w:trHeight w:val="1026"/>
        </w:trPr>
        <w:tc>
          <w:tcPr>
            <w:tcW w:w="4363" w:type="dxa"/>
          </w:tcPr>
          <w:p w:rsidR="00844FE3" w:rsidRPr="008E6839" w:rsidRDefault="00844FE3" w:rsidP="00DD4A78">
            <w:pPr>
              <w:pStyle w:val="11"/>
              <w:spacing w:line="240" w:lineRule="auto"/>
              <w:rPr>
                <w:rFonts w:ascii="Times New Roman" w:hAnsi="Times New Roman" w:cs="Times New Roman"/>
              </w:rPr>
            </w:pPr>
            <w:r w:rsidRPr="008E6839">
              <w:rPr>
                <w:rFonts w:ascii="Times New Roman" w:hAnsi="Times New Roman" w:cs="Times New Roman"/>
              </w:rPr>
              <w:t>Dezvoltarea competențelor digitale ale cadrelor didactice</w:t>
            </w:r>
          </w:p>
          <w:p w:rsidR="00844FE3" w:rsidRPr="008E6839" w:rsidRDefault="00844FE3" w:rsidP="00DD4A78">
            <w:pPr>
              <w:pStyle w:val="11"/>
              <w:spacing w:line="240" w:lineRule="auto"/>
              <w:rPr>
                <w:rFonts w:ascii="Times New Roman" w:hAnsi="Times New Roman" w:cs="Times New Roman"/>
              </w:rPr>
            </w:pPr>
          </w:p>
        </w:tc>
        <w:tc>
          <w:tcPr>
            <w:tcW w:w="1822" w:type="dxa"/>
            <w:gridSpan w:val="3"/>
          </w:tcPr>
          <w:p w:rsidR="00D818E9" w:rsidRPr="008E6839" w:rsidRDefault="00D818E9"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D818E9" w:rsidRPr="008E6839" w:rsidRDefault="00D818E9"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844FE3" w:rsidRPr="008E6839" w:rsidRDefault="00D818E9"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844FE3" w:rsidRDefault="00D818E9" w:rsidP="00DD4A78">
            <w:pPr>
              <w:pStyle w:val="11"/>
              <w:spacing w:line="240" w:lineRule="auto"/>
              <w:rPr>
                <w:rFonts w:ascii="Times New Roman" w:hAnsi="Times New Roman" w:cs="Times New Roman"/>
              </w:rPr>
            </w:pPr>
            <w:r w:rsidRPr="008E6839">
              <w:rPr>
                <w:rFonts w:ascii="Times New Roman" w:hAnsi="Times New Roman" w:cs="Times New Roman"/>
              </w:rPr>
              <w:t>D</w:t>
            </w:r>
            <w:r w:rsidR="00A21F2E">
              <w:rPr>
                <w:rFonts w:ascii="Times New Roman" w:hAnsi="Times New Roman" w:cs="Times New Roman"/>
              </w:rPr>
              <w:t>E</w:t>
            </w:r>
          </w:p>
          <w:p w:rsidR="00A21F2E" w:rsidRPr="008E6839" w:rsidRDefault="00A21F2E" w:rsidP="00DD4A78">
            <w:pPr>
              <w:pStyle w:val="11"/>
              <w:spacing w:line="240" w:lineRule="auto"/>
              <w:rPr>
                <w:rFonts w:ascii="Times New Roman" w:hAnsi="Times New Roman" w:cs="Times New Roman"/>
              </w:rPr>
            </w:pPr>
            <w:r>
              <w:rPr>
                <w:rFonts w:ascii="Times New Roman" w:hAnsi="Times New Roman" w:cs="Times New Roman"/>
              </w:rPr>
              <w:t>APL</w:t>
            </w:r>
          </w:p>
        </w:tc>
        <w:tc>
          <w:tcPr>
            <w:tcW w:w="1804" w:type="dxa"/>
          </w:tcPr>
          <w:p w:rsidR="00844FE3" w:rsidRPr="008E6839" w:rsidRDefault="00D818E9"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844FE3" w:rsidRPr="008E6839" w:rsidRDefault="00844FE3" w:rsidP="005F21DA">
            <w:pPr>
              <w:pStyle w:val="11"/>
              <w:spacing w:line="240" w:lineRule="auto"/>
              <w:jc w:val="both"/>
              <w:rPr>
                <w:rFonts w:ascii="Times New Roman" w:hAnsi="Times New Roman" w:cs="Times New Roman"/>
              </w:rPr>
            </w:pPr>
            <w:r w:rsidRPr="008E6839">
              <w:rPr>
                <w:rFonts w:ascii="Times New Roman" w:hAnsi="Times New Roman" w:cs="Times New Roman"/>
              </w:rPr>
              <w:t>Instruirea C/D în scopul utilizării tehnologiilor informaționale și comunicaționale.</w:t>
            </w:r>
          </w:p>
        </w:tc>
      </w:tr>
      <w:tr w:rsidR="009F377E" w:rsidRPr="00072447" w:rsidTr="00A17636">
        <w:trPr>
          <w:trHeight w:val="905"/>
        </w:trPr>
        <w:tc>
          <w:tcPr>
            <w:tcW w:w="14078" w:type="dxa"/>
            <w:gridSpan w:val="12"/>
          </w:tcPr>
          <w:p w:rsidR="003C13C6" w:rsidRPr="008E6839" w:rsidRDefault="009F377E" w:rsidP="00DD4A78">
            <w:pPr>
              <w:rPr>
                <w:rFonts w:ascii="Times New Roman" w:hAnsi="Times New Roman" w:cs="Times New Roman"/>
                <w:sz w:val="28"/>
                <w:szCs w:val="28"/>
                <w:lang w:val="en-US"/>
              </w:rPr>
            </w:pPr>
            <w:r w:rsidRPr="008E6839">
              <w:rPr>
                <w:rFonts w:ascii="Times New Roman" w:hAnsi="Times New Roman" w:cs="Times New Roman"/>
                <w:b/>
                <w:sz w:val="28"/>
                <w:szCs w:val="28"/>
                <w:lang w:val="en-US"/>
              </w:rPr>
              <w:t>Scop strategic III. Dezvoltarea de relații și parteneriate</w:t>
            </w:r>
            <w:r w:rsidR="00ED57ED" w:rsidRPr="008E6839">
              <w:rPr>
                <w:rFonts w:ascii="Times New Roman" w:hAnsi="Times New Roman" w:cs="Times New Roman"/>
                <w:b/>
                <w:sz w:val="28"/>
                <w:szCs w:val="28"/>
                <w:lang w:val="en-US"/>
              </w:rPr>
              <w:t xml:space="preserve"> cu mediul academic, cu alte instituții valoroase cu organizații nonguvernamentale în vederea realizării unor proiecte educaționale</w:t>
            </w:r>
            <w:r w:rsidR="00ED57ED" w:rsidRPr="008E6839">
              <w:rPr>
                <w:rFonts w:ascii="Times New Roman" w:hAnsi="Times New Roman" w:cs="Times New Roman"/>
                <w:sz w:val="28"/>
                <w:szCs w:val="28"/>
                <w:lang w:val="en-US"/>
              </w:rPr>
              <w:t>.</w:t>
            </w:r>
          </w:p>
        </w:tc>
      </w:tr>
      <w:tr w:rsidR="00593C50" w:rsidRPr="00072447" w:rsidTr="00A17636">
        <w:trPr>
          <w:trHeight w:val="496"/>
        </w:trPr>
        <w:tc>
          <w:tcPr>
            <w:tcW w:w="4363" w:type="dxa"/>
          </w:tcPr>
          <w:p w:rsidR="008B5ADD" w:rsidRPr="008E6839" w:rsidRDefault="0030284B" w:rsidP="0068453C">
            <w:pPr>
              <w:pStyle w:val="11"/>
              <w:spacing w:line="240" w:lineRule="auto"/>
              <w:rPr>
                <w:rFonts w:ascii="Times New Roman" w:hAnsi="Times New Roman" w:cs="Times New Roman"/>
              </w:rPr>
            </w:pPr>
            <w:r w:rsidRPr="008E6839">
              <w:rPr>
                <w:rFonts w:ascii="Times New Roman" w:hAnsi="Times New Roman" w:cs="Times New Roman"/>
              </w:rPr>
              <w:t>Participarea la proiectele internaționale și nați</w:t>
            </w:r>
            <w:r w:rsidR="0068453C">
              <w:rPr>
                <w:rFonts w:ascii="Times New Roman" w:hAnsi="Times New Roman" w:cs="Times New Roman"/>
              </w:rPr>
              <w:t>onale promovate de MECC și DE,</w:t>
            </w:r>
            <w:r w:rsidRPr="008E6839">
              <w:rPr>
                <w:rFonts w:ascii="Times New Roman" w:hAnsi="Times New Roman" w:cs="Times New Roman"/>
              </w:rPr>
              <w:t xml:space="preserve"> prin </w:t>
            </w:r>
          </w:p>
          <w:p w:rsidR="00593C50" w:rsidRPr="008E6839" w:rsidRDefault="0030284B" w:rsidP="0068453C">
            <w:pPr>
              <w:pStyle w:val="11"/>
              <w:spacing w:line="240" w:lineRule="auto"/>
              <w:rPr>
                <w:rFonts w:ascii="Times New Roman" w:hAnsi="Times New Roman" w:cs="Times New Roman"/>
              </w:rPr>
            </w:pPr>
            <w:r w:rsidRPr="008E6839">
              <w:rPr>
                <w:rFonts w:ascii="Times New Roman" w:hAnsi="Times New Roman" w:cs="Times New Roman"/>
              </w:rPr>
              <w:t xml:space="preserve">sprijinirea inițiativelor și implicarea în rezolvarea problemelor </w:t>
            </w:r>
            <w:r w:rsidR="00ED4561" w:rsidRPr="008E6839">
              <w:rPr>
                <w:rFonts w:ascii="Times New Roman" w:hAnsi="Times New Roman" w:cs="Times New Roman"/>
              </w:rPr>
              <w:t>educaționale.</w:t>
            </w:r>
          </w:p>
        </w:tc>
        <w:tc>
          <w:tcPr>
            <w:tcW w:w="1822" w:type="dxa"/>
            <w:gridSpan w:val="3"/>
          </w:tcPr>
          <w:p w:rsidR="00593C50" w:rsidRPr="008E6839" w:rsidRDefault="00ED4561"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476BD3" w:rsidRPr="008E6839" w:rsidRDefault="00ED4561"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ED4561" w:rsidRPr="008E6839" w:rsidRDefault="00476BD3"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593C50" w:rsidRPr="008E6839" w:rsidRDefault="0068453C" w:rsidP="00DD4A78">
            <w:pPr>
              <w:pStyle w:val="11"/>
              <w:spacing w:line="240" w:lineRule="auto"/>
              <w:rPr>
                <w:rFonts w:ascii="Times New Roman" w:hAnsi="Times New Roman" w:cs="Times New Roman"/>
              </w:rPr>
            </w:pPr>
            <w:r>
              <w:rPr>
                <w:rFonts w:ascii="Times New Roman" w:hAnsi="Times New Roman" w:cs="Times New Roman"/>
              </w:rPr>
              <w:t>DE</w:t>
            </w:r>
          </w:p>
          <w:p w:rsidR="007569DF" w:rsidRPr="008E6839" w:rsidRDefault="007569DF" w:rsidP="00DD4A78">
            <w:pPr>
              <w:pStyle w:val="11"/>
              <w:spacing w:line="240" w:lineRule="auto"/>
              <w:rPr>
                <w:rFonts w:ascii="Times New Roman" w:hAnsi="Times New Roman" w:cs="Times New Roman"/>
              </w:rPr>
            </w:pPr>
            <w:r w:rsidRPr="008E6839">
              <w:rPr>
                <w:rFonts w:ascii="Times New Roman" w:hAnsi="Times New Roman" w:cs="Times New Roman"/>
              </w:rPr>
              <w:t>APL</w:t>
            </w:r>
          </w:p>
        </w:tc>
        <w:tc>
          <w:tcPr>
            <w:tcW w:w="1804" w:type="dxa"/>
          </w:tcPr>
          <w:p w:rsidR="00593C50" w:rsidRPr="008E6839" w:rsidRDefault="00476BD3"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tc>
        <w:tc>
          <w:tcPr>
            <w:tcW w:w="4262" w:type="dxa"/>
          </w:tcPr>
          <w:p w:rsidR="00593C50" w:rsidRPr="008E6839" w:rsidRDefault="00476BD3" w:rsidP="00DD4A78">
            <w:pPr>
              <w:pStyle w:val="11"/>
              <w:spacing w:line="240" w:lineRule="auto"/>
              <w:rPr>
                <w:rFonts w:ascii="Times New Roman" w:hAnsi="Times New Roman" w:cs="Times New Roman"/>
              </w:rPr>
            </w:pPr>
            <w:r w:rsidRPr="008E6839">
              <w:rPr>
                <w:rFonts w:ascii="Times New Roman" w:hAnsi="Times New Roman" w:cs="Times New Roman"/>
              </w:rPr>
              <w:t>Numărul de proiecte obținute</w:t>
            </w:r>
          </w:p>
          <w:p w:rsidR="00AE4E9E" w:rsidRPr="0046465A" w:rsidRDefault="0046465A" w:rsidP="00DD4A78">
            <w:pPr>
              <w:pStyle w:val="11"/>
              <w:spacing w:line="240" w:lineRule="auto"/>
              <w:rPr>
                <w:rFonts w:ascii="Times New Roman" w:hAnsi="Times New Roman" w:cs="Times New Roman"/>
                <w:lang w:val="en-US"/>
              </w:rPr>
            </w:pPr>
            <w:r w:rsidRPr="0046465A">
              <w:rPr>
                <w:rFonts w:ascii="Times New Roman" w:hAnsi="Times New Roman" w:cs="Times New Roman"/>
                <w:lang w:val="en-US"/>
              </w:rPr>
              <w:t xml:space="preserve">Proiectul educațional: </w:t>
            </w:r>
            <w:r w:rsidRPr="0046465A">
              <w:rPr>
                <w:rFonts w:ascii="Times New Roman" w:hAnsi="Times New Roman" w:cs="Times New Roman"/>
                <w:i/>
                <w:lang w:val="en-US"/>
              </w:rPr>
              <w:t>Ursulețul de pluș</w:t>
            </w:r>
          </w:p>
        </w:tc>
      </w:tr>
      <w:tr w:rsidR="00593C50" w:rsidRPr="008E6839" w:rsidTr="00A17636">
        <w:trPr>
          <w:trHeight w:val="794"/>
        </w:trPr>
        <w:tc>
          <w:tcPr>
            <w:tcW w:w="4363" w:type="dxa"/>
          </w:tcPr>
          <w:p w:rsidR="00593C50" w:rsidRPr="008E6839" w:rsidRDefault="00476BD3" w:rsidP="00DD4A78">
            <w:pPr>
              <w:pStyle w:val="11"/>
              <w:spacing w:line="240" w:lineRule="auto"/>
              <w:rPr>
                <w:rFonts w:ascii="Times New Roman" w:hAnsi="Times New Roman" w:cs="Times New Roman"/>
              </w:rPr>
            </w:pPr>
            <w:r w:rsidRPr="008E6839">
              <w:rPr>
                <w:rFonts w:ascii="Times New Roman" w:hAnsi="Times New Roman" w:cs="Times New Roman"/>
              </w:rPr>
              <w:t>Stabilirea relațiilor de parteneriat cu Institutul de Științe ale Educației</w:t>
            </w:r>
            <w:r w:rsidR="0009763D" w:rsidRPr="008E6839">
              <w:rPr>
                <w:rFonts w:ascii="Times New Roman" w:hAnsi="Times New Roman" w:cs="Times New Roman"/>
              </w:rPr>
              <w:t>, Universitatea de Stat din Tiraspol, UPS ,,I. Creahgă, ș.a.</w:t>
            </w:r>
          </w:p>
          <w:p w:rsidR="00593C50" w:rsidRPr="008E6839" w:rsidRDefault="009C7139" w:rsidP="00DD4A78">
            <w:pPr>
              <w:pStyle w:val="11"/>
              <w:spacing w:line="240" w:lineRule="auto"/>
              <w:rPr>
                <w:rFonts w:ascii="Times New Roman" w:hAnsi="Times New Roman" w:cs="Times New Roman"/>
              </w:rPr>
            </w:pPr>
            <w:r w:rsidRPr="008E6839">
              <w:rPr>
                <w:rFonts w:ascii="Times New Roman" w:hAnsi="Times New Roman" w:cs="Times New Roman"/>
              </w:rPr>
              <w:t>Stabilirea relațiilor de colaborare cu agenți economici, în susținerea materială și financiară a instituției.</w:t>
            </w:r>
          </w:p>
        </w:tc>
        <w:tc>
          <w:tcPr>
            <w:tcW w:w="1822" w:type="dxa"/>
            <w:gridSpan w:val="3"/>
          </w:tcPr>
          <w:p w:rsidR="00593C50" w:rsidRPr="008E6839" w:rsidRDefault="0009763D" w:rsidP="00DD4A78">
            <w:pPr>
              <w:pStyle w:val="11"/>
              <w:spacing w:line="240" w:lineRule="auto"/>
              <w:rPr>
                <w:rFonts w:ascii="Times New Roman" w:hAnsi="Times New Roman" w:cs="Times New Roman"/>
              </w:rPr>
            </w:pPr>
            <w:r w:rsidRPr="008E6839">
              <w:rPr>
                <w:rFonts w:ascii="Times New Roman" w:hAnsi="Times New Roman" w:cs="Times New Roman"/>
              </w:rPr>
              <w:t xml:space="preserve">Administrația </w:t>
            </w:r>
          </w:p>
          <w:p w:rsidR="0009763D" w:rsidRPr="008E6839" w:rsidRDefault="0009763D" w:rsidP="00DD4A78">
            <w:pPr>
              <w:pStyle w:val="11"/>
              <w:spacing w:line="240" w:lineRule="auto"/>
              <w:rPr>
                <w:rFonts w:ascii="Times New Roman" w:hAnsi="Times New Roman" w:cs="Times New Roman"/>
              </w:rPr>
            </w:pPr>
            <w:r w:rsidRPr="008E6839">
              <w:rPr>
                <w:rFonts w:ascii="Times New Roman" w:hAnsi="Times New Roman" w:cs="Times New Roman"/>
              </w:rPr>
              <w:t xml:space="preserve">Educatorii </w:t>
            </w:r>
          </w:p>
          <w:p w:rsidR="0009763D" w:rsidRPr="008E6839" w:rsidRDefault="00C7736D" w:rsidP="00DD4A78">
            <w:pPr>
              <w:pStyle w:val="11"/>
              <w:spacing w:line="240" w:lineRule="auto"/>
              <w:rPr>
                <w:rFonts w:ascii="Times New Roman" w:hAnsi="Times New Roman" w:cs="Times New Roman"/>
              </w:rPr>
            </w:pPr>
            <w:r>
              <w:rPr>
                <w:rFonts w:ascii="Times New Roman" w:hAnsi="Times New Roman" w:cs="Times New Roman"/>
              </w:rPr>
              <w:t>2020-2024</w:t>
            </w:r>
          </w:p>
          <w:p w:rsidR="009C7139" w:rsidRPr="008E6839" w:rsidRDefault="009C7139" w:rsidP="00DD4A78">
            <w:pPr>
              <w:pStyle w:val="11"/>
              <w:spacing w:line="240" w:lineRule="auto"/>
              <w:rPr>
                <w:rFonts w:ascii="Times New Roman" w:hAnsi="Times New Roman" w:cs="Times New Roman"/>
              </w:rPr>
            </w:pPr>
          </w:p>
          <w:p w:rsidR="009C7139" w:rsidRPr="008E6839" w:rsidRDefault="009C7139"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9C7139" w:rsidRPr="008E6839" w:rsidRDefault="009C7139"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9C7139" w:rsidRPr="008E6839" w:rsidRDefault="009C7139"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593C50" w:rsidRPr="008E6839" w:rsidRDefault="0068453C" w:rsidP="00DD4A78">
            <w:pPr>
              <w:pStyle w:val="11"/>
              <w:spacing w:line="240" w:lineRule="auto"/>
              <w:rPr>
                <w:rFonts w:ascii="Times New Roman" w:hAnsi="Times New Roman" w:cs="Times New Roman"/>
              </w:rPr>
            </w:pPr>
            <w:r>
              <w:rPr>
                <w:rFonts w:ascii="Times New Roman" w:hAnsi="Times New Roman" w:cs="Times New Roman"/>
              </w:rPr>
              <w:t>DE</w:t>
            </w:r>
          </w:p>
          <w:p w:rsidR="009C7139" w:rsidRPr="008E6839" w:rsidRDefault="009C7139" w:rsidP="00DD4A78">
            <w:pPr>
              <w:pStyle w:val="11"/>
              <w:spacing w:line="240" w:lineRule="auto"/>
              <w:rPr>
                <w:rFonts w:ascii="Times New Roman" w:hAnsi="Times New Roman" w:cs="Times New Roman"/>
              </w:rPr>
            </w:pPr>
          </w:p>
          <w:p w:rsidR="009C7139" w:rsidRPr="008E6839" w:rsidRDefault="009C7139" w:rsidP="00DD4A78">
            <w:pPr>
              <w:pStyle w:val="11"/>
              <w:spacing w:line="240" w:lineRule="auto"/>
              <w:rPr>
                <w:rFonts w:ascii="Times New Roman" w:hAnsi="Times New Roman" w:cs="Times New Roman"/>
              </w:rPr>
            </w:pPr>
          </w:p>
          <w:p w:rsidR="009C7139" w:rsidRPr="008E6839" w:rsidRDefault="009C7139" w:rsidP="00DD4A78">
            <w:pPr>
              <w:pStyle w:val="11"/>
              <w:spacing w:line="240" w:lineRule="auto"/>
              <w:rPr>
                <w:rFonts w:ascii="Times New Roman" w:hAnsi="Times New Roman" w:cs="Times New Roman"/>
              </w:rPr>
            </w:pPr>
          </w:p>
          <w:p w:rsidR="009C7139" w:rsidRDefault="0068453C" w:rsidP="00DD4A78">
            <w:pPr>
              <w:pStyle w:val="11"/>
              <w:spacing w:line="240" w:lineRule="auto"/>
              <w:rPr>
                <w:rFonts w:ascii="Times New Roman" w:hAnsi="Times New Roman" w:cs="Times New Roman"/>
              </w:rPr>
            </w:pPr>
            <w:r>
              <w:rPr>
                <w:rFonts w:ascii="Times New Roman" w:hAnsi="Times New Roman" w:cs="Times New Roman"/>
              </w:rPr>
              <w:t>DE</w:t>
            </w:r>
          </w:p>
          <w:p w:rsidR="0085200F" w:rsidRPr="008E6839" w:rsidRDefault="0085200F" w:rsidP="00DD4A78">
            <w:pPr>
              <w:pStyle w:val="11"/>
              <w:spacing w:line="240" w:lineRule="auto"/>
              <w:rPr>
                <w:rFonts w:ascii="Times New Roman" w:hAnsi="Times New Roman" w:cs="Times New Roman"/>
              </w:rPr>
            </w:pPr>
            <w:r>
              <w:rPr>
                <w:rFonts w:ascii="Times New Roman" w:hAnsi="Times New Roman" w:cs="Times New Roman"/>
              </w:rPr>
              <w:t>APL</w:t>
            </w:r>
          </w:p>
        </w:tc>
        <w:tc>
          <w:tcPr>
            <w:tcW w:w="1804" w:type="dxa"/>
          </w:tcPr>
          <w:p w:rsidR="00593C50" w:rsidRPr="008E6839" w:rsidRDefault="0009763D"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p w:rsidR="009C7139" w:rsidRPr="008E6839" w:rsidRDefault="009C7139" w:rsidP="00DD4A78">
            <w:pPr>
              <w:pStyle w:val="11"/>
              <w:spacing w:line="240" w:lineRule="auto"/>
              <w:rPr>
                <w:rFonts w:ascii="Times New Roman" w:hAnsi="Times New Roman" w:cs="Times New Roman"/>
              </w:rPr>
            </w:pPr>
          </w:p>
          <w:p w:rsidR="009C7139" w:rsidRPr="008E6839" w:rsidRDefault="009C7139" w:rsidP="00DD4A78">
            <w:pPr>
              <w:pStyle w:val="11"/>
              <w:spacing w:line="240" w:lineRule="auto"/>
              <w:rPr>
                <w:rFonts w:ascii="Times New Roman" w:hAnsi="Times New Roman" w:cs="Times New Roman"/>
              </w:rPr>
            </w:pPr>
          </w:p>
          <w:p w:rsidR="009C7139" w:rsidRPr="008E6839" w:rsidRDefault="009C7139" w:rsidP="00DD4A78">
            <w:pPr>
              <w:pStyle w:val="11"/>
              <w:spacing w:line="240" w:lineRule="auto"/>
              <w:rPr>
                <w:rFonts w:ascii="Times New Roman" w:hAnsi="Times New Roman" w:cs="Times New Roman"/>
              </w:rPr>
            </w:pPr>
          </w:p>
          <w:p w:rsidR="009C7139" w:rsidRPr="008E6839" w:rsidRDefault="009C7139"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593C50" w:rsidRPr="008E6839" w:rsidRDefault="0009763D" w:rsidP="00DD4A78">
            <w:pPr>
              <w:pStyle w:val="11"/>
              <w:spacing w:line="240" w:lineRule="auto"/>
              <w:rPr>
                <w:rFonts w:ascii="Times New Roman" w:hAnsi="Times New Roman" w:cs="Times New Roman"/>
              </w:rPr>
            </w:pPr>
            <w:r w:rsidRPr="008E6839">
              <w:rPr>
                <w:rFonts w:ascii="Times New Roman" w:hAnsi="Times New Roman" w:cs="Times New Roman"/>
              </w:rPr>
              <w:t xml:space="preserve">Încheerea parteneriatelor cu universitățile din R. </w:t>
            </w:r>
            <w:r w:rsidR="00080607" w:rsidRPr="008E6839">
              <w:rPr>
                <w:rFonts w:ascii="Times New Roman" w:hAnsi="Times New Roman" w:cs="Times New Roman"/>
              </w:rPr>
              <w:t>Moldova, pentru sprijinirea tinerilor specialiști.</w:t>
            </w:r>
          </w:p>
          <w:p w:rsidR="009C7139" w:rsidRPr="008E6839" w:rsidRDefault="009C7139" w:rsidP="00DD4A78">
            <w:pPr>
              <w:pStyle w:val="11"/>
              <w:spacing w:line="240" w:lineRule="auto"/>
              <w:rPr>
                <w:rFonts w:ascii="Times New Roman" w:hAnsi="Times New Roman" w:cs="Times New Roman"/>
              </w:rPr>
            </w:pPr>
            <w:r w:rsidRPr="008E6839">
              <w:rPr>
                <w:rFonts w:ascii="Times New Roman" w:hAnsi="Times New Roman" w:cs="Times New Roman"/>
              </w:rPr>
              <w:t>Lucrări și servicii calitative executate.</w:t>
            </w:r>
          </w:p>
          <w:p w:rsidR="009C7139" w:rsidRPr="008E6839" w:rsidRDefault="009C7139" w:rsidP="00DD4A78">
            <w:pPr>
              <w:pStyle w:val="11"/>
              <w:spacing w:line="240" w:lineRule="auto"/>
              <w:rPr>
                <w:rFonts w:ascii="Times New Roman" w:hAnsi="Times New Roman" w:cs="Times New Roman"/>
              </w:rPr>
            </w:pPr>
            <w:r w:rsidRPr="008E6839">
              <w:rPr>
                <w:rFonts w:ascii="Times New Roman" w:hAnsi="Times New Roman" w:cs="Times New Roman"/>
              </w:rPr>
              <w:t>Contracte încheeate.</w:t>
            </w:r>
          </w:p>
        </w:tc>
      </w:tr>
      <w:tr w:rsidR="00476BD3" w:rsidRPr="00072447" w:rsidTr="00A17636">
        <w:trPr>
          <w:trHeight w:val="1853"/>
        </w:trPr>
        <w:tc>
          <w:tcPr>
            <w:tcW w:w="4363" w:type="dxa"/>
          </w:tcPr>
          <w:p w:rsidR="00476BD3" w:rsidRPr="008E6839" w:rsidRDefault="00080607"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Dezvoltarea tra</w:t>
            </w:r>
            <w:r w:rsidR="000E69F3" w:rsidRPr="008E6839">
              <w:rPr>
                <w:rFonts w:ascii="Times New Roman" w:hAnsi="Times New Roman" w:cs="Times New Roman"/>
              </w:rPr>
              <w:t>nsparenței decizionale și îmbunătă</w:t>
            </w:r>
            <w:r w:rsidRPr="008E6839">
              <w:rPr>
                <w:rFonts w:ascii="Times New Roman" w:hAnsi="Times New Roman" w:cs="Times New Roman"/>
              </w:rPr>
              <w:t>țirea imaginii instituției prin colaborarea cu mass-media (Univers pedagogic, Grădinița modern</w:t>
            </w:r>
            <w:r w:rsidR="000E69F3" w:rsidRPr="008E6839">
              <w:rPr>
                <w:rFonts w:ascii="Times New Roman" w:hAnsi="Times New Roman" w:cs="Times New Roman"/>
              </w:rPr>
              <w:t>ă</w:t>
            </w:r>
            <w:r w:rsidRPr="008E6839">
              <w:rPr>
                <w:rFonts w:ascii="Times New Roman" w:hAnsi="Times New Roman" w:cs="Times New Roman"/>
              </w:rPr>
              <w:t xml:space="preserve">, </w:t>
            </w:r>
            <w:r w:rsidR="00BB3A3F" w:rsidRPr="008E6839">
              <w:rPr>
                <w:rFonts w:ascii="Times New Roman" w:hAnsi="Times New Roman" w:cs="Times New Roman"/>
              </w:rPr>
              <w:t>ziarul Adevărul..ș.a.</w:t>
            </w:r>
          </w:p>
        </w:tc>
        <w:tc>
          <w:tcPr>
            <w:tcW w:w="1822" w:type="dxa"/>
            <w:gridSpan w:val="3"/>
          </w:tcPr>
          <w:p w:rsidR="00476BD3" w:rsidRPr="008E6839" w:rsidRDefault="00BB3A3F"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BB3A3F" w:rsidRPr="008E6839" w:rsidRDefault="00BB3A3F" w:rsidP="00DD4A78">
            <w:pPr>
              <w:pStyle w:val="11"/>
              <w:spacing w:line="240" w:lineRule="auto"/>
              <w:rPr>
                <w:rFonts w:ascii="Times New Roman" w:hAnsi="Times New Roman" w:cs="Times New Roman"/>
              </w:rPr>
            </w:pPr>
            <w:r w:rsidRPr="008E6839">
              <w:rPr>
                <w:rFonts w:ascii="Times New Roman" w:hAnsi="Times New Roman" w:cs="Times New Roman"/>
              </w:rPr>
              <w:t>Educatorii</w:t>
            </w:r>
          </w:p>
          <w:p w:rsidR="00BB3A3F" w:rsidRPr="008E6839" w:rsidRDefault="00BB3A3F"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476BD3" w:rsidRDefault="00BB3A3F" w:rsidP="00DD4A78">
            <w:pPr>
              <w:pStyle w:val="11"/>
              <w:spacing w:line="240" w:lineRule="auto"/>
              <w:rPr>
                <w:rFonts w:ascii="Times New Roman" w:hAnsi="Times New Roman" w:cs="Times New Roman"/>
              </w:rPr>
            </w:pPr>
            <w:r w:rsidRPr="008E6839">
              <w:rPr>
                <w:rFonts w:ascii="Times New Roman" w:hAnsi="Times New Roman" w:cs="Times New Roman"/>
              </w:rPr>
              <w:t>D</w:t>
            </w:r>
            <w:r w:rsidR="0085200F">
              <w:rPr>
                <w:rFonts w:ascii="Times New Roman" w:hAnsi="Times New Roman" w:cs="Times New Roman"/>
              </w:rPr>
              <w:t>E</w:t>
            </w:r>
          </w:p>
          <w:p w:rsidR="0085200F" w:rsidRPr="008E6839" w:rsidRDefault="0085200F" w:rsidP="00DD4A78">
            <w:pPr>
              <w:pStyle w:val="11"/>
              <w:spacing w:line="240" w:lineRule="auto"/>
              <w:rPr>
                <w:rFonts w:ascii="Times New Roman" w:hAnsi="Times New Roman" w:cs="Times New Roman"/>
              </w:rPr>
            </w:pPr>
            <w:r>
              <w:rPr>
                <w:rFonts w:ascii="Times New Roman" w:hAnsi="Times New Roman" w:cs="Times New Roman"/>
              </w:rPr>
              <w:t>APL</w:t>
            </w:r>
          </w:p>
        </w:tc>
        <w:tc>
          <w:tcPr>
            <w:tcW w:w="1804" w:type="dxa"/>
          </w:tcPr>
          <w:p w:rsidR="00476BD3" w:rsidRPr="008E6839" w:rsidRDefault="00BB3A3F"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tc>
        <w:tc>
          <w:tcPr>
            <w:tcW w:w="4262" w:type="dxa"/>
          </w:tcPr>
          <w:p w:rsidR="00476BD3" w:rsidRPr="008E6839" w:rsidRDefault="00BB3A3F" w:rsidP="00DD4A78">
            <w:pPr>
              <w:pStyle w:val="11"/>
              <w:spacing w:line="240" w:lineRule="auto"/>
              <w:rPr>
                <w:rFonts w:ascii="Times New Roman" w:hAnsi="Times New Roman" w:cs="Times New Roman"/>
              </w:rPr>
            </w:pPr>
            <w:r w:rsidRPr="008E6839">
              <w:rPr>
                <w:rFonts w:ascii="Times New Roman" w:hAnsi="Times New Roman" w:cs="Times New Roman"/>
              </w:rPr>
              <w:t>Articole publicate,</w:t>
            </w:r>
          </w:p>
          <w:p w:rsidR="00BB3A3F" w:rsidRPr="008E6839" w:rsidRDefault="00BB3A3F" w:rsidP="00DD4A78">
            <w:pPr>
              <w:pStyle w:val="11"/>
              <w:spacing w:line="240" w:lineRule="auto"/>
              <w:rPr>
                <w:rFonts w:ascii="Times New Roman" w:hAnsi="Times New Roman" w:cs="Times New Roman"/>
              </w:rPr>
            </w:pPr>
            <w:r w:rsidRPr="008E6839">
              <w:rPr>
                <w:rFonts w:ascii="Times New Roman" w:hAnsi="Times New Roman" w:cs="Times New Roman"/>
              </w:rPr>
              <w:t>Participarea la emisiuni, interviuri și dezbateri despre educația timpurie.</w:t>
            </w:r>
          </w:p>
        </w:tc>
      </w:tr>
      <w:tr w:rsidR="008A0A5D" w:rsidRPr="00072447" w:rsidTr="00A17636">
        <w:trPr>
          <w:trHeight w:val="1406"/>
        </w:trPr>
        <w:tc>
          <w:tcPr>
            <w:tcW w:w="4363" w:type="dxa"/>
          </w:tcPr>
          <w:p w:rsidR="00D218E6" w:rsidRPr="008E6839" w:rsidRDefault="008A0A5D" w:rsidP="00DD4A78">
            <w:pPr>
              <w:pStyle w:val="11"/>
              <w:spacing w:line="240" w:lineRule="auto"/>
              <w:rPr>
                <w:rFonts w:ascii="Times New Roman" w:hAnsi="Times New Roman" w:cs="Times New Roman"/>
              </w:rPr>
            </w:pPr>
            <w:r w:rsidRPr="008E6839">
              <w:rPr>
                <w:rFonts w:ascii="Times New Roman" w:hAnsi="Times New Roman" w:cs="Times New Roman"/>
              </w:rPr>
              <w:t>Promovarea schimbului de experiență între instituțiile preșcolare, cadre didactice și manageriale.</w:t>
            </w:r>
          </w:p>
        </w:tc>
        <w:tc>
          <w:tcPr>
            <w:tcW w:w="1822" w:type="dxa"/>
            <w:gridSpan w:val="3"/>
          </w:tcPr>
          <w:p w:rsidR="008A0A5D" w:rsidRPr="008E6839" w:rsidRDefault="008A0A5D"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8A0A5D" w:rsidRPr="008E6839" w:rsidRDefault="00B32EE5" w:rsidP="00DD4A78">
            <w:pPr>
              <w:pStyle w:val="11"/>
              <w:spacing w:line="240" w:lineRule="auto"/>
              <w:rPr>
                <w:rFonts w:ascii="Times New Roman" w:hAnsi="Times New Roman" w:cs="Times New Roman"/>
              </w:rPr>
            </w:pPr>
            <w:r>
              <w:rPr>
                <w:rFonts w:ascii="Times New Roman" w:hAnsi="Times New Roman" w:cs="Times New Roman"/>
              </w:rPr>
              <w:t>2020- 202</w:t>
            </w:r>
            <w:r w:rsidR="00C7736D">
              <w:rPr>
                <w:rFonts w:ascii="Times New Roman" w:hAnsi="Times New Roman" w:cs="Times New Roman"/>
              </w:rPr>
              <w:t>4</w:t>
            </w:r>
          </w:p>
          <w:p w:rsidR="008A0A5D" w:rsidRPr="008E6839" w:rsidRDefault="008A0A5D" w:rsidP="00DD4A78">
            <w:pPr>
              <w:pStyle w:val="11"/>
              <w:spacing w:line="240" w:lineRule="auto"/>
              <w:rPr>
                <w:rFonts w:ascii="Times New Roman" w:hAnsi="Times New Roman" w:cs="Times New Roman"/>
              </w:rPr>
            </w:pPr>
          </w:p>
        </w:tc>
        <w:tc>
          <w:tcPr>
            <w:tcW w:w="1827" w:type="dxa"/>
            <w:gridSpan w:val="6"/>
          </w:tcPr>
          <w:p w:rsidR="008A0A5D" w:rsidRPr="008E6839" w:rsidRDefault="0085200F" w:rsidP="00DD4A78">
            <w:pPr>
              <w:pStyle w:val="11"/>
              <w:spacing w:line="240" w:lineRule="auto"/>
              <w:rPr>
                <w:rFonts w:ascii="Times New Roman" w:hAnsi="Times New Roman" w:cs="Times New Roman"/>
              </w:rPr>
            </w:pPr>
            <w:r>
              <w:rPr>
                <w:rFonts w:ascii="Times New Roman" w:hAnsi="Times New Roman" w:cs="Times New Roman"/>
              </w:rPr>
              <w:t>DE</w:t>
            </w:r>
          </w:p>
          <w:p w:rsidR="008A0A5D" w:rsidRPr="008E6839" w:rsidRDefault="008A0A5D" w:rsidP="00DD4A78">
            <w:pPr>
              <w:pStyle w:val="11"/>
              <w:spacing w:line="240" w:lineRule="auto"/>
              <w:rPr>
                <w:rFonts w:ascii="Times New Roman" w:hAnsi="Times New Roman" w:cs="Times New Roman"/>
              </w:rPr>
            </w:pPr>
          </w:p>
          <w:p w:rsidR="008A0A5D" w:rsidRPr="008E6839" w:rsidRDefault="008A0A5D" w:rsidP="00DD4A78">
            <w:pPr>
              <w:pStyle w:val="11"/>
              <w:spacing w:line="240" w:lineRule="auto"/>
              <w:rPr>
                <w:rFonts w:ascii="Times New Roman" w:hAnsi="Times New Roman" w:cs="Times New Roman"/>
              </w:rPr>
            </w:pPr>
          </w:p>
          <w:p w:rsidR="008A0A5D" w:rsidRPr="008E6839" w:rsidRDefault="008A0A5D" w:rsidP="00DD4A78">
            <w:pPr>
              <w:pStyle w:val="11"/>
              <w:spacing w:line="240" w:lineRule="auto"/>
              <w:rPr>
                <w:rFonts w:ascii="Times New Roman" w:hAnsi="Times New Roman" w:cs="Times New Roman"/>
              </w:rPr>
            </w:pPr>
          </w:p>
        </w:tc>
        <w:tc>
          <w:tcPr>
            <w:tcW w:w="1804" w:type="dxa"/>
          </w:tcPr>
          <w:p w:rsidR="008A0A5D" w:rsidRPr="008E6839" w:rsidRDefault="008A0A5D" w:rsidP="00DD4A78">
            <w:pPr>
              <w:pStyle w:val="11"/>
              <w:spacing w:line="240" w:lineRule="auto"/>
              <w:rPr>
                <w:rFonts w:ascii="Times New Roman" w:hAnsi="Times New Roman" w:cs="Times New Roman"/>
              </w:rPr>
            </w:pPr>
            <w:r w:rsidRPr="008E6839">
              <w:rPr>
                <w:rFonts w:ascii="Times New Roman" w:hAnsi="Times New Roman" w:cs="Times New Roman"/>
              </w:rPr>
              <w:t>Buget</w:t>
            </w:r>
          </w:p>
          <w:p w:rsidR="008A0A5D" w:rsidRPr="008E6839" w:rsidRDefault="008A0A5D" w:rsidP="00DD4A78">
            <w:pPr>
              <w:pStyle w:val="11"/>
              <w:spacing w:line="240" w:lineRule="auto"/>
              <w:rPr>
                <w:rFonts w:ascii="Times New Roman" w:hAnsi="Times New Roman" w:cs="Times New Roman"/>
              </w:rPr>
            </w:pPr>
          </w:p>
          <w:p w:rsidR="008A0A5D" w:rsidRPr="008E6839" w:rsidRDefault="008A0A5D" w:rsidP="00DD4A78">
            <w:pPr>
              <w:pStyle w:val="11"/>
              <w:spacing w:line="240" w:lineRule="auto"/>
              <w:rPr>
                <w:rFonts w:ascii="Times New Roman" w:hAnsi="Times New Roman" w:cs="Times New Roman"/>
              </w:rPr>
            </w:pPr>
          </w:p>
          <w:p w:rsidR="008A0A5D" w:rsidRPr="008E6839" w:rsidRDefault="008A0A5D" w:rsidP="00DD4A78">
            <w:pPr>
              <w:pStyle w:val="11"/>
              <w:spacing w:line="240" w:lineRule="auto"/>
              <w:rPr>
                <w:rFonts w:ascii="Times New Roman" w:hAnsi="Times New Roman" w:cs="Times New Roman"/>
              </w:rPr>
            </w:pPr>
          </w:p>
        </w:tc>
        <w:tc>
          <w:tcPr>
            <w:tcW w:w="4262" w:type="dxa"/>
          </w:tcPr>
          <w:p w:rsidR="008A0A5D" w:rsidRPr="008E6839" w:rsidRDefault="008A0A5D" w:rsidP="00DD4A78">
            <w:pPr>
              <w:pStyle w:val="11"/>
              <w:spacing w:line="240" w:lineRule="auto"/>
              <w:rPr>
                <w:rFonts w:ascii="Times New Roman" w:hAnsi="Times New Roman" w:cs="Times New Roman"/>
              </w:rPr>
            </w:pPr>
            <w:r w:rsidRPr="008E6839">
              <w:rPr>
                <w:rFonts w:ascii="Times New Roman" w:hAnsi="Times New Roman" w:cs="Times New Roman"/>
              </w:rPr>
              <w:t>Demonstrarea activităților</w:t>
            </w:r>
            <w:r w:rsidR="005F21DA">
              <w:rPr>
                <w:rFonts w:ascii="Times New Roman" w:hAnsi="Times New Roman" w:cs="Times New Roman"/>
              </w:rPr>
              <w:t xml:space="preserve"> </w:t>
            </w:r>
            <w:r w:rsidR="00664D19" w:rsidRPr="008E6839">
              <w:rPr>
                <w:rFonts w:ascii="Times New Roman" w:hAnsi="Times New Roman" w:cs="Times New Roman"/>
              </w:rPr>
              <w:t>d</w:t>
            </w:r>
            <w:r w:rsidRPr="008E6839">
              <w:rPr>
                <w:rFonts w:ascii="Times New Roman" w:hAnsi="Times New Roman" w:cs="Times New Roman"/>
              </w:rPr>
              <w:t>idactice, extracurriculare la nivel de instituție, raion.</w:t>
            </w:r>
          </w:p>
          <w:p w:rsidR="008A0A5D" w:rsidRPr="008E6839" w:rsidRDefault="008A0A5D" w:rsidP="00DD4A78">
            <w:pPr>
              <w:pStyle w:val="11"/>
              <w:spacing w:line="240" w:lineRule="auto"/>
              <w:rPr>
                <w:rFonts w:ascii="Times New Roman" w:hAnsi="Times New Roman" w:cs="Times New Roman"/>
              </w:rPr>
            </w:pPr>
          </w:p>
        </w:tc>
      </w:tr>
      <w:tr w:rsidR="00152B9C" w:rsidRPr="00072447" w:rsidTr="00B44E69">
        <w:trPr>
          <w:trHeight w:val="2977"/>
        </w:trPr>
        <w:tc>
          <w:tcPr>
            <w:tcW w:w="4363" w:type="dxa"/>
          </w:tcPr>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Dezvoltarea parteneriatelor între instituțiile educaționale autoritățile pub</w:t>
            </w:r>
            <w:r w:rsidR="005F21DA">
              <w:rPr>
                <w:rFonts w:ascii="Times New Roman" w:hAnsi="Times New Roman" w:cs="Times New Roman"/>
              </w:rPr>
              <w:t>lice locale, societatea civilă.</w:t>
            </w:r>
          </w:p>
        </w:tc>
        <w:tc>
          <w:tcPr>
            <w:tcW w:w="1822" w:type="dxa"/>
            <w:gridSpan w:val="3"/>
          </w:tcPr>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152B9C" w:rsidRPr="008E6839" w:rsidRDefault="0085200F" w:rsidP="00DD4A78">
            <w:pPr>
              <w:pStyle w:val="11"/>
              <w:spacing w:line="240" w:lineRule="auto"/>
              <w:rPr>
                <w:rFonts w:ascii="Times New Roman" w:hAnsi="Times New Roman" w:cs="Times New Roman"/>
              </w:rPr>
            </w:pPr>
            <w:r>
              <w:rPr>
                <w:rFonts w:ascii="Times New Roman" w:hAnsi="Times New Roman" w:cs="Times New Roman"/>
              </w:rPr>
              <w:t>DE</w:t>
            </w:r>
          </w:p>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APL</w:t>
            </w:r>
          </w:p>
          <w:p w:rsidR="00C7648F" w:rsidRPr="008E6839" w:rsidRDefault="00C7648F" w:rsidP="00DD4A78">
            <w:pPr>
              <w:pStyle w:val="11"/>
              <w:spacing w:line="240" w:lineRule="auto"/>
              <w:rPr>
                <w:rFonts w:ascii="Times New Roman" w:hAnsi="Times New Roman" w:cs="Times New Roman"/>
              </w:rPr>
            </w:pPr>
            <w:r w:rsidRPr="008E6839">
              <w:rPr>
                <w:rFonts w:ascii="Times New Roman" w:hAnsi="Times New Roman" w:cs="Times New Roman"/>
              </w:rPr>
              <w:t>CMF.</w:t>
            </w:r>
          </w:p>
          <w:p w:rsidR="00C7648F" w:rsidRPr="008E6839" w:rsidRDefault="00C7648F" w:rsidP="00DD4A78">
            <w:pPr>
              <w:pStyle w:val="11"/>
              <w:spacing w:line="240" w:lineRule="auto"/>
              <w:rPr>
                <w:rFonts w:ascii="Times New Roman" w:hAnsi="Times New Roman" w:cs="Times New Roman"/>
              </w:rPr>
            </w:pPr>
            <w:r w:rsidRPr="008E6839">
              <w:rPr>
                <w:rFonts w:ascii="Times New Roman" w:hAnsi="Times New Roman" w:cs="Times New Roman"/>
              </w:rPr>
              <w:t>Poliția,</w:t>
            </w:r>
          </w:p>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Școala</w:t>
            </w:r>
          </w:p>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Biblioteca</w:t>
            </w:r>
          </w:p>
        </w:tc>
        <w:tc>
          <w:tcPr>
            <w:tcW w:w="1804" w:type="dxa"/>
          </w:tcPr>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Numărul activităților de informare a părinților.</w:t>
            </w:r>
          </w:p>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Ponderea părinților încadrați în activitățile de pedagogizare.</w:t>
            </w:r>
          </w:p>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Numărul de activități commune.</w:t>
            </w:r>
          </w:p>
          <w:p w:rsidR="00152B9C" w:rsidRPr="008E6839" w:rsidRDefault="00152B9C" w:rsidP="00DD4A78">
            <w:pPr>
              <w:pStyle w:val="11"/>
              <w:spacing w:line="240" w:lineRule="auto"/>
              <w:rPr>
                <w:rFonts w:ascii="Times New Roman" w:hAnsi="Times New Roman" w:cs="Times New Roman"/>
              </w:rPr>
            </w:pPr>
            <w:r w:rsidRPr="008E6839">
              <w:rPr>
                <w:rFonts w:ascii="Times New Roman" w:hAnsi="Times New Roman" w:cs="Times New Roman"/>
              </w:rPr>
              <w:t>Co</w:t>
            </w:r>
            <w:r w:rsidR="005F21DA">
              <w:rPr>
                <w:rFonts w:ascii="Times New Roman" w:hAnsi="Times New Roman" w:cs="Times New Roman"/>
              </w:rPr>
              <w:t>laborare cu APL în soluționarea</w:t>
            </w:r>
            <w:r w:rsidRPr="008E6839">
              <w:rPr>
                <w:rFonts w:ascii="Times New Roman" w:hAnsi="Times New Roman" w:cs="Times New Roman"/>
              </w:rPr>
              <w:t xml:space="preserve"> problemelor. Sume financiare suplimentare allocate. Lucrări și servicii calitative executate.</w:t>
            </w:r>
          </w:p>
        </w:tc>
      </w:tr>
      <w:tr w:rsidR="00905D11" w:rsidRPr="008E6839" w:rsidTr="00B44E69">
        <w:trPr>
          <w:trHeight w:val="1589"/>
        </w:trPr>
        <w:tc>
          <w:tcPr>
            <w:tcW w:w="4363" w:type="dxa"/>
          </w:tcPr>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Sensibilizarea societății și formarea opiniei publice la educația incluzivă</w:t>
            </w: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p>
        </w:tc>
        <w:tc>
          <w:tcPr>
            <w:tcW w:w="1822" w:type="dxa"/>
            <w:gridSpan w:val="3"/>
          </w:tcPr>
          <w:p w:rsidR="00905D11" w:rsidRPr="008E6839" w:rsidRDefault="00C90109" w:rsidP="00DD4A78">
            <w:pPr>
              <w:pStyle w:val="11"/>
              <w:spacing w:line="240" w:lineRule="auto"/>
              <w:rPr>
                <w:rFonts w:ascii="Times New Roman" w:hAnsi="Times New Roman" w:cs="Times New Roman"/>
              </w:rPr>
            </w:pPr>
            <w:r>
              <w:rPr>
                <w:rFonts w:ascii="Times New Roman" w:hAnsi="Times New Roman" w:cs="Times New Roman"/>
              </w:rPr>
              <w:t>Administrația</w:t>
            </w:r>
          </w:p>
          <w:p w:rsidR="00905D11" w:rsidRPr="008E6839" w:rsidRDefault="00B32EE5" w:rsidP="00DD4A78">
            <w:pPr>
              <w:pStyle w:val="11"/>
              <w:spacing w:line="240" w:lineRule="auto"/>
              <w:rPr>
                <w:rFonts w:ascii="Times New Roman" w:hAnsi="Times New Roman" w:cs="Times New Roman"/>
              </w:rPr>
            </w:pPr>
            <w:r>
              <w:rPr>
                <w:rFonts w:ascii="Times New Roman" w:hAnsi="Times New Roman" w:cs="Times New Roman"/>
              </w:rPr>
              <w:t>2020-202</w:t>
            </w:r>
            <w:r w:rsidR="00C7736D">
              <w:rPr>
                <w:rFonts w:ascii="Times New Roman" w:hAnsi="Times New Roman" w:cs="Times New Roman"/>
              </w:rPr>
              <w:t>4</w:t>
            </w: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p>
        </w:tc>
        <w:tc>
          <w:tcPr>
            <w:tcW w:w="1827" w:type="dxa"/>
            <w:gridSpan w:val="6"/>
          </w:tcPr>
          <w:p w:rsidR="00905D11" w:rsidRPr="008E6839" w:rsidRDefault="0085200F" w:rsidP="00DD4A78">
            <w:pPr>
              <w:pStyle w:val="11"/>
              <w:spacing w:line="240" w:lineRule="auto"/>
              <w:rPr>
                <w:rFonts w:ascii="Times New Roman" w:hAnsi="Times New Roman" w:cs="Times New Roman"/>
              </w:rPr>
            </w:pPr>
            <w:r>
              <w:rPr>
                <w:rFonts w:ascii="Times New Roman" w:hAnsi="Times New Roman" w:cs="Times New Roman"/>
              </w:rPr>
              <w:t>DE</w:t>
            </w:r>
          </w:p>
          <w:p w:rsidR="00664D19"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 xml:space="preserve">SAP-Anenii </w:t>
            </w:r>
          </w:p>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Noi</w:t>
            </w:r>
          </w:p>
          <w:p w:rsidR="00664D19"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 xml:space="preserve">Asistenții </w:t>
            </w:r>
          </w:p>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sociali</w:t>
            </w:r>
          </w:p>
        </w:tc>
        <w:tc>
          <w:tcPr>
            <w:tcW w:w="1804" w:type="dxa"/>
          </w:tcPr>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 xml:space="preserve">Buget </w:t>
            </w: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p>
        </w:tc>
        <w:tc>
          <w:tcPr>
            <w:tcW w:w="4262" w:type="dxa"/>
          </w:tcPr>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Bune practice de implementare a educației inclusive în instituție</w:t>
            </w:r>
          </w:p>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Atitudine social schimbată</w:t>
            </w: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p>
        </w:tc>
      </w:tr>
      <w:tr w:rsidR="00905D11" w:rsidRPr="00072447" w:rsidTr="00B44E69">
        <w:trPr>
          <w:trHeight w:val="1625"/>
        </w:trPr>
        <w:tc>
          <w:tcPr>
            <w:tcW w:w="4363" w:type="dxa"/>
          </w:tcPr>
          <w:p w:rsidR="00905D11" w:rsidRPr="008E6839" w:rsidRDefault="005F21DA" w:rsidP="005F21DA">
            <w:pPr>
              <w:pStyle w:val="11"/>
              <w:spacing w:line="240" w:lineRule="auto"/>
              <w:rPr>
                <w:rFonts w:ascii="Times New Roman" w:hAnsi="Times New Roman" w:cs="Times New Roman"/>
              </w:rPr>
            </w:pPr>
            <w:r>
              <w:rPr>
                <w:rFonts w:ascii="Times New Roman" w:hAnsi="Times New Roman" w:cs="Times New Roman"/>
              </w:rPr>
              <w:t xml:space="preserve">Colaborarea instituției de </w:t>
            </w:r>
            <w:r w:rsidR="00905D11" w:rsidRPr="008E6839">
              <w:rPr>
                <w:rFonts w:ascii="Times New Roman" w:hAnsi="Times New Roman" w:cs="Times New Roman"/>
              </w:rPr>
              <w:t>învățământ cu organelle de drept și asistență social</w:t>
            </w:r>
            <w:r w:rsidR="005360A2" w:rsidRPr="005360A2">
              <w:rPr>
                <w:rFonts w:ascii="Times New Roman" w:hAnsi="Times New Roman" w:cs="Times New Roman"/>
                <w:lang w:val="en-US"/>
              </w:rPr>
              <w:t>ă</w:t>
            </w:r>
            <w:r w:rsidR="00905D11" w:rsidRPr="008E6839">
              <w:rPr>
                <w:rFonts w:ascii="Times New Roman" w:hAnsi="Times New Roman" w:cs="Times New Roman"/>
              </w:rPr>
              <w:t xml:space="preserve"> în soluționarea </w:t>
            </w:r>
            <w:r>
              <w:rPr>
                <w:rFonts w:ascii="Times New Roman" w:hAnsi="Times New Roman" w:cs="Times New Roman"/>
              </w:rPr>
              <w:t xml:space="preserve">problemelor copiilor aflați în </w:t>
            </w:r>
            <w:r w:rsidR="00905D11" w:rsidRPr="008E6839">
              <w:rPr>
                <w:rFonts w:ascii="Times New Roman" w:hAnsi="Times New Roman" w:cs="Times New Roman"/>
              </w:rPr>
              <w:t>dificultate.</w:t>
            </w:r>
          </w:p>
        </w:tc>
        <w:tc>
          <w:tcPr>
            <w:tcW w:w="1822" w:type="dxa"/>
            <w:gridSpan w:val="3"/>
          </w:tcPr>
          <w:p w:rsidR="00905D11" w:rsidRPr="008E6839" w:rsidRDefault="00905D11" w:rsidP="00B44E69">
            <w:pPr>
              <w:pStyle w:val="11"/>
              <w:spacing w:line="240" w:lineRule="auto"/>
              <w:ind w:right="-15"/>
              <w:rPr>
                <w:rFonts w:ascii="Times New Roman" w:hAnsi="Times New Roman" w:cs="Times New Roman"/>
              </w:rPr>
            </w:pPr>
            <w:r w:rsidRPr="008E6839">
              <w:rPr>
                <w:rFonts w:ascii="Times New Roman" w:hAnsi="Times New Roman" w:cs="Times New Roman"/>
              </w:rPr>
              <w:t>Administrația,</w:t>
            </w:r>
          </w:p>
          <w:p w:rsidR="00905D11" w:rsidRPr="008E6839" w:rsidRDefault="00905D11" w:rsidP="00DD4A78">
            <w:pPr>
              <w:pStyle w:val="11"/>
              <w:spacing w:line="240" w:lineRule="auto"/>
              <w:rPr>
                <w:rFonts w:ascii="Times New Roman" w:hAnsi="Times New Roman" w:cs="Times New Roman"/>
              </w:rPr>
            </w:pPr>
          </w:p>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 xml:space="preserve">Asistenți </w:t>
            </w:r>
          </w:p>
          <w:p w:rsidR="00905D11" w:rsidRDefault="0085200F" w:rsidP="00DD4A78">
            <w:pPr>
              <w:pStyle w:val="11"/>
              <w:spacing w:line="240" w:lineRule="auto"/>
              <w:rPr>
                <w:rFonts w:ascii="Times New Roman" w:hAnsi="Times New Roman" w:cs="Times New Roman"/>
              </w:rPr>
            </w:pPr>
            <w:r>
              <w:rPr>
                <w:rFonts w:ascii="Times New Roman" w:hAnsi="Times New Roman" w:cs="Times New Roman"/>
              </w:rPr>
              <w:t>s</w:t>
            </w:r>
            <w:r w:rsidR="00905D11" w:rsidRPr="008E6839">
              <w:rPr>
                <w:rFonts w:ascii="Times New Roman" w:hAnsi="Times New Roman" w:cs="Times New Roman"/>
              </w:rPr>
              <w:t>ociali</w:t>
            </w:r>
          </w:p>
          <w:p w:rsidR="0085200F" w:rsidRPr="008E6839" w:rsidRDefault="0085200F" w:rsidP="00DD4A78">
            <w:pPr>
              <w:pStyle w:val="11"/>
              <w:spacing w:line="240" w:lineRule="auto"/>
              <w:rPr>
                <w:rFonts w:ascii="Times New Roman" w:hAnsi="Times New Roman" w:cs="Times New Roman"/>
              </w:rPr>
            </w:pPr>
            <w:r>
              <w:rPr>
                <w:rFonts w:ascii="Times New Roman" w:hAnsi="Times New Roman" w:cs="Times New Roman"/>
              </w:rPr>
              <w:t>APL</w:t>
            </w:r>
          </w:p>
        </w:tc>
        <w:tc>
          <w:tcPr>
            <w:tcW w:w="1804" w:type="dxa"/>
          </w:tcPr>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905D11" w:rsidRPr="008E6839" w:rsidRDefault="005F21DA" w:rsidP="00DD4A78">
            <w:pPr>
              <w:pStyle w:val="11"/>
              <w:spacing w:line="240" w:lineRule="auto"/>
              <w:rPr>
                <w:rFonts w:ascii="Times New Roman" w:hAnsi="Times New Roman" w:cs="Times New Roman"/>
              </w:rPr>
            </w:pPr>
            <w:r>
              <w:rPr>
                <w:rFonts w:ascii="Times New Roman" w:hAnsi="Times New Roman" w:cs="Times New Roman"/>
              </w:rPr>
              <w:t xml:space="preserve">Numărul copiilor din diferite </w:t>
            </w:r>
            <w:r w:rsidR="00905D11" w:rsidRPr="008E6839">
              <w:rPr>
                <w:rFonts w:ascii="Times New Roman" w:hAnsi="Times New Roman" w:cs="Times New Roman"/>
              </w:rPr>
              <w:t>categorii de risc</w:t>
            </w:r>
          </w:p>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Numărul de cazuri soluționate</w:t>
            </w:r>
          </w:p>
          <w:p w:rsidR="00905D11"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t>Numărul de activități</w:t>
            </w:r>
            <w:r w:rsidR="00D11632">
              <w:rPr>
                <w:rFonts w:ascii="Times New Roman" w:hAnsi="Times New Roman" w:cs="Times New Roman"/>
              </w:rPr>
              <w:t xml:space="preserve"> </w:t>
            </w:r>
            <w:r w:rsidRPr="008E6839">
              <w:rPr>
                <w:rFonts w:ascii="Times New Roman" w:hAnsi="Times New Roman" w:cs="Times New Roman"/>
              </w:rPr>
              <w:t>de profilaxie.</w:t>
            </w:r>
          </w:p>
          <w:p w:rsidR="00905D11" w:rsidRPr="008E6839" w:rsidRDefault="00905D11" w:rsidP="00DD4A78">
            <w:pPr>
              <w:pStyle w:val="11"/>
              <w:spacing w:line="240" w:lineRule="auto"/>
              <w:rPr>
                <w:rFonts w:ascii="Times New Roman" w:hAnsi="Times New Roman" w:cs="Times New Roman"/>
              </w:rPr>
            </w:pPr>
          </w:p>
        </w:tc>
      </w:tr>
      <w:tr w:rsidR="00905D11" w:rsidRPr="00072447" w:rsidTr="0086557A">
        <w:trPr>
          <w:trHeight w:val="2445"/>
        </w:trPr>
        <w:tc>
          <w:tcPr>
            <w:tcW w:w="4363" w:type="dxa"/>
          </w:tcPr>
          <w:p w:rsidR="00552E22" w:rsidRPr="008E6839" w:rsidRDefault="00905D11"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 xml:space="preserve">Colaborarea </w:t>
            </w:r>
            <w:r w:rsidR="0026497D" w:rsidRPr="008E6839">
              <w:rPr>
                <w:rFonts w:ascii="Times New Roman" w:hAnsi="Times New Roman" w:cs="Times New Roman"/>
              </w:rPr>
              <w:t>instituției de în</w:t>
            </w:r>
            <w:r w:rsidR="005F21DA">
              <w:rPr>
                <w:rFonts w:ascii="Times New Roman" w:hAnsi="Times New Roman" w:cs="Times New Roman"/>
              </w:rPr>
              <w:t xml:space="preserve">vățământ cu Centrul rational de </w:t>
            </w:r>
            <w:r w:rsidR="0026497D" w:rsidRPr="008E6839">
              <w:rPr>
                <w:rFonts w:ascii="Times New Roman" w:hAnsi="Times New Roman" w:cs="Times New Roman"/>
              </w:rPr>
              <w:t>sănătate public</w:t>
            </w:r>
            <w:r w:rsidR="00377E2F" w:rsidRPr="008E6839">
              <w:rPr>
                <w:rFonts w:ascii="Times New Roman" w:hAnsi="Times New Roman" w:cs="Times New Roman"/>
              </w:rPr>
              <w:t>ă</w:t>
            </w:r>
            <w:r w:rsidR="00C7736D">
              <w:rPr>
                <w:rFonts w:ascii="Times New Roman" w:hAnsi="Times New Roman" w:cs="Times New Roman"/>
              </w:rPr>
              <w:t>, Direcția pentru Siguranța A</w:t>
            </w:r>
            <w:r w:rsidR="0026497D" w:rsidRPr="008E6839">
              <w:rPr>
                <w:rFonts w:ascii="Times New Roman" w:hAnsi="Times New Roman" w:cs="Times New Roman"/>
              </w:rPr>
              <w:t>limentelor, cu organizațiile de resort în problemele protecției civile și situațiilor excepționale.</w:t>
            </w:r>
          </w:p>
          <w:p w:rsidR="00552E22" w:rsidRPr="008E6839" w:rsidRDefault="00552E22" w:rsidP="00DD4A78">
            <w:pPr>
              <w:pStyle w:val="11"/>
              <w:spacing w:line="240" w:lineRule="auto"/>
              <w:rPr>
                <w:rFonts w:ascii="Times New Roman" w:hAnsi="Times New Roman" w:cs="Times New Roman"/>
              </w:rPr>
            </w:pPr>
          </w:p>
          <w:p w:rsidR="0086557A" w:rsidRPr="008E6839" w:rsidRDefault="0086557A" w:rsidP="00DD4A78">
            <w:pPr>
              <w:pStyle w:val="11"/>
              <w:spacing w:line="240" w:lineRule="auto"/>
              <w:rPr>
                <w:rFonts w:ascii="Times New Roman" w:hAnsi="Times New Roman" w:cs="Times New Roman"/>
              </w:rPr>
            </w:pPr>
          </w:p>
        </w:tc>
        <w:tc>
          <w:tcPr>
            <w:tcW w:w="1822" w:type="dxa"/>
            <w:gridSpan w:val="3"/>
          </w:tcPr>
          <w:p w:rsidR="00905D11"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Administrația </w:t>
            </w:r>
          </w:p>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C7736D">
              <w:rPr>
                <w:rFonts w:ascii="Times New Roman" w:hAnsi="Times New Roman" w:cs="Times New Roman"/>
              </w:rPr>
              <w:t>4</w:t>
            </w:r>
          </w:p>
        </w:tc>
        <w:tc>
          <w:tcPr>
            <w:tcW w:w="1827" w:type="dxa"/>
            <w:gridSpan w:val="6"/>
          </w:tcPr>
          <w:p w:rsidR="00905D11" w:rsidRDefault="0085200F" w:rsidP="00DD4A78">
            <w:pPr>
              <w:pStyle w:val="11"/>
              <w:spacing w:line="240" w:lineRule="auto"/>
              <w:rPr>
                <w:rFonts w:ascii="Times New Roman" w:hAnsi="Times New Roman" w:cs="Times New Roman"/>
              </w:rPr>
            </w:pPr>
            <w:r>
              <w:rPr>
                <w:rFonts w:ascii="Times New Roman" w:hAnsi="Times New Roman" w:cs="Times New Roman"/>
              </w:rPr>
              <w:t>CSP</w:t>
            </w:r>
          </w:p>
          <w:p w:rsidR="0085200F" w:rsidRDefault="0085200F" w:rsidP="00DD4A78">
            <w:pPr>
              <w:pStyle w:val="11"/>
              <w:spacing w:line="240" w:lineRule="auto"/>
              <w:rPr>
                <w:rFonts w:ascii="Times New Roman" w:hAnsi="Times New Roman" w:cs="Times New Roman"/>
              </w:rPr>
            </w:pPr>
            <w:r>
              <w:rPr>
                <w:rFonts w:ascii="Times New Roman" w:hAnsi="Times New Roman" w:cs="Times New Roman"/>
              </w:rPr>
              <w:t>ANSA</w:t>
            </w:r>
          </w:p>
          <w:p w:rsidR="00E04B5C" w:rsidRPr="008E6839" w:rsidRDefault="00E04B5C" w:rsidP="00DD4A78">
            <w:pPr>
              <w:pStyle w:val="11"/>
              <w:spacing w:line="240" w:lineRule="auto"/>
              <w:rPr>
                <w:rFonts w:ascii="Times New Roman" w:hAnsi="Times New Roman" w:cs="Times New Roman"/>
              </w:rPr>
            </w:pPr>
            <w:r>
              <w:rPr>
                <w:rFonts w:ascii="Times New Roman" w:hAnsi="Times New Roman" w:cs="Times New Roman"/>
              </w:rPr>
              <w:t>Pompieri</w:t>
            </w:r>
          </w:p>
        </w:tc>
        <w:tc>
          <w:tcPr>
            <w:tcW w:w="1804" w:type="dxa"/>
          </w:tcPr>
          <w:p w:rsidR="00905D11"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Pr>
          <w:p w:rsidR="00905D11"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Numărul autorizării de funcționare eliberate în termen.</w:t>
            </w:r>
          </w:p>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Numărul de vizite realizate, prescripții întocmite.</w:t>
            </w:r>
          </w:p>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Numărul cadrelor beneficiare de formări la cursuri Protecția civilă.</w:t>
            </w:r>
          </w:p>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Numărul de activități educaționale tematice.</w:t>
            </w:r>
          </w:p>
        </w:tc>
      </w:tr>
      <w:tr w:rsidR="0086557A" w:rsidRPr="00072447" w:rsidTr="00B44E69">
        <w:trPr>
          <w:trHeight w:val="1082"/>
        </w:trPr>
        <w:tc>
          <w:tcPr>
            <w:tcW w:w="4363" w:type="dxa"/>
          </w:tcPr>
          <w:p w:rsidR="0086557A" w:rsidRPr="005360A2" w:rsidRDefault="005360A2" w:rsidP="00E04B5C">
            <w:pPr>
              <w:rPr>
                <w:sz w:val="28"/>
                <w:szCs w:val="28"/>
                <w:lang w:val="en-US"/>
              </w:rPr>
            </w:pPr>
            <w:r w:rsidRPr="005360A2">
              <w:rPr>
                <w:sz w:val="28"/>
                <w:szCs w:val="28"/>
                <w:lang w:val="en-US"/>
              </w:rPr>
              <w:t xml:space="preserve">Motivarea părinților de a se implica în procesul de educație </w:t>
            </w:r>
            <w:r>
              <w:rPr>
                <w:sz w:val="28"/>
                <w:szCs w:val="28"/>
                <w:lang w:val="en-US"/>
              </w:rPr>
              <w:t>parental</w:t>
            </w:r>
            <w:r w:rsidR="00C7736D">
              <w:rPr>
                <w:sz w:val="28"/>
                <w:szCs w:val="28"/>
                <w:lang w:val="en-US"/>
              </w:rPr>
              <w:t>ă</w:t>
            </w:r>
            <w:r w:rsidRPr="005360A2">
              <w:rPr>
                <w:sz w:val="28"/>
                <w:szCs w:val="28"/>
                <w:lang w:val="en-US"/>
              </w:rPr>
              <w:t>.</w:t>
            </w:r>
          </w:p>
        </w:tc>
        <w:tc>
          <w:tcPr>
            <w:tcW w:w="1822" w:type="dxa"/>
            <w:gridSpan w:val="3"/>
          </w:tcPr>
          <w:p w:rsidR="00246082" w:rsidRPr="00246082" w:rsidRDefault="0086557A" w:rsidP="00DD4A78">
            <w:pPr>
              <w:pStyle w:val="11"/>
              <w:spacing w:line="240" w:lineRule="auto"/>
              <w:rPr>
                <w:rFonts w:ascii="Times New Roman" w:hAnsi="Times New Roman" w:cs="Times New Roman"/>
                <w:lang w:val="ru-RU"/>
              </w:rPr>
            </w:pPr>
            <w:r>
              <w:rPr>
                <w:rFonts w:ascii="Times New Roman" w:hAnsi="Times New Roman" w:cs="Times New Roman"/>
              </w:rPr>
              <w:t>Administrația</w:t>
            </w:r>
          </w:p>
          <w:p w:rsidR="0086557A" w:rsidRPr="008E6839" w:rsidRDefault="0086557A" w:rsidP="00DD4A78">
            <w:pPr>
              <w:pStyle w:val="11"/>
              <w:spacing w:line="240" w:lineRule="auto"/>
              <w:rPr>
                <w:rFonts w:ascii="Times New Roman" w:hAnsi="Times New Roman" w:cs="Times New Roman"/>
              </w:rPr>
            </w:pPr>
            <w:r>
              <w:rPr>
                <w:rFonts w:ascii="Times New Roman" w:hAnsi="Times New Roman" w:cs="Times New Roman"/>
              </w:rPr>
              <w:t>2020-202</w:t>
            </w:r>
            <w:r w:rsidR="00C7736D">
              <w:rPr>
                <w:rFonts w:ascii="Times New Roman" w:hAnsi="Times New Roman" w:cs="Times New Roman"/>
              </w:rPr>
              <w:t>4</w:t>
            </w:r>
          </w:p>
        </w:tc>
        <w:tc>
          <w:tcPr>
            <w:tcW w:w="1827" w:type="dxa"/>
            <w:gridSpan w:val="6"/>
          </w:tcPr>
          <w:p w:rsidR="0086557A" w:rsidRPr="008E6839" w:rsidRDefault="0086557A" w:rsidP="00DD4A78">
            <w:pPr>
              <w:pStyle w:val="11"/>
              <w:spacing w:line="240" w:lineRule="auto"/>
              <w:rPr>
                <w:rFonts w:ascii="Times New Roman" w:hAnsi="Times New Roman" w:cs="Times New Roman"/>
              </w:rPr>
            </w:pPr>
            <w:r>
              <w:rPr>
                <w:rFonts w:ascii="Times New Roman" w:hAnsi="Times New Roman" w:cs="Times New Roman"/>
              </w:rPr>
              <w:t>Cadre didactice, părinți, copii</w:t>
            </w:r>
          </w:p>
        </w:tc>
        <w:tc>
          <w:tcPr>
            <w:tcW w:w="1804" w:type="dxa"/>
          </w:tcPr>
          <w:p w:rsidR="0086557A" w:rsidRPr="008E6839" w:rsidRDefault="0086557A" w:rsidP="00DD4A78">
            <w:pPr>
              <w:pStyle w:val="11"/>
              <w:spacing w:line="240" w:lineRule="auto"/>
              <w:rPr>
                <w:rFonts w:ascii="Times New Roman" w:hAnsi="Times New Roman" w:cs="Times New Roman"/>
              </w:rPr>
            </w:pPr>
          </w:p>
        </w:tc>
        <w:tc>
          <w:tcPr>
            <w:tcW w:w="4262" w:type="dxa"/>
          </w:tcPr>
          <w:p w:rsidR="00A21F2E" w:rsidRPr="005360A2" w:rsidRDefault="005360A2" w:rsidP="00E04B5C">
            <w:pPr>
              <w:pStyle w:val="11"/>
              <w:spacing w:line="240" w:lineRule="auto"/>
              <w:rPr>
                <w:rFonts w:ascii="Times New Roman" w:hAnsi="Times New Roman" w:cs="Times New Roman"/>
                <w:lang w:val="en-US"/>
              </w:rPr>
            </w:pPr>
            <w:r>
              <w:rPr>
                <w:rFonts w:ascii="Times New Roman" w:hAnsi="Times New Roman" w:cs="Times New Roman"/>
              </w:rPr>
              <w:t xml:space="preserve"> </w:t>
            </w:r>
            <w:r w:rsidRPr="005360A2">
              <w:rPr>
                <w:rFonts w:ascii="Times New Roman" w:hAnsi="Times New Roman" w:cs="Times New Roman"/>
                <w:lang w:val="en-US"/>
              </w:rPr>
              <w:t>Număr de activități realizate în scopul educației parentale.</w:t>
            </w:r>
          </w:p>
          <w:p w:rsidR="005360A2" w:rsidRPr="005360A2" w:rsidRDefault="005360A2" w:rsidP="00E04B5C">
            <w:pPr>
              <w:pStyle w:val="11"/>
              <w:spacing w:line="240" w:lineRule="auto"/>
              <w:rPr>
                <w:rFonts w:ascii="Times New Roman" w:hAnsi="Times New Roman" w:cs="Times New Roman"/>
                <w:lang w:val="en-US"/>
              </w:rPr>
            </w:pPr>
            <w:r w:rsidRPr="005360A2">
              <w:rPr>
                <w:rFonts w:ascii="Times New Roman" w:hAnsi="Times New Roman" w:cs="Times New Roman"/>
                <w:lang w:val="en-US"/>
              </w:rPr>
              <w:t xml:space="preserve">75% din părinți aplică practici </w:t>
            </w:r>
            <w:r w:rsidR="00C90109">
              <w:rPr>
                <w:rFonts w:ascii="Times New Roman" w:hAnsi="Times New Roman" w:cs="Times New Roman"/>
                <w:lang w:val="en-US"/>
              </w:rPr>
              <w:t>poz</w:t>
            </w:r>
            <w:r>
              <w:rPr>
                <w:rFonts w:ascii="Times New Roman" w:hAnsi="Times New Roman" w:cs="Times New Roman"/>
                <w:lang w:val="en-US"/>
              </w:rPr>
              <w:t>itive</w:t>
            </w:r>
            <w:r w:rsidRPr="005360A2">
              <w:rPr>
                <w:rFonts w:ascii="Times New Roman" w:hAnsi="Times New Roman" w:cs="Times New Roman"/>
                <w:lang w:val="en-US"/>
              </w:rPr>
              <w:t xml:space="preserve"> de educațe, creștere a copilului.</w:t>
            </w:r>
          </w:p>
        </w:tc>
      </w:tr>
      <w:tr w:rsidR="008A0A5D" w:rsidRPr="00072447" w:rsidTr="00A17636">
        <w:trPr>
          <w:trHeight w:val="835"/>
        </w:trPr>
        <w:tc>
          <w:tcPr>
            <w:tcW w:w="14078" w:type="dxa"/>
            <w:gridSpan w:val="12"/>
          </w:tcPr>
          <w:p w:rsidR="008A0A5D" w:rsidRPr="008E6839" w:rsidRDefault="008A0A5D" w:rsidP="00DD4A78">
            <w:pPr>
              <w:ind w:left="708" w:hanging="708"/>
              <w:rPr>
                <w:rFonts w:ascii="Times New Roman" w:hAnsi="Times New Roman" w:cs="Times New Roman"/>
                <w:b/>
                <w:sz w:val="28"/>
                <w:szCs w:val="28"/>
                <w:lang w:val="en-US"/>
              </w:rPr>
            </w:pPr>
            <w:r w:rsidRPr="008E6839">
              <w:rPr>
                <w:rFonts w:ascii="Times New Roman" w:hAnsi="Times New Roman" w:cs="Times New Roman"/>
                <w:b/>
                <w:sz w:val="28"/>
                <w:szCs w:val="28"/>
                <w:lang w:val="en-US"/>
              </w:rPr>
              <w:t xml:space="preserve">Scop strategic IV. Sporirea accesului la educația de calitate prin dotarea instituției cu echipamente moderne, </w:t>
            </w:r>
          </w:p>
          <w:p w:rsidR="008A0A5D" w:rsidRPr="008E6839" w:rsidRDefault="008A0A5D" w:rsidP="00DD4A78">
            <w:pPr>
              <w:ind w:left="708" w:hanging="708"/>
              <w:rPr>
                <w:rFonts w:ascii="Times New Roman" w:hAnsi="Times New Roman" w:cs="Times New Roman"/>
                <w:sz w:val="28"/>
                <w:szCs w:val="28"/>
                <w:lang w:val="en-US"/>
              </w:rPr>
            </w:pPr>
            <w:proofErr w:type="gramStart"/>
            <w:r w:rsidRPr="008E6839">
              <w:rPr>
                <w:rFonts w:ascii="Times New Roman" w:hAnsi="Times New Roman" w:cs="Times New Roman"/>
                <w:b/>
                <w:sz w:val="28"/>
                <w:szCs w:val="28"/>
                <w:lang w:val="en-US"/>
              </w:rPr>
              <w:t>utile</w:t>
            </w:r>
            <w:proofErr w:type="gramEnd"/>
            <w:r w:rsidRPr="008E6839">
              <w:rPr>
                <w:rFonts w:ascii="Times New Roman" w:hAnsi="Times New Roman" w:cs="Times New Roman"/>
                <w:b/>
                <w:sz w:val="28"/>
                <w:szCs w:val="28"/>
                <w:lang w:val="en-US"/>
              </w:rPr>
              <w:t xml:space="preserve"> procesului de studii. Modernizarea infrastructurii și a bazei tehnico- material </w:t>
            </w:r>
            <w:proofErr w:type="gramStart"/>
            <w:r w:rsidRPr="008E6839">
              <w:rPr>
                <w:rFonts w:ascii="Times New Roman" w:hAnsi="Times New Roman" w:cs="Times New Roman"/>
                <w:b/>
                <w:sz w:val="28"/>
                <w:szCs w:val="28"/>
                <w:lang w:val="en-US"/>
              </w:rPr>
              <w:t>a</w:t>
            </w:r>
            <w:proofErr w:type="gramEnd"/>
            <w:r w:rsidRPr="008E6839">
              <w:rPr>
                <w:rFonts w:ascii="Times New Roman" w:hAnsi="Times New Roman" w:cs="Times New Roman"/>
                <w:b/>
                <w:sz w:val="28"/>
                <w:szCs w:val="28"/>
                <w:lang w:val="en-US"/>
              </w:rPr>
              <w:t xml:space="preserve"> instituției.</w:t>
            </w:r>
          </w:p>
        </w:tc>
      </w:tr>
      <w:tr w:rsidR="00D97F58" w:rsidRPr="0062728B" w:rsidTr="0065438D">
        <w:trPr>
          <w:trHeight w:val="378"/>
        </w:trPr>
        <w:tc>
          <w:tcPr>
            <w:tcW w:w="4363" w:type="dxa"/>
            <w:vMerge w:val="restart"/>
          </w:tcPr>
          <w:p w:rsidR="00D97F58" w:rsidRPr="008E6839" w:rsidRDefault="00D97F58" w:rsidP="005F21DA">
            <w:pPr>
              <w:pStyle w:val="11"/>
              <w:spacing w:line="240" w:lineRule="auto"/>
              <w:rPr>
                <w:rFonts w:ascii="Times New Roman" w:hAnsi="Times New Roman" w:cs="Times New Roman"/>
              </w:rPr>
            </w:pPr>
            <w:r w:rsidRPr="008E6839">
              <w:rPr>
                <w:rFonts w:ascii="Times New Roman" w:hAnsi="Times New Roman" w:cs="Times New Roman"/>
              </w:rPr>
              <w:t>Menținerea în stare de funcționare optimă a clădirilor și amenajarea terenelor de joacă al copiilor</w:t>
            </w:r>
          </w:p>
        </w:tc>
        <w:tc>
          <w:tcPr>
            <w:tcW w:w="1822" w:type="dxa"/>
            <w:gridSpan w:val="3"/>
            <w:tcBorders>
              <w:top w:val="nil"/>
            </w:tcBorders>
          </w:tcPr>
          <w:p w:rsidR="00D97F58" w:rsidRPr="008E6839" w:rsidRDefault="00D97F58"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D97F58" w:rsidRPr="008E6839" w:rsidRDefault="00C7736D" w:rsidP="00DD4A78">
            <w:pPr>
              <w:pStyle w:val="11"/>
              <w:spacing w:line="240" w:lineRule="auto"/>
              <w:rPr>
                <w:rFonts w:ascii="Times New Roman" w:hAnsi="Times New Roman" w:cs="Times New Roman"/>
              </w:rPr>
            </w:pPr>
            <w:r>
              <w:rPr>
                <w:rFonts w:ascii="Times New Roman" w:hAnsi="Times New Roman" w:cs="Times New Roman"/>
              </w:rPr>
              <w:t>2020-2024</w:t>
            </w:r>
          </w:p>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2020-202</w:t>
            </w:r>
            <w:r w:rsidR="00C7736D">
              <w:rPr>
                <w:rFonts w:ascii="Times New Roman" w:hAnsi="Times New Roman" w:cs="Times New Roman"/>
              </w:rPr>
              <w:t>4</w:t>
            </w:r>
          </w:p>
        </w:tc>
        <w:tc>
          <w:tcPr>
            <w:tcW w:w="1827" w:type="dxa"/>
            <w:gridSpan w:val="6"/>
            <w:tcBorders>
              <w:top w:val="nil"/>
            </w:tcBorders>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Director/</w:t>
            </w:r>
            <w:r w:rsidRPr="008E6839">
              <w:rPr>
                <w:rFonts w:ascii="Times New Roman" w:hAnsi="Times New Roman" w:cs="Times New Roman"/>
              </w:rPr>
              <w:t>APL,</w:t>
            </w:r>
          </w:p>
          <w:p w:rsidR="00D97F58" w:rsidRPr="008E6839" w:rsidRDefault="00D97F58" w:rsidP="00DD4A78">
            <w:pPr>
              <w:pStyle w:val="11"/>
              <w:spacing w:line="240" w:lineRule="auto"/>
              <w:rPr>
                <w:rFonts w:ascii="Times New Roman" w:hAnsi="Times New Roman" w:cs="Times New Roman"/>
              </w:rPr>
            </w:pPr>
          </w:p>
          <w:p w:rsidR="00D97F58" w:rsidRPr="008E6839" w:rsidRDefault="00D97F58" w:rsidP="00DD4A78">
            <w:pPr>
              <w:pStyle w:val="11"/>
              <w:spacing w:line="240" w:lineRule="auto"/>
              <w:rPr>
                <w:rFonts w:ascii="Times New Roman" w:hAnsi="Times New Roman" w:cs="Times New Roman"/>
              </w:rPr>
            </w:pPr>
          </w:p>
        </w:tc>
        <w:tc>
          <w:tcPr>
            <w:tcW w:w="1804" w:type="dxa"/>
          </w:tcPr>
          <w:p w:rsidR="00D97F58" w:rsidRPr="008E6839" w:rsidRDefault="00D97F58" w:rsidP="00DD4A78">
            <w:pPr>
              <w:pStyle w:val="11"/>
              <w:spacing w:line="240" w:lineRule="auto"/>
              <w:rPr>
                <w:rFonts w:ascii="Times New Roman" w:hAnsi="Times New Roman" w:cs="Times New Roman"/>
              </w:rPr>
            </w:pPr>
            <w:r w:rsidRPr="008E6839">
              <w:rPr>
                <w:rFonts w:ascii="Times New Roman" w:hAnsi="Times New Roman" w:cs="Times New Roman"/>
              </w:rPr>
              <w:t>Buget/ APL</w:t>
            </w:r>
          </w:p>
          <w:p w:rsidR="00D97F58" w:rsidRPr="008E6839" w:rsidRDefault="00D97F58" w:rsidP="00DD4A78">
            <w:pPr>
              <w:pStyle w:val="11"/>
              <w:spacing w:line="240" w:lineRule="auto"/>
              <w:rPr>
                <w:rFonts w:ascii="Times New Roman" w:hAnsi="Times New Roman" w:cs="Times New Roman"/>
              </w:rPr>
            </w:pPr>
            <w:r w:rsidRPr="008E6839">
              <w:rPr>
                <w:rFonts w:ascii="Times New Roman" w:hAnsi="Times New Roman" w:cs="Times New Roman"/>
              </w:rPr>
              <w:t>Proiecte</w:t>
            </w:r>
          </w:p>
        </w:tc>
        <w:tc>
          <w:tcPr>
            <w:tcW w:w="4262" w:type="dxa"/>
            <w:tcBorders>
              <w:bottom w:val="single" w:sz="4" w:space="0" w:color="auto"/>
            </w:tcBorders>
          </w:tcPr>
          <w:p w:rsidR="00D97F58" w:rsidRDefault="00D97F58" w:rsidP="00DD4A78">
            <w:pPr>
              <w:pStyle w:val="11"/>
              <w:spacing w:line="240" w:lineRule="auto"/>
              <w:rPr>
                <w:rFonts w:ascii="Times New Roman" w:hAnsi="Times New Roman" w:cs="Times New Roman"/>
              </w:rPr>
            </w:pPr>
            <w:r w:rsidRPr="008E6839">
              <w:rPr>
                <w:rFonts w:ascii="Times New Roman" w:hAnsi="Times New Roman" w:cs="Times New Roman"/>
              </w:rPr>
              <w:t xml:space="preserve">Reparații curente/ capital, </w:t>
            </w:r>
          </w:p>
          <w:p w:rsidR="00D97F58" w:rsidRDefault="00D97F58" w:rsidP="00DD4A78">
            <w:pPr>
              <w:pStyle w:val="11"/>
              <w:spacing w:line="240" w:lineRule="auto"/>
              <w:rPr>
                <w:rFonts w:ascii="Times New Roman" w:hAnsi="Times New Roman" w:cs="Times New Roman"/>
              </w:rPr>
            </w:pPr>
          </w:p>
          <w:p w:rsidR="00D97F58" w:rsidRPr="008E6839" w:rsidRDefault="00D97F58" w:rsidP="00DD4A78">
            <w:pPr>
              <w:pStyle w:val="11"/>
              <w:spacing w:line="240" w:lineRule="auto"/>
              <w:rPr>
                <w:rFonts w:ascii="Times New Roman" w:hAnsi="Times New Roman" w:cs="Times New Roman"/>
              </w:rPr>
            </w:pPr>
          </w:p>
        </w:tc>
      </w:tr>
      <w:tr w:rsidR="00D97F58" w:rsidRPr="0062728B" w:rsidTr="0065438D">
        <w:trPr>
          <w:trHeight w:val="324"/>
        </w:trPr>
        <w:tc>
          <w:tcPr>
            <w:tcW w:w="4363" w:type="dxa"/>
            <w:vMerge/>
          </w:tcPr>
          <w:p w:rsidR="00D97F58" w:rsidRPr="008E6839" w:rsidRDefault="00D97F58" w:rsidP="005F21DA">
            <w:pPr>
              <w:pStyle w:val="11"/>
              <w:spacing w:line="240" w:lineRule="auto"/>
              <w:rPr>
                <w:rFonts w:ascii="Times New Roman" w:hAnsi="Times New Roman" w:cs="Times New Roman"/>
              </w:rPr>
            </w:pPr>
          </w:p>
        </w:tc>
        <w:tc>
          <w:tcPr>
            <w:tcW w:w="1822" w:type="dxa"/>
            <w:gridSpan w:val="3"/>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2021-2</w:t>
            </w:r>
            <w:r w:rsidR="00C7736D">
              <w:rPr>
                <w:rFonts w:ascii="Times New Roman" w:hAnsi="Times New Roman" w:cs="Times New Roman"/>
              </w:rPr>
              <w:t>0</w:t>
            </w:r>
            <w:r>
              <w:rPr>
                <w:rFonts w:ascii="Times New Roman" w:hAnsi="Times New Roman" w:cs="Times New Roman"/>
              </w:rPr>
              <w:t>22</w:t>
            </w:r>
          </w:p>
        </w:tc>
        <w:tc>
          <w:tcPr>
            <w:tcW w:w="1827" w:type="dxa"/>
            <w:gridSpan w:val="6"/>
          </w:tcPr>
          <w:p w:rsidR="00D97F58" w:rsidRDefault="00D97F58" w:rsidP="00DD4A78">
            <w:pPr>
              <w:pStyle w:val="11"/>
              <w:spacing w:line="240" w:lineRule="auto"/>
              <w:rPr>
                <w:rFonts w:ascii="Times New Roman" w:hAnsi="Times New Roman" w:cs="Times New Roman"/>
              </w:rPr>
            </w:pPr>
            <w:r>
              <w:rPr>
                <w:rFonts w:ascii="Times New Roman" w:hAnsi="Times New Roman" w:cs="Times New Roman"/>
              </w:rPr>
              <w:t>Director/APL</w:t>
            </w:r>
          </w:p>
        </w:tc>
        <w:tc>
          <w:tcPr>
            <w:tcW w:w="1804" w:type="dxa"/>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 xml:space="preserve"> APL</w:t>
            </w:r>
          </w:p>
        </w:tc>
        <w:tc>
          <w:tcPr>
            <w:tcW w:w="4262" w:type="dxa"/>
            <w:tcBorders>
              <w:bottom w:val="single" w:sz="4" w:space="0" w:color="auto"/>
            </w:tcBorders>
          </w:tcPr>
          <w:p w:rsidR="00D97F58" w:rsidRPr="008E6839" w:rsidRDefault="00D97F58" w:rsidP="00DD4A78">
            <w:pPr>
              <w:pStyle w:val="11"/>
              <w:spacing w:line="240" w:lineRule="auto"/>
              <w:rPr>
                <w:rFonts w:ascii="Times New Roman" w:hAnsi="Times New Roman" w:cs="Times New Roman"/>
              </w:rPr>
            </w:pPr>
            <w:r w:rsidRPr="008E6839">
              <w:rPr>
                <w:rFonts w:ascii="Times New Roman" w:hAnsi="Times New Roman" w:cs="Times New Roman"/>
              </w:rPr>
              <w:t>Gazificarea bucătăriei,</w:t>
            </w:r>
          </w:p>
        </w:tc>
      </w:tr>
      <w:tr w:rsidR="00D97F58" w:rsidRPr="0062728B" w:rsidTr="0065438D">
        <w:trPr>
          <w:trHeight w:val="304"/>
        </w:trPr>
        <w:tc>
          <w:tcPr>
            <w:tcW w:w="4363" w:type="dxa"/>
            <w:vMerge/>
          </w:tcPr>
          <w:p w:rsidR="00D97F58" w:rsidRPr="008E6839" w:rsidRDefault="00D97F58" w:rsidP="005F21DA">
            <w:pPr>
              <w:pStyle w:val="11"/>
              <w:spacing w:line="240" w:lineRule="auto"/>
              <w:rPr>
                <w:rFonts w:ascii="Times New Roman" w:hAnsi="Times New Roman" w:cs="Times New Roman"/>
              </w:rPr>
            </w:pPr>
          </w:p>
        </w:tc>
        <w:tc>
          <w:tcPr>
            <w:tcW w:w="1822" w:type="dxa"/>
            <w:gridSpan w:val="3"/>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2021-2022</w:t>
            </w:r>
          </w:p>
        </w:tc>
        <w:tc>
          <w:tcPr>
            <w:tcW w:w="1827" w:type="dxa"/>
            <w:gridSpan w:val="6"/>
          </w:tcPr>
          <w:p w:rsidR="00D97F58" w:rsidRDefault="00D97F58" w:rsidP="00DD4A78">
            <w:pPr>
              <w:pStyle w:val="11"/>
              <w:spacing w:line="240" w:lineRule="auto"/>
              <w:rPr>
                <w:rFonts w:ascii="Times New Roman" w:hAnsi="Times New Roman" w:cs="Times New Roman"/>
              </w:rPr>
            </w:pPr>
            <w:r>
              <w:rPr>
                <w:rFonts w:ascii="Times New Roman" w:hAnsi="Times New Roman" w:cs="Times New Roman"/>
              </w:rPr>
              <w:t>Director/APL</w:t>
            </w:r>
          </w:p>
        </w:tc>
        <w:tc>
          <w:tcPr>
            <w:tcW w:w="1804" w:type="dxa"/>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APL/CR</w:t>
            </w:r>
          </w:p>
        </w:tc>
        <w:tc>
          <w:tcPr>
            <w:tcW w:w="4262" w:type="dxa"/>
            <w:tcBorders>
              <w:bottom w:val="single" w:sz="4" w:space="0" w:color="auto"/>
            </w:tcBorders>
          </w:tcPr>
          <w:p w:rsidR="00D97F58" w:rsidRPr="008E6839" w:rsidRDefault="00D97F58" w:rsidP="00DD4A78">
            <w:pPr>
              <w:pStyle w:val="11"/>
              <w:spacing w:line="240" w:lineRule="auto"/>
              <w:rPr>
                <w:rFonts w:ascii="Times New Roman" w:hAnsi="Times New Roman" w:cs="Times New Roman"/>
              </w:rPr>
            </w:pPr>
            <w:r w:rsidRPr="008E6839">
              <w:rPr>
                <w:rFonts w:ascii="Times New Roman" w:hAnsi="Times New Roman" w:cs="Times New Roman"/>
              </w:rPr>
              <w:t>Schimbarea acoperișului -blocul II,</w:t>
            </w:r>
          </w:p>
        </w:tc>
      </w:tr>
      <w:tr w:rsidR="00D97F58" w:rsidRPr="00072447" w:rsidTr="0065438D">
        <w:trPr>
          <w:trHeight w:val="670"/>
        </w:trPr>
        <w:tc>
          <w:tcPr>
            <w:tcW w:w="4363" w:type="dxa"/>
            <w:vMerge/>
          </w:tcPr>
          <w:p w:rsidR="00D97F58" w:rsidRPr="008E6839" w:rsidRDefault="00D97F58" w:rsidP="005F21DA">
            <w:pPr>
              <w:pStyle w:val="11"/>
              <w:spacing w:line="240" w:lineRule="auto"/>
              <w:rPr>
                <w:rFonts w:ascii="Times New Roman" w:hAnsi="Times New Roman" w:cs="Times New Roman"/>
              </w:rPr>
            </w:pPr>
          </w:p>
        </w:tc>
        <w:tc>
          <w:tcPr>
            <w:tcW w:w="1822" w:type="dxa"/>
            <w:gridSpan w:val="3"/>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2022-2023</w:t>
            </w:r>
          </w:p>
        </w:tc>
        <w:tc>
          <w:tcPr>
            <w:tcW w:w="1827" w:type="dxa"/>
            <w:gridSpan w:val="6"/>
          </w:tcPr>
          <w:p w:rsidR="00D97F58" w:rsidRDefault="00D97F58" w:rsidP="00DD4A78">
            <w:pPr>
              <w:pStyle w:val="11"/>
              <w:spacing w:line="240" w:lineRule="auto"/>
              <w:rPr>
                <w:rFonts w:ascii="Times New Roman" w:hAnsi="Times New Roman" w:cs="Times New Roman"/>
              </w:rPr>
            </w:pPr>
            <w:r>
              <w:rPr>
                <w:rFonts w:ascii="Times New Roman" w:hAnsi="Times New Roman" w:cs="Times New Roman"/>
              </w:rPr>
              <w:t>Director/APL</w:t>
            </w:r>
          </w:p>
        </w:tc>
        <w:tc>
          <w:tcPr>
            <w:tcW w:w="1804" w:type="dxa"/>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APL</w:t>
            </w:r>
          </w:p>
        </w:tc>
        <w:tc>
          <w:tcPr>
            <w:tcW w:w="4262" w:type="dxa"/>
            <w:tcBorders>
              <w:bottom w:val="single" w:sz="4" w:space="0" w:color="auto"/>
            </w:tcBorders>
          </w:tcPr>
          <w:p w:rsidR="00D97F58" w:rsidRPr="008E6839" w:rsidRDefault="00D97F58" w:rsidP="00DD4A78">
            <w:pPr>
              <w:pStyle w:val="11"/>
              <w:spacing w:line="240" w:lineRule="auto"/>
              <w:rPr>
                <w:rFonts w:ascii="Times New Roman" w:hAnsi="Times New Roman" w:cs="Times New Roman"/>
              </w:rPr>
            </w:pPr>
            <w:r w:rsidRPr="008E6839">
              <w:rPr>
                <w:rFonts w:ascii="Times New Roman" w:hAnsi="Times New Roman" w:cs="Times New Roman"/>
              </w:rPr>
              <w:t>Schimbarea podelei în grupa mare/pregătitoare,</w:t>
            </w:r>
          </w:p>
        </w:tc>
      </w:tr>
      <w:tr w:rsidR="00D97F58" w:rsidRPr="00072447" w:rsidTr="0065438D">
        <w:trPr>
          <w:trHeight w:val="636"/>
        </w:trPr>
        <w:tc>
          <w:tcPr>
            <w:tcW w:w="4363" w:type="dxa"/>
            <w:vMerge/>
          </w:tcPr>
          <w:p w:rsidR="00D97F58" w:rsidRPr="008E6839" w:rsidRDefault="00D97F58" w:rsidP="005F21DA">
            <w:pPr>
              <w:pStyle w:val="11"/>
              <w:spacing w:line="240" w:lineRule="auto"/>
              <w:rPr>
                <w:rFonts w:ascii="Times New Roman" w:hAnsi="Times New Roman" w:cs="Times New Roman"/>
              </w:rPr>
            </w:pPr>
          </w:p>
        </w:tc>
        <w:tc>
          <w:tcPr>
            <w:tcW w:w="1822" w:type="dxa"/>
            <w:gridSpan w:val="3"/>
            <w:tcBorders>
              <w:bottom w:val="single" w:sz="4" w:space="0" w:color="auto"/>
            </w:tcBorders>
          </w:tcPr>
          <w:p w:rsidR="00D97F58" w:rsidRDefault="00D97F58" w:rsidP="00DD4A78">
            <w:pPr>
              <w:pStyle w:val="11"/>
              <w:spacing w:line="240" w:lineRule="auto"/>
              <w:rPr>
                <w:rFonts w:ascii="Times New Roman" w:hAnsi="Times New Roman" w:cs="Times New Roman"/>
              </w:rPr>
            </w:pPr>
            <w:r>
              <w:rPr>
                <w:rFonts w:ascii="Times New Roman" w:hAnsi="Times New Roman" w:cs="Times New Roman"/>
              </w:rPr>
              <w:t>202</w:t>
            </w:r>
            <w:r w:rsidR="00C7736D">
              <w:rPr>
                <w:rFonts w:ascii="Times New Roman" w:hAnsi="Times New Roman" w:cs="Times New Roman"/>
              </w:rPr>
              <w:t>3</w:t>
            </w:r>
            <w:r>
              <w:rPr>
                <w:rFonts w:ascii="Times New Roman" w:hAnsi="Times New Roman" w:cs="Times New Roman"/>
              </w:rPr>
              <w:t>-202</w:t>
            </w:r>
            <w:r w:rsidR="00C7736D">
              <w:rPr>
                <w:rFonts w:ascii="Times New Roman" w:hAnsi="Times New Roman" w:cs="Times New Roman"/>
              </w:rPr>
              <w:t>4</w:t>
            </w:r>
          </w:p>
          <w:p w:rsidR="00D97F58" w:rsidRPr="008E6839" w:rsidRDefault="00D97F58" w:rsidP="00DD4A78">
            <w:pPr>
              <w:pStyle w:val="11"/>
              <w:spacing w:line="240" w:lineRule="auto"/>
              <w:rPr>
                <w:rFonts w:ascii="Times New Roman" w:hAnsi="Times New Roman" w:cs="Times New Roman"/>
              </w:rPr>
            </w:pPr>
          </w:p>
        </w:tc>
        <w:tc>
          <w:tcPr>
            <w:tcW w:w="1827" w:type="dxa"/>
            <w:gridSpan w:val="6"/>
            <w:tcBorders>
              <w:bottom w:val="single" w:sz="4" w:space="0" w:color="auto"/>
            </w:tcBorders>
          </w:tcPr>
          <w:p w:rsidR="00D97F58" w:rsidRDefault="00D97F58" w:rsidP="00DD4A78">
            <w:pPr>
              <w:pStyle w:val="11"/>
              <w:spacing w:line="240" w:lineRule="auto"/>
              <w:rPr>
                <w:rFonts w:ascii="Times New Roman" w:hAnsi="Times New Roman" w:cs="Times New Roman"/>
              </w:rPr>
            </w:pPr>
            <w:r>
              <w:rPr>
                <w:rFonts w:ascii="Times New Roman" w:hAnsi="Times New Roman" w:cs="Times New Roman"/>
              </w:rPr>
              <w:t>Director/APL</w:t>
            </w:r>
          </w:p>
        </w:tc>
        <w:tc>
          <w:tcPr>
            <w:tcW w:w="1804" w:type="dxa"/>
            <w:tcBorders>
              <w:bottom w:val="single" w:sz="4" w:space="0" w:color="auto"/>
            </w:tcBorders>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APL</w:t>
            </w:r>
          </w:p>
        </w:tc>
        <w:tc>
          <w:tcPr>
            <w:tcW w:w="4262" w:type="dxa"/>
            <w:tcBorders>
              <w:bottom w:val="single" w:sz="4" w:space="0" w:color="auto"/>
            </w:tcBorders>
          </w:tcPr>
          <w:p w:rsidR="00D97F58" w:rsidRPr="008E6839" w:rsidRDefault="00D97F58" w:rsidP="00DD4A78">
            <w:pPr>
              <w:pStyle w:val="11"/>
              <w:spacing w:line="240" w:lineRule="auto"/>
              <w:rPr>
                <w:rFonts w:ascii="Times New Roman" w:hAnsi="Times New Roman" w:cs="Times New Roman"/>
              </w:rPr>
            </w:pPr>
            <w:r>
              <w:rPr>
                <w:rFonts w:ascii="Times New Roman" w:hAnsi="Times New Roman" w:cs="Times New Roman"/>
              </w:rPr>
              <w:t>Construcția a 2</w:t>
            </w:r>
            <w:r w:rsidRPr="008E6839">
              <w:rPr>
                <w:rFonts w:ascii="Times New Roman" w:hAnsi="Times New Roman" w:cs="Times New Roman"/>
              </w:rPr>
              <w:t xml:space="preserve"> pavilioane pentru copii.</w:t>
            </w:r>
          </w:p>
        </w:tc>
      </w:tr>
      <w:tr w:rsidR="00D97F58" w:rsidRPr="0062728B" w:rsidTr="0065438D">
        <w:trPr>
          <w:trHeight w:val="635"/>
        </w:trPr>
        <w:tc>
          <w:tcPr>
            <w:tcW w:w="4363" w:type="dxa"/>
            <w:vMerge/>
            <w:tcBorders>
              <w:bottom w:val="single" w:sz="4" w:space="0" w:color="auto"/>
            </w:tcBorders>
          </w:tcPr>
          <w:p w:rsidR="00D97F58" w:rsidRPr="008E6839" w:rsidRDefault="00D97F58" w:rsidP="005F21DA">
            <w:pPr>
              <w:pStyle w:val="11"/>
              <w:spacing w:line="240" w:lineRule="auto"/>
              <w:rPr>
                <w:rFonts w:ascii="Times New Roman" w:hAnsi="Times New Roman" w:cs="Times New Roman"/>
              </w:rPr>
            </w:pPr>
          </w:p>
        </w:tc>
        <w:tc>
          <w:tcPr>
            <w:tcW w:w="1822" w:type="dxa"/>
            <w:gridSpan w:val="3"/>
            <w:tcBorders>
              <w:bottom w:val="single" w:sz="4" w:space="0" w:color="auto"/>
            </w:tcBorders>
          </w:tcPr>
          <w:p w:rsidR="00D97F58" w:rsidRDefault="00D97F58" w:rsidP="00DD4A78">
            <w:pPr>
              <w:pStyle w:val="11"/>
              <w:spacing w:line="240" w:lineRule="auto"/>
              <w:rPr>
                <w:rFonts w:ascii="Times New Roman" w:hAnsi="Times New Roman" w:cs="Times New Roman"/>
              </w:rPr>
            </w:pPr>
            <w:r>
              <w:rPr>
                <w:rFonts w:ascii="Times New Roman" w:hAnsi="Times New Roman" w:cs="Times New Roman"/>
              </w:rPr>
              <w:t>202</w:t>
            </w:r>
            <w:r w:rsidR="000B27C4">
              <w:rPr>
                <w:rFonts w:ascii="Times New Roman" w:hAnsi="Times New Roman" w:cs="Times New Roman"/>
              </w:rPr>
              <w:t>3-2024</w:t>
            </w:r>
          </w:p>
          <w:p w:rsidR="00D97F58" w:rsidRDefault="00D97F58" w:rsidP="00DD4A78">
            <w:pPr>
              <w:pStyle w:val="11"/>
              <w:spacing w:line="240" w:lineRule="auto"/>
              <w:rPr>
                <w:rFonts w:ascii="Times New Roman" w:hAnsi="Times New Roman" w:cs="Times New Roman"/>
              </w:rPr>
            </w:pPr>
          </w:p>
        </w:tc>
        <w:tc>
          <w:tcPr>
            <w:tcW w:w="1827" w:type="dxa"/>
            <w:gridSpan w:val="6"/>
            <w:tcBorders>
              <w:bottom w:val="single" w:sz="4" w:space="0" w:color="auto"/>
            </w:tcBorders>
          </w:tcPr>
          <w:p w:rsidR="00D97F58" w:rsidRDefault="000B27C4" w:rsidP="00DD4A78">
            <w:pPr>
              <w:pStyle w:val="11"/>
              <w:spacing w:line="240" w:lineRule="auto"/>
              <w:rPr>
                <w:rFonts w:ascii="Times New Roman" w:hAnsi="Times New Roman" w:cs="Times New Roman"/>
              </w:rPr>
            </w:pPr>
            <w:r>
              <w:rPr>
                <w:rFonts w:ascii="Times New Roman" w:hAnsi="Times New Roman" w:cs="Times New Roman"/>
              </w:rPr>
              <w:t>Director/APL</w:t>
            </w:r>
          </w:p>
        </w:tc>
        <w:tc>
          <w:tcPr>
            <w:tcW w:w="1804" w:type="dxa"/>
            <w:tcBorders>
              <w:bottom w:val="single" w:sz="4" w:space="0" w:color="auto"/>
            </w:tcBorders>
          </w:tcPr>
          <w:p w:rsidR="00D97F58" w:rsidRDefault="000B27C4" w:rsidP="00DD4A78">
            <w:pPr>
              <w:pStyle w:val="11"/>
              <w:spacing w:line="240" w:lineRule="auto"/>
              <w:rPr>
                <w:rFonts w:ascii="Times New Roman" w:hAnsi="Times New Roman" w:cs="Times New Roman"/>
              </w:rPr>
            </w:pPr>
            <w:r>
              <w:rPr>
                <w:rFonts w:ascii="Times New Roman" w:hAnsi="Times New Roman" w:cs="Times New Roman"/>
              </w:rPr>
              <w:t>APL</w:t>
            </w:r>
          </w:p>
        </w:tc>
        <w:tc>
          <w:tcPr>
            <w:tcW w:w="4262" w:type="dxa"/>
            <w:tcBorders>
              <w:bottom w:val="single" w:sz="4" w:space="0" w:color="auto"/>
            </w:tcBorders>
          </w:tcPr>
          <w:p w:rsidR="00D97F58" w:rsidRDefault="000B27C4" w:rsidP="00DD4A78">
            <w:pPr>
              <w:pStyle w:val="11"/>
              <w:spacing w:line="240" w:lineRule="auto"/>
              <w:rPr>
                <w:rFonts w:ascii="Times New Roman" w:hAnsi="Times New Roman" w:cs="Times New Roman"/>
              </w:rPr>
            </w:pPr>
            <w:r>
              <w:rPr>
                <w:rFonts w:ascii="Times New Roman" w:hAnsi="Times New Roman" w:cs="Times New Roman"/>
              </w:rPr>
              <w:t>Fasada grădiniței</w:t>
            </w:r>
          </w:p>
        </w:tc>
      </w:tr>
      <w:tr w:rsidR="00DD5E03" w:rsidRPr="008E6839" w:rsidTr="00A21F2E">
        <w:trPr>
          <w:trHeight w:val="699"/>
        </w:trPr>
        <w:tc>
          <w:tcPr>
            <w:tcW w:w="4363" w:type="dxa"/>
            <w:tcBorders>
              <w:top w:val="single" w:sz="4" w:space="0" w:color="auto"/>
              <w:bottom w:val="single" w:sz="4" w:space="0" w:color="auto"/>
            </w:tcBorders>
          </w:tcPr>
          <w:p w:rsidR="00DD5E03" w:rsidRPr="008E6839" w:rsidRDefault="00A74B68" w:rsidP="00DD4A78">
            <w:pPr>
              <w:pStyle w:val="11"/>
              <w:spacing w:line="240" w:lineRule="auto"/>
              <w:rPr>
                <w:rFonts w:ascii="Times New Roman" w:hAnsi="Times New Roman" w:cs="Times New Roman"/>
              </w:rPr>
            </w:pPr>
            <w:r w:rsidRPr="008E6839">
              <w:rPr>
                <w:rFonts w:ascii="Times New Roman" w:hAnsi="Times New Roman" w:cs="Times New Roman"/>
              </w:rPr>
              <w:t xml:space="preserve">Sporirea accesului la educația de calitate prin dotarea grădiniței cu echipamente moderne utile </w:t>
            </w:r>
            <w:r w:rsidRPr="008E6839">
              <w:rPr>
                <w:rFonts w:ascii="Times New Roman" w:hAnsi="Times New Roman" w:cs="Times New Roman"/>
              </w:rPr>
              <w:lastRenderedPageBreak/>
              <w:t>procesului de studii.</w:t>
            </w:r>
          </w:p>
        </w:tc>
        <w:tc>
          <w:tcPr>
            <w:tcW w:w="1822" w:type="dxa"/>
            <w:gridSpan w:val="3"/>
            <w:tcBorders>
              <w:top w:val="single" w:sz="4" w:space="0" w:color="auto"/>
              <w:bottom w:val="single" w:sz="4" w:space="0" w:color="auto"/>
            </w:tcBorders>
          </w:tcPr>
          <w:p w:rsidR="00DD5E03" w:rsidRPr="008E6839" w:rsidRDefault="00776A5B"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Administrația</w:t>
            </w:r>
          </w:p>
          <w:p w:rsidR="00776A5B" w:rsidRPr="008E6839" w:rsidRDefault="00776A5B" w:rsidP="00DD4A78">
            <w:pPr>
              <w:pStyle w:val="11"/>
              <w:spacing w:line="240" w:lineRule="auto"/>
              <w:rPr>
                <w:rFonts w:ascii="Times New Roman" w:hAnsi="Times New Roman" w:cs="Times New Roman"/>
              </w:rPr>
            </w:pPr>
            <w:r w:rsidRPr="008E6839">
              <w:rPr>
                <w:rFonts w:ascii="Times New Roman" w:hAnsi="Times New Roman" w:cs="Times New Roman"/>
              </w:rPr>
              <w:t>2021-202</w:t>
            </w:r>
            <w:r w:rsidR="003A0456">
              <w:rPr>
                <w:rFonts w:ascii="Times New Roman" w:hAnsi="Times New Roman" w:cs="Times New Roman"/>
              </w:rPr>
              <w:t>4</w:t>
            </w:r>
          </w:p>
        </w:tc>
        <w:tc>
          <w:tcPr>
            <w:tcW w:w="1827" w:type="dxa"/>
            <w:gridSpan w:val="6"/>
            <w:tcBorders>
              <w:top w:val="single" w:sz="4" w:space="0" w:color="auto"/>
              <w:bottom w:val="single" w:sz="4" w:space="0" w:color="auto"/>
            </w:tcBorders>
          </w:tcPr>
          <w:p w:rsidR="00DD5E03" w:rsidRPr="008E6839" w:rsidRDefault="0018681C" w:rsidP="00DD4A78">
            <w:pPr>
              <w:pStyle w:val="11"/>
              <w:spacing w:line="240" w:lineRule="auto"/>
              <w:rPr>
                <w:rFonts w:ascii="Times New Roman" w:hAnsi="Times New Roman" w:cs="Times New Roman"/>
              </w:rPr>
            </w:pPr>
            <w:r w:rsidRPr="008E6839">
              <w:rPr>
                <w:rFonts w:ascii="Times New Roman" w:hAnsi="Times New Roman" w:cs="Times New Roman"/>
              </w:rPr>
              <w:t>APL</w:t>
            </w:r>
          </w:p>
        </w:tc>
        <w:tc>
          <w:tcPr>
            <w:tcW w:w="1804" w:type="dxa"/>
            <w:tcBorders>
              <w:top w:val="single" w:sz="4" w:space="0" w:color="auto"/>
              <w:bottom w:val="single" w:sz="4" w:space="0" w:color="auto"/>
            </w:tcBorders>
          </w:tcPr>
          <w:p w:rsidR="00DD5E03" w:rsidRPr="008E6839" w:rsidRDefault="007E0B1B" w:rsidP="00DD4A78">
            <w:pPr>
              <w:pStyle w:val="11"/>
              <w:spacing w:line="240" w:lineRule="auto"/>
              <w:rPr>
                <w:rFonts w:ascii="Times New Roman" w:hAnsi="Times New Roman" w:cs="Times New Roman"/>
              </w:rPr>
            </w:pPr>
            <w:r w:rsidRPr="008E6839">
              <w:rPr>
                <w:rFonts w:ascii="Times New Roman" w:hAnsi="Times New Roman" w:cs="Times New Roman"/>
              </w:rPr>
              <w:t>Buget</w:t>
            </w:r>
          </w:p>
        </w:tc>
        <w:tc>
          <w:tcPr>
            <w:tcW w:w="4262" w:type="dxa"/>
            <w:tcBorders>
              <w:top w:val="single" w:sz="4" w:space="0" w:color="auto"/>
              <w:bottom w:val="single" w:sz="4" w:space="0" w:color="auto"/>
            </w:tcBorders>
          </w:tcPr>
          <w:p w:rsidR="00DD5E03" w:rsidRPr="008E6839" w:rsidRDefault="00A74B68" w:rsidP="00DD4A78">
            <w:pPr>
              <w:pStyle w:val="11"/>
              <w:spacing w:line="240" w:lineRule="auto"/>
              <w:rPr>
                <w:rFonts w:ascii="Times New Roman" w:hAnsi="Times New Roman" w:cs="Times New Roman"/>
              </w:rPr>
            </w:pPr>
            <w:r w:rsidRPr="008E6839">
              <w:rPr>
                <w:rFonts w:ascii="Times New Roman" w:hAnsi="Times New Roman" w:cs="Times New Roman"/>
              </w:rPr>
              <w:t xml:space="preserve">Procurarea </w:t>
            </w:r>
            <w:r w:rsidRPr="008E6839">
              <w:rPr>
                <w:rFonts w:ascii="Times New Roman" w:hAnsi="Times New Roman" w:cs="Times New Roman"/>
                <w:i/>
              </w:rPr>
              <w:t xml:space="preserve">inventarului </w:t>
            </w:r>
            <w:r w:rsidR="005B42F1" w:rsidRPr="008E6839">
              <w:rPr>
                <w:rFonts w:ascii="Times New Roman" w:hAnsi="Times New Roman" w:cs="Times New Roman"/>
                <w:i/>
              </w:rPr>
              <w:t>sportiv</w:t>
            </w:r>
            <w:r w:rsidR="005B42F1" w:rsidRPr="008E6839">
              <w:rPr>
                <w:rFonts w:ascii="Times New Roman" w:hAnsi="Times New Roman" w:cs="Times New Roman"/>
              </w:rPr>
              <w:t>,</w:t>
            </w:r>
          </w:p>
          <w:p w:rsidR="00A74B68" w:rsidRPr="008E6839" w:rsidRDefault="00A74B68" w:rsidP="00DD4A78">
            <w:pPr>
              <w:pStyle w:val="11"/>
              <w:spacing w:line="240" w:lineRule="auto"/>
              <w:rPr>
                <w:rFonts w:ascii="Times New Roman" w:hAnsi="Times New Roman" w:cs="Times New Roman"/>
              </w:rPr>
            </w:pPr>
            <w:r w:rsidRPr="008E6839">
              <w:rPr>
                <w:rFonts w:ascii="Times New Roman" w:hAnsi="Times New Roman" w:cs="Times New Roman"/>
              </w:rPr>
              <w:t>Procurarea</w:t>
            </w:r>
            <w:r w:rsidRPr="008E6839">
              <w:rPr>
                <w:rFonts w:ascii="Times New Roman" w:hAnsi="Times New Roman" w:cs="Times New Roman"/>
                <w:i/>
              </w:rPr>
              <w:t xml:space="preserve"> mobilierului</w:t>
            </w:r>
            <w:r w:rsidR="00A21F2E">
              <w:rPr>
                <w:rFonts w:ascii="Times New Roman" w:hAnsi="Times New Roman" w:cs="Times New Roman"/>
                <w:i/>
              </w:rPr>
              <w:t xml:space="preserve"> </w:t>
            </w:r>
            <w:r w:rsidR="005B42F1" w:rsidRPr="008E6839">
              <w:rPr>
                <w:rFonts w:ascii="Times New Roman" w:hAnsi="Times New Roman" w:cs="Times New Roman"/>
              </w:rPr>
              <w:t>în toate grupele de vârstă,</w:t>
            </w:r>
          </w:p>
          <w:p w:rsidR="005F21DA" w:rsidRDefault="009F7082"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Dotarea sălii festive cu scăunele pentru copii.</w:t>
            </w:r>
            <w:r w:rsidR="00B21019" w:rsidRPr="008E6839">
              <w:rPr>
                <w:rFonts w:ascii="Times New Roman" w:hAnsi="Times New Roman" w:cs="Times New Roman"/>
              </w:rPr>
              <w:t>-</w:t>
            </w:r>
            <w:r w:rsidR="00B21019" w:rsidRPr="008E6839">
              <w:rPr>
                <w:rFonts w:ascii="Times New Roman" w:hAnsi="Times New Roman" w:cs="Times New Roman"/>
                <w:i/>
              </w:rPr>
              <w:t>40 scăunele</w:t>
            </w:r>
          </w:p>
          <w:p w:rsidR="00E64F96" w:rsidRPr="008E6839" w:rsidRDefault="00E64F96" w:rsidP="00DD4A78">
            <w:pPr>
              <w:pStyle w:val="11"/>
              <w:spacing w:line="240" w:lineRule="auto"/>
              <w:rPr>
                <w:rFonts w:ascii="Times New Roman" w:hAnsi="Times New Roman" w:cs="Times New Roman"/>
              </w:rPr>
            </w:pPr>
            <w:r w:rsidRPr="008E6839">
              <w:rPr>
                <w:rFonts w:ascii="Times New Roman" w:hAnsi="Times New Roman" w:cs="Times New Roman"/>
              </w:rPr>
              <w:t xml:space="preserve">Procurare </w:t>
            </w:r>
            <w:r w:rsidRPr="008E6839">
              <w:rPr>
                <w:rFonts w:ascii="Times New Roman" w:hAnsi="Times New Roman" w:cs="Times New Roman"/>
                <w:i/>
              </w:rPr>
              <w:t>costume naționale</w:t>
            </w:r>
          </w:p>
        </w:tc>
      </w:tr>
      <w:tr w:rsidR="00DD5E03" w:rsidRPr="008E6839" w:rsidTr="00217D56">
        <w:trPr>
          <w:trHeight w:val="937"/>
        </w:trPr>
        <w:tc>
          <w:tcPr>
            <w:tcW w:w="4363" w:type="dxa"/>
            <w:tcBorders>
              <w:top w:val="single" w:sz="4" w:space="0" w:color="auto"/>
              <w:bottom w:val="single" w:sz="4" w:space="0" w:color="auto"/>
            </w:tcBorders>
          </w:tcPr>
          <w:p w:rsidR="00DD5E03" w:rsidRPr="009D7C6E" w:rsidRDefault="00255D97" w:rsidP="00DD4A78">
            <w:pPr>
              <w:pStyle w:val="11"/>
              <w:spacing w:line="240" w:lineRule="auto"/>
              <w:rPr>
                <w:rFonts w:ascii="Times New Roman" w:hAnsi="Times New Roman" w:cs="Times New Roman"/>
                <w:lang w:val="en-US"/>
              </w:rPr>
            </w:pPr>
            <w:r w:rsidRPr="008E6839">
              <w:rPr>
                <w:rFonts w:ascii="Times New Roman" w:hAnsi="Times New Roman" w:cs="Times New Roman"/>
              </w:rPr>
              <w:lastRenderedPageBreak/>
              <w:t xml:space="preserve">Modernizarea </w:t>
            </w:r>
            <w:r w:rsidR="0018681C" w:rsidRPr="008E6839">
              <w:rPr>
                <w:rFonts w:ascii="Times New Roman" w:hAnsi="Times New Roman" w:cs="Times New Roman"/>
              </w:rPr>
              <w:t>bazei tehnico- materiale</w:t>
            </w:r>
          </w:p>
          <w:p w:rsidR="0046465A" w:rsidRPr="009D7C6E" w:rsidRDefault="00246082" w:rsidP="00246082">
            <w:pPr>
              <w:pStyle w:val="11"/>
              <w:spacing w:line="240" w:lineRule="auto"/>
              <w:rPr>
                <w:rFonts w:ascii="Times New Roman" w:hAnsi="Times New Roman" w:cs="Times New Roman"/>
                <w:lang w:val="en-US"/>
              </w:rPr>
            </w:pPr>
            <w:r w:rsidRPr="008E6839">
              <w:rPr>
                <w:rFonts w:ascii="Times New Roman" w:hAnsi="Times New Roman" w:cs="Times New Roman"/>
              </w:rPr>
              <w:t>Procurarea a 10 paturi cu 3 nivele</w:t>
            </w:r>
          </w:p>
        </w:tc>
        <w:tc>
          <w:tcPr>
            <w:tcW w:w="1822" w:type="dxa"/>
            <w:gridSpan w:val="3"/>
            <w:tcBorders>
              <w:top w:val="single" w:sz="4" w:space="0" w:color="auto"/>
              <w:bottom w:val="single" w:sz="4" w:space="0" w:color="auto"/>
            </w:tcBorders>
          </w:tcPr>
          <w:p w:rsidR="00DD5E03" w:rsidRPr="008E6839" w:rsidRDefault="0018681C" w:rsidP="00DD4A78">
            <w:pPr>
              <w:pStyle w:val="11"/>
              <w:spacing w:line="240" w:lineRule="auto"/>
              <w:rPr>
                <w:rFonts w:ascii="Times New Roman" w:hAnsi="Times New Roman" w:cs="Times New Roman"/>
              </w:rPr>
            </w:pPr>
            <w:r w:rsidRPr="008E6839">
              <w:rPr>
                <w:rFonts w:ascii="Times New Roman" w:hAnsi="Times New Roman" w:cs="Times New Roman"/>
              </w:rPr>
              <w:t>Administrația</w:t>
            </w:r>
          </w:p>
          <w:p w:rsidR="0018681C" w:rsidRPr="008E6839" w:rsidRDefault="0018681C" w:rsidP="00DD4A78">
            <w:pPr>
              <w:pStyle w:val="11"/>
              <w:spacing w:line="240" w:lineRule="auto"/>
              <w:rPr>
                <w:rFonts w:ascii="Times New Roman" w:hAnsi="Times New Roman" w:cs="Times New Roman"/>
              </w:rPr>
            </w:pPr>
            <w:r w:rsidRPr="008E6839">
              <w:rPr>
                <w:rFonts w:ascii="Times New Roman" w:hAnsi="Times New Roman" w:cs="Times New Roman"/>
              </w:rPr>
              <w:t>2020-202</w:t>
            </w:r>
            <w:r w:rsidR="003A0456">
              <w:rPr>
                <w:rFonts w:ascii="Times New Roman" w:hAnsi="Times New Roman" w:cs="Times New Roman"/>
              </w:rPr>
              <w:t>4</w:t>
            </w:r>
          </w:p>
        </w:tc>
        <w:tc>
          <w:tcPr>
            <w:tcW w:w="1827" w:type="dxa"/>
            <w:gridSpan w:val="6"/>
            <w:tcBorders>
              <w:top w:val="single" w:sz="4" w:space="0" w:color="auto"/>
              <w:bottom w:val="single" w:sz="4" w:space="0" w:color="auto"/>
            </w:tcBorders>
          </w:tcPr>
          <w:p w:rsidR="00DD5E03" w:rsidRPr="008E6839" w:rsidRDefault="0018681C" w:rsidP="00DD4A78">
            <w:pPr>
              <w:pStyle w:val="11"/>
              <w:spacing w:line="240" w:lineRule="auto"/>
              <w:rPr>
                <w:rFonts w:ascii="Times New Roman" w:hAnsi="Times New Roman" w:cs="Times New Roman"/>
              </w:rPr>
            </w:pPr>
            <w:r w:rsidRPr="008E6839">
              <w:rPr>
                <w:rFonts w:ascii="Times New Roman" w:hAnsi="Times New Roman" w:cs="Times New Roman"/>
              </w:rPr>
              <w:t>APL</w:t>
            </w:r>
          </w:p>
          <w:p w:rsidR="0018681C" w:rsidRPr="008E6839" w:rsidRDefault="0018681C" w:rsidP="00DD4A78">
            <w:pPr>
              <w:pStyle w:val="11"/>
              <w:spacing w:line="240" w:lineRule="auto"/>
              <w:rPr>
                <w:rFonts w:ascii="Times New Roman" w:hAnsi="Times New Roman" w:cs="Times New Roman"/>
              </w:rPr>
            </w:pPr>
            <w:r w:rsidRPr="008E6839">
              <w:rPr>
                <w:rFonts w:ascii="Times New Roman" w:hAnsi="Times New Roman" w:cs="Times New Roman"/>
              </w:rPr>
              <w:t>Proiecte</w:t>
            </w:r>
          </w:p>
        </w:tc>
        <w:tc>
          <w:tcPr>
            <w:tcW w:w="1804" w:type="dxa"/>
            <w:tcBorders>
              <w:top w:val="single" w:sz="4" w:space="0" w:color="auto"/>
              <w:bottom w:val="single" w:sz="4" w:space="0" w:color="auto"/>
            </w:tcBorders>
          </w:tcPr>
          <w:p w:rsidR="00DD5E03" w:rsidRPr="008E6839" w:rsidRDefault="00646A74" w:rsidP="00DD4A78">
            <w:pPr>
              <w:pStyle w:val="11"/>
              <w:spacing w:line="240" w:lineRule="auto"/>
              <w:rPr>
                <w:rFonts w:ascii="Times New Roman" w:hAnsi="Times New Roman" w:cs="Times New Roman"/>
              </w:rPr>
            </w:pPr>
            <w:r w:rsidRPr="008E6839">
              <w:rPr>
                <w:rFonts w:ascii="Times New Roman" w:hAnsi="Times New Roman" w:cs="Times New Roman"/>
              </w:rPr>
              <w:t>Buget/APL</w:t>
            </w:r>
          </w:p>
        </w:tc>
        <w:tc>
          <w:tcPr>
            <w:tcW w:w="4262" w:type="dxa"/>
            <w:tcBorders>
              <w:top w:val="single" w:sz="4" w:space="0" w:color="auto"/>
              <w:bottom w:val="single" w:sz="4" w:space="0" w:color="auto"/>
            </w:tcBorders>
          </w:tcPr>
          <w:p w:rsidR="00E2020D"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Procurarea materialelor</w:t>
            </w:r>
          </w:p>
        </w:tc>
      </w:tr>
      <w:tr w:rsidR="00217D56" w:rsidRPr="00217D56" w:rsidTr="00C90109">
        <w:trPr>
          <w:trHeight w:val="656"/>
        </w:trPr>
        <w:tc>
          <w:tcPr>
            <w:tcW w:w="4363" w:type="dxa"/>
            <w:tcBorders>
              <w:top w:val="single" w:sz="4" w:space="0" w:color="auto"/>
              <w:bottom w:val="single" w:sz="4" w:space="0" w:color="auto"/>
            </w:tcBorders>
          </w:tcPr>
          <w:p w:rsidR="00217D56" w:rsidRPr="008E6839" w:rsidRDefault="00217D56" w:rsidP="00246082">
            <w:pPr>
              <w:pStyle w:val="11"/>
              <w:spacing w:line="240" w:lineRule="auto"/>
              <w:rPr>
                <w:rFonts w:ascii="Times New Roman" w:hAnsi="Times New Roman" w:cs="Times New Roman"/>
              </w:rPr>
            </w:pPr>
            <w:r w:rsidRPr="008E6839">
              <w:rPr>
                <w:rFonts w:ascii="Times New Roman" w:hAnsi="Times New Roman" w:cs="Times New Roman"/>
              </w:rPr>
              <w:t>Procurare Video Proiector</w:t>
            </w:r>
          </w:p>
          <w:p w:rsidR="00217D56" w:rsidRPr="008E6839" w:rsidRDefault="00217D56" w:rsidP="00246082">
            <w:pPr>
              <w:pStyle w:val="11"/>
              <w:spacing w:line="240" w:lineRule="auto"/>
              <w:rPr>
                <w:rFonts w:ascii="Times New Roman" w:hAnsi="Times New Roman" w:cs="Times New Roman"/>
              </w:rPr>
            </w:pPr>
            <w:r w:rsidRPr="008E6839">
              <w:rPr>
                <w:rFonts w:ascii="Times New Roman" w:hAnsi="Times New Roman" w:cs="Times New Roman"/>
              </w:rPr>
              <w:t>Xerox, Imprimanta color, tablete.</w:t>
            </w:r>
          </w:p>
        </w:tc>
        <w:tc>
          <w:tcPr>
            <w:tcW w:w="1822" w:type="dxa"/>
            <w:gridSpan w:val="3"/>
            <w:tcBorders>
              <w:top w:val="single" w:sz="4" w:space="0" w:color="auto"/>
              <w:bottom w:val="single" w:sz="4" w:space="0" w:color="auto"/>
            </w:tcBorders>
          </w:tcPr>
          <w:p w:rsidR="00217D56" w:rsidRPr="008E6839" w:rsidRDefault="00217D56" w:rsidP="00DD4A78">
            <w:pPr>
              <w:pStyle w:val="11"/>
              <w:spacing w:line="240" w:lineRule="auto"/>
              <w:rPr>
                <w:rFonts w:ascii="Times New Roman" w:hAnsi="Times New Roman" w:cs="Times New Roman"/>
              </w:rPr>
            </w:pPr>
            <w:r>
              <w:rPr>
                <w:rFonts w:ascii="Times New Roman" w:hAnsi="Times New Roman" w:cs="Times New Roman"/>
              </w:rPr>
              <w:t>2021-2022</w:t>
            </w:r>
          </w:p>
        </w:tc>
        <w:tc>
          <w:tcPr>
            <w:tcW w:w="1827" w:type="dxa"/>
            <w:gridSpan w:val="6"/>
            <w:tcBorders>
              <w:top w:val="single" w:sz="4" w:space="0" w:color="auto"/>
              <w:bottom w:val="single" w:sz="4" w:space="0" w:color="auto"/>
            </w:tcBorders>
          </w:tcPr>
          <w:p w:rsidR="00217D56" w:rsidRPr="008E6839" w:rsidRDefault="00217D56" w:rsidP="00DD4A78">
            <w:pPr>
              <w:pStyle w:val="11"/>
              <w:spacing w:line="240" w:lineRule="auto"/>
              <w:rPr>
                <w:rFonts w:ascii="Times New Roman" w:hAnsi="Times New Roman" w:cs="Times New Roman"/>
              </w:rPr>
            </w:pPr>
          </w:p>
        </w:tc>
        <w:tc>
          <w:tcPr>
            <w:tcW w:w="1804" w:type="dxa"/>
            <w:tcBorders>
              <w:top w:val="single" w:sz="4" w:space="0" w:color="auto"/>
              <w:bottom w:val="single" w:sz="4" w:space="0" w:color="auto"/>
            </w:tcBorders>
          </w:tcPr>
          <w:p w:rsidR="00217D56" w:rsidRPr="008E6839" w:rsidRDefault="00217D56" w:rsidP="00DD4A78">
            <w:pPr>
              <w:pStyle w:val="11"/>
              <w:spacing w:line="240" w:lineRule="auto"/>
              <w:rPr>
                <w:rFonts w:ascii="Times New Roman" w:hAnsi="Times New Roman" w:cs="Times New Roman"/>
              </w:rPr>
            </w:pPr>
          </w:p>
        </w:tc>
        <w:tc>
          <w:tcPr>
            <w:tcW w:w="4262" w:type="dxa"/>
            <w:tcBorders>
              <w:top w:val="single" w:sz="4" w:space="0" w:color="auto"/>
              <w:bottom w:val="single" w:sz="4" w:space="0" w:color="auto"/>
            </w:tcBorders>
          </w:tcPr>
          <w:p w:rsidR="00217D56" w:rsidRPr="00217D56" w:rsidRDefault="000B27C4" w:rsidP="00DD4A78">
            <w:pPr>
              <w:pStyle w:val="11"/>
              <w:spacing w:line="240" w:lineRule="auto"/>
              <w:rPr>
                <w:rFonts w:ascii="Times New Roman" w:hAnsi="Times New Roman" w:cs="Times New Roman"/>
                <w:lang w:val="en-US"/>
              </w:rPr>
            </w:pPr>
            <w:r>
              <w:rPr>
                <w:rFonts w:ascii="Times New Roman" w:hAnsi="Times New Roman" w:cs="Times New Roman"/>
                <w:lang w:val="en-US"/>
              </w:rPr>
              <w:t>Procurare</w:t>
            </w:r>
          </w:p>
        </w:tc>
      </w:tr>
      <w:tr w:rsidR="00C90109" w:rsidRPr="00C90109" w:rsidTr="00246082">
        <w:trPr>
          <w:trHeight w:val="670"/>
        </w:trPr>
        <w:tc>
          <w:tcPr>
            <w:tcW w:w="4363" w:type="dxa"/>
            <w:tcBorders>
              <w:top w:val="single" w:sz="4" w:space="0" w:color="auto"/>
              <w:bottom w:val="single" w:sz="4" w:space="0" w:color="auto"/>
            </w:tcBorders>
          </w:tcPr>
          <w:p w:rsidR="00C90109" w:rsidRPr="008E6839" w:rsidRDefault="00C90109" w:rsidP="00246082">
            <w:pPr>
              <w:pStyle w:val="11"/>
              <w:spacing w:line="240" w:lineRule="auto"/>
              <w:rPr>
                <w:rFonts w:ascii="Times New Roman" w:hAnsi="Times New Roman" w:cs="Times New Roman"/>
              </w:rPr>
            </w:pPr>
            <w:r w:rsidRPr="008E6839">
              <w:rPr>
                <w:rFonts w:ascii="Times New Roman" w:hAnsi="Times New Roman" w:cs="Times New Roman"/>
              </w:rPr>
              <w:t>Procurare a unei plite electrice</w:t>
            </w:r>
          </w:p>
          <w:p w:rsidR="00C90109" w:rsidRPr="008E6839" w:rsidRDefault="00C90109" w:rsidP="00DD4A78">
            <w:pPr>
              <w:pStyle w:val="11"/>
              <w:spacing w:line="240" w:lineRule="auto"/>
              <w:rPr>
                <w:rFonts w:ascii="Times New Roman" w:hAnsi="Times New Roman" w:cs="Times New Roman"/>
              </w:rPr>
            </w:pPr>
            <w:r w:rsidRPr="008E6839">
              <w:rPr>
                <w:rFonts w:ascii="Times New Roman" w:hAnsi="Times New Roman" w:cs="Times New Roman"/>
              </w:rPr>
              <w:t>mare la bucătărie</w:t>
            </w:r>
          </w:p>
        </w:tc>
        <w:tc>
          <w:tcPr>
            <w:tcW w:w="1822" w:type="dxa"/>
            <w:gridSpan w:val="3"/>
            <w:tcBorders>
              <w:top w:val="single" w:sz="4" w:space="0" w:color="auto"/>
              <w:bottom w:val="single" w:sz="4" w:space="0" w:color="auto"/>
            </w:tcBorders>
          </w:tcPr>
          <w:p w:rsidR="00C90109" w:rsidRPr="008E6839" w:rsidRDefault="00C90109" w:rsidP="00DD4A78">
            <w:pPr>
              <w:pStyle w:val="11"/>
              <w:spacing w:line="240" w:lineRule="auto"/>
              <w:rPr>
                <w:rFonts w:ascii="Times New Roman" w:hAnsi="Times New Roman" w:cs="Times New Roman"/>
              </w:rPr>
            </w:pPr>
            <w:r>
              <w:rPr>
                <w:rFonts w:ascii="Times New Roman" w:hAnsi="Times New Roman" w:cs="Times New Roman"/>
              </w:rPr>
              <w:t>2020-2021</w:t>
            </w:r>
          </w:p>
        </w:tc>
        <w:tc>
          <w:tcPr>
            <w:tcW w:w="1827" w:type="dxa"/>
            <w:gridSpan w:val="6"/>
            <w:tcBorders>
              <w:top w:val="single" w:sz="4" w:space="0" w:color="auto"/>
              <w:bottom w:val="single" w:sz="4" w:space="0" w:color="auto"/>
            </w:tcBorders>
          </w:tcPr>
          <w:p w:rsidR="00C90109" w:rsidRDefault="00C90109" w:rsidP="00DD4A78">
            <w:pPr>
              <w:pStyle w:val="11"/>
              <w:spacing w:line="240" w:lineRule="auto"/>
              <w:rPr>
                <w:rFonts w:ascii="Times New Roman" w:hAnsi="Times New Roman" w:cs="Times New Roman"/>
              </w:rPr>
            </w:pPr>
            <w:r>
              <w:rPr>
                <w:rFonts w:ascii="Times New Roman" w:hAnsi="Times New Roman" w:cs="Times New Roman"/>
              </w:rPr>
              <w:t xml:space="preserve"> Director</w:t>
            </w:r>
          </w:p>
          <w:p w:rsidR="00C90109" w:rsidRPr="008E6839" w:rsidRDefault="00C90109" w:rsidP="00DD4A78">
            <w:pPr>
              <w:pStyle w:val="11"/>
              <w:spacing w:line="240" w:lineRule="auto"/>
              <w:rPr>
                <w:rFonts w:ascii="Times New Roman" w:hAnsi="Times New Roman" w:cs="Times New Roman"/>
              </w:rPr>
            </w:pPr>
            <w:r>
              <w:rPr>
                <w:rFonts w:ascii="Times New Roman" w:hAnsi="Times New Roman" w:cs="Times New Roman"/>
              </w:rPr>
              <w:t>APL</w:t>
            </w:r>
          </w:p>
        </w:tc>
        <w:tc>
          <w:tcPr>
            <w:tcW w:w="1804" w:type="dxa"/>
            <w:tcBorders>
              <w:top w:val="single" w:sz="4" w:space="0" w:color="auto"/>
              <w:bottom w:val="single" w:sz="4" w:space="0" w:color="auto"/>
            </w:tcBorders>
          </w:tcPr>
          <w:p w:rsidR="00C90109" w:rsidRPr="008E6839" w:rsidRDefault="00C90109" w:rsidP="00DD4A78">
            <w:pPr>
              <w:pStyle w:val="11"/>
              <w:spacing w:line="240" w:lineRule="auto"/>
              <w:rPr>
                <w:rFonts w:ascii="Times New Roman" w:hAnsi="Times New Roman" w:cs="Times New Roman"/>
              </w:rPr>
            </w:pPr>
            <w:r>
              <w:rPr>
                <w:rFonts w:ascii="Times New Roman" w:hAnsi="Times New Roman" w:cs="Times New Roman"/>
              </w:rPr>
              <w:t xml:space="preserve"> Buget</w:t>
            </w:r>
            <w:r w:rsidR="00217D56">
              <w:rPr>
                <w:rFonts w:ascii="Times New Roman" w:hAnsi="Times New Roman" w:cs="Times New Roman"/>
              </w:rPr>
              <w:t>/APL</w:t>
            </w:r>
          </w:p>
        </w:tc>
        <w:tc>
          <w:tcPr>
            <w:tcW w:w="4262" w:type="dxa"/>
            <w:tcBorders>
              <w:top w:val="single" w:sz="4" w:space="0" w:color="auto"/>
              <w:bottom w:val="single" w:sz="4" w:space="0" w:color="auto"/>
            </w:tcBorders>
          </w:tcPr>
          <w:p w:rsidR="00C90109" w:rsidRPr="00C90109" w:rsidRDefault="00217D56" w:rsidP="00DD4A78">
            <w:pPr>
              <w:pStyle w:val="11"/>
              <w:spacing w:line="240" w:lineRule="auto"/>
              <w:rPr>
                <w:rFonts w:ascii="Times New Roman" w:hAnsi="Times New Roman" w:cs="Times New Roman"/>
                <w:lang w:val="en-US"/>
              </w:rPr>
            </w:pPr>
            <w:r>
              <w:rPr>
                <w:rFonts w:ascii="Times New Roman" w:hAnsi="Times New Roman" w:cs="Times New Roman"/>
                <w:lang w:val="en-US"/>
              </w:rPr>
              <w:t>Procurare</w:t>
            </w:r>
          </w:p>
        </w:tc>
      </w:tr>
      <w:tr w:rsidR="00246082" w:rsidRPr="00246082" w:rsidTr="00246082">
        <w:trPr>
          <w:trHeight w:val="419"/>
        </w:trPr>
        <w:tc>
          <w:tcPr>
            <w:tcW w:w="4363" w:type="dxa"/>
            <w:tcBorders>
              <w:top w:val="single" w:sz="4" w:space="0" w:color="auto"/>
              <w:bottom w:val="single" w:sz="4" w:space="0" w:color="auto"/>
            </w:tcBorders>
          </w:tcPr>
          <w:p w:rsidR="00246082" w:rsidRPr="00246082" w:rsidRDefault="00246082" w:rsidP="00DD4A78">
            <w:pPr>
              <w:pStyle w:val="11"/>
              <w:spacing w:line="240" w:lineRule="auto"/>
              <w:rPr>
                <w:rFonts w:ascii="Times New Roman" w:hAnsi="Times New Roman" w:cs="Times New Roman"/>
                <w:lang w:val="en-US"/>
              </w:rPr>
            </w:pPr>
            <w:r w:rsidRPr="00246082">
              <w:rPr>
                <w:rFonts w:ascii="Times New Roman" w:hAnsi="Times New Roman" w:cs="Times New Roman"/>
                <w:lang w:val="en-US"/>
              </w:rPr>
              <w:t>Dotarea blocului alinentar cu hotă și condiționer</w:t>
            </w:r>
          </w:p>
        </w:tc>
        <w:tc>
          <w:tcPr>
            <w:tcW w:w="1822" w:type="dxa"/>
            <w:gridSpan w:val="3"/>
            <w:tcBorders>
              <w:top w:val="single" w:sz="4" w:space="0" w:color="auto"/>
              <w:bottom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2022-2023</w:t>
            </w:r>
          </w:p>
        </w:tc>
        <w:tc>
          <w:tcPr>
            <w:tcW w:w="1827" w:type="dxa"/>
            <w:gridSpan w:val="6"/>
            <w:tcBorders>
              <w:top w:val="single" w:sz="4" w:space="0" w:color="auto"/>
              <w:bottom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Director</w:t>
            </w:r>
          </w:p>
        </w:tc>
        <w:tc>
          <w:tcPr>
            <w:tcW w:w="1804" w:type="dxa"/>
            <w:tcBorders>
              <w:top w:val="single" w:sz="4" w:space="0" w:color="auto"/>
              <w:bottom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Buget</w:t>
            </w:r>
          </w:p>
        </w:tc>
        <w:tc>
          <w:tcPr>
            <w:tcW w:w="4262" w:type="dxa"/>
            <w:tcBorders>
              <w:top w:val="single" w:sz="4" w:space="0" w:color="auto"/>
              <w:bottom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Procurare</w:t>
            </w:r>
          </w:p>
        </w:tc>
      </w:tr>
      <w:tr w:rsidR="0046465A" w:rsidRPr="00072447" w:rsidTr="00246082">
        <w:trPr>
          <w:trHeight w:val="882"/>
        </w:trPr>
        <w:tc>
          <w:tcPr>
            <w:tcW w:w="4363" w:type="dxa"/>
            <w:tcBorders>
              <w:top w:val="single" w:sz="4" w:space="0" w:color="auto"/>
              <w:bottom w:val="single" w:sz="4" w:space="0" w:color="auto"/>
            </w:tcBorders>
          </w:tcPr>
          <w:p w:rsidR="0046465A" w:rsidRPr="00246082" w:rsidRDefault="0046465A" w:rsidP="00DD4A78">
            <w:pPr>
              <w:pStyle w:val="11"/>
              <w:spacing w:line="240" w:lineRule="auto"/>
              <w:rPr>
                <w:rFonts w:ascii="Times New Roman" w:hAnsi="Times New Roman" w:cs="Times New Roman"/>
                <w:lang w:val="en-US"/>
              </w:rPr>
            </w:pPr>
            <w:r w:rsidRPr="0046465A">
              <w:rPr>
                <w:rFonts w:ascii="Times New Roman" w:hAnsi="Times New Roman" w:cs="Times New Roman"/>
                <w:lang w:val="en-US"/>
              </w:rPr>
              <w:t>Dotarea bucătăriilor din grupe cu mașini de spălat vase</w:t>
            </w:r>
          </w:p>
          <w:p w:rsidR="0046465A" w:rsidRPr="008E6839" w:rsidRDefault="0046465A" w:rsidP="00DD4A78">
            <w:pPr>
              <w:pStyle w:val="11"/>
              <w:spacing w:line="240" w:lineRule="auto"/>
              <w:rPr>
                <w:rFonts w:ascii="Times New Roman" w:hAnsi="Times New Roman" w:cs="Times New Roman"/>
              </w:rPr>
            </w:pPr>
          </w:p>
        </w:tc>
        <w:tc>
          <w:tcPr>
            <w:tcW w:w="1822" w:type="dxa"/>
            <w:gridSpan w:val="3"/>
            <w:tcBorders>
              <w:top w:val="single" w:sz="4" w:space="0" w:color="auto"/>
              <w:bottom w:val="single" w:sz="4" w:space="0" w:color="auto"/>
            </w:tcBorders>
          </w:tcPr>
          <w:p w:rsidR="0046465A" w:rsidRPr="0046465A" w:rsidRDefault="0046465A" w:rsidP="00DD4A78">
            <w:pPr>
              <w:pStyle w:val="11"/>
              <w:spacing w:line="240" w:lineRule="auto"/>
              <w:rPr>
                <w:rFonts w:ascii="Times New Roman" w:hAnsi="Times New Roman" w:cs="Times New Roman"/>
                <w:lang w:val="ru-RU"/>
              </w:rPr>
            </w:pPr>
            <w:r>
              <w:rPr>
                <w:rFonts w:ascii="Times New Roman" w:hAnsi="Times New Roman" w:cs="Times New Roman"/>
                <w:lang w:val="ru-RU"/>
              </w:rPr>
              <w:t>2021-2022</w:t>
            </w:r>
          </w:p>
        </w:tc>
        <w:tc>
          <w:tcPr>
            <w:tcW w:w="1827" w:type="dxa"/>
            <w:gridSpan w:val="6"/>
            <w:tcBorders>
              <w:top w:val="single" w:sz="4" w:space="0" w:color="auto"/>
              <w:bottom w:val="single" w:sz="4" w:space="0" w:color="auto"/>
            </w:tcBorders>
          </w:tcPr>
          <w:p w:rsidR="0046465A"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Director,</w:t>
            </w:r>
          </w:p>
          <w:p w:rsidR="00246082" w:rsidRPr="0046465A"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APL</w:t>
            </w:r>
          </w:p>
        </w:tc>
        <w:tc>
          <w:tcPr>
            <w:tcW w:w="1804" w:type="dxa"/>
            <w:tcBorders>
              <w:top w:val="single" w:sz="4" w:space="0" w:color="auto"/>
              <w:bottom w:val="single" w:sz="4" w:space="0" w:color="auto"/>
            </w:tcBorders>
          </w:tcPr>
          <w:p w:rsidR="0046465A" w:rsidRDefault="0046465A" w:rsidP="00DD4A78">
            <w:pPr>
              <w:pStyle w:val="11"/>
              <w:spacing w:line="240" w:lineRule="auto"/>
              <w:rPr>
                <w:rFonts w:ascii="Times New Roman" w:hAnsi="Times New Roman" w:cs="Times New Roman"/>
                <w:lang w:val="ru-RU"/>
              </w:rPr>
            </w:pPr>
            <w:r>
              <w:rPr>
                <w:rFonts w:ascii="Times New Roman" w:hAnsi="Times New Roman" w:cs="Times New Roman"/>
                <w:lang w:val="ru-RU"/>
              </w:rPr>
              <w:t>Buget</w:t>
            </w:r>
          </w:p>
          <w:p w:rsidR="0046465A" w:rsidRPr="0046465A"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APl</w:t>
            </w:r>
          </w:p>
        </w:tc>
        <w:tc>
          <w:tcPr>
            <w:tcW w:w="4262" w:type="dxa"/>
            <w:tcBorders>
              <w:top w:val="single" w:sz="4" w:space="0" w:color="auto"/>
              <w:bottom w:val="single" w:sz="4" w:space="0" w:color="auto"/>
            </w:tcBorders>
          </w:tcPr>
          <w:p w:rsidR="0046465A" w:rsidRPr="00246082" w:rsidRDefault="00246082" w:rsidP="00DD4A78">
            <w:pPr>
              <w:pStyle w:val="11"/>
              <w:spacing w:line="240" w:lineRule="auto"/>
              <w:rPr>
                <w:rFonts w:ascii="Times New Roman" w:hAnsi="Times New Roman" w:cs="Times New Roman"/>
                <w:lang w:val="en-US"/>
              </w:rPr>
            </w:pPr>
            <w:r w:rsidRPr="00246082">
              <w:rPr>
                <w:rFonts w:ascii="Times New Roman" w:hAnsi="Times New Roman" w:cs="Times New Roman"/>
                <w:lang w:val="en-US"/>
              </w:rPr>
              <w:t xml:space="preserve">Bufetele din grupă dotat cu </w:t>
            </w:r>
            <w:r>
              <w:rPr>
                <w:rFonts w:ascii="Times New Roman" w:hAnsi="Times New Roman" w:cs="Times New Roman"/>
                <w:lang w:val="en-US"/>
              </w:rPr>
              <w:t>inventor</w:t>
            </w:r>
            <w:r w:rsidRPr="00246082">
              <w:rPr>
                <w:rFonts w:ascii="Times New Roman" w:hAnsi="Times New Roman" w:cs="Times New Roman"/>
                <w:lang w:val="en-US"/>
              </w:rPr>
              <w:t xml:space="preserve"> modern</w:t>
            </w:r>
          </w:p>
        </w:tc>
      </w:tr>
      <w:tr w:rsidR="00246082" w:rsidRPr="0046465A" w:rsidTr="00A17636">
        <w:trPr>
          <w:trHeight w:val="1035"/>
        </w:trPr>
        <w:tc>
          <w:tcPr>
            <w:tcW w:w="4363" w:type="dxa"/>
            <w:tcBorders>
              <w:top w:val="single" w:sz="4" w:space="0" w:color="auto"/>
            </w:tcBorders>
          </w:tcPr>
          <w:p w:rsidR="00246082" w:rsidRPr="00246082" w:rsidRDefault="00246082" w:rsidP="00DD4A78">
            <w:pPr>
              <w:pStyle w:val="11"/>
              <w:spacing w:line="240" w:lineRule="auto"/>
              <w:rPr>
                <w:rFonts w:ascii="Times New Roman" w:hAnsi="Times New Roman" w:cs="Times New Roman"/>
                <w:lang w:val="en-US"/>
              </w:rPr>
            </w:pPr>
            <w:r w:rsidRPr="00246082">
              <w:rPr>
                <w:rFonts w:ascii="Times New Roman" w:hAnsi="Times New Roman" w:cs="Times New Roman"/>
                <w:lang w:val="en-US"/>
              </w:rPr>
              <w:t>Dotarea cabinetului medical cu dulap pentru medicamente</w:t>
            </w:r>
          </w:p>
          <w:p w:rsidR="00246082" w:rsidRPr="0046465A" w:rsidRDefault="00246082" w:rsidP="00DD4A78">
            <w:pPr>
              <w:pStyle w:val="11"/>
              <w:spacing w:line="240" w:lineRule="auto"/>
              <w:rPr>
                <w:rFonts w:ascii="Times New Roman" w:hAnsi="Times New Roman" w:cs="Times New Roman"/>
                <w:lang w:val="en-US"/>
              </w:rPr>
            </w:pPr>
          </w:p>
        </w:tc>
        <w:tc>
          <w:tcPr>
            <w:tcW w:w="1822" w:type="dxa"/>
            <w:gridSpan w:val="3"/>
            <w:tcBorders>
              <w:top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2020-2021</w:t>
            </w:r>
          </w:p>
        </w:tc>
        <w:tc>
          <w:tcPr>
            <w:tcW w:w="1827" w:type="dxa"/>
            <w:gridSpan w:val="6"/>
            <w:tcBorders>
              <w:top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Director</w:t>
            </w:r>
          </w:p>
        </w:tc>
        <w:tc>
          <w:tcPr>
            <w:tcW w:w="1804" w:type="dxa"/>
            <w:tcBorders>
              <w:top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Buget</w:t>
            </w:r>
          </w:p>
        </w:tc>
        <w:tc>
          <w:tcPr>
            <w:tcW w:w="4262" w:type="dxa"/>
            <w:tcBorders>
              <w:top w:val="single" w:sz="4" w:space="0" w:color="auto"/>
            </w:tcBorders>
          </w:tcPr>
          <w:p w:rsidR="00246082" w:rsidRPr="00246082" w:rsidRDefault="00246082" w:rsidP="00DD4A78">
            <w:pPr>
              <w:pStyle w:val="11"/>
              <w:spacing w:line="240" w:lineRule="auto"/>
              <w:rPr>
                <w:rFonts w:ascii="Times New Roman" w:hAnsi="Times New Roman" w:cs="Times New Roman"/>
                <w:lang w:val="ru-RU"/>
              </w:rPr>
            </w:pPr>
            <w:r>
              <w:rPr>
                <w:rFonts w:ascii="Times New Roman" w:hAnsi="Times New Roman" w:cs="Times New Roman"/>
                <w:lang w:val="ru-RU"/>
              </w:rPr>
              <w:t>Procurare</w:t>
            </w:r>
          </w:p>
        </w:tc>
      </w:tr>
    </w:tbl>
    <w:p w:rsidR="00A2443A" w:rsidRPr="008E6839" w:rsidRDefault="00A2443A" w:rsidP="00D31A7E">
      <w:pPr>
        <w:spacing w:after="0" w:line="360" w:lineRule="auto"/>
        <w:ind w:left="708" w:hanging="708"/>
        <w:rPr>
          <w:rFonts w:ascii="Times New Roman" w:hAnsi="Times New Roman" w:cs="Times New Roman"/>
          <w:sz w:val="28"/>
          <w:szCs w:val="28"/>
          <w:lang w:val="en-US"/>
        </w:rPr>
      </w:pPr>
    </w:p>
    <w:p w:rsidR="006227CA" w:rsidRDefault="003C1C9C" w:rsidP="00B44E69">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În realizarea </w:t>
      </w:r>
      <w:r w:rsidR="00CB5B37" w:rsidRPr="008E6839">
        <w:rPr>
          <w:rFonts w:ascii="Times New Roman" w:hAnsi="Times New Roman" w:cs="Times New Roman"/>
          <w:sz w:val="28"/>
          <w:szCs w:val="28"/>
          <w:lang w:val="ro-RO"/>
        </w:rPr>
        <w:t xml:space="preserve">celor propuse este nevoie </w:t>
      </w:r>
      <w:r w:rsidR="00CD62C3" w:rsidRPr="008E6839">
        <w:rPr>
          <w:rFonts w:ascii="Times New Roman" w:hAnsi="Times New Roman" w:cs="Times New Roman"/>
          <w:sz w:val="28"/>
          <w:szCs w:val="28"/>
          <w:lang w:val="ro-RO"/>
        </w:rPr>
        <w:t>de efortul</w:t>
      </w:r>
      <w:r w:rsidR="006342C2" w:rsidRPr="008E6839">
        <w:rPr>
          <w:rFonts w:ascii="Times New Roman" w:hAnsi="Times New Roman" w:cs="Times New Roman"/>
          <w:sz w:val="28"/>
          <w:szCs w:val="28"/>
          <w:lang w:val="ro-RO"/>
        </w:rPr>
        <w:t xml:space="preserve"> conjugat al fiecărui cadru didactic, astfel încât </w:t>
      </w:r>
      <w:r w:rsidR="005017F7" w:rsidRPr="008E6839">
        <w:rPr>
          <w:rFonts w:ascii="Times New Roman" w:hAnsi="Times New Roman" w:cs="Times New Roman"/>
          <w:sz w:val="28"/>
          <w:szCs w:val="28"/>
          <w:lang w:val="ro-RO"/>
        </w:rPr>
        <w:t>să putem asigura atât performanță deosebită în întreaga muncă de educație și cercetare, cât și o calitate</w:t>
      </w:r>
      <w:r w:rsidR="00CC1D3F" w:rsidRPr="008E6839">
        <w:rPr>
          <w:rFonts w:ascii="Times New Roman" w:hAnsi="Times New Roman" w:cs="Times New Roman"/>
          <w:sz w:val="28"/>
          <w:szCs w:val="28"/>
          <w:lang w:val="ro-RO"/>
        </w:rPr>
        <w:t xml:space="preserve"> sporită în activitatea didactică, spre beneficiul copiilor.</w:t>
      </w:r>
    </w:p>
    <w:p w:rsidR="001008FB" w:rsidRDefault="00C6068A" w:rsidP="00C6068A">
      <w:pPr>
        <w:spacing w:after="0" w:line="36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008FB" w:rsidRDefault="001008FB" w:rsidP="00C6068A">
      <w:pPr>
        <w:spacing w:after="0" w:line="360" w:lineRule="auto"/>
        <w:rPr>
          <w:rFonts w:ascii="Times New Roman" w:hAnsi="Times New Roman" w:cs="Times New Roman"/>
          <w:sz w:val="28"/>
          <w:szCs w:val="28"/>
          <w:lang w:val="ro-RO"/>
        </w:rPr>
      </w:pPr>
    </w:p>
    <w:p w:rsidR="001008FB" w:rsidRDefault="001008FB" w:rsidP="00C6068A">
      <w:pPr>
        <w:spacing w:after="0" w:line="360" w:lineRule="auto"/>
        <w:rPr>
          <w:rFonts w:ascii="Times New Roman" w:hAnsi="Times New Roman" w:cs="Times New Roman"/>
          <w:sz w:val="28"/>
          <w:szCs w:val="28"/>
          <w:lang w:val="ro-RO"/>
        </w:rPr>
      </w:pPr>
    </w:p>
    <w:p w:rsidR="001008FB" w:rsidRDefault="001008FB" w:rsidP="00C6068A">
      <w:pPr>
        <w:spacing w:after="0" w:line="360" w:lineRule="auto"/>
        <w:rPr>
          <w:rFonts w:ascii="Times New Roman" w:hAnsi="Times New Roman" w:cs="Times New Roman"/>
          <w:sz w:val="28"/>
          <w:szCs w:val="28"/>
          <w:lang w:val="ro-RO"/>
        </w:rPr>
      </w:pPr>
    </w:p>
    <w:p w:rsidR="001008FB" w:rsidRDefault="001008FB" w:rsidP="00C6068A">
      <w:pPr>
        <w:spacing w:after="0" w:line="360" w:lineRule="auto"/>
        <w:rPr>
          <w:rFonts w:ascii="Times New Roman" w:hAnsi="Times New Roman" w:cs="Times New Roman"/>
          <w:sz w:val="28"/>
          <w:szCs w:val="28"/>
          <w:lang w:val="ro-RO"/>
        </w:rPr>
      </w:pPr>
    </w:p>
    <w:p w:rsidR="0026497D" w:rsidRPr="008E6839" w:rsidRDefault="001008FB" w:rsidP="00C6068A">
      <w:pPr>
        <w:spacing w:after="0" w:line="360" w:lineRule="auto"/>
        <w:rPr>
          <w:rFonts w:ascii="Times New Roman" w:hAnsi="Times New Roman" w:cs="Times New Roman"/>
          <w:b/>
          <w:sz w:val="32"/>
          <w:szCs w:val="28"/>
          <w:lang w:val="ro-RO"/>
        </w:rPr>
      </w:pPr>
      <w:r>
        <w:rPr>
          <w:rFonts w:ascii="Times New Roman" w:hAnsi="Times New Roman" w:cs="Times New Roman"/>
          <w:sz w:val="28"/>
          <w:szCs w:val="28"/>
          <w:lang w:val="ro-RO"/>
        </w:rPr>
        <w:t xml:space="preserve"> </w:t>
      </w:r>
      <w:r w:rsidR="00C6068A">
        <w:rPr>
          <w:rFonts w:ascii="Times New Roman" w:hAnsi="Times New Roman" w:cs="Times New Roman"/>
          <w:sz w:val="28"/>
          <w:szCs w:val="28"/>
          <w:lang w:val="ro-RO"/>
        </w:rPr>
        <w:t xml:space="preserve"> </w:t>
      </w:r>
      <w:proofErr w:type="gramStart"/>
      <w:r w:rsidR="00B44E69">
        <w:rPr>
          <w:rFonts w:ascii="Times New Roman" w:hAnsi="Times New Roman" w:cs="Times New Roman"/>
          <w:b/>
          <w:sz w:val="32"/>
          <w:szCs w:val="28"/>
          <w:lang w:val="en-US"/>
        </w:rPr>
        <w:t>3</w:t>
      </w:r>
      <w:r w:rsidR="006227CA" w:rsidRPr="008E6839">
        <w:rPr>
          <w:rFonts w:ascii="Times New Roman" w:hAnsi="Times New Roman" w:cs="Times New Roman"/>
          <w:b/>
          <w:sz w:val="32"/>
          <w:szCs w:val="28"/>
          <w:lang w:val="en-US"/>
        </w:rPr>
        <w:t>.</w:t>
      </w:r>
      <w:r w:rsidR="0026497D" w:rsidRPr="008E6839">
        <w:rPr>
          <w:rFonts w:ascii="Times New Roman" w:hAnsi="Times New Roman" w:cs="Times New Roman"/>
          <w:b/>
          <w:sz w:val="32"/>
          <w:szCs w:val="28"/>
          <w:lang w:val="ro-RO"/>
        </w:rPr>
        <w:t>ETAPELE</w:t>
      </w:r>
      <w:proofErr w:type="gramEnd"/>
      <w:r w:rsidR="0026497D" w:rsidRPr="008E6839">
        <w:rPr>
          <w:rFonts w:ascii="Times New Roman" w:hAnsi="Times New Roman" w:cs="Times New Roman"/>
          <w:b/>
          <w:sz w:val="32"/>
          <w:szCs w:val="28"/>
          <w:lang w:val="ro-RO"/>
        </w:rPr>
        <w:t xml:space="preserve"> ȘI TERMENUL DE IMPLIMENTARE</w:t>
      </w:r>
    </w:p>
    <w:p w:rsidR="009F0ED7" w:rsidRPr="008E6839" w:rsidRDefault="0026497D" w:rsidP="00D31A7E">
      <w:pPr>
        <w:spacing w:after="0" w:line="360" w:lineRule="auto"/>
        <w:ind w:firstLine="708"/>
        <w:rPr>
          <w:rFonts w:ascii="Times New Roman" w:hAnsi="Times New Roman" w:cs="Times New Roman"/>
          <w:sz w:val="28"/>
          <w:szCs w:val="28"/>
          <w:lang w:val="en-US"/>
        </w:rPr>
      </w:pPr>
      <w:r w:rsidRPr="008E6839">
        <w:rPr>
          <w:rFonts w:ascii="Times New Roman" w:hAnsi="Times New Roman" w:cs="Times New Roman"/>
          <w:sz w:val="28"/>
          <w:szCs w:val="28"/>
          <w:lang w:val="ro-RO"/>
        </w:rPr>
        <w:t>Procesul de implimrntare a Programului de dezvoltare instituțională</w:t>
      </w:r>
      <w:r w:rsidR="006227CA"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 xml:space="preserve">a grădiniței de copii </w:t>
      </w:r>
      <w:r w:rsidRPr="008E6839">
        <w:rPr>
          <w:rFonts w:ascii="Times New Roman" w:hAnsi="Times New Roman" w:cs="Times New Roman"/>
          <w:i/>
          <w:sz w:val="28"/>
          <w:szCs w:val="28"/>
          <w:lang w:val="ro-RO"/>
        </w:rPr>
        <w:t>Romanița</w:t>
      </w:r>
      <w:r w:rsidRPr="008E6839">
        <w:rPr>
          <w:rFonts w:ascii="Times New Roman" w:hAnsi="Times New Roman" w:cs="Times New Roman"/>
          <w:sz w:val="28"/>
          <w:szCs w:val="28"/>
          <w:lang w:val="ro-RO"/>
        </w:rPr>
        <w:t xml:space="preserve"> pentru</w:t>
      </w:r>
    </w:p>
    <w:p w:rsidR="0026497D" w:rsidRPr="008E6839" w:rsidRDefault="003668F9" w:rsidP="00D31A7E">
      <w:pPr>
        <w:spacing w:after="0" w:line="360" w:lineRule="auto"/>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anii 2020-202</w:t>
      </w:r>
      <w:r w:rsidR="003A0456">
        <w:rPr>
          <w:rFonts w:ascii="Times New Roman" w:hAnsi="Times New Roman" w:cs="Times New Roman"/>
          <w:sz w:val="28"/>
          <w:szCs w:val="28"/>
          <w:lang w:val="ro-RO"/>
        </w:rPr>
        <w:t>4</w:t>
      </w:r>
      <w:r w:rsidR="00DC20C2">
        <w:rPr>
          <w:rFonts w:ascii="Times New Roman" w:hAnsi="Times New Roman" w:cs="Times New Roman"/>
          <w:sz w:val="28"/>
          <w:szCs w:val="28"/>
          <w:lang w:val="ro-RO"/>
        </w:rPr>
        <w:t xml:space="preserve"> </w:t>
      </w:r>
      <w:r w:rsidR="0026497D" w:rsidRPr="008E6839">
        <w:rPr>
          <w:rFonts w:ascii="Times New Roman" w:hAnsi="Times New Roman" w:cs="Times New Roman"/>
          <w:sz w:val="28"/>
          <w:szCs w:val="28"/>
          <w:lang w:val="ro-RO"/>
        </w:rPr>
        <w:t>se va r</w:t>
      </w:r>
      <w:r w:rsidR="002033F8" w:rsidRPr="008E6839">
        <w:rPr>
          <w:rFonts w:ascii="Times New Roman" w:hAnsi="Times New Roman" w:cs="Times New Roman"/>
          <w:sz w:val="28"/>
          <w:szCs w:val="28"/>
          <w:lang w:val="ro-RO"/>
        </w:rPr>
        <w:t>ealiza în câ</w:t>
      </w:r>
      <w:r w:rsidR="0026497D" w:rsidRPr="008E6839">
        <w:rPr>
          <w:rFonts w:ascii="Times New Roman" w:hAnsi="Times New Roman" w:cs="Times New Roman"/>
          <w:sz w:val="28"/>
          <w:szCs w:val="28"/>
          <w:lang w:val="ro-RO"/>
        </w:rPr>
        <w:t>teva etape;</w:t>
      </w:r>
    </w:p>
    <w:p w:rsidR="0026497D" w:rsidRPr="008E6839" w:rsidRDefault="0026497D" w:rsidP="00D31A7E">
      <w:pPr>
        <w:pStyle w:val="a7"/>
        <w:numPr>
          <w:ilvl w:val="0"/>
          <w:numId w:val="14"/>
        </w:num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Etapa de mediatizare (2020-2021 a Programului pe durata căreia </w:t>
      </w:r>
      <w:r w:rsidR="00E64F96" w:rsidRPr="008E6839">
        <w:rPr>
          <w:rFonts w:ascii="Times New Roman" w:hAnsi="Times New Roman" w:cs="Times New Roman"/>
          <w:sz w:val="28"/>
          <w:szCs w:val="28"/>
          <w:lang w:val="ro-RO"/>
        </w:rPr>
        <w:t xml:space="preserve">se </w:t>
      </w:r>
      <w:r w:rsidRPr="008E6839">
        <w:rPr>
          <w:rFonts w:ascii="Times New Roman" w:hAnsi="Times New Roman" w:cs="Times New Roman"/>
          <w:sz w:val="28"/>
          <w:szCs w:val="28"/>
          <w:lang w:val="ro-RO"/>
        </w:rPr>
        <w:t>vor desfășura acțiuni concrete de informare a factorilor implicați în implimentarea acestuia.</w:t>
      </w:r>
    </w:p>
    <w:p w:rsidR="0026497D" w:rsidRPr="008E6839" w:rsidRDefault="0026497D" w:rsidP="00D31A7E">
      <w:pPr>
        <w:pStyle w:val="a7"/>
        <w:numPr>
          <w:ilvl w:val="0"/>
          <w:numId w:val="14"/>
        </w:num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Etapa de implementare de baz</w:t>
      </w:r>
      <w:r w:rsidR="003668F9">
        <w:rPr>
          <w:rFonts w:ascii="Times New Roman" w:hAnsi="Times New Roman" w:cs="Times New Roman"/>
          <w:sz w:val="28"/>
          <w:szCs w:val="28"/>
          <w:lang w:val="ro-RO"/>
        </w:rPr>
        <w:t>ă (2021-202</w:t>
      </w:r>
      <w:r w:rsidR="003A0456">
        <w:rPr>
          <w:rFonts w:ascii="Times New Roman" w:hAnsi="Times New Roman" w:cs="Times New Roman"/>
          <w:sz w:val="28"/>
          <w:szCs w:val="28"/>
          <w:lang w:val="ro-RO"/>
        </w:rPr>
        <w:t>4</w:t>
      </w:r>
      <w:r w:rsidRPr="008E6839">
        <w:rPr>
          <w:rFonts w:ascii="Times New Roman" w:hAnsi="Times New Roman" w:cs="Times New Roman"/>
          <w:sz w:val="28"/>
          <w:szCs w:val="28"/>
          <w:lang w:val="ro-RO"/>
        </w:rPr>
        <w:t>) pe durata căreia vor fi realizate activitățile de bază din Program, privind modernizarea cadrului instituțional, dezvoltarea potențialului uman</w:t>
      </w:r>
      <w:r w:rsidR="008A7C21">
        <w:rPr>
          <w:rFonts w:ascii="Times New Roman" w:hAnsi="Times New Roman" w:cs="Times New Roman"/>
          <w:sz w:val="28"/>
          <w:szCs w:val="28"/>
          <w:lang w:val="ro-RO"/>
        </w:rPr>
        <w:t xml:space="preserve"> </w:t>
      </w:r>
      <w:r w:rsidRPr="008E6839">
        <w:rPr>
          <w:rFonts w:ascii="Times New Roman" w:hAnsi="Times New Roman" w:cs="Times New Roman"/>
          <w:sz w:val="28"/>
          <w:szCs w:val="28"/>
          <w:lang w:val="ro-RO"/>
        </w:rPr>
        <w:t xml:space="preserve"> și consolidarea bazei tehnico – materiale a instituției. </w:t>
      </w:r>
      <w:r w:rsidR="009F0ED7"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Această etapă va fi segmentată pe intervale de timp, pentru ca măsurile planificate să fie realizate c</w:t>
      </w:r>
      <w:r w:rsidR="009F0ED7" w:rsidRPr="008E6839">
        <w:rPr>
          <w:rFonts w:ascii="Times New Roman" w:hAnsi="Times New Roman" w:cs="Times New Roman"/>
          <w:sz w:val="28"/>
          <w:szCs w:val="28"/>
          <w:lang w:val="ro-RO"/>
        </w:rPr>
        <w:t>onform etapelor de alocare a mi</w:t>
      </w:r>
      <w:r w:rsidR="009F0ED7" w:rsidRPr="008E6839">
        <w:rPr>
          <w:rFonts w:ascii="Times New Roman" w:hAnsi="Times New Roman" w:cs="Times New Roman"/>
          <w:sz w:val="28"/>
          <w:szCs w:val="28"/>
          <w:lang w:val="en-US"/>
        </w:rPr>
        <w:t>j</w:t>
      </w:r>
      <w:r w:rsidRPr="008E6839">
        <w:rPr>
          <w:rFonts w:ascii="Times New Roman" w:hAnsi="Times New Roman" w:cs="Times New Roman"/>
          <w:sz w:val="28"/>
          <w:szCs w:val="28"/>
          <w:lang w:val="ro-RO"/>
        </w:rPr>
        <w:t>loacelor financiare, în corelație cu obiectivele Cadrului bugetar pe termen mediu în vigoare.</w:t>
      </w:r>
    </w:p>
    <w:p w:rsidR="00B44E69" w:rsidRPr="00C754CF" w:rsidRDefault="003A0456" w:rsidP="00D02413">
      <w:pPr>
        <w:pStyle w:val="a7"/>
        <w:numPr>
          <w:ilvl w:val="0"/>
          <w:numId w:val="14"/>
        </w:numPr>
        <w:spacing w:after="0" w:line="360" w:lineRule="auto"/>
        <w:ind w:left="708" w:hanging="708"/>
        <w:rPr>
          <w:rFonts w:ascii="Times New Roman" w:hAnsi="Times New Roman" w:cs="Times New Roman"/>
          <w:sz w:val="28"/>
          <w:szCs w:val="28"/>
          <w:lang w:val="ro-RO"/>
        </w:rPr>
      </w:pPr>
      <w:r>
        <w:rPr>
          <w:rFonts w:ascii="Times New Roman" w:hAnsi="Times New Roman" w:cs="Times New Roman"/>
          <w:sz w:val="28"/>
          <w:szCs w:val="28"/>
          <w:lang w:val="ro-RO"/>
        </w:rPr>
        <w:t>Etapa finală (2024</w:t>
      </w:r>
      <w:r w:rsidR="0026497D" w:rsidRPr="008E6839">
        <w:rPr>
          <w:rFonts w:ascii="Times New Roman" w:hAnsi="Times New Roman" w:cs="Times New Roman"/>
          <w:sz w:val="28"/>
          <w:szCs w:val="28"/>
          <w:lang w:val="ro-RO"/>
        </w:rPr>
        <w:t>) în cadrul căreia se va evalua impactul Programului asupra procesului educațional din instituție și se vor determina obiectivele strategice pentru viitoarea perioadă.</w:t>
      </w:r>
    </w:p>
    <w:p w:rsidR="00B44E69" w:rsidRPr="008E6839" w:rsidRDefault="00B44E69" w:rsidP="00D02413">
      <w:pPr>
        <w:spacing w:after="0" w:line="360" w:lineRule="auto"/>
        <w:rPr>
          <w:rFonts w:ascii="Times New Roman" w:hAnsi="Times New Roman" w:cs="Times New Roman"/>
          <w:sz w:val="28"/>
          <w:szCs w:val="28"/>
          <w:lang w:val="en-US"/>
        </w:rPr>
      </w:pPr>
    </w:p>
    <w:p w:rsidR="00A76346" w:rsidRDefault="00A76346" w:rsidP="00D31A7E">
      <w:pPr>
        <w:pStyle w:val="a7"/>
        <w:spacing w:after="0" w:line="360" w:lineRule="auto"/>
        <w:ind w:left="708" w:hanging="708"/>
        <w:rPr>
          <w:rFonts w:ascii="Times New Roman" w:hAnsi="Times New Roman" w:cs="Times New Roman"/>
          <w:sz w:val="28"/>
          <w:szCs w:val="28"/>
          <w:lang w:val="ro-RO"/>
        </w:rPr>
      </w:pPr>
    </w:p>
    <w:p w:rsidR="001008FB" w:rsidRDefault="001008FB" w:rsidP="00D31A7E">
      <w:pPr>
        <w:pStyle w:val="a7"/>
        <w:spacing w:after="0" w:line="360" w:lineRule="auto"/>
        <w:ind w:left="708" w:hanging="708"/>
        <w:rPr>
          <w:rFonts w:ascii="Times New Roman" w:hAnsi="Times New Roman" w:cs="Times New Roman"/>
          <w:sz w:val="28"/>
          <w:szCs w:val="28"/>
          <w:lang w:val="ro-RO"/>
        </w:rPr>
      </w:pPr>
    </w:p>
    <w:p w:rsidR="001008FB" w:rsidRDefault="001008FB" w:rsidP="00D31A7E">
      <w:pPr>
        <w:pStyle w:val="a7"/>
        <w:spacing w:after="0" w:line="360" w:lineRule="auto"/>
        <w:ind w:left="708" w:hanging="708"/>
        <w:rPr>
          <w:rFonts w:ascii="Times New Roman" w:hAnsi="Times New Roman" w:cs="Times New Roman"/>
          <w:sz w:val="28"/>
          <w:szCs w:val="28"/>
          <w:lang w:val="ro-RO"/>
        </w:rPr>
      </w:pPr>
    </w:p>
    <w:p w:rsidR="001008FB" w:rsidRDefault="001008FB" w:rsidP="00D31A7E">
      <w:pPr>
        <w:pStyle w:val="a7"/>
        <w:spacing w:after="0" w:line="360" w:lineRule="auto"/>
        <w:ind w:left="708" w:hanging="708"/>
        <w:rPr>
          <w:rFonts w:ascii="Times New Roman" w:hAnsi="Times New Roman" w:cs="Times New Roman"/>
          <w:sz w:val="28"/>
          <w:szCs w:val="28"/>
          <w:lang w:val="ro-RO"/>
        </w:rPr>
      </w:pPr>
    </w:p>
    <w:p w:rsidR="001008FB" w:rsidRDefault="001008FB" w:rsidP="00D31A7E">
      <w:pPr>
        <w:pStyle w:val="a7"/>
        <w:spacing w:after="0" w:line="360" w:lineRule="auto"/>
        <w:ind w:left="708" w:hanging="708"/>
        <w:rPr>
          <w:rFonts w:ascii="Times New Roman" w:hAnsi="Times New Roman" w:cs="Times New Roman"/>
          <w:sz w:val="28"/>
          <w:szCs w:val="28"/>
          <w:lang w:val="ro-RO"/>
        </w:rPr>
      </w:pPr>
    </w:p>
    <w:p w:rsidR="001008FB" w:rsidRDefault="001008FB" w:rsidP="00D31A7E">
      <w:pPr>
        <w:pStyle w:val="a7"/>
        <w:spacing w:after="0" w:line="360" w:lineRule="auto"/>
        <w:ind w:left="708" w:hanging="708"/>
        <w:rPr>
          <w:rFonts w:ascii="Times New Roman" w:hAnsi="Times New Roman" w:cs="Times New Roman"/>
          <w:sz w:val="28"/>
          <w:szCs w:val="28"/>
          <w:lang w:val="ro-RO"/>
        </w:rPr>
      </w:pPr>
    </w:p>
    <w:p w:rsidR="001008FB" w:rsidRDefault="001008FB" w:rsidP="00D31A7E">
      <w:pPr>
        <w:pStyle w:val="a7"/>
        <w:spacing w:after="0" w:line="360" w:lineRule="auto"/>
        <w:ind w:left="708" w:hanging="708"/>
        <w:rPr>
          <w:rFonts w:ascii="Times New Roman" w:hAnsi="Times New Roman" w:cs="Times New Roman"/>
          <w:sz w:val="28"/>
          <w:szCs w:val="28"/>
          <w:lang w:val="ro-RO"/>
        </w:rPr>
      </w:pPr>
    </w:p>
    <w:p w:rsidR="001008FB" w:rsidRPr="008E6839" w:rsidRDefault="001008FB" w:rsidP="00D31A7E">
      <w:pPr>
        <w:pStyle w:val="a7"/>
        <w:spacing w:after="0" w:line="360" w:lineRule="auto"/>
        <w:ind w:left="708" w:hanging="708"/>
        <w:rPr>
          <w:rFonts w:ascii="Times New Roman" w:hAnsi="Times New Roman" w:cs="Times New Roman"/>
          <w:sz w:val="28"/>
          <w:szCs w:val="28"/>
          <w:lang w:val="ro-RO"/>
        </w:rPr>
      </w:pPr>
    </w:p>
    <w:p w:rsidR="0026497D" w:rsidRPr="008E6839" w:rsidRDefault="00B44E69" w:rsidP="00D31A7E">
      <w:pPr>
        <w:pStyle w:val="a7"/>
        <w:spacing w:after="0" w:line="360" w:lineRule="auto"/>
        <w:ind w:left="708"/>
        <w:rPr>
          <w:rFonts w:ascii="Times New Roman" w:hAnsi="Times New Roman" w:cs="Times New Roman"/>
          <w:b/>
          <w:sz w:val="32"/>
          <w:szCs w:val="28"/>
          <w:lang w:val="ro-RO"/>
        </w:rPr>
      </w:pPr>
      <w:proofErr w:type="gramStart"/>
      <w:r>
        <w:rPr>
          <w:rFonts w:ascii="Times New Roman" w:hAnsi="Times New Roman" w:cs="Times New Roman"/>
          <w:b/>
          <w:sz w:val="32"/>
          <w:szCs w:val="28"/>
          <w:lang w:val="en-US"/>
        </w:rPr>
        <w:t>4</w:t>
      </w:r>
      <w:r w:rsidR="00D02413" w:rsidRPr="008E6839">
        <w:rPr>
          <w:rFonts w:ascii="Times New Roman" w:hAnsi="Times New Roman" w:cs="Times New Roman"/>
          <w:b/>
          <w:sz w:val="32"/>
          <w:szCs w:val="28"/>
          <w:lang w:val="en-US"/>
        </w:rPr>
        <w:t>.</w:t>
      </w:r>
      <w:r w:rsidR="0026497D" w:rsidRPr="008E6839">
        <w:rPr>
          <w:rFonts w:ascii="Times New Roman" w:hAnsi="Times New Roman" w:cs="Times New Roman"/>
          <w:b/>
          <w:sz w:val="32"/>
          <w:szCs w:val="28"/>
          <w:lang w:val="ro-RO"/>
        </w:rPr>
        <w:t>COSTURI</w:t>
      </w:r>
      <w:proofErr w:type="gramEnd"/>
      <w:r w:rsidR="0026497D" w:rsidRPr="008E6839">
        <w:rPr>
          <w:rFonts w:ascii="Times New Roman" w:hAnsi="Times New Roman" w:cs="Times New Roman"/>
          <w:b/>
          <w:sz w:val="32"/>
          <w:szCs w:val="28"/>
          <w:lang w:val="ro-RO"/>
        </w:rPr>
        <w:t xml:space="preserve"> DE IMPLEMENTARE</w:t>
      </w:r>
    </w:p>
    <w:p w:rsidR="00527595" w:rsidRPr="008E6839" w:rsidRDefault="00527595" w:rsidP="00D31A7E">
      <w:pPr>
        <w:pStyle w:val="a7"/>
        <w:spacing w:after="0" w:line="360" w:lineRule="auto"/>
        <w:ind w:left="708"/>
        <w:rPr>
          <w:rFonts w:ascii="Times New Roman" w:hAnsi="Times New Roman" w:cs="Times New Roman"/>
          <w:sz w:val="28"/>
          <w:szCs w:val="28"/>
          <w:lang w:val="ro-RO"/>
        </w:rPr>
      </w:pPr>
      <w:r w:rsidRPr="008E6839">
        <w:rPr>
          <w:rFonts w:ascii="Times New Roman" w:hAnsi="Times New Roman" w:cs="Times New Roman"/>
          <w:sz w:val="28"/>
          <w:szCs w:val="28"/>
          <w:lang w:val="ro-RO"/>
        </w:rPr>
        <w:t>E</w:t>
      </w:r>
      <w:r w:rsidR="0026497D" w:rsidRPr="008E6839">
        <w:rPr>
          <w:rFonts w:ascii="Times New Roman" w:hAnsi="Times New Roman" w:cs="Times New Roman"/>
          <w:sz w:val="28"/>
          <w:szCs w:val="28"/>
          <w:lang w:val="ro-RO"/>
        </w:rPr>
        <w:t>stimarea generală a costurilor:</w:t>
      </w:r>
    </w:p>
    <w:tbl>
      <w:tblPr>
        <w:tblStyle w:val="a8"/>
        <w:tblW w:w="0" w:type="auto"/>
        <w:tblInd w:w="720" w:type="dxa"/>
        <w:tblLook w:val="04A0"/>
      </w:tblPr>
      <w:tblGrid>
        <w:gridCol w:w="3417"/>
        <w:gridCol w:w="2093"/>
        <w:gridCol w:w="1683"/>
        <w:gridCol w:w="1976"/>
        <w:gridCol w:w="2334"/>
        <w:gridCol w:w="2279"/>
      </w:tblGrid>
      <w:tr w:rsidR="0026497D" w:rsidRPr="008E6839" w:rsidTr="003E331C">
        <w:tc>
          <w:tcPr>
            <w:tcW w:w="3417" w:type="dxa"/>
          </w:tcPr>
          <w:p w:rsidR="0026497D" w:rsidRPr="008E6839" w:rsidRDefault="0026497D" w:rsidP="003C4F3B">
            <w:pPr>
              <w:pStyle w:val="11"/>
              <w:rPr>
                <w:rFonts w:ascii="Times New Roman" w:hAnsi="Times New Roman" w:cs="Times New Roman"/>
              </w:rPr>
            </w:pPr>
            <w:r w:rsidRPr="008E6839">
              <w:rPr>
                <w:rFonts w:ascii="Times New Roman" w:hAnsi="Times New Roman" w:cs="Times New Roman"/>
              </w:rPr>
              <w:t>Mijloace bugetare</w:t>
            </w:r>
          </w:p>
        </w:tc>
        <w:tc>
          <w:tcPr>
            <w:tcW w:w="2093" w:type="dxa"/>
          </w:tcPr>
          <w:p w:rsidR="0026497D" w:rsidRPr="008E6839" w:rsidRDefault="0026497D" w:rsidP="003C4F3B">
            <w:pPr>
              <w:pStyle w:val="11"/>
              <w:rPr>
                <w:rFonts w:ascii="Times New Roman" w:hAnsi="Times New Roman" w:cs="Times New Roman"/>
              </w:rPr>
            </w:pPr>
            <w:r w:rsidRPr="008E6839">
              <w:rPr>
                <w:rFonts w:ascii="Times New Roman" w:hAnsi="Times New Roman" w:cs="Times New Roman"/>
              </w:rPr>
              <w:t xml:space="preserve"> 2020</w:t>
            </w:r>
          </w:p>
        </w:tc>
        <w:tc>
          <w:tcPr>
            <w:tcW w:w="1683" w:type="dxa"/>
          </w:tcPr>
          <w:p w:rsidR="0026497D" w:rsidRPr="008E6839" w:rsidRDefault="0026497D" w:rsidP="003C4F3B">
            <w:pPr>
              <w:pStyle w:val="11"/>
              <w:rPr>
                <w:rFonts w:ascii="Times New Roman" w:hAnsi="Times New Roman" w:cs="Times New Roman"/>
              </w:rPr>
            </w:pPr>
            <w:r w:rsidRPr="008E6839">
              <w:rPr>
                <w:rFonts w:ascii="Times New Roman" w:hAnsi="Times New Roman" w:cs="Times New Roman"/>
              </w:rPr>
              <w:t>2021</w:t>
            </w:r>
          </w:p>
        </w:tc>
        <w:tc>
          <w:tcPr>
            <w:tcW w:w="1976" w:type="dxa"/>
          </w:tcPr>
          <w:p w:rsidR="0026497D" w:rsidRPr="008E6839" w:rsidRDefault="0026497D" w:rsidP="003C4F3B">
            <w:pPr>
              <w:pStyle w:val="11"/>
              <w:rPr>
                <w:rFonts w:ascii="Times New Roman" w:hAnsi="Times New Roman" w:cs="Times New Roman"/>
              </w:rPr>
            </w:pPr>
            <w:r w:rsidRPr="008E6839">
              <w:rPr>
                <w:rFonts w:ascii="Times New Roman" w:hAnsi="Times New Roman" w:cs="Times New Roman"/>
              </w:rPr>
              <w:t>2022</w:t>
            </w:r>
          </w:p>
        </w:tc>
        <w:tc>
          <w:tcPr>
            <w:tcW w:w="2334" w:type="dxa"/>
          </w:tcPr>
          <w:p w:rsidR="0026497D" w:rsidRPr="008E6839" w:rsidRDefault="0026497D" w:rsidP="003C4F3B">
            <w:pPr>
              <w:pStyle w:val="11"/>
              <w:rPr>
                <w:rFonts w:ascii="Times New Roman" w:hAnsi="Times New Roman" w:cs="Times New Roman"/>
              </w:rPr>
            </w:pPr>
            <w:r w:rsidRPr="008E6839">
              <w:rPr>
                <w:rFonts w:ascii="Times New Roman" w:hAnsi="Times New Roman" w:cs="Times New Roman"/>
              </w:rPr>
              <w:t>2023</w:t>
            </w:r>
          </w:p>
        </w:tc>
        <w:tc>
          <w:tcPr>
            <w:tcW w:w="2279" w:type="dxa"/>
          </w:tcPr>
          <w:p w:rsidR="0026497D" w:rsidRPr="008E6839" w:rsidRDefault="0026497D" w:rsidP="003C4F3B">
            <w:pPr>
              <w:pStyle w:val="11"/>
              <w:rPr>
                <w:rFonts w:ascii="Times New Roman" w:hAnsi="Times New Roman" w:cs="Times New Roman"/>
              </w:rPr>
            </w:pPr>
            <w:r w:rsidRPr="008E6839">
              <w:rPr>
                <w:rFonts w:ascii="Times New Roman" w:hAnsi="Times New Roman" w:cs="Times New Roman"/>
              </w:rPr>
              <w:t xml:space="preserve"> 2024</w:t>
            </w:r>
          </w:p>
        </w:tc>
      </w:tr>
      <w:tr w:rsidR="0026497D" w:rsidRPr="008E6839" w:rsidTr="003E331C">
        <w:trPr>
          <w:trHeight w:val="269"/>
        </w:trPr>
        <w:tc>
          <w:tcPr>
            <w:tcW w:w="3417" w:type="dxa"/>
          </w:tcPr>
          <w:p w:rsidR="0026497D" w:rsidRPr="008E6839" w:rsidRDefault="0026497D" w:rsidP="003C4F3B">
            <w:pPr>
              <w:pStyle w:val="11"/>
              <w:rPr>
                <w:rFonts w:ascii="Times New Roman" w:hAnsi="Times New Roman" w:cs="Times New Roman"/>
              </w:rPr>
            </w:pPr>
            <w:r w:rsidRPr="008E6839">
              <w:rPr>
                <w:rFonts w:ascii="Times New Roman" w:hAnsi="Times New Roman" w:cs="Times New Roman"/>
              </w:rPr>
              <w:t xml:space="preserve"> total</w:t>
            </w:r>
          </w:p>
        </w:tc>
        <w:tc>
          <w:tcPr>
            <w:tcW w:w="2093" w:type="dxa"/>
          </w:tcPr>
          <w:p w:rsidR="0026497D" w:rsidRPr="008E6839" w:rsidRDefault="009219AC" w:rsidP="002C6DDC">
            <w:pPr>
              <w:pStyle w:val="11"/>
              <w:rPr>
                <w:rFonts w:ascii="Times New Roman" w:hAnsi="Times New Roman" w:cs="Times New Roman"/>
              </w:rPr>
            </w:pPr>
            <w:r>
              <w:rPr>
                <w:rFonts w:ascii="Times New Roman" w:hAnsi="Times New Roman" w:cs="Times New Roman"/>
              </w:rPr>
              <w:t>2220</w:t>
            </w:r>
            <w:r w:rsidR="002C6DDC">
              <w:rPr>
                <w:rFonts w:ascii="Times New Roman" w:hAnsi="Times New Roman" w:cs="Times New Roman"/>
              </w:rPr>
              <w:t>,</w:t>
            </w:r>
            <w:r>
              <w:rPr>
                <w:rFonts w:ascii="Times New Roman" w:hAnsi="Times New Roman" w:cs="Times New Roman"/>
              </w:rPr>
              <w:t>9</w:t>
            </w:r>
          </w:p>
        </w:tc>
        <w:tc>
          <w:tcPr>
            <w:tcW w:w="1683" w:type="dxa"/>
          </w:tcPr>
          <w:p w:rsidR="0026497D" w:rsidRPr="008E6839" w:rsidRDefault="00BD3605" w:rsidP="003C4F3B">
            <w:pPr>
              <w:pStyle w:val="11"/>
              <w:rPr>
                <w:rFonts w:ascii="Times New Roman" w:hAnsi="Times New Roman" w:cs="Times New Roman"/>
              </w:rPr>
            </w:pPr>
            <w:r>
              <w:rPr>
                <w:rFonts w:ascii="Times New Roman" w:hAnsi="Times New Roman" w:cs="Times New Roman"/>
              </w:rPr>
              <w:t>2</w:t>
            </w:r>
            <w:r w:rsidR="003D65B1">
              <w:rPr>
                <w:rFonts w:ascii="Times New Roman" w:hAnsi="Times New Roman" w:cs="Times New Roman"/>
              </w:rPr>
              <w:t>915</w:t>
            </w:r>
            <w:r w:rsidR="002C6DDC">
              <w:rPr>
                <w:rFonts w:ascii="Times New Roman" w:hAnsi="Times New Roman" w:cs="Times New Roman"/>
              </w:rPr>
              <w:t>,</w:t>
            </w:r>
            <w:r w:rsidR="003D65B1">
              <w:rPr>
                <w:rFonts w:ascii="Times New Roman" w:hAnsi="Times New Roman" w:cs="Times New Roman"/>
              </w:rPr>
              <w:t>2</w:t>
            </w:r>
          </w:p>
        </w:tc>
        <w:tc>
          <w:tcPr>
            <w:tcW w:w="1976" w:type="dxa"/>
          </w:tcPr>
          <w:p w:rsidR="0026497D" w:rsidRPr="008E6839" w:rsidRDefault="000F3499" w:rsidP="003C4F3B">
            <w:pPr>
              <w:pStyle w:val="11"/>
              <w:rPr>
                <w:rFonts w:ascii="Times New Roman" w:hAnsi="Times New Roman" w:cs="Times New Roman"/>
              </w:rPr>
            </w:pPr>
            <w:r>
              <w:rPr>
                <w:rFonts w:ascii="Times New Roman" w:hAnsi="Times New Roman" w:cs="Times New Roman"/>
              </w:rPr>
              <w:t>2461</w:t>
            </w:r>
            <w:r w:rsidR="002C6DDC">
              <w:rPr>
                <w:rFonts w:ascii="Times New Roman" w:hAnsi="Times New Roman" w:cs="Times New Roman"/>
              </w:rPr>
              <w:t>,</w:t>
            </w:r>
            <w:r w:rsidR="00900F59">
              <w:rPr>
                <w:rFonts w:ascii="Times New Roman" w:hAnsi="Times New Roman" w:cs="Times New Roman"/>
              </w:rPr>
              <w:t>7</w:t>
            </w:r>
          </w:p>
        </w:tc>
        <w:tc>
          <w:tcPr>
            <w:tcW w:w="2334" w:type="dxa"/>
          </w:tcPr>
          <w:p w:rsidR="0026497D" w:rsidRPr="008E6839" w:rsidRDefault="00900F59" w:rsidP="003C4F3B">
            <w:pPr>
              <w:pStyle w:val="11"/>
              <w:rPr>
                <w:rFonts w:ascii="Times New Roman" w:hAnsi="Times New Roman" w:cs="Times New Roman"/>
              </w:rPr>
            </w:pPr>
            <w:r>
              <w:rPr>
                <w:rFonts w:ascii="Times New Roman" w:hAnsi="Times New Roman" w:cs="Times New Roman"/>
              </w:rPr>
              <w:t>2629</w:t>
            </w:r>
            <w:r w:rsidR="00C754CF">
              <w:rPr>
                <w:rFonts w:ascii="Times New Roman" w:hAnsi="Times New Roman" w:cs="Times New Roman"/>
              </w:rPr>
              <w:t>,</w:t>
            </w:r>
            <w:r>
              <w:rPr>
                <w:rFonts w:ascii="Times New Roman" w:hAnsi="Times New Roman" w:cs="Times New Roman"/>
              </w:rPr>
              <w:t>8</w:t>
            </w:r>
          </w:p>
        </w:tc>
        <w:tc>
          <w:tcPr>
            <w:tcW w:w="2279" w:type="dxa"/>
          </w:tcPr>
          <w:p w:rsidR="0026497D" w:rsidRPr="008E6839" w:rsidRDefault="00900F59" w:rsidP="003C4F3B">
            <w:pPr>
              <w:pStyle w:val="11"/>
              <w:rPr>
                <w:rFonts w:ascii="Times New Roman" w:hAnsi="Times New Roman" w:cs="Times New Roman"/>
              </w:rPr>
            </w:pPr>
            <w:r>
              <w:rPr>
                <w:rFonts w:ascii="Times New Roman" w:hAnsi="Times New Roman" w:cs="Times New Roman"/>
              </w:rPr>
              <w:t>2697</w:t>
            </w:r>
            <w:r w:rsidR="00C754CF">
              <w:rPr>
                <w:rFonts w:ascii="Times New Roman" w:hAnsi="Times New Roman" w:cs="Times New Roman"/>
              </w:rPr>
              <w:t>,</w:t>
            </w:r>
            <w:r>
              <w:rPr>
                <w:rFonts w:ascii="Times New Roman" w:hAnsi="Times New Roman" w:cs="Times New Roman"/>
              </w:rPr>
              <w:t>6</w:t>
            </w:r>
          </w:p>
        </w:tc>
      </w:tr>
    </w:tbl>
    <w:p w:rsidR="00527595" w:rsidRPr="006D2C34" w:rsidRDefault="006D2C34" w:rsidP="006D2C34">
      <w:pPr>
        <w:spacing w:after="0" w:line="36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6497D" w:rsidRPr="006D2C34">
        <w:rPr>
          <w:rFonts w:ascii="Times New Roman" w:hAnsi="Times New Roman" w:cs="Times New Roman"/>
          <w:sz w:val="28"/>
          <w:szCs w:val="28"/>
          <w:lang w:val="ro-RO"/>
        </w:rPr>
        <w:t>Estimarea de cost preliminare pe activități</w:t>
      </w:r>
    </w:p>
    <w:tbl>
      <w:tblPr>
        <w:tblStyle w:val="a8"/>
        <w:tblW w:w="0" w:type="auto"/>
        <w:tblInd w:w="720" w:type="dxa"/>
        <w:tblLook w:val="04A0"/>
      </w:tblPr>
      <w:tblGrid>
        <w:gridCol w:w="3437"/>
        <w:gridCol w:w="2096"/>
        <w:gridCol w:w="1671"/>
        <w:gridCol w:w="1965"/>
        <w:gridCol w:w="2326"/>
        <w:gridCol w:w="2287"/>
      </w:tblGrid>
      <w:tr w:rsidR="0026497D" w:rsidRPr="008E6839" w:rsidTr="003E331C">
        <w:tc>
          <w:tcPr>
            <w:tcW w:w="3437" w:type="dxa"/>
          </w:tcPr>
          <w:p w:rsidR="0026497D" w:rsidRPr="00382EE2" w:rsidRDefault="0026497D" w:rsidP="00DD4A78">
            <w:pPr>
              <w:pStyle w:val="11"/>
              <w:spacing w:line="240" w:lineRule="auto"/>
              <w:rPr>
                <w:rFonts w:ascii="Times New Roman" w:hAnsi="Times New Roman" w:cs="Times New Roman"/>
                <w:b/>
              </w:rPr>
            </w:pPr>
            <w:r w:rsidRPr="00382EE2">
              <w:rPr>
                <w:rFonts w:ascii="Times New Roman" w:hAnsi="Times New Roman" w:cs="Times New Roman"/>
                <w:b/>
              </w:rPr>
              <w:t>Retribuirea muncii</w:t>
            </w:r>
          </w:p>
        </w:tc>
        <w:tc>
          <w:tcPr>
            <w:tcW w:w="2096" w:type="dxa"/>
          </w:tcPr>
          <w:p w:rsidR="0026497D" w:rsidRPr="00382EE2" w:rsidRDefault="007F24C6" w:rsidP="00DD4A78">
            <w:pPr>
              <w:pStyle w:val="11"/>
              <w:spacing w:line="240" w:lineRule="auto"/>
              <w:rPr>
                <w:rFonts w:ascii="Times New Roman" w:hAnsi="Times New Roman" w:cs="Times New Roman"/>
                <w:b/>
              </w:rPr>
            </w:pPr>
            <w:r w:rsidRPr="00382EE2">
              <w:rPr>
                <w:rFonts w:ascii="Times New Roman" w:hAnsi="Times New Roman" w:cs="Times New Roman"/>
                <w:b/>
              </w:rPr>
              <w:t>1</w:t>
            </w:r>
            <w:r w:rsidR="00622ADF">
              <w:rPr>
                <w:rFonts w:ascii="Times New Roman" w:hAnsi="Times New Roman" w:cs="Times New Roman"/>
                <w:b/>
              </w:rPr>
              <w:t>.</w:t>
            </w:r>
            <w:r w:rsidRPr="00382EE2">
              <w:rPr>
                <w:rFonts w:ascii="Times New Roman" w:hAnsi="Times New Roman" w:cs="Times New Roman"/>
                <w:b/>
              </w:rPr>
              <w:t>232.2</w:t>
            </w:r>
          </w:p>
        </w:tc>
        <w:tc>
          <w:tcPr>
            <w:tcW w:w="1671" w:type="dxa"/>
          </w:tcPr>
          <w:p w:rsidR="0026497D" w:rsidRPr="00382EE2" w:rsidRDefault="00C754CF" w:rsidP="00DD4A78">
            <w:pPr>
              <w:pStyle w:val="11"/>
              <w:spacing w:line="240" w:lineRule="auto"/>
              <w:rPr>
                <w:rFonts w:ascii="Times New Roman" w:hAnsi="Times New Roman" w:cs="Times New Roman"/>
                <w:b/>
              </w:rPr>
            </w:pPr>
            <w:r w:rsidRPr="00382EE2">
              <w:rPr>
                <w:rFonts w:ascii="Times New Roman" w:hAnsi="Times New Roman" w:cs="Times New Roman"/>
                <w:b/>
              </w:rPr>
              <w:t xml:space="preserve"> 1</w:t>
            </w:r>
            <w:r w:rsidR="007F24C6" w:rsidRPr="00382EE2">
              <w:rPr>
                <w:rFonts w:ascii="Times New Roman" w:hAnsi="Times New Roman" w:cs="Times New Roman"/>
                <w:b/>
              </w:rPr>
              <w:t>304</w:t>
            </w:r>
            <w:r w:rsidR="00CA0975" w:rsidRPr="00382EE2">
              <w:rPr>
                <w:rFonts w:ascii="Times New Roman" w:hAnsi="Times New Roman" w:cs="Times New Roman"/>
                <w:b/>
              </w:rPr>
              <w:t>,6</w:t>
            </w:r>
          </w:p>
        </w:tc>
        <w:tc>
          <w:tcPr>
            <w:tcW w:w="1965" w:type="dxa"/>
          </w:tcPr>
          <w:p w:rsidR="0026497D" w:rsidRPr="00382EE2" w:rsidRDefault="007F24C6" w:rsidP="00DD4A78">
            <w:pPr>
              <w:pStyle w:val="11"/>
              <w:spacing w:line="240" w:lineRule="auto"/>
              <w:rPr>
                <w:rFonts w:ascii="Times New Roman" w:hAnsi="Times New Roman" w:cs="Times New Roman"/>
                <w:b/>
              </w:rPr>
            </w:pPr>
            <w:r w:rsidRPr="00382EE2">
              <w:rPr>
                <w:rFonts w:ascii="Times New Roman" w:hAnsi="Times New Roman" w:cs="Times New Roman"/>
                <w:b/>
              </w:rPr>
              <w:t xml:space="preserve"> 1</w:t>
            </w:r>
            <w:r w:rsidR="00CA0975" w:rsidRPr="00382EE2">
              <w:rPr>
                <w:rFonts w:ascii="Times New Roman" w:hAnsi="Times New Roman" w:cs="Times New Roman"/>
                <w:b/>
              </w:rPr>
              <w:t>435,1</w:t>
            </w:r>
          </w:p>
        </w:tc>
        <w:tc>
          <w:tcPr>
            <w:tcW w:w="2326" w:type="dxa"/>
          </w:tcPr>
          <w:p w:rsidR="0026497D" w:rsidRPr="00382EE2" w:rsidRDefault="00CA0975" w:rsidP="00DD4A78">
            <w:pPr>
              <w:pStyle w:val="11"/>
              <w:spacing w:line="240" w:lineRule="auto"/>
              <w:rPr>
                <w:rFonts w:ascii="Times New Roman" w:hAnsi="Times New Roman" w:cs="Times New Roman"/>
                <w:b/>
              </w:rPr>
            </w:pPr>
            <w:r w:rsidRPr="00382EE2">
              <w:rPr>
                <w:rFonts w:ascii="Times New Roman" w:hAnsi="Times New Roman" w:cs="Times New Roman"/>
                <w:b/>
              </w:rPr>
              <w:t>1566,3</w:t>
            </w:r>
          </w:p>
        </w:tc>
        <w:tc>
          <w:tcPr>
            <w:tcW w:w="2287" w:type="dxa"/>
          </w:tcPr>
          <w:p w:rsidR="0026497D" w:rsidRPr="00382EE2" w:rsidRDefault="00CA0975" w:rsidP="00DD4A78">
            <w:pPr>
              <w:pStyle w:val="11"/>
              <w:spacing w:line="240" w:lineRule="auto"/>
              <w:rPr>
                <w:rFonts w:ascii="Times New Roman" w:hAnsi="Times New Roman" w:cs="Times New Roman"/>
                <w:b/>
              </w:rPr>
            </w:pPr>
            <w:r w:rsidRPr="00382EE2">
              <w:rPr>
                <w:rFonts w:ascii="Times New Roman" w:hAnsi="Times New Roman" w:cs="Times New Roman"/>
                <w:b/>
              </w:rPr>
              <w:t xml:space="preserve"> 1614,8</w:t>
            </w:r>
          </w:p>
        </w:tc>
      </w:tr>
      <w:tr w:rsidR="0026497D" w:rsidRPr="008E6839" w:rsidTr="006D2C34">
        <w:trPr>
          <w:trHeight w:val="615"/>
        </w:trPr>
        <w:tc>
          <w:tcPr>
            <w:tcW w:w="3437" w:type="dxa"/>
          </w:tcPr>
          <w:p w:rsidR="006D2C34" w:rsidRPr="006D2C34" w:rsidRDefault="006D2C34" w:rsidP="00DD4A78">
            <w:pPr>
              <w:pStyle w:val="11"/>
              <w:spacing w:line="240" w:lineRule="auto"/>
              <w:rPr>
                <w:rFonts w:ascii="Times New Roman" w:hAnsi="Times New Roman" w:cs="Times New Roman"/>
                <w:sz w:val="24"/>
                <w:szCs w:val="24"/>
              </w:rPr>
            </w:pPr>
            <w:r w:rsidRPr="006D2C34">
              <w:rPr>
                <w:rFonts w:ascii="Times New Roman" w:hAnsi="Times New Roman" w:cs="Times New Roman"/>
                <w:sz w:val="24"/>
                <w:szCs w:val="24"/>
              </w:rPr>
              <w:t xml:space="preserve">Contribuții și prime </w:t>
            </w:r>
            <w:r w:rsidR="0026497D" w:rsidRPr="006D2C34">
              <w:rPr>
                <w:rFonts w:ascii="Times New Roman" w:hAnsi="Times New Roman" w:cs="Times New Roman"/>
                <w:sz w:val="24"/>
                <w:szCs w:val="24"/>
              </w:rPr>
              <w:t xml:space="preserve"> asigurări </w:t>
            </w:r>
            <w:r w:rsidRPr="006D2C34">
              <w:rPr>
                <w:rFonts w:ascii="Times New Roman" w:hAnsi="Times New Roman" w:cs="Times New Roman"/>
                <w:sz w:val="24"/>
                <w:szCs w:val="24"/>
              </w:rPr>
              <w:t>obligatoriu</w:t>
            </w:r>
          </w:p>
        </w:tc>
        <w:tc>
          <w:tcPr>
            <w:tcW w:w="209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338.9</w:t>
            </w:r>
          </w:p>
        </w:tc>
        <w:tc>
          <w:tcPr>
            <w:tcW w:w="1671"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358,7</w:t>
            </w:r>
          </w:p>
        </w:tc>
        <w:tc>
          <w:tcPr>
            <w:tcW w:w="1965"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394,7</w:t>
            </w:r>
          </w:p>
        </w:tc>
        <w:tc>
          <w:tcPr>
            <w:tcW w:w="232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417,3</w:t>
            </w:r>
          </w:p>
        </w:tc>
        <w:tc>
          <w:tcPr>
            <w:tcW w:w="228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434,9</w:t>
            </w:r>
          </w:p>
        </w:tc>
      </w:tr>
      <w:tr w:rsidR="006D2C34" w:rsidRPr="008E6839" w:rsidTr="0029513F">
        <w:trPr>
          <w:trHeight w:val="360"/>
        </w:trPr>
        <w:tc>
          <w:tcPr>
            <w:tcW w:w="3437" w:type="dxa"/>
          </w:tcPr>
          <w:p w:rsidR="0029513F" w:rsidRPr="006D2C34" w:rsidRDefault="0029513F" w:rsidP="00DD4A78">
            <w:pPr>
              <w:pStyle w:val="11"/>
              <w:spacing w:line="240" w:lineRule="auto"/>
              <w:rPr>
                <w:rFonts w:ascii="Times New Roman" w:hAnsi="Times New Roman" w:cs="Times New Roman"/>
                <w:sz w:val="24"/>
                <w:szCs w:val="24"/>
              </w:rPr>
            </w:pPr>
            <w:r>
              <w:rPr>
                <w:rFonts w:ascii="Times New Roman" w:hAnsi="Times New Roman" w:cs="Times New Roman"/>
                <w:sz w:val="24"/>
                <w:szCs w:val="24"/>
              </w:rPr>
              <w:t>Contribuții de asigurări sociale</w:t>
            </w:r>
          </w:p>
        </w:tc>
        <w:tc>
          <w:tcPr>
            <w:tcW w:w="2096" w:type="dxa"/>
          </w:tcPr>
          <w:p w:rsidR="006D2C34" w:rsidRPr="008E6839" w:rsidRDefault="0029513F" w:rsidP="00DD4A78">
            <w:pPr>
              <w:pStyle w:val="11"/>
              <w:spacing w:line="240" w:lineRule="auto"/>
              <w:rPr>
                <w:rFonts w:ascii="Times New Roman" w:hAnsi="Times New Roman" w:cs="Times New Roman"/>
              </w:rPr>
            </w:pPr>
            <w:r>
              <w:rPr>
                <w:rFonts w:ascii="Times New Roman" w:hAnsi="Times New Roman" w:cs="Times New Roman"/>
              </w:rPr>
              <w:t>283.4</w:t>
            </w:r>
          </w:p>
        </w:tc>
        <w:tc>
          <w:tcPr>
            <w:tcW w:w="1671" w:type="dxa"/>
          </w:tcPr>
          <w:p w:rsidR="006D2C34" w:rsidRPr="008E6839" w:rsidRDefault="0029513F" w:rsidP="00DD4A78">
            <w:pPr>
              <w:pStyle w:val="11"/>
              <w:spacing w:line="240" w:lineRule="auto"/>
              <w:rPr>
                <w:rFonts w:ascii="Times New Roman" w:hAnsi="Times New Roman" w:cs="Times New Roman"/>
              </w:rPr>
            </w:pPr>
            <w:r>
              <w:rPr>
                <w:rFonts w:ascii="Times New Roman" w:hAnsi="Times New Roman" w:cs="Times New Roman"/>
              </w:rPr>
              <w:t>300.0</w:t>
            </w:r>
          </w:p>
        </w:tc>
        <w:tc>
          <w:tcPr>
            <w:tcW w:w="1965" w:type="dxa"/>
          </w:tcPr>
          <w:p w:rsidR="006D2C34" w:rsidRPr="008E6839" w:rsidRDefault="0029513F" w:rsidP="00DD4A78">
            <w:pPr>
              <w:pStyle w:val="11"/>
              <w:spacing w:line="240" w:lineRule="auto"/>
              <w:rPr>
                <w:rFonts w:ascii="Times New Roman" w:hAnsi="Times New Roman" w:cs="Times New Roman"/>
              </w:rPr>
            </w:pPr>
            <w:r>
              <w:rPr>
                <w:rFonts w:ascii="Times New Roman" w:hAnsi="Times New Roman" w:cs="Times New Roman"/>
              </w:rPr>
              <w:t>330.1</w:t>
            </w:r>
          </w:p>
        </w:tc>
        <w:tc>
          <w:tcPr>
            <w:tcW w:w="2326" w:type="dxa"/>
          </w:tcPr>
          <w:p w:rsidR="006D2C34" w:rsidRPr="008E6839" w:rsidRDefault="00D036CB" w:rsidP="00DD4A78">
            <w:pPr>
              <w:pStyle w:val="11"/>
              <w:spacing w:line="240" w:lineRule="auto"/>
              <w:rPr>
                <w:rFonts w:ascii="Times New Roman" w:hAnsi="Times New Roman" w:cs="Times New Roman"/>
              </w:rPr>
            </w:pPr>
            <w:r>
              <w:rPr>
                <w:rFonts w:ascii="Times New Roman" w:hAnsi="Times New Roman" w:cs="Times New Roman"/>
              </w:rPr>
              <w:t>362.0</w:t>
            </w:r>
          </w:p>
        </w:tc>
        <w:tc>
          <w:tcPr>
            <w:tcW w:w="2287" w:type="dxa"/>
          </w:tcPr>
          <w:p w:rsidR="006D2C34" w:rsidRPr="008E6839" w:rsidRDefault="00D036CB" w:rsidP="00DD4A78">
            <w:pPr>
              <w:pStyle w:val="11"/>
              <w:spacing w:line="240" w:lineRule="auto"/>
              <w:rPr>
                <w:rFonts w:ascii="Times New Roman" w:hAnsi="Times New Roman" w:cs="Times New Roman"/>
              </w:rPr>
            </w:pPr>
            <w:r>
              <w:rPr>
                <w:rFonts w:ascii="Times New Roman" w:hAnsi="Times New Roman" w:cs="Times New Roman"/>
              </w:rPr>
              <w:t xml:space="preserve">  395.2</w:t>
            </w:r>
          </w:p>
        </w:tc>
      </w:tr>
      <w:tr w:rsidR="0029513F" w:rsidRPr="0029513F" w:rsidTr="003E331C">
        <w:trPr>
          <w:trHeight w:val="180"/>
        </w:trPr>
        <w:tc>
          <w:tcPr>
            <w:tcW w:w="3437" w:type="dxa"/>
          </w:tcPr>
          <w:p w:rsidR="0029513F" w:rsidRDefault="0029513F" w:rsidP="00DD4A78">
            <w:pPr>
              <w:pStyle w:val="11"/>
              <w:spacing w:line="240" w:lineRule="auto"/>
              <w:rPr>
                <w:rFonts w:ascii="Times New Roman" w:hAnsi="Times New Roman" w:cs="Times New Roman"/>
                <w:sz w:val="24"/>
                <w:szCs w:val="24"/>
              </w:rPr>
            </w:pPr>
            <w:r>
              <w:rPr>
                <w:rFonts w:ascii="Times New Roman" w:hAnsi="Times New Roman" w:cs="Times New Roman"/>
                <w:sz w:val="24"/>
                <w:szCs w:val="24"/>
              </w:rPr>
              <w:t>Prime de asigurare obligatoriu de asistență medicală</w:t>
            </w:r>
          </w:p>
        </w:tc>
        <w:tc>
          <w:tcPr>
            <w:tcW w:w="2096" w:type="dxa"/>
          </w:tcPr>
          <w:p w:rsidR="0029513F" w:rsidRDefault="0029513F" w:rsidP="00DD4A78">
            <w:pPr>
              <w:pStyle w:val="11"/>
              <w:spacing w:line="240" w:lineRule="auto"/>
              <w:rPr>
                <w:rFonts w:ascii="Times New Roman" w:hAnsi="Times New Roman" w:cs="Times New Roman"/>
              </w:rPr>
            </w:pPr>
            <w:r>
              <w:rPr>
                <w:rFonts w:ascii="Times New Roman" w:hAnsi="Times New Roman" w:cs="Times New Roman"/>
              </w:rPr>
              <w:t>55.5</w:t>
            </w:r>
          </w:p>
        </w:tc>
        <w:tc>
          <w:tcPr>
            <w:tcW w:w="1671" w:type="dxa"/>
          </w:tcPr>
          <w:p w:rsidR="0029513F" w:rsidRDefault="0029513F" w:rsidP="00DD4A78">
            <w:pPr>
              <w:pStyle w:val="11"/>
              <w:spacing w:line="240" w:lineRule="auto"/>
              <w:rPr>
                <w:rFonts w:ascii="Times New Roman" w:hAnsi="Times New Roman" w:cs="Times New Roman"/>
              </w:rPr>
            </w:pPr>
            <w:r>
              <w:rPr>
                <w:rFonts w:ascii="Times New Roman" w:hAnsi="Times New Roman" w:cs="Times New Roman"/>
              </w:rPr>
              <w:t>58.7</w:t>
            </w:r>
          </w:p>
        </w:tc>
        <w:tc>
          <w:tcPr>
            <w:tcW w:w="1965" w:type="dxa"/>
          </w:tcPr>
          <w:p w:rsidR="0029513F" w:rsidRDefault="0029513F" w:rsidP="00DD4A78">
            <w:pPr>
              <w:pStyle w:val="11"/>
              <w:spacing w:line="240" w:lineRule="auto"/>
              <w:rPr>
                <w:rFonts w:ascii="Times New Roman" w:hAnsi="Times New Roman" w:cs="Times New Roman"/>
              </w:rPr>
            </w:pPr>
            <w:r>
              <w:rPr>
                <w:rFonts w:ascii="Times New Roman" w:hAnsi="Times New Roman" w:cs="Times New Roman"/>
              </w:rPr>
              <w:t>64.6</w:t>
            </w:r>
          </w:p>
        </w:tc>
        <w:tc>
          <w:tcPr>
            <w:tcW w:w="2326" w:type="dxa"/>
          </w:tcPr>
          <w:p w:rsidR="0029513F" w:rsidRPr="008E6839" w:rsidRDefault="00D036CB" w:rsidP="00DD4A78">
            <w:pPr>
              <w:pStyle w:val="11"/>
              <w:spacing w:line="240" w:lineRule="auto"/>
              <w:rPr>
                <w:rFonts w:ascii="Times New Roman" w:hAnsi="Times New Roman" w:cs="Times New Roman"/>
              </w:rPr>
            </w:pPr>
            <w:r>
              <w:rPr>
                <w:rFonts w:ascii="Times New Roman" w:hAnsi="Times New Roman" w:cs="Times New Roman"/>
              </w:rPr>
              <w:t>86.3</w:t>
            </w:r>
          </w:p>
        </w:tc>
        <w:tc>
          <w:tcPr>
            <w:tcW w:w="2287" w:type="dxa"/>
          </w:tcPr>
          <w:p w:rsidR="0029513F" w:rsidRPr="008E6839" w:rsidRDefault="005C05CB" w:rsidP="00DD4A78">
            <w:pPr>
              <w:pStyle w:val="11"/>
              <w:spacing w:line="240" w:lineRule="auto"/>
              <w:rPr>
                <w:rFonts w:ascii="Times New Roman" w:hAnsi="Times New Roman" w:cs="Times New Roman"/>
              </w:rPr>
            </w:pPr>
            <w:r>
              <w:rPr>
                <w:rFonts w:ascii="Times New Roman" w:hAnsi="Times New Roman" w:cs="Times New Roman"/>
              </w:rPr>
              <w:t xml:space="preserve">   92,3</w:t>
            </w:r>
          </w:p>
        </w:tc>
      </w:tr>
      <w:tr w:rsidR="0026497D" w:rsidRPr="008E6839" w:rsidTr="003E331C">
        <w:trPr>
          <w:trHeight w:val="331"/>
        </w:trPr>
        <w:tc>
          <w:tcPr>
            <w:tcW w:w="3437" w:type="dxa"/>
          </w:tcPr>
          <w:p w:rsidR="0026497D" w:rsidRPr="006C28E7" w:rsidRDefault="0026497D" w:rsidP="00DD4A78">
            <w:pPr>
              <w:pStyle w:val="11"/>
              <w:spacing w:line="240" w:lineRule="auto"/>
              <w:rPr>
                <w:rFonts w:ascii="Times New Roman" w:hAnsi="Times New Roman" w:cs="Times New Roman"/>
                <w:b/>
              </w:rPr>
            </w:pPr>
            <w:r w:rsidRPr="006C28E7">
              <w:rPr>
                <w:rFonts w:ascii="Times New Roman" w:hAnsi="Times New Roman" w:cs="Times New Roman"/>
                <w:b/>
              </w:rPr>
              <w:t>Plata mărfurilor la se</w:t>
            </w:r>
            <w:r w:rsidR="00832435">
              <w:rPr>
                <w:rFonts w:ascii="Times New Roman" w:hAnsi="Times New Roman" w:cs="Times New Roman"/>
                <w:b/>
              </w:rPr>
              <w:t>r</w:t>
            </w:r>
            <w:r w:rsidRPr="006C28E7">
              <w:rPr>
                <w:rFonts w:ascii="Times New Roman" w:hAnsi="Times New Roman" w:cs="Times New Roman"/>
                <w:b/>
              </w:rPr>
              <w:t>vicii</w:t>
            </w:r>
          </w:p>
        </w:tc>
        <w:tc>
          <w:tcPr>
            <w:tcW w:w="2096" w:type="dxa"/>
          </w:tcPr>
          <w:p w:rsidR="0026497D" w:rsidRPr="006C28E7" w:rsidRDefault="0026497D" w:rsidP="00DD4A78">
            <w:pPr>
              <w:pStyle w:val="11"/>
              <w:spacing w:line="240" w:lineRule="auto"/>
              <w:rPr>
                <w:rFonts w:ascii="Times New Roman" w:hAnsi="Times New Roman" w:cs="Times New Roman"/>
                <w:b/>
              </w:rPr>
            </w:pPr>
            <w:r w:rsidRPr="006C28E7">
              <w:rPr>
                <w:rFonts w:ascii="Times New Roman" w:hAnsi="Times New Roman" w:cs="Times New Roman"/>
                <w:b/>
              </w:rPr>
              <w:t xml:space="preserve"> </w:t>
            </w:r>
            <w:r w:rsidR="001008FB">
              <w:rPr>
                <w:rFonts w:ascii="Times New Roman" w:hAnsi="Times New Roman" w:cs="Times New Roman"/>
                <w:b/>
              </w:rPr>
              <w:t>224</w:t>
            </w:r>
            <w:r w:rsidR="00AD3193">
              <w:rPr>
                <w:rFonts w:ascii="Times New Roman" w:hAnsi="Times New Roman" w:cs="Times New Roman"/>
                <w:b/>
              </w:rPr>
              <w:t>,5</w:t>
            </w:r>
          </w:p>
        </w:tc>
        <w:tc>
          <w:tcPr>
            <w:tcW w:w="1671" w:type="dxa"/>
          </w:tcPr>
          <w:p w:rsidR="0026497D" w:rsidRPr="006C28E7"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224,5</w:t>
            </w:r>
          </w:p>
        </w:tc>
        <w:tc>
          <w:tcPr>
            <w:tcW w:w="1965" w:type="dxa"/>
          </w:tcPr>
          <w:p w:rsidR="0026497D" w:rsidRPr="006C28E7"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224</w:t>
            </w:r>
            <w:r w:rsidR="00AD3193">
              <w:rPr>
                <w:rFonts w:ascii="Times New Roman" w:hAnsi="Times New Roman" w:cs="Times New Roman"/>
                <w:b/>
              </w:rPr>
              <w:t>,5</w:t>
            </w:r>
          </w:p>
        </w:tc>
        <w:tc>
          <w:tcPr>
            <w:tcW w:w="2326" w:type="dxa"/>
          </w:tcPr>
          <w:p w:rsidR="0026497D" w:rsidRPr="006C28E7" w:rsidRDefault="00AD3193" w:rsidP="00DD4A78">
            <w:pPr>
              <w:pStyle w:val="11"/>
              <w:spacing w:line="240" w:lineRule="auto"/>
              <w:rPr>
                <w:rFonts w:ascii="Times New Roman" w:hAnsi="Times New Roman" w:cs="Times New Roman"/>
                <w:b/>
              </w:rPr>
            </w:pPr>
            <w:r>
              <w:rPr>
                <w:rFonts w:ascii="Times New Roman" w:hAnsi="Times New Roman" w:cs="Times New Roman"/>
                <w:b/>
              </w:rPr>
              <w:t xml:space="preserve"> 2</w:t>
            </w:r>
            <w:r w:rsidR="005C05CB">
              <w:rPr>
                <w:rFonts w:ascii="Times New Roman" w:hAnsi="Times New Roman" w:cs="Times New Roman"/>
                <w:b/>
              </w:rPr>
              <w:t>39,5</w:t>
            </w:r>
          </w:p>
        </w:tc>
        <w:tc>
          <w:tcPr>
            <w:tcW w:w="2287" w:type="dxa"/>
          </w:tcPr>
          <w:p w:rsidR="0026497D" w:rsidRPr="006C28E7"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23</w:t>
            </w:r>
            <w:r w:rsidR="005C05CB">
              <w:rPr>
                <w:rFonts w:ascii="Times New Roman" w:hAnsi="Times New Roman" w:cs="Times New Roman"/>
                <w:b/>
              </w:rPr>
              <w:t>9,5</w:t>
            </w:r>
          </w:p>
        </w:tc>
      </w:tr>
      <w:tr w:rsidR="0026497D" w:rsidRPr="008E6839" w:rsidTr="003E331C">
        <w:trPr>
          <w:trHeight w:val="343"/>
        </w:trPr>
        <w:tc>
          <w:tcPr>
            <w:tcW w:w="343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Servicii</w:t>
            </w:r>
          </w:p>
        </w:tc>
        <w:tc>
          <w:tcPr>
            <w:tcW w:w="2096" w:type="dxa"/>
          </w:tcPr>
          <w:p w:rsidR="0026497D" w:rsidRPr="008E6839" w:rsidRDefault="00D76479" w:rsidP="00DD4A78">
            <w:pPr>
              <w:pStyle w:val="11"/>
              <w:spacing w:line="240" w:lineRule="auto"/>
              <w:rPr>
                <w:rFonts w:ascii="Times New Roman" w:hAnsi="Times New Roman" w:cs="Times New Roman"/>
              </w:rPr>
            </w:pPr>
            <w:r>
              <w:rPr>
                <w:rFonts w:ascii="Times New Roman" w:hAnsi="Times New Roman" w:cs="Times New Roman"/>
              </w:rPr>
              <w:t xml:space="preserve">  19</w:t>
            </w:r>
            <w:r w:rsidR="00210BA8">
              <w:rPr>
                <w:rFonts w:ascii="Times New Roman" w:hAnsi="Times New Roman" w:cs="Times New Roman"/>
              </w:rPr>
              <w:t>0,0</w:t>
            </w:r>
          </w:p>
        </w:tc>
        <w:tc>
          <w:tcPr>
            <w:tcW w:w="1671"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1</w:t>
            </w:r>
            <w:r w:rsidR="00D76479">
              <w:rPr>
                <w:rFonts w:ascii="Times New Roman" w:hAnsi="Times New Roman" w:cs="Times New Roman"/>
              </w:rPr>
              <w:t>9</w:t>
            </w:r>
            <w:r w:rsidR="00083FA9">
              <w:rPr>
                <w:rFonts w:ascii="Times New Roman" w:hAnsi="Times New Roman" w:cs="Times New Roman"/>
              </w:rPr>
              <w:t>0,0</w:t>
            </w:r>
          </w:p>
        </w:tc>
        <w:tc>
          <w:tcPr>
            <w:tcW w:w="1965" w:type="dxa"/>
          </w:tcPr>
          <w:p w:rsidR="0026497D" w:rsidRPr="008E6839" w:rsidRDefault="00D76479" w:rsidP="00DD4A78">
            <w:pPr>
              <w:pStyle w:val="11"/>
              <w:spacing w:line="240" w:lineRule="auto"/>
              <w:rPr>
                <w:rFonts w:ascii="Times New Roman" w:hAnsi="Times New Roman" w:cs="Times New Roman"/>
              </w:rPr>
            </w:pPr>
            <w:r>
              <w:rPr>
                <w:rFonts w:ascii="Times New Roman" w:hAnsi="Times New Roman" w:cs="Times New Roman"/>
              </w:rPr>
              <w:t xml:space="preserve"> 19</w:t>
            </w:r>
            <w:r w:rsidR="0026497D" w:rsidRPr="008E6839">
              <w:rPr>
                <w:rFonts w:ascii="Times New Roman" w:hAnsi="Times New Roman" w:cs="Times New Roman"/>
              </w:rPr>
              <w:t>0</w:t>
            </w:r>
            <w:r w:rsidR="00083FA9">
              <w:rPr>
                <w:rFonts w:ascii="Times New Roman" w:hAnsi="Times New Roman" w:cs="Times New Roman"/>
              </w:rPr>
              <w:t>,0</w:t>
            </w:r>
          </w:p>
        </w:tc>
        <w:tc>
          <w:tcPr>
            <w:tcW w:w="2326" w:type="dxa"/>
          </w:tcPr>
          <w:p w:rsidR="0026497D" w:rsidRPr="008E6839" w:rsidRDefault="00AD3193" w:rsidP="00DD4A78">
            <w:pPr>
              <w:pStyle w:val="11"/>
              <w:spacing w:line="240" w:lineRule="auto"/>
              <w:rPr>
                <w:rFonts w:ascii="Times New Roman" w:hAnsi="Times New Roman" w:cs="Times New Roman"/>
              </w:rPr>
            </w:pPr>
            <w:r>
              <w:rPr>
                <w:rFonts w:ascii="Times New Roman" w:hAnsi="Times New Roman" w:cs="Times New Roman"/>
              </w:rPr>
              <w:t>205,0</w:t>
            </w:r>
          </w:p>
        </w:tc>
        <w:tc>
          <w:tcPr>
            <w:tcW w:w="2287" w:type="dxa"/>
          </w:tcPr>
          <w:p w:rsidR="0026497D" w:rsidRPr="008E6839" w:rsidRDefault="00AD3193" w:rsidP="00DD4A78">
            <w:pPr>
              <w:pStyle w:val="11"/>
              <w:spacing w:line="240" w:lineRule="auto"/>
              <w:rPr>
                <w:rFonts w:ascii="Times New Roman" w:hAnsi="Times New Roman" w:cs="Times New Roman"/>
              </w:rPr>
            </w:pPr>
            <w:r>
              <w:rPr>
                <w:rFonts w:ascii="Times New Roman" w:hAnsi="Times New Roman" w:cs="Times New Roman"/>
              </w:rPr>
              <w:t>205,0</w:t>
            </w:r>
          </w:p>
        </w:tc>
      </w:tr>
      <w:tr w:rsidR="0026497D" w:rsidRPr="008E6839" w:rsidTr="003E331C">
        <w:tc>
          <w:tcPr>
            <w:tcW w:w="343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Energie electrică</w:t>
            </w:r>
          </w:p>
        </w:tc>
        <w:tc>
          <w:tcPr>
            <w:tcW w:w="209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0</w:t>
            </w:r>
          </w:p>
        </w:tc>
        <w:tc>
          <w:tcPr>
            <w:tcW w:w="1671"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7</w:t>
            </w:r>
            <w:r w:rsidR="0026497D" w:rsidRPr="008E6839">
              <w:rPr>
                <w:rFonts w:ascii="Times New Roman" w:hAnsi="Times New Roman" w:cs="Times New Roman"/>
              </w:rPr>
              <w:t>0</w:t>
            </w:r>
          </w:p>
        </w:tc>
        <w:tc>
          <w:tcPr>
            <w:tcW w:w="1965"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0</w:t>
            </w:r>
          </w:p>
        </w:tc>
        <w:tc>
          <w:tcPr>
            <w:tcW w:w="232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5</w:t>
            </w:r>
          </w:p>
        </w:tc>
        <w:tc>
          <w:tcPr>
            <w:tcW w:w="2287"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5</w:t>
            </w:r>
          </w:p>
        </w:tc>
      </w:tr>
      <w:tr w:rsidR="0026497D" w:rsidRPr="008E6839" w:rsidTr="003E331C">
        <w:tc>
          <w:tcPr>
            <w:tcW w:w="343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Gaze</w:t>
            </w:r>
          </w:p>
        </w:tc>
        <w:tc>
          <w:tcPr>
            <w:tcW w:w="209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0</w:t>
            </w:r>
          </w:p>
        </w:tc>
        <w:tc>
          <w:tcPr>
            <w:tcW w:w="1671"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7</w:t>
            </w:r>
            <w:r w:rsidR="0026497D" w:rsidRPr="008E6839">
              <w:rPr>
                <w:rFonts w:ascii="Times New Roman" w:hAnsi="Times New Roman" w:cs="Times New Roman"/>
              </w:rPr>
              <w:t>0</w:t>
            </w:r>
          </w:p>
        </w:tc>
        <w:tc>
          <w:tcPr>
            <w:tcW w:w="1965"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0</w:t>
            </w:r>
          </w:p>
        </w:tc>
        <w:tc>
          <w:tcPr>
            <w:tcW w:w="232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5</w:t>
            </w:r>
          </w:p>
        </w:tc>
        <w:tc>
          <w:tcPr>
            <w:tcW w:w="2287"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7</w:t>
            </w:r>
            <w:r w:rsidR="0026497D" w:rsidRPr="008E6839">
              <w:rPr>
                <w:rFonts w:ascii="Times New Roman" w:hAnsi="Times New Roman" w:cs="Times New Roman"/>
              </w:rPr>
              <w:t>5</w:t>
            </w:r>
          </w:p>
        </w:tc>
      </w:tr>
      <w:tr w:rsidR="0026497D" w:rsidRPr="008E6839" w:rsidTr="003E331C">
        <w:tc>
          <w:tcPr>
            <w:tcW w:w="343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Apă și canalizare</w:t>
            </w:r>
          </w:p>
        </w:tc>
        <w:tc>
          <w:tcPr>
            <w:tcW w:w="209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5</w:t>
            </w:r>
            <w:r w:rsidR="0026497D" w:rsidRPr="008E6839">
              <w:rPr>
                <w:rFonts w:ascii="Times New Roman" w:hAnsi="Times New Roman" w:cs="Times New Roman"/>
              </w:rPr>
              <w:t>0</w:t>
            </w:r>
          </w:p>
        </w:tc>
        <w:tc>
          <w:tcPr>
            <w:tcW w:w="1671"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5</w:t>
            </w:r>
            <w:r w:rsidR="0026497D" w:rsidRPr="008E6839">
              <w:rPr>
                <w:rFonts w:ascii="Times New Roman" w:hAnsi="Times New Roman" w:cs="Times New Roman"/>
              </w:rPr>
              <w:t>0</w:t>
            </w:r>
          </w:p>
        </w:tc>
        <w:tc>
          <w:tcPr>
            <w:tcW w:w="1965"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w:t>
            </w:r>
            <w:r w:rsidR="0026497D" w:rsidRPr="008E6839">
              <w:rPr>
                <w:rFonts w:ascii="Times New Roman" w:hAnsi="Times New Roman" w:cs="Times New Roman"/>
              </w:rPr>
              <w:t>0</w:t>
            </w:r>
          </w:p>
        </w:tc>
        <w:tc>
          <w:tcPr>
            <w:tcW w:w="232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w:t>
            </w:r>
            <w:r w:rsidR="0026497D" w:rsidRPr="008E6839">
              <w:rPr>
                <w:rFonts w:ascii="Times New Roman" w:hAnsi="Times New Roman" w:cs="Times New Roman"/>
              </w:rPr>
              <w:t>5</w:t>
            </w:r>
          </w:p>
        </w:tc>
        <w:tc>
          <w:tcPr>
            <w:tcW w:w="2287"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5</w:t>
            </w:r>
            <w:r w:rsidR="0026497D" w:rsidRPr="008E6839">
              <w:rPr>
                <w:rFonts w:ascii="Times New Roman" w:hAnsi="Times New Roman" w:cs="Times New Roman"/>
              </w:rPr>
              <w:t>5</w:t>
            </w:r>
          </w:p>
        </w:tc>
      </w:tr>
      <w:tr w:rsidR="0026497D" w:rsidRPr="008E6839" w:rsidTr="003E331C">
        <w:trPr>
          <w:trHeight w:val="674"/>
        </w:trPr>
        <w:tc>
          <w:tcPr>
            <w:tcW w:w="343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Servicii informaționale și de telecomunicații</w:t>
            </w:r>
          </w:p>
        </w:tc>
        <w:tc>
          <w:tcPr>
            <w:tcW w:w="209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4,5</w:t>
            </w:r>
          </w:p>
        </w:tc>
        <w:tc>
          <w:tcPr>
            <w:tcW w:w="1671"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4,5</w:t>
            </w:r>
          </w:p>
        </w:tc>
        <w:tc>
          <w:tcPr>
            <w:tcW w:w="1965"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4,5</w:t>
            </w:r>
          </w:p>
        </w:tc>
        <w:tc>
          <w:tcPr>
            <w:tcW w:w="232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4,5</w:t>
            </w:r>
          </w:p>
        </w:tc>
        <w:tc>
          <w:tcPr>
            <w:tcW w:w="228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4,5</w:t>
            </w:r>
          </w:p>
        </w:tc>
      </w:tr>
      <w:tr w:rsidR="0026497D" w:rsidRPr="008E6839" w:rsidTr="003E331C">
        <w:trPr>
          <w:trHeight w:val="515"/>
        </w:trPr>
        <w:tc>
          <w:tcPr>
            <w:tcW w:w="343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Servicii informaționale</w:t>
            </w:r>
          </w:p>
        </w:tc>
        <w:tc>
          <w:tcPr>
            <w:tcW w:w="209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2,0</w:t>
            </w:r>
          </w:p>
        </w:tc>
        <w:tc>
          <w:tcPr>
            <w:tcW w:w="1671"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2,0</w:t>
            </w:r>
          </w:p>
        </w:tc>
        <w:tc>
          <w:tcPr>
            <w:tcW w:w="1965"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2,0</w:t>
            </w:r>
          </w:p>
        </w:tc>
        <w:tc>
          <w:tcPr>
            <w:tcW w:w="232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2,0</w:t>
            </w:r>
          </w:p>
        </w:tc>
        <w:tc>
          <w:tcPr>
            <w:tcW w:w="228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2,0</w:t>
            </w:r>
          </w:p>
        </w:tc>
      </w:tr>
      <w:tr w:rsidR="0026497D" w:rsidRPr="008E6839" w:rsidTr="003E331C">
        <w:trPr>
          <w:trHeight w:val="357"/>
        </w:trPr>
        <w:tc>
          <w:tcPr>
            <w:tcW w:w="343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Servicii telecomunicații</w:t>
            </w:r>
          </w:p>
        </w:tc>
        <w:tc>
          <w:tcPr>
            <w:tcW w:w="209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2,5</w:t>
            </w:r>
          </w:p>
        </w:tc>
        <w:tc>
          <w:tcPr>
            <w:tcW w:w="1671"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2,5</w:t>
            </w:r>
          </w:p>
        </w:tc>
        <w:tc>
          <w:tcPr>
            <w:tcW w:w="1965"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2,5</w:t>
            </w:r>
          </w:p>
        </w:tc>
        <w:tc>
          <w:tcPr>
            <w:tcW w:w="2326"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2,5</w:t>
            </w:r>
          </w:p>
        </w:tc>
        <w:tc>
          <w:tcPr>
            <w:tcW w:w="2287" w:type="dxa"/>
          </w:tcPr>
          <w:p w:rsidR="0026497D" w:rsidRPr="008E6839" w:rsidRDefault="0026497D" w:rsidP="00DD4A78">
            <w:pPr>
              <w:pStyle w:val="11"/>
              <w:spacing w:line="240" w:lineRule="auto"/>
              <w:rPr>
                <w:rFonts w:ascii="Times New Roman" w:hAnsi="Times New Roman" w:cs="Times New Roman"/>
              </w:rPr>
            </w:pPr>
            <w:r w:rsidRPr="008E6839">
              <w:rPr>
                <w:rFonts w:ascii="Times New Roman" w:hAnsi="Times New Roman" w:cs="Times New Roman"/>
              </w:rPr>
              <w:t xml:space="preserve"> 2,5</w:t>
            </w:r>
          </w:p>
        </w:tc>
      </w:tr>
      <w:tr w:rsidR="0026497D" w:rsidRPr="008E6839" w:rsidTr="003E331C">
        <w:trPr>
          <w:trHeight w:val="476"/>
        </w:trPr>
        <w:tc>
          <w:tcPr>
            <w:tcW w:w="3437"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Deplasări de sevicii în teritoriul țării</w:t>
            </w:r>
          </w:p>
        </w:tc>
        <w:tc>
          <w:tcPr>
            <w:tcW w:w="209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2,5</w:t>
            </w:r>
          </w:p>
        </w:tc>
        <w:tc>
          <w:tcPr>
            <w:tcW w:w="1671"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2,5</w:t>
            </w:r>
          </w:p>
        </w:tc>
        <w:tc>
          <w:tcPr>
            <w:tcW w:w="1965"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2,5</w:t>
            </w:r>
          </w:p>
        </w:tc>
        <w:tc>
          <w:tcPr>
            <w:tcW w:w="232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2,5</w:t>
            </w:r>
          </w:p>
        </w:tc>
        <w:tc>
          <w:tcPr>
            <w:tcW w:w="2287"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2,5</w:t>
            </w:r>
          </w:p>
        </w:tc>
      </w:tr>
      <w:tr w:rsidR="00527595" w:rsidRPr="008E6839" w:rsidTr="003E331C">
        <w:trPr>
          <w:trHeight w:val="383"/>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Servicii de reparații</w:t>
            </w:r>
            <w:r w:rsidR="00210BA8">
              <w:rPr>
                <w:rFonts w:ascii="Times New Roman" w:hAnsi="Times New Roman" w:cs="Times New Roman"/>
              </w:rPr>
              <w:t xml:space="preserve"> </w:t>
            </w:r>
            <w:r w:rsidRPr="008E6839">
              <w:rPr>
                <w:rFonts w:ascii="Times New Roman" w:hAnsi="Times New Roman" w:cs="Times New Roman"/>
              </w:rPr>
              <w:t>curente</w:t>
            </w:r>
          </w:p>
        </w:tc>
        <w:tc>
          <w:tcPr>
            <w:tcW w:w="2096" w:type="dxa"/>
          </w:tcPr>
          <w:p w:rsidR="00527595" w:rsidRPr="008E6839" w:rsidRDefault="00083FA9" w:rsidP="00DD4A78">
            <w:pPr>
              <w:pStyle w:val="11"/>
              <w:spacing w:line="240" w:lineRule="auto"/>
              <w:rPr>
                <w:rFonts w:ascii="Times New Roman" w:hAnsi="Times New Roman" w:cs="Times New Roman"/>
              </w:rPr>
            </w:pPr>
            <w:r>
              <w:rPr>
                <w:rFonts w:ascii="Times New Roman" w:hAnsi="Times New Roman" w:cs="Times New Roman"/>
              </w:rPr>
              <w:t>10</w:t>
            </w:r>
            <w:r w:rsidR="00527595" w:rsidRPr="008E6839">
              <w:rPr>
                <w:rFonts w:ascii="Times New Roman" w:hAnsi="Times New Roman" w:cs="Times New Roman"/>
              </w:rPr>
              <w:t>,0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w:t>
            </w:r>
            <w:r w:rsidR="00083FA9">
              <w:rPr>
                <w:rFonts w:ascii="Times New Roman" w:hAnsi="Times New Roman" w:cs="Times New Roman"/>
              </w:rPr>
              <w:t>,0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w:t>
            </w:r>
            <w:r w:rsidR="00083FA9">
              <w:rPr>
                <w:rFonts w:ascii="Times New Roman" w:hAnsi="Times New Roman" w:cs="Times New Roman"/>
              </w:rPr>
              <w:t>0,0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w:t>
            </w:r>
            <w:r w:rsidR="00083FA9">
              <w:rPr>
                <w:rFonts w:ascii="Times New Roman" w:hAnsi="Times New Roman" w:cs="Times New Roman"/>
              </w:rPr>
              <w:t>5</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w:t>
            </w:r>
            <w:r w:rsidR="00083FA9">
              <w:rPr>
                <w:rFonts w:ascii="Times New Roman" w:hAnsi="Times New Roman" w:cs="Times New Roman"/>
              </w:rPr>
              <w:t>5</w:t>
            </w:r>
          </w:p>
        </w:tc>
      </w:tr>
      <w:tr w:rsidR="00527595" w:rsidRPr="008E6839" w:rsidTr="003E331C">
        <w:trPr>
          <w:trHeight w:val="288"/>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Formarea profesională</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3,0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3,0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3,0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3,0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3,0</w:t>
            </w:r>
          </w:p>
        </w:tc>
      </w:tr>
      <w:tr w:rsidR="00527595" w:rsidRPr="008E6839" w:rsidTr="003E331C">
        <w:trPr>
          <w:trHeight w:val="278"/>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lastRenderedPageBreak/>
              <w:t>Servicii neatribuite altor aliniate (jucării)</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5,0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5,0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5,0</w:t>
            </w:r>
          </w:p>
        </w:tc>
      </w:tr>
      <w:tr w:rsidR="00527595" w:rsidRPr="008E6839" w:rsidTr="003E331C">
        <w:trPr>
          <w:trHeight w:val="396"/>
        </w:trPr>
        <w:tc>
          <w:tcPr>
            <w:tcW w:w="3437" w:type="dxa"/>
          </w:tcPr>
          <w:p w:rsidR="00527595" w:rsidRPr="00AD3193" w:rsidRDefault="00527595" w:rsidP="00DD4A78">
            <w:pPr>
              <w:pStyle w:val="11"/>
              <w:spacing w:line="240" w:lineRule="auto"/>
              <w:rPr>
                <w:rFonts w:ascii="Times New Roman" w:hAnsi="Times New Roman" w:cs="Times New Roman"/>
                <w:b/>
              </w:rPr>
            </w:pPr>
            <w:r w:rsidRPr="00AD3193">
              <w:rPr>
                <w:rFonts w:ascii="Times New Roman" w:hAnsi="Times New Roman" w:cs="Times New Roman"/>
                <w:b/>
              </w:rPr>
              <w:t>Imdemnizații privind incapacitatea temporară de muncă</w:t>
            </w:r>
          </w:p>
        </w:tc>
        <w:tc>
          <w:tcPr>
            <w:tcW w:w="2096" w:type="dxa"/>
          </w:tcPr>
          <w:p w:rsidR="00527595" w:rsidRPr="00AD3193" w:rsidRDefault="00527595" w:rsidP="00DD4A78">
            <w:pPr>
              <w:pStyle w:val="11"/>
              <w:spacing w:line="240" w:lineRule="auto"/>
              <w:rPr>
                <w:rFonts w:ascii="Times New Roman" w:hAnsi="Times New Roman" w:cs="Times New Roman"/>
                <w:b/>
              </w:rPr>
            </w:pPr>
            <w:r w:rsidRPr="00AD3193">
              <w:rPr>
                <w:rFonts w:ascii="Times New Roman" w:hAnsi="Times New Roman" w:cs="Times New Roman"/>
                <w:b/>
              </w:rPr>
              <w:t>5,0</w:t>
            </w:r>
          </w:p>
        </w:tc>
        <w:tc>
          <w:tcPr>
            <w:tcW w:w="1671" w:type="dxa"/>
          </w:tcPr>
          <w:p w:rsidR="00527595" w:rsidRPr="00AD3193" w:rsidRDefault="00527595" w:rsidP="00DD4A78">
            <w:pPr>
              <w:pStyle w:val="11"/>
              <w:spacing w:line="240" w:lineRule="auto"/>
              <w:rPr>
                <w:rFonts w:ascii="Times New Roman" w:hAnsi="Times New Roman" w:cs="Times New Roman"/>
                <w:b/>
              </w:rPr>
            </w:pPr>
            <w:r w:rsidRPr="00AD3193">
              <w:rPr>
                <w:rFonts w:ascii="Times New Roman" w:hAnsi="Times New Roman" w:cs="Times New Roman"/>
                <w:b/>
              </w:rPr>
              <w:t>5,0</w:t>
            </w:r>
          </w:p>
        </w:tc>
        <w:tc>
          <w:tcPr>
            <w:tcW w:w="1965" w:type="dxa"/>
          </w:tcPr>
          <w:p w:rsidR="00527595" w:rsidRPr="00AD3193" w:rsidRDefault="00527595" w:rsidP="00DD4A78">
            <w:pPr>
              <w:pStyle w:val="11"/>
              <w:spacing w:line="240" w:lineRule="auto"/>
              <w:rPr>
                <w:rFonts w:ascii="Times New Roman" w:hAnsi="Times New Roman" w:cs="Times New Roman"/>
                <w:b/>
              </w:rPr>
            </w:pPr>
            <w:r w:rsidRPr="00AD3193">
              <w:rPr>
                <w:rFonts w:ascii="Times New Roman" w:hAnsi="Times New Roman" w:cs="Times New Roman"/>
                <w:b/>
              </w:rPr>
              <w:t>5,0</w:t>
            </w:r>
          </w:p>
        </w:tc>
        <w:tc>
          <w:tcPr>
            <w:tcW w:w="2326" w:type="dxa"/>
          </w:tcPr>
          <w:p w:rsidR="00527595" w:rsidRPr="00AD3193" w:rsidRDefault="00527595" w:rsidP="00DD4A78">
            <w:pPr>
              <w:pStyle w:val="11"/>
              <w:spacing w:line="240" w:lineRule="auto"/>
              <w:rPr>
                <w:rFonts w:ascii="Times New Roman" w:hAnsi="Times New Roman" w:cs="Times New Roman"/>
                <w:b/>
              </w:rPr>
            </w:pPr>
            <w:r w:rsidRPr="00AD3193">
              <w:rPr>
                <w:rFonts w:ascii="Times New Roman" w:hAnsi="Times New Roman" w:cs="Times New Roman"/>
                <w:b/>
              </w:rPr>
              <w:t>5,0</w:t>
            </w:r>
          </w:p>
        </w:tc>
        <w:tc>
          <w:tcPr>
            <w:tcW w:w="2287" w:type="dxa"/>
          </w:tcPr>
          <w:p w:rsidR="00527595" w:rsidRPr="00AD3193" w:rsidRDefault="00527595" w:rsidP="00DD4A78">
            <w:pPr>
              <w:pStyle w:val="11"/>
              <w:spacing w:line="240" w:lineRule="auto"/>
              <w:rPr>
                <w:rFonts w:ascii="Times New Roman" w:hAnsi="Times New Roman" w:cs="Times New Roman"/>
                <w:b/>
              </w:rPr>
            </w:pPr>
            <w:r w:rsidRPr="00AD3193">
              <w:rPr>
                <w:rFonts w:ascii="Times New Roman" w:hAnsi="Times New Roman" w:cs="Times New Roman"/>
                <w:b/>
              </w:rPr>
              <w:t xml:space="preserve"> 5,0</w:t>
            </w:r>
          </w:p>
        </w:tc>
      </w:tr>
      <w:tr w:rsidR="00527595" w:rsidRPr="008E6839" w:rsidTr="003E331C">
        <w:trPr>
          <w:trHeight w:val="397"/>
        </w:trPr>
        <w:tc>
          <w:tcPr>
            <w:tcW w:w="3437" w:type="dxa"/>
          </w:tcPr>
          <w:p w:rsidR="00527595" w:rsidRPr="00E71E43" w:rsidRDefault="00527595" w:rsidP="00DD4A78">
            <w:pPr>
              <w:pStyle w:val="11"/>
              <w:spacing w:line="240" w:lineRule="auto"/>
              <w:rPr>
                <w:rFonts w:ascii="Times New Roman" w:hAnsi="Times New Roman" w:cs="Times New Roman"/>
                <w:b/>
              </w:rPr>
            </w:pPr>
            <w:r w:rsidRPr="00E71E43">
              <w:rPr>
                <w:rFonts w:ascii="Times New Roman" w:hAnsi="Times New Roman" w:cs="Times New Roman"/>
                <w:b/>
              </w:rPr>
              <w:t>Stocuri de materiale circulante</w:t>
            </w:r>
            <w:r w:rsidR="003753F9">
              <w:rPr>
                <w:rFonts w:ascii="Times New Roman" w:hAnsi="Times New Roman" w:cs="Times New Roman"/>
                <w:b/>
              </w:rPr>
              <w:t xml:space="preserve">               art.31</w:t>
            </w:r>
          </w:p>
        </w:tc>
        <w:tc>
          <w:tcPr>
            <w:tcW w:w="2096" w:type="dxa"/>
          </w:tcPr>
          <w:p w:rsidR="00527595" w:rsidRPr="00E71E43" w:rsidRDefault="00F07F40" w:rsidP="00DD4A78">
            <w:pPr>
              <w:pStyle w:val="11"/>
              <w:spacing w:line="240" w:lineRule="auto"/>
              <w:rPr>
                <w:rFonts w:ascii="Times New Roman" w:hAnsi="Times New Roman" w:cs="Times New Roman"/>
                <w:b/>
              </w:rPr>
            </w:pPr>
            <w:r w:rsidRPr="00E71E43">
              <w:rPr>
                <w:rFonts w:ascii="Times New Roman" w:hAnsi="Times New Roman" w:cs="Times New Roman"/>
                <w:b/>
              </w:rPr>
              <w:t xml:space="preserve"> </w:t>
            </w:r>
            <w:r w:rsidR="00E71E43">
              <w:rPr>
                <w:rFonts w:ascii="Times New Roman" w:hAnsi="Times New Roman" w:cs="Times New Roman"/>
                <w:b/>
              </w:rPr>
              <w:t>180,0</w:t>
            </w:r>
          </w:p>
        </w:tc>
        <w:tc>
          <w:tcPr>
            <w:tcW w:w="1671" w:type="dxa"/>
          </w:tcPr>
          <w:p w:rsidR="00527595" w:rsidRPr="00E71E43" w:rsidRDefault="00E71E43" w:rsidP="00DD4A78">
            <w:pPr>
              <w:pStyle w:val="11"/>
              <w:spacing w:line="240" w:lineRule="auto"/>
              <w:rPr>
                <w:rFonts w:ascii="Times New Roman" w:hAnsi="Times New Roman" w:cs="Times New Roman"/>
                <w:b/>
              </w:rPr>
            </w:pPr>
            <w:r>
              <w:rPr>
                <w:rFonts w:ascii="Times New Roman" w:hAnsi="Times New Roman" w:cs="Times New Roman"/>
                <w:b/>
              </w:rPr>
              <w:t xml:space="preserve"> </w:t>
            </w:r>
            <w:r w:rsidR="001008FB">
              <w:rPr>
                <w:rFonts w:ascii="Times New Roman" w:hAnsi="Times New Roman" w:cs="Times New Roman"/>
                <w:b/>
              </w:rPr>
              <w:t>3</w:t>
            </w:r>
            <w:r>
              <w:rPr>
                <w:rFonts w:ascii="Times New Roman" w:hAnsi="Times New Roman" w:cs="Times New Roman"/>
                <w:b/>
              </w:rPr>
              <w:t>30</w:t>
            </w:r>
            <w:r w:rsidR="00527595" w:rsidRPr="00E71E43">
              <w:rPr>
                <w:rFonts w:ascii="Times New Roman" w:hAnsi="Times New Roman" w:cs="Times New Roman"/>
                <w:b/>
              </w:rPr>
              <w:t>,0</w:t>
            </w:r>
          </w:p>
        </w:tc>
        <w:tc>
          <w:tcPr>
            <w:tcW w:w="1965" w:type="dxa"/>
          </w:tcPr>
          <w:p w:rsidR="00527595" w:rsidRPr="00E71E43"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18</w:t>
            </w:r>
            <w:r w:rsidR="00527595" w:rsidRPr="00E71E43">
              <w:rPr>
                <w:rFonts w:ascii="Times New Roman" w:hAnsi="Times New Roman" w:cs="Times New Roman"/>
                <w:b/>
              </w:rPr>
              <w:t>0,0</w:t>
            </w:r>
          </w:p>
        </w:tc>
        <w:tc>
          <w:tcPr>
            <w:tcW w:w="2326" w:type="dxa"/>
          </w:tcPr>
          <w:p w:rsidR="00527595" w:rsidRPr="00E71E43"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18</w:t>
            </w:r>
            <w:r w:rsidR="00527595" w:rsidRPr="00E71E43">
              <w:rPr>
                <w:rFonts w:ascii="Times New Roman" w:hAnsi="Times New Roman" w:cs="Times New Roman"/>
                <w:b/>
              </w:rPr>
              <w:t>0,0</w:t>
            </w:r>
          </w:p>
        </w:tc>
        <w:tc>
          <w:tcPr>
            <w:tcW w:w="2287" w:type="dxa"/>
          </w:tcPr>
          <w:p w:rsidR="00527595" w:rsidRPr="00E71E43"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180</w:t>
            </w:r>
            <w:r w:rsidR="00527595" w:rsidRPr="00E71E43">
              <w:rPr>
                <w:rFonts w:ascii="Times New Roman" w:hAnsi="Times New Roman" w:cs="Times New Roman"/>
                <w:b/>
              </w:rPr>
              <w:t>,0</w:t>
            </w:r>
          </w:p>
        </w:tc>
      </w:tr>
      <w:tr w:rsidR="00527595" w:rsidRPr="008E6839" w:rsidTr="003E331C">
        <w:trPr>
          <w:trHeight w:val="383"/>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Reparații capitale ale clădirilor</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150,0</w:t>
            </w:r>
            <w:r w:rsidR="0068369C" w:rsidRPr="008E6839">
              <w:rPr>
                <w:rFonts w:ascii="Times New Roman" w:hAnsi="Times New Roman" w:cs="Times New Roman"/>
              </w:rPr>
              <w:t>00</w:t>
            </w:r>
          </w:p>
        </w:tc>
        <w:tc>
          <w:tcPr>
            <w:tcW w:w="1671" w:type="dxa"/>
          </w:tcPr>
          <w:p w:rsidR="00527595" w:rsidRPr="008E6839" w:rsidRDefault="001008FB" w:rsidP="00DD4A78">
            <w:pPr>
              <w:pStyle w:val="11"/>
              <w:spacing w:line="240" w:lineRule="auto"/>
              <w:rPr>
                <w:rFonts w:ascii="Times New Roman" w:hAnsi="Times New Roman" w:cs="Times New Roman"/>
              </w:rPr>
            </w:pPr>
            <w:r>
              <w:rPr>
                <w:rFonts w:ascii="Times New Roman" w:hAnsi="Times New Roman" w:cs="Times New Roman"/>
              </w:rPr>
              <w:t>300.000</w:t>
            </w:r>
          </w:p>
        </w:tc>
        <w:tc>
          <w:tcPr>
            <w:tcW w:w="1965" w:type="dxa"/>
          </w:tcPr>
          <w:p w:rsidR="00527595" w:rsidRPr="008E6839" w:rsidRDefault="001008FB" w:rsidP="00DD4A78">
            <w:pPr>
              <w:pStyle w:val="11"/>
              <w:spacing w:line="240" w:lineRule="auto"/>
              <w:rPr>
                <w:rFonts w:ascii="Times New Roman" w:hAnsi="Times New Roman" w:cs="Times New Roman"/>
              </w:rPr>
            </w:pPr>
            <w:r>
              <w:rPr>
                <w:rFonts w:ascii="Times New Roman" w:hAnsi="Times New Roman" w:cs="Times New Roman"/>
              </w:rPr>
              <w:t xml:space="preserve"> 150.000</w:t>
            </w:r>
          </w:p>
        </w:tc>
        <w:tc>
          <w:tcPr>
            <w:tcW w:w="2326" w:type="dxa"/>
          </w:tcPr>
          <w:p w:rsidR="00527595" w:rsidRPr="008E6839" w:rsidRDefault="001008FB" w:rsidP="00DD4A78">
            <w:pPr>
              <w:pStyle w:val="11"/>
              <w:spacing w:line="240" w:lineRule="auto"/>
              <w:rPr>
                <w:rFonts w:ascii="Times New Roman" w:hAnsi="Times New Roman" w:cs="Times New Roman"/>
              </w:rPr>
            </w:pPr>
            <w:r>
              <w:rPr>
                <w:rFonts w:ascii="Times New Roman" w:hAnsi="Times New Roman" w:cs="Times New Roman"/>
              </w:rPr>
              <w:t>150.000</w:t>
            </w:r>
          </w:p>
        </w:tc>
        <w:tc>
          <w:tcPr>
            <w:tcW w:w="2287" w:type="dxa"/>
          </w:tcPr>
          <w:p w:rsidR="00527595" w:rsidRPr="008E6839" w:rsidRDefault="001008FB" w:rsidP="00DD4A78">
            <w:pPr>
              <w:pStyle w:val="11"/>
              <w:spacing w:line="240" w:lineRule="auto"/>
              <w:rPr>
                <w:rFonts w:ascii="Times New Roman" w:hAnsi="Times New Roman" w:cs="Times New Roman"/>
              </w:rPr>
            </w:pPr>
            <w:r>
              <w:rPr>
                <w:rFonts w:ascii="Times New Roman" w:hAnsi="Times New Roman" w:cs="Times New Roman"/>
              </w:rPr>
              <w:t>150.000</w:t>
            </w:r>
          </w:p>
        </w:tc>
      </w:tr>
      <w:tr w:rsidR="0026497D" w:rsidRPr="008E6839" w:rsidTr="00E71E43">
        <w:trPr>
          <w:trHeight w:val="960"/>
        </w:trPr>
        <w:tc>
          <w:tcPr>
            <w:tcW w:w="3437" w:type="dxa"/>
          </w:tcPr>
          <w:p w:rsidR="00E71E43"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Procurarea uneltelor și sculelor, inventar de producere și gospodăresc</w:t>
            </w:r>
          </w:p>
        </w:tc>
        <w:tc>
          <w:tcPr>
            <w:tcW w:w="209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30,0</w:t>
            </w:r>
          </w:p>
        </w:tc>
        <w:tc>
          <w:tcPr>
            <w:tcW w:w="1671"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30,0</w:t>
            </w:r>
          </w:p>
        </w:tc>
        <w:tc>
          <w:tcPr>
            <w:tcW w:w="1965"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30,0</w:t>
            </w:r>
          </w:p>
        </w:tc>
        <w:tc>
          <w:tcPr>
            <w:tcW w:w="2326"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30,0</w:t>
            </w:r>
          </w:p>
        </w:tc>
        <w:tc>
          <w:tcPr>
            <w:tcW w:w="2287" w:type="dxa"/>
          </w:tcPr>
          <w:p w:rsidR="0026497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30,0</w:t>
            </w:r>
          </w:p>
        </w:tc>
      </w:tr>
      <w:tr w:rsidR="00E71E43" w:rsidRPr="003753F9" w:rsidTr="003E331C">
        <w:trPr>
          <w:trHeight w:val="315"/>
        </w:trPr>
        <w:tc>
          <w:tcPr>
            <w:tcW w:w="3437" w:type="dxa"/>
          </w:tcPr>
          <w:p w:rsidR="00E71E43" w:rsidRPr="003753F9" w:rsidRDefault="003753F9" w:rsidP="00DD4A78">
            <w:pPr>
              <w:pStyle w:val="11"/>
              <w:spacing w:line="240" w:lineRule="auto"/>
              <w:rPr>
                <w:rFonts w:ascii="Times New Roman" w:hAnsi="Times New Roman" w:cs="Times New Roman"/>
                <w:b/>
              </w:rPr>
            </w:pPr>
            <w:r w:rsidRPr="003753F9">
              <w:rPr>
                <w:rFonts w:ascii="Times New Roman" w:hAnsi="Times New Roman" w:cs="Times New Roman"/>
                <w:b/>
              </w:rPr>
              <w:t>Stocuri de materiale circulante      art.33</w:t>
            </w:r>
          </w:p>
        </w:tc>
        <w:tc>
          <w:tcPr>
            <w:tcW w:w="2096" w:type="dxa"/>
          </w:tcPr>
          <w:p w:rsidR="00E71E43" w:rsidRPr="001008FB" w:rsidRDefault="00FA2B67" w:rsidP="00DD4A78">
            <w:pPr>
              <w:pStyle w:val="11"/>
              <w:spacing w:line="240" w:lineRule="auto"/>
              <w:rPr>
                <w:rFonts w:ascii="Times New Roman" w:hAnsi="Times New Roman" w:cs="Times New Roman"/>
                <w:b/>
              </w:rPr>
            </w:pPr>
            <w:r w:rsidRPr="001008FB">
              <w:rPr>
                <w:rFonts w:ascii="Times New Roman" w:hAnsi="Times New Roman" w:cs="Times New Roman"/>
                <w:b/>
              </w:rPr>
              <w:t>44,0</w:t>
            </w:r>
          </w:p>
        </w:tc>
        <w:tc>
          <w:tcPr>
            <w:tcW w:w="1671" w:type="dxa"/>
          </w:tcPr>
          <w:p w:rsidR="00E71E43" w:rsidRPr="001008FB" w:rsidRDefault="007F3B47" w:rsidP="00DD4A78">
            <w:pPr>
              <w:pStyle w:val="11"/>
              <w:spacing w:line="240" w:lineRule="auto"/>
              <w:rPr>
                <w:rFonts w:ascii="Times New Roman" w:hAnsi="Times New Roman" w:cs="Times New Roman"/>
                <w:b/>
              </w:rPr>
            </w:pPr>
            <w:r w:rsidRPr="001008FB">
              <w:rPr>
                <w:rFonts w:ascii="Times New Roman" w:hAnsi="Times New Roman" w:cs="Times New Roman"/>
                <w:b/>
              </w:rPr>
              <w:t>50,0</w:t>
            </w:r>
          </w:p>
        </w:tc>
        <w:tc>
          <w:tcPr>
            <w:tcW w:w="1965" w:type="dxa"/>
          </w:tcPr>
          <w:p w:rsidR="00E71E43" w:rsidRPr="001008FB" w:rsidRDefault="007F3B47" w:rsidP="00DD4A78">
            <w:pPr>
              <w:pStyle w:val="11"/>
              <w:spacing w:line="240" w:lineRule="auto"/>
              <w:rPr>
                <w:rFonts w:ascii="Times New Roman" w:hAnsi="Times New Roman" w:cs="Times New Roman"/>
                <w:b/>
              </w:rPr>
            </w:pPr>
            <w:r w:rsidRPr="001008FB">
              <w:rPr>
                <w:rFonts w:ascii="Times New Roman" w:hAnsi="Times New Roman" w:cs="Times New Roman"/>
                <w:b/>
              </w:rPr>
              <w:t>52,0</w:t>
            </w:r>
          </w:p>
        </w:tc>
        <w:tc>
          <w:tcPr>
            <w:tcW w:w="2326" w:type="dxa"/>
          </w:tcPr>
          <w:p w:rsidR="00E71E43" w:rsidRPr="001008FB" w:rsidRDefault="007F3B47" w:rsidP="00DD4A78">
            <w:pPr>
              <w:pStyle w:val="11"/>
              <w:spacing w:line="240" w:lineRule="auto"/>
              <w:rPr>
                <w:rFonts w:ascii="Times New Roman" w:hAnsi="Times New Roman" w:cs="Times New Roman"/>
                <w:b/>
              </w:rPr>
            </w:pPr>
            <w:r w:rsidRPr="001008FB">
              <w:rPr>
                <w:rFonts w:ascii="Times New Roman" w:hAnsi="Times New Roman" w:cs="Times New Roman"/>
                <w:b/>
              </w:rPr>
              <w:t>57,0</w:t>
            </w:r>
          </w:p>
        </w:tc>
        <w:tc>
          <w:tcPr>
            <w:tcW w:w="2287" w:type="dxa"/>
          </w:tcPr>
          <w:p w:rsidR="00E71E43" w:rsidRPr="001008FB" w:rsidRDefault="00B1608F" w:rsidP="00DD4A78">
            <w:pPr>
              <w:pStyle w:val="11"/>
              <w:spacing w:line="240" w:lineRule="auto"/>
              <w:rPr>
                <w:rFonts w:ascii="Times New Roman" w:hAnsi="Times New Roman" w:cs="Times New Roman"/>
                <w:b/>
              </w:rPr>
            </w:pPr>
            <w:r w:rsidRPr="001008FB">
              <w:rPr>
                <w:rFonts w:ascii="Times New Roman" w:hAnsi="Times New Roman" w:cs="Times New Roman"/>
                <w:b/>
              </w:rPr>
              <w:t>57,0</w:t>
            </w:r>
          </w:p>
        </w:tc>
      </w:tr>
      <w:tr w:rsidR="00527595" w:rsidRPr="008E6839" w:rsidTr="003E331C">
        <w:trPr>
          <w:trHeight w:val="423"/>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Medicamente și materiale sanitare</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2,0</w:t>
            </w:r>
          </w:p>
        </w:tc>
      </w:tr>
      <w:tr w:rsidR="00527595" w:rsidRPr="008E6839" w:rsidTr="003E331C">
        <w:trPr>
          <w:trHeight w:val="304"/>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Materiale pentru scopuri didactice</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10,0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10,0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r>
      <w:tr w:rsidR="00527595" w:rsidRPr="008E6839" w:rsidTr="003E331C">
        <w:trPr>
          <w:trHeight w:val="348"/>
        </w:trPr>
        <w:tc>
          <w:tcPr>
            <w:tcW w:w="3437" w:type="dxa"/>
          </w:tcPr>
          <w:p w:rsidR="00527595" w:rsidRPr="008E6839" w:rsidRDefault="003009AB" w:rsidP="00DD4A78">
            <w:pPr>
              <w:pStyle w:val="11"/>
              <w:spacing w:line="240" w:lineRule="auto"/>
              <w:rPr>
                <w:rFonts w:ascii="Times New Roman" w:hAnsi="Times New Roman" w:cs="Times New Roman"/>
              </w:rPr>
            </w:pPr>
            <w:r w:rsidRPr="008E6839">
              <w:rPr>
                <w:rFonts w:ascii="Times New Roman" w:hAnsi="Times New Roman" w:cs="Times New Roman"/>
              </w:rPr>
              <w:t xml:space="preserve">Materiale de uz </w:t>
            </w:r>
            <w:r w:rsidR="00527595" w:rsidRPr="008E6839">
              <w:rPr>
                <w:rFonts w:ascii="Times New Roman" w:hAnsi="Times New Roman" w:cs="Times New Roman"/>
              </w:rPr>
              <w:t>gospodăresc și rechezite de birou</w:t>
            </w:r>
          </w:p>
        </w:tc>
        <w:tc>
          <w:tcPr>
            <w:tcW w:w="2096" w:type="dxa"/>
          </w:tcPr>
          <w:p w:rsidR="00527595" w:rsidRPr="008E6839" w:rsidRDefault="000806FD" w:rsidP="00DD4A78">
            <w:pPr>
              <w:pStyle w:val="11"/>
              <w:spacing w:line="240" w:lineRule="auto"/>
              <w:rPr>
                <w:rFonts w:ascii="Times New Roman" w:hAnsi="Times New Roman" w:cs="Times New Roman"/>
              </w:rPr>
            </w:pPr>
            <w:r>
              <w:rPr>
                <w:rFonts w:ascii="Times New Roman" w:hAnsi="Times New Roman" w:cs="Times New Roman"/>
              </w:rPr>
              <w:t>12</w:t>
            </w:r>
            <w:r w:rsidR="00527595" w:rsidRPr="008E6839">
              <w:rPr>
                <w:rFonts w:ascii="Times New Roman" w:hAnsi="Times New Roman" w:cs="Times New Roman"/>
              </w:rPr>
              <w:t>,0</w:t>
            </w:r>
          </w:p>
        </w:tc>
        <w:tc>
          <w:tcPr>
            <w:tcW w:w="1671" w:type="dxa"/>
          </w:tcPr>
          <w:p w:rsidR="00527595" w:rsidRPr="008E6839" w:rsidRDefault="000806FD" w:rsidP="00DD4A78">
            <w:pPr>
              <w:pStyle w:val="11"/>
              <w:spacing w:line="240" w:lineRule="auto"/>
              <w:rPr>
                <w:rFonts w:ascii="Times New Roman" w:hAnsi="Times New Roman" w:cs="Times New Roman"/>
              </w:rPr>
            </w:pPr>
            <w:r>
              <w:rPr>
                <w:rFonts w:ascii="Times New Roman" w:hAnsi="Times New Roman" w:cs="Times New Roman"/>
              </w:rPr>
              <w:t>18</w:t>
            </w:r>
            <w:r w:rsidR="00527595" w:rsidRPr="008E6839">
              <w:rPr>
                <w:rFonts w:ascii="Times New Roman" w:hAnsi="Times New Roman" w:cs="Times New Roman"/>
              </w:rPr>
              <w:t>,0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20,0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25,0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25,0</w:t>
            </w:r>
          </w:p>
        </w:tc>
      </w:tr>
      <w:tr w:rsidR="00527595" w:rsidRPr="008E6839" w:rsidTr="003E331C">
        <w:trPr>
          <w:trHeight w:val="297"/>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Materiale de construcții</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15,0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15,0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15,0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15,0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15,0</w:t>
            </w:r>
          </w:p>
        </w:tc>
      </w:tr>
      <w:tr w:rsidR="00527595" w:rsidRPr="008E6839" w:rsidTr="000806FD">
        <w:trPr>
          <w:trHeight w:val="375"/>
        </w:trPr>
        <w:tc>
          <w:tcPr>
            <w:tcW w:w="3437" w:type="dxa"/>
          </w:tcPr>
          <w:p w:rsidR="000806FD"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Procurarea altor materiale</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5,0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5,0</w:t>
            </w:r>
          </w:p>
        </w:tc>
      </w:tr>
      <w:tr w:rsidR="000806FD" w:rsidRPr="008E6839" w:rsidTr="000806FD">
        <w:trPr>
          <w:trHeight w:val="255"/>
        </w:trPr>
        <w:tc>
          <w:tcPr>
            <w:tcW w:w="3437" w:type="dxa"/>
          </w:tcPr>
          <w:p w:rsidR="000806FD" w:rsidRPr="00B1608F" w:rsidRDefault="000806FD" w:rsidP="00DD4A78">
            <w:pPr>
              <w:pStyle w:val="11"/>
              <w:spacing w:line="240" w:lineRule="auto"/>
              <w:rPr>
                <w:rFonts w:ascii="Times New Roman" w:hAnsi="Times New Roman" w:cs="Times New Roman"/>
                <w:b/>
              </w:rPr>
            </w:pPr>
            <w:r w:rsidRPr="00B1608F">
              <w:rPr>
                <w:rFonts w:ascii="Times New Roman" w:hAnsi="Times New Roman" w:cs="Times New Roman"/>
                <w:b/>
              </w:rPr>
              <w:t xml:space="preserve">TOTAL </w:t>
            </w:r>
          </w:p>
        </w:tc>
        <w:tc>
          <w:tcPr>
            <w:tcW w:w="2096" w:type="dxa"/>
          </w:tcPr>
          <w:p w:rsidR="000806FD" w:rsidRPr="00B1608F" w:rsidRDefault="00EA4614" w:rsidP="00DD4A78">
            <w:pPr>
              <w:pStyle w:val="11"/>
              <w:spacing w:line="240" w:lineRule="auto"/>
              <w:rPr>
                <w:rFonts w:ascii="Times New Roman" w:hAnsi="Times New Roman" w:cs="Times New Roman"/>
                <w:b/>
              </w:rPr>
            </w:pPr>
            <w:r>
              <w:rPr>
                <w:rFonts w:ascii="Times New Roman" w:hAnsi="Times New Roman" w:cs="Times New Roman"/>
                <w:b/>
              </w:rPr>
              <w:t xml:space="preserve"> 540</w:t>
            </w:r>
            <w:r w:rsidR="00515317" w:rsidRPr="00B1608F">
              <w:rPr>
                <w:rFonts w:ascii="Times New Roman" w:hAnsi="Times New Roman" w:cs="Times New Roman"/>
                <w:b/>
              </w:rPr>
              <w:t>,</w:t>
            </w:r>
            <w:r>
              <w:rPr>
                <w:rFonts w:ascii="Times New Roman" w:hAnsi="Times New Roman" w:cs="Times New Roman"/>
                <w:b/>
              </w:rPr>
              <w:t xml:space="preserve"> 2</w:t>
            </w:r>
          </w:p>
        </w:tc>
        <w:tc>
          <w:tcPr>
            <w:tcW w:w="1671" w:type="dxa"/>
          </w:tcPr>
          <w:p w:rsidR="000806FD" w:rsidRPr="00B1608F"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w:t>
            </w:r>
            <w:r w:rsidR="00634D53">
              <w:rPr>
                <w:rFonts w:ascii="Times New Roman" w:hAnsi="Times New Roman" w:cs="Times New Roman"/>
                <w:b/>
              </w:rPr>
              <w:t>551</w:t>
            </w:r>
            <w:r w:rsidR="00B640E7">
              <w:rPr>
                <w:rFonts w:ascii="Times New Roman" w:hAnsi="Times New Roman" w:cs="Times New Roman"/>
                <w:b/>
              </w:rPr>
              <w:t>,</w:t>
            </w:r>
            <w:r w:rsidR="00634D53">
              <w:rPr>
                <w:rFonts w:ascii="Times New Roman" w:hAnsi="Times New Roman" w:cs="Times New Roman"/>
                <w:b/>
              </w:rPr>
              <w:t>2</w:t>
            </w:r>
          </w:p>
        </w:tc>
        <w:tc>
          <w:tcPr>
            <w:tcW w:w="1965" w:type="dxa"/>
          </w:tcPr>
          <w:p w:rsidR="000806FD" w:rsidRPr="00B1608F" w:rsidRDefault="00634D53" w:rsidP="00DD4A78">
            <w:pPr>
              <w:pStyle w:val="11"/>
              <w:spacing w:line="240" w:lineRule="auto"/>
              <w:rPr>
                <w:rFonts w:ascii="Times New Roman" w:hAnsi="Times New Roman" w:cs="Times New Roman"/>
                <w:b/>
              </w:rPr>
            </w:pPr>
            <w:r>
              <w:rPr>
                <w:rFonts w:ascii="Times New Roman" w:hAnsi="Times New Roman" w:cs="Times New Roman"/>
                <w:b/>
              </w:rPr>
              <w:t xml:space="preserve"> 570</w:t>
            </w:r>
            <w:r w:rsidR="001008FB">
              <w:rPr>
                <w:rFonts w:ascii="Times New Roman" w:hAnsi="Times New Roman" w:cs="Times New Roman"/>
                <w:b/>
              </w:rPr>
              <w:t>,</w:t>
            </w:r>
            <w:r>
              <w:rPr>
                <w:rFonts w:ascii="Times New Roman" w:hAnsi="Times New Roman" w:cs="Times New Roman"/>
                <w:b/>
              </w:rPr>
              <w:t>6</w:t>
            </w:r>
          </w:p>
        </w:tc>
        <w:tc>
          <w:tcPr>
            <w:tcW w:w="2326" w:type="dxa"/>
          </w:tcPr>
          <w:p w:rsidR="000806FD" w:rsidRPr="00B1608F" w:rsidRDefault="00634D53" w:rsidP="00DD4A78">
            <w:pPr>
              <w:pStyle w:val="11"/>
              <w:spacing w:line="240" w:lineRule="auto"/>
              <w:rPr>
                <w:rFonts w:ascii="Times New Roman" w:hAnsi="Times New Roman" w:cs="Times New Roman"/>
                <w:b/>
              </w:rPr>
            </w:pPr>
            <w:r>
              <w:rPr>
                <w:rFonts w:ascii="Times New Roman" w:hAnsi="Times New Roman" w:cs="Times New Roman"/>
                <w:b/>
              </w:rPr>
              <w:t xml:space="preserve"> 587</w:t>
            </w:r>
            <w:r w:rsidR="00515317" w:rsidRPr="00B1608F">
              <w:rPr>
                <w:rFonts w:ascii="Times New Roman" w:hAnsi="Times New Roman" w:cs="Times New Roman"/>
                <w:b/>
              </w:rPr>
              <w:t>,2</w:t>
            </w:r>
          </w:p>
        </w:tc>
        <w:tc>
          <w:tcPr>
            <w:tcW w:w="2287" w:type="dxa"/>
          </w:tcPr>
          <w:p w:rsidR="000806FD" w:rsidRPr="00B1608F" w:rsidRDefault="00634D53" w:rsidP="00DD4A78">
            <w:pPr>
              <w:pStyle w:val="11"/>
              <w:spacing w:line="240" w:lineRule="auto"/>
              <w:rPr>
                <w:rFonts w:ascii="Times New Roman" w:hAnsi="Times New Roman" w:cs="Times New Roman"/>
                <w:b/>
              </w:rPr>
            </w:pPr>
            <w:r>
              <w:rPr>
                <w:rFonts w:ascii="Times New Roman" w:hAnsi="Times New Roman" w:cs="Times New Roman"/>
                <w:b/>
              </w:rPr>
              <w:t xml:space="preserve"> 6</w:t>
            </w:r>
            <w:r w:rsidR="000F3499">
              <w:rPr>
                <w:rFonts w:ascii="Times New Roman" w:hAnsi="Times New Roman" w:cs="Times New Roman"/>
                <w:b/>
              </w:rPr>
              <w:t>06</w:t>
            </w:r>
            <w:r w:rsidR="00515317" w:rsidRPr="00B1608F">
              <w:rPr>
                <w:rFonts w:ascii="Times New Roman" w:hAnsi="Times New Roman" w:cs="Times New Roman"/>
                <w:b/>
              </w:rPr>
              <w:t>,</w:t>
            </w:r>
            <w:r w:rsidR="000F3499">
              <w:rPr>
                <w:rFonts w:ascii="Times New Roman" w:hAnsi="Times New Roman" w:cs="Times New Roman"/>
                <w:b/>
              </w:rPr>
              <w:t>8</w:t>
            </w:r>
          </w:p>
        </w:tc>
      </w:tr>
      <w:tr w:rsidR="000806FD" w:rsidRPr="008E6839" w:rsidTr="000806FD">
        <w:trPr>
          <w:trHeight w:val="112"/>
        </w:trPr>
        <w:tc>
          <w:tcPr>
            <w:tcW w:w="3437" w:type="dxa"/>
          </w:tcPr>
          <w:p w:rsidR="000806FD" w:rsidRPr="00F60C78" w:rsidRDefault="00515317" w:rsidP="00DD4A78">
            <w:pPr>
              <w:pStyle w:val="11"/>
              <w:spacing w:line="240" w:lineRule="auto"/>
              <w:rPr>
                <w:rFonts w:ascii="Times New Roman" w:hAnsi="Times New Roman" w:cs="Times New Roman"/>
                <w:b/>
              </w:rPr>
            </w:pPr>
            <w:r w:rsidRPr="00F60C78">
              <w:rPr>
                <w:rFonts w:ascii="Times New Roman" w:hAnsi="Times New Roman" w:cs="Times New Roman"/>
                <w:b/>
              </w:rPr>
              <w:t>Cheltueli de personal</w:t>
            </w:r>
            <w:r w:rsidR="00CE046A" w:rsidRPr="00F60C78">
              <w:rPr>
                <w:rFonts w:ascii="Times New Roman" w:hAnsi="Times New Roman" w:cs="Times New Roman"/>
                <w:b/>
              </w:rPr>
              <w:t xml:space="preserve"> art.21</w:t>
            </w:r>
          </w:p>
        </w:tc>
        <w:tc>
          <w:tcPr>
            <w:tcW w:w="2096" w:type="dxa"/>
          </w:tcPr>
          <w:p w:rsidR="000806FD" w:rsidRPr="00F60C78" w:rsidRDefault="00515317" w:rsidP="00515317">
            <w:pPr>
              <w:pStyle w:val="11"/>
              <w:spacing w:line="240" w:lineRule="auto"/>
              <w:rPr>
                <w:rFonts w:ascii="Times New Roman" w:hAnsi="Times New Roman" w:cs="Times New Roman"/>
                <w:b/>
              </w:rPr>
            </w:pPr>
            <w:r w:rsidRPr="00F60C78">
              <w:rPr>
                <w:rFonts w:ascii="Times New Roman" w:hAnsi="Times New Roman" w:cs="Times New Roman"/>
                <w:b/>
              </w:rPr>
              <w:t xml:space="preserve">   </w:t>
            </w:r>
            <w:r w:rsidR="00E23A6C">
              <w:rPr>
                <w:rFonts w:ascii="Times New Roman" w:hAnsi="Times New Roman" w:cs="Times New Roman"/>
                <w:b/>
              </w:rPr>
              <w:t>91</w:t>
            </w:r>
            <w:r w:rsidR="00F60C78">
              <w:rPr>
                <w:rFonts w:ascii="Times New Roman" w:hAnsi="Times New Roman" w:cs="Times New Roman"/>
                <w:b/>
              </w:rPr>
              <w:t>,</w:t>
            </w:r>
            <w:r w:rsidR="00E23A6C">
              <w:rPr>
                <w:rFonts w:ascii="Times New Roman" w:hAnsi="Times New Roman" w:cs="Times New Roman"/>
                <w:b/>
              </w:rPr>
              <w:t>2</w:t>
            </w:r>
          </w:p>
        </w:tc>
        <w:tc>
          <w:tcPr>
            <w:tcW w:w="1671" w:type="dxa"/>
          </w:tcPr>
          <w:p w:rsidR="000806FD" w:rsidRPr="00F60C78" w:rsidRDefault="00B640E7" w:rsidP="00DD4A78">
            <w:pPr>
              <w:pStyle w:val="11"/>
              <w:spacing w:line="240" w:lineRule="auto"/>
              <w:rPr>
                <w:rFonts w:ascii="Times New Roman" w:hAnsi="Times New Roman" w:cs="Times New Roman"/>
                <w:b/>
              </w:rPr>
            </w:pPr>
            <w:r>
              <w:rPr>
                <w:rFonts w:ascii="Times New Roman" w:hAnsi="Times New Roman" w:cs="Times New Roman"/>
                <w:b/>
              </w:rPr>
              <w:t xml:space="preserve">  9</w:t>
            </w:r>
            <w:r w:rsidR="00E23A6C">
              <w:rPr>
                <w:rFonts w:ascii="Times New Roman" w:hAnsi="Times New Roman" w:cs="Times New Roman"/>
                <w:b/>
              </w:rPr>
              <w:t>3</w:t>
            </w:r>
            <w:r w:rsidR="00515317" w:rsidRPr="00F60C78">
              <w:rPr>
                <w:rFonts w:ascii="Times New Roman" w:hAnsi="Times New Roman" w:cs="Times New Roman"/>
                <w:b/>
              </w:rPr>
              <w:t>,</w:t>
            </w:r>
            <w:r w:rsidR="00F60C78">
              <w:rPr>
                <w:rFonts w:ascii="Times New Roman" w:hAnsi="Times New Roman" w:cs="Times New Roman"/>
                <w:b/>
              </w:rPr>
              <w:t>2</w:t>
            </w:r>
          </w:p>
        </w:tc>
        <w:tc>
          <w:tcPr>
            <w:tcW w:w="1965" w:type="dxa"/>
          </w:tcPr>
          <w:p w:rsidR="000806FD" w:rsidRPr="00F60C78" w:rsidRDefault="000F3499" w:rsidP="00DD4A78">
            <w:pPr>
              <w:pStyle w:val="11"/>
              <w:spacing w:line="240" w:lineRule="auto"/>
              <w:rPr>
                <w:rFonts w:ascii="Times New Roman" w:hAnsi="Times New Roman" w:cs="Times New Roman"/>
                <w:b/>
              </w:rPr>
            </w:pPr>
            <w:r>
              <w:rPr>
                <w:rFonts w:ascii="Times New Roman" w:hAnsi="Times New Roman" w:cs="Times New Roman"/>
                <w:b/>
              </w:rPr>
              <w:t xml:space="preserve">  </w:t>
            </w:r>
            <w:r w:rsidR="00E23A6C">
              <w:rPr>
                <w:rFonts w:ascii="Times New Roman" w:hAnsi="Times New Roman" w:cs="Times New Roman"/>
                <w:b/>
              </w:rPr>
              <w:t>102,6</w:t>
            </w:r>
          </w:p>
        </w:tc>
        <w:tc>
          <w:tcPr>
            <w:tcW w:w="2326" w:type="dxa"/>
          </w:tcPr>
          <w:p w:rsidR="000806FD" w:rsidRPr="00F60C78" w:rsidRDefault="00925E4D" w:rsidP="00DD4A78">
            <w:pPr>
              <w:pStyle w:val="11"/>
              <w:spacing w:line="240" w:lineRule="auto"/>
              <w:rPr>
                <w:rFonts w:ascii="Times New Roman" w:hAnsi="Times New Roman" w:cs="Times New Roman"/>
                <w:b/>
              </w:rPr>
            </w:pPr>
            <w:r w:rsidRPr="00F60C78">
              <w:rPr>
                <w:rFonts w:ascii="Times New Roman" w:hAnsi="Times New Roman" w:cs="Times New Roman"/>
                <w:b/>
              </w:rPr>
              <w:t xml:space="preserve"> 1</w:t>
            </w:r>
            <w:r w:rsidR="00250E71">
              <w:rPr>
                <w:rFonts w:ascii="Times New Roman" w:hAnsi="Times New Roman" w:cs="Times New Roman"/>
                <w:b/>
              </w:rPr>
              <w:t>09</w:t>
            </w:r>
            <w:r w:rsidR="00E82386" w:rsidRPr="00F60C78">
              <w:rPr>
                <w:rFonts w:ascii="Times New Roman" w:hAnsi="Times New Roman" w:cs="Times New Roman"/>
                <w:b/>
              </w:rPr>
              <w:t>,</w:t>
            </w:r>
            <w:r w:rsidR="00250E71">
              <w:rPr>
                <w:rFonts w:ascii="Times New Roman" w:hAnsi="Times New Roman" w:cs="Times New Roman"/>
                <w:b/>
              </w:rPr>
              <w:t>2</w:t>
            </w:r>
          </w:p>
        </w:tc>
        <w:tc>
          <w:tcPr>
            <w:tcW w:w="2287" w:type="dxa"/>
          </w:tcPr>
          <w:p w:rsidR="000806FD" w:rsidRPr="00F60C78" w:rsidRDefault="00925E4D" w:rsidP="00DD4A78">
            <w:pPr>
              <w:pStyle w:val="11"/>
              <w:spacing w:line="240" w:lineRule="auto"/>
              <w:rPr>
                <w:rFonts w:ascii="Times New Roman" w:hAnsi="Times New Roman" w:cs="Times New Roman"/>
                <w:b/>
              </w:rPr>
            </w:pPr>
            <w:r w:rsidRPr="00F60C78">
              <w:rPr>
                <w:rFonts w:ascii="Times New Roman" w:hAnsi="Times New Roman" w:cs="Times New Roman"/>
                <w:b/>
              </w:rPr>
              <w:t xml:space="preserve"> 1</w:t>
            </w:r>
            <w:r w:rsidR="00250E71">
              <w:rPr>
                <w:rFonts w:ascii="Times New Roman" w:hAnsi="Times New Roman" w:cs="Times New Roman"/>
                <w:b/>
              </w:rPr>
              <w:t>18</w:t>
            </w:r>
            <w:r w:rsidR="00F633F5" w:rsidRPr="00F60C78">
              <w:rPr>
                <w:rFonts w:ascii="Times New Roman" w:hAnsi="Times New Roman" w:cs="Times New Roman"/>
                <w:b/>
              </w:rPr>
              <w:t>,</w:t>
            </w:r>
            <w:r w:rsidR="00250E71">
              <w:rPr>
                <w:rFonts w:ascii="Times New Roman" w:hAnsi="Times New Roman" w:cs="Times New Roman"/>
                <w:b/>
              </w:rPr>
              <w:t>8</w:t>
            </w:r>
          </w:p>
        </w:tc>
      </w:tr>
      <w:tr w:rsidR="000806FD" w:rsidRPr="008E6839" w:rsidTr="000806FD">
        <w:trPr>
          <w:trHeight w:val="127"/>
        </w:trPr>
        <w:tc>
          <w:tcPr>
            <w:tcW w:w="3437"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Remunerarea muncii</w:t>
            </w:r>
          </w:p>
        </w:tc>
        <w:tc>
          <w:tcPr>
            <w:tcW w:w="2096" w:type="dxa"/>
          </w:tcPr>
          <w:p w:rsidR="000806FD" w:rsidRPr="00194232" w:rsidRDefault="00925E4D" w:rsidP="00DD4A78">
            <w:pPr>
              <w:pStyle w:val="11"/>
              <w:spacing w:line="240" w:lineRule="auto"/>
              <w:rPr>
                <w:rFonts w:ascii="Times New Roman" w:hAnsi="Times New Roman" w:cs="Times New Roman"/>
                <w:b/>
              </w:rPr>
            </w:pPr>
            <w:r>
              <w:rPr>
                <w:rFonts w:ascii="Times New Roman" w:hAnsi="Times New Roman" w:cs="Times New Roman"/>
              </w:rPr>
              <w:t xml:space="preserve">   </w:t>
            </w:r>
            <w:r w:rsidRPr="00194232">
              <w:rPr>
                <w:rFonts w:ascii="Times New Roman" w:hAnsi="Times New Roman" w:cs="Times New Roman"/>
                <w:b/>
              </w:rPr>
              <w:t>69,3</w:t>
            </w:r>
          </w:p>
        </w:tc>
        <w:tc>
          <w:tcPr>
            <w:tcW w:w="1671"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70,6</w:t>
            </w:r>
          </w:p>
        </w:tc>
        <w:tc>
          <w:tcPr>
            <w:tcW w:w="1965"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77,7</w:t>
            </w:r>
          </w:p>
        </w:tc>
        <w:tc>
          <w:tcPr>
            <w:tcW w:w="2326"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81,2</w:t>
            </w:r>
          </w:p>
        </w:tc>
        <w:tc>
          <w:tcPr>
            <w:tcW w:w="2287"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88,3</w:t>
            </w:r>
          </w:p>
        </w:tc>
      </w:tr>
      <w:tr w:rsidR="000806FD" w:rsidRPr="00925E4D" w:rsidTr="00B1608F">
        <w:trPr>
          <w:trHeight w:val="600"/>
        </w:trPr>
        <w:tc>
          <w:tcPr>
            <w:tcW w:w="3437" w:type="dxa"/>
          </w:tcPr>
          <w:p w:rsidR="00EA18E4" w:rsidRPr="008E6839" w:rsidRDefault="00925E4D" w:rsidP="00DD4A78">
            <w:pPr>
              <w:pStyle w:val="11"/>
              <w:spacing w:line="240" w:lineRule="auto"/>
              <w:rPr>
                <w:rFonts w:ascii="Times New Roman" w:hAnsi="Times New Roman" w:cs="Times New Roman"/>
              </w:rPr>
            </w:pPr>
            <w:r>
              <w:rPr>
                <w:rFonts w:ascii="Times New Roman" w:hAnsi="Times New Roman" w:cs="Times New Roman"/>
              </w:rPr>
              <w:t>Contribuția de asigurări sociale obligatoriu</w:t>
            </w:r>
          </w:p>
        </w:tc>
        <w:tc>
          <w:tcPr>
            <w:tcW w:w="2096" w:type="dxa"/>
          </w:tcPr>
          <w:p w:rsidR="000806FD"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1</w:t>
            </w:r>
            <w:r w:rsidR="00E82386">
              <w:rPr>
                <w:rFonts w:ascii="Times New Roman" w:hAnsi="Times New Roman" w:cs="Times New Roman"/>
              </w:rPr>
              <w:t>9,0</w:t>
            </w:r>
          </w:p>
          <w:p w:rsidR="00EA18E4" w:rsidRPr="008E6839" w:rsidRDefault="00EA18E4" w:rsidP="00DD4A78">
            <w:pPr>
              <w:pStyle w:val="11"/>
              <w:spacing w:line="240" w:lineRule="auto"/>
              <w:rPr>
                <w:rFonts w:ascii="Times New Roman" w:hAnsi="Times New Roman" w:cs="Times New Roman"/>
              </w:rPr>
            </w:pPr>
          </w:p>
        </w:tc>
        <w:tc>
          <w:tcPr>
            <w:tcW w:w="1671"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w:t>
            </w:r>
            <w:r w:rsidR="00E82386">
              <w:rPr>
                <w:rFonts w:ascii="Times New Roman" w:hAnsi="Times New Roman" w:cs="Times New Roman"/>
              </w:rPr>
              <w:t>19,4</w:t>
            </w:r>
          </w:p>
        </w:tc>
        <w:tc>
          <w:tcPr>
            <w:tcW w:w="1965"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w:t>
            </w:r>
            <w:r w:rsidR="00E82386">
              <w:rPr>
                <w:rFonts w:ascii="Times New Roman" w:hAnsi="Times New Roman" w:cs="Times New Roman"/>
              </w:rPr>
              <w:t>21,4</w:t>
            </w:r>
          </w:p>
        </w:tc>
        <w:tc>
          <w:tcPr>
            <w:tcW w:w="2326"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w:t>
            </w:r>
            <w:r w:rsidR="00E82386">
              <w:rPr>
                <w:rFonts w:ascii="Times New Roman" w:hAnsi="Times New Roman" w:cs="Times New Roman"/>
              </w:rPr>
              <w:t>24,3</w:t>
            </w:r>
          </w:p>
        </w:tc>
        <w:tc>
          <w:tcPr>
            <w:tcW w:w="2287" w:type="dxa"/>
          </w:tcPr>
          <w:p w:rsidR="000806FD" w:rsidRPr="008E6839" w:rsidRDefault="00925E4D" w:rsidP="00DD4A78">
            <w:pPr>
              <w:pStyle w:val="11"/>
              <w:spacing w:line="240" w:lineRule="auto"/>
              <w:rPr>
                <w:rFonts w:ascii="Times New Roman" w:hAnsi="Times New Roman" w:cs="Times New Roman"/>
              </w:rPr>
            </w:pPr>
            <w:r>
              <w:rPr>
                <w:rFonts w:ascii="Times New Roman" w:hAnsi="Times New Roman" w:cs="Times New Roman"/>
              </w:rPr>
              <w:t xml:space="preserve">  </w:t>
            </w:r>
            <w:r w:rsidR="00E82386">
              <w:rPr>
                <w:rFonts w:ascii="Times New Roman" w:hAnsi="Times New Roman" w:cs="Times New Roman"/>
              </w:rPr>
              <w:t>26,7</w:t>
            </w:r>
          </w:p>
        </w:tc>
      </w:tr>
      <w:tr w:rsidR="00B1608F" w:rsidRPr="00925E4D" w:rsidTr="000806FD">
        <w:trPr>
          <w:trHeight w:val="351"/>
        </w:trPr>
        <w:tc>
          <w:tcPr>
            <w:tcW w:w="3437" w:type="dxa"/>
          </w:tcPr>
          <w:p w:rsidR="00B1608F" w:rsidRDefault="00B1608F" w:rsidP="00DD4A78">
            <w:pPr>
              <w:pStyle w:val="11"/>
              <w:spacing w:line="240" w:lineRule="auto"/>
              <w:rPr>
                <w:rFonts w:ascii="Times New Roman" w:hAnsi="Times New Roman" w:cs="Times New Roman"/>
              </w:rPr>
            </w:pPr>
            <w:r>
              <w:rPr>
                <w:rFonts w:ascii="Times New Roman" w:hAnsi="Times New Roman" w:cs="Times New Roman"/>
              </w:rPr>
              <w:t>Prime de asigurări medicale</w:t>
            </w:r>
          </w:p>
        </w:tc>
        <w:tc>
          <w:tcPr>
            <w:tcW w:w="2096" w:type="dxa"/>
          </w:tcPr>
          <w:p w:rsidR="00B1608F" w:rsidRDefault="001008FB" w:rsidP="00DD4A78">
            <w:pPr>
              <w:pStyle w:val="11"/>
              <w:spacing w:line="240" w:lineRule="auto"/>
              <w:rPr>
                <w:rFonts w:ascii="Times New Roman" w:hAnsi="Times New Roman" w:cs="Times New Roman"/>
              </w:rPr>
            </w:pPr>
            <w:r>
              <w:rPr>
                <w:rFonts w:ascii="Times New Roman" w:hAnsi="Times New Roman" w:cs="Times New Roman"/>
              </w:rPr>
              <w:t xml:space="preserve">     </w:t>
            </w:r>
            <w:r w:rsidR="00B1608F">
              <w:rPr>
                <w:rFonts w:ascii="Times New Roman" w:hAnsi="Times New Roman" w:cs="Times New Roman"/>
              </w:rPr>
              <w:t>3,1</w:t>
            </w:r>
          </w:p>
        </w:tc>
        <w:tc>
          <w:tcPr>
            <w:tcW w:w="1671" w:type="dxa"/>
          </w:tcPr>
          <w:p w:rsidR="00B1608F" w:rsidRDefault="00B1608F" w:rsidP="00DD4A78">
            <w:pPr>
              <w:pStyle w:val="11"/>
              <w:spacing w:line="240" w:lineRule="auto"/>
              <w:rPr>
                <w:rFonts w:ascii="Times New Roman" w:hAnsi="Times New Roman" w:cs="Times New Roman"/>
              </w:rPr>
            </w:pPr>
            <w:r>
              <w:rPr>
                <w:rFonts w:ascii="Times New Roman" w:hAnsi="Times New Roman" w:cs="Times New Roman"/>
              </w:rPr>
              <w:t xml:space="preserve"> 3,2</w:t>
            </w:r>
          </w:p>
        </w:tc>
        <w:tc>
          <w:tcPr>
            <w:tcW w:w="1965" w:type="dxa"/>
          </w:tcPr>
          <w:p w:rsidR="00B1608F" w:rsidRDefault="00B1608F" w:rsidP="00DD4A78">
            <w:pPr>
              <w:pStyle w:val="11"/>
              <w:spacing w:line="240" w:lineRule="auto"/>
              <w:rPr>
                <w:rFonts w:ascii="Times New Roman" w:hAnsi="Times New Roman" w:cs="Times New Roman"/>
              </w:rPr>
            </w:pPr>
            <w:r>
              <w:rPr>
                <w:rFonts w:ascii="Times New Roman" w:hAnsi="Times New Roman" w:cs="Times New Roman"/>
              </w:rPr>
              <w:t>3,5</w:t>
            </w:r>
          </w:p>
        </w:tc>
        <w:tc>
          <w:tcPr>
            <w:tcW w:w="2326" w:type="dxa"/>
          </w:tcPr>
          <w:p w:rsidR="00B1608F" w:rsidRDefault="00B1608F" w:rsidP="00DD4A78">
            <w:pPr>
              <w:pStyle w:val="11"/>
              <w:spacing w:line="240" w:lineRule="auto"/>
              <w:rPr>
                <w:rFonts w:ascii="Times New Roman" w:hAnsi="Times New Roman" w:cs="Times New Roman"/>
              </w:rPr>
            </w:pPr>
            <w:r>
              <w:rPr>
                <w:rFonts w:ascii="Times New Roman" w:hAnsi="Times New Roman" w:cs="Times New Roman"/>
              </w:rPr>
              <w:t xml:space="preserve"> 3,7</w:t>
            </w:r>
          </w:p>
        </w:tc>
        <w:tc>
          <w:tcPr>
            <w:tcW w:w="2287" w:type="dxa"/>
          </w:tcPr>
          <w:p w:rsidR="00B1608F" w:rsidRDefault="00B1608F" w:rsidP="00DD4A78">
            <w:pPr>
              <w:pStyle w:val="11"/>
              <w:spacing w:line="240" w:lineRule="auto"/>
              <w:rPr>
                <w:rFonts w:ascii="Times New Roman" w:hAnsi="Times New Roman" w:cs="Times New Roman"/>
              </w:rPr>
            </w:pPr>
            <w:r>
              <w:rPr>
                <w:rFonts w:ascii="Times New Roman" w:hAnsi="Times New Roman" w:cs="Times New Roman"/>
              </w:rPr>
              <w:t xml:space="preserve"> 3,8</w:t>
            </w:r>
          </w:p>
        </w:tc>
      </w:tr>
      <w:tr w:rsidR="000806FD" w:rsidRPr="00925E4D" w:rsidTr="00F633F5">
        <w:trPr>
          <w:trHeight w:val="420"/>
        </w:trPr>
        <w:tc>
          <w:tcPr>
            <w:tcW w:w="3437" w:type="dxa"/>
          </w:tcPr>
          <w:p w:rsidR="00F633F5" w:rsidRPr="00250E71" w:rsidRDefault="00F633F5" w:rsidP="00DD4A78">
            <w:pPr>
              <w:pStyle w:val="11"/>
              <w:spacing w:line="240" w:lineRule="auto"/>
              <w:rPr>
                <w:rFonts w:ascii="Times New Roman" w:hAnsi="Times New Roman" w:cs="Times New Roman"/>
                <w:b/>
              </w:rPr>
            </w:pPr>
            <w:r w:rsidRPr="00250E71">
              <w:rPr>
                <w:rFonts w:ascii="Times New Roman" w:hAnsi="Times New Roman" w:cs="Times New Roman"/>
                <w:b/>
              </w:rPr>
              <w:lastRenderedPageBreak/>
              <w:t>Servicii</w:t>
            </w:r>
          </w:p>
        </w:tc>
        <w:tc>
          <w:tcPr>
            <w:tcW w:w="2096" w:type="dxa"/>
          </w:tcPr>
          <w:p w:rsidR="000806FD" w:rsidRPr="00250E71" w:rsidRDefault="001008FB" w:rsidP="00DD4A78">
            <w:pPr>
              <w:pStyle w:val="11"/>
              <w:spacing w:line="240" w:lineRule="auto"/>
              <w:rPr>
                <w:rFonts w:ascii="Times New Roman" w:hAnsi="Times New Roman" w:cs="Times New Roman"/>
                <w:b/>
              </w:rPr>
            </w:pPr>
            <w:r>
              <w:rPr>
                <w:rFonts w:ascii="Times New Roman" w:hAnsi="Times New Roman" w:cs="Times New Roman"/>
                <w:b/>
              </w:rPr>
              <w:t xml:space="preserve">    </w:t>
            </w:r>
            <w:r w:rsidR="00F633F5" w:rsidRPr="00250E71">
              <w:rPr>
                <w:rFonts w:ascii="Times New Roman" w:hAnsi="Times New Roman" w:cs="Times New Roman"/>
                <w:b/>
              </w:rPr>
              <w:t xml:space="preserve"> 32</w:t>
            </w:r>
            <w:r w:rsidR="00D3567D" w:rsidRPr="00250E71">
              <w:rPr>
                <w:rFonts w:ascii="Times New Roman" w:hAnsi="Times New Roman" w:cs="Times New Roman"/>
                <w:b/>
              </w:rPr>
              <w:t>,0</w:t>
            </w:r>
          </w:p>
        </w:tc>
        <w:tc>
          <w:tcPr>
            <w:tcW w:w="1671" w:type="dxa"/>
          </w:tcPr>
          <w:p w:rsidR="000806FD" w:rsidRPr="00250E71" w:rsidRDefault="00F633F5" w:rsidP="00DD4A78">
            <w:pPr>
              <w:pStyle w:val="11"/>
              <w:spacing w:line="240" w:lineRule="auto"/>
              <w:rPr>
                <w:rFonts w:ascii="Times New Roman" w:hAnsi="Times New Roman" w:cs="Times New Roman"/>
                <w:b/>
              </w:rPr>
            </w:pPr>
            <w:r w:rsidRPr="00250E71">
              <w:rPr>
                <w:rFonts w:ascii="Times New Roman" w:hAnsi="Times New Roman" w:cs="Times New Roman"/>
                <w:b/>
              </w:rPr>
              <w:t xml:space="preserve">    32</w:t>
            </w:r>
            <w:r w:rsidR="00D3567D" w:rsidRPr="00250E71">
              <w:rPr>
                <w:rFonts w:ascii="Times New Roman" w:hAnsi="Times New Roman" w:cs="Times New Roman"/>
                <w:b/>
              </w:rPr>
              <w:t>,0</w:t>
            </w:r>
          </w:p>
        </w:tc>
        <w:tc>
          <w:tcPr>
            <w:tcW w:w="1965" w:type="dxa"/>
          </w:tcPr>
          <w:p w:rsidR="000806FD" w:rsidRPr="00250E71" w:rsidRDefault="00F633F5" w:rsidP="00DD4A78">
            <w:pPr>
              <w:pStyle w:val="11"/>
              <w:spacing w:line="240" w:lineRule="auto"/>
              <w:rPr>
                <w:rFonts w:ascii="Times New Roman" w:hAnsi="Times New Roman" w:cs="Times New Roman"/>
                <w:b/>
              </w:rPr>
            </w:pPr>
            <w:r w:rsidRPr="00250E71">
              <w:rPr>
                <w:rFonts w:ascii="Times New Roman" w:hAnsi="Times New Roman" w:cs="Times New Roman"/>
                <w:b/>
              </w:rPr>
              <w:t xml:space="preserve">  32</w:t>
            </w:r>
            <w:r w:rsidR="00D3567D" w:rsidRPr="00250E71">
              <w:rPr>
                <w:rFonts w:ascii="Times New Roman" w:hAnsi="Times New Roman" w:cs="Times New Roman"/>
                <w:b/>
              </w:rPr>
              <w:t>,0</w:t>
            </w:r>
          </w:p>
        </w:tc>
        <w:tc>
          <w:tcPr>
            <w:tcW w:w="2326" w:type="dxa"/>
          </w:tcPr>
          <w:p w:rsidR="000806FD" w:rsidRPr="00250E71" w:rsidRDefault="00F633F5" w:rsidP="00DD4A78">
            <w:pPr>
              <w:pStyle w:val="11"/>
              <w:spacing w:line="240" w:lineRule="auto"/>
              <w:rPr>
                <w:rFonts w:ascii="Times New Roman" w:hAnsi="Times New Roman" w:cs="Times New Roman"/>
                <w:b/>
              </w:rPr>
            </w:pPr>
            <w:r w:rsidRPr="00250E71">
              <w:rPr>
                <w:rFonts w:ascii="Times New Roman" w:hAnsi="Times New Roman" w:cs="Times New Roman"/>
                <w:b/>
              </w:rPr>
              <w:t xml:space="preserve">   32</w:t>
            </w:r>
            <w:r w:rsidR="00D3567D" w:rsidRPr="00250E71">
              <w:rPr>
                <w:rFonts w:ascii="Times New Roman" w:hAnsi="Times New Roman" w:cs="Times New Roman"/>
                <w:b/>
              </w:rPr>
              <w:t>,0</w:t>
            </w:r>
          </w:p>
        </w:tc>
        <w:tc>
          <w:tcPr>
            <w:tcW w:w="2287" w:type="dxa"/>
          </w:tcPr>
          <w:p w:rsidR="000806FD" w:rsidRPr="00250E71" w:rsidRDefault="00F633F5" w:rsidP="00DD4A78">
            <w:pPr>
              <w:pStyle w:val="11"/>
              <w:spacing w:line="240" w:lineRule="auto"/>
              <w:rPr>
                <w:rFonts w:ascii="Times New Roman" w:hAnsi="Times New Roman" w:cs="Times New Roman"/>
                <w:b/>
              </w:rPr>
            </w:pPr>
            <w:r w:rsidRPr="00250E71">
              <w:rPr>
                <w:rFonts w:ascii="Times New Roman" w:hAnsi="Times New Roman" w:cs="Times New Roman"/>
                <w:b/>
              </w:rPr>
              <w:t xml:space="preserve">  32</w:t>
            </w:r>
            <w:r w:rsidR="00D3567D" w:rsidRPr="00250E71">
              <w:rPr>
                <w:rFonts w:ascii="Times New Roman" w:hAnsi="Times New Roman" w:cs="Times New Roman"/>
                <w:b/>
              </w:rPr>
              <w:t>,0</w:t>
            </w:r>
          </w:p>
        </w:tc>
      </w:tr>
      <w:tr w:rsidR="00F633F5" w:rsidRPr="00925E4D" w:rsidTr="00F633F5">
        <w:trPr>
          <w:trHeight w:val="210"/>
        </w:trPr>
        <w:tc>
          <w:tcPr>
            <w:tcW w:w="3437"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Energie electrică</w:t>
            </w:r>
          </w:p>
        </w:tc>
        <w:tc>
          <w:tcPr>
            <w:tcW w:w="2096"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1671"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1965"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w:t>
            </w:r>
            <w:r w:rsidR="00D3567D">
              <w:rPr>
                <w:rFonts w:ascii="Times New Roman" w:hAnsi="Times New Roman" w:cs="Times New Roman"/>
              </w:rPr>
              <w:t xml:space="preserve">  </w:t>
            </w:r>
            <w:r>
              <w:rPr>
                <w:rFonts w:ascii="Times New Roman" w:hAnsi="Times New Roman" w:cs="Times New Roman"/>
              </w:rPr>
              <w:t>10</w:t>
            </w:r>
            <w:r w:rsidR="00D3567D">
              <w:rPr>
                <w:rFonts w:ascii="Times New Roman" w:hAnsi="Times New Roman" w:cs="Times New Roman"/>
              </w:rPr>
              <w:t>,0</w:t>
            </w:r>
          </w:p>
        </w:tc>
        <w:tc>
          <w:tcPr>
            <w:tcW w:w="2326"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w:t>
            </w:r>
            <w:r w:rsidR="00D3567D">
              <w:rPr>
                <w:rFonts w:ascii="Times New Roman" w:hAnsi="Times New Roman" w:cs="Times New Roman"/>
              </w:rPr>
              <w:t>,0</w:t>
            </w:r>
          </w:p>
        </w:tc>
        <w:tc>
          <w:tcPr>
            <w:tcW w:w="2287"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w:t>
            </w:r>
            <w:r w:rsidR="00D3567D">
              <w:rPr>
                <w:rFonts w:ascii="Times New Roman" w:hAnsi="Times New Roman" w:cs="Times New Roman"/>
              </w:rPr>
              <w:t>,0</w:t>
            </w:r>
          </w:p>
        </w:tc>
      </w:tr>
      <w:tr w:rsidR="00F633F5" w:rsidRPr="00925E4D" w:rsidTr="00F633F5">
        <w:trPr>
          <w:trHeight w:val="285"/>
        </w:trPr>
        <w:tc>
          <w:tcPr>
            <w:tcW w:w="3437"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Gaze</w:t>
            </w:r>
          </w:p>
        </w:tc>
        <w:tc>
          <w:tcPr>
            <w:tcW w:w="2096"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1671"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1965" w:type="dxa"/>
          </w:tcPr>
          <w:p w:rsidR="00F633F5" w:rsidRDefault="00D3567D"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2326" w:type="dxa"/>
          </w:tcPr>
          <w:p w:rsidR="00F633F5" w:rsidRDefault="00D3567D"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2287" w:type="dxa"/>
          </w:tcPr>
          <w:p w:rsidR="00F633F5" w:rsidRDefault="00D3567D" w:rsidP="00DD4A78">
            <w:pPr>
              <w:pStyle w:val="11"/>
              <w:spacing w:line="240" w:lineRule="auto"/>
              <w:rPr>
                <w:rFonts w:ascii="Times New Roman" w:hAnsi="Times New Roman" w:cs="Times New Roman"/>
              </w:rPr>
            </w:pPr>
            <w:r>
              <w:rPr>
                <w:rFonts w:ascii="Times New Roman" w:hAnsi="Times New Roman" w:cs="Times New Roman"/>
              </w:rPr>
              <w:t xml:space="preserve">   10,0</w:t>
            </w:r>
          </w:p>
        </w:tc>
      </w:tr>
      <w:tr w:rsidR="00F633F5" w:rsidRPr="00925E4D" w:rsidTr="00D3567D">
        <w:trPr>
          <w:trHeight w:val="405"/>
        </w:trPr>
        <w:tc>
          <w:tcPr>
            <w:tcW w:w="3437" w:type="dxa"/>
          </w:tcPr>
          <w:p w:rsidR="00D3567D" w:rsidRDefault="00F633F5" w:rsidP="00DD4A78">
            <w:pPr>
              <w:pStyle w:val="11"/>
              <w:spacing w:line="240" w:lineRule="auto"/>
              <w:rPr>
                <w:rFonts w:ascii="Times New Roman" w:hAnsi="Times New Roman" w:cs="Times New Roman"/>
              </w:rPr>
            </w:pPr>
            <w:r>
              <w:rPr>
                <w:rFonts w:ascii="Times New Roman" w:hAnsi="Times New Roman" w:cs="Times New Roman"/>
              </w:rPr>
              <w:t>Apă și canalizare</w:t>
            </w:r>
          </w:p>
        </w:tc>
        <w:tc>
          <w:tcPr>
            <w:tcW w:w="2096"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1671" w:type="dxa"/>
          </w:tcPr>
          <w:p w:rsidR="00F633F5" w:rsidRDefault="00F633F5"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1965" w:type="dxa"/>
          </w:tcPr>
          <w:p w:rsidR="00F633F5" w:rsidRDefault="00D3567D"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2326" w:type="dxa"/>
          </w:tcPr>
          <w:p w:rsidR="00F633F5" w:rsidRDefault="00D3567D" w:rsidP="00DD4A78">
            <w:pPr>
              <w:pStyle w:val="11"/>
              <w:spacing w:line="240" w:lineRule="auto"/>
              <w:rPr>
                <w:rFonts w:ascii="Times New Roman" w:hAnsi="Times New Roman" w:cs="Times New Roman"/>
              </w:rPr>
            </w:pPr>
            <w:r>
              <w:rPr>
                <w:rFonts w:ascii="Times New Roman" w:hAnsi="Times New Roman" w:cs="Times New Roman"/>
              </w:rPr>
              <w:t xml:space="preserve">  10,0</w:t>
            </w:r>
          </w:p>
        </w:tc>
        <w:tc>
          <w:tcPr>
            <w:tcW w:w="2287" w:type="dxa"/>
          </w:tcPr>
          <w:p w:rsidR="00F633F5" w:rsidRDefault="00D3567D" w:rsidP="00DD4A78">
            <w:pPr>
              <w:pStyle w:val="11"/>
              <w:spacing w:line="240" w:lineRule="auto"/>
              <w:rPr>
                <w:rFonts w:ascii="Times New Roman" w:hAnsi="Times New Roman" w:cs="Times New Roman"/>
              </w:rPr>
            </w:pPr>
            <w:r>
              <w:rPr>
                <w:rFonts w:ascii="Times New Roman" w:hAnsi="Times New Roman" w:cs="Times New Roman"/>
              </w:rPr>
              <w:t xml:space="preserve">   10,0</w:t>
            </w:r>
          </w:p>
        </w:tc>
      </w:tr>
      <w:tr w:rsidR="005B652E" w:rsidRPr="00925E4D" w:rsidTr="005B652E">
        <w:trPr>
          <w:trHeight w:val="956"/>
        </w:trPr>
        <w:tc>
          <w:tcPr>
            <w:tcW w:w="3437" w:type="dxa"/>
          </w:tcPr>
          <w:p w:rsidR="005B652E" w:rsidRPr="00D3567D" w:rsidRDefault="005B652E" w:rsidP="00DD4A78">
            <w:pPr>
              <w:pStyle w:val="11"/>
              <w:spacing w:line="240" w:lineRule="auto"/>
              <w:rPr>
                <w:rFonts w:ascii="Times New Roman" w:hAnsi="Times New Roman" w:cs="Times New Roman"/>
              </w:rPr>
            </w:pPr>
            <w:r w:rsidRPr="00D3567D">
              <w:rPr>
                <w:rFonts w:ascii="Times New Roman" w:hAnsi="Times New Roman" w:cs="Times New Roman"/>
              </w:rPr>
              <w:t>Indemnizația privind incapacitatea temporară de muncă</w:t>
            </w:r>
          </w:p>
        </w:tc>
        <w:tc>
          <w:tcPr>
            <w:tcW w:w="2096" w:type="dxa"/>
          </w:tcPr>
          <w:p w:rsidR="005B652E" w:rsidRDefault="005B652E" w:rsidP="00DD4A78">
            <w:pPr>
              <w:pStyle w:val="11"/>
              <w:spacing w:line="240" w:lineRule="auto"/>
              <w:rPr>
                <w:rFonts w:ascii="Times New Roman" w:hAnsi="Times New Roman" w:cs="Times New Roman"/>
              </w:rPr>
            </w:pPr>
            <w:r>
              <w:rPr>
                <w:rFonts w:ascii="Times New Roman" w:hAnsi="Times New Roman" w:cs="Times New Roman"/>
              </w:rPr>
              <w:t xml:space="preserve">     2,0</w:t>
            </w:r>
          </w:p>
        </w:tc>
        <w:tc>
          <w:tcPr>
            <w:tcW w:w="1671" w:type="dxa"/>
          </w:tcPr>
          <w:p w:rsidR="005B652E" w:rsidRDefault="005B652E" w:rsidP="00DD4A78">
            <w:pPr>
              <w:pStyle w:val="11"/>
              <w:spacing w:line="240" w:lineRule="auto"/>
              <w:rPr>
                <w:rFonts w:ascii="Times New Roman" w:hAnsi="Times New Roman" w:cs="Times New Roman"/>
              </w:rPr>
            </w:pPr>
            <w:r>
              <w:rPr>
                <w:rFonts w:ascii="Times New Roman" w:hAnsi="Times New Roman" w:cs="Times New Roman"/>
              </w:rPr>
              <w:t xml:space="preserve">  2,0</w:t>
            </w:r>
          </w:p>
        </w:tc>
        <w:tc>
          <w:tcPr>
            <w:tcW w:w="1965" w:type="dxa"/>
          </w:tcPr>
          <w:p w:rsidR="005B652E" w:rsidRDefault="005B652E" w:rsidP="00DD4A78">
            <w:pPr>
              <w:pStyle w:val="11"/>
              <w:spacing w:line="240" w:lineRule="auto"/>
              <w:rPr>
                <w:rFonts w:ascii="Times New Roman" w:hAnsi="Times New Roman" w:cs="Times New Roman"/>
              </w:rPr>
            </w:pPr>
            <w:r>
              <w:rPr>
                <w:rFonts w:ascii="Times New Roman" w:hAnsi="Times New Roman" w:cs="Times New Roman"/>
              </w:rPr>
              <w:t xml:space="preserve">  2,0</w:t>
            </w:r>
          </w:p>
        </w:tc>
        <w:tc>
          <w:tcPr>
            <w:tcW w:w="2326" w:type="dxa"/>
          </w:tcPr>
          <w:p w:rsidR="005B652E" w:rsidRDefault="005B652E" w:rsidP="00DD4A78">
            <w:pPr>
              <w:pStyle w:val="11"/>
              <w:spacing w:line="240" w:lineRule="auto"/>
              <w:rPr>
                <w:rFonts w:ascii="Times New Roman" w:hAnsi="Times New Roman" w:cs="Times New Roman"/>
              </w:rPr>
            </w:pPr>
            <w:r>
              <w:rPr>
                <w:rFonts w:ascii="Times New Roman" w:hAnsi="Times New Roman" w:cs="Times New Roman"/>
              </w:rPr>
              <w:t xml:space="preserve">    2,0</w:t>
            </w:r>
          </w:p>
        </w:tc>
        <w:tc>
          <w:tcPr>
            <w:tcW w:w="2287" w:type="dxa"/>
          </w:tcPr>
          <w:p w:rsidR="005B652E" w:rsidRDefault="005B652E" w:rsidP="00DD4A78">
            <w:pPr>
              <w:pStyle w:val="11"/>
              <w:spacing w:line="240" w:lineRule="auto"/>
              <w:rPr>
                <w:rFonts w:ascii="Times New Roman" w:hAnsi="Times New Roman" w:cs="Times New Roman"/>
              </w:rPr>
            </w:pPr>
            <w:r>
              <w:rPr>
                <w:rFonts w:ascii="Times New Roman" w:hAnsi="Times New Roman" w:cs="Times New Roman"/>
              </w:rPr>
              <w:t xml:space="preserve">   2,0</w:t>
            </w:r>
          </w:p>
        </w:tc>
      </w:tr>
      <w:tr w:rsidR="00527595" w:rsidRPr="008E6839" w:rsidTr="003E331C">
        <w:trPr>
          <w:trHeight w:val="391"/>
        </w:trPr>
        <w:tc>
          <w:tcPr>
            <w:tcW w:w="3437" w:type="dxa"/>
          </w:tcPr>
          <w:p w:rsidR="00527595" w:rsidRPr="005B652E" w:rsidRDefault="00527595" w:rsidP="00DD4A78">
            <w:pPr>
              <w:pStyle w:val="11"/>
              <w:spacing w:line="240" w:lineRule="auto"/>
              <w:rPr>
                <w:rFonts w:ascii="Times New Roman" w:hAnsi="Times New Roman" w:cs="Times New Roman"/>
                <w:b/>
              </w:rPr>
            </w:pPr>
            <w:r w:rsidRPr="005B652E">
              <w:rPr>
                <w:rFonts w:ascii="Times New Roman" w:hAnsi="Times New Roman" w:cs="Times New Roman"/>
                <w:b/>
              </w:rPr>
              <w:t>Produse alimentare</w:t>
            </w:r>
          </w:p>
        </w:tc>
        <w:tc>
          <w:tcPr>
            <w:tcW w:w="2096" w:type="dxa"/>
          </w:tcPr>
          <w:p w:rsidR="00527595" w:rsidRPr="005B652E" w:rsidRDefault="003873DB" w:rsidP="00DD4A78">
            <w:pPr>
              <w:pStyle w:val="11"/>
              <w:spacing w:line="240" w:lineRule="auto"/>
              <w:rPr>
                <w:rFonts w:ascii="Times New Roman" w:hAnsi="Times New Roman" w:cs="Times New Roman"/>
                <w:b/>
              </w:rPr>
            </w:pPr>
            <w:r>
              <w:rPr>
                <w:rFonts w:ascii="Times New Roman" w:hAnsi="Times New Roman" w:cs="Times New Roman"/>
                <w:b/>
              </w:rPr>
              <w:t xml:space="preserve"> 365</w:t>
            </w:r>
            <w:r w:rsidR="00527595" w:rsidRPr="005B652E">
              <w:rPr>
                <w:rFonts w:ascii="Times New Roman" w:hAnsi="Times New Roman" w:cs="Times New Roman"/>
                <w:b/>
              </w:rPr>
              <w:t>,0</w:t>
            </w:r>
          </w:p>
        </w:tc>
        <w:tc>
          <w:tcPr>
            <w:tcW w:w="1671" w:type="dxa"/>
          </w:tcPr>
          <w:p w:rsidR="00527595" w:rsidRPr="005B652E" w:rsidRDefault="003873DB" w:rsidP="00DD4A78">
            <w:pPr>
              <w:pStyle w:val="11"/>
              <w:spacing w:line="240" w:lineRule="auto"/>
              <w:rPr>
                <w:rFonts w:ascii="Times New Roman" w:hAnsi="Times New Roman" w:cs="Times New Roman"/>
                <w:b/>
              </w:rPr>
            </w:pPr>
            <w:r>
              <w:rPr>
                <w:rFonts w:ascii="Times New Roman" w:hAnsi="Times New Roman" w:cs="Times New Roman"/>
                <w:b/>
              </w:rPr>
              <w:t>380</w:t>
            </w:r>
            <w:r w:rsidR="00527595" w:rsidRPr="005B652E">
              <w:rPr>
                <w:rFonts w:ascii="Times New Roman" w:hAnsi="Times New Roman" w:cs="Times New Roman"/>
                <w:b/>
              </w:rPr>
              <w:t>,0</w:t>
            </w:r>
          </w:p>
        </w:tc>
        <w:tc>
          <w:tcPr>
            <w:tcW w:w="1965" w:type="dxa"/>
          </w:tcPr>
          <w:p w:rsidR="00527595" w:rsidRPr="005B652E" w:rsidRDefault="003873DB" w:rsidP="00DD4A78">
            <w:pPr>
              <w:pStyle w:val="11"/>
              <w:spacing w:line="240" w:lineRule="auto"/>
              <w:rPr>
                <w:rFonts w:ascii="Times New Roman" w:hAnsi="Times New Roman" w:cs="Times New Roman"/>
                <w:b/>
              </w:rPr>
            </w:pPr>
            <w:r>
              <w:rPr>
                <w:rFonts w:ascii="Times New Roman" w:hAnsi="Times New Roman" w:cs="Times New Roman"/>
                <w:b/>
              </w:rPr>
              <w:t xml:space="preserve">  390</w:t>
            </w:r>
            <w:r w:rsidR="00527595" w:rsidRPr="005B652E">
              <w:rPr>
                <w:rFonts w:ascii="Times New Roman" w:hAnsi="Times New Roman" w:cs="Times New Roman"/>
                <w:b/>
              </w:rPr>
              <w:t>,0</w:t>
            </w:r>
          </w:p>
        </w:tc>
        <w:tc>
          <w:tcPr>
            <w:tcW w:w="2326" w:type="dxa"/>
          </w:tcPr>
          <w:p w:rsidR="00527595" w:rsidRPr="005B652E" w:rsidRDefault="003873DB" w:rsidP="00DD4A78">
            <w:pPr>
              <w:pStyle w:val="11"/>
              <w:spacing w:line="240" w:lineRule="auto"/>
              <w:rPr>
                <w:rFonts w:ascii="Times New Roman" w:hAnsi="Times New Roman" w:cs="Times New Roman"/>
                <w:b/>
              </w:rPr>
            </w:pPr>
            <w:r>
              <w:rPr>
                <w:rFonts w:ascii="Times New Roman" w:hAnsi="Times New Roman" w:cs="Times New Roman"/>
                <w:b/>
              </w:rPr>
              <w:t xml:space="preserve"> 40</w:t>
            </w:r>
            <w:r w:rsidR="00FD1792" w:rsidRPr="005B652E">
              <w:rPr>
                <w:rFonts w:ascii="Times New Roman" w:hAnsi="Times New Roman" w:cs="Times New Roman"/>
                <w:b/>
              </w:rPr>
              <w:t>0</w:t>
            </w:r>
            <w:r w:rsidR="00527595" w:rsidRPr="005B652E">
              <w:rPr>
                <w:rFonts w:ascii="Times New Roman" w:hAnsi="Times New Roman" w:cs="Times New Roman"/>
                <w:b/>
              </w:rPr>
              <w:t>,0</w:t>
            </w:r>
          </w:p>
        </w:tc>
        <w:tc>
          <w:tcPr>
            <w:tcW w:w="2287" w:type="dxa"/>
          </w:tcPr>
          <w:p w:rsidR="00527595" w:rsidRPr="005B652E" w:rsidRDefault="003873DB" w:rsidP="00DD4A78">
            <w:pPr>
              <w:pStyle w:val="11"/>
              <w:spacing w:line="240" w:lineRule="auto"/>
              <w:rPr>
                <w:rFonts w:ascii="Times New Roman" w:hAnsi="Times New Roman" w:cs="Times New Roman"/>
                <w:b/>
              </w:rPr>
            </w:pPr>
            <w:r>
              <w:rPr>
                <w:rFonts w:ascii="Times New Roman" w:hAnsi="Times New Roman" w:cs="Times New Roman"/>
                <w:b/>
              </w:rPr>
              <w:t xml:space="preserve">  410</w:t>
            </w:r>
            <w:r w:rsidR="00527595" w:rsidRPr="005B652E">
              <w:rPr>
                <w:rFonts w:ascii="Times New Roman" w:hAnsi="Times New Roman" w:cs="Times New Roman"/>
                <w:b/>
              </w:rPr>
              <w:t>,0</w:t>
            </w:r>
          </w:p>
        </w:tc>
      </w:tr>
      <w:tr w:rsidR="00527595" w:rsidRPr="008E6839" w:rsidTr="003E331C">
        <w:trPr>
          <w:trHeight w:val="422"/>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Accesorii de pat</w:t>
            </w:r>
          </w:p>
        </w:tc>
        <w:tc>
          <w:tcPr>
            <w:tcW w:w="209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10,0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r>
      <w:tr w:rsidR="00527595" w:rsidRPr="008E6839" w:rsidTr="003E331C">
        <w:trPr>
          <w:trHeight w:val="452"/>
        </w:trPr>
        <w:tc>
          <w:tcPr>
            <w:tcW w:w="3437" w:type="dxa"/>
          </w:tcPr>
          <w:p w:rsidR="00527595" w:rsidRPr="00C6068A" w:rsidRDefault="00527595" w:rsidP="00DD4A78">
            <w:pPr>
              <w:pStyle w:val="11"/>
              <w:spacing w:line="240" w:lineRule="auto"/>
              <w:rPr>
                <w:rFonts w:ascii="Times New Roman" w:hAnsi="Times New Roman" w:cs="Times New Roman"/>
                <w:b/>
              </w:rPr>
            </w:pPr>
            <w:r w:rsidRPr="00C6068A">
              <w:rPr>
                <w:rFonts w:ascii="Times New Roman" w:hAnsi="Times New Roman" w:cs="Times New Roman"/>
                <w:b/>
              </w:rPr>
              <w:t>Compensații</w:t>
            </w:r>
          </w:p>
        </w:tc>
        <w:tc>
          <w:tcPr>
            <w:tcW w:w="2096" w:type="dxa"/>
          </w:tcPr>
          <w:p w:rsidR="00527595" w:rsidRPr="00C6068A" w:rsidRDefault="00527595" w:rsidP="00DD4A78">
            <w:pPr>
              <w:pStyle w:val="11"/>
              <w:spacing w:line="240" w:lineRule="auto"/>
              <w:rPr>
                <w:rFonts w:ascii="Times New Roman" w:hAnsi="Times New Roman" w:cs="Times New Roman"/>
                <w:b/>
              </w:rPr>
            </w:pPr>
            <w:r w:rsidRPr="00C6068A">
              <w:rPr>
                <w:rFonts w:ascii="Times New Roman" w:hAnsi="Times New Roman" w:cs="Times New Roman"/>
                <w:b/>
              </w:rPr>
              <w:t xml:space="preserve"> 12,0</w:t>
            </w:r>
          </w:p>
        </w:tc>
        <w:tc>
          <w:tcPr>
            <w:tcW w:w="1671" w:type="dxa"/>
          </w:tcPr>
          <w:p w:rsidR="00527595" w:rsidRPr="00C6068A" w:rsidRDefault="00527595" w:rsidP="00DD4A78">
            <w:pPr>
              <w:pStyle w:val="11"/>
              <w:spacing w:line="240" w:lineRule="auto"/>
              <w:rPr>
                <w:rFonts w:ascii="Times New Roman" w:hAnsi="Times New Roman" w:cs="Times New Roman"/>
                <w:b/>
              </w:rPr>
            </w:pPr>
            <w:r w:rsidRPr="00C6068A">
              <w:rPr>
                <w:rFonts w:ascii="Times New Roman" w:hAnsi="Times New Roman" w:cs="Times New Roman"/>
                <w:b/>
              </w:rPr>
              <w:t>14,0</w:t>
            </w:r>
          </w:p>
        </w:tc>
        <w:tc>
          <w:tcPr>
            <w:tcW w:w="1965" w:type="dxa"/>
          </w:tcPr>
          <w:p w:rsidR="00527595" w:rsidRPr="00C6068A" w:rsidRDefault="00527595" w:rsidP="00DD4A78">
            <w:pPr>
              <w:pStyle w:val="11"/>
              <w:spacing w:line="240" w:lineRule="auto"/>
              <w:rPr>
                <w:rFonts w:ascii="Times New Roman" w:hAnsi="Times New Roman" w:cs="Times New Roman"/>
                <w:b/>
              </w:rPr>
            </w:pPr>
            <w:r w:rsidRPr="00C6068A">
              <w:rPr>
                <w:rFonts w:ascii="Times New Roman" w:hAnsi="Times New Roman" w:cs="Times New Roman"/>
                <w:b/>
              </w:rPr>
              <w:t xml:space="preserve"> 14,0</w:t>
            </w:r>
          </w:p>
        </w:tc>
        <w:tc>
          <w:tcPr>
            <w:tcW w:w="2326" w:type="dxa"/>
          </w:tcPr>
          <w:p w:rsidR="00527595" w:rsidRPr="00C6068A" w:rsidRDefault="00527595" w:rsidP="00DD4A78">
            <w:pPr>
              <w:pStyle w:val="11"/>
              <w:spacing w:line="240" w:lineRule="auto"/>
              <w:rPr>
                <w:rFonts w:ascii="Times New Roman" w:hAnsi="Times New Roman" w:cs="Times New Roman"/>
                <w:b/>
              </w:rPr>
            </w:pPr>
            <w:r w:rsidRPr="00C6068A">
              <w:rPr>
                <w:rFonts w:ascii="Times New Roman" w:hAnsi="Times New Roman" w:cs="Times New Roman"/>
                <w:b/>
              </w:rPr>
              <w:t xml:space="preserve"> 14,0</w:t>
            </w:r>
          </w:p>
        </w:tc>
        <w:tc>
          <w:tcPr>
            <w:tcW w:w="2287" w:type="dxa"/>
          </w:tcPr>
          <w:p w:rsidR="00527595" w:rsidRPr="00C6068A" w:rsidRDefault="00527595" w:rsidP="00DD4A78">
            <w:pPr>
              <w:pStyle w:val="11"/>
              <w:spacing w:line="240" w:lineRule="auto"/>
              <w:rPr>
                <w:rFonts w:ascii="Times New Roman" w:hAnsi="Times New Roman" w:cs="Times New Roman"/>
                <w:b/>
              </w:rPr>
            </w:pPr>
            <w:r w:rsidRPr="00C6068A">
              <w:rPr>
                <w:rFonts w:ascii="Times New Roman" w:hAnsi="Times New Roman" w:cs="Times New Roman"/>
                <w:b/>
              </w:rPr>
              <w:t>14,0</w:t>
            </w:r>
          </w:p>
        </w:tc>
      </w:tr>
      <w:tr w:rsidR="00527595" w:rsidRPr="008E6839" w:rsidTr="003E331C">
        <w:trPr>
          <w:trHeight w:val="397"/>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Servicii editoriale</w:t>
            </w:r>
          </w:p>
        </w:tc>
        <w:tc>
          <w:tcPr>
            <w:tcW w:w="2096" w:type="dxa"/>
          </w:tcPr>
          <w:p w:rsidR="00527595" w:rsidRPr="008E6839" w:rsidRDefault="0063748B" w:rsidP="00DD4A78">
            <w:pPr>
              <w:pStyle w:val="11"/>
              <w:spacing w:line="240" w:lineRule="auto"/>
              <w:rPr>
                <w:rFonts w:ascii="Times New Roman" w:hAnsi="Times New Roman" w:cs="Times New Roman"/>
              </w:rPr>
            </w:pPr>
            <w:r>
              <w:rPr>
                <w:rFonts w:ascii="Times New Roman" w:hAnsi="Times New Roman" w:cs="Times New Roman"/>
              </w:rPr>
              <w:t xml:space="preserve">    </w:t>
            </w:r>
            <w:r w:rsidR="00527595" w:rsidRPr="008E6839">
              <w:rPr>
                <w:rFonts w:ascii="Times New Roman" w:hAnsi="Times New Roman" w:cs="Times New Roman"/>
              </w:rPr>
              <w:t>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2,0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2,0</w:t>
            </w:r>
          </w:p>
        </w:tc>
      </w:tr>
      <w:tr w:rsidR="00527595" w:rsidRPr="008E6839" w:rsidTr="003E331C">
        <w:trPr>
          <w:trHeight w:val="264"/>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Mijloace fixe</w:t>
            </w:r>
          </w:p>
        </w:tc>
        <w:tc>
          <w:tcPr>
            <w:tcW w:w="2096" w:type="dxa"/>
          </w:tcPr>
          <w:p w:rsidR="00527595" w:rsidRPr="008E6839" w:rsidRDefault="0063748B" w:rsidP="00DD4A78">
            <w:pPr>
              <w:pStyle w:val="11"/>
              <w:spacing w:line="240" w:lineRule="auto"/>
              <w:rPr>
                <w:rFonts w:ascii="Times New Roman" w:hAnsi="Times New Roman" w:cs="Times New Roman"/>
              </w:rPr>
            </w:pPr>
            <w:r>
              <w:rPr>
                <w:rFonts w:ascii="Times New Roman" w:hAnsi="Times New Roman" w:cs="Times New Roman"/>
              </w:rPr>
              <w:t xml:space="preserve">   </w:t>
            </w:r>
            <w:r w:rsidR="00527595" w:rsidRPr="008E6839">
              <w:rPr>
                <w:rFonts w:ascii="Times New Roman" w:hAnsi="Times New Roman" w:cs="Times New Roman"/>
              </w:rPr>
              <w:t>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10,0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r>
      <w:tr w:rsidR="00527595" w:rsidRPr="008E6839" w:rsidTr="003E331C">
        <w:trPr>
          <w:trHeight w:val="502"/>
        </w:trPr>
        <w:tc>
          <w:tcPr>
            <w:tcW w:w="343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Accesorii, veselă</w:t>
            </w:r>
          </w:p>
        </w:tc>
        <w:tc>
          <w:tcPr>
            <w:tcW w:w="2096" w:type="dxa"/>
          </w:tcPr>
          <w:p w:rsidR="00527595" w:rsidRPr="008E6839" w:rsidRDefault="0063748B" w:rsidP="00DD4A78">
            <w:pPr>
              <w:pStyle w:val="11"/>
              <w:spacing w:line="240" w:lineRule="auto"/>
              <w:rPr>
                <w:rFonts w:ascii="Times New Roman" w:hAnsi="Times New Roman" w:cs="Times New Roman"/>
              </w:rPr>
            </w:pPr>
            <w:r>
              <w:rPr>
                <w:rFonts w:ascii="Times New Roman" w:hAnsi="Times New Roman" w:cs="Times New Roman"/>
              </w:rPr>
              <w:t xml:space="preserve">  </w:t>
            </w:r>
            <w:r w:rsidR="00527595" w:rsidRPr="008E6839">
              <w:rPr>
                <w:rFonts w:ascii="Times New Roman" w:hAnsi="Times New Roman" w:cs="Times New Roman"/>
              </w:rPr>
              <w:t>5,0</w:t>
            </w:r>
          </w:p>
        </w:tc>
        <w:tc>
          <w:tcPr>
            <w:tcW w:w="1671"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1965"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 xml:space="preserve"> 10,0</w:t>
            </w:r>
          </w:p>
        </w:tc>
        <w:tc>
          <w:tcPr>
            <w:tcW w:w="2326"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10,0</w:t>
            </w:r>
          </w:p>
        </w:tc>
        <w:tc>
          <w:tcPr>
            <w:tcW w:w="2287" w:type="dxa"/>
          </w:tcPr>
          <w:p w:rsidR="00527595" w:rsidRPr="008E6839" w:rsidRDefault="00527595" w:rsidP="00DD4A78">
            <w:pPr>
              <w:pStyle w:val="11"/>
              <w:spacing w:line="240" w:lineRule="auto"/>
              <w:rPr>
                <w:rFonts w:ascii="Times New Roman" w:hAnsi="Times New Roman" w:cs="Times New Roman"/>
              </w:rPr>
            </w:pPr>
            <w:r w:rsidRPr="008E6839">
              <w:rPr>
                <w:rFonts w:ascii="Times New Roman" w:hAnsi="Times New Roman" w:cs="Times New Roman"/>
              </w:rPr>
              <w:t>10,0</w:t>
            </w:r>
          </w:p>
        </w:tc>
      </w:tr>
    </w:tbl>
    <w:p w:rsidR="00A76346" w:rsidRDefault="00A76346"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Default="00825467" w:rsidP="00D31A7E">
      <w:pPr>
        <w:spacing w:after="0" w:line="360" w:lineRule="auto"/>
        <w:rPr>
          <w:rFonts w:ascii="Times New Roman" w:hAnsi="Times New Roman" w:cs="Times New Roman"/>
          <w:sz w:val="28"/>
          <w:szCs w:val="28"/>
          <w:lang w:val="ro-RO"/>
        </w:rPr>
      </w:pPr>
    </w:p>
    <w:p w:rsidR="00825467" w:rsidRPr="008E6839" w:rsidRDefault="00825467" w:rsidP="00D31A7E">
      <w:pPr>
        <w:spacing w:after="0" w:line="360" w:lineRule="auto"/>
        <w:rPr>
          <w:rFonts w:ascii="Times New Roman" w:hAnsi="Times New Roman" w:cs="Times New Roman"/>
          <w:sz w:val="28"/>
          <w:szCs w:val="28"/>
          <w:lang w:val="ro-RO"/>
        </w:rPr>
      </w:pPr>
    </w:p>
    <w:p w:rsidR="0068369C" w:rsidRPr="008E6839" w:rsidRDefault="0068369C" w:rsidP="00D31A7E">
      <w:pPr>
        <w:pStyle w:val="a7"/>
        <w:spacing w:after="0" w:line="360" w:lineRule="auto"/>
        <w:ind w:left="708"/>
        <w:rPr>
          <w:rFonts w:ascii="Times New Roman" w:hAnsi="Times New Roman" w:cs="Times New Roman"/>
          <w:b/>
          <w:sz w:val="32"/>
          <w:szCs w:val="28"/>
        </w:rPr>
      </w:pPr>
    </w:p>
    <w:p w:rsidR="00527595" w:rsidRPr="008E6839" w:rsidRDefault="00B44E69" w:rsidP="00D31A7E">
      <w:pPr>
        <w:pStyle w:val="a7"/>
        <w:spacing w:after="0" w:line="360" w:lineRule="auto"/>
        <w:ind w:left="708"/>
        <w:rPr>
          <w:rFonts w:ascii="Times New Roman" w:hAnsi="Times New Roman" w:cs="Times New Roman"/>
          <w:b/>
          <w:sz w:val="28"/>
          <w:szCs w:val="28"/>
          <w:lang w:val="ro-RO"/>
        </w:rPr>
      </w:pPr>
      <w:proofErr w:type="gramStart"/>
      <w:r>
        <w:rPr>
          <w:rFonts w:ascii="Times New Roman" w:hAnsi="Times New Roman" w:cs="Times New Roman"/>
          <w:b/>
          <w:sz w:val="32"/>
          <w:szCs w:val="28"/>
          <w:lang w:val="en-US"/>
        </w:rPr>
        <w:t>5</w:t>
      </w:r>
      <w:r w:rsidR="00D02413" w:rsidRPr="008E6839">
        <w:rPr>
          <w:rFonts w:ascii="Times New Roman" w:hAnsi="Times New Roman" w:cs="Times New Roman"/>
          <w:b/>
          <w:sz w:val="32"/>
          <w:szCs w:val="28"/>
        </w:rPr>
        <w:t>.</w:t>
      </w:r>
      <w:r w:rsidR="00527595" w:rsidRPr="008E6839">
        <w:rPr>
          <w:rFonts w:ascii="Times New Roman" w:hAnsi="Times New Roman" w:cs="Times New Roman"/>
          <w:b/>
          <w:sz w:val="32"/>
          <w:szCs w:val="28"/>
          <w:lang w:val="ro-RO"/>
        </w:rPr>
        <w:t>RESPONSABILI</w:t>
      </w:r>
      <w:proofErr w:type="gramEnd"/>
      <w:r w:rsidR="00527595" w:rsidRPr="008E6839">
        <w:rPr>
          <w:rFonts w:ascii="Times New Roman" w:hAnsi="Times New Roman" w:cs="Times New Roman"/>
          <w:b/>
          <w:sz w:val="32"/>
          <w:szCs w:val="28"/>
          <w:lang w:val="ro-RO"/>
        </w:rPr>
        <w:t xml:space="preserve"> DE IMPLEMENTARE </w:t>
      </w:r>
    </w:p>
    <w:p w:rsidR="00527595" w:rsidRPr="008E6839" w:rsidRDefault="00527595" w:rsidP="00D31A7E">
      <w:pPr>
        <w:pStyle w:val="a7"/>
        <w:spacing w:after="0" w:line="360" w:lineRule="auto"/>
        <w:ind w:left="708"/>
        <w:rPr>
          <w:rFonts w:ascii="Times New Roman" w:hAnsi="Times New Roman" w:cs="Times New Roman"/>
          <w:sz w:val="28"/>
          <w:szCs w:val="28"/>
          <w:lang w:val="ro-RO"/>
        </w:rPr>
      </w:pPr>
      <w:r w:rsidRPr="008E6839">
        <w:rPr>
          <w:rFonts w:ascii="Times New Roman" w:hAnsi="Times New Roman" w:cs="Times New Roman"/>
          <w:sz w:val="28"/>
          <w:szCs w:val="28"/>
          <w:lang w:val="ro-RO"/>
        </w:rPr>
        <w:t>Organele locale responsabile de implementarea Programilui sunt:</w:t>
      </w:r>
    </w:p>
    <w:p w:rsidR="00527595" w:rsidRPr="008E6839" w:rsidRDefault="00527595" w:rsidP="00D31A7E">
      <w:pPr>
        <w:pStyle w:val="a7"/>
        <w:numPr>
          <w:ilvl w:val="0"/>
          <w:numId w:val="16"/>
        </w:num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Creșa –grădiniță Romanița din s. Bulboaca</w:t>
      </w:r>
    </w:p>
    <w:p w:rsidR="00527595" w:rsidRPr="008E6839" w:rsidRDefault="00527595" w:rsidP="00D31A7E">
      <w:pPr>
        <w:pStyle w:val="a7"/>
        <w:numPr>
          <w:ilvl w:val="0"/>
          <w:numId w:val="16"/>
        </w:num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Primăria s. Bulboaca</w:t>
      </w:r>
    </w:p>
    <w:p w:rsidR="00527595" w:rsidRPr="008E6839" w:rsidRDefault="00527595" w:rsidP="00D31A7E">
      <w:pPr>
        <w:pStyle w:val="a7"/>
        <w:numPr>
          <w:ilvl w:val="0"/>
          <w:numId w:val="16"/>
        </w:num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Consiliul local</w:t>
      </w:r>
    </w:p>
    <w:p w:rsidR="00527595" w:rsidRPr="008E6839" w:rsidRDefault="00527595" w:rsidP="00D31A7E">
      <w:pPr>
        <w:pStyle w:val="a7"/>
        <w:numPr>
          <w:ilvl w:val="0"/>
          <w:numId w:val="16"/>
        </w:num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Consiliul Raional</w:t>
      </w:r>
    </w:p>
    <w:p w:rsidR="00527595" w:rsidRPr="008E6839" w:rsidRDefault="00527595" w:rsidP="00D31A7E">
      <w:pPr>
        <w:pStyle w:val="a7"/>
        <w:numPr>
          <w:ilvl w:val="0"/>
          <w:numId w:val="16"/>
        </w:numPr>
        <w:spacing w:after="0" w:line="360" w:lineRule="auto"/>
        <w:ind w:left="708" w:hanging="708"/>
        <w:rPr>
          <w:rFonts w:ascii="Times New Roman" w:hAnsi="Times New Roman" w:cs="Times New Roman"/>
          <w:sz w:val="28"/>
          <w:szCs w:val="28"/>
          <w:lang w:val="ro-RO"/>
        </w:rPr>
      </w:pPr>
      <w:r w:rsidRPr="008E6839">
        <w:rPr>
          <w:rFonts w:ascii="Times New Roman" w:hAnsi="Times New Roman" w:cs="Times New Roman"/>
          <w:sz w:val="28"/>
          <w:szCs w:val="28"/>
          <w:lang w:val="ro-RO"/>
        </w:rPr>
        <w:t>Direcția Educație Anenii Noi</w:t>
      </w:r>
    </w:p>
    <w:p w:rsidR="00591F31" w:rsidRPr="008E6839" w:rsidRDefault="00591F31" w:rsidP="00A17636">
      <w:pPr>
        <w:spacing w:after="0" w:line="360" w:lineRule="auto"/>
        <w:rPr>
          <w:rFonts w:ascii="Times New Roman" w:hAnsi="Times New Roman" w:cs="Times New Roman"/>
          <w:sz w:val="28"/>
          <w:szCs w:val="28"/>
          <w:lang w:val="en-US"/>
        </w:rPr>
      </w:pPr>
    </w:p>
    <w:p w:rsidR="001008FB" w:rsidRDefault="001008FB"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825467" w:rsidRDefault="00825467" w:rsidP="00D31A7E">
      <w:pPr>
        <w:pStyle w:val="a7"/>
        <w:spacing w:after="0" w:line="360" w:lineRule="auto"/>
        <w:ind w:left="708"/>
        <w:rPr>
          <w:rFonts w:ascii="Times New Roman" w:hAnsi="Times New Roman" w:cs="Times New Roman"/>
          <w:b/>
          <w:sz w:val="32"/>
          <w:szCs w:val="28"/>
          <w:lang w:val="ro-RO"/>
        </w:rPr>
      </w:pPr>
    </w:p>
    <w:p w:rsidR="00527595" w:rsidRPr="005F21DA" w:rsidRDefault="00B44E69" w:rsidP="00D31A7E">
      <w:pPr>
        <w:pStyle w:val="a7"/>
        <w:spacing w:after="0" w:line="360" w:lineRule="auto"/>
        <w:ind w:left="708"/>
        <w:rPr>
          <w:rFonts w:ascii="Times New Roman" w:hAnsi="Times New Roman" w:cs="Times New Roman"/>
          <w:b/>
          <w:sz w:val="32"/>
          <w:szCs w:val="28"/>
          <w:lang w:val="ro-RO"/>
        </w:rPr>
      </w:pPr>
      <w:r>
        <w:rPr>
          <w:rFonts w:ascii="Times New Roman" w:hAnsi="Times New Roman" w:cs="Times New Roman"/>
          <w:b/>
          <w:sz w:val="32"/>
          <w:szCs w:val="28"/>
          <w:lang w:val="ro-RO"/>
        </w:rPr>
        <w:t>6</w:t>
      </w:r>
      <w:r w:rsidR="00D02413" w:rsidRPr="005F21DA">
        <w:rPr>
          <w:rFonts w:ascii="Times New Roman" w:hAnsi="Times New Roman" w:cs="Times New Roman"/>
          <w:b/>
          <w:sz w:val="32"/>
          <w:szCs w:val="28"/>
          <w:lang w:val="ro-RO"/>
        </w:rPr>
        <w:t>.</w:t>
      </w:r>
      <w:r w:rsidR="00527595" w:rsidRPr="005F21DA">
        <w:rPr>
          <w:rFonts w:ascii="Times New Roman" w:hAnsi="Times New Roman" w:cs="Times New Roman"/>
          <w:b/>
          <w:sz w:val="32"/>
          <w:szCs w:val="28"/>
          <w:lang w:val="ro-RO"/>
        </w:rPr>
        <w:t>RISCURI DE IMPLEMENTARE</w:t>
      </w:r>
    </w:p>
    <w:tbl>
      <w:tblPr>
        <w:tblStyle w:val="a8"/>
        <w:tblW w:w="0" w:type="auto"/>
        <w:tblInd w:w="817" w:type="dxa"/>
        <w:tblLook w:val="04A0"/>
      </w:tblPr>
      <w:tblGrid>
        <w:gridCol w:w="786"/>
        <w:gridCol w:w="5123"/>
        <w:gridCol w:w="7153"/>
      </w:tblGrid>
      <w:tr w:rsidR="00527595" w:rsidRPr="008E6839" w:rsidTr="00BD274F">
        <w:tc>
          <w:tcPr>
            <w:tcW w:w="786" w:type="dxa"/>
          </w:tcPr>
          <w:p w:rsidR="00527595" w:rsidRPr="008E6839" w:rsidRDefault="00527595" w:rsidP="003C4F3B">
            <w:pPr>
              <w:pStyle w:val="11"/>
              <w:rPr>
                <w:rFonts w:ascii="Times New Roman" w:hAnsi="Times New Roman" w:cs="Times New Roman"/>
              </w:rPr>
            </w:pPr>
            <w:r w:rsidRPr="008E6839">
              <w:rPr>
                <w:rFonts w:ascii="Times New Roman" w:hAnsi="Times New Roman" w:cs="Times New Roman"/>
              </w:rPr>
              <w:t xml:space="preserve">Nr. </w:t>
            </w:r>
          </w:p>
        </w:tc>
        <w:tc>
          <w:tcPr>
            <w:tcW w:w="5123" w:type="dxa"/>
          </w:tcPr>
          <w:p w:rsidR="00527595" w:rsidRPr="008E6839" w:rsidRDefault="00527595" w:rsidP="003C4F3B">
            <w:pPr>
              <w:pStyle w:val="11"/>
              <w:rPr>
                <w:rFonts w:ascii="Times New Roman" w:hAnsi="Times New Roman" w:cs="Times New Roman"/>
              </w:rPr>
            </w:pPr>
            <w:r w:rsidRPr="008E6839">
              <w:rPr>
                <w:rFonts w:ascii="Times New Roman" w:hAnsi="Times New Roman" w:cs="Times New Roman"/>
              </w:rPr>
              <w:t>Potențiale riscuri</w:t>
            </w:r>
          </w:p>
        </w:tc>
        <w:tc>
          <w:tcPr>
            <w:tcW w:w="7153" w:type="dxa"/>
          </w:tcPr>
          <w:p w:rsidR="00527595" w:rsidRPr="008E6839" w:rsidRDefault="00527595" w:rsidP="003C4F3B">
            <w:pPr>
              <w:pStyle w:val="11"/>
              <w:rPr>
                <w:rFonts w:ascii="Times New Roman" w:hAnsi="Times New Roman" w:cs="Times New Roman"/>
              </w:rPr>
            </w:pPr>
            <w:r w:rsidRPr="008E6839">
              <w:rPr>
                <w:rFonts w:ascii="Times New Roman" w:hAnsi="Times New Roman" w:cs="Times New Roman"/>
              </w:rPr>
              <w:t xml:space="preserve"> Măsuri de diminuare</w:t>
            </w:r>
          </w:p>
        </w:tc>
      </w:tr>
      <w:tr w:rsidR="00527595" w:rsidRPr="00072447" w:rsidTr="00BD274F">
        <w:tc>
          <w:tcPr>
            <w:tcW w:w="786" w:type="dxa"/>
          </w:tcPr>
          <w:p w:rsidR="00527595" w:rsidRPr="008E6839" w:rsidRDefault="00527595" w:rsidP="003C4F3B">
            <w:pPr>
              <w:pStyle w:val="11"/>
              <w:rPr>
                <w:rFonts w:ascii="Times New Roman" w:hAnsi="Times New Roman" w:cs="Times New Roman"/>
              </w:rPr>
            </w:pPr>
            <w:r w:rsidRPr="008E6839">
              <w:rPr>
                <w:rFonts w:ascii="Times New Roman" w:hAnsi="Times New Roman" w:cs="Times New Roman"/>
              </w:rPr>
              <w:t>1.</w:t>
            </w:r>
          </w:p>
        </w:tc>
        <w:tc>
          <w:tcPr>
            <w:tcW w:w="5123" w:type="dxa"/>
          </w:tcPr>
          <w:p w:rsidR="00527595"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 xml:space="preserve"> Modificarea priorităților la nivel național și raional din considerentul conjuncturii și instabilității politice, care nu iau în considerare faptul că învățământul trebue </w:t>
            </w:r>
            <w:r w:rsidR="00BA3462" w:rsidRPr="008E6839">
              <w:rPr>
                <w:rFonts w:ascii="Times New Roman" w:hAnsi="Times New Roman" w:cs="Times New Roman"/>
              </w:rPr>
              <w:t xml:space="preserve">să </w:t>
            </w:r>
            <w:r w:rsidRPr="008E6839">
              <w:rPr>
                <w:rFonts w:ascii="Times New Roman" w:hAnsi="Times New Roman" w:cs="Times New Roman"/>
              </w:rPr>
              <w:t>fie o prioritate.</w:t>
            </w:r>
          </w:p>
          <w:p w:rsidR="00BA3462" w:rsidRPr="008E6839" w:rsidRDefault="00BA3462" w:rsidP="00DD4A78">
            <w:pPr>
              <w:pStyle w:val="11"/>
              <w:spacing w:line="240" w:lineRule="auto"/>
              <w:jc w:val="both"/>
              <w:rPr>
                <w:rFonts w:ascii="Times New Roman" w:hAnsi="Times New Roman" w:cs="Times New Roman"/>
              </w:rPr>
            </w:pPr>
          </w:p>
        </w:tc>
        <w:tc>
          <w:tcPr>
            <w:tcW w:w="7153" w:type="dxa"/>
          </w:tcPr>
          <w:p w:rsidR="00527595"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 xml:space="preserve"> Mediatizarea informației privind prioritățile reformelor educaționale și argumentarea actualității acestui program.</w:t>
            </w:r>
          </w:p>
        </w:tc>
      </w:tr>
      <w:tr w:rsidR="00527595" w:rsidRPr="00072447" w:rsidTr="00BD274F">
        <w:tc>
          <w:tcPr>
            <w:tcW w:w="786" w:type="dxa"/>
          </w:tcPr>
          <w:p w:rsidR="00527595" w:rsidRPr="008E6839" w:rsidRDefault="00527595" w:rsidP="003C4F3B">
            <w:pPr>
              <w:pStyle w:val="11"/>
              <w:rPr>
                <w:rFonts w:ascii="Times New Roman" w:hAnsi="Times New Roman" w:cs="Times New Roman"/>
              </w:rPr>
            </w:pPr>
            <w:r w:rsidRPr="008E6839">
              <w:rPr>
                <w:rFonts w:ascii="Times New Roman" w:hAnsi="Times New Roman" w:cs="Times New Roman"/>
              </w:rPr>
              <w:t>2.</w:t>
            </w:r>
          </w:p>
        </w:tc>
        <w:tc>
          <w:tcPr>
            <w:tcW w:w="5123" w:type="dxa"/>
          </w:tcPr>
          <w:p w:rsidR="00BA3462"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 xml:space="preserve">Insuficiența resurselor financiare impuse de tendințele nefavorabile ale dezvoltării economiei raionului: stagnare economică, insuficiența cheltuelilor publice în educație, </w:t>
            </w:r>
          </w:p>
          <w:p w:rsidR="00527595"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planificare ineficientă a resurselor interne, lipsa surselor suplimentare.</w:t>
            </w:r>
          </w:p>
        </w:tc>
        <w:tc>
          <w:tcPr>
            <w:tcW w:w="7153" w:type="dxa"/>
          </w:tcPr>
          <w:p w:rsidR="00527595"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Dezvoltarea parteneriatului public-</w:t>
            </w:r>
            <w:r w:rsidR="00DD4A78">
              <w:rPr>
                <w:rFonts w:ascii="Times New Roman" w:hAnsi="Times New Roman" w:cs="Times New Roman"/>
              </w:rPr>
              <w:t xml:space="preserve">privat în educație </w:t>
            </w:r>
            <w:r w:rsidRPr="008E6839">
              <w:rPr>
                <w:rFonts w:ascii="Times New Roman" w:hAnsi="Times New Roman" w:cs="Times New Roman"/>
              </w:rPr>
              <w:t xml:space="preserve">Raționalizarea și sporirea eficienței cheltuelilor publice în </w:t>
            </w:r>
            <w:r w:rsidR="00DD4A78">
              <w:rPr>
                <w:rFonts w:ascii="Times New Roman" w:hAnsi="Times New Roman" w:cs="Times New Roman"/>
              </w:rPr>
              <w:t xml:space="preserve"> </w:t>
            </w:r>
            <w:r w:rsidRPr="008E6839">
              <w:rPr>
                <w:rFonts w:ascii="Times New Roman" w:hAnsi="Times New Roman" w:cs="Times New Roman"/>
              </w:rPr>
              <w:t>sectorul educației.</w:t>
            </w:r>
          </w:p>
          <w:p w:rsidR="00527595"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Planificare eficientă a resurselor materiale și financiare</w:t>
            </w:r>
          </w:p>
          <w:p w:rsidR="00527595"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Păstrarea în sectorul educației a resurselor economisite.</w:t>
            </w:r>
          </w:p>
          <w:p w:rsidR="00527595" w:rsidRPr="008E6839" w:rsidRDefault="00BA3462" w:rsidP="00DD4A78">
            <w:pPr>
              <w:pStyle w:val="11"/>
              <w:spacing w:line="240" w:lineRule="auto"/>
              <w:jc w:val="both"/>
              <w:rPr>
                <w:rFonts w:ascii="Times New Roman" w:hAnsi="Times New Roman" w:cs="Times New Roman"/>
              </w:rPr>
            </w:pPr>
            <w:r w:rsidRPr="008E6839">
              <w:rPr>
                <w:rFonts w:ascii="Times New Roman" w:hAnsi="Times New Roman" w:cs="Times New Roman"/>
              </w:rPr>
              <w:t>Atragerea de resurse su</w:t>
            </w:r>
            <w:r w:rsidR="00527595" w:rsidRPr="008E6839">
              <w:rPr>
                <w:rFonts w:ascii="Times New Roman" w:hAnsi="Times New Roman" w:cs="Times New Roman"/>
              </w:rPr>
              <w:t>plimentare extrabugetare</w:t>
            </w:r>
          </w:p>
        </w:tc>
      </w:tr>
      <w:tr w:rsidR="00527595" w:rsidRPr="008E6839" w:rsidTr="00BD274F">
        <w:tc>
          <w:tcPr>
            <w:tcW w:w="786" w:type="dxa"/>
          </w:tcPr>
          <w:p w:rsidR="00527595" w:rsidRPr="008E6839" w:rsidRDefault="00527595" w:rsidP="003C4F3B">
            <w:pPr>
              <w:pStyle w:val="11"/>
              <w:rPr>
                <w:rFonts w:ascii="Times New Roman" w:hAnsi="Times New Roman" w:cs="Times New Roman"/>
              </w:rPr>
            </w:pPr>
            <w:r w:rsidRPr="008E6839">
              <w:rPr>
                <w:rFonts w:ascii="Times New Roman" w:hAnsi="Times New Roman" w:cs="Times New Roman"/>
              </w:rPr>
              <w:t>3.</w:t>
            </w:r>
          </w:p>
        </w:tc>
        <w:tc>
          <w:tcPr>
            <w:tcW w:w="5123" w:type="dxa"/>
          </w:tcPr>
          <w:p w:rsidR="00527595" w:rsidRPr="008E6839" w:rsidRDefault="00527595" w:rsidP="00DD4A78">
            <w:pPr>
              <w:pStyle w:val="11"/>
              <w:spacing w:line="240" w:lineRule="auto"/>
              <w:jc w:val="both"/>
              <w:rPr>
                <w:rFonts w:ascii="Times New Roman" w:hAnsi="Times New Roman" w:cs="Times New Roman"/>
              </w:rPr>
            </w:pPr>
            <w:r w:rsidRPr="008E6839">
              <w:rPr>
                <w:rFonts w:ascii="Times New Roman" w:hAnsi="Times New Roman" w:cs="Times New Roman"/>
              </w:rPr>
              <w:t>Rezistența la schimbare a factorilor de decizie la nivel intituțional și rainal, implicarea insuficientă a mediului pedagogic, a</w:t>
            </w:r>
            <w:r w:rsidR="007D1273">
              <w:rPr>
                <w:rFonts w:ascii="Times New Roman" w:hAnsi="Times New Roman" w:cs="Times New Roman"/>
              </w:rPr>
              <w:t xml:space="preserve"> </w:t>
            </w:r>
            <w:r w:rsidRPr="008E6839">
              <w:rPr>
                <w:rFonts w:ascii="Times New Roman" w:hAnsi="Times New Roman" w:cs="Times New Roman"/>
              </w:rPr>
              <w:t xml:space="preserve">comunității și mass-media în promovarea și implementarea reformelor </w:t>
            </w:r>
          </w:p>
        </w:tc>
        <w:tc>
          <w:tcPr>
            <w:tcW w:w="7153" w:type="dxa"/>
          </w:tcPr>
          <w:p w:rsidR="00DD4A78" w:rsidRDefault="00527595" w:rsidP="00DD4A78">
            <w:pPr>
              <w:pStyle w:val="11"/>
              <w:spacing w:line="240" w:lineRule="auto"/>
              <w:jc w:val="both"/>
              <w:rPr>
                <w:rFonts w:ascii="Times New Roman" w:hAnsi="Times New Roman" w:cs="Times New Roman"/>
                <w:lang w:val="en-US"/>
              </w:rPr>
            </w:pPr>
            <w:r w:rsidRPr="008E6839">
              <w:rPr>
                <w:rFonts w:ascii="Times New Roman" w:hAnsi="Times New Roman" w:cs="Times New Roman"/>
              </w:rPr>
              <w:t xml:space="preserve">Mobilizarea mediului pedagogic și a </w:t>
            </w:r>
            <w:r w:rsidR="00135E21" w:rsidRPr="008E6839">
              <w:rPr>
                <w:rFonts w:ascii="Times New Roman" w:hAnsi="Times New Roman" w:cs="Times New Roman"/>
                <w:lang w:val="en-US"/>
              </w:rPr>
              <w:t>opiniei publice în vederea promovării reformelor;</w:t>
            </w:r>
            <w:r w:rsidR="00DD4A78">
              <w:rPr>
                <w:rFonts w:ascii="Times New Roman" w:hAnsi="Times New Roman" w:cs="Times New Roman"/>
                <w:lang w:val="en-US"/>
              </w:rPr>
              <w:t xml:space="preserve"> </w:t>
            </w:r>
          </w:p>
          <w:p w:rsidR="00135E21" w:rsidRPr="008E6839" w:rsidRDefault="00135E21" w:rsidP="00DD4A78">
            <w:pPr>
              <w:pStyle w:val="11"/>
              <w:spacing w:line="240" w:lineRule="auto"/>
              <w:jc w:val="both"/>
              <w:rPr>
                <w:rFonts w:ascii="Times New Roman" w:hAnsi="Times New Roman" w:cs="Times New Roman"/>
                <w:lang w:val="en-US"/>
              </w:rPr>
            </w:pPr>
            <w:r w:rsidRPr="008E6839">
              <w:rPr>
                <w:rFonts w:ascii="Times New Roman" w:hAnsi="Times New Roman" w:cs="Times New Roman"/>
                <w:lang w:val="en-US"/>
              </w:rPr>
              <w:t>Extinderea educației parentale;</w:t>
            </w:r>
          </w:p>
        </w:tc>
      </w:tr>
      <w:tr w:rsidR="00527595" w:rsidRPr="008E6839" w:rsidTr="00BD274F">
        <w:trPr>
          <w:trHeight w:val="1017"/>
        </w:trPr>
        <w:tc>
          <w:tcPr>
            <w:tcW w:w="786" w:type="dxa"/>
          </w:tcPr>
          <w:p w:rsidR="00527595" w:rsidRPr="008E6839" w:rsidRDefault="00135E21" w:rsidP="003C4F3B">
            <w:pPr>
              <w:pStyle w:val="11"/>
              <w:rPr>
                <w:rFonts w:ascii="Times New Roman" w:hAnsi="Times New Roman" w:cs="Times New Roman"/>
              </w:rPr>
            </w:pPr>
            <w:r w:rsidRPr="008E6839">
              <w:rPr>
                <w:rFonts w:ascii="Times New Roman" w:hAnsi="Times New Roman" w:cs="Times New Roman"/>
              </w:rPr>
              <w:t>4.</w:t>
            </w:r>
          </w:p>
          <w:p w:rsidR="00135E21" w:rsidRPr="008E6839" w:rsidRDefault="00135E21" w:rsidP="003C4F3B">
            <w:pPr>
              <w:pStyle w:val="11"/>
              <w:rPr>
                <w:rFonts w:ascii="Times New Roman" w:hAnsi="Times New Roman" w:cs="Times New Roman"/>
              </w:rPr>
            </w:pPr>
          </w:p>
          <w:p w:rsidR="00135E21" w:rsidRPr="008E6839" w:rsidRDefault="00135E21" w:rsidP="003C4F3B">
            <w:pPr>
              <w:pStyle w:val="11"/>
              <w:rPr>
                <w:rFonts w:ascii="Times New Roman" w:hAnsi="Times New Roman" w:cs="Times New Roman"/>
              </w:rPr>
            </w:pPr>
          </w:p>
        </w:tc>
        <w:tc>
          <w:tcPr>
            <w:tcW w:w="5123" w:type="dxa"/>
          </w:tcPr>
          <w:p w:rsidR="00527595" w:rsidRPr="008E6839" w:rsidRDefault="00135E21" w:rsidP="00DD4A78">
            <w:pPr>
              <w:pStyle w:val="11"/>
              <w:spacing w:line="240" w:lineRule="auto"/>
              <w:jc w:val="both"/>
              <w:rPr>
                <w:rFonts w:ascii="Times New Roman" w:hAnsi="Times New Roman" w:cs="Times New Roman"/>
              </w:rPr>
            </w:pPr>
            <w:r w:rsidRPr="008E6839">
              <w:rPr>
                <w:rFonts w:ascii="Times New Roman" w:hAnsi="Times New Roman" w:cs="Times New Roman"/>
              </w:rPr>
              <w:t>Capacități reduse/limitate manageriale de coordonare și monitorizare a implimentării la nivel local a Programului.</w:t>
            </w:r>
          </w:p>
        </w:tc>
        <w:tc>
          <w:tcPr>
            <w:tcW w:w="7153" w:type="dxa"/>
          </w:tcPr>
          <w:p w:rsidR="00527595" w:rsidRPr="008E6839" w:rsidRDefault="00135E21" w:rsidP="00DD4A78">
            <w:pPr>
              <w:pStyle w:val="11"/>
              <w:spacing w:line="240" w:lineRule="auto"/>
              <w:jc w:val="both"/>
              <w:rPr>
                <w:rFonts w:ascii="Times New Roman" w:hAnsi="Times New Roman" w:cs="Times New Roman"/>
              </w:rPr>
            </w:pPr>
            <w:r w:rsidRPr="008E6839">
              <w:rPr>
                <w:rFonts w:ascii="Times New Roman" w:hAnsi="Times New Roman" w:cs="Times New Roman"/>
              </w:rPr>
              <w:t>Formarea cadrelor manageriale în domeniul implementării programului.</w:t>
            </w:r>
            <w:r w:rsidR="00D02413" w:rsidRPr="008E6839">
              <w:rPr>
                <w:rFonts w:ascii="Times New Roman" w:hAnsi="Times New Roman" w:cs="Times New Roman"/>
                <w:lang w:val="en-US"/>
              </w:rPr>
              <w:t xml:space="preserve"> </w:t>
            </w:r>
            <w:r w:rsidRPr="008E6839">
              <w:rPr>
                <w:rFonts w:ascii="Times New Roman" w:hAnsi="Times New Roman" w:cs="Times New Roman"/>
              </w:rPr>
              <w:t>Complet</w:t>
            </w:r>
            <w:r w:rsidR="00D02413" w:rsidRPr="008E6839">
              <w:rPr>
                <w:rFonts w:ascii="Times New Roman" w:hAnsi="Times New Roman" w:cs="Times New Roman"/>
              </w:rPr>
              <w:t>area echipei de implementare cu</w:t>
            </w:r>
            <w:r w:rsidR="00D02413" w:rsidRPr="008E6839">
              <w:rPr>
                <w:rFonts w:ascii="Times New Roman" w:hAnsi="Times New Roman" w:cs="Times New Roman"/>
                <w:lang w:val="en-US"/>
              </w:rPr>
              <w:t xml:space="preserve"> </w:t>
            </w:r>
            <w:r w:rsidRPr="008E6839">
              <w:rPr>
                <w:rFonts w:ascii="Times New Roman" w:hAnsi="Times New Roman" w:cs="Times New Roman"/>
              </w:rPr>
              <w:t>cadre didactice profesioniste</w:t>
            </w:r>
          </w:p>
        </w:tc>
      </w:tr>
      <w:tr w:rsidR="00135E21" w:rsidRPr="00072447" w:rsidTr="00BD274F">
        <w:trPr>
          <w:trHeight w:val="700"/>
        </w:trPr>
        <w:tc>
          <w:tcPr>
            <w:tcW w:w="786" w:type="dxa"/>
          </w:tcPr>
          <w:p w:rsidR="00135E21" w:rsidRPr="008E6839" w:rsidRDefault="00135E21" w:rsidP="003C4F3B">
            <w:pPr>
              <w:pStyle w:val="11"/>
              <w:rPr>
                <w:rFonts w:ascii="Times New Roman" w:hAnsi="Times New Roman" w:cs="Times New Roman"/>
              </w:rPr>
            </w:pPr>
            <w:r w:rsidRPr="008E6839">
              <w:rPr>
                <w:rFonts w:ascii="Times New Roman" w:hAnsi="Times New Roman" w:cs="Times New Roman"/>
              </w:rPr>
              <w:t>5.</w:t>
            </w:r>
          </w:p>
          <w:p w:rsidR="00135E21" w:rsidRPr="008E6839" w:rsidRDefault="00135E21" w:rsidP="003C4F3B">
            <w:pPr>
              <w:pStyle w:val="11"/>
              <w:rPr>
                <w:rFonts w:ascii="Times New Roman" w:hAnsi="Times New Roman" w:cs="Times New Roman"/>
              </w:rPr>
            </w:pPr>
          </w:p>
        </w:tc>
        <w:tc>
          <w:tcPr>
            <w:tcW w:w="5123" w:type="dxa"/>
          </w:tcPr>
          <w:p w:rsidR="00135E21" w:rsidRPr="008E6839" w:rsidRDefault="00135E21" w:rsidP="00DD4A78">
            <w:pPr>
              <w:pStyle w:val="11"/>
              <w:spacing w:line="240" w:lineRule="auto"/>
              <w:jc w:val="both"/>
              <w:rPr>
                <w:rFonts w:ascii="Times New Roman" w:hAnsi="Times New Roman" w:cs="Times New Roman"/>
              </w:rPr>
            </w:pPr>
            <w:r w:rsidRPr="008E6839">
              <w:rPr>
                <w:rFonts w:ascii="Times New Roman" w:hAnsi="Times New Roman" w:cs="Times New Roman"/>
              </w:rPr>
              <w:t>Nerespectarea termenilor de implementare a programului.</w:t>
            </w:r>
          </w:p>
        </w:tc>
        <w:tc>
          <w:tcPr>
            <w:tcW w:w="7153" w:type="dxa"/>
          </w:tcPr>
          <w:p w:rsidR="00135E21" w:rsidRPr="008E6839" w:rsidRDefault="00135E21" w:rsidP="00DD4A78">
            <w:pPr>
              <w:pStyle w:val="11"/>
              <w:spacing w:line="240" w:lineRule="auto"/>
              <w:jc w:val="both"/>
              <w:rPr>
                <w:rFonts w:ascii="Times New Roman" w:hAnsi="Times New Roman" w:cs="Times New Roman"/>
              </w:rPr>
            </w:pPr>
            <w:r w:rsidRPr="008E6839">
              <w:rPr>
                <w:rFonts w:ascii="Times New Roman" w:hAnsi="Times New Roman" w:cs="Times New Roman"/>
              </w:rPr>
              <w:t>Asigurarea calității planificării operaționale și monitorizarea procesului de implementare și nu doar a finalităților.</w:t>
            </w:r>
          </w:p>
        </w:tc>
      </w:tr>
    </w:tbl>
    <w:p w:rsidR="00527595" w:rsidRPr="008E6839" w:rsidRDefault="00527595" w:rsidP="00D31A7E">
      <w:pPr>
        <w:pStyle w:val="a7"/>
        <w:spacing w:after="0" w:line="360" w:lineRule="auto"/>
        <w:ind w:left="708" w:hanging="708"/>
        <w:rPr>
          <w:rFonts w:ascii="Times New Roman" w:hAnsi="Times New Roman" w:cs="Times New Roman"/>
          <w:sz w:val="28"/>
          <w:szCs w:val="28"/>
          <w:lang w:val="ro-RO"/>
        </w:rPr>
      </w:pPr>
    </w:p>
    <w:p w:rsidR="0026497D" w:rsidRPr="005F21DA" w:rsidRDefault="00B44E69" w:rsidP="005F21DA">
      <w:pPr>
        <w:pStyle w:val="a7"/>
        <w:spacing w:after="0" w:line="360" w:lineRule="auto"/>
        <w:ind w:left="708"/>
        <w:rPr>
          <w:rFonts w:ascii="Times New Roman" w:hAnsi="Times New Roman" w:cs="Times New Roman"/>
          <w:b/>
          <w:sz w:val="32"/>
          <w:szCs w:val="28"/>
          <w:lang w:val="ro-RO"/>
        </w:rPr>
      </w:pPr>
      <w:r>
        <w:rPr>
          <w:rFonts w:ascii="Times New Roman" w:hAnsi="Times New Roman" w:cs="Times New Roman"/>
          <w:b/>
          <w:sz w:val="32"/>
          <w:szCs w:val="28"/>
          <w:lang w:val="ro-RO"/>
        </w:rPr>
        <w:t>7</w:t>
      </w:r>
      <w:r w:rsidR="00D02413" w:rsidRPr="005F21DA">
        <w:rPr>
          <w:rFonts w:ascii="Times New Roman" w:hAnsi="Times New Roman" w:cs="Times New Roman"/>
          <w:b/>
          <w:sz w:val="32"/>
          <w:szCs w:val="28"/>
          <w:lang w:val="ro-RO"/>
        </w:rPr>
        <w:t>.</w:t>
      </w:r>
      <w:r w:rsidR="00DD4A78" w:rsidRPr="005F21DA">
        <w:rPr>
          <w:rFonts w:ascii="Times New Roman" w:hAnsi="Times New Roman" w:cs="Times New Roman"/>
          <w:b/>
          <w:sz w:val="32"/>
          <w:szCs w:val="28"/>
          <w:lang w:val="ro-RO"/>
        </w:rPr>
        <w:t xml:space="preserve"> </w:t>
      </w:r>
      <w:r w:rsidR="00135E21" w:rsidRPr="005F21DA">
        <w:rPr>
          <w:rFonts w:ascii="Times New Roman" w:hAnsi="Times New Roman" w:cs="Times New Roman"/>
          <w:b/>
          <w:sz w:val="32"/>
          <w:szCs w:val="28"/>
          <w:lang w:val="ro-RO"/>
        </w:rPr>
        <w:t>MANAGEMENTUL IMPLEMENTĂRII</w:t>
      </w:r>
    </w:p>
    <w:p w:rsidR="00135E21" w:rsidRPr="008E6839" w:rsidRDefault="00D02413" w:rsidP="00591F31">
      <w:pPr>
        <w:spacing w:after="0" w:line="360" w:lineRule="auto"/>
        <w:ind w:firstLine="708"/>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Implementarea Pro</w:t>
      </w:r>
      <w:r w:rsidRPr="008E6839">
        <w:rPr>
          <w:rFonts w:ascii="Times New Roman" w:hAnsi="Times New Roman" w:cs="Times New Roman"/>
          <w:sz w:val="28"/>
          <w:szCs w:val="28"/>
          <w:lang w:val="en-US"/>
        </w:rPr>
        <w:t>g</w:t>
      </w:r>
      <w:r w:rsidR="00135E21" w:rsidRPr="008E6839">
        <w:rPr>
          <w:rFonts w:ascii="Times New Roman" w:hAnsi="Times New Roman" w:cs="Times New Roman"/>
          <w:sz w:val="28"/>
          <w:szCs w:val="28"/>
          <w:lang w:val="ro-RO"/>
        </w:rPr>
        <w:t xml:space="preserve">ramului de dezvoltare instituțională a creșei-grădinițe </w:t>
      </w:r>
      <w:r w:rsidR="00135E21" w:rsidRPr="008E6839">
        <w:rPr>
          <w:rFonts w:ascii="Times New Roman" w:hAnsi="Times New Roman" w:cs="Times New Roman"/>
          <w:i/>
          <w:sz w:val="28"/>
          <w:szCs w:val="28"/>
          <w:lang w:val="ro-RO"/>
        </w:rPr>
        <w:t>Romanița</w:t>
      </w:r>
      <w:r w:rsidR="00135E21" w:rsidRPr="008E6839">
        <w:rPr>
          <w:rFonts w:ascii="Times New Roman" w:hAnsi="Times New Roman" w:cs="Times New Roman"/>
          <w:sz w:val="28"/>
          <w:szCs w:val="28"/>
          <w:lang w:val="ro-RO"/>
        </w:rPr>
        <w:t xml:space="preserve"> din s</w:t>
      </w:r>
      <w:r w:rsidR="003A0456">
        <w:rPr>
          <w:rFonts w:ascii="Times New Roman" w:hAnsi="Times New Roman" w:cs="Times New Roman"/>
          <w:sz w:val="28"/>
          <w:szCs w:val="28"/>
          <w:lang w:val="ro-RO"/>
        </w:rPr>
        <w:t>. Bulboaca pentru anii 2020-2024</w:t>
      </w:r>
      <w:r w:rsidR="00135E21" w:rsidRPr="008E6839">
        <w:rPr>
          <w:rFonts w:ascii="Times New Roman" w:hAnsi="Times New Roman" w:cs="Times New Roman"/>
          <w:sz w:val="28"/>
          <w:szCs w:val="28"/>
          <w:lang w:val="ro-RO"/>
        </w:rPr>
        <w:t xml:space="preserve"> se va implementa în parteneriat cu: </w:t>
      </w:r>
    </w:p>
    <w:p w:rsidR="00135E21" w:rsidRPr="008E6839" w:rsidRDefault="00135E21" w:rsidP="00D31A7E">
      <w:pPr>
        <w:spacing w:after="0" w:line="360" w:lineRule="auto"/>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Ministerul</w:t>
      </w:r>
      <w:r w:rsidR="00D02413"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Educației,</w:t>
      </w:r>
      <w:r w:rsidR="00D02413"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Culturii și Cercetării al Rep</w:t>
      </w:r>
      <w:r w:rsidR="00D02413" w:rsidRPr="008E6839">
        <w:rPr>
          <w:rFonts w:ascii="Times New Roman" w:hAnsi="Times New Roman" w:cs="Times New Roman"/>
          <w:sz w:val="28"/>
          <w:szCs w:val="28"/>
          <w:lang w:val="ro-RO"/>
        </w:rPr>
        <w:t xml:space="preserve">ublicii Moldova, Administrația </w:t>
      </w:r>
      <w:r w:rsidR="00D02413" w:rsidRPr="008E6839">
        <w:rPr>
          <w:rFonts w:ascii="Times New Roman" w:hAnsi="Times New Roman" w:cs="Times New Roman"/>
          <w:sz w:val="28"/>
          <w:szCs w:val="28"/>
          <w:lang w:val="en-US"/>
        </w:rPr>
        <w:t>P</w:t>
      </w:r>
      <w:r w:rsidR="00D02413" w:rsidRPr="008E6839">
        <w:rPr>
          <w:rFonts w:ascii="Times New Roman" w:hAnsi="Times New Roman" w:cs="Times New Roman"/>
          <w:sz w:val="28"/>
          <w:szCs w:val="28"/>
          <w:lang w:val="ro-RO"/>
        </w:rPr>
        <w:t xml:space="preserve">ublică </w:t>
      </w:r>
      <w:r w:rsidR="00D02413" w:rsidRPr="008E6839">
        <w:rPr>
          <w:rFonts w:ascii="Times New Roman" w:hAnsi="Times New Roman" w:cs="Times New Roman"/>
          <w:sz w:val="28"/>
          <w:szCs w:val="28"/>
          <w:lang w:val="en-US"/>
        </w:rPr>
        <w:t>L</w:t>
      </w:r>
      <w:r w:rsidRPr="008E6839">
        <w:rPr>
          <w:rFonts w:ascii="Times New Roman" w:hAnsi="Times New Roman" w:cs="Times New Roman"/>
          <w:sz w:val="28"/>
          <w:szCs w:val="28"/>
          <w:lang w:val="ro-RO"/>
        </w:rPr>
        <w:t>ocală de nivelele I și II, serviciile desconcentrate raionale, subdiviziunile Consiliului raional, consilieri, agenții economici, comunitatea și reprezentanții societății civile, ONG-uri ce oferă suporturi și servicii educaționale, apără drepturile copilului, mass-media.</w:t>
      </w:r>
    </w:p>
    <w:p w:rsidR="00135E21" w:rsidRPr="008E6839" w:rsidRDefault="00135E21" w:rsidP="00D31A7E">
      <w:pPr>
        <w:pStyle w:val="a7"/>
        <w:spacing w:after="0" w:line="360" w:lineRule="auto"/>
        <w:ind w:left="0"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Ministerul Educației, Culturii și Cercetării va asigura documentele reglatoare ale politicii de stat în domeniul educației privind reformarea învățământului</w:t>
      </w:r>
      <w:r w:rsidR="00D02413"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național care vor servi drept bază legislativă/juridică</w:t>
      </w:r>
      <w:r w:rsidR="00D02413"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ro-RO"/>
        </w:rPr>
        <w:t>pentru implementarea Programului.</w:t>
      </w:r>
    </w:p>
    <w:p w:rsidR="002117E0" w:rsidRPr="008E6839" w:rsidRDefault="00135E21" w:rsidP="00D31A7E">
      <w:pPr>
        <w:pStyle w:val="a7"/>
        <w:spacing w:after="0" w:line="360" w:lineRule="auto"/>
        <w:ind w:left="0"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Direcția Educație Anenii-Noi va asigura managerial, organizașional, financiar și logistic proceselede implementare a </w:t>
      </w:r>
      <w:r w:rsidR="008A1A08" w:rsidRPr="008E6839">
        <w:rPr>
          <w:rFonts w:ascii="Times New Roman" w:hAnsi="Times New Roman" w:cs="Times New Roman"/>
          <w:sz w:val="28"/>
          <w:szCs w:val="28"/>
          <w:lang w:val="ro-RO"/>
        </w:rPr>
        <w:t>P</w:t>
      </w:r>
      <w:r w:rsidRPr="008E6839">
        <w:rPr>
          <w:rFonts w:ascii="Times New Roman" w:hAnsi="Times New Roman" w:cs="Times New Roman"/>
          <w:sz w:val="28"/>
          <w:szCs w:val="28"/>
          <w:lang w:val="ro-RO"/>
        </w:rPr>
        <w:t>rogramului, va monitoriza procesul de implementare a Programu</w:t>
      </w:r>
      <w:r w:rsidR="002117E0" w:rsidRPr="008E6839">
        <w:rPr>
          <w:rFonts w:ascii="Times New Roman" w:hAnsi="Times New Roman" w:cs="Times New Roman"/>
          <w:sz w:val="28"/>
          <w:szCs w:val="28"/>
          <w:lang w:val="en-US"/>
        </w:rPr>
        <w:t xml:space="preserve">lui și evaluarea impactului, va interveni la modificarea </w:t>
      </w:r>
      <w:r w:rsidR="0006656D" w:rsidRPr="008E6839">
        <w:rPr>
          <w:rFonts w:ascii="Times New Roman" w:hAnsi="Times New Roman" w:cs="Times New Roman"/>
          <w:sz w:val="28"/>
          <w:szCs w:val="28"/>
          <w:lang w:val="en-US"/>
        </w:rPr>
        <w:t>P</w:t>
      </w:r>
      <w:r w:rsidR="002117E0" w:rsidRPr="008E6839">
        <w:rPr>
          <w:rFonts w:ascii="Times New Roman" w:hAnsi="Times New Roman" w:cs="Times New Roman"/>
          <w:sz w:val="28"/>
          <w:szCs w:val="28"/>
          <w:lang w:val="en-US"/>
        </w:rPr>
        <w:t xml:space="preserve">rogramului în funcție de schimbările apărute și va asigura interacțiunea cu alte structuri implicate în implementarea </w:t>
      </w:r>
      <w:r w:rsidR="0006656D" w:rsidRPr="008E6839">
        <w:rPr>
          <w:rFonts w:ascii="Times New Roman" w:hAnsi="Times New Roman" w:cs="Times New Roman"/>
          <w:sz w:val="28"/>
          <w:szCs w:val="28"/>
          <w:lang w:val="en-US"/>
        </w:rPr>
        <w:t>P</w:t>
      </w:r>
      <w:r w:rsidR="002117E0" w:rsidRPr="008E6839">
        <w:rPr>
          <w:rFonts w:ascii="Times New Roman" w:hAnsi="Times New Roman" w:cs="Times New Roman"/>
          <w:sz w:val="28"/>
          <w:szCs w:val="28"/>
          <w:lang w:val="en-US"/>
        </w:rPr>
        <w:t>rogramului.</w:t>
      </w:r>
    </w:p>
    <w:p w:rsidR="002117E0" w:rsidRPr="008E6839" w:rsidRDefault="00D02413" w:rsidP="00D31A7E">
      <w:pPr>
        <w:pStyle w:val="a7"/>
        <w:spacing w:after="0" w:line="360" w:lineRule="auto"/>
        <w:ind w:left="0"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Consiliul </w:t>
      </w:r>
      <w:r w:rsidR="00587FE9" w:rsidRPr="008E6839">
        <w:rPr>
          <w:rFonts w:ascii="Times New Roman" w:hAnsi="Times New Roman" w:cs="Times New Roman"/>
          <w:sz w:val="28"/>
          <w:szCs w:val="28"/>
          <w:lang w:val="en-US"/>
        </w:rPr>
        <w:t>ra</w:t>
      </w:r>
      <w:r w:rsidRPr="008E6839">
        <w:rPr>
          <w:rFonts w:ascii="Times New Roman" w:hAnsi="Times New Roman" w:cs="Times New Roman"/>
          <w:sz w:val="28"/>
          <w:szCs w:val="28"/>
          <w:lang w:val="en-US"/>
        </w:rPr>
        <w:t xml:space="preserve">ional </w:t>
      </w:r>
      <w:proofErr w:type="gramStart"/>
      <w:r w:rsidR="002117E0" w:rsidRPr="008E6839">
        <w:rPr>
          <w:rFonts w:ascii="Times New Roman" w:hAnsi="Times New Roman" w:cs="Times New Roman"/>
          <w:sz w:val="28"/>
          <w:szCs w:val="28"/>
          <w:lang w:val="en-US"/>
        </w:rPr>
        <w:t>va</w:t>
      </w:r>
      <w:proofErr w:type="gramEnd"/>
      <w:r w:rsidR="002117E0" w:rsidRPr="008E6839">
        <w:rPr>
          <w:rFonts w:ascii="Times New Roman" w:hAnsi="Times New Roman" w:cs="Times New Roman"/>
          <w:sz w:val="28"/>
          <w:szCs w:val="28"/>
          <w:lang w:val="en-US"/>
        </w:rPr>
        <w:t xml:space="preserve"> crea condițiile material</w:t>
      </w:r>
      <w:r w:rsidR="00587FE9" w:rsidRPr="008E6839">
        <w:rPr>
          <w:rFonts w:ascii="Times New Roman" w:hAnsi="Times New Roman" w:cs="Times New Roman"/>
          <w:sz w:val="28"/>
          <w:szCs w:val="28"/>
          <w:lang w:val="en-US"/>
        </w:rPr>
        <w:t>e</w:t>
      </w:r>
      <w:r w:rsidR="002117E0" w:rsidRPr="008E6839">
        <w:rPr>
          <w:rFonts w:ascii="Times New Roman" w:hAnsi="Times New Roman" w:cs="Times New Roman"/>
          <w:sz w:val="28"/>
          <w:szCs w:val="28"/>
          <w:lang w:val="en-US"/>
        </w:rPr>
        <w:t>, financiare necesare pentru realizarea deplină a obiectivelor</w:t>
      </w:r>
      <w:r w:rsidR="00587FE9" w:rsidRPr="008E6839">
        <w:rPr>
          <w:rFonts w:ascii="Times New Roman" w:hAnsi="Times New Roman" w:cs="Times New Roman"/>
          <w:sz w:val="28"/>
          <w:szCs w:val="28"/>
          <w:lang w:val="en-US"/>
        </w:rPr>
        <w:t xml:space="preserve"> </w:t>
      </w:r>
      <w:r w:rsidR="002117E0" w:rsidRPr="008E6839">
        <w:rPr>
          <w:rFonts w:ascii="Times New Roman" w:hAnsi="Times New Roman" w:cs="Times New Roman"/>
          <w:sz w:val="28"/>
          <w:szCs w:val="28"/>
          <w:lang w:val="en-US"/>
        </w:rPr>
        <w:t>propuse în Program și va monitoriza eficiența gestionării resurselor allocate în acest scop.</w:t>
      </w:r>
    </w:p>
    <w:p w:rsidR="002117E0" w:rsidRPr="008E6839" w:rsidRDefault="002117E0" w:rsidP="00D31A7E">
      <w:pPr>
        <w:pStyle w:val="a7"/>
        <w:spacing w:after="0" w:line="360" w:lineRule="auto"/>
        <w:ind w:left="0"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Administrația public</w:t>
      </w:r>
      <w:r w:rsidR="00587FE9" w:rsidRPr="008E6839">
        <w:rPr>
          <w:rFonts w:ascii="Times New Roman" w:hAnsi="Times New Roman" w:cs="Times New Roman"/>
          <w:sz w:val="28"/>
          <w:szCs w:val="28"/>
          <w:lang w:val="en-US"/>
        </w:rPr>
        <w:t>ă</w:t>
      </w:r>
      <w:r w:rsidRPr="008E6839">
        <w:rPr>
          <w:rFonts w:ascii="Times New Roman" w:hAnsi="Times New Roman" w:cs="Times New Roman"/>
          <w:sz w:val="28"/>
          <w:szCs w:val="28"/>
          <w:lang w:val="en-US"/>
        </w:rPr>
        <w:t xml:space="preserve"> locală </w:t>
      </w:r>
      <w:proofErr w:type="gramStart"/>
      <w:r w:rsidRPr="008E6839">
        <w:rPr>
          <w:rFonts w:ascii="Times New Roman" w:hAnsi="Times New Roman" w:cs="Times New Roman"/>
          <w:sz w:val="28"/>
          <w:szCs w:val="28"/>
          <w:lang w:val="en-US"/>
        </w:rPr>
        <w:t>va</w:t>
      </w:r>
      <w:proofErr w:type="gramEnd"/>
      <w:r w:rsidRPr="008E6839">
        <w:rPr>
          <w:rFonts w:ascii="Times New Roman" w:hAnsi="Times New Roman" w:cs="Times New Roman"/>
          <w:sz w:val="28"/>
          <w:szCs w:val="28"/>
          <w:lang w:val="en-US"/>
        </w:rPr>
        <w:t xml:space="preserve"> elabora programe similare de dezvoltare a învățământului la nivel local, conform competențelor nivelului respectiv.</w:t>
      </w:r>
    </w:p>
    <w:p w:rsidR="002117E0" w:rsidRPr="008E6839" w:rsidRDefault="002117E0" w:rsidP="00D31A7E">
      <w:pPr>
        <w:pStyle w:val="a7"/>
        <w:spacing w:after="0" w:line="360" w:lineRule="auto"/>
        <w:ind w:left="0"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Administrația instituției de învățământ </w:t>
      </w:r>
      <w:proofErr w:type="gramStart"/>
      <w:r w:rsidRPr="008E6839">
        <w:rPr>
          <w:rFonts w:ascii="Times New Roman" w:hAnsi="Times New Roman" w:cs="Times New Roman"/>
          <w:sz w:val="28"/>
          <w:szCs w:val="28"/>
          <w:lang w:val="en-US"/>
        </w:rPr>
        <w:t>va</w:t>
      </w:r>
      <w:proofErr w:type="gramEnd"/>
      <w:r w:rsidRPr="008E6839">
        <w:rPr>
          <w:rFonts w:ascii="Times New Roman" w:hAnsi="Times New Roman" w:cs="Times New Roman"/>
          <w:sz w:val="28"/>
          <w:szCs w:val="28"/>
          <w:lang w:val="en-US"/>
        </w:rPr>
        <w:t xml:space="preserve"> asigura implementarea Programului la nivel de instituție și va elabora Programe instituționale de dezvoltare proprii și va asigura implementarea lor.</w:t>
      </w:r>
    </w:p>
    <w:p w:rsidR="00591F31" w:rsidRPr="008E6839" w:rsidRDefault="002117E0" w:rsidP="00A17636">
      <w:pPr>
        <w:pStyle w:val="a7"/>
        <w:spacing w:after="0" w:line="360" w:lineRule="auto"/>
        <w:ind w:left="0" w:firstLine="709"/>
        <w:jc w:val="both"/>
        <w:rPr>
          <w:rFonts w:ascii="Times New Roman" w:hAnsi="Times New Roman" w:cs="Times New Roman"/>
          <w:sz w:val="28"/>
          <w:szCs w:val="28"/>
          <w:lang w:val="en-US"/>
        </w:rPr>
      </w:pPr>
      <w:proofErr w:type="gramStart"/>
      <w:r w:rsidRPr="008E6839">
        <w:rPr>
          <w:rFonts w:ascii="Times New Roman" w:hAnsi="Times New Roman" w:cs="Times New Roman"/>
          <w:sz w:val="28"/>
          <w:szCs w:val="28"/>
          <w:lang w:val="en-US"/>
        </w:rPr>
        <w:lastRenderedPageBreak/>
        <w:t>Societatea civilă se implică prin participarea cetățenilor, ONG-urilor la formarea de propuneri în domeniul educației, organizarea de discuții publice despre impactul proceselor de implementare Programului, oferirea de servicii educaționale și desfășurarea activităților de susținere a copiilor.</w:t>
      </w:r>
      <w:proofErr w:type="gramEnd"/>
    </w:p>
    <w:p w:rsidR="00A17636" w:rsidRPr="005F21DA" w:rsidRDefault="00A17636" w:rsidP="005F21DA">
      <w:pPr>
        <w:pStyle w:val="a7"/>
        <w:spacing w:after="0" w:line="360" w:lineRule="auto"/>
        <w:ind w:left="708"/>
        <w:rPr>
          <w:rFonts w:ascii="Times New Roman" w:hAnsi="Times New Roman" w:cs="Times New Roman"/>
          <w:b/>
          <w:sz w:val="32"/>
          <w:szCs w:val="28"/>
          <w:lang w:val="ro-RO"/>
        </w:rPr>
      </w:pPr>
    </w:p>
    <w:p w:rsidR="002117E0" w:rsidRPr="005F21DA" w:rsidRDefault="00B44E69" w:rsidP="005F21DA">
      <w:pPr>
        <w:pStyle w:val="a7"/>
        <w:spacing w:after="0" w:line="360" w:lineRule="auto"/>
        <w:ind w:left="708"/>
        <w:rPr>
          <w:rFonts w:ascii="Times New Roman" w:hAnsi="Times New Roman" w:cs="Times New Roman"/>
          <w:b/>
          <w:sz w:val="32"/>
          <w:szCs w:val="28"/>
          <w:lang w:val="ro-RO"/>
        </w:rPr>
      </w:pPr>
      <w:r>
        <w:rPr>
          <w:rFonts w:ascii="Times New Roman" w:hAnsi="Times New Roman" w:cs="Times New Roman"/>
          <w:b/>
          <w:sz w:val="32"/>
          <w:szCs w:val="28"/>
          <w:lang w:val="ro-RO"/>
        </w:rPr>
        <w:t>8</w:t>
      </w:r>
      <w:r w:rsidR="00431BFA" w:rsidRPr="005F21DA">
        <w:rPr>
          <w:rFonts w:ascii="Times New Roman" w:hAnsi="Times New Roman" w:cs="Times New Roman"/>
          <w:b/>
          <w:sz w:val="32"/>
          <w:szCs w:val="28"/>
          <w:lang w:val="ro-RO"/>
        </w:rPr>
        <w:t>.</w:t>
      </w:r>
      <w:r w:rsidR="00DD4A78" w:rsidRPr="005F21DA">
        <w:rPr>
          <w:rFonts w:ascii="Times New Roman" w:hAnsi="Times New Roman" w:cs="Times New Roman"/>
          <w:b/>
          <w:sz w:val="32"/>
          <w:szCs w:val="28"/>
          <w:lang w:val="ro-RO"/>
        </w:rPr>
        <w:t xml:space="preserve"> </w:t>
      </w:r>
      <w:r w:rsidR="002117E0" w:rsidRPr="005F21DA">
        <w:rPr>
          <w:rFonts w:ascii="Times New Roman" w:hAnsi="Times New Roman" w:cs="Times New Roman"/>
          <w:b/>
          <w:sz w:val="32"/>
          <w:szCs w:val="28"/>
          <w:lang w:val="ro-RO"/>
        </w:rPr>
        <w:t>MONITORIZARE, EVALUARE, RAPORTARE</w:t>
      </w:r>
    </w:p>
    <w:p w:rsidR="002117E0" w:rsidRPr="008E6839" w:rsidRDefault="002117E0" w:rsidP="00D31A7E">
      <w:pPr>
        <w:pStyle w:val="a7"/>
        <w:spacing w:after="0" w:line="360" w:lineRule="auto"/>
        <w:ind w:left="0" w:firstLine="709"/>
        <w:jc w:val="both"/>
        <w:rPr>
          <w:rFonts w:ascii="Times New Roman" w:hAnsi="Times New Roman" w:cs="Times New Roman"/>
          <w:sz w:val="28"/>
          <w:szCs w:val="28"/>
          <w:lang w:val="en-US"/>
        </w:rPr>
      </w:pPr>
    </w:p>
    <w:p w:rsidR="002117E0" w:rsidRPr="008E6839" w:rsidRDefault="00887CF8" w:rsidP="00D31A7E">
      <w:pPr>
        <w:pStyle w:val="a7"/>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Această componentă a program</w:t>
      </w:r>
      <w:r w:rsidR="002117E0" w:rsidRPr="008E6839">
        <w:rPr>
          <w:rFonts w:ascii="Times New Roman" w:hAnsi="Times New Roman" w:cs="Times New Roman"/>
          <w:sz w:val="28"/>
          <w:szCs w:val="28"/>
          <w:lang w:val="en-US"/>
        </w:rPr>
        <w:t xml:space="preserve">ului de dezvoltare asigură </w:t>
      </w:r>
      <w:r w:rsidR="0006656D" w:rsidRPr="008E6839">
        <w:rPr>
          <w:rFonts w:ascii="Times New Roman" w:hAnsi="Times New Roman" w:cs="Times New Roman"/>
          <w:sz w:val="28"/>
          <w:szCs w:val="28"/>
          <w:lang w:val="en-US"/>
        </w:rPr>
        <w:t>legătura cu planul managerial anual, care este instrumentu</w:t>
      </w:r>
      <w:r w:rsidR="002117E0" w:rsidRPr="008E6839">
        <w:rPr>
          <w:rFonts w:ascii="Times New Roman" w:hAnsi="Times New Roman" w:cs="Times New Roman"/>
          <w:sz w:val="28"/>
          <w:szCs w:val="28"/>
          <w:lang w:val="en-US"/>
        </w:rPr>
        <w:t>l de bază pentru monitorizarea PDI și identifică responsabilii pentru monitorizarea implementării activităților/sarcinilor stipulate de PDI, pentru evaluarea progresului și raportarea rezultatelor către conducerea grădiniței și de asemenea, periodicitatea colectării informațiilor legate de monitorizare și depunerea rapo</w:t>
      </w:r>
      <w:r>
        <w:rPr>
          <w:rFonts w:ascii="Times New Roman" w:hAnsi="Times New Roman" w:cs="Times New Roman"/>
          <w:sz w:val="28"/>
          <w:szCs w:val="28"/>
          <w:lang w:val="en-US"/>
        </w:rPr>
        <w:t>a</w:t>
      </w:r>
      <w:r w:rsidR="002117E0" w:rsidRPr="008E6839">
        <w:rPr>
          <w:rFonts w:ascii="Times New Roman" w:hAnsi="Times New Roman" w:cs="Times New Roman"/>
          <w:sz w:val="28"/>
          <w:szCs w:val="28"/>
          <w:lang w:val="en-US"/>
        </w:rPr>
        <w:t>rtelor.</w:t>
      </w:r>
    </w:p>
    <w:p w:rsidR="0006656D" w:rsidRPr="008E6839" w:rsidRDefault="002117E0" w:rsidP="00D31A7E">
      <w:pPr>
        <w:pStyle w:val="a7"/>
        <w:spacing w:after="0" w:line="360" w:lineRule="auto"/>
        <w:ind w:left="0"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Pentru asigurarea calității PDI, se </w:t>
      </w:r>
      <w:r w:rsidR="00887CF8">
        <w:rPr>
          <w:rFonts w:ascii="Times New Roman" w:hAnsi="Times New Roman" w:cs="Times New Roman"/>
          <w:sz w:val="28"/>
          <w:szCs w:val="28"/>
          <w:lang w:val="en-US"/>
        </w:rPr>
        <w:t>va implementa</w:t>
      </w:r>
      <w:r w:rsidRPr="008E6839">
        <w:rPr>
          <w:rFonts w:ascii="Times New Roman" w:hAnsi="Times New Roman" w:cs="Times New Roman"/>
          <w:sz w:val="28"/>
          <w:szCs w:val="28"/>
          <w:lang w:val="en-US"/>
        </w:rPr>
        <w:t>, se</w:t>
      </w:r>
      <w:r w:rsidR="00431BFA" w:rsidRPr="008E6839">
        <w:rPr>
          <w:rFonts w:ascii="Times New Roman" w:hAnsi="Times New Roman" w:cs="Times New Roman"/>
          <w:sz w:val="28"/>
          <w:szCs w:val="28"/>
          <w:lang w:val="en-US"/>
        </w:rPr>
        <w:t xml:space="preserve"> vor elabora și aplica proceduri</w:t>
      </w:r>
      <w:r w:rsidRPr="008E6839">
        <w:rPr>
          <w:rFonts w:ascii="Times New Roman" w:hAnsi="Times New Roman" w:cs="Times New Roman"/>
          <w:sz w:val="28"/>
          <w:szCs w:val="28"/>
          <w:lang w:val="en-US"/>
        </w:rPr>
        <w:t xml:space="preserve"> de monitorizare și evaluare a calității p</w:t>
      </w:r>
      <w:r w:rsidR="00431BFA" w:rsidRPr="008E6839">
        <w:rPr>
          <w:rFonts w:ascii="Times New Roman" w:hAnsi="Times New Roman" w:cs="Times New Roman"/>
          <w:sz w:val="28"/>
          <w:szCs w:val="28"/>
          <w:lang w:val="en-US"/>
        </w:rPr>
        <w:t>rocesului educațional, proceduri</w:t>
      </w:r>
      <w:r w:rsidRPr="008E6839">
        <w:rPr>
          <w:rFonts w:ascii="Times New Roman" w:hAnsi="Times New Roman" w:cs="Times New Roman"/>
          <w:sz w:val="28"/>
          <w:szCs w:val="28"/>
          <w:lang w:val="en-US"/>
        </w:rPr>
        <w:t xml:space="preserve"> de colectare regulată a feed-back-ului din partea copiilor și a părinților, procedura de evaluare periodic a calității corpului didactic și se va asigura funcționarea optimă a Comisiei pentru Evaluarea</w:t>
      </w:r>
      <w:r w:rsidR="00431BFA" w:rsidRPr="008E6839">
        <w:rPr>
          <w:rFonts w:ascii="Times New Roman" w:hAnsi="Times New Roman" w:cs="Times New Roman"/>
          <w:sz w:val="28"/>
          <w:szCs w:val="28"/>
          <w:lang w:val="en-US"/>
        </w:rPr>
        <w:t xml:space="preserve"> </w:t>
      </w:r>
      <w:r w:rsidRPr="008E6839">
        <w:rPr>
          <w:rFonts w:ascii="Times New Roman" w:hAnsi="Times New Roman" w:cs="Times New Roman"/>
          <w:sz w:val="28"/>
          <w:szCs w:val="28"/>
          <w:lang w:val="en-US"/>
        </w:rPr>
        <w:t xml:space="preserve">și </w:t>
      </w:r>
    </w:p>
    <w:p w:rsidR="002117E0" w:rsidRPr="008E6839" w:rsidRDefault="002117E0" w:rsidP="00431BFA">
      <w:pPr>
        <w:spacing w:after="0" w:line="360" w:lineRule="auto"/>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Asigurarea Calității.</w:t>
      </w:r>
    </w:p>
    <w:p w:rsidR="002117E0" w:rsidRPr="008E6839" w:rsidRDefault="002117E0" w:rsidP="00431BFA">
      <w:pPr>
        <w:pStyle w:val="a7"/>
        <w:spacing w:after="0" w:line="360" w:lineRule="auto"/>
        <w:ind w:left="0"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Monitorizarea implimentării PDI se </w:t>
      </w:r>
      <w:proofErr w:type="gramStart"/>
      <w:r w:rsidRPr="008E6839">
        <w:rPr>
          <w:rFonts w:ascii="Times New Roman" w:hAnsi="Times New Roman" w:cs="Times New Roman"/>
          <w:sz w:val="28"/>
          <w:szCs w:val="28"/>
          <w:lang w:val="en-US"/>
        </w:rPr>
        <w:t>va</w:t>
      </w:r>
      <w:proofErr w:type="gramEnd"/>
      <w:r w:rsidRPr="008E6839">
        <w:rPr>
          <w:rFonts w:ascii="Times New Roman" w:hAnsi="Times New Roman" w:cs="Times New Roman"/>
          <w:sz w:val="28"/>
          <w:szCs w:val="28"/>
          <w:lang w:val="en-US"/>
        </w:rPr>
        <w:t xml:space="preserve"> face pe baza procedurilor interne care determină condițiile de monitorizare, evaluare și raportare. </w:t>
      </w:r>
      <w:proofErr w:type="gramStart"/>
      <w:r w:rsidRPr="008E6839">
        <w:rPr>
          <w:rFonts w:ascii="Times New Roman" w:hAnsi="Times New Roman" w:cs="Times New Roman"/>
          <w:sz w:val="28"/>
          <w:szCs w:val="28"/>
          <w:lang w:val="en-US"/>
        </w:rPr>
        <w:t>Informațiile vor fi procesate de directorul grădiniței și analizate de CA. Raportul cu privire la progresul înregistrat și sugestiile referitoare la îmbunătățirile necesare e</w:t>
      </w:r>
      <w:r w:rsidR="00431BFA" w:rsidRPr="008E6839">
        <w:rPr>
          <w:rFonts w:ascii="Times New Roman" w:hAnsi="Times New Roman" w:cs="Times New Roman"/>
          <w:sz w:val="28"/>
          <w:szCs w:val="28"/>
          <w:lang w:val="en-US"/>
        </w:rPr>
        <w:t>mise de CA, vor fi prezentat</w:t>
      </w:r>
      <w:r w:rsidR="0006656D" w:rsidRPr="008E6839">
        <w:rPr>
          <w:rFonts w:ascii="Times New Roman" w:hAnsi="Times New Roman" w:cs="Times New Roman"/>
          <w:sz w:val="28"/>
          <w:szCs w:val="28"/>
          <w:lang w:val="en-US"/>
        </w:rPr>
        <w:t>e a</w:t>
      </w:r>
      <w:r w:rsidRPr="008E6839">
        <w:rPr>
          <w:rFonts w:ascii="Times New Roman" w:hAnsi="Times New Roman" w:cs="Times New Roman"/>
          <w:sz w:val="28"/>
          <w:szCs w:val="28"/>
          <w:lang w:val="en-US"/>
        </w:rPr>
        <w:t>nual Consiliului profesoral și Consiliului Reprezentativ al Părinților.</w:t>
      </w:r>
      <w:proofErr w:type="gramEnd"/>
    </w:p>
    <w:p w:rsidR="002117E0" w:rsidRPr="008E6839" w:rsidRDefault="002117E0" w:rsidP="00D31A7E">
      <w:pPr>
        <w:pStyle w:val="a7"/>
        <w:spacing w:after="0" w:line="360" w:lineRule="auto"/>
        <w:ind w:left="0"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 xml:space="preserve">Monitorizarea și evaluarea </w:t>
      </w:r>
      <w:proofErr w:type="gramStart"/>
      <w:r w:rsidRPr="008E6839">
        <w:rPr>
          <w:rFonts w:ascii="Times New Roman" w:hAnsi="Times New Roman" w:cs="Times New Roman"/>
          <w:sz w:val="28"/>
          <w:szCs w:val="28"/>
          <w:lang w:val="en-US"/>
        </w:rPr>
        <w:t>va</w:t>
      </w:r>
      <w:proofErr w:type="gramEnd"/>
      <w:r w:rsidRPr="008E6839">
        <w:rPr>
          <w:rFonts w:ascii="Times New Roman" w:hAnsi="Times New Roman" w:cs="Times New Roman"/>
          <w:sz w:val="28"/>
          <w:szCs w:val="28"/>
          <w:lang w:val="en-US"/>
        </w:rPr>
        <w:t xml:space="preserve"> fi și sursa principal</w:t>
      </w:r>
      <w:r w:rsidR="00431BFA" w:rsidRPr="008E6839">
        <w:rPr>
          <w:rFonts w:ascii="Times New Roman" w:hAnsi="Times New Roman" w:cs="Times New Roman"/>
          <w:sz w:val="28"/>
          <w:szCs w:val="28"/>
          <w:lang w:val="en-US"/>
        </w:rPr>
        <w:t>ă</w:t>
      </w:r>
      <w:r w:rsidRPr="008E6839">
        <w:rPr>
          <w:rFonts w:ascii="Times New Roman" w:hAnsi="Times New Roman" w:cs="Times New Roman"/>
          <w:sz w:val="28"/>
          <w:szCs w:val="28"/>
          <w:lang w:val="en-US"/>
        </w:rPr>
        <w:t xml:space="preserve"> de informare pentru procesul de actualizare/revizuire a PDI.</w:t>
      </w:r>
    </w:p>
    <w:p w:rsidR="00431BFA" w:rsidRPr="008E6839" w:rsidRDefault="00B87D06" w:rsidP="00A17636">
      <w:pPr>
        <w:pStyle w:val="a7"/>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Pe parcursul derulării Programului</w:t>
      </w:r>
      <w:r w:rsidR="002117E0" w:rsidRPr="008E6839">
        <w:rPr>
          <w:rFonts w:ascii="Times New Roman" w:hAnsi="Times New Roman" w:cs="Times New Roman"/>
          <w:sz w:val="28"/>
          <w:szCs w:val="28"/>
          <w:lang w:val="en-US"/>
        </w:rPr>
        <w:t xml:space="preserve"> de Dez</w:t>
      </w:r>
      <w:r w:rsidR="008D3965">
        <w:rPr>
          <w:rFonts w:ascii="Times New Roman" w:hAnsi="Times New Roman" w:cs="Times New Roman"/>
          <w:sz w:val="28"/>
          <w:szCs w:val="28"/>
          <w:lang w:val="en-US"/>
        </w:rPr>
        <w:t>voltare Instituțională 2020-2024</w:t>
      </w:r>
      <w:r w:rsidR="002117E0" w:rsidRPr="008E6839">
        <w:rPr>
          <w:rFonts w:ascii="Times New Roman" w:hAnsi="Times New Roman" w:cs="Times New Roman"/>
          <w:sz w:val="28"/>
          <w:szCs w:val="28"/>
          <w:lang w:val="en-US"/>
        </w:rPr>
        <w:t xml:space="preserve">, creșa-grădiniță </w:t>
      </w:r>
      <w:r w:rsidR="002117E0" w:rsidRPr="008E6839">
        <w:rPr>
          <w:rFonts w:ascii="Times New Roman" w:hAnsi="Times New Roman" w:cs="Times New Roman"/>
          <w:i/>
          <w:sz w:val="28"/>
          <w:szCs w:val="28"/>
          <w:lang w:val="en-US"/>
        </w:rPr>
        <w:t>Romanița</w:t>
      </w:r>
      <w:r w:rsidR="002117E0" w:rsidRPr="008E6839">
        <w:rPr>
          <w:rFonts w:ascii="Times New Roman" w:hAnsi="Times New Roman" w:cs="Times New Roman"/>
          <w:sz w:val="28"/>
          <w:szCs w:val="28"/>
          <w:lang w:val="en-US"/>
        </w:rPr>
        <w:t xml:space="preserve"> din s. Bulboaca </w:t>
      </w:r>
      <w:proofErr w:type="gramStart"/>
      <w:r w:rsidR="002117E0" w:rsidRPr="008E6839">
        <w:rPr>
          <w:rFonts w:ascii="Times New Roman" w:hAnsi="Times New Roman" w:cs="Times New Roman"/>
          <w:sz w:val="28"/>
          <w:szCs w:val="28"/>
          <w:lang w:val="en-US"/>
        </w:rPr>
        <w:t>va</w:t>
      </w:r>
      <w:proofErr w:type="gramEnd"/>
      <w:r w:rsidR="002117E0" w:rsidRPr="008E6839">
        <w:rPr>
          <w:rFonts w:ascii="Times New Roman" w:hAnsi="Times New Roman" w:cs="Times New Roman"/>
          <w:sz w:val="28"/>
          <w:szCs w:val="28"/>
          <w:lang w:val="en-US"/>
        </w:rPr>
        <w:t xml:space="preserve"> solicita o evaluare externă periodică.</w:t>
      </w:r>
    </w:p>
    <w:p w:rsidR="00CC1D3F" w:rsidRPr="008E6839" w:rsidRDefault="00CC1D3F" w:rsidP="00431BFA">
      <w:pPr>
        <w:spacing w:after="0" w:line="360" w:lineRule="auto"/>
        <w:jc w:val="both"/>
        <w:rPr>
          <w:rFonts w:ascii="Times New Roman" w:hAnsi="Times New Roman" w:cs="Times New Roman"/>
          <w:sz w:val="28"/>
          <w:szCs w:val="28"/>
          <w:lang w:val="ro-RO"/>
        </w:rPr>
      </w:pPr>
      <w:r w:rsidRPr="00732AE5">
        <w:rPr>
          <w:rFonts w:ascii="Times New Roman" w:hAnsi="Times New Roman" w:cs="Times New Roman"/>
          <w:b/>
          <w:i/>
          <w:sz w:val="28"/>
          <w:szCs w:val="28"/>
          <w:lang w:val="ro-RO"/>
        </w:rPr>
        <w:t>Ca perspective ne propunem</w:t>
      </w:r>
      <w:r w:rsidRPr="008E6839">
        <w:rPr>
          <w:rFonts w:ascii="Times New Roman" w:hAnsi="Times New Roman" w:cs="Times New Roman"/>
          <w:sz w:val="28"/>
          <w:szCs w:val="28"/>
          <w:lang w:val="ro-RO"/>
        </w:rPr>
        <w:t>:</w:t>
      </w:r>
    </w:p>
    <w:p w:rsidR="00031B87" w:rsidRPr="008E6839" w:rsidRDefault="00CC1D3F" w:rsidP="00D31A7E">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ro-RO"/>
        </w:rPr>
        <w:t xml:space="preserve">-să asigurăm copiilor o îngrijire și o educație de calitate care să îndreptățească așteptările </w:t>
      </w:r>
      <w:r w:rsidR="001B53F6" w:rsidRPr="008E6839">
        <w:rPr>
          <w:rFonts w:ascii="Times New Roman" w:hAnsi="Times New Roman" w:cs="Times New Roman"/>
          <w:sz w:val="28"/>
          <w:szCs w:val="28"/>
          <w:lang w:val="ro-RO"/>
        </w:rPr>
        <w:t>beneficiarilor</w:t>
      </w:r>
    </w:p>
    <w:p w:rsidR="00CC1D3F" w:rsidRPr="008E6839" w:rsidRDefault="001B53F6" w:rsidP="00D31A7E">
      <w:pPr>
        <w:spacing w:after="0" w:line="360" w:lineRule="auto"/>
        <w:ind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conform standardelor pe care ni le-am propus;</w:t>
      </w:r>
    </w:p>
    <w:p w:rsidR="00732AE5" w:rsidRDefault="001B53F6" w:rsidP="00D31A7E">
      <w:pPr>
        <w:spacing w:after="0" w:line="360" w:lineRule="auto"/>
        <w:ind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xml:space="preserve">-să promovăm o ofertă educațională atractivă care să permită copiilor dezvoltarea abilităților și deprinderilor </w:t>
      </w:r>
    </w:p>
    <w:p w:rsidR="001B53F6" w:rsidRPr="008E6839" w:rsidRDefault="004944EB" w:rsidP="00D31A7E">
      <w:pPr>
        <w:spacing w:after="0" w:line="360" w:lineRule="auto"/>
        <w:ind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pentru domeniile preferate.</w:t>
      </w:r>
    </w:p>
    <w:p w:rsidR="004944EB" w:rsidRPr="008E6839" w:rsidRDefault="004944EB" w:rsidP="00D31A7E">
      <w:pPr>
        <w:spacing w:after="0" w:line="360" w:lineRule="auto"/>
        <w:ind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-să oferim copiilor șanse egale de pregătire gimnaziu, liceu, universitate.</w:t>
      </w:r>
    </w:p>
    <w:p w:rsidR="00732AE5" w:rsidRDefault="004944EB" w:rsidP="00D31A7E">
      <w:pPr>
        <w:spacing w:after="0" w:line="360" w:lineRule="auto"/>
        <w:ind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 să implicăm familia (părinții ca parteneri în educație</w:t>
      </w:r>
      <w:r w:rsidR="00C4793B" w:rsidRPr="008E6839">
        <w:rPr>
          <w:rFonts w:ascii="Times New Roman" w:hAnsi="Times New Roman" w:cs="Times New Roman"/>
          <w:sz w:val="28"/>
          <w:szCs w:val="28"/>
          <w:lang w:val="ro-RO"/>
        </w:rPr>
        <w:t xml:space="preserve">) și comunitatea (ca resursă și sprijin permanent) în dezvoltare </w:t>
      </w:r>
    </w:p>
    <w:p w:rsidR="004944EB" w:rsidRDefault="00732AE5" w:rsidP="00D31A7E">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4793B" w:rsidRPr="008E6839">
        <w:rPr>
          <w:rFonts w:ascii="Times New Roman" w:hAnsi="Times New Roman" w:cs="Times New Roman"/>
          <w:sz w:val="28"/>
          <w:szCs w:val="28"/>
          <w:lang w:val="ro-RO"/>
        </w:rPr>
        <w:t>și educare.</w:t>
      </w:r>
    </w:p>
    <w:p w:rsidR="00004E4E" w:rsidRDefault="00004E4E" w:rsidP="00D31A7E">
      <w:pPr>
        <w:spacing w:after="0" w:line="360" w:lineRule="auto"/>
        <w:ind w:firstLine="709"/>
        <w:jc w:val="both"/>
        <w:rPr>
          <w:rFonts w:ascii="Times New Roman" w:hAnsi="Times New Roman" w:cs="Times New Roman"/>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1008FB" w:rsidRDefault="001008FB" w:rsidP="00D31A7E">
      <w:pPr>
        <w:spacing w:after="0" w:line="360" w:lineRule="auto"/>
        <w:ind w:firstLine="709"/>
        <w:jc w:val="both"/>
        <w:rPr>
          <w:rFonts w:ascii="Times New Roman" w:hAnsi="Times New Roman" w:cs="Times New Roman"/>
          <w:b/>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p>
    <w:p w:rsidR="001008FB" w:rsidRDefault="001008FB" w:rsidP="00D31A7E">
      <w:pPr>
        <w:spacing w:after="0" w:line="360" w:lineRule="auto"/>
        <w:ind w:firstLine="709"/>
        <w:jc w:val="both"/>
        <w:rPr>
          <w:rFonts w:ascii="Times New Roman" w:hAnsi="Times New Roman" w:cs="Times New Roman"/>
          <w:b/>
          <w:sz w:val="28"/>
          <w:szCs w:val="28"/>
          <w:lang w:val="ro-RO"/>
        </w:rPr>
      </w:pPr>
    </w:p>
    <w:p w:rsidR="00004E4E" w:rsidRPr="005E2920" w:rsidRDefault="001008FB" w:rsidP="005E2920">
      <w:pPr>
        <w:pStyle w:val="a7"/>
        <w:spacing w:after="0" w:line="360" w:lineRule="auto"/>
        <w:ind w:left="708"/>
        <w:rPr>
          <w:rFonts w:ascii="Times New Roman" w:hAnsi="Times New Roman" w:cs="Times New Roman"/>
          <w:b/>
          <w:sz w:val="32"/>
          <w:szCs w:val="28"/>
          <w:lang w:val="ro-RO"/>
        </w:rPr>
      </w:pPr>
      <w:r w:rsidRPr="005E2920">
        <w:rPr>
          <w:rFonts w:ascii="Times New Roman" w:hAnsi="Times New Roman" w:cs="Times New Roman"/>
          <w:b/>
          <w:sz w:val="32"/>
          <w:szCs w:val="28"/>
          <w:lang w:val="ro-RO"/>
        </w:rPr>
        <w:lastRenderedPageBreak/>
        <w:t>9.</w:t>
      </w:r>
      <w:r w:rsidR="00004E4E" w:rsidRPr="005E2920">
        <w:rPr>
          <w:rFonts w:ascii="Times New Roman" w:hAnsi="Times New Roman" w:cs="Times New Roman"/>
          <w:b/>
          <w:sz w:val="32"/>
          <w:szCs w:val="28"/>
          <w:lang w:val="ro-RO"/>
        </w:rPr>
        <w:t>Concluzii:</w:t>
      </w:r>
    </w:p>
    <w:p w:rsidR="008A7C21" w:rsidRDefault="008A7C21" w:rsidP="00D31A7E">
      <w:pPr>
        <w:spacing w:after="0" w:line="360" w:lineRule="auto"/>
        <w:ind w:firstLine="709"/>
        <w:jc w:val="both"/>
        <w:rPr>
          <w:rFonts w:ascii="Times New Roman" w:hAnsi="Times New Roman" w:cs="Times New Roman"/>
          <w:sz w:val="28"/>
          <w:szCs w:val="28"/>
          <w:lang w:val="ro-RO"/>
        </w:rPr>
      </w:pPr>
      <w:r w:rsidRPr="008A7C21">
        <w:rPr>
          <w:rFonts w:ascii="Times New Roman" w:hAnsi="Times New Roman" w:cs="Times New Roman"/>
          <w:sz w:val="28"/>
          <w:szCs w:val="28"/>
          <w:lang w:val="ro-RO"/>
        </w:rPr>
        <w:t xml:space="preserve">Implementarea programului </w:t>
      </w:r>
      <w:r>
        <w:rPr>
          <w:rFonts w:ascii="Times New Roman" w:hAnsi="Times New Roman" w:cs="Times New Roman"/>
          <w:sz w:val="28"/>
          <w:szCs w:val="28"/>
          <w:lang w:val="ro-RO"/>
        </w:rPr>
        <w:t xml:space="preserve">de dezvoltare strategică a instituției de învățămănt a devenit o condiție indispensabilă a activității </w:t>
      </w:r>
      <w:r w:rsidR="0056405B">
        <w:rPr>
          <w:rFonts w:ascii="Times New Roman" w:hAnsi="Times New Roman" w:cs="Times New Roman"/>
          <w:sz w:val="28"/>
          <w:szCs w:val="28"/>
          <w:lang w:val="ro-RO"/>
        </w:rPr>
        <w:t xml:space="preserve">manageriale, deoarece acest document asigură creșterea calității, a eficienței </w:t>
      </w:r>
      <w:r w:rsidR="00AE63D2">
        <w:rPr>
          <w:rFonts w:ascii="Times New Roman" w:hAnsi="Times New Roman" w:cs="Times New Roman"/>
          <w:sz w:val="28"/>
          <w:szCs w:val="28"/>
          <w:lang w:val="ro-RO"/>
        </w:rPr>
        <w:t xml:space="preserve">și a echității sistemului de educație, a gradului de autonomie a instituției, precum și responsabilitatea </w:t>
      </w:r>
      <w:r w:rsidR="00793C07">
        <w:rPr>
          <w:rFonts w:ascii="Times New Roman" w:hAnsi="Times New Roman" w:cs="Times New Roman"/>
          <w:sz w:val="28"/>
          <w:szCs w:val="28"/>
          <w:lang w:val="ro-RO"/>
        </w:rPr>
        <w:t>publică pentru serviciile educaționale prestate.</w:t>
      </w:r>
    </w:p>
    <w:p w:rsidR="00793C07" w:rsidRPr="008A29CC" w:rsidRDefault="00022406" w:rsidP="00D31A7E">
      <w:pPr>
        <w:spacing w:after="0" w:line="360" w:lineRule="auto"/>
        <w:ind w:firstLine="709"/>
        <w:jc w:val="both"/>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Succesul în educație </w:t>
      </w:r>
      <w:r w:rsidR="00793C07" w:rsidRPr="008A29CC">
        <w:rPr>
          <w:rFonts w:ascii="Times New Roman" w:hAnsi="Times New Roman" w:cs="Times New Roman"/>
          <w:b/>
          <w:i/>
          <w:sz w:val="28"/>
          <w:szCs w:val="28"/>
          <w:lang w:val="ro-RO"/>
        </w:rPr>
        <w:t xml:space="preserve"> și obținerea calității</w:t>
      </w:r>
      <w:r w:rsidR="00E60314" w:rsidRPr="008A29CC">
        <w:rPr>
          <w:rFonts w:ascii="Times New Roman" w:hAnsi="Times New Roman" w:cs="Times New Roman"/>
          <w:b/>
          <w:i/>
          <w:sz w:val="28"/>
          <w:szCs w:val="28"/>
          <w:lang w:val="ro-RO"/>
        </w:rPr>
        <w:t xml:space="preserve"> în procesul educațional se datorește:</w:t>
      </w:r>
    </w:p>
    <w:p w:rsidR="00E60314" w:rsidRDefault="00E60314" w:rsidP="00D31A7E">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-unui parteneriat </w:t>
      </w:r>
      <w:r w:rsidR="008A29CC">
        <w:rPr>
          <w:rFonts w:ascii="Times New Roman" w:hAnsi="Times New Roman" w:cs="Times New Roman"/>
          <w:sz w:val="28"/>
          <w:szCs w:val="28"/>
          <w:lang w:val="ro-RO"/>
        </w:rPr>
        <w:t>eficient dintre echipa managerială, cadrele</w:t>
      </w:r>
      <w:r w:rsidR="00FB26F0">
        <w:rPr>
          <w:rFonts w:ascii="Times New Roman" w:hAnsi="Times New Roman" w:cs="Times New Roman"/>
          <w:sz w:val="28"/>
          <w:szCs w:val="28"/>
          <w:lang w:val="ro-RO"/>
        </w:rPr>
        <w:t xml:space="preserve"> didactice, părinți și copii</w:t>
      </w:r>
    </w:p>
    <w:p w:rsidR="007705DF" w:rsidRDefault="00FB26F0" w:rsidP="00D31A7E">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-participări</w:t>
      </w:r>
      <w:r w:rsidR="00C41CA2">
        <w:rPr>
          <w:rFonts w:ascii="Times New Roman" w:hAnsi="Times New Roman" w:cs="Times New Roman"/>
          <w:sz w:val="28"/>
          <w:szCs w:val="28"/>
          <w:lang w:val="ro-RO"/>
        </w:rPr>
        <w:t xml:space="preserve"> active a cadrelor didactice în cadrul cursurilor de formare profesională continuă, a </w:t>
      </w:r>
    </w:p>
    <w:p w:rsidR="00FB26F0" w:rsidRDefault="00C41CA2" w:rsidP="00D31A7E">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simpozioanelor, conferințelor, în vederea obținerii performanțelor </w:t>
      </w:r>
      <w:r w:rsidR="007705DF">
        <w:rPr>
          <w:rFonts w:ascii="Times New Roman" w:hAnsi="Times New Roman" w:cs="Times New Roman"/>
          <w:sz w:val="28"/>
          <w:szCs w:val="28"/>
          <w:lang w:val="ro-RO"/>
        </w:rPr>
        <w:t>în domeniu educației timpurii.</w:t>
      </w:r>
    </w:p>
    <w:p w:rsidR="007705DF" w:rsidRDefault="007705DF" w:rsidP="00D31A7E">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-interesul  sporit manifestat de părinți privind creșterea, </w:t>
      </w:r>
      <w:r w:rsidR="003243CE">
        <w:rPr>
          <w:rFonts w:ascii="Times New Roman" w:hAnsi="Times New Roman" w:cs="Times New Roman"/>
          <w:sz w:val="28"/>
          <w:szCs w:val="28"/>
          <w:lang w:val="ro-RO"/>
        </w:rPr>
        <w:t>dezvoltarea și educația propriilor copii.</w:t>
      </w:r>
    </w:p>
    <w:p w:rsidR="007440E8" w:rsidRDefault="003243CE" w:rsidP="00D31A7E">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-modernizarea bazei tehnico-materiale</w:t>
      </w:r>
      <w:r w:rsidR="008072FB">
        <w:rPr>
          <w:rFonts w:ascii="Times New Roman" w:hAnsi="Times New Roman" w:cs="Times New Roman"/>
          <w:sz w:val="28"/>
          <w:szCs w:val="28"/>
          <w:lang w:val="ro-RO"/>
        </w:rPr>
        <w:t xml:space="preserve"> și asigurare financiară la îmbunătățirea </w:t>
      </w:r>
      <w:r w:rsidR="007440E8">
        <w:rPr>
          <w:rFonts w:ascii="Times New Roman" w:hAnsi="Times New Roman" w:cs="Times New Roman"/>
          <w:sz w:val="28"/>
          <w:szCs w:val="28"/>
          <w:lang w:val="ro-RO"/>
        </w:rPr>
        <w:t>procesului educațional în instituția</w:t>
      </w:r>
    </w:p>
    <w:p w:rsidR="003243CE" w:rsidRDefault="007440E8" w:rsidP="00D31A7E">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 educație timpurie.</w:t>
      </w:r>
    </w:p>
    <w:p w:rsidR="007440E8" w:rsidRPr="008A7C21" w:rsidRDefault="007440E8" w:rsidP="00D31A7E">
      <w:pPr>
        <w:spacing w:after="0" w:line="360" w:lineRule="auto"/>
        <w:ind w:firstLine="709"/>
        <w:jc w:val="both"/>
        <w:rPr>
          <w:rFonts w:ascii="Times New Roman" w:hAnsi="Times New Roman" w:cs="Times New Roman"/>
          <w:sz w:val="28"/>
          <w:szCs w:val="28"/>
          <w:lang w:val="ro-RO"/>
        </w:rPr>
      </w:pPr>
    </w:p>
    <w:p w:rsidR="001008FB" w:rsidRDefault="00C4793B" w:rsidP="00A17636">
      <w:pPr>
        <w:spacing w:after="0" w:line="360" w:lineRule="auto"/>
        <w:ind w:firstLine="709"/>
        <w:jc w:val="both"/>
        <w:rPr>
          <w:rFonts w:ascii="Times New Roman" w:hAnsi="Times New Roman" w:cs="Times New Roman"/>
          <w:sz w:val="28"/>
          <w:szCs w:val="28"/>
          <w:lang w:val="ro-RO"/>
        </w:rPr>
      </w:pPr>
      <w:r w:rsidRPr="008E6839">
        <w:rPr>
          <w:rFonts w:ascii="Times New Roman" w:hAnsi="Times New Roman" w:cs="Times New Roman"/>
          <w:sz w:val="28"/>
          <w:szCs w:val="28"/>
          <w:lang w:val="ro-RO"/>
        </w:rPr>
        <w:t>Numai împreună, cu dăruire și p</w:t>
      </w:r>
      <w:r w:rsidR="009D5D5C" w:rsidRPr="008E6839">
        <w:rPr>
          <w:rFonts w:ascii="Times New Roman" w:hAnsi="Times New Roman" w:cs="Times New Roman"/>
          <w:sz w:val="28"/>
          <w:szCs w:val="28"/>
          <w:lang w:val="ro-RO"/>
        </w:rPr>
        <w:t>ricepere, vom reuși să obținem Competivitate, Diversitate și P</w:t>
      </w:r>
      <w:r w:rsidRPr="008E6839">
        <w:rPr>
          <w:rFonts w:ascii="Times New Roman" w:hAnsi="Times New Roman" w:cs="Times New Roman"/>
          <w:sz w:val="28"/>
          <w:szCs w:val="28"/>
          <w:lang w:val="ro-RO"/>
        </w:rPr>
        <w:t>r</w:t>
      </w:r>
      <w:r w:rsidR="00734B10" w:rsidRPr="008E6839">
        <w:rPr>
          <w:rFonts w:ascii="Times New Roman" w:hAnsi="Times New Roman" w:cs="Times New Roman"/>
          <w:sz w:val="28"/>
          <w:szCs w:val="28"/>
          <w:lang w:val="ro-RO"/>
        </w:rPr>
        <w:t>ofesionalizm</w:t>
      </w:r>
    </w:p>
    <w:p w:rsidR="00431BFA" w:rsidRPr="008E6839" w:rsidRDefault="00734B10" w:rsidP="00A17636">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ro-RO"/>
        </w:rPr>
        <w:t xml:space="preserve"> prin flexibilitate, eficiență și parteneriat.</w:t>
      </w:r>
    </w:p>
    <w:p w:rsidR="00DC20C2" w:rsidRDefault="00DC20C2" w:rsidP="00D31A7E">
      <w:pPr>
        <w:spacing w:after="0" w:line="360" w:lineRule="auto"/>
        <w:ind w:firstLine="709"/>
        <w:jc w:val="both"/>
        <w:rPr>
          <w:rFonts w:ascii="Times New Roman" w:hAnsi="Times New Roman" w:cs="Times New Roman"/>
          <w:sz w:val="28"/>
          <w:szCs w:val="28"/>
          <w:lang w:val="en-US"/>
        </w:rPr>
      </w:pPr>
    </w:p>
    <w:p w:rsidR="001008FB" w:rsidRDefault="001008FB" w:rsidP="00D31A7E">
      <w:pPr>
        <w:spacing w:after="0" w:line="360" w:lineRule="auto"/>
        <w:ind w:firstLine="709"/>
        <w:jc w:val="both"/>
        <w:rPr>
          <w:rFonts w:ascii="Times New Roman" w:hAnsi="Times New Roman" w:cs="Times New Roman"/>
          <w:sz w:val="28"/>
          <w:szCs w:val="28"/>
          <w:lang w:val="en-US"/>
        </w:rPr>
      </w:pPr>
    </w:p>
    <w:p w:rsidR="00431BFA" w:rsidRPr="008E6839" w:rsidRDefault="00431BFA" w:rsidP="00D31A7E">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ELABORAT:</w:t>
      </w:r>
    </w:p>
    <w:p w:rsidR="00431BFA" w:rsidRPr="008E6839" w:rsidRDefault="00431BFA" w:rsidP="00D31A7E">
      <w:pPr>
        <w:spacing w:after="0" w:line="360" w:lineRule="auto"/>
        <w:ind w:firstLine="709"/>
        <w:jc w:val="both"/>
        <w:rPr>
          <w:rFonts w:ascii="Times New Roman" w:hAnsi="Times New Roman" w:cs="Times New Roman"/>
          <w:sz w:val="28"/>
          <w:szCs w:val="28"/>
          <w:lang w:val="en-US"/>
        </w:rPr>
      </w:pPr>
      <w:r w:rsidRPr="008E6839">
        <w:rPr>
          <w:rFonts w:ascii="Times New Roman" w:hAnsi="Times New Roman" w:cs="Times New Roman"/>
          <w:sz w:val="28"/>
          <w:szCs w:val="28"/>
          <w:lang w:val="en-US"/>
        </w:rPr>
        <w:t>Elena Roșca, candidat la funcția de director.</w:t>
      </w:r>
    </w:p>
    <w:p w:rsidR="002117E0" w:rsidRPr="008E6839" w:rsidRDefault="002117E0" w:rsidP="00D31A7E">
      <w:pPr>
        <w:spacing w:after="0" w:line="360" w:lineRule="auto"/>
        <w:ind w:firstLine="709"/>
        <w:jc w:val="both"/>
        <w:rPr>
          <w:rFonts w:ascii="Times New Roman" w:hAnsi="Times New Roman" w:cs="Times New Roman"/>
          <w:sz w:val="28"/>
          <w:szCs w:val="28"/>
          <w:lang w:val="ro-RO"/>
        </w:rPr>
      </w:pPr>
    </w:p>
    <w:sectPr w:rsidR="002117E0" w:rsidRPr="008E6839" w:rsidSect="00A17636">
      <w:footerReference w:type="default" r:id="rId10"/>
      <w:pgSz w:w="16838" w:h="11906" w:orient="landscape"/>
      <w:pgMar w:top="709"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47" w:rsidRDefault="00072447" w:rsidP="000E2DB2">
      <w:pPr>
        <w:spacing w:after="0" w:line="240" w:lineRule="auto"/>
      </w:pPr>
      <w:r>
        <w:separator/>
      </w:r>
    </w:p>
  </w:endnote>
  <w:endnote w:type="continuationSeparator" w:id="0">
    <w:p w:rsidR="00072447" w:rsidRDefault="00072447" w:rsidP="000E2D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602333"/>
      <w:docPartObj>
        <w:docPartGallery w:val="Page Numbers (Bottom of Page)"/>
        <w:docPartUnique/>
      </w:docPartObj>
    </w:sdtPr>
    <w:sdtEndPr>
      <w:rPr>
        <w:noProof/>
      </w:rPr>
    </w:sdtEndPr>
    <w:sdtContent>
      <w:p w:rsidR="00072447" w:rsidRDefault="00072447">
        <w:pPr>
          <w:pStyle w:val="a5"/>
          <w:jc w:val="center"/>
        </w:pPr>
        <w:fldSimple w:instr=" PAGE   \* MERGEFORMAT ">
          <w:r w:rsidR="00D626B2">
            <w:rPr>
              <w:noProof/>
            </w:rPr>
            <w:t>1</w:t>
          </w:r>
        </w:fldSimple>
      </w:p>
    </w:sdtContent>
  </w:sdt>
  <w:p w:rsidR="00072447" w:rsidRDefault="000724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47" w:rsidRDefault="00072447" w:rsidP="000E2DB2">
      <w:pPr>
        <w:spacing w:after="0" w:line="240" w:lineRule="auto"/>
      </w:pPr>
      <w:r>
        <w:separator/>
      </w:r>
    </w:p>
  </w:footnote>
  <w:footnote w:type="continuationSeparator" w:id="0">
    <w:p w:rsidR="00072447" w:rsidRDefault="00072447" w:rsidP="000E2D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7B5"/>
    <w:multiLevelType w:val="hybridMultilevel"/>
    <w:tmpl w:val="FDA43A6E"/>
    <w:lvl w:ilvl="0" w:tplc="19B6A232">
      <w:start w:val="1"/>
      <w:numFmt w:val="decimal"/>
      <w:lvlText w:val="%1."/>
      <w:lvlJc w:val="left"/>
      <w:pPr>
        <w:ind w:left="1335" w:hanging="360"/>
      </w:pPr>
      <w:rPr>
        <w:rFonts w:hint="default"/>
      </w:rPr>
    </w:lvl>
    <w:lvl w:ilvl="1" w:tplc="04190019">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nsid w:val="13914EC9"/>
    <w:multiLevelType w:val="hybridMultilevel"/>
    <w:tmpl w:val="A31012B2"/>
    <w:lvl w:ilvl="0" w:tplc="7A2A0AB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1A6B36CC"/>
    <w:multiLevelType w:val="hybridMultilevel"/>
    <w:tmpl w:val="005AD5D0"/>
    <w:lvl w:ilvl="0" w:tplc="380C9252">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11A1F70"/>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25101974"/>
    <w:multiLevelType w:val="hybridMultilevel"/>
    <w:tmpl w:val="03C28C34"/>
    <w:lvl w:ilvl="0" w:tplc="1578E502">
      <w:start w:val="2015"/>
      <w:numFmt w:val="bullet"/>
      <w:lvlText w:val="-"/>
      <w:lvlJc w:val="left"/>
      <w:pPr>
        <w:ind w:left="1605" w:hanging="360"/>
      </w:pPr>
      <w:rPr>
        <w:rFonts w:ascii="Calibri" w:eastAsiaTheme="minorHAnsi" w:hAnsi="Calibri" w:cstheme="minorBidi" w:hint="default"/>
      </w:rPr>
    </w:lvl>
    <w:lvl w:ilvl="1" w:tplc="04180003" w:tentative="1">
      <w:start w:val="1"/>
      <w:numFmt w:val="bullet"/>
      <w:lvlText w:val="o"/>
      <w:lvlJc w:val="left"/>
      <w:pPr>
        <w:ind w:left="2325" w:hanging="360"/>
      </w:pPr>
      <w:rPr>
        <w:rFonts w:ascii="Courier New" w:hAnsi="Courier New" w:cs="Courier New" w:hint="default"/>
      </w:rPr>
    </w:lvl>
    <w:lvl w:ilvl="2" w:tplc="04180005" w:tentative="1">
      <w:start w:val="1"/>
      <w:numFmt w:val="bullet"/>
      <w:lvlText w:val=""/>
      <w:lvlJc w:val="left"/>
      <w:pPr>
        <w:ind w:left="3045" w:hanging="360"/>
      </w:pPr>
      <w:rPr>
        <w:rFonts w:ascii="Wingdings" w:hAnsi="Wingdings" w:hint="default"/>
      </w:rPr>
    </w:lvl>
    <w:lvl w:ilvl="3" w:tplc="04180001" w:tentative="1">
      <w:start w:val="1"/>
      <w:numFmt w:val="bullet"/>
      <w:lvlText w:val=""/>
      <w:lvlJc w:val="left"/>
      <w:pPr>
        <w:ind w:left="3765" w:hanging="360"/>
      </w:pPr>
      <w:rPr>
        <w:rFonts w:ascii="Symbol" w:hAnsi="Symbol" w:hint="default"/>
      </w:rPr>
    </w:lvl>
    <w:lvl w:ilvl="4" w:tplc="04180003" w:tentative="1">
      <w:start w:val="1"/>
      <w:numFmt w:val="bullet"/>
      <w:lvlText w:val="o"/>
      <w:lvlJc w:val="left"/>
      <w:pPr>
        <w:ind w:left="4485" w:hanging="360"/>
      </w:pPr>
      <w:rPr>
        <w:rFonts w:ascii="Courier New" w:hAnsi="Courier New" w:cs="Courier New" w:hint="default"/>
      </w:rPr>
    </w:lvl>
    <w:lvl w:ilvl="5" w:tplc="04180005" w:tentative="1">
      <w:start w:val="1"/>
      <w:numFmt w:val="bullet"/>
      <w:lvlText w:val=""/>
      <w:lvlJc w:val="left"/>
      <w:pPr>
        <w:ind w:left="5205" w:hanging="360"/>
      </w:pPr>
      <w:rPr>
        <w:rFonts w:ascii="Wingdings" w:hAnsi="Wingdings" w:hint="default"/>
      </w:rPr>
    </w:lvl>
    <w:lvl w:ilvl="6" w:tplc="04180001" w:tentative="1">
      <w:start w:val="1"/>
      <w:numFmt w:val="bullet"/>
      <w:lvlText w:val=""/>
      <w:lvlJc w:val="left"/>
      <w:pPr>
        <w:ind w:left="5925" w:hanging="360"/>
      </w:pPr>
      <w:rPr>
        <w:rFonts w:ascii="Symbol" w:hAnsi="Symbol" w:hint="default"/>
      </w:rPr>
    </w:lvl>
    <w:lvl w:ilvl="7" w:tplc="04180003" w:tentative="1">
      <w:start w:val="1"/>
      <w:numFmt w:val="bullet"/>
      <w:lvlText w:val="o"/>
      <w:lvlJc w:val="left"/>
      <w:pPr>
        <w:ind w:left="6645" w:hanging="360"/>
      </w:pPr>
      <w:rPr>
        <w:rFonts w:ascii="Courier New" w:hAnsi="Courier New" w:cs="Courier New" w:hint="default"/>
      </w:rPr>
    </w:lvl>
    <w:lvl w:ilvl="8" w:tplc="04180005" w:tentative="1">
      <w:start w:val="1"/>
      <w:numFmt w:val="bullet"/>
      <w:lvlText w:val=""/>
      <w:lvlJc w:val="left"/>
      <w:pPr>
        <w:ind w:left="7365" w:hanging="360"/>
      </w:pPr>
      <w:rPr>
        <w:rFonts w:ascii="Wingdings" w:hAnsi="Wingdings" w:hint="default"/>
      </w:rPr>
    </w:lvl>
  </w:abstractNum>
  <w:abstractNum w:abstractNumId="5">
    <w:nsid w:val="37E4649E"/>
    <w:multiLevelType w:val="hybridMultilevel"/>
    <w:tmpl w:val="FDA43A6E"/>
    <w:lvl w:ilvl="0" w:tplc="19B6A232">
      <w:start w:val="1"/>
      <w:numFmt w:val="decimal"/>
      <w:lvlText w:val="%1."/>
      <w:lvlJc w:val="left"/>
      <w:pPr>
        <w:ind w:left="1335" w:hanging="360"/>
      </w:pPr>
      <w:rPr>
        <w:rFonts w:hint="default"/>
      </w:rPr>
    </w:lvl>
    <w:lvl w:ilvl="1" w:tplc="04190019">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nsid w:val="386D5D71"/>
    <w:multiLevelType w:val="hybridMultilevel"/>
    <w:tmpl w:val="2B9C8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2909E4"/>
    <w:multiLevelType w:val="hybridMultilevel"/>
    <w:tmpl w:val="61489872"/>
    <w:lvl w:ilvl="0" w:tplc="B2D4E8F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8">
    <w:nsid w:val="4CA21C47"/>
    <w:multiLevelType w:val="hybridMultilevel"/>
    <w:tmpl w:val="7A940BB6"/>
    <w:lvl w:ilvl="0" w:tplc="F348AC74">
      <w:numFmt w:val="bullet"/>
      <w:lvlText w:val=""/>
      <w:lvlJc w:val="left"/>
      <w:pPr>
        <w:ind w:left="1440" w:hanging="360"/>
      </w:pPr>
      <w:rPr>
        <w:rFonts w:ascii="Symbol" w:eastAsiaTheme="minorHAnsi" w:hAnsi="Symbol"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0EE0EC2"/>
    <w:multiLevelType w:val="hybridMultilevel"/>
    <w:tmpl w:val="57A00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7470D0"/>
    <w:multiLevelType w:val="multilevel"/>
    <w:tmpl w:val="B778FFDA"/>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11">
    <w:nsid w:val="5BA764F9"/>
    <w:multiLevelType w:val="hybridMultilevel"/>
    <w:tmpl w:val="09DED5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3F22B8"/>
    <w:multiLevelType w:val="hybridMultilevel"/>
    <w:tmpl w:val="FEF6BECC"/>
    <w:lvl w:ilvl="0" w:tplc="C5C01258">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6A422D9D"/>
    <w:multiLevelType w:val="hybridMultilevel"/>
    <w:tmpl w:val="2044412E"/>
    <w:lvl w:ilvl="0" w:tplc="7CBCBE2C">
      <w:start w:val="1"/>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nsid w:val="6F1C5EF8"/>
    <w:multiLevelType w:val="hybridMultilevel"/>
    <w:tmpl w:val="5A92FD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654125"/>
    <w:multiLevelType w:val="hybridMultilevel"/>
    <w:tmpl w:val="151E76D0"/>
    <w:lvl w:ilvl="0" w:tplc="5498A194">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A530AB3"/>
    <w:multiLevelType w:val="hybridMultilevel"/>
    <w:tmpl w:val="0D28FFD6"/>
    <w:lvl w:ilvl="0" w:tplc="9DFAEC4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9618D3"/>
    <w:multiLevelType w:val="hybridMultilevel"/>
    <w:tmpl w:val="09149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7"/>
  </w:num>
  <w:num w:numId="5">
    <w:abstractNumId w:val="7"/>
  </w:num>
  <w:num w:numId="6">
    <w:abstractNumId w:val="5"/>
  </w:num>
  <w:num w:numId="7">
    <w:abstractNumId w:val="14"/>
  </w:num>
  <w:num w:numId="8">
    <w:abstractNumId w:val="0"/>
  </w:num>
  <w:num w:numId="9">
    <w:abstractNumId w:val="13"/>
  </w:num>
  <w:num w:numId="10">
    <w:abstractNumId w:val="3"/>
  </w:num>
  <w:num w:numId="11">
    <w:abstractNumId w:val="12"/>
  </w:num>
  <w:num w:numId="12">
    <w:abstractNumId w:val="2"/>
  </w:num>
  <w:num w:numId="13">
    <w:abstractNumId w:val="9"/>
  </w:num>
  <w:num w:numId="14">
    <w:abstractNumId w:val="6"/>
  </w:num>
  <w:num w:numId="15">
    <w:abstractNumId w:val="15"/>
  </w:num>
  <w:num w:numId="16">
    <w:abstractNumId w:val="8"/>
  </w:num>
  <w:num w:numId="17">
    <w:abstractNumId w:val="10"/>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0E2DB2"/>
    <w:rsid w:val="000013C6"/>
    <w:rsid w:val="00001960"/>
    <w:rsid w:val="000042D0"/>
    <w:rsid w:val="00004E4E"/>
    <w:rsid w:val="0001197C"/>
    <w:rsid w:val="00014DBC"/>
    <w:rsid w:val="00017BFD"/>
    <w:rsid w:val="00022406"/>
    <w:rsid w:val="00022F0B"/>
    <w:rsid w:val="00031B87"/>
    <w:rsid w:val="00034128"/>
    <w:rsid w:val="00035616"/>
    <w:rsid w:val="00047ED1"/>
    <w:rsid w:val="00057EEC"/>
    <w:rsid w:val="00060AE8"/>
    <w:rsid w:val="0006285E"/>
    <w:rsid w:val="000629B2"/>
    <w:rsid w:val="000641B4"/>
    <w:rsid w:val="0006656D"/>
    <w:rsid w:val="00067B40"/>
    <w:rsid w:val="00067F83"/>
    <w:rsid w:val="0007030F"/>
    <w:rsid w:val="00072447"/>
    <w:rsid w:val="00080607"/>
    <w:rsid w:val="000806FD"/>
    <w:rsid w:val="00082F8C"/>
    <w:rsid w:val="00083FA9"/>
    <w:rsid w:val="0008699E"/>
    <w:rsid w:val="0009104C"/>
    <w:rsid w:val="00094D5C"/>
    <w:rsid w:val="0009763D"/>
    <w:rsid w:val="000A3ACE"/>
    <w:rsid w:val="000A3B80"/>
    <w:rsid w:val="000A4987"/>
    <w:rsid w:val="000A5A2E"/>
    <w:rsid w:val="000B024F"/>
    <w:rsid w:val="000B27C4"/>
    <w:rsid w:val="000B2F83"/>
    <w:rsid w:val="000B3121"/>
    <w:rsid w:val="000C0914"/>
    <w:rsid w:val="000C0AB3"/>
    <w:rsid w:val="000C2821"/>
    <w:rsid w:val="000C4A06"/>
    <w:rsid w:val="000C68E9"/>
    <w:rsid w:val="000D5068"/>
    <w:rsid w:val="000D60CA"/>
    <w:rsid w:val="000D6D2B"/>
    <w:rsid w:val="000D7E96"/>
    <w:rsid w:val="000E09F0"/>
    <w:rsid w:val="000E2DB2"/>
    <w:rsid w:val="000E37E2"/>
    <w:rsid w:val="000E69C7"/>
    <w:rsid w:val="000E69F3"/>
    <w:rsid w:val="000F0C40"/>
    <w:rsid w:val="000F3499"/>
    <w:rsid w:val="000F63F8"/>
    <w:rsid w:val="001008FB"/>
    <w:rsid w:val="00100DAF"/>
    <w:rsid w:val="001043CA"/>
    <w:rsid w:val="001067C1"/>
    <w:rsid w:val="001105B4"/>
    <w:rsid w:val="001108EE"/>
    <w:rsid w:val="00116148"/>
    <w:rsid w:val="00117864"/>
    <w:rsid w:val="001223F0"/>
    <w:rsid w:val="00122B68"/>
    <w:rsid w:val="001230D7"/>
    <w:rsid w:val="001301F0"/>
    <w:rsid w:val="001309C2"/>
    <w:rsid w:val="00135E21"/>
    <w:rsid w:val="001436F9"/>
    <w:rsid w:val="001451C6"/>
    <w:rsid w:val="00151206"/>
    <w:rsid w:val="00152B9C"/>
    <w:rsid w:val="001535DF"/>
    <w:rsid w:val="00154439"/>
    <w:rsid w:val="001558BE"/>
    <w:rsid w:val="00157673"/>
    <w:rsid w:val="00161471"/>
    <w:rsid w:val="00162C60"/>
    <w:rsid w:val="00167B64"/>
    <w:rsid w:val="00170DC4"/>
    <w:rsid w:val="00171EF5"/>
    <w:rsid w:val="00172412"/>
    <w:rsid w:val="00172A09"/>
    <w:rsid w:val="00186415"/>
    <w:rsid w:val="0018681C"/>
    <w:rsid w:val="00191940"/>
    <w:rsid w:val="00194232"/>
    <w:rsid w:val="00194ECA"/>
    <w:rsid w:val="001966B4"/>
    <w:rsid w:val="00197135"/>
    <w:rsid w:val="001A0F9B"/>
    <w:rsid w:val="001A1725"/>
    <w:rsid w:val="001A23BD"/>
    <w:rsid w:val="001A4328"/>
    <w:rsid w:val="001B4A96"/>
    <w:rsid w:val="001B53F6"/>
    <w:rsid w:val="001D17AE"/>
    <w:rsid w:val="001D4B3C"/>
    <w:rsid w:val="001D5179"/>
    <w:rsid w:val="001D6E28"/>
    <w:rsid w:val="001E42C8"/>
    <w:rsid w:val="001E461C"/>
    <w:rsid w:val="001E7B26"/>
    <w:rsid w:val="001F0DA8"/>
    <w:rsid w:val="001F51F9"/>
    <w:rsid w:val="001F7B3B"/>
    <w:rsid w:val="00202778"/>
    <w:rsid w:val="002033F8"/>
    <w:rsid w:val="00207A4B"/>
    <w:rsid w:val="00210BA8"/>
    <w:rsid w:val="002117E0"/>
    <w:rsid w:val="00216ED5"/>
    <w:rsid w:val="00217D56"/>
    <w:rsid w:val="00222AE3"/>
    <w:rsid w:val="00226E94"/>
    <w:rsid w:val="0022776B"/>
    <w:rsid w:val="0023065E"/>
    <w:rsid w:val="0023368A"/>
    <w:rsid w:val="00234CD3"/>
    <w:rsid w:val="00235BDA"/>
    <w:rsid w:val="00235FBE"/>
    <w:rsid w:val="00244263"/>
    <w:rsid w:val="00246082"/>
    <w:rsid w:val="00250129"/>
    <w:rsid w:val="00250E71"/>
    <w:rsid w:val="00252077"/>
    <w:rsid w:val="00252BED"/>
    <w:rsid w:val="002533FB"/>
    <w:rsid w:val="00255D97"/>
    <w:rsid w:val="002566DD"/>
    <w:rsid w:val="002574E0"/>
    <w:rsid w:val="00263A8B"/>
    <w:rsid w:val="0026497D"/>
    <w:rsid w:val="00264F8E"/>
    <w:rsid w:val="00267B0A"/>
    <w:rsid w:val="00267B28"/>
    <w:rsid w:val="002707D0"/>
    <w:rsid w:val="0027268D"/>
    <w:rsid w:val="00272914"/>
    <w:rsid w:val="00277870"/>
    <w:rsid w:val="00283E2D"/>
    <w:rsid w:val="00292A2E"/>
    <w:rsid w:val="00293B21"/>
    <w:rsid w:val="00294B5B"/>
    <w:rsid w:val="0029513F"/>
    <w:rsid w:val="002A1963"/>
    <w:rsid w:val="002A798E"/>
    <w:rsid w:val="002B061C"/>
    <w:rsid w:val="002B17A2"/>
    <w:rsid w:val="002B23E7"/>
    <w:rsid w:val="002B4500"/>
    <w:rsid w:val="002B5C99"/>
    <w:rsid w:val="002B6C01"/>
    <w:rsid w:val="002C4C6B"/>
    <w:rsid w:val="002C60FD"/>
    <w:rsid w:val="002C6217"/>
    <w:rsid w:val="002C6DDC"/>
    <w:rsid w:val="002C76CF"/>
    <w:rsid w:val="002C7F65"/>
    <w:rsid w:val="002D0665"/>
    <w:rsid w:val="002D609F"/>
    <w:rsid w:val="002E2B6E"/>
    <w:rsid w:val="002E2C1E"/>
    <w:rsid w:val="002E3021"/>
    <w:rsid w:val="002E5F6A"/>
    <w:rsid w:val="002E713D"/>
    <w:rsid w:val="002F0E58"/>
    <w:rsid w:val="002F25DA"/>
    <w:rsid w:val="002F3140"/>
    <w:rsid w:val="002F4FEF"/>
    <w:rsid w:val="002F74BA"/>
    <w:rsid w:val="003009AB"/>
    <w:rsid w:val="0030211E"/>
    <w:rsid w:val="0030284B"/>
    <w:rsid w:val="00304245"/>
    <w:rsid w:val="0030467B"/>
    <w:rsid w:val="003073B7"/>
    <w:rsid w:val="00310EED"/>
    <w:rsid w:val="003111B7"/>
    <w:rsid w:val="00312DDC"/>
    <w:rsid w:val="0031497B"/>
    <w:rsid w:val="003155D6"/>
    <w:rsid w:val="0031727D"/>
    <w:rsid w:val="00320AB7"/>
    <w:rsid w:val="003238AD"/>
    <w:rsid w:val="003243CE"/>
    <w:rsid w:val="00325481"/>
    <w:rsid w:val="00327F88"/>
    <w:rsid w:val="003360E5"/>
    <w:rsid w:val="00345419"/>
    <w:rsid w:val="00346703"/>
    <w:rsid w:val="0034779F"/>
    <w:rsid w:val="00356FCD"/>
    <w:rsid w:val="003571D6"/>
    <w:rsid w:val="0036109D"/>
    <w:rsid w:val="003622DB"/>
    <w:rsid w:val="0036606E"/>
    <w:rsid w:val="003668F9"/>
    <w:rsid w:val="00370334"/>
    <w:rsid w:val="0037096B"/>
    <w:rsid w:val="003753F9"/>
    <w:rsid w:val="00377BFB"/>
    <w:rsid w:val="00377E2F"/>
    <w:rsid w:val="003801DC"/>
    <w:rsid w:val="00380A69"/>
    <w:rsid w:val="00382EE2"/>
    <w:rsid w:val="003873DB"/>
    <w:rsid w:val="0039530C"/>
    <w:rsid w:val="00395BCD"/>
    <w:rsid w:val="00395EE5"/>
    <w:rsid w:val="0039636E"/>
    <w:rsid w:val="0039654A"/>
    <w:rsid w:val="003A00FE"/>
    <w:rsid w:val="003A0456"/>
    <w:rsid w:val="003B0FCB"/>
    <w:rsid w:val="003B3D57"/>
    <w:rsid w:val="003B7938"/>
    <w:rsid w:val="003C13C6"/>
    <w:rsid w:val="003C1C9C"/>
    <w:rsid w:val="003C2FD9"/>
    <w:rsid w:val="003C4F3B"/>
    <w:rsid w:val="003C55F9"/>
    <w:rsid w:val="003C7BB6"/>
    <w:rsid w:val="003D1B57"/>
    <w:rsid w:val="003D2548"/>
    <w:rsid w:val="003D3B4F"/>
    <w:rsid w:val="003D65B1"/>
    <w:rsid w:val="003D675D"/>
    <w:rsid w:val="003E291B"/>
    <w:rsid w:val="003E29B3"/>
    <w:rsid w:val="003E331C"/>
    <w:rsid w:val="003E4607"/>
    <w:rsid w:val="003F2B2B"/>
    <w:rsid w:val="003F3589"/>
    <w:rsid w:val="003F3894"/>
    <w:rsid w:val="00400083"/>
    <w:rsid w:val="00405C3E"/>
    <w:rsid w:val="00406059"/>
    <w:rsid w:val="00407435"/>
    <w:rsid w:val="0041276F"/>
    <w:rsid w:val="0041681C"/>
    <w:rsid w:val="0042020D"/>
    <w:rsid w:val="00421F56"/>
    <w:rsid w:val="00424282"/>
    <w:rsid w:val="0042599B"/>
    <w:rsid w:val="00431BFA"/>
    <w:rsid w:val="00435E7D"/>
    <w:rsid w:val="00437303"/>
    <w:rsid w:val="004374BE"/>
    <w:rsid w:val="00440551"/>
    <w:rsid w:val="00445AE2"/>
    <w:rsid w:val="00447735"/>
    <w:rsid w:val="00456667"/>
    <w:rsid w:val="0045747C"/>
    <w:rsid w:val="004575E6"/>
    <w:rsid w:val="00462A9E"/>
    <w:rsid w:val="00462BEE"/>
    <w:rsid w:val="0046405E"/>
    <w:rsid w:val="0046465A"/>
    <w:rsid w:val="0046520B"/>
    <w:rsid w:val="00471D67"/>
    <w:rsid w:val="00473C12"/>
    <w:rsid w:val="00476BD3"/>
    <w:rsid w:val="004839FC"/>
    <w:rsid w:val="00484A43"/>
    <w:rsid w:val="0048503F"/>
    <w:rsid w:val="00491EEC"/>
    <w:rsid w:val="004944EB"/>
    <w:rsid w:val="00496173"/>
    <w:rsid w:val="004A035E"/>
    <w:rsid w:val="004A22C3"/>
    <w:rsid w:val="004A64BA"/>
    <w:rsid w:val="004A7504"/>
    <w:rsid w:val="004B0E29"/>
    <w:rsid w:val="004B4828"/>
    <w:rsid w:val="004B7F28"/>
    <w:rsid w:val="004C2DAC"/>
    <w:rsid w:val="004C3DE5"/>
    <w:rsid w:val="004C5AA7"/>
    <w:rsid w:val="004C66E7"/>
    <w:rsid w:val="004D0189"/>
    <w:rsid w:val="004E0C9F"/>
    <w:rsid w:val="004E45D2"/>
    <w:rsid w:val="004F3F3E"/>
    <w:rsid w:val="004F4398"/>
    <w:rsid w:val="005017F7"/>
    <w:rsid w:val="0050647D"/>
    <w:rsid w:val="005120FA"/>
    <w:rsid w:val="00512CFB"/>
    <w:rsid w:val="00515317"/>
    <w:rsid w:val="005251B2"/>
    <w:rsid w:val="00527595"/>
    <w:rsid w:val="0052775B"/>
    <w:rsid w:val="00530FBB"/>
    <w:rsid w:val="00533D73"/>
    <w:rsid w:val="00534BBD"/>
    <w:rsid w:val="00535FCF"/>
    <w:rsid w:val="005360A2"/>
    <w:rsid w:val="005413A3"/>
    <w:rsid w:val="00551444"/>
    <w:rsid w:val="00552E22"/>
    <w:rsid w:val="005610DA"/>
    <w:rsid w:val="0056405B"/>
    <w:rsid w:val="00564829"/>
    <w:rsid w:val="00567694"/>
    <w:rsid w:val="005736C5"/>
    <w:rsid w:val="00587FE9"/>
    <w:rsid w:val="00591F31"/>
    <w:rsid w:val="00593C50"/>
    <w:rsid w:val="005A1313"/>
    <w:rsid w:val="005A3EC9"/>
    <w:rsid w:val="005B0021"/>
    <w:rsid w:val="005B194F"/>
    <w:rsid w:val="005B1A32"/>
    <w:rsid w:val="005B42F1"/>
    <w:rsid w:val="005B4BDE"/>
    <w:rsid w:val="005B4C9D"/>
    <w:rsid w:val="005B652E"/>
    <w:rsid w:val="005C05CB"/>
    <w:rsid w:val="005C17CE"/>
    <w:rsid w:val="005C19BF"/>
    <w:rsid w:val="005C5530"/>
    <w:rsid w:val="005C6EF2"/>
    <w:rsid w:val="005C78FA"/>
    <w:rsid w:val="005D10B5"/>
    <w:rsid w:val="005D1A33"/>
    <w:rsid w:val="005D1A72"/>
    <w:rsid w:val="005D7881"/>
    <w:rsid w:val="005E2920"/>
    <w:rsid w:val="005E3B27"/>
    <w:rsid w:val="005F01F7"/>
    <w:rsid w:val="005F21DA"/>
    <w:rsid w:val="00600224"/>
    <w:rsid w:val="00607ADF"/>
    <w:rsid w:val="006137E6"/>
    <w:rsid w:val="00615180"/>
    <w:rsid w:val="00620B85"/>
    <w:rsid w:val="0062106E"/>
    <w:rsid w:val="006227CA"/>
    <w:rsid w:val="00622ADF"/>
    <w:rsid w:val="00626BA3"/>
    <w:rsid w:val="0062728B"/>
    <w:rsid w:val="006300CE"/>
    <w:rsid w:val="006342C2"/>
    <w:rsid w:val="00634D53"/>
    <w:rsid w:val="0063517D"/>
    <w:rsid w:val="0063748B"/>
    <w:rsid w:val="00646A74"/>
    <w:rsid w:val="00654164"/>
    <w:rsid w:val="0065438D"/>
    <w:rsid w:val="00656A48"/>
    <w:rsid w:val="00662E0F"/>
    <w:rsid w:val="00663C1C"/>
    <w:rsid w:val="00664D19"/>
    <w:rsid w:val="006658D3"/>
    <w:rsid w:val="00665D1E"/>
    <w:rsid w:val="00665FD2"/>
    <w:rsid w:val="006663C8"/>
    <w:rsid w:val="00667E7C"/>
    <w:rsid w:val="00671C8C"/>
    <w:rsid w:val="00672FB6"/>
    <w:rsid w:val="00680707"/>
    <w:rsid w:val="0068369C"/>
    <w:rsid w:val="0068453C"/>
    <w:rsid w:val="00691792"/>
    <w:rsid w:val="00693544"/>
    <w:rsid w:val="006A23C5"/>
    <w:rsid w:val="006A395F"/>
    <w:rsid w:val="006A4749"/>
    <w:rsid w:val="006B3301"/>
    <w:rsid w:val="006B5F9B"/>
    <w:rsid w:val="006C23F5"/>
    <w:rsid w:val="006C28E7"/>
    <w:rsid w:val="006C37C9"/>
    <w:rsid w:val="006C4E00"/>
    <w:rsid w:val="006C61C7"/>
    <w:rsid w:val="006C6A1A"/>
    <w:rsid w:val="006D2C34"/>
    <w:rsid w:val="006D4CB3"/>
    <w:rsid w:val="006E423B"/>
    <w:rsid w:val="006E56FA"/>
    <w:rsid w:val="006E7EF7"/>
    <w:rsid w:val="006F481F"/>
    <w:rsid w:val="0070168B"/>
    <w:rsid w:val="0070268A"/>
    <w:rsid w:val="00706BC5"/>
    <w:rsid w:val="007079EA"/>
    <w:rsid w:val="0071532B"/>
    <w:rsid w:val="00717C02"/>
    <w:rsid w:val="00720878"/>
    <w:rsid w:val="007219DF"/>
    <w:rsid w:val="00726090"/>
    <w:rsid w:val="00732AE5"/>
    <w:rsid w:val="00734B10"/>
    <w:rsid w:val="007362B4"/>
    <w:rsid w:val="00740AC3"/>
    <w:rsid w:val="00743498"/>
    <w:rsid w:val="007440E8"/>
    <w:rsid w:val="0074656F"/>
    <w:rsid w:val="00753088"/>
    <w:rsid w:val="007569DF"/>
    <w:rsid w:val="007645A7"/>
    <w:rsid w:val="00765EE7"/>
    <w:rsid w:val="007705DF"/>
    <w:rsid w:val="00776A5B"/>
    <w:rsid w:val="00785117"/>
    <w:rsid w:val="00785BA6"/>
    <w:rsid w:val="007875A8"/>
    <w:rsid w:val="00790706"/>
    <w:rsid w:val="00790E90"/>
    <w:rsid w:val="00791443"/>
    <w:rsid w:val="00793C07"/>
    <w:rsid w:val="007944B4"/>
    <w:rsid w:val="007944FD"/>
    <w:rsid w:val="007A3B0A"/>
    <w:rsid w:val="007A528A"/>
    <w:rsid w:val="007A54D5"/>
    <w:rsid w:val="007A6222"/>
    <w:rsid w:val="007A62CF"/>
    <w:rsid w:val="007B10EB"/>
    <w:rsid w:val="007B4622"/>
    <w:rsid w:val="007B57AC"/>
    <w:rsid w:val="007B609C"/>
    <w:rsid w:val="007B6957"/>
    <w:rsid w:val="007B79A3"/>
    <w:rsid w:val="007C1838"/>
    <w:rsid w:val="007C3280"/>
    <w:rsid w:val="007C491A"/>
    <w:rsid w:val="007D0FFE"/>
    <w:rsid w:val="007D1273"/>
    <w:rsid w:val="007D12B7"/>
    <w:rsid w:val="007D26F5"/>
    <w:rsid w:val="007D35D5"/>
    <w:rsid w:val="007D69E3"/>
    <w:rsid w:val="007D6CF4"/>
    <w:rsid w:val="007E0B1B"/>
    <w:rsid w:val="007E1D4C"/>
    <w:rsid w:val="007E1E44"/>
    <w:rsid w:val="007E345B"/>
    <w:rsid w:val="007E3B01"/>
    <w:rsid w:val="007E40A6"/>
    <w:rsid w:val="007E700E"/>
    <w:rsid w:val="007F07FB"/>
    <w:rsid w:val="007F08D4"/>
    <w:rsid w:val="007F24C6"/>
    <w:rsid w:val="007F3B47"/>
    <w:rsid w:val="007F5A9F"/>
    <w:rsid w:val="007F6284"/>
    <w:rsid w:val="007F7D5E"/>
    <w:rsid w:val="0080198A"/>
    <w:rsid w:val="008032AA"/>
    <w:rsid w:val="008072FB"/>
    <w:rsid w:val="00811933"/>
    <w:rsid w:val="00814051"/>
    <w:rsid w:val="00815265"/>
    <w:rsid w:val="00823595"/>
    <w:rsid w:val="00825081"/>
    <w:rsid w:val="00825467"/>
    <w:rsid w:val="00831E5A"/>
    <w:rsid w:val="00832334"/>
    <w:rsid w:val="00832435"/>
    <w:rsid w:val="00840127"/>
    <w:rsid w:val="008409B1"/>
    <w:rsid w:val="008442E0"/>
    <w:rsid w:val="0084457E"/>
    <w:rsid w:val="00844FE3"/>
    <w:rsid w:val="0085200F"/>
    <w:rsid w:val="0085441D"/>
    <w:rsid w:val="00856C66"/>
    <w:rsid w:val="0086050E"/>
    <w:rsid w:val="00860805"/>
    <w:rsid w:val="00861315"/>
    <w:rsid w:val="0086557A"/>
    <w:rsid w:val="00865667"/>
    <w:rsid w:val="00876239"/>
    <w:rsid w:val="00876F29"/>
    <w:rsid w:val="00881351"/>
    <w:rsid w:val="008818FC"/>
    <w:rsid w:val="008823DB"/>
    <w:rsid w:val="0088618B"/>
    <w:rsid w:val="00887CF8"/>
    <w:rsid w:val="00887E1B"/>
    <w:rsid w:val="00891C96"/>
    <w:rsid w:val="00892319"/>
    <w:rsid w:val="00892432"/>
    <w:rsid w:val="00893465"/>
    <w:rsid w:val="008956B4"/>
    <w:rsid w:val="008A00A3"/>
    <w:rsid w:val="008A0A5D"/>
    <w:rsid w:val="008A1A08"/>
    <w:rsid w:val="008A29CC"/>
    <w:rsid w:val="008A2EE3"/>
    <w:rsid w:val="008A50E7"/>
    <w:rsid w:val="008A644A"/>
    <w:rsid w:val="008A7C21"/>
    <w:rsid w:val="008B13AB"/>
    <w:rsid w:val="008B4D54"/>
    <w:rsid w:val="008B5ADD"/>
    <w:rsid w:val="008C2CFA"/>
    <w:rsid w:val="008C2FDE"/>
    <w:rsid w:val="008C4AEE"/>
    <w:rsid w:val="008D2036"/>
    <w:rsid w:val="008D3965"/>
    <w:rsid w:val="008E6336"/>
    <w:rsid w:val="008E6839"/>
    <w:rsid w:val="008F0F4B"/>
    <w:rsid w:val="008F12EA"/>
    <w:rsid w:val="008F4461"/>
    <w:rsid w:val="008F7806"/>
    <w:rsid w:val="009001BD"/>
    <w:rsid w:val="00900F59"/>
    <w:rsid w:val="00905D11"/>
    <w:rsid w:val="00906705"/>
    <w:rsid w:val="00914110"/>
    <w:rsid w:val="0091629D"/>
    <w:rsid w:val="00916517"/>
    <w:rsid w:val="009219AC"/>
    <w:rsid w:val="00925E4D"/>
    <w:rsid w:val="009263A6"/>
    <w:rsid w:val="009273AA"/>
    <w:rsid w:val="0093057F"/>
    <w:rsid w:val="00937BFB"/>
    <w:rsid w:val="00940C72"/>
    <w:rsid w:val="00942555"/>
    <w:rsid w:val="00944146"/>
    <w:rsid w:val="00947E4C"/>
    <w:rsid w:val="00950E39"/>
    <w:rsid w:val="00954585"/>
    <w:rsid w:val="00957B9A"/>
    <w:rsid w:val="00963D64"/>
    <w:rsid w:val="009649B5"/>
    <w:rsid w:val="00977A40"/>
    <w:rsid w:val="00980080"/>
    <w:rsid w:val="00980208"/>
    <w:rsid w:val="009819BE"/>
    <w:rsid w:val="00982999"/>
    <w:rsid w:val="00982E22"/>
    <w:rsid w:val="00985DA0"/>
    <w:rsid w:val="009865DA"/>
    <w:rsid w:val="00986F29"/>
    <w:rsid w:val="00990ADF"/>
    <w:rsid w:val="00990B78"/>
    <w:rsid w:val="009939D9"/>
    <w:rsid w:val="00996091"/>
    <w:rsid w:val="00996409"/>
    <w:rsid w:val="009A06DF"/>
    <w:rsid w:val="009A0C5F"/>
    <w:rsid w:val="009A2064"/>
    <w:rsid w:val="009A247E"/>
    <w:rsid w:val="009A4464"/>
    <w:rsid w:val="009A5807"/>
    <w:rsid w:val="009A5963"/>
    <w:rsid w:val="009A7F72"/>
    <w:rsid w:val="009B18CD"/>
    <w:rsid w:val="009B5C2F"/>
    <w:rsid w:val="009B5DEC"/>
    <w:rsid w:val="009C1A38"/>
    <w:rsid w:val="009C2AEC"/>
    <w:rsid w:val="009C3144"/>
    <w:rsid w:val="009C38C7"/>
    <w:rsid w:val="009C4513"/>
    <w:rsid w:val="009C68D8"/>
    <w:rsid w:val="009C7139"/>
    <w:rsid w:val="009C771F"/>
    <w:rsid w:val="009D24BB"/>
    <w:rsid w:val="009D57E7"/>
    <w:rsid w:val="009D59B5"/>
    <w:rsid w:val="009D5D5C"/>
    <w:rsid w:val="009D7C6E"/>
    <w:rsid w:val="009E1C14"/>
    <w:rsid w:val="009E2EBB"/>
    <w:rsid w:val="009E7E75"/>
    <w:rsid w:val="009F0ED7"/>
    <w:rsid w:val="009F377E"/>
    <w:rsid w:val="009F3988"/>
    <w:rsid w:val="009F7082"/>
    <w:rsid w:val="00A0208E"/>
    <w:rsid w:val="00A047D3"/>
    <w:rsid w:val="00A11F04"/>
    <w:rsid w:val="00A12655"/>
    <w:rsid w:val="00A163BB"/>
    <w:rsid w:val="00A17636"/>
    <w:rsid w:val="00A21F2E"/>
    <w:rsid w:val="00A23D01"/>
    <w:rsid w:val="00A2443A"/>
    <w:rsid w:val="00A25239"/>
    <w:rsid w:val="00A270B7"/>
    <w:rsid w:val="00A273AA"/>
    <w:rsid w:val="00A310B9"/>
    <w:rsid w:val="00A35C83"/>
    <w:rsid w:val="00A42093"/>
    <w:rsid w:val="00A42285"/>
    <w:rsid w:val="00A51848"/>
    <w:rsid w:val="00A550BC"/>
    <w:rsid w:val="00A63E0A"/>
    <w:rsid w:val="00A7272E"/>
    <w:rsid w:val="00A74B68"/>
    <w:rsid w:val="00A75119"/>
    <w:rsid w:val="00A76346"/>
    <w:rsid w:val="00A87276"/>
    <w:rsid w:val="00A91970"/>
    <w:rsid w:val="00A91A5D"/>
    <w:rsid w:val="00A927C6"/>
    <w:rsid w:val="00A94AB6"/>
    <w:rsid w:val="00AA77B6"/>
    <w:rsid w:val="00AB35A8"/>
    <w:rsid w:val="00AB37FB"/>
    <w:rsid w:val="00AC33DF"/>
    <w:rsid w:val="00AC44E4"/>
    <w:rsid w:val="00AC4E2B"/>
    <w:rsid w:val="00AC7FC4"/>
    <w:rsid w:val="00AD07D6"/>
    <w:rsid w:val="00AD3193"/>
    <w:rsid w:val="00AD3E95"/>
    <w:rsid w:val="00AD5903"/>
    <w:rsid w:val="00AE3D31"/>
    <w:rsid w:val="00AE4E9E"/>
    <w:rsid w:val="00AE618B"/>
    <w:rsid w:val="00AE63D2"/>
    <w:rsid w:val="00AF1EAF"/>
    <w:rsid w:val="00AF247A"/>
    <w:rsid w:val="00AF3750"/>
    <w:rsid w:val="00AF5E2F"/>
    <w:rsid w:val="00AF63CF"/>
    <w:rsid w:val="00B06265"/>
    <w:rsid w:val="00B06C39"/>
    <w:rsid w:val="00B075AD"/>
    <w:rsid w:val="00B07B7E"/>
    <w:rsid w:val="00B1608F"/>
    <w:rsid w:val="00B21019"/>
    <w:rsid w:val="00B26DD7"/>
    <w:rsid w:val="00B32EE5"/>
    <w:rsid w:val="00B36A1A"/>
    <w:rsid w:val="00B413C6"/>
    <w:rsid w:val="00B42135"/>
    <w:rsid w:val="00B42685"/>
    <w:rsid w:val="00B44E69"/>
    <w:rsid w:val="00B467B5"/>
    <w:rsid w:val="00B477F8"/>
    <w:rsid w:val="00B62A44"/>
    <w:rsid w:val="00B62EF5"/>
    <w:rsid w:val="00B640E7"/>
    <w:rsid w:val="00B64EF3"/>
    <w:rsid w:val="00B72F13"/>
    <w:rsid w:val="00B7505C"/>
    <w:rsid w:val="00B80EB6"/>
    <w:rsid w:val="00B842B4"/>
    <w:rsid w:val="00B86D28"/>
    <w:rsid w:val="00B87D06"/>
    <w:rsid w:val="00B90759"/>
    <w:rsid w:val="00B95B86"/>
    <w:rsid w:val="00B96371"/>
    <w:rsid w:val="00BA0963"/>
    <w:rsid w:val="00BA3462"/>
    <w:rsid w:val="00BA57EF"/>
    <w:rsid w:val="00BB0149"/>
    <w:rsid w:val="00BB29FA"/>
    <w:rsid w:val="00BB2C55"/>
    <w:rsid w:val="00BB3A3F"/>
    <w:rsid w:val="00BC635C"/>
    <w:rsid w:val="00BC73A6"/>
    <w:rsid w:val="00BD014D"/>
    <w:rsid w:val="00BD274F"/>
    <w:rsid w:val="00BD3605"/>
    <w:rsid w:val="00BD5381"/>
    <w:rsid w:val="00BD5C30"/>
    <w:rsid w:val="00BE1642"/>
    <w:rsid w:val="00BE2750"/>
    <w:rsid w:val="00BF02F8"/>
    <w:rsid w:val="00BF0B97"/>
    <w:rsid w:val="00BF18AD"/>
    <w:rsid w:val="00BF18B0"/>
    <w:rsid w:val="00BF2A55"/>
    <w:rsid w:val="00BF61EE"/>
    <w:rsid w:val="00C01FD8"/>
    <w:rsid w:val="00C02C55"/>
    <w:rsid w:val="00C056EA"/>
    <w:rsid w:val="00C1327C"/>
    <w:rsid w:val="00C15CCC"/>
    <w:rsid w:val="00C160D3"/>
    <w:rsid w:val="00C1757D"/>
    <w:rsid w:val="00C21DEE"/>
    <w:rsid w:val="00C24F25"/>
    <w:rsid w:val="00C3111A"/>
    <w:rsid w:val="00C33A5E"/>
    <w:rsid w:val="00C3593D"/>
    <w:rsid w:val="00C4060D"/>
    <w:rsid w:val="00C411B8"/>
    <w:rsid w:val="00C41CA2"/>
    <w:rsid w:val="00C425EE"/>
    <w:rsid w:val="00C42730"/>
    <w:rsid w:val="00C46A4C"/>
    <w:rsid w:val="00C4793B"/>
    <w:rsid w:val="00C5118F"/>
    <w:rsid w:val="00C54A24"/>
    <w:rsid w:val="00C55AAD"/>
    <w:rsid w:val="00C6068A"/>
    <w:rsid w:val="00C6376F"/>
    <w:rsid w:val="00C6400A"/>
    <w:rsid w:val="00C67B55"/>
    <w:rsid w:val="00C735BC"/>
    <w:rsid w:val="00C754CF"/>
    <w:rsid w:val="00C7648F"/>
    <w:rsid w:val="00C7736D"/>
    <w:rsid w:val="00C77E00"/>
    <w:rsid w:val="00C83E9C"/>
    <w:rsid w:val="00C90109"/>
    <w:rsid w:val="00CA05A6"/>
    <w:rsid w:val="00CA0975"/>
    <w:rsid w:val="00CA293A"/>
    <w:rsid w:val="00CA6F11"/>
    <w:rsid w:val="00CB2A84"/>
    <w:rsid w:val="00CB5B37"/>
    <w:rsid w:val="00CB79E9"/>
    <w:rsid w:val="00CC1D3F"/>
    <w:rsid w:val="00CC6D1D"/>
    <w:rsid w:val="00CD23EE"/>
    <w:rsid w:val="00CD6180"/>
    <w:rsid w:val="00CD62C3"/>
    <w:rsid w:val="00CE046A"/>
    <w:rsid w:val="00CE09EE"/>
    <w:rsid w:val="00CE1BD0"/>
    <w:rsid w:val="00CE45A9"/>
    <w:rsid w:val="00CE51C0"/>
    <w:rsid w:val="00CE7684"/>
    <w:rsid w:val="00CF1428"/>
    <w:rsid w:val="00CF38B3"/>
    <w:rsid w:val="00CF7D84"/>
    <w:rsid w:val="00D003AA"/>
    <w:rsid w:val="00D00BCF"/>
    <w:rsid w:val="00D02413"/>
    <w:rsid w:val="00D036CB"/>
    <w:rsid w:val="00D11545"/>
    <w:rsid w:val="00D11632"/>
    <w:rsid w:val="00D118E5"/>
    <w:rsid w:val="00D12C15"/>
    <w:rsid w:val="00D218E6"/>
    <w:rsid w:val="00D21E29"/>
    <w:rsid w:val="00D22019"/>
    <w:rsid w:val="00D227A7"/>
    <w:rsid w:val="00D2334E"/>
    <w:rsid w:val="00D2489A"/>
    <w:rsid w:val="00D24C03"/>
    <w:rsid w:val="00D30474"/>
    <w:rsid w:val="00D31A7E"/>
    <w:rsid w:val="00D341F0"/>
    <w:rsid w:val="00D3567D"/>
    <w:rsid w:val="00D36419"/>
    <w:rsid w:val="00D446F7"/>
    <w:rsid w:val="00D520E2"/>
    <w:rsid w:val="00D53597"/>
    <w:rsid w:val="00D5637A"/>
    <w:rsid w:val="00D6151C"/>
    <w:rsid w:val="00D626B2"/>
    <w:rsid w:val="00D653D0"/>
    <w:rsid w:val="00D66FCD"/>
    <w:rsid w:val="00D745BD"/>
    <w:rsid w:val="00D76479"/>
    <w:rsid w:val="00D77FFE"/>
    <w:rsid w:val="00D8065B"/>
    <w:rsid w:val="00D81713"/>
    <w:rsid w:val="00D818E9"/>
    <w:rsid w:val="00D82471"/>
    <w:rsid w:val="00D91DEB"/>
    <w:rsid w:val="00D97F58"/>
    <w:rsid w:val="00DA0A99"/>
    <w:rsid w:val="00DA16A7"/>
    <w:rsid w:val="00DA1C3F"/>
    <w:rsid w:val="00DA3C4F"/>
    <w:rsid w:val="00DA3CD4"/>
    <w:rsid w:val="00DA5717"/>
    <w:rsid w:val="00DB32B2"/>
    <w:rsid w:val="00DB41E3"/>
    <w:rsid w:val="00DB434D"/>
    <w:rsid w:val="00DC1B29"/>
    <w:rsid w:val="00DC20C2"/>
    <w:rsid w:val="00DC20EC"/>
    <w:rsid w:val="00DC6AD6"/>
    <w:rsid w:val="00DC6B12"/>
    <w:rsid w:val="00DD4A78"/>
    <w:rsid w:val="00DD5E03"/>
    <w:rsid w:val="00DD7252"/>
    <w:rsid w:val="00DE2B19"/>
    <w:rsid w:val="00DE70C9"/>
    <w:rsid w:val="00DF098C"/>
    <w:rsid w:val="00DF2C77"/>
    <w:rsid w:val="00E0063F"/>
    <w:rsid w:val="00E00724"/>
    <w:rsid w:val="00E03072"/>
    <w:rsid w:val="00E04B5C"/>
    <w:rsid w:val="00E04D9B"/>
    <w:rsid w:val="00E057C0"/>
    <w:rsid w:val="00E06202"/>
    <w:rsid w:val="00E06480"/>
    <w:rsid w:val="00E1181E"/>
    <w:rsid w:val="00E14C9F"/>
    <w:rsid w:val="00E15174"/>
    <w:rsid w:val="00E1577C"/>
    <w:rsid w:val="00E15BA5"/>
    <w:rsid w:val="00E20098"/>
    <w:rsid w:val="00E2020D"/>
    <w:rsid w:val="00E21E3C"/>
    <w:rsid w:val="00E2369D"/>
    <w:rsid w:val="00E23A6C"/>
    <w:rsid w:val="00E26A98"/>
    <w:rsid w:val="00E30156"/>
    <w:rsid w:val="00E31EA5"/>
    <w:rsid w:val="00E3290C"/>
    <w:rsid w:val="00E32E1B"/>
    <w:rsid w:val="00E32E25"/>
    <w:rsid w:val="00E364DD"/>
    <w:rsid w:val="00E40A96"/>
    <w:rsid w:val="00E44150"/>
    <w:rsid w:val="00E4431F"/>
    <w:rsid w:val="00E46DB0"/>
    <w:rsid w:val="00E51D6E"/>
    <w:rsid w:val="00E5433D"/>
    <w:rsid w:val="00E56EBF"/>
    <w:rsid w:val="00E60314"/>
    <w:rsid w:val="00E60D23"/>
    <w:rsid w:val="00E61811"/>
    <w:rsid w:val="00E64F96"/>
    <w:rsid w:val="00E65D91"/>
    <w:rsid w:val="00E67AC7"/>
    <w:rsid w:val="00E71E43"/>
    <w:rsid w:val="00E73628"/>
    <w:rsid w:val="00E73A90"/>
    <w:rsid w:val="00E746C9"/>
    <w:rsid w:val="00E82386"/>
    <w:rsid w:val="00E842E7"/>
    <w:rsid w:val="00E869CA"/>
    <w:rsid w:val="00E93E60"/>
    <w:rsid w:val="00E95D9A"/>
    <w:rsid w:val="00EA05CA"/>
    <w:rsid w:val="00EA18E4"/>
    <w:rsid w:val="00EA1BA3"/>
    <w:rsid w:val="00EA4614"/>
    <w:rsid w:val="00EA4A4B"/>
    <w:rsid w:val="00EA5486"/>
    <w:rsid w:val="00EA5CE9"/>
    <w:rsid w:val="00EA7301"/>
    <w:rsid w:val="00EB19BD"/>
    <w:rsid w:val="00EB349A"/>
    <w:rsid w:val="00EC0130"/>
    <w:rsid w:val="00EC0D6A"/>
    <w:rsid w:val="00EC2BD2"/>
    <w:rsid w:val="00EC4268"/>
    <w:rsid w:val="00EC695B"/>
    <w:rsid w:val="00EC6AD5"/>
    <w:rsid w:val="00EC6AD6"/>
    <w:rsid w:val="00EC75DF"/>
    <w:rsid w:val="00ED080A"/>
    <w:rsid w:val="00ED1491"/>
    <w:rsid w:val="00ED4561"/>
    <w:rsid w:val="00ED50FE"/>
    <w:rsid w:val="00ED57ED"/>
    <w:rsid w:val="00EE28FA"/>
    <w:rsid w:val="00EE3988"/>
    <w:rsid w:val="00EE4D25"/>
    <w:rsid w:val="00EF0F69"/>
    <w:rsid w:val="00EF45B8"/>
    <w:rsid w:val="00EF4C12"/>
    <w:rsid w:val="00EF5A2C"/>
    <w:rsid w:val="00EF6AB6"/>
    <w:rsid w:val="00F01E35"/>
    <w:rsid w:val="00F022C7"/>
    <w:rsid w:val="00F061D0"/>
    <w:rsid w:val="00F07F40"/>
    <w:rsid w:val="00F10E5D"/>
    <w:rsid w:val="00F20660"/>
    <w:rsid w:val="00F36C1F"/>
    <w:rsid w:val="00F43F01"/>
    <w:rsid w:val="00F44CFC"/>
    <w:rsid w:val="00F4672C"/>
    <w:rsid w:val="00F53AFB"/>
    <w:rsid w:val="00F549B4"/>
    <w:rsid w:val="00F54ABA"/>
    <w:rsid w:val="00F55533"/>
    <w:rsid w:val="00F556CC"/>
    <w:rsid w:val="00F55CC1"/>
    <w:rsid w:val="00F60C78"/>
    <w:rsid w:val="00F633F5"/>
    <w:rsid w:val="00F66B61"/>
    <w:rsid w:val="00F66B94"/>
    <w:rsid w:val="00F71FC2"/>
    <w:rsid w:val="00F76FB0"/>
    <w:rsid w:val="00F83591"/>
    <w:rsid w:val="00F83E81"/>
    <w:rsid w:val="00F97520"/>
    <w:rsid w:val="00F97FF4"/>
    <w:rsid w:val="00FA1C4D"/>
    <w:rsid w:val="00FA204A"/>
    <w:rsid w:val="00FA2B67"/>
    <w:rsid w:val="00FB0785"/>
    <w:rsid w:val="00FB26F0"/>
    <w:rsid w:val="00FB7689"/>
    <w:rsid w:val="00FB7BCF"/>
    <w:rsid w:val="00FC036C"/>
    <w:rsid w:val="00FC5552"/>
    <w:rsid w:val="00FC6A3B"/>
    <w:rsid w:val="00FC79CA"/>
    <w:rsid w:val="00FD0122"/>
    <w:rsid w:val="00FD1792"/>
    <w:rsid w:val="00FD7A11"/>
    <w:rsid w:val="00FE1CB0"/>
    <w:rsid w:val="00FE241C"/>
    <w:rsid w:val="00FE503A"/>
    <w:rsid w:val="00FF00DA"/>
    <w:rsid w:val="00FF1C64"/>
    <w:rsid w:val="00FF4B37"/>
    <w:rsid w:val="00FF6A17"/>
    <w:rsid w:val="00FF7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6F9"/>
  </w:style>
  <w:style w:type="paragraph" w:styleId="1">
    <w:name w:val="heading 1"/>
    <w:basedOn w:val="a"/>
    <w:next w:val="a"/>
    <w:link w:val="10"/>
    <w:uiPriority w:val="9"/>
    <w:qFormat/>
    <w:rsid w:val="000641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D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E2DB2"/>
  </w:style>
  <w:style w:type="paragraph" w:styleId="a5">
    <w:name w:val="footer"/>
    <w:basedOn w:val="a"/>
    <w:link w:val="a6"/>
    <w:uiPriority w:val="99"/>
    <w:unhideWhenUsed/>
    <w:rsid w:val="000E2D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2DB2"/>
  </w:style>
  <w:style w:type="paragraph" w:styleId="a7">
    <w:name w:val="List Paragraph"/>
    <w:basedOn w:val="a"/>
    <w:uiPriority w:val="34"/>
    <w:qFormat/>
    <w:rsid w:val="00533D73"/>
    <w:pPr>
      <w:ind w:left="720"/>
      <w:contextualSpacing/>
    </w:pPr>
  </w:style>
  <w:style w:type="table" w:styleId="a8">
    <w:name w:val="Table Grid"/>
    <w:basedOn w:val="a1"/>
    <w:uiPriority w:val="59"/>
    <w:rsid w:val="00906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EC695B"/>
    <w:rPr>
      <w:color w:val="0000FF" w:themeColor="hyperlink"/>
      <w:u w:val="single"/>
    </w:rPr>
  </w:style>
  <w:style w:type="paragraph" w:customStyle="1" w:styleId="11">
    <w:name w:val="Стиль1"/>
    <w:basedOn w:val="a"/>
    <w:link w:val="12"/>
    <w:qFormat/>
    <w:rsid w:val="003C4F3B"/>
    <w:pPr>
      <w:spacing w:after="0" w:line="360" w:lineRule="auto"/>
    </w:pPr>
    <w:rPr>
      <w:sz w:val="28"/>
      <w:szCs w:val="28"/>
      <w:lang w:val="ro-RO"/>
    </w:rPr>
  </w:style>
  <w:style w:type="character" w:customStyle="1" w:styleId="12">
    <w:name w:val="Стиль1 Знак"/>
    <w:basedOn w:val="a0"/>
    <w:link w:val="11"/>
    <w:rsid w:val="003C4F3B"/>
    <w:rPr>
      <w:sz w:val="28"/>
      <w:szCs w:val="28"/>
      <w:lang w:val="ro-RO"/>
    </w:rPr>
  </w:style>
  <w:style w:type="character" w:customStyle="1" w:styleId="10">
    <w:name w:val="Заголовок 1 Знак"/>
    <w:basedOn w:val="a0"/>
    <w:link w:val="1"/>
    <w:uiPriority w:val="9"/>
    <w:rsid w:val="000641B4"/>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BF18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ita-gradinit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adinitabulboaca.educ.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3E34D-1A00-4367-A791-244E55A4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6880</TotalTime>
  <Pages>47</Pages>
  <Words>8881</Words>
  <Characters>50623</Characters>
  <Application>Microsoft Office Word</Application>
  <DocSecurity>0</DocSecurity>
  <Lines>421</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Gradinita</cp:lastModifiedBy>
  <cp:revision>12</cp:revision>
  <cp:lastPrinted>2020-06-29T10:05:00Z</cp:lastPrinted>
  <dcterms:created xsi:type="dcterms:W3CDTF">2015-10-12T19:06:00Z</dcterms:created>
  <dcterms:modified xsi:type="dcterms:W3CDTF">2020-12-04T07:58:00Z</dcterms:modified>
</cp:coreProperties>
</file>