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86E" w:rsidRPr="00B65A16" w:rsidRDefault="0080786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6552E7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“</w:t>
      </w:r>
      <w:proofErr w:type="spellStart"/>
      <w:proofErr w:type="gramStart"/>
      <w:r w:rsidR="006552E7" w:rsidRPr="00B65A16">
        <w:rPr>
          <w:rFonts w:ascii="Times New Roman" w:hAnsi="Times New Roman" w:cs="Times New Roman"/>
          <w:sz w:val="24"/>
          <w:szCs w:val="24"/>
          <w:lang w:val="en-US"/>
        </w:rPr>
        <w:t>Pacea</w:t>
      </w:r>
      <w:proofErr w:type="spellEnd"/>
      <w:r w:rsidR="006552E7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6552E7" w:rsidRPr="00B65A16">
        <w:rPr>
          <w:rFonts w:ascii="Times New Roman" w:hAnsi="Times New Roman" w:cs="Times New Roman"/>
          <w:sz w:val="24"/>
          <w:szCs w:val="24"/>
          <w:lang w:val="en-US"/>
        </w:rPr>
        <w:t>Etern</w:t>
      </w:r>
      <w:proofErr w:type="spellEnd"/>
      <w:r w:rsidR="006552E7" w:rsidRPr="00B65A16">
        <w:rPr>
          <w:rFonts w:ascii="Times New Roman" w:hAnsi="Times New Roman" w:cs="Times New Roman"/>
          <w:sz w:val="24"/>
          <w:szCs w:val="24"/>
          <w:lang w:val="ro-RO"/>
        </w:rPr>
        <w:t>ă</w:t>
      </w:r>
      <w:proofErr w:type="gramEnd"/>
      <w:r w:rsidRPr="00B65A16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80786E" w:rsidRPr="00B65A16" w:rsidRDefault="0080786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562E8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2E8" w:rsidRPr="00B65A16">
        <w:rPr>
          <w:rFonts w:ascii="Times New Roman" w:hAnsi="Times New Roman" w:cs="Times New Roman"/>
          <w:sz w:val="24"/>
          <w:szCs w:val="24"/>
          <w:lang w:val="en-US"/>
        </w:rPr>
        <w:t>Lacrimi</w:t>
      </w:r>
      <w:proofErr w:type="spellEnd"/>
      <w:r w:rsidR="009562E8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562E8" w:rsidRPr="00B65A16">
        <w:rPr>
          <w:rFonts w:ascii="Times New Roman" w:hAnsi="Times New Roman" w:cs="Times New Roman"/>
          <w:sz w:val="24"/>
          <w:szCs w:val="24"/>
          <w:lang w:val="en-US"/>
        </w:rPr>
        <w:t>familii</w:t>
      </w:r>
      <w:proofErr w:type="spellEnd"/>
      <w:r w:rsidR="009562E8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2E8" w:rsidRPr="00B65A16">
        <w:rPr>
          <w:rFonts w:ascii="Times New Roman" w:hAnsi="Times New Roman" w:cs="Times New Roman"/>
          <w:sz w:val="24"/>
          <w:szCs w:val="24"/>
          <w:lang w:val="en-US"/>
        </w:rPr>
        <w:t>dis</w:t>
      </w:r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truse</w:t>
      </w:r>
      <w:proofErr w:type="spellEnd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sâ</w:t>
      </w:r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nge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frică</w:t>
      </w:r>
      <w:proofErr w:type="spellEnd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proofErr w:type="spellStart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>Frica</w:t>
      </w:r>
      <w:proofErr w:type="spellEnd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>privi</w:t>
      </w:r>
      <w:proofErr w:type="spellEnd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>viitor</w:t>
      </w:r>
      <w:proofErr w:type="spellEnd"/>
      <w:r w:rsidR="00193A57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193A57" w:rsidRPr="00B65A16">
        <w:rPr>
          <w:rFonts w:ascii="Times New Roman" w:hAnsi="Times New Roman" w:cs="Times New Roman"/>
          <w:sz w:val="24"/>
          <w:szCs w:val="24"/>
          <w:lang w:val="en-US"/>
        </w:rPr>
        <w:t>cauza</w:t>
      </w:r>
      <w:proofErr w:type="spellEnd"/>
      <w:r w:rsidR="00193A57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3A57" w:rsidRPr="00B65A16">
        <w:rPr>
          <w:rFonts w:ascii="Times New Roman" w:hAnsi="Times New Roman" w:cs="Times New Roman"/>
          <w:sz w:val="24"/>
          <w:szCs w:val="24"/>
          <w:lang w:val="en-US"/>
        </w:rPr>
        <w:t>prea</w:t>
      </w:r>
      <w:proofErr w:type="spellEnd"/>
      <w:r w:rsidR="00193A57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3A57" w:rsidRPr="00B65A16">
        <w:rPr>
          <w:rFonts w:ascii="Times New Roman" w:hAnsi="Times New Roman" w:cs="Times New Roman"/>
          <w:sz w:val="24"/>
          <w:szCs w:val="24"/>
          <w:lang w:val="en-US"/>
        </w:rPr>
        <w:t>multor</w:t>
      </w:r>
      <w:proofErr w:type="spellEnd"/>
      <w:r w:rsidR="00193A57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3A57" w:rsidRPr="00B65A16">
        <w:rPr>
          <w:rFonts w:ascii="Times New Roman" w:hAnsi="Times New Roman" w:cs="Times New Roman"/>
          <w:sz w:val="24"/>
          <w:szCs w:val="24"/>
          <w:lang w:val="en-US"/>
        </w:rPr>
        <w:t>chinuri</w:t>
      </w:r>
      <w:proofErr w:type="spellEnd"/>
      <w:r w:rsidR="00193A57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3A57" w:rsidRPr="00B65A16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sacrificii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Mă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intreb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â</w:t>
      </w:r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nă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ând</w:t>
      </w:r>
      <w:proofErr w:type="spellEnd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Oare</w:t>
      </w:r>
      <w:proofErr w:type="spellEnd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ajunge</w:t>
      </w:r>
      <w:proofErr w:type="spellEnd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ziua</w:t>
      </w:r>
      <w:proofErr w:type="spellEnd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câ</w:t>
      </w:r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>nd</w:t>
      </w:r>
      <w:proofErr w:type="spellEnd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oamenii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care s-au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dușmănit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iubi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fraț</w:t>
      </w:r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Trăim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lume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care a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creată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inițial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noi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oamenii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ne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bucură</w:t>
      </w:r>
      <w:r w:rsidR="009562E8" w:rsidRPr="00B65A16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viață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nicidecum</w:t>
      </w:r>
      <w:proofErr w:type="spellEnd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ne-o </w:t>
      </w:r>
      <w:proofErr w:type="spellStart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complicăm</w:t>
      </w:r>
      <w:proofErr w:type="spellEnd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singuri</w:t>
      </w:r>
      <w:proofErr w:type="spellEnd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punâ</w:t>
      </w:r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>nd</w:t>
      </w:r>
      <w:proofErr w:type="spellEnd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>interesele</w:t>
      </w:r>
      <w:proofErr w:type="spellEnd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>personale</w:t>
      </w:r>
      <w:proofErr w:type="spellEnd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>presus</w:t>
      </w:r>
      <w:proofErr w:type="spellEnd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>nt</w:t>
      </w:r>
      <w:proofErr w:type="spellEnd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mic </w:t>
      </w:r>
      <w:proofErr w:type="spellStart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>mesajul</w:t>
      </w:r>
      <w:proofErr w:type="spellEnd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meu nu </w:t>
      </w:r>
      <w:proofErr w:type="spellStart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>adresat</w:t>
      </w:r>
      <w:proofErr w:type="spellEnd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>oamenil</w:t>
      </w:r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conducere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dar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vreau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73F1" w:rsidRPr="00B65A16">
        <w:rPr>
          <w:rFonts w:ascii="Times New Roman" w:hAnsi="Times New Roman" w:cs="Times New Roman"/>
          <w:sz w:val="24"/>
          <w:szCs w:val="24"/>
          <w:lang w:val="en-US"/>
        </w:rPr>
        <w:t>tr</w:t>
      </w:r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ezească</w:t>
      </w:r>
      <w:proofErr w:type="spellEnd"/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oi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valori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ca: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sinceritatea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bunătatea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dorinț</w:t>
      </w:r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>ierta</w:t>
      </w:r>
      <w:proofErr w:type="spellEnd"/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93A57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3A57" w:rsidRPr="00B65A16">
        <w:rPr>
          <w:rFonts w:ascii="Times New Roman" w:hAnsi="Times New Roman" w:cs="Times New Roman"/>
          <w:sz w:val="24"/>
          <w:szCs w:val="24"/>
          <w:lang w:val="en-US"/>
        </w:rPr>
        <w:t>Numai</w:t>
      </w:r>
      <w:proofErr w:type="spellEnd"/>
      <w:r w:rsidR="00193A57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3A57" w:rsidRPr="00B65A16">
        <w:rPr>
          <w:rFonts w:ascii="Times New Roman" w:hAnsi="Times New Roman" w:cs="Times New Roman"/>
          <w:sz w:val="24"/>
          <w:szCs w:val="24"/>
          <w:lang w:val="en-US"/>
        </w:rPr>
        <w:t>posed</w:t>
      </w:r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â</w:t>
      </w:r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nd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calităț</w:t>
      </w:r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am </w:t>
      </w:r>
      <w:proofErr w:type="spellStart"/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>sch</w:t>
      </w:r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imba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lumea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posibil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proofErr w:type="gram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tră</w:t>
      </w:r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>echilibru</w:t>
      </w:r>
      <w:proofErr w:type="spellEnd"/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>natura</w:t>
      </w:r>
      <w:proofErr w:type="spellEnd"/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>semenii</w:t>
      </w:r>
      <w:proofErr w:type="spellEnd"/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>nos</w:t>
      </w:r>
      <w:r w:rsidR="000945D2" w:rsidRPr="00B65A16">
        <w:rPr>
          <w:rFonts w:ascii="Times New Roman" w:hAnsi="Times New Roman" w:cs="Times New Roman"/>
          <w:sz w:val="24"/>
          <w:szCs w:val="24"/>
          <w:lang w:val="en-US"/>
        </w:rPr>
        <w:t>tri</w:t>
      </w:r>
      <w:proofErr w:type="spellEnd"/>
      <w:r w:rsidR="00EA11C3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A11C3" w:rsidRPr="00B65A16">
        <w:rPr>
          <w:rFonts w:ascii="Times New Roman" w:hAnsi="Times New Roman" w:cs="Times New Roman"/>
          <w:sz w:val="24"/>
          <w:szCs w:val="24"/>
          <w:lang w:val="en-US"/>
        </w:rPr>
        <w:t>adica</w:t>
      </w:r>
      <w:proofErr w:type="spellEnd"/>
      <w:r w:rsidR="00EA11C3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1C3" w:rsidRPr="00B65A16">
        <w:rPr>
          <w:rFonts w:ascii="Times New Roman" w:hAnsi="Times New Roman" w:cs="Times New Roman"/>
          <w:sz w:val="24"/>
          <w:szCs w:val="24"/>
          <w:lang w:val="en-US"/>
        </w:rPr>
        <w:t>intr</w:t>
      </w:r>
      <w:proofErr w:type="spellEnd"/>
      <w:r w:rsidR="00EA11C3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-o pace </w:t>
      </w:r>
      <w:proofErr w:type="spellStart"/>
      <w:r w:rsidR="00EA11C3" w:rsidRPr="00B65A16">
        <w:rPr>
          <w:rFonts w:ascii="Times New Roman" w:hAnsi="Times New Roman" w:cs="Times New Roman"/>
          <w:sz w:val="24"/>
          <w:szCs w:val="24"/>
          <w:lang w:val="en-US"/>
        </w:rPr>
        <w:t>eterna</w:t>
      </w:r>
      <w:proofErr w:type="spellEnd"/>
      <w:r w:rsidR="00EA11C3" w:rsidRPr="00B65A1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945D2" w:rsidRPr="00B65A16">
        <w:rPr>
          <w:rFonts w:ascii="Times New Roman" w:hAnsi="Times New Roman" w:cs="Times New Roman"/>
          <w:sz w:val="24"/>
          <w:szCs w:val="24"/>
          <w:lang w:val="en-US"/>
        </w:rPr>
        <w:br/>
      </w:r>
      <w:r w:rsidR="000945D2" w:rsidRPr="00B65A16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="000945D2" w:rsidRPr="00B65A16">
        <w:rPr>
          <w:rFonts w:ascii="Times New Roman" w:hAnsi="Times New Roman" w:cs="Times New Roman"/>
          <w:sz w:val="24"/>
          <w:szCs w:val="24"/>
          <w:lang w:val="en-US"/>
        </w:rPr>
        <w:t>Pacea</w:t>
      </w:r>
      <w:proofErr w:type="spellEnd"/>
      <w:r w:rsidR="000945D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5D2" w:rsidRPr="00B65A16">
        <w:rPr>
          <w:rFonts w:ascii="Times New Roman" w:hAnsi="Times New Roman" w:cs="Times New Roman"/>
          <w:sz w:val="24"/>
          <w:szCs w:val="24"/>
          <w:lang w:val="en-US"/>
        </w:rPr>
        <w:t>eterna</w:t>
      </w:r>
      <w:proofErr w:type="spellEnd"/>
      <w:r w:rsidR="000945D2" w:rsidRPr="00B65A1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5D2" w:rsidRPr="00B65A1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0945D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mine ,</w:t>
      </w:r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5D2" w:rsidRPr="00B65A16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0945D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5D2" w:rsidRPr="00B65A16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="000945D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5D2" w:rsidRPr="00B65A16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0945D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o stare </w:t>
      </w:r>
      <w:r w:rsidR="00BD5D43" w:rsidRPr="00B65A16">
        <w:rPr>
          <w:rFonts w:ascii="Times New Roman" w:hAnsi="Times New Roman" w:cs="Times New Roman"/>
          <w:sz w:val="24"/>
          <w:szCs w:val="24"/>
          <w:lang w:val="en-US"/>
        </w:rPr>
        <w:t>–</w:t>
      </w:r>
      <w:proofErr w:type="spellStart"/>
      <w:r w:rsidR="00BD5D43" w:rsidRPr="00B65A16">
        <w:rPr>
          <w:rFonts w:ascii="Times New Roman" w:hAnsi="Times New Roman" w:cs="Times New Roman"/>
          <w:sz w:val="24"/>
          <w:szCs w:val="24"/>
          <w:lang w:val="en-US"/>
        </w:rPr>
        <w:t>starea</w:t>
      </w:r>
      <w:proofErr w:type="spellEnd"/>
      <w:r w:rsidR="00BD5D43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ncredere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intre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oameni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="000945D2" w:rsidRPr="00B65A16">
        <w:rPr>
          <w:rFonts w:ascii="Times New Roman" w:hAnsi="Times New Roman" w:cs="Times New Roman"/>
          <w:sz w:val="24"/>
          <w:szCs w:val="24"/>
          <w:lang w:val="en-US"/>
        </w:rPr>
        <w:t>ari</w:t>
      </w:r>
      <w:proofErr w:type="spellEnd"/>
      <w:r w:rsidR="000945D2" w:rsidRPr="00B65A1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5D2" w:rsidRPr="00B65A16"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="00193A57" w:rsidRPr="00B65A16">
        <w:rPr>
          <w:rFonts w:ascii="Times New Roman" w:hAnsi="Times New Roman" w:cs="Times New Roman"/>
          <w:sz w:val="24"/>
          <w:szCs w:val="24"/>
          <w:lang w:val="en-US"/>
        </w:rPr>
        <w:t>.Simțul</w:t>
      </w:r>
      <w:proofErr w:type="spellEnd"/>
      <w:r w:rsidR="00193A57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3A57" w:rsidRPr="00B65A16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="00193A57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3A57" w:rsidRPr="00B65A16">
        <w:rPr>
          <w:rFonts w:ascii="Times New Roman" w:hAnsi="Times New Roman" w:cs="Times New Roman"/>
          <w:sz w:val="24"/>
          <w:szCs w:val="24"/>
          <w:lang w:val="en-US"/>
        </w:rPr>
        <w:t>trăim</w:t>
      </w:r>
      <w:proofErr w:type="spellEnd"/>
      <w:r w:rsidR="00193A57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193A57" w:rsidRPr="00B65A16">
        <w:rPr>
          <w:rFonts w:ascii="Times New Roman" w:hAnsi="Times New Roman" w:cs="Times New Roman"/>
          <w:sz w:val="24"/>
          <w:szCs w:val="24"/>
          <w:lang w:val="en-US"/>
        </w:rPr>
        <w:t>siguranță</w:t>
      </w:r>
      <w:proofErr w:type="spellEnd"/>
      <w:r w:rsidR="00193A57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3A57" w:rsidRPr="00B65A16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nevoie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frică</w:t>
      </w:r>
      <w:r w:rsidR="00BD5D43" w:rsidRPr="00B65A1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Nu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putem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vorbi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sigurantă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riveș</w:t>
      </w:r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Conflictul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armat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Nistru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inceput</w:t>
      </w:r>
      <w:proofErr w:type="spellEnd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acum</w:t>
      </w:r>
      <w:proofErr w:type="spellEnd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26 de </w:t>
      </w:r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orinț</w:t>
      </w:r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="008E1F7E" w:rsidRPr="00B65A16">
        <w:rPr>
          <w:rFonts w:ascii="Times New Roman" w:hAnsi="Times New Roman" w:cs="Times New Roman"/>
          <w:sz w:val="24"/>
          <w:szCs w:val="24"/>
          <w:lang w:val="en-US"/>
        </w:rPr>
        <w:t>exercita</w:t>
      </w:r>
      <w:proofErr w:type="spellEnd"/>
      <w:r w:rsidR="008E1F7E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1F7E" w:rsidRPr="00B65A16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raioanelor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4" w:tooltip="Raionul Camenca" w:history="1">
        <w:proofErr w:type="spellStart"/>
        <w:r w:rsidR="00F655CD" w:rsidRPr="00B65A1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Camenca</w:t>
        </w:r>
        <w:proofErr w:type="spellEnd"/>
      </w:hyperlink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5" w:tooltip="Raionul Dubăsari" w:history="1">
        <w:proofErr w:type="spellStart"/>
        <w:r w:rsidR="00F655CD" w:rsidRPr="00B65A1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Dubăsari</w:t>
        </w:r>
        <w:proofErr w:type="spellEnd"/>
      </w:hyperlink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6" w:tooltip="Raionul Grigoriopol" w:history="1">
        <w:proofErr w:type="spellStart"/>
        <w:r w:rsidR="00F655CD" w:rsidRPr="00B65A1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Grigoriopol</w:t>
        </w:r>
        <w:proofErr w:type="spellEnd"/>
      </w:hyperlink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7" w:tooltip="Raionul Rîbnița" w:history="1">
        <w:proofErr w:type="spellStart"/>
        <w:r w:rsidR="00F655CD" w:rsidRPr="00B65A1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Rîbnița</w:t>
        </w:r>
        <w:proofErr w:type="spellEnd"/>
      </w:hyperlink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8" w:tooltip="Raionul Slobozia" w:history="1">
        <w:proofErr w:type="spellStart"/>
        <w:r w:rsidR="00F655CD" w:rsidRPr="00B65A1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Slobozia</w:t>
        </w:r>
        <w:proofErr w:type="spellEnd"/>
      </w:hyperlink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orașul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tooltip="Tiraspol" w:history="1">
        <w:r w:rsidR="00F655CD" w:rsidRPr="00B65A1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Tiraspol</w:t>
        </w:r>
      </w:hyperlink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aflate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malul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stâng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râului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tooltip="Nistru" w:history="1">
        <w:proofErr w:type="spellStart"/>
        <w:r w:rsidR="00F655CD" w:rsidRPr="00B65A1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Nistru</w:t>
        </w:r>
        <w:proofErr w:type="spellEnd"/>
      </w:hyperlink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orașul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1" w:tooltip="Tighina" w:history="1">
        <w:proofErr w:type="spellStart"/>
        <w:r w:rsidR="00F655CD" w:rsidRPr="00B65A1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Tighina</w:t>
        </w:r>
        <w:proofErr w:type="spellEnd"/>
      </w:hyperlink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aflat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malul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aceluiași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râu</w:t>
      </w:r>
      <w:proofErr w:type="spellEnd"/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,a </w:t>
      </w:r>
      <w:proofErr w:type="spellStart"/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>cauza</w:t>
      </w:r>
      <w:proofErr w:type="spellEnd"/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>aparitiei</w:t>
      </w:r>
      <w:proofErr w:type="spellEnd"/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>conflictului</w:t>
      </w:r>
      <w:proofErr w:type="spellEnd"/>
      <w:r w:rsidR="00F655CD" w:rsidRPr="00B65A1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Au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avut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loc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pierderi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omenești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mari</w:t>
      </w:r>
      <w:proofErr w:type="spellEnd"/>
      <w:proofErr w:type="gram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ză</w:t>
      </w:r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>darnice</w:t>
      </w:r>
      <w:proofErr w:type="spellEnd"/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>Oare</w:t>
      </w:r>
      <w:proofErr w:type="spellEnd"/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soluț</w:t>
      </w:r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>ionat</w:t>
      </w:r>
      <w:proofErr w:type="spellEnd"/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conflict </w:t>
      </w:r>
      <w:proofErr w:type="spellStart"/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>cale</w:t>
      </w:r>
      <w:proofErr w:type="spellEnd"/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>pasnica</w:t>
      </w:r>
      <w:proofErr w:type="spellEnd"/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br/>
      </w:r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br/>
      </w:r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Toți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tindem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pre</w:t>
      </w:r>
      <w:proofErr w:type="spellEnd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sigurantă</w:t>
      </w:r>
      <w:proofErr w:type="spellEnd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sinceritate</w:t>
      </w:r>
      <w:proofErr w:type="spellEnd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nvațaț</w:t>
      </w:r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iertaț</w:t>
      </w:r>
      <w:r w:rsidR="008E1F7E" w:rsidRPr="00B65A1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E1F7E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1F7E" w:rsidRPr="00B65A1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8E1F7E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="008E1F7E" w:rsidRPr="00B65A16">
        <w:rPr>
          <w:rFonts w:ascii="Times New Roman" w:hAnsi="Times New Roman" w:cs="Times New Roman"/>
          <w:sz w:val="24"/>
          <w:szCs w:val="24"/>
          <w:lang w:val="en-US"/>
        </w:rPr>
        <w:t>viitor</w:t>
      </w:r>
      <w:proofErr w:type="spellEnd"/>
      <w:r w:rsidR="008E1F7E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1F7E" w:rsidRPr="00B65A16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8E1F7E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bun</w:t>
      </w:r>
      <w:r w:rsidR="00D126F7" w:rsidRPr="00B65A1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5A16" w:rsidRPr="00B65A16">
        <w:rPr>
          <w:rFonts w:ascii="Times New Roman" w:hAnsi="Times New Roman" w:cs="Times New Roman"/>
          <w:sz w:val="24"/>
          <w:szCs w:val="24"/>
          <w:lang w:val="en-US"/>
        </w:rPr>
        <w:t>Zâ</w:t>
      </w:r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>mbete</w:t>
      </w:r>
      <w:proofErr w:type="spellEnd"/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>famili</w:t>
      </w:r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fericite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credintă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sperantă</w:t>
      </w:r>
      <w:proofErr w:type="spellEnd"/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866F51" w:rsidRPr="00B65A16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ață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frumoasă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o pace </w:t>
      </w:r>
      <w:proofErr w:type="spellStart"/>
      <w:r w:rsidR="009E7482" w:rsidRPr="00B65A16">
        <w:rPr>
          <w:rFonts w:ascii="Times New Roman" w:hAnsi="Times New Roman" w:cs="Times New Roman"/>
          <w:sz w:val="24"/>
          <w:szCs w:val="24"/>
          <w:lang w:val="en-US"/>
        </w:rPr>
        <w:t>eternă</w:t>
      </w:r>
      <w:proofErr w:type="spellEnd"/>
      <w:r w:rsidRPr="00B65A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786E" w:rsidRPr="00B65A16" w:rsidRDefault="0080786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0786E" w:rsidRPr="00B65A16" w:rsidRDefault="0080786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0786E" w:rsidRPr="00B65A16" w:rsidRDefault="0080786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0786E" w:rsidRPr="00B65A16" w:rsidRDefault="0080786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0786E" w:rsidRPr="00B65A16" w:rsidRDefault="0080786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5A1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</w:t>
      </w:r>
      <w:r w:rsidR="00B65A1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E1B51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r w:rsidR="008E1B51">
        <w:rPr>
          <w:rFonts w:ascii="Times New Roman" w:hAnsi="Times New Roman" w:cs="Times New Roman"/>
          <w:sz w:val="24"/>
          <w:szCs w:val="24"/>
          <w:lang w:val="en-US"/>
        </w:rPr>
        <w:t>Andronati</w:t>
      </w:r>
      <w:proofErr w:type="spellEnd"/>
      <w:r w:rsidR="008E1B51">
        <w:rPr>
          <w:rFonts w:ascii="Times New Roman" w:hAnsi="Times New Roman" w:cs="Times New Roman"/>
          <w:sz w:val="24"/>
          <w:szCs w:val="24"/>
          <w:lang w:val="en-US"/>
        </w:rPr>
        <w:t xml:space="preserve"> Patricia, </w:t>
      </w:r>
      <w:proofErr w:type="spellStart"/>
      <w:r w:rsidR="008E1B51">
        <w:rPr>
          <w:rFonts w:ascii="Times New Roman" w:hAnsi="Times New Roman" w:cs="Times New Roman"/>
          <w:sz w:val="24"/>
          <w:szCs w:val="24"/>
          <w:lang w:val="en-US"/>
        </w:rPr>
        <w:t>clasa</w:t>
      </w:r>
      <w:proofErr w:type="spellEnd"/>
      <w:r w:rsidR="008E1B5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proofErr w:type="gramStart"/>
      <w:r w:rsidR="008E1B51">
        <w:rPr>
          <w:rFonts w:ascii="Times New Roman" w:hAnsi="Times New Roman" w:cs="Times New Roman"/>
          <w:sz w:val="24"/>
          <w:szCs w:val="24"/>
          <w:lang w:val="en-US"/>
        </w:rPr>
        <w:t>VIa</w:t>
      </w:r>
      <w:proofErr w:type="spellEnd"/>
      <w:proofErr w:type="gramEnd"/>
      <w:r w:rsidR="008E1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sectPr w:rsidR="0080786E" w:rsidRPr="00B65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E8"/>
    <w:rsid w:val="000945D2"/>
    <w:rsid w:val="00193A57"/>
    <w:rsid w:val="006552E7"/>
    <w:rsid w:val="0080786E"/>
    <w:rsid w:val="00866F51"/>
    <w:rsid w:val="008E1B51"/>
    <w:rsid w:val="008E1F7E"/>
    <w:rsid w:val="009562E8"/>
    <w:rsid w:val="009573F1"/>
    <w:rsid w:val="009E7482"/>
    <w:rsid w:val="00B65A16"/>
    <w:rsid w:val="00BD5D43"/>
    <w:rsid w:val="00C310E4"/>
    <w:rsid w:val="00D126F7"/>
    <w:rsid w:val="00EA11C3"/>
    <w:rsid w:val="00F6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75A7E-1818-4249-83F3-AEA75BB9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55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5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.wikipedia.org/wiki/Raionul_Slobozi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ro.wikipedia.org/wiki/Raionul_R%C3%AEbni%C8%9B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.wikipedia.org/wiki/Raionul_Grigoriopol" TargetMode="External"/><Relationship Id="rId11" Type="http://schemas.openxmlformats.org/officeDocument/2006/relationships/hyperlink" Target="http://ro.wikipedia.org/wiki/Tighina" TargetMode="External"/><Relationship Id="rId5" Type="http://schemas.openxmlformats.org/officeDocument/2006/relationships/hyperlink" Target="http://ro.wikipedia.org/wiki/Raionul_Dub%C4%83sari" TargetMode="External"/><Relationship Id="rId10" Type="http://schemas.openxmlformats.org/officeDocument/2006/relationships/hyperlink" Target="http://ro.wikipedia.org/wiki/Nistru" TargetMode="External"/><Relationship Id="rId4" Type="http://schemas.openxmlformats.org/officeDocument/2006/relationships/hyperlink" Target="http://ro.wikipedia.org/wiki/Raionul_Camenca" TargetMode="External"/><Relationship Id="rId9" Type="http://schemas.openxmlformats.org/officeDocument/2006/relationships/hyperlink" Target="http://ro.wikipedia.org/wiki/Tira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16</cp:revision>
  <cp:lastPrinted>2018-03-05T08:58:00Z</cp:lastPrinted>
  <dcterms:created xsi:type="dcterms:W3CDTF">2008-02-18T22:44:00Z</dcterms:created>
  <dcterms:modified xsi:type="dcterms:W3CDTF">2018-03-05T08:58:00Z</dcterms:modified>
</cp:coreProperties>
</file>