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8C" w:rsidRDefault="0072635A">
      <w:r>
        <w:t xml:space="preserve">Extras din planul de acţiuni al IET </w:t>
      </w:r>
    </w:p>
    <w:p w:rsidR="0072635A" w:rsidRDefault="0072635A">
      <w:r>
        <w:t xml:space="preserve">Perioada </w:t>
      </w:r>
      <w:r w:rsidR="004D4A1E">
        <w:t>06.02.2017-10.02.2017</w:t>
      </w:r>
    </w:p>
    <w:tbl>
      <w:tblPr>
        <w:tblStyle w:val="a3"/>
        <w:tblW w:w="11341" w:type="dxa"/>
        <w:tblInd w:w="-1423" w:type="dxa"/>
        <w:tblLook w:val="04A0" w:firstRow="1" w:lastRow="0" w:firstColumn="1" w:lastColumn="0" w:noHBand="0" w:noVBand="1"/>
      </w:tblPr>
      <w:tblGrid>
        <w:gridCol w:w="567"/>
        <w:gridCol w:w="2836"/>
        <w:gridCol w:w="1701"/>
        <w:gridCol w:w="1984"/>
        <w:gridCol w:w="4253"/>
      </w:tblGrid>
      <w:tr w:rsidR="00A24D22" w:rsidTr="00A24D22">
        <w:tc>
          <w:tcPr>
            <w:tcW w:w="567" w:type="dxa"/>
          </w:tcPr>
          <w:p w:rsidR="00A24D22" w:rsidRDefault="00A24D22">
            <w:r>
              <w:t>Nr.</w:t>
            </w:r>
          </w:p>
        </w:tc>
        <w:tc>
          <w:tcPr>
            <w:tcW w:w="2836" w:type="dxa"/>
          </w:tcPr>
          <w:p w:rsidR="00A24D22" w:rsidRDefault="00A24D22">
            <w:r>
              <w:t>Denumirea</w:t>
            </w:r>
          </w:p>
        </w:tc>
        <w:tc>
          <w:tcPr>
            <w:tcW w:w="1701" w:type="dxa"/>
          </w:tcPr>
          <w:p w:rsidR="00A24D22" w:rsidRDefault="00A24D22">
            <w:r>
              <w:t>Data</w:t>
            </w:r>
          </w:p>
        </w:tc>
        <w:tc>
          <w:tcPr>
            <w:tcW w:w="1984" w:type="dxa"/>
          </w:tcPr>
          <w:p w:rsidR="00A24D22" w:rsidRDefault="00A24D22">
            <w:r>
              <w:t>Locul</w:t>
            </w:r>
          </w:p>
        </w:tc>
        <w:tc>
          <w:tcPr>
            <w:tcW w:w="4253" w:type="dxa"/>
          </w:tcPr>
          <w:p w:rsidR="00A24D22" w:rsidRDefault="00A24D22">
            <w:r>
              <w:t>Tematica</w:t>
            </w:r>
          </w:p>
        </w:tc>
      </w:tr>
      <w:tr w:rsidR="00A24D22" w:rsidTr="00A24D22">
        <w:tc>
          <w:tcPr>
            <w:tcW w:w="567" w:type="dxa"/>
          </w:tcPr>
          <w:p w:rsidR="00A24D22" w:rsidRDefault="00A24D22">
            <w:r>
              <w:t>1.</w:t>
            </w:r>
          </w:p>
          <w:p w:rsidR="004D433A" w:rsidRDefault="004D433A"/>
          <w:p w:rsidR="004D433A" w:rsidRDefault="004D433A"/>
          <w:p w:rsidR="004D433A" w:rsidRDefault="004D433A">
            <w:r>
              <w:t>2.</w:t>
            </w:r>
          </w:p>
          <w:p w:rsidR="004D433A" w:rsidRDefault="004D433A">
            <w:r>
              <w:t>3.</w:t>
            </w:r>
          </w:p>
          <w:p w:rsidR="00B903EA" w:rsidRDefault="00B903EA"/>
          <w:p w:rsidR="00B903EA" w:rsidRDefault="00B903EA"/>
          <w:p w:rsidR="00B903EA" w:rsidRDefault="00B903EA">
            <w:r>
              <w:t>4.</w:t>
            </w:r>
          </w:p>
          <w:p w:rsidR="00E61A35" w:rsidRDefault="00E61A35"/>
          <w:p w:rsidR="00E61A35" w:rsidRDefault="00E21083">
            <w:r>
              <w:t>5.</w:t>
            </w:r>
          </w:p>
          <w:p w:rsidR="00E21083" w:rsidRDefault="00E21083"/>
          <w:p w:rsidR="00E21083" w:rsidRDefault="00E21083"/>
          <w:p w:rsidR="00E21083" w:rsidRDefault="00E21083"/>
          <w:p w:rsidR="00E21083" w:rsidRDefault="00E21083"/>
          <w:p w:rsidR="00E21083" w:rsidRDefault="00E21083"/>
          <w:p w:rsidR="00E21083" w:rsidRDefault="00E21083"/>
          <w:p w:rsidR="00E21083" w:rsidRDefault="00E21083">
            <w:r>
              <w:t>6.</w:t>
            </w:r>
          </w:p>
          <w:p w:rsidR="00E21083" w:rsidRDefault="00E21083"/>
          <w:p w:rsidR="00E21083" w:rsidRDefault="00E21083"/>
          <w:p w:rsidR="00E21083" w:rsidRDefault="00E21083">
            <w:r>
              <w:t>7.</w:t>
            </w:r>
          </w:p>
          <w:p w:rsidR="00E21083" w:rsidRDefault="00E21083"/>
          <w:p w:rsidR="00E21083" w:rsidRDefault="00E21083"/>
          <w:p w:rsidR="00E21083" w:rsidRDefault="00E21083"/>
          <w:p w:rsidR="00E21083" w:rsidRDefault="00E21083">
            <w:r>
              <w:t>8.</w:t>
            </w:r>
          </w:p>
          <w:p w:rsidR="0082255D" w:rsidRDefault="0082255D"/>
          <w:p w:rsidR="0082255D" w:rsidRDefault="0082255D"/>
          <w:p w:rsidR="0082255D" w:rsidRDefault="0082255D"/>
          <w:p w:rsidR="0082255D" w:rsidRDefault="0082255D"/>
          <w:p w:rsidR="0082255D" w:rsidRDefault="0082255D">
            <w:r>
              <w:t>9.</w:t>
            </w:r>
          </w:p>
          <w:p w:rsidR="003A65A7" w:rsidRDefault="003A65A7"/>
          <w:p w:rsidR="003A65A7" w:rsidRDefault="003A65A7"/>
          <w:p w:rsidR="003A65A7" w:rsidRDefault="003A65A7">
            <w:r>
              <w:t>10.</w:t>
            </w:r>
          </w:p>
          <w:p w:rsidR="00A63E59" w:rsidRDefault="00A63E59"/>
          <w:p w:rsidR="00A63E59" w:rsidRDefault="00A63E59"/>
          <w:p w:rsidR="00A63E59" w:rsidRDefault="00A63E59"/>
          <w:p w:rsidR="00A63E59" w:rsidRDefault="00A63E59"/>
          <w:p w:rsidR="00A63E59" w:rsidRDefault="00A63E59">
            <w:r>
              <w:t>11.</w:t>
            </w:r>
          </w:p>
          <w:p w:rsidR="00B72C9B" w:rsidRDefault="00B72C9B"/>
          <w:p w:rsidR="00B72C9B" w:rsidRDefault="00B72C9B"/>
          <w:p w:rsidR="00B72C9B" w:rsidRDefault="00B72C9B">
            <w:r>
              <w:t>12.</w:t>
            </w:r>
          </w:p>
          <w:p w:rsidR="00F279B7" w:rsidRDefault="00F279B7"/>
          <w:p w:rsidR="00F279B7" w:rsidRDefault="00F279B7"/>
          <w:p w:rsidR="00F279B7" w:rsidRDefault="00F279B7">
            <w:r>
              <w:t>13.</w:t>
            </w:r>
          </w:p>
          <w:p w:rsidR="005012AD" w:rsidRDefault="005012AD"/>
          <w:p w:rsidR="005012AD" w:rsidRDefault="005012AD"/>
          <w:p w:rsidR="005012AD" w:rsidRDefault="005012AD"/>
          <w:p w:rsidR="005012AD" w:rsidRDefault="005012AD">
            <w:r>
              <w:t>14.</w:t>
            </w:r>
          </w:p>
        </w:tc>
        <w:tc>
          <w:tcPr>
            <w:tcW w:w="2836" w:type="dxa"/>
          </w:tcPr>
          <w:p w:rsidR="00A24D22" w:rsidRDefault="00FA1758">
            <w:r>
              <w:t>Inspecţie epizodică</w:t>
            </w:r>
          </w:p>
          <w:p w:rsidR="004D433A" w:rsidRDefault="004D433A"/>
          <w:p w:rsidR="004D433A" w:rsidRDefault="004D433A"/>
          <w:p w:rsidR="004D433A" w:rsidRDefault="004D433A">
            <w:r>
              <w:t>Control operativ</w:t>
            </w:r>
          </w:p>
          <w:p w:rsidR="004D433A" w:rsidRDefault="00B535E0">
            <w:r>
              <w:t>Spune „DA” pentru sănătatea ta</w:t>
            </w:r>
          </w:p>
          <w:p w:rsidR="00B903EA" w:rsidRDefault="00B903EA"/>
          <w:p w:rsidR="00B903EA" w:rsidRDefault="00863650">
            <w:r>
              <w:t>Perfectarea informaţiei pentru DGE Făleşti</w:t>
            </w:r>
          </w:p>
          <w:p w:rsidR="00660A8B" w:rsidRDefault="00660A8B">
            <w:r>
              <w:t>Perfectarea informaţiei şi transmiterea ei DGE, Făleşti</w:t>
            </w:r>
          </w:p>
          <w:p w:rsidR="00C2522A" w:rsidRDefault="00C2522A"/>
          <w:p w:rsidR="00C2522A" w:rsidRDefault="00C2522A"/>
          <w:p w:rsidR="00C2522A" w:rsidRDefault="00C2522A"/>
          <w:p w:rsidR="00C2522A" w:rsidRDefault="00C2522A"/>
          <w:p w:rsidR="00660A8B" w:rsidRDefault="001C0434">
            <w:r>
              <w:t>Transmiterea informaţiei CRFSEŞ</w:t>
            </w:r>
          </w:p>
          <w:p w:rsidR="00660A8B" w:rsidRDefault="00660A8B"/>
          <w:p w:rsidR="00E61A35" w:rsidRDefault="00E61A35">
            <w:r>
              <w:t>Pregătirea informaţiilor pentru plasarea pe pagina web a instituţiei</w:t>
            </w:r>
          </w:p>
          <w:p w:rsidR="00805C82" w:rsidRDefault="00805C82"/>
          <w:p w:rsidR="00805C82" w:rsidRDefault="001230F4">
            <w:r>
              <w:t>Verificarea actelor, meniurilor şi a întregii documentaţii, ce pleacă în contabilitatea primăriei</w:t>
            </w:r>
          </w:p>
          <w:p w:rsidR="0082255D" w:rsidRDefault="0082255D"/>
          <w:p w:rsidR="0082255D" w:rsidRDefault="00CF333F">
            <w:r>
              <w:t>Şedinţa echipei multidisciplinare</w:t>
            </w:r>
          </w:p>
          <w:p w:rsidR="003A65A7" w:rsidRDefault="003A65A7"/>
          <w:p w:rsidR="003A65A7" w:rsidRDefault="008B7443">
            <w:r>
              <w:t>Aplicarea SNP a CD-ce din educaţia timpurie în procesul de evaluare al performanţei</w:t>
            </w:r>
          </w:p>
          <w:p w:rsidR="00A63E59" w:rsidRDefault="00A63E59"/>
          <w:p w:rsidR="00A63E59" w:rsidRDefault="00E76066">
            <w:r>
              <w:t>Participarea la seminar</w:t>
            </w:r>
          </w:p>
          <w:p w:rsidR="00B72C9B" w:rsidRDefault="00B72C9B"/>
          <w:p w:rsidR="00B72C9B" w:rsidRDefault="00B72C9B"/>
          <w:p w:rsidR="00B72C9B" w:rsidRDefault="00B72C9B">
            <w:r>
              <w:t>Perfectarea extrasului din plan</w:t>
            </w:r>
            <w:r w:rsidR="007B5BD1">
              <w:t xml:space="preserve"> </w:t>
            </w:r>
          </w:p>
          <w:p w:rsidR="00F279B7" w:rsidRDefault="00F279B7"/>
          <w:p w:rsidR="00F279B7" w:rsidRDefault="00F279B7">
            <w:r>
              <w:t>Pregătirea şi plasarea materialelor pe pagina web a instituţiei</w:t>
            </w:r>
          </w:p>
          <w:p w:rsidR="005012AD" w:rsidRDefault="005012AD"/>
          <w:p w:rsidR="005012AD" w:rsidRDefault="005012AD">
            <w:r>
              <w:t>Şedinţă cu personalul instituţiei</w:t>
            </w:r>
          </w:p>
        </w:tc>
        <w:tc>
          <w:tcPr>
            <w:tcW w:w="1701" w:type="dxa"/>
          </w:tcPr>
          <w:p w:rsidR="00A24D22" w:rsidRDefault="00FA1758">
            <w:r>
              <w:t>06.02.2017</w:t>
            </w:r>
          </w:p>
          <w:p w:rsidR="004D433A" w:rsidRDefault="004D433A"/>
          <w:p w:rsidR="004D433A" w:rsidRDefault="004D433A"/>
          <w:p w:rsidR="004D433A" w:rsidRDefault="004D433A">
            <w:r>
              <w:t>06.02.2017</w:t>
            </w:r>
          </w:p>
          <w:p w:rsidR="00B535E0" w:rsidRDefault="00B535E0">
            <w:r>
              <w:t>06.02.2017</w:t>
            </w:r>
          </w:p>
          <w:p w:rsidR="00863650" w:rsidRDefault="00863650"/>
          <w:p w:rsidR="00863650" w:rsidRDefault="00863650"/>
          <w:p w:rsidR="00863650" w:rsidRDefault="00863650">
            <w:r>
              <w:t>06.02.2017</w:t>
            </w:r>
          </w:p>
          <w:p w:rsidR="00E61A35" w:rsidRDefault="00E61A35"/>
          <w:p w:rsidR="00660A8B" w:rsidRDefault="00660A8B">
            <w:r>
              <w:t>06.02.2017</w:t>
            </w:r>
          </w:p>
          <w:p w:rsidR="00660A8B" w:rsidRDefault="00660A8B"/>
          <w:p w:rsidR="00660A8B" w:rsidRDefault="00660A8B"/>
          <w:p w:rsidR="00C2522A" w:rsidRDefault="00C2522A"/>
          <w:p w:rsidR="00C2522A" w:rsidRDefault="00C2522A"/>
          <w:p w:rsidR="00C2522A" w:rsidRDefault="00C2522A"/>
          <w:p w:rsidR="00C2522A" w:rsidRDefault="00C2522A"/>
          <w:p w:rsidR="00E61A35" w:rsidRDefault="001C0434">
            <w:r>
              <w:t>06</w:t>
            </w:r>
            <w:r w:rsidR="00E61A35">
              <w:t>.02.2017</w:t>
            </w:r>
          </w:p>
          <w:p w:rsidR="00E21083" w:rsidRDefault="00E21083"/>
          <w:p w:rsidR="00E21083" w:rsidRDefault="00E21083"/>
          <w:p w:rsidR="00E21083" w:rsidRDefault="00E21083">
            <w:r>
              <w:t>07.02.2017</w:t>
            </w:r>
          </w:p>
          <w:p w:rsidR="0082255D" w:rsidRDefault="0082255D"/>
          <w:p w:rsidR="0082255D" w:rsidRDefault="0082255D"/>
          <w:p w:rsidR="0082255D" w:rsidRDefault="0082255D"/>
          <w:p w:rsidR="0082255D" w:rsidRDefault="0082255D">
            <w:r>
              <w:t>07.02.2017</w:t>
            </w:r>
          </w:p>
          <w:p w:rsidR="00CF333F" w:rsidRDefault="00CF333F"/>
          <w:p w:rsidR="00CF333F" w:rsidRDefault="00CF333F"/>
          <w:p w:rsidR="00CF333F" w:rsidRDefault="00CF333F"/>
          <w:p w:rsidR="00CF333F" w:rsidRDefault="00CF333F"/>
          <w:p w:rsidR="00CF333F" w:rsidRDefault="00CF333F">
            <w:r>
              <w:t>08.02.2017</w:t>
            </w:r>
          </w:p>
          <w:p w:rsidR="00525B31" w:rsidRDefault="00525B31"/>
          <w:p w:rsidR="00525B31" w:rsidRDefault="00525B31"/>
          <w:p w:rsidR="00525B31" w:rsidRDefault="00525B31">
            <w:r>
              <w:t>08.02.2017</w:t>
            </w:r>
          </w:p>
          <w:p w:rsidR="00E76066" w:rsidRDefault="00E76066"/>
          <w:p w:rsidR="00E76066" w:rsidRDefault="00E76066"/>
          <w:p w:rsidR="00E76066" w:rsidRDefault="00E76066"/>
          <w:p w:rsidR="00E76066" w:rsidRDefault="00E76066"/>
          <w:p w:rsidR="00E76066" w:rsidRDefault="00E76066">
            <w:r>
              <w:t>09.02.2017</w:t>
            </w:r>
          </w:p>
          <w:p w:rsidR="007B5BD1" w:rsidRDefault="007B5BD1"/>
          <w:p w:rsidR="007B5BD1" w:rsidRDefault="007B5BD1"/>
          <w:p w:rsidR="007B5BD1" w:rsidRDefault="007B5BD1">
            <w:r>
              <w:t>10.02.2017</w:t>
            </w:r>
          </w:p>
          <w:p w:rsidR="00F279B7" w:rsidRDefault="00F279B7"/>
          <w:p w:rsidR="00F279B7" w:rsidRDefault="00F279B7"/>
          <w:p w:rsidR="00F279B7" w:rsidRDefault="00F279B7">
            <w:r>
              <w:t>10.02.2017</w:t>
            </w:r>
          </w:p>
          <w:p w:rsidR="005012AD" w:rsidRDefault="005012AD"/>
          <w:p w:rsidR="005012AD" w:rsidRDefault="005012AD"/>
          <w:p w:rsidR="005012AD" w:rsidRDefault="005012AD"/>
          <w:p w:rsidR="005012AD" w:rsidRDefault="005012AD">
            <w:r>
              <w:t>10.02.2017</w:t>
            </w:r>
          </w:p>
        </w:tc>
        <w:tc>
          <w:tcPr>
            <w:tcW w:w="1984" w:type="dxa"/>
          </w:tcPr>
          <w:p w:rsidR="00A24D22" w:rsidRDefault="00FA1758">
            <w:r>
              <w:t>În instituţie</w:t>
            </w:r>
          </w:p>
          <w:p w:rsidR="004D433A" w:rsidRDefault="004D433A"/>
          <w:p w:rsidR="004D433A" w:rsidRDefault="004D433A"/>
          <w:p w:rsidR="004D433A" w:rsidRDefault="004D433A">
            <w:r>
              <w:t>În grupe</w:t>
            </w:r>
          </w:p>
          <w:p w:rsidR="00B535E0" w:rsidRDefault="00B535E0">
            <w:r>
              <w:t>Grupa pregătitoare</w:t>
            </w:r>
          </w:p>
          <w:p w:rsidR="00863650" w:rsidRDefault="00863650"/>
          <w:p w:rsidR="00863650" w:rsidRDefault="00863650">
            <w:r>
              <w:t>În grădiniţă</w:t>
            </w:r>
          </w:p>
          <w:p w:rsidR="00660A8B" w:rsidRDefault="00660A8B"/>
          <w:p w:rsidR="00660A8B" w:rsidRDefault="00660A8B">
            <w:r>
              <w:t>În grădiniţă</w:t>
            </w:r>
          </w:p>
          <w:p w:rsidR="001C0434" w:rsidRDefault="001C0434"/>
          <w:p w:rsidR="001C0434" w:rsidRDefault="001C0434"/>
          <w:p w:rsidR="001C0434" w:rsidRDefault="001C0434"/>
          <w:p w:rsidR="001C0434" w:rsidRDefault="001C0434"/>
          <w:p w:rsidR="001C0434" w:rsidRDefault="001C0434"/>
          <w:p w:rsidR="001C0434" w:rsidRDefault="001C0434"/>
          <w:p w:rsidR="001C0434" w:rsidRDefault="001C0434">
            <w:r>
              <w:t>În grădiniţă</w:t>
            </w:r>
          </w:p>
          <w:p w:rsidR="00E21083" w:rsidRDefault="00E21083"/>
          <w:p w:rsidR="00E21083" w:rsidRDefault="00E21083"/>
          <w:p w:rsidR="00E21083" w:rsidRDefault="00E21083">
            <w:r>
              <w:t>În grădiniţă</w:t>
            </w:r>
          </w:p>
          <w:p w:rsidR="0082255D" w:rsidRDefault="0082255D"/>
          <w:p w:rsidR="0082255D" w:rsidRDefault="0082255D"/>
          <w:p w:rsidR="0082255D" w:rsidRDefault="0082255D"/>
          <w:p w:rsidR="0082255D" w:rsidRDefault="0082255D">
            <w:r>
              <w:t>În grădiniţă</w:t>
            </w:r>
          </w:p>
          <w:p w:rsidR="00CF333F" w:rsidRDefault="00CF333F"/>
          <w:p w:rsidR="00CF333F" w:rsidRDefault="00CF333F"/>
          <w:p w:rsidR="00CF333F" w:rsidRDefault="00CF333F"/>
          <w:p w:rsidR="00CF333F" w:rsidRDefault="00CF333F"/>
          <w:p w:rsidR="00CF333F" w:rsidRDefault="00CF333F">
            <w:r>
              <w:t>În primărie</w:t>
            </w:r>
          </w:p>
          <w:p w:rsidR="00525B31" w:rsidRDefault="00525B31"/>
          <w:p w:rsidR="00525B31" w:rsidRDefault="00525B31"/>
          <w:p w:rsidR="00525B31" w:rsidRDefault="00525B31">
            <w:r>
              <w:t>În grădiniţă</w:t>
            </w:r>
          </w:p>
          <w:p w:rsidR="00E76066" w:rsidRDefault="00E76066"/>
          <w:p w:rsidR="00E76066" w:rsidRDefault="00E76066"/>
          <w:p w:rsidR="00E76066" w:rsidRDefault="00E76066"/>
          <w:p w:rsidR="00E76066" w:rsidRDefault="00E76066"/>
          <w:p w:rsidR="00E76066" w:rsidRDefault="00E76066">
            <w:r>
              <w:t>Şcoala muzicală din Făleşti</w:t>
            </w:r>
          </w:p>
          <w:p w:rsidR="007B5BD1" w:rsidRDefault="007B5BD1"/>
          <w:p w:rsidR="007B5BD1" w:rsidRDefault="007B5BD1">
            <w:r>
              <w:t>În grădiniţă</w:t>
            </w:r>
          </w:p>
          <w:p w:rsidR="00F279B7" w:rsidRDefault="00F279B7"/>
          <w:p w:rsidR="00F279B7" w:rsidRDefault="00F279B7"/>
          <w:p w:rsidR="00F279B7" w:rsidRDefault="00F279B7">
            <w:r>
              <w:t>În grădiniţă</w:t>
            </w:r>
          </w:p>
          <w:p w:rsidR="005012AD" w:rsidRDefault="005012AD"/>
          <w:p w:rsidR="005012AD" w:rsidRDefault="005012AD"/>
          <w:p w:rsidR="005012AD" w:rsidRDefault="005012AD"/>
          <w:p w:rsidR="005012AD" w:rsidRDefault="005012AD">
            <w:r>
              <w:t>În grădiniţă</w:t>
            </w:r>
          </w:p>
        </w:tc>
        <w:tc>
          <w:tcPr>
            <w:tcW w:w="4253" w:type="dxa"/>
          </w:tcPr>
          <w:p w:rsidR="00A24D22" w:rsidRDefault="00FA1758">
            <w:r>
              <w:t>Starea nomenclatorului de documente a educatorilor</w:t>
            </w:r>
          </w:p>
          <w:p w:rsidR="004D433A" w:rsidRDefault="004D433A"/>
          <w:p w:rsidR="004D433A" w:rsidRDefault="004D433A">
            <w:r>
              <w:t>Frecvenţa copiilor</w:t>
            </w:r>
          </w:p>
          <w:p w:rsidR="00B535E0" w:rsidRDefault="00B903EA">
            <w:r>
              <w:t>Promovarea stilului sănătos de viaţă. Respectarea normelor sanitaro-igienice în grădiniţă</w:t>
            </w:r>
          </w:p>
          <w:p w:rsidR="00863650" w:rsidRDefault="00E61A35">
            <w:r>
              <w:t>Circulara -</w:t>
            </w:r>
            <w:r w:rsidR="00863650">
              <w:t>Resurse umane</w:t>
            </w:r>
            <w:r>
              <w:t xml:space="preserve"> </w:t>
            </w:r>
            <w:r w:rsidR="00863650">
              <w:t>(d-nei Adela)</w:t>
            </w:r>
          </w:p>
          <w:p w:rsidR="00660A8B" w:rsidRDefault="00660A8B"/>
          <w:p w:rsidR="00660A8B" w:rsidRDefault="006B37D0">
            <w:r>
              <w:t>Formarea şi certificarea bucătarilor;Informaţie cu referire la gradul de pregătire</w:t>
            </w:r>
            <w:r w:rsidR="00ED1F8C">
              <w:t xml:space="preserve"> a instituţiei de publicare a raportului de activitate a instituţiei pentru anul de studii 2016-2017 (d-nei Aliona Osoianu)</w:t>
            </w:r>
          </w:p>
          <w:p w:rsidR="001C0434" w:rsidRDefault="001C0434"/>
          <w:p w:rsidR="001C0434" w:rsidRDefault="00235D87">
            <w:r>
              <w:t>Confirmare la seminar”Implementarea legislaţiei Republicii Moldova”(d-ei Silvia Voloşciuc)</w:t>
            </w:r>
          </w:p>
          <w:p w:rsidR="00E21083" w:rsidRDefault="00805C82">
            <w:r>
              <w:t>Cadre didactice; Director; Statut</w:t>
            </w:r>
          </w:p>
          <w:p w:rsidR="0082255D" w:rsidRDefault="0082255D"/>
          <w:p w:rsidR="0082255D" w:rsidRDefault="0082255D"/>
          <w:p w:rsidR="0082255D" w:rsidRDefault="0082255D"/>
          <w:p w:rsidR="0082255D" w:rsidRDefault="0082255D">
            <w:r>
              <w:t>Coordonarea şi aprobarea actelor</w:t>
            </w:r>
          </w:p>
          <w:p w:rsidR="00CF333F" w:rsidRDefault="00CF333F"/>
          <w:p w:rsidR="00CF333F" w:rsidRDefault="00CF333F"/>
          <w:p w:rsidR="00CF333F" w:rsidRDefault="00CF333F"/>
          <w:p w:rsidR="00CF333F" w:rsidRDefault="00CF333F"/>
          <w:p w:rsidR="00CF333F" w:rsidRDefault="003A65A7">
            <w:r>
              <w:t>Dezbaterea a două cazuri de acordare a ajutorului celor ce-l necesită</w:t>
            </w:r>
          </w:p>
          <w:p w:rsidR="00525B31" w:rsidRDefault="00525B31"/>
          <w:p w:rsidR="00525B31" w:rsidRDefault="00525B31">
            <w:r>
              <w:t xml:space="preserve">Conştientizarea fiecărui cadru:că nu există recete în </w:t>
            </w:r>
            <w:r w:rsidR="00A63E59">
              <w:t>organizarea unei activităţi, ci e necesar ca structura unei activităţi să fie un cadru de manifestare a creativităţii didactice.</w:t>
            </w:r>
          </w:p>
          <w:p w:rsidR="00E76066" w:rsidRDefault="00E76066">
            <w:r>
              <w:t>Implementarea legislaţiei Republicii Moldova</w:t>
            </w:r>
          </w:p>
          <w:p w:rsidR="007B5BD1" w:rsidRDefault="007B5BD1"/>
          <w:p w:rsidR="007B5BD1" w:rsidRDefault="007B5BD1">
            <w:r>
              <w:t xml:space="preserve">Perioada </w:t>
            </w:r>
            <w:r w:rsidR="00F279B7">
              <w:t>13.02.2017-17.02.2017</w:t>
            </w:r>
          </w:p>
          <w:p w:rsidR="00F279B7" w:rsidRDefault="00F279B7"/>
          <w:p w:rsidR="00F279B7" w:rsidRDefault="00F279B7"/>
          <w:p w:rsidR="00F279B7" w:rsidRDefault="00F279B7">
            <w:r>
              <w:t>Curriculul Vitaie</w:t>
            </w:r>
            <w:r w:rsidR="005012AD">
              <w:t xml:space="preserve"> director</w:t>
            </w:r>
          </w:p>
          <w:p w:rsidR="005012AD" w:rsidRDefault="005012AD">
            <w:r>
              <w:t>Planuri</w:t>
            </w:r>
          </w:p>
          <w:p w:rsidR="005012AD" w:rsidRDefault="005012AD"/>
          <w:p w:rsidR="005012AD" w:rsidRDefault="005012AD"/>
          <w:p w:rsidR="005012AD" w:rsidRDefault="005012AD">
            <w:r>
              <w:t>Protecţia civilă</w:t>
            </w:r>
            <w:r w:rsidR="00454BDD">
              <w:t>. Prezentarea materialelor de la seminarul organizat de DGE</w:t>
            </w:r>
            <w:bookmarkStart w:id="0" w:name="_GoBack"/>
            <w:bookmarkEnd w:id="0"/>
          </w:p>
        </w:tc>
      </w:tr>
    </w:tbl>
    <w:p w:rsidR="004D4A1E" w:rsidRDefault="004D4A1E"/>
    <w:sectPr w:rsidR="004D4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5A"/>
    <w:rsid w:val="001230F4"/>
    <w:rsid w:val="001C0434"/>
    <w:rsid w:val="00235D87"/>
    <w:rsid w:val="00345DF3"/>
    <w:rsid w:val="0039145B"/>
    <w:rsid w:val="003A65A7"/>
    <w:rsid w:val="00454BDD"/>
    <w:rsid w:val="004D433A"/>
    <w:rsid w:val="004D4A1E"/>
    <w:rsid w:val="005012AD"/>
    <w:rsid w:val="00525B31"/>
    <w:rsid w:val="00660A8B"/>
    <w:rsid w:val="006B37D0"/>
    <w:rsid w:val="0072635A"/>
    <w:rsid w:val="007522C4"/>
    <w:rsid w:val="007B5BD1"/>
    <w:rsid w:val="00805C82"/>
    <w:rsid w:val="0082255D"/>
    <w:rsid w:val="00863650"/>
    <w:rsid w:val="008B7443"/>
    <w:rsid w:val="00A24D22"/>
    <w:rsid w:val="00A63E59"/>
    <w:rsid w:val="00B535E0"/>
    <w:rsid w:val="00B72C9B"/>
    <w:rsid w:val="00B903EA"/>
    <w:rsid w:val="00C2522A"/>
    <w:rsid w:val="00CF333F"/>
    <w:rsid w:val="00DC3DAD"/>
    <w:rsid w:val="00E21083"/>
    <w:rsid w:val="00E61A35"/>
    <w:rsid w:val="00E76066"/>
    <w:rsid w:val="00ED1F8C"/>
    <w:rsid w:val="00F279B7"/>
    <w:rsid w:val="00FA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7C263-46AD-4C6F-B32B-2CDAFF52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42A5F-FC6D-4E60-9922-DA5F6DC7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334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2</cp:revision>
  <dcterms:created xsi:type="dcterms:W3CDTF">2017-02-06T12:36:00Z</dcterms:created>
  <dcterms:modified xsi:type="dcterms:W3CDTF">2017-02-06T13:32:00Z</dcterms:modified>
</cp:coreProperties>
</file>