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4" w:type="dxa"/>
        <w:tblLook w:val="04A0" w:firstRow="1" w:lastRow="0" w:firstColumn="1" w:lastColumn="0" w:noHBand="0" w:noVBand="1"/>
      </w:tblPr>
      <w:tblGrid>
        <w:gridCol w:w="5807"/>
        <w:gridCol w:w="1203"/>
        <w:gridCol w:w="1135"/>
        <w:gridCol w:w="1209"/>
      </w:tblGrid>
      <w:tr w:rsidR="00D94448" w:rsidTr="00674C8F">
        <w:tc>
          <w:tcPr>
            <w:tcW w:w="5807" w:type="dxa"/>
            <w:vMerge w:val="restart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ЛИЧНОСТНОЕ РАЗВИТИЕ</w:t>
            </w:r>
          </w:p>
          <w:p w:rsidR="00D94448" w:rsidRDefault="002208F4" w:rsidP="00D94448">
            <w:r>
              <w:t xml:space="preserve">К концу 6  </w:t>
            </w:r>
            <w:r w:rsidR="00D94448">
              <w:t xml:space="preserve"> класса учащийся будет проявлять следующие способности:</w:t>
            </w:r>
          </w:p>
        </w:tc>
        <w:tc>
          <w:tcPr>
            <w:tcW w:w="3547" w:type="dxa"/>
            <w:gridSpan w:val="3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Результат учащегося</w:t>
            </w:r>
          </w:p>
        </w:tc>
      </w:tr>
      <w:tr w:rsidR="00D94448" w:rsidTr="00D94448">
        <w:tc>
          <w:tcPr>
            <w:tcW w:w="5807" w:type="dxa"/>
            <w:vMerge/>
          </w:tcPr>
          <w:p w:rsidR="00D94448" w:rsidRDefault="00D94448"/>
        </w:tc>
        <w:tc>
          <w:tcPr>
            <w:tcW w:w="1203" w:type="dxa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Всегда</w:t>
            </w:r>
          </w:p>
        </w:tc>
        <w:tc>
          <w:tcPr>
            <w:tcW w:w="1135" w:type="dxa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Часто</w:t>
            </w:r>
          </w:p>
        </w:tc>
        <w:tc>
          <w:tcPr>
            <w:tcW w:w="1209" w:type="dxa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Иногда</w:t>
            </w:r>
          </w:p>
        </w:tc>
      </w:tr>
      <w:tr w:rsidR="00D94448" w:rsidRPr="00D94448" w:rsidTr="00D94448">
        <w:tc>
          <w:tcPr>
            <w:tcW w:w="9354" w:type="dxa"/>
            <w:gridSpan w:val="4"/>
            <w:shd w:val="clear" w:color="auto" w:fill="9CC2E5" w:themeFill="accent1" w:themeFillTint="99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ЛИЧНОСТНАЯ ИДЕНТИЧНОСТЬ И ГАРМОНИЧНОСТЬ ОТНОШЕНИЙ</w:t>
            </w:r>
          </w:p>
        </w:tc>
      </w:tr>
      <w:tr w:rsidR="00D94448" w:rsidTr="00D94448">
        <w:tc>
          <w:tcPr>
            <w:tcW w:w="5807" w:type="dxa"/>
          </w:tcPr>
          <w:p w:rsidR="00D94448" w:rsidRDefault="002208F4" w:rsidP="002208F4">
            <w:pPr>
              <w:pStyle w:val="a4"/>
              <w:numPr>
                <w:ilvl w:val="0"/>
                <w:numId w:val="1"/>
              </w:numPr>
            </w:pPr>
            <w:r>
              <w:t>Описываю сильные и слабые стороны собственной личности</w:t>
            </w:r>
          </w:p>
        </w:tc>
        <w:tc>
          <w:tcPr>
            <w:tcW w:w="1203" w:type="dxa"/>
          </w:tcPr>
          <w:p w:rsidR="00D94448" w:rsidRDefault="00D94448"/>
        </w:tc>
        <w:tc>
          <w:tcPr>
            <w:tcW w:w="1135" w:type="dxa"/>
          </w:tcPr>
          <w:p w:rsidR="00D94448" w:rsidRDefault="00D94448"/>
        </w:tc>
        <w:tc>
          <w:tcPr>
            <w:tcW w:w="1209" w:type="dxa"/>
          </w:tcPr>
          <w:p w:rsidR="00D94448" w:rsidRDefault="00D94448"/>
        </w:tc>
      </w:tr>
      <w:tr w:rsidR="00D94448" w:rsidTr="00D94448">
        <w:tc>
          <w:tcPr>
            <w:tcW w:w="5807" w:type="dxa"/>
          </w:tcPr>
          <w:p w:rsidR="00D94448" w:rsidRDefault="002208F4" w:rsidP="002208F4">
            <w:pPr>
              <w:pStyle w:val="a4"/>
              <w:numPr>
                <w:ilvl w:val="0"/>
                <w:numId w:val="1"/>
              </w:numPr>
            </w:pPr>
            <w:r>
              <w:t>Применяю техники контроля собственных эмоций  и неадекватных проявлений</w:t>
            </w:r>
          </w:p>
        </w:tc>
        <w:tc>
          <w:tcPr>
            <w:tcW w:w="1203" w:type="dxa"/>
          </w:tcPr>
          <w:p w:rsidR="00D94448" w:rsidRDefault="00D94448"/>
        </w:tc>
        <w:tc>
          <w:tcPr>
            <w:tcW w:w="1135" w:type="dxa"/>
          </w:tcPr>
          <w:p w:rsidR="00D94448" w:rsidRDefault="00D94448"/>
        </w:tc>
        <w:tc>
          <w:tcPr>
            <w:tcW w:w="1209" w:type="dxa"/>
          </w:tcPr>
          <w:p w:rsidR="00D94448" w:rsidRDefault="00D94448"/>
        </w:tc>
      </w:tr>
      <w:tr w:rsidR="00D94448" w:rsidTr="00D94448">
        <w:tc>
          <w:tcPr>
            <w:tcW w:w="5807" w:type="dxa"/>
          </w:tcPr>
          <w:p w:rsidR="00D94448" w:rsidRDefault="002208F4" w:rsidP="002208F4">
            <w:pPr>
              <w:pStyle w:val="a4"/>
              <w:numPr>
                <w:ilvl w:val="0"/>
                <w:numId w:val="1"/>
              </w:numPr>
            </w:pPr>
            <w:r>
              <w:t>Способен/на взаимодействовать с окружающими без навешивания ярлыков</w:t>
            </w:r>
          </w:p>
        </w:tc>
        <w:tc>
          <w:tcPr>
            <w:tcW w:w="1203" w:type="dxa"/>
          </w:tcPr>
          <w:p w:rsidR="00D94448" w:rsidRDefault="00D94448"/>
        </w:tc>
        <w:tc>
          <w:tcPr>
            <w:tcW w:w="1135" w:type="dxa"/>
          </w:tcPr>
          <w:p w:rsidR="00D94448" w:rsidRDefault="00D94448"/>
        </w:tc>
        <w:tc>
          <w:tcPr>
            <w:tcW w:w="1209" w:type="dxa"/>
          </w:tcPr>
          <w:p w:rsidR="00D94448" w:rsidRDefault="00D94448"/>
        </w:tc>
      </w:tr>
      <w:tr w:rsidR="002208F4" w:rsidTr="00D94448">
        <w:tc>
          <w:tcPr>
            <w:tcW w:w="5807" w:type="dxa"/>
          </w:tcPr>
          <w:p w:rsidR="002208F4" w:rsidRDefault="002208F4" w:rsidP="002208F4">
            <w:pPr>
              <w:pStyle w:val="a4"/>
              <w:numPr>
                <w:ilvl w:val="0"/>
                <w:numId w:val="1"/>
              </w:numPr>
            </w:pPr>
            <w:r>
              <w:t>Конструктивно разрешаю конфликты в классе, школе</w:t>
            </w:r>
          </w:p>
        </w:tc>
        <w:tc>
          <w:tcPr>
            <w:tcW w:w="1203" w:type="dxa"/>
          </w:tcPr>
          <w:p w:rsidR="002208F4" w:rsidRDefault="002208F4"/>
        </w:tc>
        <w:tc>
          <w:tcPr>
            <w:tcW w:w="1135" w:type="dxa"/>
          </w:tcPr>
          <w:p w:rsidR="002208F4" w:rsidRDefault="002208F4"/>
        </w:tc>
        <w:tc>
          <w:tcPr>
            <w:tcW w:w="1209" w:type="dxa"/>
          </w:tcPr>
          <w:p w:rsidR="002208F4" w:rsidRDefault="002208F4"/>
        </w:tc>
      </w:tr>
      <w:tr w:rsidR="00D94448" w:rsidTr="00617CCB">
        <w:tc>
          <w:tcPr>
            <w:tcW w:w="9354" w:type="dxa"/>
            <w:gridSpan w:val="4"/>
          </w:tcPr>
          <w:p w:rsidR="00D94448" w:rsidRDefault="00D94448">
            <w:pPr>
              <w:rPr>
                <w:i/>
              </w:rPr>
            </w:pPr>
            <w:r w:rsidRPr="00337E85">
              <w:rPr>
                <w:i/>
              </w:rPr>
              <w:t>Собственные выводы о достигнутом результате</w:t>
            </w:r>
            <w:r w:rsidR="00337E85" w:rsidRPr="00337E85">
              <w:rPr>
                <w:i/>
              </w:rPr>
              <w:t>:</w:t>
            </w:r>
          </w:p>
          <w:p w:rsidR="00337E85" w:rsidRDefault="00337E85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>
            <w:pPr>
              <w:rPr>
                <w:i/>
              </w:rPr>
            </w:pPr>
          </w:p>
        </w:tc>
      </w:tr>
      <w:tr w:rsidR="00337E85" w:rsidTr="000253DB">
        <w:tc>
          <w:tcPr>
            <w:tcW w:w="9354" w:type="dxa"/>
            <w:gridSpan w:val="4"/>
          </w:tcPr>
          <w:p w:rsidR="00337E85" w:rsidRPr="00337E85" w:rsidRDefault="00337E85" w:rsidP="00337E85">
            <w:pPr>
              <w:rPr>
                <w:i/>
              </w:rPr>
            </w:pPr>
            <w:r w:rsidRPr="00337E85">
              <w:rPr>
                <w:i/>
              </w:rPr>
              <w:t>Рекомендации учителя для личностного развития:</w:t>
            </w:r>
          </w:p>
          <w:p w:rsidR="00337E85" w:rsidRPr="00337E85" w:rsidRDefault="00337E85" w:rsidP="00337E85">
            <w:pPr>
              <w:rPr>
                <w:i/>
              </w:rPr>
            </w:pPr>
            <w:r w:rsidRPr="00337E85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337E85">
            <w:pPr>
              <w:rPr>
                <w:i/>
              </w:rPr>
            </w:pPr>
            <w:r w:rsidRPr="00337E85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337E85">
            <w:pPr>
              <w:rPr>
                <w:i/>
              </w:rPr>
            </w:pPr>
            <w:r w:rsidRPr="00337E85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337E85">
            <w:pPr>
              <w:rPr>
                <w:i/>
              </w:rPr>
            </w:pPr>
          </w:p>
        </w:tc>
      </w:tr>
      <w:tr w:rsidR="00337E85" w:rsidRPr="00D94448" w:rsidTr="00337E85">
        <w:tc>
          <w:tcPr>
            <w:tcW w:w="9354" w:type="dxa"/>
            <w:gridSpan w:val="4"/>
            <w:shd w:val="clear" w:color="auto" w:fill="9CC2E5" w:themeFill="accent1" w:themeFillTint="99"/>
          </w:tcPr>
          <w:p w:rsidR="00337E85" w:rsidRPr="00D94448" w:rsidRDefault="00337E85" w:rsidP="001826FC">
            <w:pPr>
              <w:jc w:val="center"/>
              <w:rPr>
                <w:b/>
              </w:rPr>
            </w:pPr>
            <w:r>
              <w:rPr>
                <w:b/>
              </w:rPr>
              <w:t>ОБЕСПЕЧЕНИЕ  КАЧЕСТВА  ЖИЗНИ</w:t>
            </w:r>
          </w:p>
        </w:tc>
      </w:tr>
      <w:tr w:rsidR="00337E85" w:rsidTr="001826FC">
        <w:tc>
          <w:tcPr>
            <w:tcW w:w="5807" w:type="dxa"/>
          </w:tcPr>
          <w:p w:rsidR="00337E85" w:rsidRDefault="004C1EFD" w:rsidP="004C1EFD">
            <w:pPr>
              <w:pStyle w:val="a4"/>
              <w:numPr>
                <w:ilvl w:val="0"/>
                <w:numId w:val="2"/>
              </w:numPr>
            </w:pPr>
            <w:r>
              <w:t xml:space="preserve">Сообщаю о нормах морали и ценностях: труде и настойчивости как источниках успеха 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4C1EFD" w:rsidP="004C1EFD">
            <w:pPr>
              <w:pStyle w:val="a4"/>
              <w:numPr>
                <w:ilvl w:val="0"/>
                <w:numId w:val="2"/>
              </w:numPr>
            </w:pPr>
            <w:r>
              <w:t>Аргументирую взаимосвязь между решениями, принятыми на основе этических норм и ценностей, и качеством полученных результатов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4C1EFD" w:rsidP="004C1EFD">
            <w:pPr>
              <w:pStyle w:val="a4"/>
              <w:numPr>
                <w:ilvl w:val="0"/>
                <w:numId w:val="2"/>
              </w:numPr>
            </w:pPr>
            <w:r>
              <w:t>Мне удается экономно использовать собственные и семейные ресурсы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9354" w:type="dxa"/>
            <w:gridSpan w:val="4"/>
          </w:tcPr>
          <w:p w:rsid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Собственные выводы о достигнутом результате: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1826FC">
            <w:pPr>
              <w:rPr>
                <w:i/>
              </w:rPr>
            </w:pPr>
          </w:p>
        </w:tc>
      </w:tr>
      <w:tr w:rsidR="00337E85" w:rsidTr="001826FC">
        <w:tc>
          <w:tcPr>
            <w:tcW w:w="9354" w:type="dxa"/>
            <w:gridSpan w:val="4"/>
          </w:tcPr>
          <w:p w:rsidR="00337E85" w:rsidRP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Рекомендации учителя для личностного развития: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/>
        </w:tc>
      </w:tr>
      <w:tr w:rsidR="00337E85" w:rsidRPr="00D94448" w:rsidTr="00337E85">
        <w:tc>
          <w:tcPr>
            <w:tcW w:w="9354" w:type="dxa"/>
            <w:gridSpan w:val="4"/>
            <w:shd w:val="clear" w:color="auto" w:fill="9CC2E5" w:themeFill="accent1" w:themeFillTint="99"/>
          </w:tcPr>
          <w:p w:rsidR="00337E85" w:rsidRPr="00D94448" w:rsidRDefault="00337E85" w:rsidP="001826FC">
            <w:pPr>
              <w:jc w:val="center"/>
              <w:rPr>
                <w:b/>
              </w:rPr>
            </w:pPr>
            <w:r>
              <w:rPr>
                <w:b/>
              </w:rPr>
              <w:t>ЗДОРОВЫЙ  ОБРАЗ  ЖИЗНИ</w:t>
            </w:r>
          </w:p>
        </w:tc>
      </w:tr>
      <w:tr w:rsidR="00337E85" w:rsidTr="001826FC">
        <w:tc>
          <w:tcPr>
            <w:tcW w:w="5807" w:type="dxa"/>
          </w:tcPr>
          <w:p w:rsidR="00337E85" w:rsidRDefault="004C1EFD" w:rsidP="004C1EFD">
            <w:pPr>
              <w:pStyle w:val="a4"/>
              <w:numPr>
                <w:ilvl w:val="0"/>
                <w:numId w:val="3"/>
              </w:numPr>
            </w:pPr>
            <w:r>
              <w:t>Описываю состояние собственного здоровья, используя специфические понятия применительно к физическому и психическому здоровью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4C1EFD" w:rsidP="004C1EFD">
            <w:pPr>
              <w:pStyle w:val="a4"/>
              <w:numPr>
                <w:ilvl w:val="0"/>
                <w:numId w:val="3"/>
              </w:numPr>
            </w:pPr>
            <w:r>
              <w:t>Могу объяснить как влияет окружающая среда на здоровье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4C1EFD" w:rsidP="004C1EFD">
            <w:pPr>
              <w:pStyle w:val="a4"/>
              <w:numPr>
                <w:ilvl w:val="0"/>
                <w:numId w:val="3"/>
              </w:numPr>
            </w:pPr>
            <w:r>
              <w:t>Мне удается противостоять различным опасным соблазнам (курению, алкоголю, нездоровым продуктам)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9354" w:type="dxa"/>
            <w:gridSpan w:val="4"/>
          </w:tcPr>
          <w:p w:rsid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Собственные выводы о достигнутом результате: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1826FC">
            <w:pPr>
              <w:rPr>
                <w:i/>
              </w:rPr>
            </w:pPr>
          </w:p>
        </w:tc>
      </w:tr>
      <w:tr w:rsidR="00337E85" w:rsidTr="001826FC">
        <w:tc>
          <w:tcPr>
            <w:tcW w:w="9354" w:type="dxa"/>
            <w:gridSpan w:val="4"/>
          </w:tcPr>
          <w:p w:rsidR="00337E85" w:rsidRP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Рекомендации учителя для личностного развития:</w:t>
            </w:r>
          </w:p>
          <w:p w:rsidR="00337E85" w:rsidRDefault="00337E85" w:rsidP="001826FC">
            <w:r>
              <w:lastRenderedPageBreak/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/>
        </w:tc>
      </w:tr>
      <w:tr w:rsidR="00337E85" w:rsidRPr="00D94448" w:rsidTr="00337E85">
        <w:tc>
          <w:tcPr>
            <w:tcW w:w="9354" w:type="dxa"/>
            <w:gridSpan w:val="4"/>
            <w:shd w:val="clear" w:color="auto" w:fill="9CC2E5" w:themeFill="accent1" w:themeFillTint="99"/>
          </w:tcPr>
          <w:p w:rsidR="00337E85" w:rsidRPr="00D94448" w:rsidRDefault="00337E85" w:rsidP="001826FC">
            <w:pPr>
              <w:jc w:val="center"/>
              <w:rPr>
                <w:b/>
              </w:rPr>
            </w:pPr>
            <w:r w:rsidRPr="00337E85">
              <w:rPr>
                <w:b/>
              </w:rPr>
              <w:lastRenderedPageBreak/>
              <w:t>ПЛАНИРОВАНИЕ ПРОФЕССИОНАЛЬНОЙ КАРЬЕРЫ И РАЗВИТИЕ НАВЫКОВ ПРЕДПРИИМЧИВОСТИ</w:t>
            </w:r>
          </w:p>
        </w:tc>
      </w:tr>
      <w:tr w:rsidR="00337E85" w:rsidTr="001826FC">
        <w:tc>
          <w:tcPr>
            <w:tcW w:w="5807" w:type="dxa"/>
          </w:tcPr>
          <w:p w:rsidR="00337E85" w:rsidRDefault="004C1EFD" w:rsidP="004C1EFD">
            <w:pPr>
              <w:pStyle w:val="a4"/>
              <w:numPr>
                <w:ilvl w:val="0"/>
                <w:numId w:val="4"/>
              </w:numPr>
            </w:pPr>
            <w:r>
              <w:t>Мне интересно узнавать о старых и новых профессиях</w:t>
            </w:r>
            <w:r w:rsidR="005364E2">
              <w:t>, востребованных обществом профессиях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5364E2" w:rsidP="005364E2">
            <w:pPr>
              <w:pStyle w:val="a4"/>
              <w:numPr>
                <w:ilvl w:val="0"/>
                <w:numId w:val="4"/>
              </w:numPr>
            </w:pPr>
            <w:r>
              <w:t>Могу оценить взаимосвязь между результатами обучения и профессиональными перспективами в определенных областях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5364E2" w:rsidP="005364E2">
            <w:pPr>
              <w:pStyle w:val="a4"/>
              <w:numPr>
                <w:ilvl w:val="0"/>
                <w:numId w:val="4"/>
              </w:numPr>
            </w:pPr>
            <w:r>
              <w:t>Выдвигаю личные инициативы, направленные на предпринимательскую деятельность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9354" w:type="dxa"/>
            <w:gridSpan w:val="4"/>
          </w:tcPr>
          <w:p w:rsid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Собственные выводы о достигнутом результате: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1826FC">
            <w:pPr>
              <w:rPr>
                <w:i/>
              </w:rPr>
            </w:pPr>
          </w:p>
        </w:tc>
      </w:tr>
      <w:tr w:rsidR="00337E85" w:rsidTr="001826FC">
        <w:tc>
          <w:tcPr>
            <w:tcW w:w="9354" w:type="dxa"/>
            <w:gridSpan w:val="4"/>
          </w:tcPr>
          <w:p w:rsidR="00337E85" w:rsidRP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Рекомендации учителя для личностного развития: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/>
        </w:tc>
      </w:tr>
      <w:tr w:rsidR="00337E85" w:rsidRPr="00D94448" w:rsidTr="00337E85">
        <w:tc>
          <w:tcPr>
            <w:tcW w:w="9354" w:type="dxa"/>
            <w:gridSpan w:val="4"/>
            <w:shd w:val="clear" w:color="auto" w:fill="9CC2E5" w:themeFill="accent1" w:themeFillTint="99"/>
          </w:tcPr>
          <w:p w:rsidR="00337E85" w:rsidRPr="00D94448" w:rsidRDefault="00337E85" w:rsidP="001826FC">
            <w:pPr>
              <w:jc w:val="center"/>
              <w:rPr>
                <w:b/>
              </w:rPr>
            </w:pPr>
            <w:r>
              <w:rPr>
                <w:b/>
              </w:rPr>
              <w:t>ЛИЧНАЯ   БЕЗОПАСНОСТЬ</w:t>
            </w:r>
          </w:p>
        </w:tc>
      </w:tr>
      <w:tr w:rsidR="00337E85" w:rsidTr="001826FC">
        <w:tc>
          <w:tcPr>
            <w:tcW w:w="5807" w:type="dxa"/>
          </w:tcPr>
          <w:p w:rsidR="00337E85" w:rsidRDefault="005364E2" w:rsidP="005364E2">
            <w:pPr>
              <w:pStyle w:val="a4"/>
              <w:numPr>
                <w:ilvl w:val="0"/>
                <w:numId w:val="5"/>
              </w:numPr>
            </w:pPr>
            <w:r>
              <w:t>Демонстрирую знание последствий опасных ситуаций в моем окружении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5364E2" w:rsidP="005364E2">
            <w:pPr>
              <w:pStyle w:val="a4"/>
              <w:numPr>
                <w:ilvl w:val="0"/>
                <w:numId w:val="5"/>
              </w:numPr>
            </w:pPr>
            <w:r>
              <w:t>Описываю правила поведения на водоемах, при использовании домашних приборов с риском возгорания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5364E2" w:rsidP="005364E2">
            <w:pPr>
              <w:pStyle w:val="a4"/>
              <w:numPr>
                <w:ilvl w:val="0"/>
                <w:numId w:val="5"/>
              </w:numPr>
            </w:pPr>
            <w:r>
              <w:t>Признаю роль увлечений для развития отдельных способностей и удовлетворения интереса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5364E2" w:rsidTr="001826FC">
        <w:tc>
          <w:tcPr>
            <w:tcW w:w="5807" w:type="dxa"/>
          </w:tcPr>
          <w:p w:rsidR="005364E2" w:rsidRDefault="005364E2" w:rsidP="005364E2">
            <w:pPr>
              <w:pStyle w:val="a4"/>
              <w:numPr>
                <w:ilvl w:val="0"/>
                <w:numId w:val="5"/>
              </w:numPr>
            </w:pPr>
            <w:r>
              <w:t>Предпринимаю действия по обеспечению безопасности онлайн</w:t>
            </w:r>
          </w:p>
        </w:tc>
        <w:tc>
          <w:tcPr>
            <w:tcW w:w="1203" w:type="dxa"/>
          </w:tcPr>
          <w:p w:rsidR="005364E2" w:rsidRDefault="005364E2" w:rsidP="001826FC"/>
        </w:tc>
        <w:tc>
          <w:tcPr>
            <w:tcW w:w="1135" w:type="dxa"/>
          </w:tcPr>
          <w:p w:rsidR="005364E2" w:rsidRDefault="005364E2" w:rsidP="001826FC"/>
        </w:tc>
        <w:tc>
          <w:tcPr>
            <w:tcW w:w="1209" w:type="dxa"/>
          </w:tcPr>
          <w:p w:rsidR="005364E2" w:rsidRDefault="005364E2" w:rsidP="001826FC"/>
        </w:tc>
      </w:tr>
      <w:tr w:rsidR="00337E85" w:rsidTr="001826FC">
        <w:tc>
          <w:tcPr>
            <w:tcW w:w="9354" w:type="dxa"/>
            <w:gridSpan w:val="4"/>
          </w:tcPr>
          <w:p w:rsid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Собственные выводы о достигнутом результате: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1826FC">
            <w:pPr>
              <w:rPr>
                <w:i/>
              </w:rPr>
            </w:pPr>
          </w:p>
        </w:tc>
      </w:tr>
      <w:tr w:rsidR="00337E85" w:rsidTr="001826FC">
        <w:tc>
          <w:tcPr>
            <w:tcW w:w="9354" w:type="dxa"/>
            <w:gridSpan w:val="4"/>
          </w:tcPr>
          <w:p w:rsidR="00337E85" w:rsidRP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Рекомендации учителя для личностного развития: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/>
        </w:tc>
      </w:tr>
    </w:tbl>
    <w:p w:rsidR="00963167" w:rsidRDefault="005364E2">
      <w:bookmarkStart w:id="0" w:name="_GoBack"/>
      <w:bookmarkEnd w:id="0"/>
    </w:p>
    <w:sectPr w:rsidR="00963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207A"/>
    <w:multiLevelType w:val="hybridMultilevel"/>
    <w:tmpl w:val="F11C8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6DFA"/>
    <w:multiLevelType w:val="hybridMultilevel"/>
    <w:tmpl w:val="FB3CE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DF3DEF"/>
    <w:multiLevelType w:val="hybridMultilevel"/>
    <w:tmpl w:val="F84C3E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85388"/>
    <w:multiLevelType w:val="hybridMultilevel"/>
    <w:tmpl w:val="539A9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4757D"/>
    <w:multiLevelType w:val="hybridMultilevel"/>
    <w:tmpl w:val="BAA61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48"/>
    <w:rsid w:val="00072E49"/>
    <w:rsid w:val="002208F4"/>
    <w:rsid w:val="00280587"/>
    <w:rsid w:val="00337E85"/>
    <w:rsid w:val="004C1EFD"/>
    <w:rsid w:val="005364E2"/>
    <w:rsid w:val="005F68F3"/>
    <w:rsid w:val="0075432F"/>
    <w:rsid w:val="00946E8D"/>
    <w:rsid w:val="00D94448"/>
    <w:rsid w:val="00E34207"/>
    <w:rsid w:val="00F3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FD26"/>
  <w15:chartTrackingRefBased/>
  <w15:docId w15:val="{BA7EAE84-B12D-4CC8-B01C-A4EFBD7B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0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2018-10-08T17:17:00Z</dcterms:created>
  <dcterms:modified xsi:type="dcterms:W3CDTF">2018-10-08T17:17:00Z</dcterms:modified>
</cp:coreProperties>
</file>