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2F" w:rsidRPr="00E4672F" w:rsidRDefault="00E4672F" w:rsidP="00E4672F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E4672F">
        <w:rPr>
          <w:rFonts w:ascii="Times New Roman" w:hAnsi="Times New Roman" w:cs="Times New Roman"/>
          <w:b/>
          <w:sz w:val="36"/>
          <w:szCs w:val="36"/>
          <w:lang w:val="en-US"/>
        </w:rPr>
        <w:t>Orarul</w:t>
      </w:r>
      <w:proofErr w:type="spellEnd"/>
    </w:p>
    <w:p w:rsidR="009F220B" w:rsidRDefault="00E4672F" w:rsidP="00E4672F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4672F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E4672F">
        <w:rPr>
          <w:rFonts w:ascii="Times New Roman" w:hAnsi="Times New Roman" w:cs="Times New Roman"/>
          <w:b/>
          <w:sz w:val="36"/>
          <w:szCs w:val="36"/>
          <w:lang w:val="en-US"/>
        </w:rPr>
        <w:t>activit</w:t>
      </w:r>
      <w:proofErr w:type="spellEnd"/>
      <w:r w:rsidRPr="00E4672F">
        <w:rPr>
          <w:rFonts w:ascii="Times New Roman" w:hAnsi="Times New Roman" w:cs="Times New Roman"/>
          <w:b/>
          <w:sz w:val="36"/>
          <w:szCs w:val="36"/>
          <w:lang w:val="ro-RO"/>
        </w:rPr>
        <w:t>ăților</w:t>
      </w:r>
      <w:proofErr w:type="gramEnd"/>
      <w:r w:rsidRPr="00E4672F">
        <w:rPr>
          <w:rFonts w:ascii="Times New Roman" w:hAnsi="Times New Roman" w:cs="Times New Roman"/>
          <w:b/>
          <w:sz w:val="36"/>
          <w:szCs w:val="36"/>
          <w:lang w:val="ro-RO"/>
        </w:rPr>
        <w:t xml:space="preserve"> din cadrul săptămînii matematicii în școală</w:t>
      </w:r>
    </w:p>
    <w:tbl>
      <w:tblPr>
        <w:tblStyle w:val="a3"/>
        <w:tblW w:w="15310" w:type="dxa"/>
        <w:tblInd w:w="-176" w:type="dxa"/>
        <w:tblLook w:val="04A0"/>
      </w:tblPr>
      <w:tblGrid>
        <w:gridCol w:w="574"/>
        <w:gridCol w:w="1477"/>
        <w:gridCol w:w="2945"/>
        <w:gridCol w:w="3598"/>
        <w:gridCol w:w="2038"/>
        <w:gridCol w:w="2410"/>
        <w:gridCol w:w="2268"/>
      </w:tblGrid>
      <w:tr w:rsidR="00463161" w:rsidRPr="00E4672F" w:rsidTr="00463161">
        <w:trPr>
          <w:trHeight w:val="682"/>
        </w:trPr>
        <w:tc>
          <w:tcPr>
            <w:tcW w:w="574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d/r</w:t>
            </w:r>
          </w:p>
        </w:tc>
        <w:tc>
          <w:tcPr>
            <w:tcW w:w="1477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 săptămînii</w:t>
            </w:r>
          </w:p>
        </w:tc>
        <w:tc>
          <w:tcPr>
            <w:tcW w:w="2945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Genericul </w:t>
            </w:r>
          </w:p>
        </w:tc>
        <w:tc>
          <w:tcPr>
            <w:tcW w:w="3598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Activitatăți </w:t>
            </w:r>
          </w:p>
        </w:tc>
        <w:tc>
          <w:tcPr>
            <w:tcW w:w="2038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Benificiari </w:t>
            </w:r>
          </w:p>
        </w:tc>
        <w:tc>
          <w:tcPr>
            <w:tcW w:w="2268" w:type="dxa"/>
          </w:tcPr>
          <w:p w:rsidR="00463161" w:rsidRPr="00102DBD" w:rsidRDefault="00463161" w:rsidP="00E4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02DB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Responsabili </w:t>
            </w:r>
          </w:p>
        </w:tc>
      </w:tr>
      <w:tr w:rsidR="00463161" w:rsidRPr="00E4672F" w:rsidTr="00463161">
        <w:trPr>
          <w:trHeight w:val="341"/>
        </w:trPr>
        <w:tc>
          <w:tcPr>
            <w:tcW w:w="574" w:type="dxa"/>
          </w:tcPr>
          <w:p w:rsidR="00463161" w:rsidRPr="00E4672F" w:rsidRDefault="00463161" w:rsidP="00E46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</w:tcPr>
          <w:p w:rsidR="00463161" w:rsidRPr="00E4672F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Luni </w:t>
            </w:r>
          </w:p>
        </w:tc>
        <w:tc>
          <w:tcPr>
            <w:tcW w:w="2945" w:type="dxa"/>
          </w:tcPr>
          <w:p w:rsidR="00463161" w:rsidRPr="00E4672F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Deschiderea săptămînii matematicii</w:t>
            </w:r>
          </w:p>
        </w:tc>
        <w:tc>
          <w:tcPr>
            <w:tcW w:w="3598" w:type="dxa"/>
          </w:tcPr>
          <w:p w:rsidR="00463161" w:rsidRDefault="00463161" w:rsidP="00CD1B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D1B4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Afișarea orarului</w:t>
            </w:r>
          </w:p>
          <w:p w:rsidR="00463161" w:rsidRDefault="00463161" w:rsidP="00CD1B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Anunțarea activităților </w:t>
            </w:r>
          </w:p>
          <w:p w:rsidR="00463161" w:rsidRPr="00CD1B48" w:rsidRDefault="00463161" w:rsidP="00102D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Ziua mondială a numărului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π</m:t>
              </m:r>
            </m:oMath>
          </w:p>
        </w:tc>
        <w:tc>
          <w:tcPr>
            <w:tcW w:w="2038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30</w:t>
            </w:r>
          </w:p>
          <w:p w:rsidR="00463161" w:rsidRP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2410" w:type="dxa"/>
          </w:tcPr>
          <w:p w:rsidR="00463161" w:rsidRPr="00E4672F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Elevii claselor gimnaziale și liceale</w:t>
            </w:r>
          </w:p>
        </w:tc>
        <w:tc>
          <w:tcPr>
            <w:tcW w:w="2268" w:type="dxa"/>
          </w:tcPr>
          <w:p w:rsidR="00463161" w:rsidRPr="00E4672F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matematică</w:t>
            </w:r>
          </w:p>
        </w:tc>
      </w:tr>
      <w:tr w:rsidR="00463161" w:rsidRPr="00E4672F" w:rsidTr="00463161">
        <w:trPr>
          <w:trHeight w:val="341"/>
        </w:trPr>
        <w:tc>
          <w:tcPr>
            <w:tcW w:w="574" w:type="dxa"/>
          </w:tcPr>
          <w:p w:rsidR="00463161" w:rsidRPr="00E4672F" w:rsidRDefault="00463161" w:rsidP="00E46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2945" w:type="dxa"/>
          </w:tcPr>
          <w:p w:rsidR="00463161" w:rsidRDefault="00906F87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Călătorii în lumea matematicii.</w:t>
            </w:r>
          </w:p>
        </w:tc>
        <w:tc>
          <w:tcPr>
            <w:tcW w:w="3598" w:type="dxa"/>
          </w:tcPr>
          <w:p w:rsidR="00463161" w:rsidRDefault="00906F87" w:rsidP="00CD1B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 în viață și în buzunar</w:t>
            </w:r>
          </w:p>
          <w:p w:rsidR="00906F87" w:rsidRPr="00906F87" w:rsidRDefault="00463161" w:rsidP="00906F8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(vizită la MAIB)</w:t>
            </w:r>
          </w:p>
          <w:p w:rsidR="00906F87" w:rsidRPr="00CD1B48" w:rsidRDefault="00906F87" w:rsidP="00906F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căutarea comorilor</w:t>
            </w:r>
          </w:p>
        </w:tc>
        <w:tc>
          <w:tcPr>
            <w:tcW w:w="2038" w:type="dxa"/>
          </w:tcPr>
          <w:p w:rsidR="00463161" w:rsidRP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00</w:t>
            </w:r>
          </w:p>
        </w:tc>
        <w:tc>
          <w:tcPr>
            <w:tcW w:w="2410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 XI</w:t>
            </w:r>
          </w:p>
          <w:p w:rsidR="00906F87" w:rsidRDefault="00906F87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F87" w:rsidRDefault="00906F87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06F87" w:rsidRDefault="00906F87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Elevii cl. V-VIII</w:t>
            </w:r>
          </w:p>
        </w:tc>
        <w:tc>
          <w:tcPr>
            <w:tcW w:w="2268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matematică</w:t>
            </w:r>
          </w:p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Contabilul instituției</w:t>
            </w:r>
          </w:p>
        </w:tc>
      </w:tr>
      <w:tr w:rsidR="00463161" w:rsidRPr="00E4672F" w:rsidTr="00463161">
        <w:trPr>
          <w:trHeight w:val="341"/>
        </w:trPr>
        <w:tc>
          <w:tcPr>
            <w:tcW w:w="574" w:type="dxa"/>
          </w:tcPr>
          <w:p w:rsidR="00463161" w:rsidRPr="00E4672F" w:rsidRDefault="00463161" w:rsidP="00E46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Miercuri </w:t>
            </w:r>
          </w:p>
        </w:tc>
        <w:tc>
          <w:tcPr>
            <w:tcW w:w="2945" w:type="dxa"/>
          </w:tcPr>
          <w:p w:rsidR="00463161" w:rsidRDefault="00463161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Dacă știi-cîștigi</w:t>
            </w:r>
          </w:p>
        </w:tc>
        <w:tc>
          <w:tcPr>
            <w:tcW w:w="3598" w:type="dxa"/>
          </w:tcPr>
          <w:p w:rsidR="00463161" w:rsidRDefault="00513396" w:rsidP="00CD1B4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Concurs erudiților </w:t>
            </w:r>
            <w:r w:rsidR="004631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„Magia matematicii”</w:t>
            </w:r>
          </w:p>
        </w:tc>
        <w:tc>
          <w:tcPr>
            <w:tcW w:w="2038" w:type="dxa"/>
          </w:tcPr>
          <w:p w:rsidR="00463161" w:rsidRP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2410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Elevii cl. a IX-a – a X-a</w:t>
            </w:r>
          </w:p>
        </w:tc>
        <w:tc>
          <w:tcPr>
            <w:tcW w:w="2268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matematică</w:t>
            </w:r>
          </w:p>
        </w:tc>
      </w:tr>
      <w:tr w:rsidR="00463161" w:rsidRPr="00E4672F" w:rsidTr="00463161">
        <w:trPr>
          <w:trHeight w:val="341"/>
        </w:trPr>
        <w:tc>
          <w:tcPr>
            <w:tcW w:w="574" w:type="dxa"/>
          </w:tcPr>
          <w:p w:rsidR="00463161" w:rsidRPr="00E4672F" w:rsidRDefault="00463161" w:rsidP="00E46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Joi </w:t>
            </w:r>
          </w:p>
        </w:tc>
        <w:tc>
          <w:tcPr>
            <w:tcW w:w="2945" w:type="dxa"/>
          </w:tcPr>
          <w:p w:rsidR="00463161" w:rsidRDefault="00463161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  și arta</w:t>
            </w:r>
          </w:p>
        </w:tc>
        <w:tc>
          <w:tcPr>
            <w:tcW w:w="3598" w:type="dxa"/>
          </w:tcPr>
          <w:p w:rsidR="00463161" w:rsidRPr="008D6862" w:rsidRDefault="00463161" w:rsidP="008D68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Concursul gazetelor de perete</w:t>
            </w:r>
          </w:p>
        </w:tc>
        <w:tc>
          <w:tcPr>
            <w:tcW w:w="2038" w:type="dxa"/>
          </w:tcPr>
          <w:p w:rsidR="00463161" w:rsidRDefault="00906F87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2410" w:type="dxa"/>
          </w:tcPr>
          <w:p w:rsidR="00463161" w:rsidRDefault="00463161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Elevii cl. V-XI</w:t>
            </w:r>
          </w:p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matematică</w:t>
            </w:r>
          </w:p>
        </w:tc>
      </w:tr>
      <w:tr w:rsidR="00463161" w:rsidRPr="00E4672F" w:rsidTr="00463161">
        <w:trPr>
          <w:trHeight w:val="341"/>
        </w:trPr>
        <w:tc>
          <w:tcPr>
            <w:tcW w:w="574" w:type="dxa"/>
          </w:tcPr>
          <w:p w:rsidR="00463161" w:rsidRPr="00E4672F" w:rsidRDefault="00463161" w:rsidP="00E467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7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Vineri </w:t>
            </w:r>
          </w:p>
        </w:tc>
        <w:tc>
          <w:tcPr>
            <w:tcW w:w="2945" w:type="dxa"/>
          </w:tcPr>
          <w:p w:rsidR="00463161" w:rsidRDefault="00463161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Matematica fără hotar</w:t>
            </w:r>
          </w:p>
        </w:tc>
        <w:tc>
          <w:tcPr>
            <w:tcW w:w="3598" w:type="dxa"/>
          </w:tcPr>
          <w:p w:rsidR="00463161" w:rsidRDefault="00463161" w:rsidP="008D68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Concursul internațional „Cangourou – 2016”</w:t>
            </w:r>
          </w:p>
          <w:p w:rsidR="00906F87" w:rsidRDefault="00906F87" w:rsidP="008D686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Victorina matematică</w:t>
            </w:r>
          </w:p>
          <w:p w:rsidR="00906F87" w:rsidRDefault="00906F87" w:rsidP="00906F87">
            <w:pPr>
              <w:pStyle w:val="a4"/>
              <w:ind w:left="501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(totalurile victorinei matematice)</w:t>
            </w:r>
          </w:p>
        </w:tc>
        <w:tc>
          <w:tcPr>
            <w:tcW w:w="2038" w:type="dxa"/>
          </w:tcPr>
          <w:p w:rsidR="00463161" w:rsidRDefault="000B54B0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15</w:t>
            </w:r>
          </w:p>
          <w:p w:rsidR="000B54B0" w:rsidRDefault="000B54B0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B54B0" w:rsidRPr="000B54B0" w:rsidRDefault="000B54B0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2410" w:type="dxa"/>
          </w:tcPr>
          <w:p w:rsidR="00463161" w:rsidRDefault="00463161" w:rsidP="008D686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Elevii cl. II-a - XI</w:t>
            </w:r>
          </w:p>
        </w:tc>
        <w:tc>
          <w:tcPr>
            <w:tcW w:w="2268" w:type="dxa"/>
          </w:tcPr>
          <w:p w:rsidR="00463161" w:rsidRDefault="00463161" w:rsidP="00E4672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Profesorii de matematică</w:t>
            </w:r>
          </w:p>
        </w:tc>
      </w:tr>
    </w:tbl>
    <w:p w:rsidR="00E4672F" w:rsidRDefault="00E4672F" w:rsidP="00E4672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B54B0" w:rsidRDefault="000B54B0" w:rsidP="00E4672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Profesorii de matematică:       Cojocaru Lidia</w:t>
      </w:r>
    </w:p>
    <w:p w:rsidR="000B54B0" w:rsidRDefault="000B54B0" w:rsidP="00E4672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Suleac Ludmila</w:t>
      </w:r>
    </w:p>
    <w:p w:rsidR="000B54B0" w:rsidRDefault="000B54B0" w:rsidP="000B54B0">
      <w:pPr>
        <w:rPr>
          <w:rFonts w:ascii="Century Gothic" w:hAnsi="Century Gothic" w:cs="Times New Roman"/>
          <w:b/>
          <w:sz w:val="600"/>
          <w:szCs w:val="240"/>
          <w:lang w:val="ro-RO"/>
        </w:rPr>
        <w:sectPr w:rsidR="000B54B0" w:rsidSect="00CD1B4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>SĂPT</w:t>
      </w: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>ĂMÎ</w:t>
      </w: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 xml:space="preserve">NA </w:t>
      </w: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>MAT</w:t>
      </w: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>EMA</w:t>
      </w:r>
      <w:r w:rsidRPr="000B54B0">
        <w:rPr>
          <w:rFonts w:ascii="Century Gothic" w:hAnsi="Century Gothic" w:cs="Times New Roman"/>
          <w:b/>
          <w:sz w:val="600"/>
          <w:szCs w:val="240"/>
          <w:lang w:val="ro-RO"/>
        </w:rPr>
        <w:lastRenderedPageBreak/>
        <w:t>TICII</w:t>
      </w:r>
    </w:p>
    <w:p w:rsidR="000B54B0" w:rsidRDefault="00513396" w:rsidP="000B54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MARȚI </w:t>
      </w:r>
    </w:p>
    <w:p w:rsidR="00513396" w:rsidRDefault="00513396" w:rsidP="0051339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Matematica în viață și în buzunar</w:t>
      </w:r>
    </w:p>
    <w:p w:rsidR="00513396" w:rsidRDefault="00513396" w:rsidP="00513396">
      <w:pPr>
        <w:pStyle w:val="a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(vizită la MAIB)</w:t>
      </w:r>
    </w:p>
    <w:p w:rsidR="00513396" w:rsidRDefault="00513396" w:rsidP="0051339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căutarea comorilor</w:t>
      </w:r>
    </w:p>
    <w:p w:rsidR="00513396" w:rsidRDefault="00513396" w:rsidP="0051339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MIERCURI </w:t>
      </w:r>
    </w:p>
    <w:p w:rsidR="00513396" w:rsidRDefault="00513396" w:rsidP="0051339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 erudiților „Magia matematicii”</w:t>
      </w:r>
    </w:p>
    <w:p w:rsidR="00513396" w:rsidRDefault="00513396" w:rsidP="0051339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JOI </w:t>
      </w:r>
    </w:p>
    <w:p w:rsidR="00513396" w:rsidRPr="00513396" w:rsidRDefault="00513396" w:rsidP="00513396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 gazetelor de perete</w:t>
      </w:r>
    </w:p>
    <w:p w:rsidR="00513396" w:rsidRDefault="00513396" w:rsidP="0051339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A563B9" w:rsidRDefault="00A563B9" w:rsidP="00A563B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 internațional „Cangourou – 2016”</w:t>
      </w:r>
    </w:p>
    <w:p w:rsidR="00A563B9" w:rsidRDefault="00A563B9" w:rsidP="00A563B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Victorina matematică</w:t>
      </w:r>
    </w:p>
    <w:p w:rsidR="00513396" w:rsidRDefault="00513396" w:rsidP="00A563B9">
      <w:pPr>
        <w:pStyle w:val="a4"/>
        <w:rPr>
          <w:rFonts w:ascii="Times New Roman" w:hAnsi="Times New Roman" w:cs="Times New Roman"/>
          <w:sz w:val="28"/>
          <w:szCs w:val="28"/>
          <w:lang w:val="ro-RO"/>
        </w:rPr>
      </w:pPr>
    </w:p>
    <w:p w:rsidR="00A563B9" w:rsidRPr="00513396" w:rsidRDefault="00A563B9" w:rsidP="00A563B9">
      <w:pPr>
        <w:pStyle w:val="a4"/>
        <w:rPr>
          <w:rFonts w:ascii="Times New Roman" w:hAnsi="Times New Roman" w:cs="Times New Roman"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MARȚI </w:t>
      </w:r>
    </w:p>
    <w:p w:rsidR="00A563B9" w:rsidRDefault="00A563B9" w:rsidP="00A563B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Matematica în viață și în buzunar</w:t>
      </w:r>
    </w:p>
    <w:p w:rsidR="00A563B9" w:rsidRDefault="00A563B9" w:rsidP="00A563B9">
      <w:pPr>
        <w:pStyle w:val="a4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(vizită la MAIB)</w:t>
      </w:r>
    </w:p>
    <w:p w:rsidR="00A563B9" w:rsidRDefault="00A563B9" w:rsidP="00A563B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căutarea comorilor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MIERCURI </w:t>
      </w:r>
    </w:p>
    <w:p w:rsidR="00A563B9" w:rsidRDefault="00A563B9" w:rsidP="00A563B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 erudiților „Magia matematicii”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JOI </w:t>
      </w:r>
    </w:p>
    <w:p w:rsidR="00A563B9" w:rsidRPr="00513396" w:rsidRDefault="00A563B9" w:rsidP="00A563B9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 gazetelor de perete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A563B9" w:rsidRDefault="00A563B9" w:rsidP="00A563B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 internațional „Cangourou – 2016”</w:t>
      </w:r>
    </w:p>
    <w:p w:rsidR="00A563B9" w:rsidRDefault="00A563B9" w:rsidP="00A563B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Victorina matematică</w:t>
      </w:r>
    </w:p>
    <w:p w:rsidR="00A563B9" w:rsidRDefault="00A563B9" w:rsidP="00A563B9">
      <w:pPr>
        <w:pStyle w:val="a4"/>
        <w:rPr>
          <w:rFonts w:ascii="Times New Roman" w:hAnsi="Times New Roman" w:cs="Times New Roman"/>
          <w:sz w:val="28"/>
          <w:szCs w:val="28"/>
          <w:lang w:val="ro-RO"/>
        </w:rPr>
      </w:pPr>
    </w:p>
    <w:p w:rsidR="000B54B0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Rata de participare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Rata de participare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14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__________________________________________________________________________________________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Profesorul _____________________</w:t>
      </w:r>
    </w:p>
    <w:p w:rsidR="00A563B9" w:rsidRP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Nota acordată__________________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Profesorul _____________________</w:t>
      </w:r>
    </w:p>
    <w:p w:rsidR="00A563B9" w:rsidRP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Nota acordată__________________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Carnet </w:t>
      </w: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 participare</w:t>
      </w: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numele________________________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prenumele_____________________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Carnet </w:t>
      </w: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 participare</w:t>
      </w:r>
    </w:p>
    <w:p w:rsidR="00A563B9" w:rsidRDefault="00A563B9" w:rsidP="00A563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numele________________________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prenumele_____________________</w:t>
      </w:r>
    </w:p>
    <w:p w:rsidR="00A563B9" w:rsidRPr="000B54B0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clasa__________________________</w:t>
      </w: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63B9" w:rsidRDefault="00A563B9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  <w:sectPr w:rsidR="00A563B9" w:rsidSect="00513396"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19271C" w:rsidRPr="0019271C" w:rsidRDefault="0019271C" w:rsidP="0019271C">
      <w:pPr>
        <w:rPr>
          <w:rFonts w:ascii="Times New Roman" w:hAnsi="Times New Roman" w:cs="Aharoni"/>
          <w:b/>
          <w:color w:val="000000"/>
          <w:sz w:val="160"/>
          <w:szCs w:val="41"/>
          <w:shd w:val="clear" w:color="auto" w:fill="FFFFEE"/>
          <w:lang w:val="en-US"/>
        </w:rPr>
      </w:pPr>
      <w:proofErr w:type="spell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lastRenderedPageBreak/>
        <w:t>Matematica</w:t>
      </w:r>
      <w:proofErr w:type="spell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 xml:space="preserve"> </w:t>
      </w:r>
      <w:proofErr w:type="spellStart"/>
      <w:proofErr w:type="gram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este</w:t>
      </w:r>
      <w:proofErr w:type="spellEnd"/>
      <w:proofErr w:type="gram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 xml:space="preserve"> </w:t>
      </w:r>
      <w:proofErr w:type="spell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limba</w:t>
      </w:r>
      <w:proofErr w:type="spell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 xml:space="preserve"> cu care </w:t>
      </w:r>
      <w:proofErr w:type="spell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Dumnezeu</w:t>
      </w:r>
      <w:proofErr w:type="spell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 xml:space="preserve"> a </w:t>
      </w:r>
      <w:proofErr w:type="spell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scris</w:t>
      </w:r>
      <w:proofErr w:type="spell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 xml:space="preserve"> </w:t>
      </w:r>
      <w:proofErr w:type="spellStart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universul</w:t>
      </w:r>
      <w:proofErr w:type="spellEnd"/>
      <w:r w:rsidRPr="0019271C">
        <w:rPr>
          <w:rFonts w:ascii="Times New Roman" w:eastAsia="Gungsuh" w:hAnsi="Times New Roman" w:cs="Times New Roman"/>
          <w:b/>
          <w:color w:val="000000"/>
          <w:sz w:val="160"/>
          <w:szCs w:val="41"/>
          <w:shd w:val="clear" w:color="auto" w:fill="FFFFEE"/>
          <w:lang w:val="en-US"/>
        </w:rPr>
        <w:t>.</w:t>
      </w:r>
      <w:r w:rsidRPr="0019271C">
        <w:rPr>
          <w:rFonts w:ascii="Gungsuh" w:eastAsia="Gungsuh" w:hAnsi="Gungsuh" w:cs="Aharoni"/>
          <w:b/>
          <w:color w:val="000000"/>
          <w:sz w:val="160"/>
          <w:szCs w:val="41"/>
          <w:shd w:val="clear" w:color="auto" w:fill="FFFFEE"/>
          <w:lang w:val="en-US"/>
        </w:rPr>
        <w:t xml:space="preserve"> </w:t>
      </w:r>
      <w:r w:rsidRPr="0019271C">
        <w:rPr>
          <w:rFonts w:ascii="Times New Roman" w:hAnsi="Times New Roman" w:cs="Aharoni"/>
          <w:b/>
          <w:color w:val="000000"/>
          <w:sz w:val="160"/>
          <w:szCs w:val="41"/>
          <w:shd w:val="clear" w:color="auto" w:fill="FFFFEE"/>
          <w:lang w:val="en-US"/>
        </w:rPr>
        <w:t xml:space="preserve">       </w:t>
      </w:r>
      <w:hyperlink r:id="rId5" w:history="1">
        <w:r w:rsidRPr="0019271C">
          <w:rPr>
            <w:rStyle w:val="a9"/>
            <w:rFonts w:ascii="Times New Roman" w:hAnsi="Times New Roman" w:cs="Times New Roman"/>
            <w:b/>
            <w:bCs/>
            <w:sz w:val="72"/>
            <w:szCs w:val="37"/>
            <w:shd w:val="clear" w:color="auto" w:fill="FFFFEE"/>
            <w:lang w:val="en-US"/>
          </w:rPr>
          <w:t xml:space="preserve">Galileo </w:t>
        </w:r>
        <w:proofErr w:type="spellStart"/>
        <w:r w:rsidRPr="0019271C">
          <w:rPr>
            <w:rStyle w:val="a9"/>
            <w:rFonts w:ascii="Times New Roman" w:hAnsi="Times New Roman" w:cs="Times New Roman"/>
            <w:b/>
            <w:bCs/>
            <w:sz w:val="72"/>
            <w:szCs w:val="37"/>
            <w:shd w:val="clear" w:color="auto" w:fill="FFFFEE"/>
            <w:lang w:val="en-US"/>
          </w:rPr>
          <w:t>Galilei</w:t>
        </w:r>
        <w:proofErr w:type="spellEnd"/>
      </w:hyperlink>
    </w:p>
    <w:p w:rsidR="0019271C" w:rsidRPr="000B54B0" w:rsidRDefault="0019271C" w:rsidP="00A563B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19271C" w:rsidRPr="000B54B0" w:rsidSect="0019271C">
      <w:pgSz w:w="16838" w:h="11906" w:orient="landscape"/>
      <w:pgMar w:top="1701" w:right="1134" w:bottom="850" w:left="1134" w:header="708" w:footer="708" w:gutter="0"/>
      <w:pgBorders w:offsetFrom="page">
        <w:top w:val="pencils" w:sz="22" w:space="24" w:color="auto"/>
        <w:left w:val="pencils" w:sz="22" w:space="24" w:color="auto"/>
        <w:bottom w:val="pencils" w:sz="22" w:space="24" w:color="auto"/>
        <w:right w:val="pencil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6E9"/>
    <w:multiLevelType w:val="hybridMultilevel"/>
    <w:tmpl w:val="8554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5112"/>
    <w:multiLevelType w:val="hybridMultilevel"/>
    <w:tmpl w:val="AAFA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A358E"/>
    <w:multiLevelType w:val="hybridMultilevel"/>
    <w:tmpl w:val="CEB8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470D5"/>
    <w:multiLevelType w:val="hybridMultilevel"/>
    <w:tmpl w:val="3E68808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29EF7DE5"/>
    <w:multiLevelType w:val="hybridMultilevel"/>
    <w:tmpl w:val="B74A15FE"/>
    <w:lvl w:ilvl="0" w:tplc="9640AD4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3D367458"/>
    <w:multiLevelType w:val="hybridMultilevel"/>
    <w:tmpl w:val="709C7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16992"/>
    <w:multiLevelType w:val="hybridMultilevel"/>
    <w:tmpl w:val="B7269C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72F"/>
    <w:rsid w:val="000B54B0"/>
    <w:rsid w:val="00102DBD"/>
    <w:rsid w:val="001304FC"/>
    <w:rsid w:val="0019271C"/>
    <w:rsid w:val="00463161"/>
    <w:rsid w:val="004E0373"/>
    <w:rsid w:val="00513396"/>
    <w:rsid w:val="008D6862"/>
    <w:rsid w:val="00906F87"/>
    <w:rsid w:val="009F220B"/>
    <w:rsid w:val="00A563B9"/>
    <w:rsid w:val="00C435A1"/>
    <w:rsid w:val="00CD1B48"/>
    <w:rsid w:val="00E4672F"/>
    <w:rsid w:val="00ED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72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02DB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0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D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9271C"/>
  </w:style>
  <w:style w:type="character" w:styleId="a8">
    <w:name w:val="Strong"/>
    <w:basedOn w:val="a0"/>
    <w:uiPriority w:val="22"/>
    <w:qFormat/>
    <w:rsid w:val="0019271C"/>
    <w:rPr>
      <w:b/>
      <w:bCs/>
    </w:rPr>
  </w:style>
  <w:style w:type="character" w:styleId="a9">
    <w:name w:val="Hyperlink"/>
    <w:basedOn w:val="a0"/>
    <w:uiPriority w:val="99"/>
    <w:semiHidden/>
    <w:unhideWhenUsed/>
    <w:rsid w:val="001927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ri.citatepedia.ro/de.php?a=Galileo+Galil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2016-03-13T19:30:00Z</dcterms:created>
  <dcterms:modified xsi:type="dcterms:W3CDTF">2016-03-13T22:25:00Z</dcterms:modified>
</cp:coreProperties>
</file>