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03E" w:rsidRPr="00F01492" w:rsidRDefault="0069154C" w:rsidP="00F01492">
      <w:pPr>
        <w:jc w:val="center"/>
        <w:rPr>
          <w:rFonts w:ascii="Times New Roman" w:hAnsi="Times New Roman" w:cs="Times New Roman"/>
          <w:b/>
          <w:sz w:val="28"/>
          <w:szCs w:val="28"/>
          <w:lang w:val="ro-RO"/>
        </w:rPr>
      </w:pPr>
      <w:proofErr w:type="spellStart"/>
      <w:r w:rsidRPr="00F01492">
        <w:rPr>
          <w:rFonts w:ascii="Times New Roman" w:hAnsi="Times New Roman" w:cs="Times New Roman"/>
          <w:b/>
          <w:sz w:val="28"/>
          <w:szCs w:val="28"/>
          <w:lang w:val="en-US"/>
        </w:rPr>
        <w:t>Elemente</w:t>
      </w:r>
      <w:proofErr w:type="spellEnd"/>
      <w:r w:rsidRPr="00F01492">
        <w:rPr>
          <w:rFonts w:ascii="Times New Roman" w:hAnsi="Times New Roman" w:cs="Times New Roman"/>
          <w:b/>
          <w:sz w:val="28"/>
          <w:szCs w:val="28"/>
          <w:lang w:val="en-US"/>
        </w:rPr>
        <w:t xml:space="preserve"> </w:t>
      </w:r>
      <w:proofErr w:type="spellStart"/>
      <w:r w:rsidRPr="00F01492">
        <w:rPr>
          <w:rFonts w:ascii="Times New Roman" w:hAnsi="Times New Roman" w:cs="Times New Roman"/>
          <w:b/>
          <w:sz w:val="28"/>
          <w:szCs w:val="28"/>
          <w:lang w:val="en-US"/>
        </w:rPr>
        <w:t>transdisciplinare</w:t>
      </w:r>
      <w:proofErr w:type="spellEnd"/>
      <w:r w:rsidRPr="00F01492">
        <w:rPr>
          <w:rFonts w:ascii="Times New Roman" w:hAnsi="Times New Roman" w:cs="Times New Roman"/>
          <w:b/>
          <w:sz w:val="28"/>
          <w:szCs w:val="28"/>
          <w:lang w:val="en-US"/>
        </w:rPr>
        <w:t xml:space="preserve"> in </w:t>
      </w:r>
      <w:proofErr w:type="spellStart"/>
      <w:r w:rsidRPr="00F01492">
        <w:rPr>
          <w:rFonts w:ascii="Times New Roman" w:hAnsi="Times New Roman" w:cs="Times New Roman"/>
          <w:b/>
          <w:sz w:val="28"/>
          <w:szCs w:val="28"/>
          <w:lang w:val="en-US"/>
        </w:rPr>
        <w:t>predarea</w:t>
      </w:r>
      <w:proofErr w:type="spellEnd"/>
      <w:r w:rsidRPr="00F01492">
        <w:rPr>
          <w:rFonts w:ascii="Times New Roman" w:hAnsi="Times New Roman" w:cs="Times New Roman"/>
          <w:b/>
          <w:sz w:val="28"/>
          <w:szCs w:val="28"/>
          <w:lang w:val="en-US"/>
        </w:rPr>
        <w:t xml:space="preserve"> </w:t>
      </w:r>
      <w:proofErr w:type="spellStart"/>
      <w:r w:rsidRPr="00F01492">
        <w:rPr>
          <w:rFonts w:ascii="Times New Roman" w:hAnsi="Times New Roman" w:cs="Times New Roman"/>
          <w:b/>
          <w:sz w:val="28"/>
          <w:szCs w:val="28"/>
          <w:lang w:val="en-US"/>
        </w:rPr>
        <w:t>limbii</w:t>
      </w:r>
      <w:proofErr w:type="spellEnd"/>
      <w:r w:rsidRPr="00F01492">
        <w:rPr>
          <w:rFonts w:ascii="Times New Roman" w:hAnsi="Times New Roman" w:cs="Times New Roman"/>
          <w:b/>
          <w:sz w:val="28"/>
          <w:szCs w:val="28"/>
          <w:lang w:val="en-US"/>
        </w:rPr>
        <w:t xml:space="preserve"> </w:t>
      </w:r>
      <w:proofErr w:type="spellStart"/>
      <w:r w:rsidRPr="00F01492">
        <w:rPr>
          <w:rFonts w:ascii="Times New Roman" w:hAnsi="Times New Roman" w:cs="Times New Roman"/>
          <w:b/>
          <w:sz w:val="28"/>
          <w:szCs w:val="28"/>
          <w:lang w:val="en-US"/>
        </w:rPr>
        <w:t>france</w:t>
      </w:r>
      <w:proofErr w:type="spellEnd"/>
      <w:r w:rsidRPr="00F01492">
        <w:rPr>
          <w:rFonts w:ascii="Times New Roman" w:hAnsi="Times New Roman" w:cs="Times New Roman"/>
          <w:b/>
          <w:sz w:val="28"/>
          <w:szCs w:val="28"/>
          <w:lang w:val="ro-RO"/>
        </w:rPr>
        <w:t>ze</w:t>
      </w:r>
    </w:p>
    <w:p w:rsidR="0069154C" w:rsidRDefault="0069154C">
      <w:pPr>
        <w:rPr>
          <w:rFonts w:ascii="Times New Roman" w:hAnsi="Times New Roman" w:cs="Times New Roman"/>
          <w:sz w:val="28"/>
          <w:szCs w:val="28"/>
          <w:lang w:val="ro-RO"/>
        </w:rPr>
      </w:pPr>
      <w:r w:rsidRPr="007F3ED8">
        <w:rPr>
          <w:rFonts w:ascii="Times New Roman" w:hAnsi="Times New Roman" w:cs="Times New Roman"/>
          <w:sz w:val="28"/>
          <w:szCs w:val="28"/>
          <w:lang w:val="ro-RO"/>
        </w:rPr>
        <w:t xml:space="preserve">  Odată cu trecerea</w:t>
      </w:r>
      <w:r w:rsidR="007F3ED8">
        <w:rPr>
          <w:rFonts w:ascii="Times New Roman" w:hAnsi="Times New Roman" w:cs="Times New Roman"/>
          <w:sz w:val="28"/>
          <w:szCs w:val="28"/>
          <w:lang w:val="ro-RO"/>
        </w:rPr>
        <w:t xml:space="preserve"> de</w:t>
      </w:r>
      <w:r w:rsidRPr="007F3ED8">
        <w:rPr>
          <w:rFonts w:ascii="Times New Roman" w:hAnsi="Times New Roman" w:cs="Times New Roman"/>
          <w:sz w:val="28"/>
          <w:szCs w:val="28"/>
          <w:lang w:val="ro-RO"/>
        </w:rPr>
        <w:t xml:space="preserve"> la pedagogia bazată pe conţinuturi la cea bazată  </w:t>
      </w:r>
      <w:r w:rsidR="00F01492">
        <w:rPr>
          <w:rFonts w:ascii="Times New Roman" w:hAnsi="Times New Roman" w:cs="Times New Roman"/>
          <w:sz w:val="28"/>
          <w:szCs w:val="28"/>
          <w:lang w:val="ro-RO"/>
        </w:rPr>
        <w:t xml:space="preserve">pe </w:t>
      </w:r>
      <w:r w:rsidRPr="007F3ED8">
        <w:rPr>
          <w:rFonts w:ascii="Times New Roman" w:hAnsi="Times New Roman" w:cs="Times New Roman"/>
          <w:sz w:val="28"/>
          <w:szCs w:val="28"/>
          <w:lang w:val="ro-RO"/>
        </w:rPr>
        <w:t>competenţe se cere şi o altă abordare a pro</w:t>
      </w:r>
      <w:r w:rsidR="00F01492">
        <w:rPr>
          <w:rFonts w:ascii="Times New Roman" w:hAnsi="Times New Roman" w:cs="Times New Roman"/>
          <w:sz w:val="28"/>
          <w:szCs w:val="28"/>
          <w:lang w:val="ro-RO"/>
        </w:rPr>
        <w:t>cesului educaţional</w:t>
      </w:r>
      <w:r w:rsidR="009F75DA" w:rsidRPr="007F3ED8">
        <w:rPr>
          <w:rFonts w:ascii="Times New Roman" w:hAnsi="Times New Roman" w:cs="Times New Roman"/>
          <w:sz w:val="28"/>
          <w:szCs w:val="28"/>
          <w:lang w:val="ro-RO"/>
        </w:rPr>
        <w:t>. Pedagogia prin competenţe dă sens învăţării, ea crează contexte reale de învăţare, prin care ele</w:t>
      </w:r>
      <w:r w:rsidR="00F01492">
        <w:rPr>
          <w:rFonts w:ascii="Times New Roman" w:hAnsi="Times New Roman" w:cs="Times New Roman"/>
          <w:sz w:val="28"/>
          <w:szCs w:val="28"/>
          <w:lang w:val="ro-RO"/>
        </w:rPr>
        <w:t>v</w:t>
      </w:r>
      <w:r w:rsidR="009F75DA" w:rsidRPr="007F3ED8">
        <w:rPr>
          <w:rFonts w:ascii="Times New Roman" w:hAnsi="Times New Roman" w:cs="Times New Roman"/>
          <w:sz w:val="28"/>
          <w:szCs w:val="28"/>
          <w:lang w:val="ro-RO"/>
        </w:rPr>
        <w:t>ul este convins că ceea ce învaţă îi</w:t>
      </w:r>
      <w:r w:rsidR="00E56709">
        <w:rPr>
          <w:rFonts w:ascii="Times New Roman" w:hAnsi="Times New Roman" w:cs="Times New Roman"/>
          <w:sz w:val="28"/>
          <w:szCs w:val="28"/>
          <w:lang w:val="ro-RO"/>
        </w:rPr>
        <w:t xml:space="preserve"> va fi de folos. </w:t>
      </w:r>
    </w:p>
    <w:p w:rsidR="00E56709" w:rsidRDefault="007F3ED8">
      <w:pPr>
        <w:rPr>
          <w:rFonts w:ascii="Times New Roman" w:hAnsi="Times New Roman" w:cs="Times New Roman"/>
          <w:sz w:val="28"/>
          <w:szCs w:val="28"/>
          <w:lang w:val="ro-RO"/>
        </w:rPr>
      </w:pPr>
      <w:r>
        <w:rPr>
          <w:rFonts w:ascii="Times New Roman" w:hAnsi="Times New Roman" w:cs="Times New Roman"/>
          <w:sz w:val="28"/>
          <w:szCs w:val="28"/>
          <w:lang w:val="ro-RO"/>
        </w:rPr>
        <w:t xml:space="preserve">  Realizarea unui sau două proiecte interdisciplinare pe an cultivă elevilor legături strânse intre prevederile curricumului şi celelalte domenii de învăţare</w:t>
      </w:r>
      <w:r w:rsidR="00365F5C">
        <w:rPr>
          <w:rFonts w:ascii="Times New Roman" w:hAnsi="Times New Roman" w:cs="Times New Roman"/>
          <w:sz w:val="28"/>
          <w:szCs w:val="28"/>
          <w:lang w:val="ro-RO"/>
        </w:rPr>
        <w:t xml:space="preserve">. </w:t>
      </w:r>
    </w:p>
    <w:p w:rsidR="00E56709" w:rsidRDefault="00E56709">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Proiectele </w:t>
      </w:r>
      <w:r w:rsidRPr="007F3ED8">
        <w:rPr>
          <w:rFonts w:ascii="Times New Roman" w:hAnsi="Times New Roman" w:cs="Times New Roman"/>
          <w:sz w:val="28"/>
          <w:szCs w:val="28"/>
          <w:lang w:val="ro-RO"/>
        </w:rPr>
        <w:t>interdisciplinare sunt creative şi inovative, iar in prezentarea produsului elevii dau dovadă de cunoştinţe, aptitudini şi atitudini.</w:t>
      </w:r>
    </w:p>
    <w:p w:rsidR="007F3ED8" w:rsidRDefault="00E5765F">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65F5C">
        <w:rPr>
          <w:rFonts w:ascii="Times New Roman" w:hAnsi="Times New Roman" w:cs="Times New Roman"/>
          <w:sz w:val="28"/>
          <w:szCs w:val="28"/>
          <w:lang w:val="ro-RO"/>
        </w:rPr>
        <w:t>Realizarea unui proiect cu o temă bine gândită cere elevului analiză, gândire, cercetare, experimentare, comunicare, cooperare, imaginaţie. Doar folosind aceste abilităţi elevul persevereaza în formarea sa. Majoritatea maturilor când sunt întrebaţi despre un moment frumos din viaţa de şcolar îşi amintesc despre implicarea şi realizarea unor proiecte</w:t>
      </w:r>
      <w:r w:rsidR="00F01492">
        <w:rPr>
          <w:rFonts w:ascii="Times New Roman" w:hAnsi="Times New Roman" w:cs="Times New Roman"/>
          <w:sz w:val="28"/>
          <w:szCs w:val="28"/>
          <w:lang w:val="ro-RO"/>
        </w:rPr>
        <w:t>. Este şi o bună ocazie să-şi descopere talentele.</w:t>
      </w:r>
    </w:p>
    <w:p w:rsidR="00C73A3B" w:rsidRDefault="00F01492" w:rsidP="007B2E16">
      <w:pPr>
        <w:rPr>
          <w:rFonts w:ascii="Times New Roman" w:hAnsi="Times New Roman" w:cs="Times New Roman"/>
          <w:bCs/>
          <w:sz w:val="28"/>
          <w:szCs w:val="28"/>
          <w:lang w:val="fr-FR"/>
        </w:rPr>
      </w:pPr>
      <w:r w:rsidRPr="007B2E16">
        <w:rPr>
          <w:rFonts w:ascii="Times New Roman" w:hAnsi="Times New Roman" w:cs="Times New Roman"/>
          <w:sz w:val="28"/>
          <w:szCs w:val="28"/>
          <w:lang w:val="ro-RO"/>
        </w:rPr>
        <w:t xml:space="preserve">  Unul dintre priectele interdisciplinare realizate în clasa a XII-a la lecţiile de limbă franceză</w:t>
      </w:r>
      <w:r w:rsidR="00E56709">
        <w:rPr>
          <w:rFonts w:ascii="Times New Roman" w:hAnsi="Times New Roman" w:cs="Times New Roman"/>
          <w:sz w:val="28"/>
          <w:szCs w:val="28"/>
          <w:lang w:val="ro-RO"/>
        </w:rPr>
        <w:t>, profesor Olaru Tatiana</w:t>
      </w:r>
      <w:r w:rsidR="00E5765F">
        <w:rPr>
          <w:rFonts w:ascii="Times New Roman" w:hAnsi="Times New Roman" w:cs="Times New Roman"/>
          <w:sz w:val="28"/>
          <w:szCs w:val="28"/>
          <w:lang w:val="ro-RO"/>
        </w:rPr>
        <w:t>,</w:t>
      </w:r>
      <w:r w:rsidRPr="007B2E16">
        <w:rPr>
          <w:rFonts w:ascii="Times New Roman" w:hAnsi="Times New Roman" w:cs="Times New Roman"/>
          <w:sz w:val="28"/>
          <w:szCs w:val="28"/>
          <w:lang w:val="ro-RO"/>
        </w:rPr>
        <w:t xml:space="preserve"> a avut genericul </w:t>
      </w:r>
      <w:r w:rsidRPr="00E56709">
        <w:rPr>
          <w:rFonts w:ascii="Times New Roman" w:hAnsi="Times New Roman" w:cs="Times New Roman"/>
          <w:b/>
          <w:i/>
          <w:sz w:val="28"/>
          <w:szCs w:val="28"/>
          <w:lang w:val="fr-FR"/>
        </w:rPr>
        <w:t>Ils ont choisi le français</w:t>
      </w:r>
      <w:r w:rsidR="00C73A3B" w:rsidRPr="007B2E16">
        <w:rPr>
          <w:rFonts w:ascii="Times New Roman" w:hAnsi="Times New Roman" w:cs="Times New Roman"/>
          <w:sz w:val="28"/>
          <w:szCs w:val="28"/>
          <w:lang w:val="fr-FR"/>
        </w:rPr>
        <w:t xml:space="preserve"> (în traducere Ei au ales franceza). Este vorba despre mari personalităţi de origine română care au trăit şi au creat în Franţa. Lista acestor somit</w:t>
      </w:r>
      <w:r w:rsidR="00E5765F">
        <w:rPr>
          <w:rFonts w:ascii="Times New Roman" w:hAnsi="Times New Roman" w:cs="Times New Roman"/>
          <w:sz w:val="28"/>
          <w:szCs w:val="28"/>
          <w:lang w:val="fr-FR"/>
        </w:rPr>
        <w:t>ăţi este foarte mare, noi însă n</w:t>
      </w:r>
      <w:r w:rsidR="00C73A3B" w:rsidRPr="007B2E16">
        <w:rPr>
          <w:rFonts w:ascii="Times New Roman" w:hAnsi="Times New Roman" w:cs="Times New Roman"/>
          <w:sz w:val="28"/>
          <w:szCs w:val="28"/>
          <w:lang w:val="fr-FR"/>
        </w:rPr>
        <w:t>e-am oprit la</w:t>
      </w:r>
      <w:r w:rsidR="00E5765F">
        <w:rPr>
          <w:rFonts w:ascii="Times New Roman" w:hAnsi="Times New Roman" w:cs="Times New Roman"/>
          <w:sz w:val="28"/>
          <w:szCs w:val="28"/>
          <w:lang w:val="fr-FR"/>
        </w:rPr>
        <w:t xml:space="preserve"> creaţia lui</w:t>
      </w:r>
      <w:r w:rsidR="00C73A3B" w:rsidRPr="007B2E16">
        <w:rPr>
          <w:rFonts w:ascii="Times New Roman" w:hAnsi="Times New Roman" w:cs="Times New Roman"/>
          <w:sz w:val="28"/>
          <w:szCs w:val="28"/>
          <w:lang w:val="fr-FR"/>
        </w:rPr>
        <w:t xml:space="preserve"> </w:t>
      </w:r>
      <w:r w:rsidR="00C73A3B" w:rsidRPr="007B2E16">
        <w:rPr>
          <w:rFonts w:ascii="Times New Roman" w:hAnsi="Times New Roman" w:cs="Times New Roman"/>
          <w:bCs/>
          <w:sz w:val="28"/>
          <w:szCs w:val="28"/>
          <w:lang w:val="fr-FR"/>
        </w:rPr>
        <w:t>George Enescu,  de unde am ales Ciocarlia</w:t>
      </w:r>
      <w:r w:rsidR="007B2E16" w:rsidRPr="007B2E16">
        <w:rPr>
          <w:rFonts w:ascii="Times New Roman" w:hAnsi="Times New Roman" w:cs="Times New Roman"/>
          <w:bCs/>
          <w:sz w:val="28"/>
          <w:szCs w:val="28"/>
          <w:lang w:val="fr-FR"/>
        </w:rPr>
        <w:t xml:space="preserve"> şi elevii au pregătit un dans</w:t>
      </w:r>
      <w:r w:rsidR="00E56709">
        <w:rPr>
          <w:rFonts w:ascii="Times New Roman" w:hAnsi="Times New Roman" w:cs="Times New Roman"/>
          <w:bCs/>
          <w:sz w:val="28"/>
          <w:szCs w:val="28"/>
          <w:lang w:val="fr-FR"/>
        </w:rPr>
        <w:t xml:space="preserve">, </w:t>
      </w:r>
      <w:r w:rsidR="007B2E16" w:rsidRPr="007B2E16">
        <w:rPr>
          <w:rFonts w:ascii="Times New Roman" w:hAnsi="Times New Roman" w:cs="Times New Roman"/>
          <w:bCs/>
          <w:sz w:val="28"/>
          <w:szCs w:val="28"/>
          <w:lang w:val="fr-FR"/>
        </w:rPr>
        <w:t>de l</w:t>
      </w:r>
      <w:r w:rsidR="00E56709">
        <w:rPr>
          <w:rFonts w:ascii="Times New Roman" w:hAnsi="Times New Roman" w:cs="Times New Roman"/>
          <w:bCs/>
          <w:sz w:val="28"/>
          <w:szCs w:val="28"/>
          <w:lang w:val="fr-FR"/>
        </w:rPr>
        <w:t>a Tristan Ţara am învăţat cum se face</w:t>
      </w:r>
      <w:r w:rsidR="007B2E16" w:rsidRPr="007B2E16">
        <w:rPr>
          <w:rFonts w:ascii="Times New Roman" w:hAnsi="Times New Roman" w:cs="Times New Roman"/>
          <w:bCs/>
          <w:sz w:val="28"/>
          <w:szCs w:val="28"/>
          <w:lang w:val="fr-FR"/>
        </w:rPr>
        <w:t xml:space="preserve"> un poem dadaist</w:t>
      </w:r>
      <w:r w:rsidR="00E56709">
        <w:rPr>
          <w:rFonts w:ascii="Times New Roman" w:hAnsi="Times New Roman" w:cs="Times New Roman"/>
          <w:bCs/>
          <w:sz w:val="28"/>
          <w:szCs w:val="28"/>
          <w:lang w:val="fr-FR"/>
        </w:rPr>
        <w:t xml:space="preserve">, </w:t>
      </w:r>
      <w:r w:rsidR="007B2E16" w:rsidRPr="007B2E16">
        <w:rPr>
          <w:rFonts w:ascii="Times New Roman" w:hAnsi="Times New Roman" w:cs="Times New Roman"/>
          <w:bCs/>
          <w:sz w:val="28"/>
          <w:szCs w:val="28"/>
          <w:lang w:val="fr-FR"/>
        </w:rPr>
        <w:t xml:space="preserve"> ne-a impresion</w:t>
      </w:r>
      <w:r w:rsidR="00E56709">
        <w:rPr>
          <w:rFonts w:ascii="Times New Roman" w:hAnsi="Times New Roman" w:cs="Times New Roman"/>
          <w:bCs/>
          <w:sz w:val="28"/>
          <w:szCs w:val="28"/>
          <w:lang w:val="fr-FR"/>
        </w:rPr>
        <w:t xml:space="preserve">at castelul Iulia Haşdeu şi </w:t>
      </w:r>
      <w:r w:rsidR="007B2E16" w:rsidRPr="007B2E16">
        <w:rPr>
          <w:rFonts w:ascii="Times New Roman" w:hAnsi="Times New Roman" w:cs="Times New Roman"/>
          <w:bCs/>
          <w:sz w:val="28"/>
          <w:szCs w:val="28"/>
          <w:lang w:val="fr-FR"/>
        </w:rPr>
        <w:t xml:space="preserve">am conecţionat </w:t>
      </w:r>
      <w:r w:rsidR="00E56709">
        <w:rPr>
          <w:rFonts w:ascii="Times New Roman" w:hAnsi="Times New Roman" w:cs="Times New Roman"/>
          <w:bCs/>
          <w:sz w:val="28"/>
          <w:szCs w:val="28"/>
          <w:lang w:val="fr-FR"/>
        </w:rPr>
        <w:t xml:space="preserve">unul </w:t>
      </w:r>
      <w:r w:rsidR="007B2E16" w:rsidRPr="007B2E16">
        <w:rPr>
          <w:rFonts w:ascii="Times New Roman" w:hAnsi="Times New Roman" w:cs="Times New Roman"/>
          <w:bCs/>
          <w:sz w:val="28"/>
          <w:szCs w:val="28"/>
          <w:lang w:val="fr-FR"/>
        </w:rPr>
        <w:t>în minuatură</w:t>
      </w:r>
      <w:r w:rsidR="00E56709">
        <w:rPr>
          <w:rFonts w:ascii="Times New Roman" w:hAnsi="Times New Roman" w:cs="Times New Roman"/>
          <w:bCs/>
          <w:sz w:val="28"/>
          <w:szCs w:val="28"/>
          <w:lang w:val="fr-FR"/>
        </w:rPr>
        <w:t>, am încercat să găsim obiecte d</w:t>
      </w:r>
      <w:r w:rsidR="007B2E16" w:rsidRPr="007B2E16">
        <w:rPr>
          <w:rFonts w:ascii="Times New Roman" w:hAnsi="Times New Roman" w:cs="Times New Roman"/>
          <w:bCs/>
          <w:sz w:val="28"/>
          <w:szCs w:val="28"/>
          <w:lang w:val="fr-FR"/>
        </w:rPr>
        <w:t>e</w:t>
      </w:r>
      <w:r w:rsidR="00E56709">
        <w:rPr>
          <w:rFonts w:ascii="Times New Roman" w:hAnsi="Times New Roman" w:cs="Times New Roman"/>
          <w:bCs/>
          <w:sz w:val="28"/>
          <w:szCs w:val="28"/>
          <w:lang w:val="fr-FR"/>
        </w:rPr>
        <w:t xml:space="preserve"> </w:t>
      </w:r>
      <w:r w:rsidR="007B2E16" w:rsidRPr="007B2E16">
        <w:rPr>
          <w:rFonts w:ascii="Times New Roman" w:hAnsi="Times New Roman" w:cs="Times New Roman"/>
          <w:bCs/>
          <w:sz w:val="28"/>
          <w:szCs w:val="28"/>
          <w:lang w:val="fr-FR"/>
        </w:rPr>
        <w:t>patrimoniu</w:t>
      </w:r>
      <w:r w:rsidR="00E5765F">
        <w:rPr>
          <w:rFonts w:ascii="Times New Roman" w:hAnsi="Times New Roman" w:cs="Times New Roman"/>
          <w:bCs/>
          <w:sz w:val="28"/>
          <w:szCs w:val="28"/>
          <w:lang w:val="fr-FR"/>
        </w:rPr>
        <w:t xml:space="preserve"> </w:t>
      </w:r>
      <w:r w:rsidR="007B2E16" w:rsidRPr="007B2E16">
        <w:rPr>
          <w:rFonts w:ascii="Times New Roman" w:hAnsi="Times New Roman" w:cs="Times New Roman"/>
          <w:bCs/>
          <w:sz w:val="28"/>
          <w:szCs w:val="28"/>
          <w:lang w:val="fr-FR"/>
        </w:rPr>
        <w:t xml:space="preserve"> care ar avea unele asemănări cu cele mai ve</w:t>
      </w:r>
      <w:r w:rsidR="00EA4A2E">
        <w:rPr>
          <w:rFonts w:ascii="Times New Roman" w:hAnsi="Times New Roman" w:cs="Times New Roman"/>
          <w:bCs/>
          <w:sz w:val="28"/>
          <w:szCs w:val="28"/>
          <w:lang w:val="fr-FR"/>
        </w:rPr>
        <w:t>stite lucrări ale marelui</w:t>
      </w:r>
      <w:r w:rsidR="007B2E16" w:rsidRPr="007B2E16">
        <w:rPr>
          <w:rFonts w:ascii="Times New Roman" w:hAnsi="Times New Roman" w:cs="Times New Roman"/>
          <w:bCs/>
          <w:sz w:val="28"/>
          <w:szCs w:val="28"/>
          <w:lang w:val="fr-FR"/>
        </w:rPr>
        <w:t xml:space="preserve"> Brâncuşi.</w:t>
      </w:r>
      <w:bookmarkStart w:id="0" w:name="_GoBack"/>
      <w:bookmarkEnd w:id="0"/>
    </w:p>
    <w:p w:rsidR="00E56709" w:rsidRPr="007B2E16" w:rsidRDefault="00E56709" w:rsidP="007B2E16">
      <w:pPr>
        <w:rPr>
          <w:rFonts w:ascii="Times New Roman" w:hAnsi="Times New Roman" w:cs="Times New Roman"/>
          <w:bCs/>
          <w:sz w:val="28"/>
          <w:szCs w:val="28"/>
          <w:lang w:val="fr-FR"/>
        </w:rPr>
      </w:pPr>
    </w:p>
    <w:p w:rsidR="007B2E16" w:rsidRPr="006A2FE6" w:rsidRDefault="007B2E16" w:rsidP="007B2E16">
      <w:pPr>
        <w:pStyle w:val="3"/>
        <w:rPr>
          <w:bCs/>
          <w:i/>
          <w:lang w:val="fr-FR"/>
        </w:rPr>
      </w:pPr>
    </w:p>
    <w:p w:rsidR="00F01492" w:rsidRPr="007F3ED8" w:rsidRDefault="00F01492" w:rsidP="007B2E16">
      <w:pPr>
        <w:pStyle w:val="3"/>
        <w:rPr>
          <w:rFonts w:ascii="Times New Roman" w:hAnsi="Times New Roman" w:cs="Times New Roman"/>
          <w:lang w:val="ro-RO"/>
        </w:rPr>
      </w:pPr>
    </w:p>
    <w:p w:rsidR="007F3ED8" w:rsidRPr="007F3ED8" w:rsidRDefault="007F3ED8" w:rsidP="007B2E16">
      <w:pPr>
        <w:rPr>
          <w:lang w:val="ro-RO"/>
        </w:rPr>
      </w:pPr>
      <w:r w:rsidRPr="007F3ED8">
        <w:rPr>
          <w:lang w:val="ro-RO"/>
        </w:rPr>
        <w:t xml:space="preserve">  </w:t>
      </w:r>
    </w:p>
    <w:sectPr w:rsidR="007F3ED8" w:rsidRPr="007F3E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D71"/>
    <w:rsid w:val="0002103E"/>
    <w:rsid w:val="00365F5C"/>
    <w:rsid w:val="0069154C"/>
    <w:rsid w:val="007B2E16"/>
    <w:rsid w:val="007F3ED8"/>
    <w:rsid w:val="009F75DA"/>
    <w:rsid w:val="00C14D71"/>
    <w:rsid w:val="00C73A3B"/>
    <w:rsid w:val="00E56709"/>
    <w:rsid w:val="00E5765F"/>
    <w:rsid w:val="00EA4A2E"/>
    <w:rsid w:val="00F01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401E3-3101-4049-9026-EDEE07DA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B2E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B2E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7B2E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3A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7B2E16"/>
    <w:pPr>
      <w:spacing w:after="0" w:line="240" w:lineRule="auto"/>
    </w:pPr>
  </w:style>
  <w:style w:type="character" w:customStyle="1" w:styleId="10">
    <w:name w:val="Заголовок 1 Знак"/>
    <w:basedOn w:val="a0"/>
    <w:link w:val="1"/>
    <w:uiPriority w:val="9"/>
    <w:rsid w:val="007B2E1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7B2E16"/>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7B2E16"/>
    <w:rPr>
      <w:rFonts w:asciiTheme="majorHAnsi" w:eastAsiaTheme="majorEastAsia" w:hAnsiTheme="majorHAnsi" w:cstheme="majorBidi"/>
      <w:color w:val="1F4D78" w:themeColor="accent1" w:themeShade="7F"/>
      <w:sz w:val="24"/>
      <w:szCs w:val="24"/>
    </w:rPr>
  </w:style>
  <w:style w:type="paragraph" w:styleId="a5">
    <w:name w:val="Balloon Text"/>
    <w:basedOn w:val="a"/>
    <w:link w:val="a6"/>
    <w:uiPriority w:val="99"/>
    <w:semiHidden/>
    <w:unhideWhenUsed/>
    <w:rsid w:val="00E5670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567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2788</TotalTime>
  <Pages>1</Pages>
  <Words>263</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6</cp:revision>
  <cp:lastPrinted>2021-04-09T11:22:00Z</cp:lastPrinted>
  <dcterms:created xsi:type="dcterms:W3CDTF">2021-04-09T09:56:00Z</dcterms:created>
  <dcterms:modified xsi:type="dcterms:W3CDTF">2021-04-11T08:56:00Z</dcterms:modified>
</cp:coreProperties>
</file>