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2E0" w:rsidRPr="003642E0" w:rsidRDefault="003642E0" w:rsidP="00B969E1">
      <w:pPr>
        <w:pStyle w:val="a3"/>
        <w:rPr>
          <w:rFonts w:ascii="Algerian" w:hAnsi="Algerian" w:cs="Times New Roman"/>
          <w:color w:val="002060"/>
          <w:sz w:val="96"/>
          <w:szCs w:val="96"/>
          <w:lang w:val="ro-RO"/>
        </w:rPr>
      </w:pPr>
      <w:r w:rsidRPr="003642E0">
        <w:rPr>
          <w:noProof/>
          <w:sz w:val="28"/>
          <w:szCs w:val="28"/>
          <w:lang w:eastAsia="ru-RU"/>
        </w:rPr>
        <w:drawing>
          <wp:anchor distT="0" distB="0" distL="114300" distR="114300" simplePos="0" relativeHeight="251659264" behindDoc="1" locked="0" layoutInCell="1" allowOverlap="1">
            <wp:simplePos x="0" y="0"/>
            <wp:positionH relativeFrom="column">
              <wp:posOffset>5524500</wp:posOffset>
            </wp:positionH>
            <wp:positionV relativeFrom="paragraph">
              <wp:posOffset>38099</wp:posOffset>
            </wp:positionV>
            <wp:extent cx="1064260" cy="975995"/>
            <wp:effectExtent l="209550" t="228600" r="193040" b="205105"/>
            <wp:wrapNone/>
            <wp:docPr id="1" name="Рисунок 4" descr="Imagini pentru imagine cu clop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e cu clopotel"/>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53679">
                      <a:off x="0" y="0"/>
                      <a:ext cx="1064260" cy="975995"/>
                    </a:xfrm>
                    <a:prstGeom prst="rect">
                      <a:avLst/>
                    </a:prstGeom>
                    <a:noFill/>
                    <a:ln>
                      <a:noFill/>
                    </a:ln>
                  </pic:spPr>
                </pic:pic>
              </a:graphicData>
            </a:graphic>
          </wp:anchor>
        </w:drawing>
      </w:r>
      <w:r w:rsidRPr="003642E0">
        <w:rPr>
          <w:noProof/>
          <w:color w:val="002060"/>
          <w:sz w:val="28"/>
          <w:szCs w:val="28"/>
          <w:lang w:eastAsia="ru-RU"/>
        </w:rPr>
        <w:drawing>
          <wp:anchor distT="0" distB="0" distL="114300" distR="114300" simplePos="0" relativeHeight="251660288" behindDoc="1" locked="0" layoutInCell="1" allowOverlap="1">
            <wp:simplePos x="0" y="0"/>
            <wp:positionH relativeFrom="column">
              <wp:posOffset>-2540</wp:posOffset>
            </wp:positionH>
            <wp:positionV relativeFrom="paragraph">
              <wp:posOffset>20320</wp:posOffset>
            </wp:positionV>
            <wp:extent cx="1800225" cy="1666875"/>
            <wp:effectExtent l="0" t="0" r="0" b="0"/>
            <wp:wrapNone/>
            <wp:docPr id="2"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666875"/>
                    </a:xfrm>
                    <a:prstGeom prst="rect">
                      <a:avLst/>
                    </a:prstGeom>
                    <a:noFill/>
                    <a:ln>
                      <a:noFill/>
                    </a:ln>
                  </pic:spPr>
                </pic:pic>
              </a:graphicData>
            </a:graphic>
          </wp:anchor>
        </w:drawing>
      </w:r>
      <w:r w:rsidR="00B969E1">
        <w:rPr>
          <w:rFonts w:ascii="Times New Roman" w:hAnsi="Times New Roman" w:cs="Times New Roman"/>
          <w:color w:val="002060"/>
          <w:sz w:val="96"/>
          <w:szCs w:val="96"/>
          <w:lang w:val="ro-RO"/>
        </w:rPr>
        <w:t xml:space="preserve">          </w:t>
      </w:r>
      <w:r w:rsidRPr="003642E0">
        <w:rPr>
          <w:rFonts w:ascii="Times New Roman" w:hAnsi="Times New Roman" w:cs="Times New Roman"/>
          <w:color w:val="002060"/>
          <w:sz w:val="96"/>
          <w:szCs w:val="96"/>
          <w:lang w:val="ro-RO"/>
        </w:rPr>
        <w:t>EXP</w:t>
      </w:r>
      <w:r w:rsidRPr="003C6BBD">
        <w:rPr>
          <w:rFonts w:ascii="Algerian" w:hAnsi="Algerian" w:cs="Times New Roman"/>
          <w:color w:val="002060"/>
          <w:sz w:val="96"/>
          <w:szCs w:val="96"/>
          <w:lang w:val="ro-RO"/>
        </w:rPr>
        <w:t>RES</w:t>
      </w:r>
      <w:r w:rsidRPr="003642E0">
        <w:rPr>
          <w:rFonts w:ascii="Algerian" w:hAnsi="Algerian" w:cs="Times New Roman"/>
          <w:color w:val="002060"/>
          <w:sz w:val="96"/>
          <w:szCs w:val="96"/>
          <w:lang w:val="ro-RO"/>
        </w:rPr>
        <w:t xml:space="preserve"> LYCEUM</w:t>
      </w:r>
    </w:p>
    <w:p w:rsidR="003642E0" w:rsidRPr="003642E0" w:rsidRDefault="003642E0" w:rsidP="003642E0">
      <w:pPr>
        <w:pStyle w:val="a3"/>
        <w:rPr>
          <w:rFonts w:ascii="Arial" w:hAnsi="Arial" w:cs="Arial"/>
          <w:b/>
          <w:color w:val="002060"/>
          <w:sz w:val="28"/>
          <w:szCs w:val="28"/>
          <w:lang w:val="ro-RO"/>
        </w:rPr>
      </w:pPr>
      <w:r w:rsidRPr="003642E0">
        <w:rPr>
          <w:sz w:val="28"/>
          <w:szCs w:val="28"/>
          <w:lang w:val="en-US"/>
        </w:rPr>
        <w:t xml:space="preserve">        </w:t>
      </w:r>
      <w:r w:rsidRPr="003642E0">
        <w:rPr>
          <w:rFonts w:ascii="Arial" w:hAnsi="Arial" w:cs="Arial"/>
          <w:b/>
          <w:color w:val="002060"/>
          <w:sz w:val="28"/>
          <w:szCs w:val="28"/>
          <w:lang w:val="ro-RO"/>
        </w:rPr>
        <w:t xml:space="preserve"> </w:t>
      </w:r>
      <w:r w:rsidR="00F82016">
        <w:rPr>
          <w:rFonts w:ascii="Arial" w:hAnsi="Arial" w:cs="Arial"/>
          <w:b/>
          <w:color w:val="002060"/>
          <w:sz w:val="28"/>
          <w:szCs w:val="28"/>
          <w:lang w:val="ro-RO"/>
        </w:rPr>
        <w:t xml:space="preserve">                         </w:t>
      </w:r>
      <w:r w:rsidR="00FB0320">
        <w:rPr>
          <w:rFonts w:ascii="Arial" w:hAnsi="Arial" w:cs="Arial"/>
          <w:b/>
          <w:color w:val="002060"/>
          <w:sz w:val="28"/>
          <w:szCs w:val="28"/>
          <w:lang w:val="ro-RO"/>
        </w:rPr>
        <w:t xml:space="preserve">BULETIN INFORMATIV ȘCOLAR Nr.6, </w:t>
      </w:r>
      <w:r w:rsidR="0064317C">
        <w:rPr>
          <w:rFonts w:ascii="Arial" w:hAnsi="Arial" w:cs="Arial"/>
          <w:b/>
          <w:color w:val="002060"/>
          <w:sz w:val="28"/>
          <w:szCs w:val="28"/>
          <w:lang w:val="ro-RO"/>
        </w:rPr>
        <w:t xml:space="preserve"> </w:t>
      </w:r>
      <w:r w:rsidR="00FB0320">
        <w:rPr>
          <w:rFonts w:ascii="Arial" w:hAnsi="Arial" w:cs="Arial"/>
          <w:b/>
          <w:color w:val="002060"/>
          <w:sz w:val="28"/>
          <w:szCs w:val="28"/>
          <w:lang w:val="ro-RO"/>
        </w:rPr>
        <w:t>februarie</w:t>
      </w:r>
      <w:r w:rsidR="009D5272">
        <w:rPr>
          <w:rFonts w:ascii="Arial" w:hAnsi="Arial" w:cs="Arial"/>
          <w:b/>
          <w:color w:val="002060"/>
          <w:sz w:val="28"/>
          <w:szCs w:val="28"/>
          <w:lang w:val="ro-RO"/>
        </w:rPr>
        <w:t xml:space="preserve">  2019</w:t>
      </w:r>
    </w:p>
    <w:p w:rsidR="0049711F" w:rsidRDefault="00481693" w:rsidP="00FB0320">
      <w:pPr>
        <w:pStyle w:val="a3"/>
        <w:rPr>
          <w:rFonts w:cstheme="minorHAnsi"/>
          <w:b/>
          <w:i/>
          <w:sz w:val="28"/>
          <w:szCs w:val="28"/>
          <w:lang w:val="ro-RO"/>
        </w:rPr>
      </w:pPr>
      <w:r>
        <w:rPr>
          <w:rFonts w:ascii="Arial" w:hAnsi="Arial" w:cs="Arial"/>
          <w:b/>
          <w:color w:val="002060"/>
          <w:sz w:val="28"/>
          <w:szCs w:val="28"/>
          <w:lang w:val="ro-RO"/>
        </w:rPr>
        <w:t xml:space="preserve">                             </w:t>
      </w:r>
      <w:r w:rsidR="00772B0B" w:rsidRPr="0024111B">
        <w:rPr>
          <w:rFonts w:ascii="Arial" w:hAnsi="Arial" w:cs="Arial"/>
          <w:b/>
          <w:color w:val="002060"/>
          <w:sz w:val="28"/>
          <w:szCs w:val="28"/>
          <w:lang w:val="ro-RO"/>
        </w:rPr>
        <w:t xml:space="preserve"> </w:t>
      </w:r>
      <w:r>
        <w:rPr>
          <w:rFonts w:ascii="Arial" w:hAnsi="Arial" w:cs="Arial"/>
          <w:b/>
          <w:color w:val="002060"/>
          <w:sz w:val="28"/>
          <w:szCs w:val="28"/>
          <w:lang w:val="ro-RO"/>
        </w:rPr>
        <w:t>Motto:</w:t>
      </w:r>
      <w:r w:rsidR="00772B0B" w:rsidRPr="0024111B">
        <w:rPr>
          <w:rFonts w:ascii="Arial" w:hAnsi="Arial" w:cs="Arial"/>
          <w:b/>
          <w:color w:val="002060"/>
          <w:sz w:val="28"/>
          <w:szCs w:val="28"/>
          <w:lang w:val="ro-RO"/>
        </w:rPr>
        <w:t xml:space="preserve"> </w:t>
      </w:r>
      <w:r w:rsidR="003642E0" w:rsidRPr="0024111B">
        <w:rPr>
          <w:rFonts w:ascii="Arial" w:hAnsi="Arial" w:cs="Arial"/>
          <w:b/>
          <w:color w:val="002060"/>
          <w:sz w:val="28"/>
          <w:szCs w:val="28"/>
          <w:lang w:val="ro-RO"/>
        </w:rPr>
        <w:t xml:space="preserve"> </w:t>
      </w:r>
      <w:r w:rsidR="003C6BBD" w:rsidRPr="0024111B">
        <w:rPr>
          <w:rFonts w:cstheme="minorHAnsi"/>
          <w:b/>
          <w:i/>
          <w:sz w:val="28"/>
          <w:szCs w:val="28"/>
          <w:lang w:val="ro-RO"/>
        </w:rPr>
        <w:t>,,</w:t>
      </w:r>
      <w:r w:rsidR="00AD2865">
        <w:rPr>
          <w:rFonts w:cstheme="minorHAnsi"/>
          <w:b/>
          <w:i/>
          <w:sz w:val="28"/>
          <w:szCs w:val="28"/>
          <w:lang w:val="ro-RO"/>
        </w:rPr>
        <w:t>Graiul este purtăt</w:t>
      </w:r>
      <w:r w:rsidR="00BA405F">
        <w:rPr>
          <w:rFonts w:cstheme="minorHAnsi"/>
          <w:b/>
          <w:i/>
          <w:sz w:val="28"/>
          <w:szCs w:val="28"/>
          <w:lang w:val="ro-RO"/>
        </w:rPr>
        <w:t>o</w:t>
      </w:r>
      <w:r w:rsidR="00AD2865">
        <w:rPr>
          <w:rFonts w:cstheme="minorHAnsi"/>
          <w:b/>
          <w:i/>
          <w:sz w:val="28"/>
          <w:szCs w:val="28"/>
          <w:lang w:val="ro-RO"/>
        </w:rPr>
        <w:t xml:space="preserve">rul de steag în vremuri de restriște și de </w:t>
      </w:r>
    </w:p>
    <w:p w:rsidR="00AD2865" w:rsidRDefault="00AD2865" w:rsidP="00FB0320">
      <w:pPr>
        <w:pStyle w:val="a3"/>
        <w:rPr>
          <w:rFonts w:cstheme="minorHAnsi"/>
          <w:b/>
          <w:i/>
          <w:sz w:val="28"/>
          <w:szCs w:val="28"/>
          <w:lang w:val="en-US"/>
        </w:rPr>
      </w:pPr>
      <w:r>
        <w:rPr>
          <w:rFonts w:cstheme="minorHAnsi"/>
          <w:b/>
          <w:i/>
          <w:sz w:val="28"/>
          <w:szCs w:val="28"/>
          <w:lang w:val="ro-RO"/>
        </w:rPr>
        <w:t xml:space="preserve">                                         </w:t>
      </w:r>
      <w:r w:rsidR="00481693">
        <w:rPr>
          <w:rFonts w:cstheme="minorHAnsi"/>
          <w:b/>
          <w:i/>
          <w:sz w:val="28"/>
          <w:szCs w:val="28"/>
          <w:lang w:val="ro-RO"/>
        </w:rPr>
        <w:t>p</w:t>
      </w:r>
      <w:r>
        <w:rPr>
          <w:rFonts w:cstheme="minorHAnsi"/>
          <w:b/>
          <w:i/>
          <w:sz w:val="28"/>
          <w:szCs w:val="28"/>
          <w:lang w:val="ro-RO"/>
        </w:rPr>
        <w:t>rimejdie pentru ființa națională”</w:t>
      </w:r>
      <w:r>
        <w:rPr>
          <w:rFonts w:cstheme="minorHAnsi"/>
          <w:b/>
          <w:i/>
          <w:sz w:val="28"/>
          <w:szCs w:val="28"/>
          <w:lang w:val="en-US"/>
        </w:rPr>
        <w:t xml:space="preserve"> ( Grigore Vieru)</w:t>
      </w:r>
    </w:p>
    <w:p w:rsidR="006E5A35" w:rsidRPr="00AD2865" w:rsidRDefault="004F673B" w:rsidP="00FB0320">
      <w:pPr>
        <w:pStyle w:val="a3"/>
        <w:rPr>
          <w:rFonts w:cstheme="minorHAnsi"/>
          <w:b/>
          <w:sz w:val="24"/>
          <w:szCs w:val="24"/>
          <w:lang w:val="en-US"/>
        </w:rPr>
      </w:pPr>
      <w:r>
        <w:rPr>
          <w:rFonts w:cstheme="minorHAnsi"/>
          <w:b/>
          <w:noProof/>
          <w:sz w:val="24"/>
          <w:szCs w:val="24"/>
          <w:lang w:eastAsia="ru-RU"/>
        </w:rPr>
        <w:drawing>
          <wp:anchor distT="0" distB="0" distL="114300" distR="114300" simplePos="0" relativeHeight="251673600" behindDoc="0" locked="0" layoutInCell="1" allowOverlap="1">
            <wp:simplePos x="0" y="0"/>
            <wp:positionH relativeFrom="column">
              <wp:posOffset>3835400</wp:posOffset>
            </wp:positionH>
            <wp:positionV relativeFrom="paragraph">
              <wp:posOffset>125095</wp:posOffset>
            </wp:positionV>
            <wp:extent cx="2753360" cy="1552575"/>
            <wp:effectExtent l="19050" t="0" r="8890" b="0"/>
            <wp:wrapSquare wrapText="bothSides"/>
            <wp:docPr id="8" name="Рисунок 2" descr="C:\Users\Екатерина\Desktop\Februarie ,articole\20190226_12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Februarie ,articole\20190226_121819.jpg"/>
                    <pic:cNvPicPr>
                      <a:picLocks noChangeAspect="1" noChangeArrowheads="1"/>
                    </pic:cNvPicPr>
                  </pic:nvPicPr>
                  <pic:blipFill>
                    <a:blip r:embed="rId10" cstate="print"/>
                    <a:srcRect/>
                    <a:stretch>
                      <a:fillRect/>
                    </a:stretch>
                  </pic:blipFill>
                  <pic:spPr bwMode="auto">
                    <a:xfrm>
                      <a:off x="0" y="0"/>
                      <a:ext cx="2753360" cy="1552575"/>
                    </a:xfrm>
                    <a:prstGeom prst="rect">
                      <a:avLst/>
                    </a:prstGeom>
                    <a:noFill/>
                    <a:ln w="9525">
                      <a:noFill/>
                      <a:miter lim="800000"/>
                      <a:headEnd/>
                      <a:tailEnd/>
                    </a:ln>
                  </pic:spPr>
                </pic:pic>
              </a:graphicData>
            </a:graphic>
          </wp:anchor>
        </w:drawing>
      </w:r>
    </w:p>
    <w:p w:rsidR="00A569ED" w:rsidRPr="00BA405F" w:rsidRDefault="00F65F00" w:rsidP="00BA405F">
      <w:pPr>
        <w:pStyle w:val="a3"/>
        <w:ind w:left="-284"/>
        <w:jc w:val="both"/>
        <w:rPr>
          <w:rFonts w:ascii="Arial" w:hAnsi="Arial" w:cs="Arial"/>
          <w:b/>
          <w:sz w:val="24"/>
          <w:szCs w:val="24"/>
          <w:lang w:val="ro-RO"/>
        </w:rPr>
      </w:pPr>
      <w:r w:rsidRPr="003B118E">
        <w:rPr>
          <w:rFonts w:ascii="Arial" w:hAnsi="Arial" w:cs="Arial"/>
          <w:b/>
          <w:sz w:val="24"/>
          <w:szCs w:val="24"/>
          <w:lang w:val="ro-RO"/>
        </w:rPr>
        <w:t xml:space="preserve">              </w:t>
      </w:r>
      <w:r w:rsidR="004F673B">
        <w:rPr>
          <w:rFonts w:ascii="Arial" w:hAnsi="Arial" w:cs="Arial"/>
          <w:b/>
          <w:sz w:val="24"/>
          <w:szCs w:val="24"/>
          <w:lang w:val="ro-RO"/>
        </w:rPr>
        <w:t xml:space="preserve">        </w:t>
      </w:r>
      <w:r w:rsidR="0024111B">
        <w:rPr>
          <w:rFonts w:ascii="Arial" w:hAnsi="Arial" w:cs="Arial"/>
          <w:b/>
          <w:sz w:val="24"/>
          <w:szCs w:val="24"/>
          <w:lang w:val="ro-RO"/>
        </w:rPr>
        <w:t xml:space="preserve"> </w:t>
      </w:r>
      <w:r w:rsidR="00A569ED">
        <w:rPr>
          <w:lang w:val="en-US"/>
        </w:rPr>
        <w:t xml:space="preserve"> </w:t>
      </w:r>
      <w:r w:rsidR="00A569ED" w:rsidRPr="00780EF0">
        <w:rPr>
          <w:b/>
          <w:sz w:val="28"/>
          <w:szCs w:val="28"/>
          <w:lang w:val="en-US"/>
        </w:rPr>
        <w:t>La Mulț</w:t>
      </w:r>
      <w:r w:rsidR="00A569ED">
        <w:rPr>
          <w:b/>
          <w:sz w:val="28"/>
          <w:szCs w:val="28"/>
          <w:lang w:val="en-US"/>
        </w:rPr>
        <w:t>i Ani, scump</w:t>
      </w:r>
      <w:r w:rsidR="00A569ED" w:rsidRPr="00780EF0">
        <w:rPr>
          <w:b/>
          <w:sz w:val="28"/>
          <w:szCs w:val="28"/>
          <w:lang w:val="en-US"/>
        </w:rPr>
        <w:t xml:space="preserve"> Liceu!</w:t>
      </w:r>
    </w:p>
    <w:p w:rsidR="00A569ED" w:rsidRPr="00780EF0" w:rsidRDefault="00A569ED" w:rsidP="00A569ED">
      <w:pPr>
        <w:spacing w:after="0" w:line="240" w:lineRule="auto"/>
        <w:rPr>
          <w:sz w:val="24"/>
          <w:szCs w:val="24"/>
          <w:lang w:val="ro-RO"/>
        </w:rPr>
      </w:pPr>
      <w:r>
        <w:rPr>
          <w:lang w:val="en-US"/>
        </w:rPr>
        <w:t xml:space="preserve">    </w:t>
      </w:r>
      <w:r w:rsidRPr="00780EF0">
        <w:rPr>
          <w:b/>
          <w:sz w:val="24"/>
          <w:szCs w:val="24"/>
          <w:lang w:val="en-US"/>
        </w:rPr>
        <w:t>Ziua de 01 februarie</w:t>
      </w:r>
      <w:r w:rsidRPr="00780EF0">
        <w:rPr>
          <w:sz w:val="24"/>
          <w:szCs w:val="24"/>
          <w:lang w:val="en-US"/>
        </w:rPr>
        <w:t xml:space="preserve"> este ziua în care Liceul nostru </w:t>
      </w:r>
      <w:r w:rsidRPr="00780EF0">
        <w:rPr>
          <w:sz w:val="24"/>
          <w:szCs w:val="24"/>
          <w:lang w:val="ro-RO"/>
        </w:rPr>
        <w:t>prinde viață, se bucură ca un copil de o nouă aniversare.  Pentru elevii Liceului Teoretic ,,Mihai Eminescu”, luna februarie începe cu veselie și cu voie bună. Din 1997, 01 februarie oficial este declarată Ziua Liceului. Până astăzi este păstrată tradiția sărbătorii și elevii cu multă străduință respectă ș</w:t>
      </w:r>
      <w:r w:rsidR="002F2FEE">
        <w:rPr>
          <w:sz w:val="24"/>
          <w:szCs w:val="24"/>
          <w:lang w:val="ro-RO"/>
        </w:rPr>
        <w:t>i marchează această zi special</w:t>
      </w:r>
      <w:r w:rsidRPr="00780EF0">
        <w:rPr>
          <w:sz w:val="24"/>
          <w:szCs w:val="24"/>
          <w:lang w:val="ro-RO"/>
        </w:rPr>
        <w:t>ă. Holul liceului a fost amenajat cu baloane, care au sporit buna dispoziție de dimineață. Elevii au desenat postere dedicate aniversării. Elevele clasei a XI-a ,,A”</w:t>
      </w:r>
      <w:r w:rsidR="002F2FEE">
        <w:rPr>
          <w:sz w:val="24"/>
          <w:szCs w:val="24"/>
          <w:lang w:val="ro-RO"/>
        </w:rPr>
        <w:t xml:space="preserve"> </w:t>
      </w:r>
      <w:r w:rsidRPr="00780EF0">
        <w:rPr>
          <w:sz w:val="24"/>
          <w:szCs w:val="24"/>
          <w:lang w:val="ro-RO"/>
        </w:rPr>
        <w:t>au servit  copiii, cadrele didactice și întregul personal cu dulciuri. Al 22-lea an de la apariția Liceului a fost sărbătorit la nivel</w:t>
      </w:r>
      <w:r w:rsidR="002F2FEE">
        <w:rPr>
          <w:sz w:val="24"/>
          <w:szCs w:val="24"/>
          <w:lang w:val="ro-RO"/>
        </w:rPr>
        <w:t>,</w:t>
      </w:r>
      <w:r w:rsidRPr="00780EF0">
        <w:rPr>
          <w:sz w:val="24"/>
          <w:szCs w:val="24"/>
          <w:lang w:val="ro-RO"/>
        </w:rPr>
        <w:t xml:space="preserve"> cu mândrie și respect.</w:t>
      </w:r>
    </w:p>
    <w:p w:rsidR="00BA405F" w:rsidRDefault="00A569ED" w:rsidP="00A569ED">
      <w:pPr>
        <w:spacing w:after="0" w:line="240" w:lineRule="auto"/>
        <w:rPr>
          <w:b/>
          <w:i/>
          <w:lang w:val="ro-RO"/>
        </w:rPr>
      </w:pPr>
      <w:r w:rsidRPr="00780EF0">
        <w:rPr>
          <w:sz w:val="24"/>
          <w:szCs w:val="24"/>
          <w:lang w:val="ro-RO"/>
        </w:rPr>
        <w:t xml:space="preserve">    Scump Liceu, </w:t>
      </w:r>
      <w:r w:rsidRPr="00780EF0">
        <w:rPr>
          <w:b/>
          <w:i/>
          <w:sz w:val="24"/>
          <w:szCs w:val="24"/>
          <w:lang w:val="ro-RO"/>
        </w:rPr>
        <w:t>,, La Mulți Ani!”</w:t>
      </w:r>
      <w:r w:rsidR="002F2FEE">
        <w:rPr>
          <w:sz w:val="24"/>
          <w:szCs w:val="24"/>
          <w:lang w:val="ro-RO"/>
        </w:rPr>
        <w:t xml:space="preserve"> șoptim</w:t>
      </w:r>
      <w:r w:rsidRPr="00780EF0">
        <w:rPr>
          <w:sz w:val="24"/>
          <w:szCs w:val="24"/>
          <w:lang w:val="ro-RO"/>
        </w:rPr>
        <w:t>, strigăm, sărbătorim alături de profeso</w:t>
      </w:r>
      <w:r w:rsidR="002F2FEE">
        <w:rPr>
          <w:sz w:val="24"/>
          <w:szCs w:val="24"/>
          <w:lang w:val="ro-RO"/>
        </w:rPr>
        <w:t xml:space="preserve">ri – dascălii care mereu sunt </w:t>
      </w:r>
      <w:r w:rsidRPr="002F2FEE">
        <w:rPr>
          <w:b/>
          <w:i/>
          <w:sz w:val="24"/>
          <w:szCs w:val="24"/>
          <w:lang w:val="ro-RO"/>
        </w:rPr>
        <w:t>aici</w:t>
      </w:r>
      <w:r w:rsidRPr="00780EF0">
        <w:rPr>
          <w:sz w:val="24"/>
          <w:szCs w:val="24"/>
          <w:lang w:val="en-US"/>
        </w:rPr>
        <w:t xml:space="preserve"> să ne-ajute, să ne ridice, să ne ofere încredere și curajul de a crea un nou început</w:t>
      </w:r>
      <w:r w:rsidRPr="00780EF0">
        <w:rPr>
          <w:b/>
          <w:i/>
          <w:lang w:val="en-US"/>
        </w:rPr>
        <w:t>.</w:t>
      </w:r>
      <w:r w:rsidRPr="00780EF0">
        <w:rPr>
          <w:b/>
          <w:i/>
          <w:lang w:val="ro-RO"/>
        </w:rPr>
        <w:t xml:space="preserve">  </w:t>
      </w:r>
    </w:p>
    <w:p w:rsidR="00BA405F" w:rsidRDefault="00204986" w:rsidP="00A569ED">
      <w:pPr>
        <w:spacing w:after="0" w:line="240" w:lineRule="auto"/>
        <w:rPr>
          <w:b/>
          <w:i/>
          <w:lang w:val="ro-RO"/>
        </w:rPr>
      </w:pPr>
      <w:r>
        <w:rPr>
          <w:b/>
          <w:i/>
          <w:noProof/>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172085</wp:posOffset>
            </wp:positionV>
            <wp:extent cx="2992755" cy="1990725"/>
            <wp:effectExtent l="19050" t="0" r="0" b="0"/>
            <wp:wrapSquare wrapText="bothSides"/>
            <wp:docPr id="17" name="Рисунок 1" descr="C:\Users\Екатерина\Desktop\Februarie ,articole\51251613_1131067337066172_6294486181031706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Februarie ,articole\51251613_1131067337066172_6294486181031706624_o.jpg"/>
                    <pic:cNvPicPr>
                      <a:picLocks noChangeAspect="1" noChangeArrowheads="1"/>
                    </pic:cNvPicPr>
                  </pic:nvPicPr>
                  <pic:blipFill>
                    <a:blip r:embed="rId11" cstate="print"/>
                    <a:srcRect/>
                    <a:stretch>
                      <a:fillRect/>
                    </a:stretch>
                  </pic:blipFill>
                  <pic:spPr bwMode="auto">
                    <a:xfrm>
                      <a:off x="0" y="0"/>
                      <a:ext cx="2992755" cy="1990725"/>
                    </a:xfrm>
                    <a:prstGeom prst="rect">
                      <a:avLst/>
                    </a:prstGeom>
                    <a:noFill/>
                    <a:ln w="9525">
                      <a:noFill/>
                      <a:miter lim="800000"/>
                      <a:headEnd/>
                      <a:tailEnd/>
                    </a:ln>
                  </pic:spPr>
                </pic:pic>
              </a:graphicData>
            </a:graphic>
          </wp:anchor>
        </w:drawing>
      </w:r>
      <w:r w:rsidR="00BA405F">
        <w:rPr>
          <w:b/>
          <w:i/>
          <w:lang w:val="ro-RO"/>
        </w:rPr>
        <w:t xml:space="preserve">                                                                                                                                                   </w:t>
      </w:r>
      <w:r>
        <w:rPr>
          <w:b/>
          <w:i/>
          <w:lang w:val="ro-RO"/>
        </w:rPr>
        <w:t xml:space="preserve">       </w:t>
      </w:r>
      <w:r w:rsidR="00BA405F">
        <w:rPr>
          <w:b/>
          <w:i/>
          <w:lang w:val="ro-RO"/>
        </w:rPr>
        <w:t xml:space="preserve"> Buimistr Paola,cl.a XI-a ,,A</w:t>
      </w:r>
      <w:r w:rsidR="004F673B">
        <w:rPr>
          <w:b/>
          <w:i/>
          <w:lang w:val="ro-RO"/>
        </w:rPr>
        <w:t>”</w:t>
      </w:r>
    </w:p>
    <w:p w:rsidR="00204986" w:rsidRDefault="004F673B" w:rsidP="00204986">
      <w:pPr>
        <w:spacing w:after="0" w:line="240" w:lineRule="auto"/>
        <w:rPr>
          <w:b/>
          <w:sz w:val="28"/>
          <w:szCs w:val="28"/>
          <w:lang w:val="ro-RO"/>
        </w:rPr>
      </w:pPr>
      <w:r>
        <w:rPr>
          <w:b/>
          <w:i/>
          <w:lang w:val="ro-RO"/>
        </w:rPr>
        <w:t xml:space="preserve">                    </w:t>
      </w:r>
      <w:r w:rsidR="00A51384" w:rsidRPr="00A51384">
        <w:rPr>
          <w:b/>
          <w:sz w:val="28"/>
          <w:szCs w:val="28"/>
          <w:lang w:val="ro-RO"/>
        </w:rPr>
        <w:t xml:space="preserve"> Frumoșii ani de școală</w:t>
      </w:r>
      <w:r w:rsidR="00204986">
        <w:rPr>
          <w:b/>
          <w:sz w:val="28"/>
          <w:szCs w:val="28"/>
          <w:lang w:val="ro-RO"/>
        </w:rPr>
        <w:t>...</w:t>
      </w:r>
    </w:p>
    <w:p w:rsidR="00204986" w:rsidRDefault="00A51384" w:rsidP="00204986">
      <w:pPr>
        <w:spacing w:after="0" w:line="240" w:lineRule="auto"/>
        <w:rPr>
          <w:rFonts w:ascii="Arial" w:hAnsi="Arial" w:cs="Arial"/>
          <w:color w:val="000000"/>
          <w:shd w:val="clear" w:color="auto" w:fill="FFFFFF"/>
          <w:lang w:val="en-US"/>
        </w:rPr>
      </w:pPr>
      <w:r w:rsidRPr="00204986">
        <w:rPr>
          <w:lang w:val="ro-RO"/>
        </w:rPr>
        <w:t xml:space="preserve"> </w:t>
      </w:r>
      <w:r w:rsidR="00204986">
        <w:rPr>
          <w:lang w:val="ro-RO"/>
        </w:rPr>
        <w:t xml:space="preserve"> </w:t>
      </w:r>
      <w:r w:rsidR="00BA5210">
        <w:rPr>
          <w:lang w:val="ro-RO"/>
        </w:rPr>
        <w:t>Î</w:t>
      </w:r>
      <w:r w:rsidRPr="00204986">
        <w:rPr>
          <w:lang w:val="ro-RO"/>
        </w:rPr>
        <w:t>l</w:t>
      </w:r>
      <w:r w:rsidRPr="00204986">
        <w:rPr>
          <w:rFonts w:ascii="Arial" w:hAnsi="Arial" w:cs="Arial"/>
          <w:color w:val="000000"/>
          <w:shd w:val="clear" w:color="auto" w:fill="FFFFFF"/>
          <w:lang w:val="ro-RO"/>
        </w:rPr>
        <w:t>n data de 02 februarie 2019 a avut loc multașteptata întâlnire a absolvenților Liceului Teoretic "Mihai Eminescu" cu colegii și profesorii ce timp de 12 ani au călăuzit soarta acestora, ajutându-i să obțină cele mai importante calități pentru un viitor împlinit.</w:t>
      </w:r>
      <w:r w:rsidRPr="00204986">
        <w:rPr>
          <w:rFonts w:ascii="Arial" w:hAnsi="Arial" w:cs="Arial"/>
          <w:color w:val="000000"/>
          <w:lang w:val="ro-RO"/>
        </w:rPr>
        <w:br/>
      </w:r>
      <w:r w:rsidR="00C275E3">
        <w:rPr>
          <w:rFonts w:ascii="Arial" w:hAnsi="Arial" w:cs="Arial"/>
          <w:color w:val="000000"/>
          <w:shd w:val="clear" w:color="auto" w:fill="FFFFFF"/>
          <w:lang w:val="ro-RO"/>
        </w:rPr>
        <w:t xml:space="preserve">   </w:t>
      </w:r>
      <w:r w:rsidRPr="00204986">
        <w:rPr>
          <w:rFonts w:ascii="Arial" w:hAnsi="Arial" w:cs="Arial"/>
          <w:color w:val="000000"/>
          <w:shd w:val="clear" w:color="auto" w:fill="FFFFFF"/>
          <w:lang w:val="ro-RO"/>
        </w:rPr>
        <w:t xml:space="preserve">Sărbătoarea cu genericul </w:t>
      </w:r>
      <w:r w:rsidRPr="00204986">
        <w:rPr>
          <w:rFonts w:ascii="Arial" w:hAnsi="Arial" w:cs="Arial"/>
          <w:b/>
          <w:i/>
          <w:color w:val="000000"/>
          <w:shd w:val="clear" w:color="auto" w:fill="FFFFFF"/>
          <w:lang w:val="ro-RO"/>
        </w:rPr>
        <w:t>" </w:t>
      </w:r>
      <w:r w:rsidRPr="00204986">
        <w:rPr>
          <w:rFonts w:ascii="Arial" w:hAnsi="Arial" w:cs="Arial"/>
          <w:b/>
          <w:i/>
          <w:iCs/>
          <w:color w:val="000000"/>
          <w:shd w:val="clear" w:color="auto" w:fill="FFFFFF"/>
          <w:lang w:val="ro-RO"/>
        </w:rPr>
        <w:t>Frumoșii ani de școală</w:t>
      </w:r>
      <w:r w:rsidR="004F673B">
        <w:rPr>
          <w:rFonts w:ascii="Arial" w:hAnsi="Arial" w:cs="Arial"/>
          <w:b/>
          <w:i/>
          <w:iCs/>
          <w:color w:val="000000"/>
          <w:shd w:val="clear" w:color="auto" w:fill="FFFFFF"/>
          <w:lang w:val="ro-RO"/>
        </w:rPr>
        <w:t xml:space="preserve">” </w:t>
      </w:r>
      <w:r w:rsidRPr="00204986">
        <w:rPr>
          <w:rFonts w:ascii="Arial" w:hAnsi="Arial" w:cs="Arial"/>
          <w:color w:val="000000"/>
          <w:shd w:val="clear" w:color="auto" w:fill="FFFFFF"/>
          <w:lang w:val="ro-RO"/>
        </w:rPr>
        <w:t xml:space="preserve"> </w:t>
      </w:r>
      <w:r w:rsidR="00C275E3">
        <w:rPr>
          <w:rFonts w:ascii="Arial" w:hAnsi="Arial" w:cs="Arial"/>
          <w:color w:val="000000"/>
          <w:shd w:val="clear" w:color="auto" w:fill="FFFFFF"/>
          <w:lang w:val="ro-RO"/>
        </w:rPr>
        <w:t>i-</w:t>
      </w:r>
      <w:r w:rsidRPr="00204986">
        <w:rPr>
          <w:rFonts w:ascii="Arial" w:hAnsi="Arial" w:cs="Arial"/>
          <w:color w:val="000000"/>
          <w:shd w:val="clear" w:color="auto" w:fill="FFFFFF"/>
          <w:lang w:val="ro-RO"/>
        </w:rPr>
        <w:t>a reunit pe toți pentru a le reaminti frumoasele clipe din băncile școlii. Oaspeții au a</w:t>
      </w:r>
      <w:r w:rsidR="00C275E3">
        <w:rPr>
          <w:rFonts w:ascii="Arial" w:hAnsi="Arial" w:cs="Arial"/>
          <w:color w:val="000000"/>
          <w:shd w:val="clear" w:color="auto" w:fill="FFFFFF"/>
          <w:lang w:val="ro-RO"/>
        </w:rPr>
        <w:t>vut parte de momente nostalgice</w:t>
      </w:r>
      <w:r w:rsidRPr="00204986">
        <w:rPr>
          <w:rFonts w:ascii="Arial" w:hAnsi="Arial" w:cs="Arial"/>
          <w:color w:val="000000"/>
          <w:shd w:val="clear" w:color="auto" w:fill="FFFFFF"/>
          <w:lang w:val="ro-RO"/>
        </w:rPr>
        <w:t>, au savurat numerele artistic</w:t>
      </w:r>
      <w:r w:rsidR="00C275E3">
        <w:rPr>
          <w:rFonts w:ascii="Arial" w:hAnsi="Arial" w:cs="Arial"/>
          <w:color w:val="000000"/>
          <w:shd w:val="clear" w:color="auto" w:fill="FFFFFF"/>
          <w:lang w:val="ro-RO"/>
        </w:rPr>
        <w:t>e prezentare de elevii liceului</w:t>
      </w:r>
      <w:r w:rsidRPr="00204986">
        <w:rPr>
          <w:rFonts w:ascii="Arial" w:hAnsi="Arial" w:cs="Arial"/>
          <w:color w:val="000000"/>
          <w:shd w:val="clear" w:color="auto" w:fill="FFFFFF"/>
          <w:lang w:val="ro-RO"/>
        </w:rPr>
        <w:t>, au participat la concursurile amuzante</w:t>
      </w:r>
      <w:r w:rsidR="00C275E3">
        <w:rPr>
          <w:rFonts w:ascii="Arial" w:hAnsi="Arial" w:cs="Arial"/>
          <w:color w:val="000000"/>
          <w:shd w:val="clear" w:color="auto" w:fill="FFFFFF"/>
          <w:lang w:val="ro-RO"/>
        </w:rPr>
        <w:t>,</w:t>
      </w:r>
      <w:r w:rsidRPr="00204986">
        <w:rPr>
          <w:rFonts w:ascii="Arial" w:hAnsi="Arial" w:cs="Arial"/>
          <w:color w:val="000000"/>
          <w:shd w:val="clear" w:color="auto" w:fill="FFFFFF"/>
          <w:lang w:val="ro-RO"/>
        </w:rPr>
        <w:t xml:space="preserve"> pentru care au obținut premii  dulci și au avut ocazia să împărtășească cele mai adânci amintiri , dezvăluind tainele vieții ce urmează după absolvirea liceului. </w:t>
      </w:r>
      <w:r w:rsidRPr="00204986">
        <w:rPr>
          <w:rFonts w:ascii="Arial" w:hAnsi="Arial" w:cs="Arial"/>
          <w:color w:val="000000"/>
          <w:lang w:val="ro-RO"/>
        </w:rPr>
        <w:br/>
      </w:r>
      <w:r w:rsidR="00204986" w:rsidRPr="00204986">
        <w:rPr>
          <w:rFonts w:ascii="Arial" w:hAnsi="Arial" w:cs="Arial"/>
          <w:color w:val="000000"/>
          <w:shd w:val="clear" w:color="auto" w:fill="FFFFFF"/>
          <w:lang w:val="ro-RO"/>
        </w:rPr>
        <w:t xml:space="preserve">    </w:t>
      </w:r>
      <w:r w:rsidRPr="00204986">
        <w:rPr>
          <w:rFonts w:ascii="Arial" w:hAnsi="Arial" w:cs="Arial"/>
          <w:color w:val="000000"/>
          <w:shd w:val="clear" w:color="auto" w:fill="FFFFFF"/>
          <w:lang w:val="en-US"/>
        </w:rPr>
        <w:t>Absolvenți au fost întâlniți cu pâine și sare , primind embleme conform anului în care au absolvit: cei din școala medie moldovenească nr.3 ( 1963,1964,1965,1966), cei care au sărbătorit jubileul de 20 de ani,</w:t>
      </w:r>
      <w:r w:rsidR="00C275E3">
        <w:rPr>
          <w:rFonts w:ascii="Arial" w:hAnsi="Arial" w:cs="Arial"/>
          <w:color w:val="000000"/>
          <w:shd w:val="clear" w:color="auto" w:fill="FFFFFF"/>
          <w:lang w:val="en-US"/>
        </w:rPr>
        <w:t xml:space="preserve"> 10 ani, 5 ani și alte promoții</w:t>
      </w:r>
      <w:r w:rsidRPr="00204986">
        <w:rPr>
          <w:rFonts w:ascii="Arial" w:hAnsi="Arial" w:cs="Arial"/>
          <w:color w:val="000000"/>
          <w:shd w:val="clear" w:color="auto" w:fill="FFFFFF"/>
          <w:lang w:val="en-US"/>
        </w:rPr>
        <w:t>. Cele mai adânci amintiri despre școala le-au avut absolvenți veterani care păstrează în memorie toate obstacole prin care a trecut instituția, cu adevărat mândrindu-se de realizările ei în prezent. </w:t>
      </w:r>
      <w:r w:rsidRPr="00204986">
        <w:rPr>
          <w:rFonts w:ascii="Arial" w:hAnsi="Arial" w:cs="Arial"/>
          <w:color w:val="000000"/>
          <w:lang w:val="en-US"/>
        </w:rPr>
        <w:br/>
      </w:r>
      <w:r w:rsidR="00204986">
        <w:rPr>
          <w:rFonts w:ascii="Arial" w:hAnsi="Arial" w:cs="Arial"/>
          <w:color w:val="000000"/>
          <w:shd w:val="clear" w:color="auto" w:fill="FFFFFF"/>
          <w:lang w:val="en-US"/>
        </w:rPr>
        <w:t xml:space="preserve">     </w:t>
      </w:r>
      <w:r w:rsidRPr="00204986">
        <w:rPr>
          <w:rFonts w:ascii="Arial" w:hAnsi="Arial" w:cs="Arial"/>
          <w:color w:val="000000"/>
          <w:shd w:val="clear" w:color="auto" w:fill="FFFFFF"/>
          <w:lang w:val="en-US"/>
        </w:rPr>
        <w:t>În urma acestei întâlniri</w:t>
      </w:r>
      <w:r w:rsidR="00C275E3">
        <w:rPr>
          <w:rFonts w:ascii="Arial" w:hAnsi="Arial" w:cs="Arial"/>
          <w:color w:val="000000"/>
          <w:shd w:val="clear" w:color="auto" w:fill="FFFFFF"/>
          <w:lang w:val="en-US"/>
        </w:rPr>
        <w:t>,</w:t>
      </w:r>
      <w:r w:rsidRPr="00204986">
        <w:rPr>
          <w:rFonts w:ascii="Arial" w:hAnsi="Arial" w:cs="Arial"/>
          <w:color w:val="000000"/>
          <w:shd w:val="clear" w:color="auto" w:fill="FFFFFF"/>
          <w:lang w:val="en-US"/>
        </w:rPr>
        <w:t xml:space="preserve"> profesorii au avut încă un prilej pentru a se mândri cu discipolii lor</w:t>
      </w:r>
      <w:r w:rsidR="00C275E3">
        <w:rPr>
          <w:rFonts w:ascii="Arial" w:hAnsi="Arial" w:cs="Arial"/>
          <w:color w:val="000000"/>
          <w:shd w:val="clear" w:color="auto" w:fill="FFFFFF"/>
          <w:lang w:val="en-US"/>
        </w:rPr>
        <w:t>,</w:t>
      </w:r>
      <w:r w:rsidRPr="00204986">
        <w:rPr>
          <w:rFonts w:ascii="Arial" w:hAnsi="Arial" w:cs="Arial"/>
          <w:color w:val="000000"/>
          <w:shd w:val="clear" w:color="auto" w:fill="FFFFFF"/>
          <w:lang w:val="en-US"/>
        </w:rPr>
        <w:t xml:space="preserve"> iar elevii prezenți au primit un exemplu de la absolvenți care</w:t>
      </w:r>
      <w:r w:rsidR="00C275E3">
        <w:rPr>
          <w:rFonts w:ascii="Arial" w:hAnsi="Arial" w:cs="Arial"/>
          <w:color w:val="000000"/>
          <w:shd w:val="clear" w:color="auto" w:fill="FFFFFF"/>
          <w:lang w:val="en-US"/>
        </w:rPr>
        <w:t>,</w:t>
      </w:r>
      <w:r w:rsidRPr="00204986">
        <w:rPr>
          <w:rFonts w:ascii="Arial" w:hAnsi="Arial" w:cs="Arial"/>
          <w:color w:val="000000"/>
          <w:shd w:val="clear" w:color="auto" w:fill="FFFFFF"/>
          <w:lang w:val="en-US"/>
        </w:rPr>
        <w:t xml:space="preserve"> prin efort și munca grea</w:t>
      </w:r>
      <w:r w:rsidR="00C275E3">
        <w:rPr>
          <w:rFonts w:ascii="Arial" w:hAnsi="Arial" w:cs="Arial"/>
          <w:color w:val="000000"/>
          <w:shd w:val="clear" w:color="auto" w:fill="FFFFFF"/>
          <w:lang w:val="en-US"/>
        </w:rPr>
        <w:t>,</w:t>
      </w:r>
      <w:r w:rsidRPr="00204986">
        <w:rPr>
          <w:rFonts w:ascii="Arial" w:hAnsi="Arial" w:cs="Arial"/>
          <w:color w:val="000000"/>
          <w:shd w:val="clear" w:color="auto" w:fill="FFFFFF"/>
          <w:lang w:val="en-US"/>
        </w:rPr>
        <w:t xml:space="preserve"> au ajuns la înalte realizări.</w:t>
      </w:r>
    </w:p>
    <w:p w:rsidR="00A51384" w:rsidRPr="00465DD4" w:rsidRDefault="00204986" w:rsidP="00204986">
      <w:pPr>
        <w:spacing w:after="0" w:line="240" w:lineRule="auto"/>
        <w:rPr>
          <w:rFonts w:ascii="Arial" w:hAnsi="Arial" w:cs="Arial"/>
          <w:b/>
          <w:i/>
          <w:color w:val="000000"/>
          <w:sz w:val="20"/>
          <w:szCs w:val="20"/>
          <w:shd w:val="clear" w:color="auto" w:fill="FFFFFF"/>
          <w:lang w:val="en-US"/>
        </w:rPr>
      </w:pPr>
      <w:r w:rsidRPr="00204986">
        <w:rPr>
          <w:rFonts w:ascii="Arial" w:hAnsi="Arial" w:cs="Arial"/>
          <w:b/>
          <w:i/>
          <w:color w:val="000000"/>
          <w:shd w:val="clear" w:color="auto" w:fill="FFFFFF"/>
          <w:lang w:val="en-US"/>
        </w:rPr>
        <w:t xml:space="preserve">                                                                                          </w:t>
      </w:r>
      <w:r w:rsidR="004F673B">
        <w:rPr>
          <w:rFonts w:ascii="Arial" w:hAnsi="Arial" w:cs="Arial"/>
          <w:b/>
          <w:i/>
          <w:color w:val="000000"/>
          <w:shd w:val="clear" w:color="auto" w:fill="FFFFFF"/>
          <w:lang w:val="en-US"/>
        </w:rPr>
        <w:t xml:space="preserve">                                         </w:t>
      </w:r>
      <w:r w:rsidR="004F673B">
        <w:rPr>
          <w:rFonts w:ascii="Arial" w:hAnsi="Arial" w:cs="Arial"/>
          <w:b/>
          <w:i/>
          <w:color w:val="000000"/>
          <w:sz w:val="20"/>
          <w:szCs w:val="20"/>
          <w:shd w:val="clear" w:color="auto" w:fill="FFFFFF"/>
          <w:lang w:val="en-US"/>
        </w:rPr>
        <w:t>Ursul Irina, cl.a XII-a ,,A”</w:t>
      </w:r>
      <w:r w:rsidRPr="00204986">
        <w:rPr>
          <w:rFonts w:ascii="Arial" w:hAnsi="Arial" w:cs="Arial"/>
          <w:b/>
          <w:i/>
          <w:color w:val="000000"/>
          <w:shd w:val="clear" w:color="auto" w:fill="FFFFFF"/>
          <w:lang w:val="en-US"/>
        </w:rPr>
        <w:t xml:space="preserve">                </w:t>
      </w:r>
      <w:r>
        <w:rPr>
          <w:rFonts w:ascii="Arial" w:hAnsi="Arial" w:cs="Arial"/>
          <w:b/>
          <w:i/>
          <w:color w:val="000000"/>
          <w:shd w:val="clear" w:color="auto" w:fill="FFFFFF"/>
          <w:lang w:val="en-US"/>
        </w:rPr>
        <w:t xml:space="preserve">                     </w:t>
      </w:r>
      <w:r w:rsidRPr="00465DD4">
        <w:rPr>
          <w:rFonts w:ascii="Arial" w:hAnsi="Arial" w:cs="Arial"/>
          <w:b/>
          <w:i/>
          <w:color w:val="000000"/>
          <w:sz w:val="20"/>
          <w:szCs w:val="20"/>
          <w:shd w:val="clear" w:color="auto" w:fill="FFFFFF"/>
          <w:lang w:val="en-US"/>
        </w:rPr>
        <w:t xml:space="preserve">                          </w:t>
      </w:r>
      <w:r w:rsidR="00A51384" w:rsidRPr="00465DD4">
        <w:rPr>
          <w:rFonts w:ascii="Arial" w:hAnsi="Arial" w:cs="Arial"/>
          <w:b/>
          <w:i/>
          <w:color w:val="000000"/>
          <w:sz w:val="20"/>
          <w:szCs w:val="20"/>
          <w:shd w:val="clear" w:color="auto" w:fill="FFFFFF"/>
          <w:lang w:val="en-US"/>
        </w:rPr>
        <w:t xml:space="preserve">                                                                                    </w:t>
      </w:r>
      <w:r w:rsidR="00E54C75" w:rsidRPr="00465DD4">
        <w:rPr>
          <w:rFonts w:ascii="Arial" w:hAnsi="Arial" w:cs="Arial"/>
          <w:b/>
          <w:i/>
          <w:color w:val="000000"/>
          <w:sz w:val="20"/>
          <w:szCs w:val="20"/>
          <w:shd w:val="clear" w:color="auto" w:fill="FFFFFF"/>
          <w:lang w:val="en-US"/>
        </w:rPr>
        <w:t xml:space="preserve">           </w:t>
      </w:r>
    </w:p>
    <w:p w:rsidR="00E54C75" w:rsidRDefault="004F673B" w:rsidP="00A51384">
      <w:pPr>
        <w:rPr>
          <w:rFonts w:ascii="Arial" w:hAnsi="Arial" w:cs="Arial"/>
          <w:b/>
          <w:i/>
          <w:color w:val="000000"/>
          <w:shd w:val="clear" w:color="auto" w:fill="FFFFFF"/>
          <w:lang w:val="en-US"/>
        </w:rPr>
      </w:pPr>
      <w:r>
        <w:rPr>
          <w:rFonts w:ascii="Arial" w:hAnsi="Arial" w:cs="Arial"/>
          <w:b/>
          <w:i/>
          <w:noProof/>
          <w:color w:val="000000"/>
          <w:lang w:eastAsia="ru-RU"/>
        </w:rPr>
        <w:drawing>
          <wp:anchor distT="0" distB="0" distL="114300" distR="114300" simplePos="0" relativeHeight="251662336" behindDoc="0" locked="0" layoutInCell="1" allowOverlap="1">
            <wp:simplePos x="0" y="0"/>
            <wp:positionH relativeFrom="column">
              <wp:posOffset>3543300</wp:posOffset>
            </wp:positionH>
            <wp:positionV relativeFrom="paragraph">
              <wp:posOffset>85725</wp:posOffset>
            </wp:positionV>
            <wp:extent cx="2705100" cy="1743075"/>
            <wp:effectExtent l="19050" t="0" r="0" b="0"/>
            <wp:wrapSquare wrapText="bothSides"/>
            <wp:docPr id="18" name="Рисунок 2" descr="C:\Users\Екатерина\Desktop\Februarie ,articole\51184362_1131071450399094_13524767275399249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Februarie ,articole\51184362_1131071450399094_1352476727539924992_o.jpg"/>
                    <pic:cNvPicPr>
                      <a:picLocks noChangeAspect="1" noChangeArrowheads="1"/>
                    </pic:cNvPicPr>
                  </pic:nvPicPr>
                  <pic:blipFill>
                    <a:blip r:embed="rId12" cstate="print"/>
                    <a:srcRect/>
                    <a:stretch>
                      <a:fillRect/>
                    </a:stretch>
                  </pic:blipFill>
                  <pic:spPr bwMode="auto">
                    <a:xfrm>
                      <a:off x="0" y="0"/>
                      <a:ext cx="2705100" cy="1743075"/>
                    </a:xfrm>
                    <a:prstGeom prst="rect">
                      <a:avLst/>
                    </a:prstGeom>
                    <a:noFill/>
                    <a:ln w="9525">
                      <a:noFill/>
                      <a:miter lim="800000"/>
                      <a:headEnd/>
                      <a:tailEnd/>
                    </a:ln>
                  </pic:spPr>
                </pic:pic>
              </a:graphicData>
            </a:graphic>
          </wp:anchor>
        </w:drawing>
      </w:r>
      <w:r>
        <w:rPr>
          <w:rFonts w:ascii="Arial" w:hAnsi="Arial" w:cs="Arial"/>
          <w:b/>
          <w:i/>
          <w:noProof/>
          <w:color w:val="000000"/>
          <w:lang w:eastAsia="ru-RU"/>
        </w:rPr>
        <w:drawing>
          <wp:anchor distT="0" distB="0" distL="114300" distR="114300" simplePos="0" relativeHeight="251674624" behindDoc="0" locked="0" layoutInCell="1" allowOverlap="1">
            <wp:simplePos x="0" y="0"/>
            <wp:positionH relativeFrom="column">
              <wp:posOffset>295275</wp:posOffset>
            </wp:positionH>
            <wp:positionV relativeFrom="paragraph">
              <wp:posOffset>27940</wp:posOffset>
            </wp:positionV>
            <wp:extent cx="2692400" cy="1857375"/>
            <wp:effectExtent l="19050" t="0" r="0" b="0"/>
            <wp:wrapSquare wrapText="bothSides"/>
            <wp:docPr id="9" name="Рисунок 3" descr="C:\Users\Екатерина\Desktop\Februarie ,articole\51206982_1131068740399365_53316567893247262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Februarie ,articole\51206982_1131068740399365_5331656789324726272_o.jpg"/>
                    <pic:cNvPicPr>
                      <a:picLocks noChangeAspect="1" noChangeArrowheads="1"/>
                    </pic:cNvPicPr>
                  </pic:nvPicPr>
                  <pic:blipFill>
                    <a:blip r:embed="rId13" cstate="print"/>
                    <a:srcRect/>
                    <a:stretch>
                      <a:fillRect/>
                    </a:stretch>
                  </pic:blipFill>
                  <pic:spPr bwMode="auto">
                    <a:xfrm>
                      <a:off x="0" y="0"/>
                      <a:ext cx="2692400" cy="1857375"/>
                    </a:xfrm>
                    <a:prstGeom prst="rect">
                      <a:avLst/>
                    </a:prstGeom>
                    <a:noFill/>
                    <a:ln w="9525">
                      <a:noFill/>
                      <a:miter lim="800000"/>
                      <a:headEnd/>
                      <a:tailEnd/>
                    </a:ln>
                  </pic:spPr>
                </pic:pic>
              </a:graphicData>
            </a:graphic>
          </wp:anchor>
        </w:drawing>
      </w:r>
    </w:p>
    <w:p w:rsidR="00E54C75" w:rsidRPr="00A51384" w:rsidRDefault="00E54C75" w:rsidP="00A51384">
      <w:pPr>
        <w:rPr>
          <w:rFonts w:ascii="Arial" w:hAnsi="Arial" w:cs="Arial"/>
          <w:b/>
          <w:i/>
          <w:color w:val="000000"/>
          <w:shd w:val="clear" w:color="auto" w:fill="FFFFFF"/>
          <w:lang w:val="en-US"/>
        </w:rPr>
      </w:pPr>
    </w:p>
    <w:p w:rsidR="00A51384" w:rsidRPr="00A51384" w:rsidRDefault="00A51384" w:rsidP="00A51384">
      <w:pPr>
        <w:rPr>
          <w:sz w:val="24"/>
          <w:szCs w:val="24"/>
          <w:lang w:val="en-US"/>
        </w:rPr>
      </w:pPr>
      <w:r w:rsidRPr="00A51384">
        <w:rPr>
          <w:rFonts w:ascii="Arial" w:hAnsi="Arial" w:cs="Arial"/>
          <w:color w:val="000000"/>
          <w:sz w:val="24"/>
          <w:szCs w:val="24"/>
          <w:shd w:val="clear" w:color="auto" w:fill="FFFFFF"/>
          <w:lang w:val="en-US"/>
        </w:rPr>
        <w:t xml:space="preserve">                                  </w:t>
      </w:r>
    </w:p>
    <w:p w:rsidR="00A569ED" w:rsidRPr="00780EF0" w:rsidRDefault="00BA405F" w:rsidP="00A569ED">
      <w:pPr>
        <w:spacing w:after="0" w:line="240" w:lineRule="auto"/>
        <w:rPr>
          <w:b/>
          <w:i/>
          <w:lang w:val="en-US"/>
        </w:rPr>
      </w:pPr>
      <w:r>
        <w:rPr>
          <w:b/>
          <w:i/>
          <w:lang w:val="ro-RO"/>
        </w:rPr>
        <w:t xml:space="preserve">                                                                                                          </w:t>
      </w:r>
      <w:r w:rsidR="00A569ED" w:rsidRPr="00780EF0">
        <w:rPr>
          <w:b/>
          <w:i/>
          <w:lang w:val="ro-RO"/>
        </w:rPr>
        <w:t xml:space="preserve">                                                                                                           </w:t>
      </w:r>
      <w:r>
        <w:rPr>
          <w:b/>
          <w:i/>
          <w:lang w:val="ro-RO"/>
        </w:rPr>
        <w:t xml:space="preserve">                                            </w:t>
      </w:r>
    </w:p>
    <w:p w:rsidR="00A83324" w:rsidRDefault="00A83324" w:rsidP="000420E4">
      <w:pPr>
        <w:tabs>
          <w:tab w:val="left" w:pos="6945"/>
        </w:tabs>
        <w:rPr>
          <w:rFonts w:ascii="Arial" w:hAnsi="Arial" w:cs="Arial"/>
          <w:sz w:val="20"/>
          <w:szCs w:val="20"/>
          <w:lang w:val="en-US"/>
        </w:rPr>
      </w:pPr>
    </w:p>
    <w:p w:rsidR="00146FB9" w:rsidRDefault="00B73EF1" w:rsidP="000420E4">
      <w:pPr>
        <w:tabs>
          <w:tab w:val="left" w:pos="6945"/>
        </w:tabs>
        <w:rPr>
          <w:rStyle w:val="textexposedshow"/>
          <w:rFonts w:ascii="Helvetica" w:hAnsi="Helvetica" w:cs="Helvetica"/>
          <w:color w:val="1D2129"/>
          <w:sz w:val="21"/>
          <w:szCs w:val="21"/>
          <w:shd w:val="clear" w:color="auto" w:fill="FFFFFF"/>
          <w:lang w:val="en-US"/>
        </w:rPr>
      </w:pPr>
      <w:r>
        <w:rPr>
          <w:rFonts w:ascii="Helvetica" w:hAnsi="Helvetica" w:cs="Helvetica"/>
          <w:b/>
          <w:color w:val="1D2129"/>
          <w:sz w:val="21"/>
          <w:szCs w:val="21"/>
          <w:shd w:val="clear" w:color="auto" w:fill="FFFFFF"/>
          <w:lang w:val="en-US"/>
        </w:rPr>
        <w:t xml:space="preserve"> </w:t>
      </w:r>
      <w:r>
        <w:rPr>
          <w:rFonts w:ascii="Helvetica" w:hAnsi="Helvetica" w:cs="Helvetica"/>
          <w:b/>
          <w:noProof/>
          <w:color w:val="1D2129"/>
          <w:sz w:val="21"/>
          <w:szCs w:val="21"/>
          <w:lang w:eastAsia="ru-RU"/>
        </w:rPr>
        <w:lastRenderedPageBreak/>
        <w:drawing>
          <wp:anchor distT="0" distB="0" distL="114300" distR="114300" simplePos="0" relativeHeight="251664384" behindDoc="0" locked="0" layoutInCell="1" allowOverlap="1">
            <wp:simplePos x="0" y="0"/>
            <wp:positionH relativeFrom="column">
              <wp:posOffset>3219450</wp:posOffset>
            </wp:positionH>
            <wp:positionV relativeFrom="paragraph">
              <wp:posOffset>19050</wp:posOffset>
            </wp:positionV>
            <wp:extent cx="3432175" cy="2571750"/>
            <wp:effectExtent l="19050" t="0" r="0" b="0"/>
            <wp:wrapSquare wrapText="bothSides"/>
            <wp:docPr id="27" name="Рисунок 6" descr="C:\Users\Екатерина\Desktop\Februarie ,articole\51109483_2259875317627823_140609492316952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Februarie ,articole\51109483_2259875317627823_1406094923169529856_n.jpg"/>
                    <pic:cNvPicPr>
                      <a:picLocks noChangeAspect="1" noChangeArrowheads="1"/>
                    </pic:cNvPicPr>
                  </pic:nvPicPr>
                  <pic:blipFill>
                    <a:blip r:embed="rId14"/>
                    <a:srcRect/>
                    <a:stretch>
                      <a:fillRect/>
                    </a:stretch>
                  </pic:blipFill>
                  <pic:spPr bwMode="auto">
                    <a:xfrm>
                      <a:off x="0" y="0"/>
                      <a:ext cx="3432175" cy="2571750"/>
                    </a:xfrm>
                    <a:prstGeom prst="rect">
                      <a:avLst/>
                    </a:prstGeom>
                    <a:noFill/>
                    <a:ln w="9525">
                      <a:noFill/>
                      <a:miter lim="800000"/>
                      <a:headEnd/>
                      <a:tailEnd/>
                    </a:ln>
                  </pic:spPr>
                </pic:pic>
              </a:graphicData>
            </a:graphic>
          </wp:anchor>
        </w:drawing>
      </w:r>
      <w:r w:rsidRPr="00B73EF1">
        <w:rPr>
          <w:rFonts w:ascii="Helvetica" w:hAnsi="Helvetica" w:cs="Helvetica"/>
          <w:b/>
          <w:color w:val="1D2129"/>
          <w:sz w:val="21"/>
          <w:szCs w:val="21"/>
          <w:shd w:val="clear" w:color="auto" w:fill="FFFFFF"/>
          <w:lang w:val="en-US"/>
        </w:rPr>
        <w:t>CITITORUL – UN DETECTIV PRIN TEXTELE LITERARE</w:t>
      </w:r>
      <w:r w:rsidRPr="00B73EF1">
        <w:rPr>
          <w:rFonts w:ascii="Helvetica" w:hAnsi="Helvetica" w:cs="Helvetica"/>
          <w:color w:val="1D2129"/>
          <w:sz w:val="21"/>
          <w:szCs w:val="21"/>
          <w:shd w:val="clear" w:color="auto" w:fill="FFFFFF"/>
          <w:lang w:val="en-US"/>
        </w:rPr>
        <w:br/>
      </w:r>
      <w:r>
        <w:rPr>
          <w:rFonts w:ascii="Helvetica" w:hAnsi="Helvetica" w:cs="Helvetica"/>
          <w:color w:val="1D2129"/>
          <w:sz w:val="21"/>
          <w:szCs w:val="21"/>
          <w:shd w:val="clear" w:color="auto" w:fill="FFFFFF"/>
          <w:lang w:val="en-US"/>
        </w:rPr>
        <w:t xml:space="preserve">       În</w:t>
      </w:r>
      <w:r w:rsidRPr="001E7BB5">
        <w:rPr>
          <w:rFonts w:ascii="Helvetica" w:hAnsi="Helvetica" w:cs="Helvetica"/>
          <w:color w:val="1D2129"/>
          <w:sz w:val="21"/>
          <w:szCs w:val="21"/>
          <w:shd w:val="clear" w:color="auto" w:fill="FFFFFF"/>
          <w:lang w:val="en-US"/>
        </w:rPr>
        <w:t xml:space="preserve"> </w:t>
      </w:r>
      <w:r w:rsidR="002D6534">
        <w:rPr>
          <w:rFonts w:ascii="Helvetica" w:hAnsi="Helvetica" w:cs="Helvetica"/>
          <w:color w:val="1D2129"/>
          <w:sz w:val="21"/>
          <w:szCs w:val="21"/>
          <w:shd w:val="clear" w:color="auto" w:fill="FFFFFF"/>
          <w:lang w:val="en-US"/>
        </w:rPr>
        <w:t>05 februarie 2019, în incinta LT</w:t>
      </w:r>
      <w:r w:rsidR="00DF20EC">
        <w:rPr>
          <w:rFonts w:ascii="Helvetica" w:hAnsi="Helvetica" w:cs="Helvetica"/>
          <w:color w:val="1D2129"/>
          <w:sz w:val="21"/>
          <w:szCs w:val="21"/>
          <w:shd w:val="clear" w:color="auto" w:fill="FFFFFF"/>
          <w:lang w:val="en-US"/>
        </w:rPr>
        <w:t xml:space="preserve"> „Mihai Eminescu”</w:t>
      </w:r>
      <w:r w:rsidRPr="001E7BB5">
        <w:rPr>
          <w:rFonts w:ascii="Helvetica" w:hAnsi="Helvetica" w:cs="Helvetica"/>
          <w:color w:val="1D2129"/>
          <w:sz w:val="21"/>
          <w:szCs w:val="21"/>
          <w:shd w:val="clear" w:color="auto" w:fill="FFFFFF"/>
          <w:lang w:val="en-US"/>
        </w:rPr>
        <w:t xml:space="preserve"> Dubăsari împreună cu colegele mele din cadrul catedrei LIMBĂ ŞI COMUNICARE am organizat şi desfăşurat un seminar raional la care au participat profesorii de limba şi literatura română din cadrul instituţiilor de învăţământ preuniversitar din raion. Domnul Ghicov Adrian, Doctot habilitat, Conferenţiar universitar, profesor gr. did. superior, formator naţional a fost i</w:t>
      </w:r>
      <w:r w:rsidRPr="001E7BB5">
        <w:rPr>
          <w:rStyle w:val="textexposedshow"/>
          <w:rFonts w:ascii="Helvetica" w:hAnsi="Helvetica" w:cs="Helvetica"/>
          <w:color w:val="1D2129"/>
          <w:sz w:val="21"/>
          <w:szCs w:val="21"/>
          <w:shd w:val="clear" w:color="auto" w:fill="FFFFFF"/>
          <w:lang w:val="en-US"/>
        </w:rPr>
        <w:t xml:space="preserve">nvitatul profesorilor de limba şi literatura română, care a venit cu un atelier de lucru cu tema: </w:t>
      </w:r>
      <w:r w:rsidRPr="00B73EF1">
        <w:rPr>
          <w:rStyle w:val="textexposedshow"/>
          <w:rFonts w:ascii="Helvetica" w:hAnsi="Helvetica" w:cs="Helvetica"/>
          <w:b/>
          <w:color w:val="1D2129"/>
          <w:sz w:val="21"/>
          <w:szCs w:val="21"/>
          <w:shd w:val="clear" w:color="auto" w:fill="FFFFFF"/>
          <w:lang w:val="en-US"/>
        </w:rPr>
        <w:t>ITEMI ŞI SOLUŢII ÎN</w:t>
      </w:r>
      <w:r w:rsidRPr="001E7BB5">
        <w:rPr>
          <w:rStyle w:val="textexposedshow"/>
          <w:rFonts w:ascii="Helvetica" w:hAnsi="Helvetica" w:cs="Helvetica"/>
          <w:color w:val="1D2129"/>
          <w:sz w:val="21"/>
          <w:szCs w:val="21"/>
          <w:shd w:val="clear" w:color="auto" w:fill="FFFFFF"/>
          <w:lang w:val="en-US"/>
        </w:rPr>
        <w:t xml:space="preserve"> </w:t>
      </w:r>
      <w:r w:rsidRPr="00B73EF1">
        <w:rPr>
          <w:rStyle w:val="textexposedshow"/>
          <w:rFonts w:ascii="Helvetica" w:hAnsi="Helvetica" w:cs="Helvetica"/>
          <w:b/>
          <w:color w:val="1D2129"/>
          <w:sz w:val="21"/>
          <w:szCs w:val="21"/>
          <w:shd w:val="clear" w:color="auto" w:fill="FFFFFF"/>
          <w:lang w:val="en-US"/>
        </w:rPr>
        <w:t>EVALUAREA PRODUSELOR DE COMPETENŢĂ</w:t>
      </w:r>
      <w:r w:rsidRPr="001E7BB5">
        <w:rPr>
          <w:rStyle w:val="textexposedshow"/>
          <w:rFonts w:ascii="Helvetica" w:hAnsi="Helvetica" w:cs="Helvetica"/>
          <w:color w:val="1D2129"/>
          <w:sz w:val="21"/>
          <w:szCs w:val="21"/>
          <w:shd w:val="clear" w:color="auto" w:fill="FFFFFF"/>
          <w:lang w:val="en-US"/>
        </w:rPr>
        <w:t>. Profesorii au parcurs paşi didactici pentru scenarii ale lecţiilor de lectură</w:t>
      </w:r>
      <w:r w:rsidRPr="00B73EF1">
        <w:rPr>
          <w:rStyle w:val="textexposedshow"/>
          <w:rFonts w:ascii="Helvetica" w:hAnsi="Helvetica" w:cs="Helvetica"/>
          <w:i/>
          <w:color w:val="1D2129"/>
          <w:sz w:val="21"/>
          <w:szCs w:val="21"/>
          <w:shd w:val="clear" w:color="auto" w:fill="FFFFFF"/>
          <w:lang w:val="en-US"/>
        </w:rPr>
        <w:t>. INTRAREA ÎN LUMEA TEXTULUI</w:t>
      </w:r>
      <w:r w:rsidRPr="001E7BB5">
        <w:rPr>
          <w:rStyle w:val="textexposedshow"/>
          <w:rFonts w:ascii="Helvetica" w:hAnsi="Helvetica" w:cs="Helvetica"/>
          <w:color w:val="1D2129"/>
          <w:sz w:val="21"/>
          <w:szCs w:val="21"/>
          <w:shd w:val="clear" w:color="auto" w:fill="FFFFFF"/>
          <w:lang w:val="en-US"/>
        </w:rPr>
        <w:t xml:space="preserve"> a fost o adevărată provocare ce presupune reacţii, cerinţe, activităţi care pun în lumină cele zece dimensiuni ale răspunsului cititorului. </w:t>
      </w:r>
      <w:r w:rsidRPr="001E7BB5">
        <w:rPr>
          <w:rFonts w:ascii="Helvetica" w:hAnsi="Helvetica" w:cs="Helvetica"/>
          <w:color w:val="1D2129"/>
          <w:sz w:val="21"/>
          <w:szCs w:val="21"/>
          <w:shd w:val="clear" w:color="auto" w:fill="FFFFFF"/>
          <w:lang w:val="en-US"/>
        </w:rPr>
        <w:br/>
      </w:r>
      <w:r>
        <w:rPr>
          <w:rStyle w:val="textexposedshow"/>
          <w:rFonts w:ascii="Helvetica" w:hAnsi="Helvetica" w:cs="Helvetica"/>
          <w:color w:val="1D2129"/>
          <w:sz w:val="21"/>
          <w:szCs w:val="21"/>
          <w:shd w:val="clear" w:color="auto" w:fill="FFFFFF"/>
          <w:lang w:val="en-US"/>
        </w:rPr>
        <w:t xml:space="preserve">   </w:t>
      </w:r>
      <w:r w:rsidRPr="001E7BB5">
        <w:rPr>
          <w:rStyle w:val="textexposedshow"/>
          <w:rFonts w:ascii="Helvetica" w:hAnsi="Helvetica" w:cs="Helvetica"/>
          <w:color w:val="1D2129"/>
          <w:sz w:val="21"/>
          <w:szCs w:val="21"/>
          <w:shd w:val="clear" w:color="auto" w:fill="FFFFFF"/>
          <w:lang w:val="en-US"/>
        </w:rPr>
        <w:t xml:space="preserve">În cadrul seminarului, de asemenea, în calitate de profesoară de limba şi literatura română, inspector şcolar, responsabil de catedra </w:t>
      </w:r>
      <w:r w:rsidRPr="00B73EF1">
        <w:rPr>
          <w:rStyle w:val="textexposedshow"/>
          <w:rFonts w:ascii="Helvetica" w:hAnsi="Helvetica" w:cs="Helvetica"/>
          <w:i/>
          <w:color w:val="1D2129"/>
          <w:sz w:val="21"/>
          <w:szCs w:val="21"/>
          <w:shd w:val="clear" w:color="auto" w:fill="FFFFFF"/>
          <w:lang w:val="en-US"/>
        </w:rPr>
        <w:t>LIMBĂ ŞI COMUNICARE</w:t>
      </w:r>
      <w:r w:rsidRPr="001E7BB5">
        <w:rPr>
          <w:rStyle w:val="textexposedshow"/>
          <w:rFonts w:ascii="Helvetica" w:hAnsi="Helvetica" w:cs="Helvetica"/>
          <w:color w:val="1D2129"/>
          <w:sz w:val="21"/>
          <w:szCs w:val="21"/>
          <w:shd w:val="clear" w:color="auto" w:fill="FFFFFF"/>
          <w:lang w:val="en-US"/>
        </w:rPr>
        <w:t xml:space="preserve"> din cadrul DÎG, Dubăsari am lucrat cu profesorii de limba şi </w:t>
      </w:r>
      <w:r>
        <w:rPr>
          <w:rFonts w:ascii="Helvetica" w:hAnsi="Helvetica" w:cs="Helvetica"/>
          <w:noProof/>
          <w:color w:val="1D2129"/>
          <w:sz w:val="21"/>
          <w:szCs w:val="21"/>
          <w:lang w:eastAsia="ru-RU"/>
        </w:rPr>
        <w:drawing>
          <wp:anchor distT="0" distB="0" distL="114300" distR="114300" simplePos="0" relativeHeight="251665408" behindDoc="0" locked="0" layoutInCell="1" allowOverlap="1">
            <wp:simplePos x="0" y="0"/>
            <wp:positionH relativeFrom="column">
              <wp:posOffset>9525</wp:posOffset>
            </wp:positionH>
            <wp:positionV relativeFrom="paragraph">
              <wp:posOffset>3371850</wp:posOffset>
            </wp:positionV>
            <wp:extent cx="3533775" cy="2647950"/>
            <wp:effectExtent l="19050" t="0" r="9525" b="0"/>
            <wp:wrapSquare wrapText="bothSides"/>
            <wp:docPr id="28" name="Рисунок 7" descr="C:\Users\Екатерина\Desktop\Februarie ,articole\51283514_2259874460961242_653320721503197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Februarie ,articole\51283514_2259874460961242_6533207215031975936_n.jpg"/>
                    <pic:cNvPicPr>
                      <a:picLocks noChangeAspect="1" noChangeArrowheads="1"/>
                    </pic:cNvPicPr>
                  </pic:nvPicPr>
                  <pic:blipFill>
                    <a:blip r:embed="rId15"/>
                    <a:srcRect/>
                    <a:stretch>
                      <a:fillRect/>
                    </a:stretch>
                  </pic:blipFill>
                  <pic:spPr bwMode="auto">
                    <a:xfrm>
                      <a:off x="0" y="0"/>
                      <a:ext cx="3533775" cy="2647950"/>
                    </a:xfrm>
                    <a:prstGeom prst="rect">
                      <a:avLst/>
                    </a:prstGeom>
                    <a:noFill/>
                    <a:ln w="9525">
                      <a:noFill/>
                      <a:miter lim="800000"/>
                      <a:headEnd/>
                      <a:tailEnd/>
                    </a:ln>
                  </pic:spPr>
                </pic:pic>
              </a:graphicData>
            </a:graphic>
          </wp:anchor>
        </w:drawing>
      </w:r>
      <w:r w:rsidRPr="001E7BB5">
        <w:rPr>
          <w:rStyle w:val="textexposedshow"/>
          <w:rFonts w:ascii="Helvetica" w:hAnsi="Helvetica" w:cs="Helvetica"/>
          <w:color w:val="1D2129"/>
          <w:sz w:val="21"/>
          <w:szCs w:val="21"/>
          <w:shd w:val="clear" w:color="auto" w:fill="FFFFFF"/>
          <w:lang w:val="en-US"/>
        </w:rPr>
        <w:t xml:space="preserve">literatura română într-un atelier de lectură cu tema: </w:t>
      </w:r>
      <w:r w:rsidRPr="00B73EF1">
        <w:rPr>
          <w:rStyle w:val="textexposedshow"/>
          <w:rFonts w:ascii="Helvetica" w:hAnsi="Helvetica" w:cs="Helvetica"/>
          <w:b/>
          <w:color w:val="1D2129"/>
          <w:sz w:val="21"/>
          <w:szCs w:val="21"/>
          <w:shd w:val="clear" w:color="auto" w:fill="FFFFFF"/>
          <w:lang w:val="en-US"/>
        </w:rPr>
        <w:t>FIŞA DE LECTURĂ ALTFEL</w:t>
      </w:r>
      <w:r w:rsidRPr="001E7BB5">
        <w:rPr>
          <w:rStyle w:val="textexposedshow"/>
          <w:rFonts w:ascii="Helvetica" w:hAnsi="Helvetica" w:cs="Helvetica"/>
          <w:color w:val="1D2129"/>
          <w:sz w:val="21"/>
          <w:szCs w:val="21"/>
          <w:shd w:val="clear" w:color="auto" w:fill="FFFFFF"/>
          <w:lang w:val="en-US"/>
        </w:rPr>
        <w:t>. </w:t>
      </w:r>
      <w:r w:rsidRPr="001E7BB5">
        <w:rPr>
          <w:rFonts w:ascii="Helvetica" w:hAnsi="Helvetica" w:cs="Helvetica"/>
          <w:color w:val="1D2129"/>
          <w:sz w:val="21"/>
          <w:szCs w:val="21"/>
          <w:shd w:val="clear" w:color="auto" w:fill="FFFFFF"/>
          <w:lang w:val="en-US"/>
        </w:rPr>
        <w:br/>
      </w:r>
      <w:r>
        <w:rPr>
          <w:rStyle w:val="textexposedshow"/>
          <w:rFonts w:ascii="Helvetica" w:hAnsi="Helvetica" w:cs="Helvetica"/>
          <w:color w:val="1D2129"/>
          <w:sz w:val="21"/>
          <w:szCs w:val="21"/>
          <w:shd w:val="clear" w:color="auto" w:fill="FFFFFF"/>
          <w:lang w:val="en-US"/>
        </w:rPr>
        <w:t xml:space="preserve">   </w:t>
      </w:r>
      <w:r w:rsidRPr="001E7BB5">
        <w:rPr>
          <w:rStyle w:val="textexposedshow"/>
          <w:rFonts w:ascii="Helvetica" w:hAnsi="Helvetica" w:cs="Helvetica"/>
          <w:color w:val="1D2129"/>
          <w:sz w:val="21"/>
          <w:szCs w:val="21"/>
          <w:shd w:val="clear" w:color="auto" w:fill="FFFFFF"/>
          <w:lang w:val="en-US"/>
        </w:rPr>
        <w:t>Tot ce s-a produs în cadrul seminarului a fost focusat pe activităţi de lectură, înţelegere şi interpretare de text. </w:t>
      </w:r>
      <w:r w:rsidRPr="001E7BB5">
        <w:rPr>
          <w:rFonts w:ascii="Helvetica" w:hAnsi="Helvetica" w:cs="Helvetica"/>
          <w:color w:val="1D2129"/>
          <w:sz w:val="21"/>
          <w:szCs w:val="21"/>
          <w:shd w:val="clear" w:color="auto" w:fill="FFFFFF"/>
          <w:lang w:val="en-US"/>
        </w:rPr>
        <w:br/>
      </w:r>
      <w:r w:rsidR="00DF20EC">
        <w:rPr>
          <w:rStyle w:val="textexposedshow"/>
          <w:rFonts w:ascii="Helvetica" w:hAnsi="Helvetica" w:cs="Helvetica"/>
          <w:color w:val="1D2129"/>
          <w:sz w:val="21"/>
          <w:szCs w:val="21"/>
          <w:shd w:val="clear" w:color="auto" w:fill="FFFFFF"/>
          <w:lang w:val="en-US"/>
        </w:rPr>
        <w:t xml:space="preserve">  </w:t>
      </w:r>
      <w:r w:rsidRPr="001E7BB5">
        <w:rPr>
          <w:rStyle w:val="textexposedshow"/>
          <w:rFonts w:ascii="Helvetica" w:hAnsi="Helvetica" w:cs="Helvetica"/>
          <w:color w:val="1D2129"/>
          <w:sz w:val="21"/>
          <w:szCs w:val="21"/>
          <w:shd w:val="clear" w:color="auto" w:fill="FFFFFF"/>
          <w:lang w:val="en-US"/>
        </w:rPr>
        <w:t>Conform fişelor de evaluare a seminarului, am conchis că tot ce s-a realizat azi a fost o chemare în lumea cărţilor prin lecturi conştiente.</w:t>
      </w:r>
      <w:r w:rsidRPr="001E7BB5">
        <w:rPr>
          <w:rFonts w:ascii="Helvetica" w:hAnsi="Helvetica" w:cs="Helvetica"/>
          <w:color w:val="1D2129"/>
          <w:sz w:val="21"/>
          <w:szCs w:val="21"/>
          <w:shd w:val="clear" w:color="auto" w:fill="FFFFFF"/>
          <w:lang w:val="en-US"/>
        </w:rPr>
        <w:br/>
      </w:r>
      <w:r>
        <w:rPr>
          <w:rStyle w:val="textexposedshow"/>
          <w:rFonts w:ascii="Helvetica" w:hAnsi="Helvetica" w:cs="Helvetica"/>
          <w:color w:val="1D2129"/>
          <w:sz w:val="21"/>
          <w:szCs w:val="21"/>
          <w:shd w:val="clear" w:color="auto" w:fill="FFFFFF"/>
          <w:lang w:val="en-US"/>
        </w:rPr>
        <w:t xml:space="preserve">   </w:t>
      </w:r>
      <w:r w:rsidRPr="001E7BB5">
        <w:rPr>
          <w:rStyle w:val="textexposedshow"/>
          <w:rFonts w:ascii="Helvetica" w:hAnsi="Helvetica" w:cs="Helvetica"/>
          <w:color w:val="1D2129"/>
          <w:sz w:val="21"/>
          <w:szCs w:val="21"/>
          <w:shd w:val="clear" w:color="auto" w:fill="FFFFFF"/>
          <w:lang w:val="en-US"/>
        </w:rPr>
        <w:t>Direcţia Învăţământ General, Dubăsari aduce mulţumiri Domnului Ghicov Adrian pentru colaborarea eficientă cu profesorii de limba şi litaratura română din cadrul raionului Dubăsari. </w:t>
      </w:r>
      <w:r w:rsidRPr="001E7BB5">
        <w:rPr>
          <w:rFonts w:ascii="Helvetica" w:hAnsi="Helvetica" w:cs="Helvetica"/>
          <w:color w:val="1D2129"/>
          <w:sz w:val="21"/>
          <w:szCs w:val="21"/>
          <w:shd w:val="clear" w:color="auto" w:fill="FFFFFF"/>
          <w:lang w:val="en-US"/>
        </w:rPr>
        <w:br/>
      </w:r>
      <w:r w:rsidRPr="001E7BB5">
        <w:rPr>
          <w:rStyle w:val="textexposedshow"/>
          <w:rFonts w:ascii="Helvetica" w:hAnsi="Helvetica" w:cs="Helvetica"/>
          <w:color w:val="1D2129"/>
          <w:sz w:val="21"/>
          <w:szCs w:val="21"/>
          <w:shd w:val="clear" w:color="auto" w:fill="FFFFFF"/>
          <w:lang w:val="en-US"/>
        </w:rPr>
        <w:t>De asemenea, aducem sincere mulţumiri administraţiei liceului în persoana doamnei Ursul Aurelia, profesoarelor de limba şi literatura română din liceu pentru contribuţia adusă în organizarea eficientă a seminarului.</w:t>
      </w:r>
      <w:r w:rsidR="006B2511">
        <w:rPr>
          <w:rFonts w:ascii="Helvetica" w:hAnsi="Helvetica" w:cs="Helvetica"/>
          <w:color w:val="1D2129"/>
          <w:sz w:val="21"/>
          <w:szCs w:val="21"/>
          <w:shd w:val="clear" w:color="auto" w:fill="FFFFFF"/>
          <w:lang w:val="en-US"/>
        </w:rPr>
        <w:t xml:space="preserve">                  </w:t>
      </w:r>
      <w:r w:rsidR="006B2511">
        <w:rPr>
          <w:rStyle w:val="textexposedshow"/>
          <w:rFonts w:ascii="Helvetica" w:hAnsi="Helvetica" w:cs="Helvetica"/>
          <w:color w:val="1D2129"/>
          <w:sz w:val="21"/>
          <w:szCs w:val="21"/>
          <w:shd w:val="clear" w:color="auto" w:fill="FFFFFF"/>
          <w:lang w:val="en-US"/>
        </w:rPr>
        <w:t xml:space="preserve"> </w:t>
      </w:r>
      <w:r w:rsidRPr="006B2511">
        <w:rPr>
          <w:rStyle w:val="textexposedshow"/>
          <w:rFonts w:ascii="Helvetica" w:hAnsi="Helvetica" w:cs="Helvetica"/>
          <w:b/>
          <w:i/>
          <w:color w:val="1D2129"/>
          <w:sz w:val="21"/>
          <w:szCs w:val="21"/>
          <w:shd w:val="clear" w:color="auto" w:fill="FFFFFF"/>
          <w:lang w:val="en-US"/>
        </w:rPr>
        <w:t>Viol</w:t>
      </w:r>
      <w:r w:rsidR="006B2511" w:rsidRPr="006B2511">
        <w:rPr>
          <w:rStyle w:val="textexposedshow"/>
          <w:rFonts w:ascii="Helvetica" w:hAnsi="Helvetica" w:cs="Helvetica"/>
          <w:b/>
          <w:i/>
          <w:color w:val="1D2129"/>
          <w:sz w:val="21"/>
          <w:szCs w:val="21"/>
          <w:shd w:val="clear" w:color="auto" w:fill="FFFFFF"/>
          <w:lang w:val="en-US"/>
        </w:rPr>
        <w:t>eta Nakai – Tolstenco, prof. de limba şi literatura română</w:t>
      </w:r>
    </w:p>
    <w:p w:rsidR="006B2511" w:rsidRDefault="006B2511" w:rsidP="006B2511">
      <w:pPr>
        <w:spacing w:after="0" w:line="240" w:lineRule="auto"/>
        <w:rPr>
          <w:b/>
          <w:sz w:val="28"/>
          <w:szCs w:val="28"/>
          <w:lang w:val="en-US"/>
        </w:rPr>
      </w:pPr>
      <w:r>
        <w:rPr>
          <w:noProof/>
          <w:sz w:val="28"/>
          <w:szCs w:val="28"/>
          <w:lang w:eastAsia="ru-RU"/>
        </w:rPr>
        <w:drawing>
          <wp:anchor distT="0" distB="0" distL="114300" distR="114300" simplePos="0" relativeHeight="251666432" behindDoc="0" locked="0" layoutInCell="1" allowOverlap="1">
            <wp:simplePos x="0" y="0"/>
            <wp:positionH relativeFrom="column">
              <wp:posOffset>2886075</wp:posOffset>
            </wp:positionH>
            <wp:positionV relativeFrom="paragraph">
              <wp:posOffset>153035</wp:posOffset>
            </wp:positionV>
            <wp:extent cx="3759200" cy="2200275"/>
            <wp:effectExtent l="19050" t="0" r="0" b="0"/>
            <wp:wrapSquare wrapText="bothSides"/>
            <wp:docPr id="29" name="Рисунок 8" descr="C:\Users\Екатерина\Desktop\Februarie ,articole\52793149_1141361902703382_67485743643602452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катерина\Desktop\Februarie ,articole\52793149_1141361902703382_6748574364360245248_o.jpg"/>
                    <pic:cNvPicPr>
                      <a:picLocks noChangeAspect="1" noChangeArrowheads="1"/>
                    </pic:cNvPicPr>
                  </pic:nvPicPr>
                  <pic:blipFill>
                    <a:blip r:embed="rId16" cstate="print"/>
                    <a:srcRect/>
                    <a:stretch>
                      <a:fillRect/>
                    </a:stretch>
                  </pic:blipFill>
                  <pic:spPr bwMode="auto">
                    <a:xfrm>
                      <a:off x="0" y="0"/>
                      <a:ext cx="3759200" cy="2200275"/>
                    </a:xfrm>
                    <a:prstGeom prst="rect">
                      <a:avLst/>
                    </a:prstGeom>
                    <a:noFill/>
                    <a:ln w="9525">
                      <a:noFill/>
                      <a:miter lim="800000"/>
                      <a:headEnd/>
                      <a:tailEnd/>
                    </a:ln>
                  </pic:spPr>
                </pic:pic>
              </a:graphicData>
            </a:graphic>
          </wp:anchor>
        </w:drawing>
      </w:r>
      <w:r w:rsidR="00B73EF1" w:rsidRPr="00E26FB9">
        <w:rPr>
          <w:sz w:val="28"/>
          <w:szCs w:val="28"/>
          <w:lang w:val="en-US"/>
        </w:rPr>
        <w:t xml:space="preserve">      </w:t>
      </w:r>
      <w:r w:rsidR="00B73EF1" w:rsidRPr="00FB1305">
        <w:rPr>
          <w:b/>
          <w:sz w:val="28"/>
          <w:szCs w:val="28"/>
          <w:lang w:val="en-US"/>
        </w:rPr>
        <w:t>Limba maternă- ca floarea eternă</w:t>
      </w:r>
    </w:p>
    <w:p w:rsidR="00B73EF1" w:rsidRPr="006B2511" w:rsidRDefault="00B73EF1" w:rsidP="006B2511">
      <w:pPr>
        <w:spacing w:after="0" w:line="240" w:lineRule="auto"/>
        <w:rPr>
          <w:b/>
          <w:sz w:val="28"/>
          <w:szCs w:val="28"/>
          <w:lang w:val="en-US"/>
        </w:rPr>
      </w:pPr>
      <w:r w:rsidRPr="00FB1305">
        <w:rPr>
          <w:sz w:val="24"/>
          <w:szCs w:val="24"/>
          <w:lang w:val="ro-RO"/>
        </w:rPr>
        <w:t xml:space="preserve">  La data de 21 februarie, în întreaga lume, cu scopul de a promova diversitatea lingvistică și culturală, este sărbătorită </w:t>
      </w:r>
      <w:r w:rsidRPr="00FB1305">
        <w:rPr>
          <w:b/>
          <w:i/>
          <w:sz w:val="24"/>
          <w:szCs w:val="24"/>
          <w:lang w:val="ro-RO"/>
        </w:rPr>
        <w:t>Ziua Internațională a Limbii Materne</w:t>
      </w:r>
      <w:r w:rsidRPr="00FB1305">
        <w:rPr>
          <w:sz w:val="24"/>
          <w:szCs w:val="24"/>
          <w:lang w:val="ro-RO"/>
        </w:rPr>
        <w:t>. Limba maternă e cel mai puternic instrument de conservare și dezvoltare a patrimoniului tangibil și intangibil.</w:t>
      </w:r>
    </w:p>
    <w:p w:rsidR="00B73EF1" w:rsidRDefault="00B73EF1" w:rsidP="00B73EF1">
      <w:pPr>
        <w:spacing w:after="0" w:line="240" w:lineRule="auto"/>
        <w:rPr>
          <w:b/>
          <w:i/>
          <w:sz w:val="24"/>
          <w:szCs w:val="24"/>
          <w:lang w:val="ro-RO"/>
        </w:rPr>
      </w:pPr>
      <w:r w:rsidRPr="00FB1305">
        <w:rPr>
          <w:sz w:val="24"/>
          <w:szCs w:val="24"/>
          <w:lang w:val="ro-RO"/>
        </w:rPr>
        <w:t xml:space="preserve">     În liceu, sărbătoarea sus-numită</w:t>
      </w:r>
      <w:r w:rsidR="00481693">
        <w:rPr>
          <w:sz w:val="24"/>
          <w:szCs w:val="24"/>
          <w:lang w:val="ro-RO"/>
        </w:rPr>
        <w:t>,</w:t>
      </w:r>
      <w:r w:rsidRPr="00FB1305">
        <w:rPr>
          <w:sz w:val="24"/>
          <w:szCs w:val="24"/>
          <w:lang w:val="ro-RO"/>
        </w:rPr>
        <w:t xml:space="preserve"> a fost organizată de elevii clasei a VI-a,,B”, ghidați de diriginta Postu Elena. Elevii au repartizat informație despre când și cum a apărut sărbătoarea </w:t>
      </w:r>
      <w:r w:rsidRPr="00FB1305">
        <w:rPr>
          <w:b/>
          <w:i/>
          <w:sz w:val="24"/>
          <w:szCs w:val="24"/>
          <w:lang w:val="ro-RO"/>
        </w:rPr>
        <w:t>,,Ziua Internațională a</w:t>
      </w:r>
      <w:r w:rsidRPr="00FB1305">
        <w:rPr>
          <w:sz w:val="24"/>
          <w:szCs w:val="24"/>
          <w:lang w:val="ro-RO"/>
        </w:rPr>
        <w:t xml:space="preserve"> </w:t>
      </w:r>
      <w:r w:rsidRPr="00FB1305">
        <w:rPr>
          <w:b/>
          <w:i/>
          <w:sz w:val="24"/>
          <w:szCs w:val="24"/>
          <w:lang w:val="ro-RO"/>
        </w:rPr>
        <w:t>Limbii Materne”.</w:t>
      </w:r>
      <w:r w:rsidRPr="00FB1305">
        <w:rPr>
          <w:sz w:val="24"/>
          <w:szCs w:val="24"/>
          <w:lang w:val="ro-RO"/>
        </w:rPr>
        <w:t xml:space="preserve">  A fost organizat și un montaj litarar-muzical, la care au participat elevii claselor I-VI. Prin cântece și poeziile recitate,  elevii au promovat importanța studierii și cunoașterii limbii materne; dezvoltarea conștiinței naționale și culturale</w:t>
      </w:r>
      <w:r w:rsidRPr="00FB1305">
        <w:rPr>
          <w:b/>
          <w:i/>
          <w:sz w:val="24"/>
          <w:szCs w:val="24"/>
          <w:lang w:val="ro-RO"/>
        </w:rPr>
        <w:t>.</w:t>
      </w:r>
    </w:p>
    <w:p w:rsidR="00B73EF1" w:rsidRPr="00FB1305" w:rsidRDefault="00B73EF1" w:rsidP="00B73EF1">
      <w:pPr>
        <w:spacing w:after="0" w:line="240" w:lineRule="auto"/>
        <w:rPr>
          <w:b/>
          <w:i/>
          <w:sz w:val="24"/>
          <w:szCs w:val="24"/>
          <w:lang w:val="ro-RO"/>
        </w:rPr>
      </w:pPr>
      <w:r>
        <w:rPr>
          <w:b/>
          <w:i/>
          <w:sz w:val="24"/>
          <w:szCs w:val="24"/>
          <w:lang w:val="ro-RO"/>
        </w:rPr>
        <w:t xml:space="preserve">                                                                                     </w:t>
      </w:r>
      <w:r w:rsidR="006B2511">
        <w:rPr>
          <w:b/>
          <w:i/>
          <w:sz w:val="24"/>
          <w:szCs w:val="24"/>
          <w:lang w:val="ro-RO"/>
        </w:rPr>
        <w:t xml:space="preserve">                    </w:t>
      </w:r>
      <w:r>
        <w:rPr>
          <w:b/>
          <w:i/>
          <w:sz w:val="24"/>
          <w:szCs w:val="24"/>
          <w:lang w:val="ro-RO"/>
        </w:rPr>
        <w:t xml:space="preserve"> Curcubet Angela, prof. de limba și lit română                       </w:t>
      </w:r>
    </w:p>
    <w:p w:rsidR="00831E59" w:rsidRPr="00306AC8" w:rsidRDefault="00831E59" w:rsidP="00306AC8">
      <w:pPr>
        <w:spacing w:line="240" w:lineRule="auto"/>
        <w:rPr>
          <w:b/>
          <w:sz w:val="24"/>
          <w:szCs w:val="24"/>
          <w:lang w:val="ro-RO"/>
        </w:rPr>
      </w:pPr>
      <w:r w:rsidRPr="00306AC8">
        <w:rPr>
          <w:b/>
          <w:noProof/>
          <w:sz w:val="24"/>
          <w:szCs w:val="24"/>
          <w:lang w:eastAsia="ru-RU"/>
        </w:rPr>
        <w:lastRenderedPageBreak/>
        <w:drawing>
          <wp:anchor distT="0" distB="0" distL="114300" distR="114300" simplePos="0" relativeHeight="251667456" behindDoc="0" locked="0" layoutInCell="1" allowOverlap="1">
            <wp:simplePos x="0" y="0"/>
            <wp:positionH relativeFrom="column">
              <wp:posOffset>9525</wp:posOffset>
            </wp:positionH>
            <wp:positionV relativeFrom="paragraph">
              <wp:posOffset>19050</wp:posOffset>
            </wp:positionV>
            <wp:extent cx="1709420" cy="3038475"/>
            <wp:effectExtent l="19050" t="0" r="5080" b="0"/>
            <wp:wrapSquare wrapText="bothSides"/>
            <wp:docPr id="30" name="Рисунок 9" descr="C:\Users\Екатерина\Desktop\Februarie ,articole\51883749_1136878766485029_8948561681156407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катерина\Desktop\Februarie ,articole\51883749_1136878766485029_8948561681156407296_n.jpg"/>
                    <pic:cNvPicPr>
                      <a:picLocks noChangeAspect="1" noChangeArrowheads="1"/>
                    </pic:cNvPicPr>
                  </pic:nvPicPr>
                  <pic:blipFill>
                    <a:blip r:embed="rId17"/>
                    <a:srcRect/>
                    <a:stretch>
                      <a:fillRect/>
                    </a:stretch>
                  </pic:blipFill>
                  <pic:spPr bwMode="auto">
                    <a:xfrm>
                      <a:off x="0" y="0"/>
                      <a:ext cx="1709420" cy="3038475"/>
                    </a:xfrm>
                    <a:prstGeom prst="rect">
                      <a:avLst/>
                    </a:prstGeom>
                    <a:noFill/>
                    <a:ln w="9525">
                      <a:noFill/>
                      <a:miter lim="800000"/>
                      <a:headEnd/>
                      <a:tailEnd/>
                    </a:ln>
                  </pic:spPr>
                </pic:pic>
              </a:graphicData>
            </a:graphic>
          </wp:anchor>
        </w:drawing>
      </w:r>
      <w:r w:rsidRPr="00306AC8">
        <w:rPr>
          <w:b/>
          <w:lang w:val="ro-RO"/>
        </w:rPr>
        <w:t xml:space="preserve">    </w:t>
      </w:r>
      <w:r w:rsidRPr="00306AC8">
        <w:rPr>
          <w:b/>
          <w:lang w:val="en-US"/>
        </w:rPr>
        <w:t xml:space="preserve">  “Grigore Vieru este un mare și adevărat poet.  El t</w:t>
      </w:r>
      <w:r w:rsidR="00481693">
        <w:rPr>
          <w:b/>
          <w:lang w:val="en-US"/>
        </w:rPr>
        <w:t xml:space="preserve">ransfigurează natura gândirii </w:t>
      </w:r>
      <w:r w:rsidR="00D03775">
        <w:rPr>
          <w:b/>
          <w:lang w:val="en-US"/>
        </w:rPr>
        <w:t>și</w:t>
      </w:r>
      <w:r w:rsidRPr="00306AC8">
        <w:rPr>
          <w:b/>
          <w:lang w:val="en-US"/>
        </w:rPr>
        <w:t xml:space="preserve"> natura naturii “.    (Nichita Stănescu)</w:t>
      </w:r>
    </w:p>
    <w:p w:rsidR="00831E59" w:rsidRDefault="00E879B8" w:rsidP="00306AC8">
      <w:pPr>
        <w:spacing w:after="0" w:line="240" w:lineRule="auto"/>
        <w:rPr>
          <w:lang w:val="en-US"/>
        </w:rPr>
      </w:pPr>
      <w:r>
        <w:rPr>
          <w:noProof/>
          <w:lang w:eastAsia="ru-RU"/>
        </w:rPr>
        <w:drawing>
          <wp:anchor distT="0" distB="0" distL="114300" distR="114300" simplePos="0" relativeHeight="251668480" behindDoc="0" locked="0" layoutInCell="1" allowOverlap="1">
            <wp:simplePos x="0" y="0"/>
            <wp:positionH relativeFrom="column">
              <wp:posOffset>2181225</wp:posOffset>
            </wp:positionH>
            <wp:positionV relativeFrom="paragraph">
              <wp:posOffset>928370</wp:posOffset>
            </wp:positionV>
            <wp:extent cx="2679700" cy="2009775"/>
            <wp:effectExtent l="19050" t="0" r="6350" b="0"/>
            <wp:wrapSquare wrapText="bothSides"/>
            <wp:docPr id="31" name="Рисунок 10" descr="C:\Users\Екатерина\Desktop\Februarie ,articole\51982033_1136879836484922_808602076365350502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катерина\Desktop\Februarie ,articole\51982033_1136879836484922_8086020763653505024_n (1).jpg"/>
                    <pic:cNvPicPr>
                      <a:picLocks noChangeAspect="1" noChangeArrowheads="1"/>
                    </pic:cNvPicPr>
                  </pic:nvPicPr>
                  <pic:blipFill>
                    <a:blip r:embed="rId18"/>
                    <a:srcRect/>
                    <a:stretch>
                      <a:fillRect/>
                    </a:stretch>
                  </pic:blipFill>
                  <pic:spPr bwMode="auto">
                    <a:xfrm>
                      <a:off x="0" y="0"/>
                      <a:ext cx="2679700" cy="2009775"/>
                    </a:xfrm>
                    <a:prstGeom prst="rect">
                      <a:avLst/>
                    </a:prstGeom>
                    <a:noFill/>
                    <a:ln w="9525">
                      <a:noFill/>
                      <a:miter lim="800000"/>
                      <a:headEnd/>
                      <a:tailEnd/>
                    </a:ln>
                  </pic:spPr>
                </pic:pic>
              </a:graphicData>
            </a:graphic>
          </wp:anchor>
        </w:drawing>
      </w:r>
      <w:r w:rsidR="00831E59">
        <w:rPr>
          <w:lang w:val="en-US"/>
        </w:rPr>
        <w:t xml:space="preserve">       Personalitate marcată a culturii naționale, Grigore Vieru, care va rămâne   totdeauna cel mai cunoscut și iubit poet de toate vârstele, ar fi împlinit, la 14 februarie 2019- 84 de ani. Maestru al cuvântului, iubitor de plai, de limbă și de neam,  a iubit poporul românesc până la lacrimi și și-a consacrat întraga sa viață copiilor, îndrăgostiților, maturilor  lăsându-ne o operă monumentală, de o muzicalitate și o frumusețe rară.</w:t>
      </w:r>
    </w:p>
    <w:p w:rsidR="00831E59" w:rsidRDefault="00831E59" w:rsidP="00831E59">
      <w:pPr>
        <w:spacing w:after="0" w:line="240" w:lineRule="auto"/>
        <w:rPr>
          <w:lang w:val="en-US"/>
        </w:rPr>
      </w:pPr>
      <w:r>
        <w:rPr>
          <w:lang w:val="en-US"/>
        </w:rPr>
        <w:t xml:space="preserve">     În data de 14 februarie,  elevii clasei a VIII-a “B”,  împreună cu diriginta Mamulat Ana, au organizat un careu dedicat </w:t>
      </w:r>
      <w:r w:rsidR="00221C75">
        <w:rPr>
          <w:lang w:val="en-US"/>
        </w:rPr>
        <w:t xml:space="preserve"> creație</w:t>
      </w:r>
      <w:r>
        <w:rPr>
          <w:lang w:val="en-US"/>
        </w:rPr>
        <w:t>i și activității poetului.  L-au omagiat pe marele poet, Grigore Vieru,  prin poezii și cântece .</w:t>
      </w:r>
    </w:p>
    <w:p w:rsidR="00831E59" w:rsidRPr="00E879B8" w:rsidRDefault="00831E59" w:rsidP="00831E59">
      <w:pPr>
        <w:spacing w:after="0" w:line="240" w:lineRule="auto"/>
        <w:rPr>
          <w:b/>
          <w:i/>
          <w:lang w:val="ro-RO"/>
        </w:rPr>
      </w:pPr>
      <w:r>
        <w:rPr>
          <w:lang w:val="en-US"/>
        </w:rPr>
        <w:t xml:space="preserve">    Grigore Vieru, poetul</w:t>
      </w:r>
      <w:r w:rsidR="00AA606F">
        <w:rPr>
          <w:lang w:val="en-US"/>
        </w:rPr>
        <w:t>,</w:t>
      </w:r>
      <w:r>
        <w:rPr>
          <w:lang w:val="en-US"/>
        </w:rPr>
        <w:t xml:space="preserve"> care o viață de om, a servit cu dăruire poezia.  Elevii au recitat poeziile “Formular” , ”Legământ”, ”Buzele mamei”.  Activitatea s-a incheiat cu interpretarea cântecului  “Pentru ea” care ne-a amintit de cuvintele marelui poet că  </w:t>
      </w:r>
      <w:r w:rsidRPr="00831E59">
        <w:rPr>
          <w:b/>
          <w:i/>
          <w:lang w:val="en-US"/>
        </w:rPr>
        <w:t>Deși pământul se învârte mereu, m-am născut acasă</w:t>
      </w:r>
      <w:r w:rsidRPr="00E879B8">
        <w:rPr>
          <w:b/>
          <w:i/>
          <w:lang w:val="en-US"/>
        </w:rPr>
        <w:t>.</w:t>
      </w:r>
      <w:r w:rsidR="00306AC8">
        <w:rPr>
          <w:b/>
          <w:i/>
          <w:lang w:val="en-US"/>
        </w:rPr>
        <w:t xml:space="preserve">           </w:t>
      </w:r>
      <w:r w:rsidR="00E879B8" w:rsidRPr="00E879B8">
        <w:rPr>
          <w:b/>
          <w:i/>
          <w:lang w:val="en-US"/>
        </w:rPr>
        <w:t xml:space="preserve"> Mamulat A</w:t>
      </w:r>
      <w:r w:rsidR="00306AC8">
        <w:rPr>
          <w:b/>
          <w:i/>
          <w:lang w:val="en-US"/>
        </w:rPr>
        <w:t>na,prof. de fizică și matem.</w:t>
      </w:r>
    </w:p>
    <w:p w:rsidR="00BC5C96" w:rsidRDefault="00BC5C96" w:rsidP="00BC5C96">
      <w:pPr>
        <w:tabs>
          <w:tab w:val="left" w:pos="6945"/>
        </w:tabs>
        <w:spacing w:after="0" w:line="240" w:lineRule="auto"/>
        <w:rPr>
          <w:rFonts w:ascii="Arial" w:hAnsi="Arial" w:cs="Arial"/>
          <w:sz w:val="20"/>
          <w:szCs w:val="20"/>
          <w:lang w:val="ro-RO"/>
        </w:rPr>
      </w:pPr>
      <w:r>
        <w:rPr>
          <w:rFonts w:ascii="Arial" w:hAnsi="Arial" w:cs="Arial"/>
          <w:sz w:val="20"/>
          <w:szCs w:val="20"/>
          <w:lang w:val="ro-RO"/>
        </w:rPr>
        <w:t xml:space="preserve">  </w:t>
      </w:r>
    </w:p>
    <w:p w:rsidR="00BC5C96" w:rsidRPr="00F37FEC" w:rsidRDefault="003F116A" w:rsidP="00BC5C96">
      <w:pPr>
        <w:tabs>
          <w:tab w:val="left" w:pos="6945"/>
        </w:tabs>
        <w:spacing w:after="0" w:line="240" w:lineRule="auto"/>
        <w:rPr>
          <w:rFonts w:ascii="Arial" w:hAnsi="Arial" w:cs="Arial"/>
          <w:b/>
          <w:i/>
          <w:sz w:val="20"/>
          <w:szCs w:val="20"/>
          <w:lang w:val="ro-RO"/>
        </w:rPr>
      </w:pPr>
      <w:r>
        <w:rPr>
          <w:rFonts w:ascii="Arial" w:hAnsi="Arial" w:cs="Arial"/>
          <w:noProof/>
          <w:sz w:val="20"/>
          <w:szCs w:val="20"/>
          <w:lang w:eastAsia="ru-RU"/>
        </w:rPr>
        <w:drawing>
          <wp:anchor distT="0" distB="0" distL="114300" distR="114300" simplePos="0" relativeHeight="251669504" behindDoc="0" locked="0" layoutInCell="1" allowOverlap="1">
            <wp:simplePos x="0" y="0"/>
            <wp:positionH relativeFrom="column">
              <wp:posOffset>3495675</wp:posOffset>
            </wp:positionH>
            <wp:positionV relativeFrom="paragraph">
              <wp:posOffset>650875</wp:posOffset>
            </wp:positionV>
            <wp:extent cx="3064510" cy="1800225"/>
            <wp:effectExtent l="19050" t="0" r="2540" b="0"/>
            <wp:wrapSquare wrapText="bothSides"/>
            <wp:docPr id="32" name="Рисунок 11" descr="C:\Users\Екатерина\Desktop\Februarie ,articole\52434272_1140152729490966_8003038026945003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катерина\Desktop\Februarie ,articole\52434272_1140152729490966_8003038026945003520_o.jpg"/>
                    <pic:cNvPicPr>
                      <a:picLocks noChangeAspect="1" noChangeArrowheads="1"/>
                    </pic:cNvPicPr>
                  </pic:nvPicPr>
                  <pic:blipFill>
                    <a:blip r:embed="rId19" cstate="print"/>
                    <a:srcRect/>
                    <a:stretch>
                      <a:fillRect/>
                    </a:stretch>
                  </pic:blipFill>
                  <pic:spPr bwMode="auto">
                    <a:xfrm>
                      <a:off x="0" y="0"/>
                      <a:ext cx="3064510" cy="1800225"/>
                    </a:xfrm>
                    <a:prstGeom prst="rect">
                      <a:avLst/>
                    </a:prstGeom>
                    <a:noFill/>
                    <a:ln w="9525">
                      <a:noFill/>
                      <a:miter lim="800000"/>
                      <a:headEnd/>
                      <a:tailEnd/>
                    </a:ln>
                  </pic:spPr>
                </pic:pic>
              </a:graphicData>
            </a:graphic>
          </wp:anchor>
        </w:drawing>
      </w:r>
      <w:r w:rsidR="00F37FEC">
        <w:rPr>
          <w:rFonts w:ascii="Arial" w:hAnsi="Arial" w:cs="Arial"/>
          <w:noProof/>
          <w:sz w:val="20"/>
          <w:szCs w:val="20"/>
          <w:lang w:eastAsia="ru-RU"/>
        </w:rPr>
        <w:drawing>
          <wp:anchor distT="0" distB="0" distL="114300" distR="114300" simplePos="0" relativeHeight="251670528" behindDoc="0" locked="0" layoutInCell="1" allowOverlap="1">
            <wp:simplePos x="0" y="0"/>
            <wp:positionH relativeFrom="column">
              <wp:posOffset>-42545</wp:posOffset>
            </wp:positionH>
            <wp:positionV relativeFrom="paragraph">
              <wp:posOffset>650875</wp:posOffset>
            </wp:positionV>
            <wp:extent cx="3324225" cy="1866900"/>
            <wp:effectExtent l="19050" t="0" r="9525" b="0"/>
            <wp:wrapSquare wrapText="bothSides"/>
            <wp:docPr id="33" name="Рисунок 12" descr="C:\Users\Екатерина\Desktop\Februarie ,articole\52633067_1140151519491087_7402485699271720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катерина\Desktop\Februarie ,articole\52633067_1140151519491087_740248569927172096_o.jpg"/>
                    <pic:cNvPicPr>
                      <a:picLocks noChangeAspect="1" noChangeArrowheads="1"/>
                    </pic:cNvPicPr>
                  </pic:nvPicPr>
                  <pic:blipFill>
                    <a:blip r:embed="rId20" cstate="print"/>
                    <a:srcRect/>
                    <a:stretch>
                      <a:fillRect/>
                    </a:stretch>
                  </pic:blipFill>
                  <pic:spPr bwMode="auto">
                    <a:xfrm>
                      <a:off x="0" y="0"/>
                      <a:ext cx="3324225" cy="1866900"/>
                    </a:xfrm>
                    <a:prstGeom prst="rect">
                      <a:avLst/>
                    </a:prstGeom>
                    <a:noFill/>
                    <a:ln w="9525">
                      <a:noFill/>
                      <a:miter lim="800000"/>
                      <a:headEnd/>
                      <a:tailEnd/>
                    </a:ln>
                  </pic:spPr>
                </pic:pic>
              </a:graphicData>
            </a:graphic>
          </wp:anchor>
        </w:drawing>
      </w:r>
      <w:r w:rsidR="00BC5C96">
        <w:rPr>
          <w:rFonts w:ascii="Arial" w:hAnsi="Arial" w:cs="Arial"/>
          <w:sz w:val="20"/>
          <w:szCs w:val="20"/>
          <w:lang w:val="ro-RO"/>
        </w:rPr>
        <w:t xml:space="preserve">  </w:t>
      </w:r>
      <w:r w:rsidR="00A07052">
        <w:rPr>
          <w:rFonts w:ascii="Arial" w:hAnsi="Arial" w:cs="Arial"/>
          <w:sz w:val="20"/>
          <w:szCs w:val="20"/>
          <w:lang w:val="ro-RO"/>
        </w:rPr>
        <w:t xml:space="preserve"> </w:t>
      </w:r>
      <w:r w:rsidR="00BC5C96">
        <w:rPr>
          <w:rFonts w:ascii="Arial" w:hAnsi="Arial" w:cs="Arial"/>
          <w:sz w:val="20"/>
          <w:szCs w:val="20"/>
          <w:lang w:val="ro-RO"/>
        </w:rPr>
        <w:t xml:space="preserve">Omagierea </w:t>
      </w:r>
      <w:r w:rsidR="00BC5C96" w:rsidRPr="00BC5C96">
        <w:rPr>
          <w:rFonts w:ascii="Arial" w:hAnsi="Arial" w:cs="Arial"/>
          <w:b/>
          <w:i/>
          <w:sz w:val="20"/>
          <w:szCs w:val="20"/>
          <w:lang w:val="ro-RO"/>
        </w:rPr>
        <w:t>Marelui Poet Național</w:t>
      </w:r>
      <w:r w:rsidR="00DF20EC">
        <w:rPr>
          <w:rFonts w:ascii="Arial" w:hAnsi="Arial" w:cs="Arial"/>
          <w:b/>
          <w:i/>
          <w:sz w:val="20"/>
          <w:szCs w:val="20"/>
          <w:lang w:val="ro-RO"/>
        </w:rPr>
        <w:t xml:space="preserve"> </w:t>
      </w:r>
      <w:r w:rsidR="00BC5C96" w:rsidRPr="00BC5C96">
        <w:rPr>
          <w:rFonts w:ascii="Arial" w:hAnsi="Arial" w:cs="Arial"/>
          <w:b/>
          <w:i/>
          <w:sz w:val="20"/>
          <w:szCs w:val="20"/>
          <w:lang w:val="ro-RO"/>
        </w:rPr>
        <w:t>-</w:t>
      </w:r>
      <w:r w:rsidR="00DF20EC">
        <w:rPr>
          <w:rFonts w:ascii="Arial" w:hAnsi="Arial" w:cs="Arial"/>
          <w:b/>
          <w:i/>
          <w:sz w:val="20"/>
          <w:szCs w:val="20"/>
          <w:lang w:val="ro-RO"/>
        </w:rPr>
        <w:t xml:space="preserve"> </w:t>
      </w:r>
      <w:r w:rsidR="00BC5C96" w:rsidRPr="00BC5C96">
        <w:rPr>
          <w:rFonts w:ascii="Arial" w:hAnsi="Arial" w:cs="Arial"/>
          <w:b/>
          <w:i/>
          <w:sz w:val="20"/>
          <w:szCs w:val="20"/>
          <w:lang w:val="ro-RO"/>
        </w:rPr>
        <w:t>Grigore Vieru</w:t>
      </w:r>
      <w:r w:rsidR="00BC5C96">
        <w:rPr>
          <w:rFonts w:ascii="Arial" w:hAnsi="Arial" w:cs="Arial"/>
          <w:sz w:val="20"/>
          <w:szCs w:val="20"/>
          <w:lang w:val="ro-RO"/>
        </w:rPr>
        <w:t xml:space="preserve"> a continuat și la data de  19 februarie, în cadrul concursului declamatorilor din creația </w:t>
      </w:r>
      <w:r w:rsidR="00A07052">
        <w:rPr>
          <w:rFonts w:ascii="Arial" w:hAnsi="Arial" w:cs="Arial"/>
          <w:sz w:val="20"/>
          <w:szCs w:val="20"/>
          <w:lang w:val="ro-RO"/>
        </w:rPr>
        <w:t xml:space="preserve">lui </w:t>
      </w:r>
      <w:r w:rsidR="00A07052" w:rsidRPr="00A07052">
        <w:rPr>
          <w:rFonts w:ascii="Arial" w:hAnsi="Arial" w:cs="Arial"/>
          <w:b/>
          <w:i/>
          <w:sz w:val="20"/>
          <w:szCs w:val="20"/>
          <w:lang w:val="ro-RO"/>
        </w:rPr>
        <w:t>Grigore Vieru</w:t>
      </w:r>
      <w:r w:rsidR="00A07052" w:rsidRPr="00A07052">
        <w:rPr>
          <w:rFonts w:ascii="Arial" w:hAnsi="Arial" w:cs="Arial"/>
          <w:i/>
          <w:sz w:val="20"/>
          <w:szCs w:val="20"/>
          <w:lang w:val="ro-RO"/>
        </w:rPr>
        <w:t>-</w:t>
      </w:r>
      <w:r w:rsidR="00BC5C96" w:rsidRPr="00A07052">
        <w:rPr>
          <w:rFonts w:ascii="Arial" w:hAnsi="Arial" w:cs="Arial"/>
          <w:b/>
          <w:i/>
          <w:sz w:val="20"/>
          <w:szCs w:val="20"/>
          <w:lang w:val="ro-RO"/>
        </w:rPr>
        <w:t>lacrima lui</w:t>
      </w:r>
      <w:r w:rsidR="00BC5C96" w:rsidRPr="00A07052">
        <w:rPr>
          <w:rFonts w:ascii="Arial" w:hAnsi="Arial" w:cs="Arial"/>
          <w:i/>
          <w:sz w:val="20"/>
          <w:szCs w:val="20"/>
          <w:lang w:val="ro-RO"/>
        </w:rPr>
        <w:t xml:space="preserve"> </w:t>
      </w:r>
      <w:r w:rsidR="00BC5C96" w:rsidRPr="00A07052">
        <w:rPr>
          <w:rFonts w:ascii="Arial" w:hAnsi="Arial" w:cs="Arial"/>
          <w:b/>
          <w:i/>
          <w:sz w:val="20"/>
          <w:szCs w:val="20"/>
          <w:lang w:val="ro-RO"/>
        </w:rPr>
        <w:t>Eminescu,</w:t>
      </w:r>
      <w:r w:rsidR="00BC5C96">
        <w:rPr>
          <w:rFonts w:ascii="Arial" w:hAnsi="Arial" w:cs="Arial"/>
          <w:sz w:val="20"/>
          <w:szCs w:val="20"/>
          <w:lang w:val="ro-RO"/>
        </w:rPr>
        <w:t xml:space="preserve"> organizat de </w:t>
      </w:r>
      <w:r w:rsidR="00BC5C96" w:rsidRPr="00BC5C96">
        <w:rPr>
          <w:rFonts w:ascii="Arial" w:hAnsi="Arial" w:cs="Arial"/>
          <w:i/>
          <w:sz w:val="20"/>
          <w:szCs w:val="20"/>
          <w:lang w:val="ro-RO"/>
        </w:rPr>
        <w:t>Comisia Metodică Limbă și comunicare</w:t>
      </w:r>
      <w:r w:rsidR="00BC5C96">
        <w:rPr>
          <w:rFonts w:ascii="Arial" w:hAnsi="Arial" w:cs="Arial"/>
          <w:sz w:val="20"/>
          <w:szCs w:val="20"/>
          <w:lang w:val="ro-RO"/>
        </w:rPr>
        <w:t>. La concurs au participat elevi din grupa 0 și elevii cl. a I-VII-a. Participanții au recitat cu emoții, demonstrând pasiunea lor pentru întreaga creație viereană</w:t>
      </w:r>
      <w:r w:rsidR="00A07052">
        <w:rPr>
          <w:rFonts w:ascii="Arial" w:hAnsi="Arial" w:cs="Arial"/>
          <w:sz w:val="20"/>
          <w:szCs w:val="20"/>
          <w:lang w:val="ro-RO"/>
        </w:rPr>
        <w:t>,</w:t>
      </w:r>
      <w:r w:rsidR="00221C75">
        <w:rPr>
          <w:rFonts w:ascii="Arial" w:hAnsi="Arial" w:cs="Arial"/>
          <w:sz w:val="20"/>
          <w:szCs w:val="20"/>
          <w:lang w:val="ro-RO"/>
        </w:rPr>
        <w:t xml:space="preserve"> care educă adevărați patrioț</w:t>
      </w:r>
      <w:r w:rsidR="00BC5C96">
        <w:rPr>
          <w:rFonts w:ascii="Arial" w:hAnsi="Arial" w:cs="Arial"/>
          <w:sz w:val="20"/>
          <w:szCs w:val="20"/>
          <w:lang w:val="ro-RO"/>
        </w:rPr>
        <w:t>i</w:t>
      </w:r>
      <w:r w:rsidR="00A07052">
        <w:rPr>
          <w:rFonts w:ascii="Arial" w:hAnsi="Arial" w:cs="Arial"/>
          <w:sz w:val="20"/>
          <w:szCs w:val="20"/>
          <w:lang w:val="ro-RO"/>
        </w:rPr>
        <w:t>.</w:t>
      </w:r>
      <w:r w:rsidR="00F37FEC">
        <w:rPr>
          <w:rFonts w:ascii="Arial" w:hAnsi="Arial" w:cs="Arial"/>
          <w:sz w:val="20"/>
          <w:szCs w:val="20"/>
          <w:lang w:val="ro-RO"/>
        </w:rPr>
        <w:t xml:space="preserve">                     </w:t>
      </w:r>
      <w:r w:rsidR="00F37FEC" w:rsidRPr="00F37FEC">
        <w:rPr>
          <w:rFonts w:ascii="Arial" w:hAnsi="Arial" w:cs="Arial"/>
          <w:b/>
          <w:i/>
          <w:sz w:val="20"/>
          <w:szCs w:val="20"/>
          <w:lang w:val="ro-RO"/>
        </w:rPr>
        <w:t>CMLC</w:t>
      </w:r>
    </w:p>
    <w:p w:rsidR="003F116A" w:rsidRDefault="003F116A" w:rsidP="003F116A">
      <w:pPr>
        <w:rPr>
          <w:b/>
          <w:sz w:val="28"/>
          <w:szCs w:val="28"/>
          <w:lang w:val="ro-RO"/>
        </w:rPr>
      </w:pPr>
      <w:r>
        <w:rPr>
          <w:b/>
          <w:sz w:val="28"/>
          <w:szCs w:val="28"/>
          <w:lang w:val="ro-RO"/>
        </w:rPr>
        <w:t xml:space="preserve">  </w:t>
      </w:r>
    </w:p>
    <w:p w:rsidR="003F116A" w:rsidRDefault="003F116A" w:rsidP="003F116A">
      <w:pPr>
        <w:spacing w:after="0" w:line="240" w:lineRule="auto"/>
        <w:rPr>
          <w:b/>
          <w:sz w:val="28"/>
          <w:szCs w:val="28"/>
          <w:lang w:val="ro-RO"/>
        </w:rPr>
      </w:pPr>
      <w:r>
        <w:rPr>
          <w:b/>
          <w:sz w:val="28"/>
          <w:szCs w:val="28"/>
          <w:lang w:val="ro-RO"/>
        </w:rPr>
        <w:t xml:space="preserve"> P.S.   </w:t>
      </w:r>
      <w:r w:rsidR="00D03775">
        <w:rPr>
          <w:b/>
          <w:sz w:val="28"/>
          <w:szCs w:val="28"/>
          <w:lang w:val="ro-RO"/>
        </w:rPr>
        <w:t xml:space="preserve">                            </w:t>
      </w:r>
      <w:r w:rsidRPr="00534848">
        <w:rPr>
          <w:b/>
          <w:sz w:val="28"/>
          <w:szCs w:val="28"/>
          <w:lang w:val="ro-RO"/>
        </w:rPr>
        <w:t>Holocaust- crime împotriva umanității</w:t>
      </w:r>
    </w:p>
    <w:p w:rsidR="003F116A" w:rsidRPr="00DF20EC" w:rsidRDefault="003F116A" w:rsidP="003F116A">
      <w:pPr>
        <w:spacing w:after="0" w:line="240" w:lineRule="auto"/>
        <w:rPr>
          <w:lang w:val="ro-RO"/>
        </w:rPr>
      </w:pPr>
      <w:r w:rsidRPr="00014725">
        <w:rPr>
          <w:b/>
          <w:lang w:val="ro-RO"/>
        </w:rPr>
        <w:t xml:space="preserve">   </w:t>
      </w:r>
      <w:r w:rsidRPr="00014725">
        <w:rPr>
          <w:lang w:val="ro-RO"/>
        </w:rPr>
        <w:t xml:space="preserve"> </w:t>
      </w:r>
      <w:r w:rsidRPr="00DF20EC">
        <w:rPr>
          <w:b/>
          <w:i/>
          <w:lang w:val="ro-RO"/>
        </w:rPr>
        <w:t>,,Atunci când ni se întâmplă nenorociri, nimeni nu ne poate ajuta. Pentru a putea merge înainte trebuie să găsim alinare în propriul suflet. Ceva trebuie să</w:t>
      </w:r>
      <w:r w:rsidR="00410D9B" w:rsidRPr="00DF20EC">
        <w:rPr>
          <w:b/>
          <w:i/>
          <w:lang w:val="ro-RO"/>
        </w:rPr>
        <w:t xml:space="preserve"> </w:t>
      </w:r>
      <w:r w:rsidRPr="00DF20EC">
        <w:rPr>
          <w:b/>
          <w:i/>
          <w:lang w:val="ro-RO"/>
        </w:rPr>
        <w:t xml:space="preserve">se nască acolo ca să ne dea putere să luptăm mai departe’’ </w:t>
      </w:r>
      <w:r w:rsidRPr="00DF20EC">
        <w:rPr>
          <w:i/>
          <w:lang w:val="ro-RO"/>
        </w:rPr>
        <w:t>(Hedi Fried –</w:t>
      </w:r>
      <w:r w:rsidRPr="00DF20EC">
        <w:rPr>
          <w:b/>
          <w:i/>
          <w:lang w:val="ro-RO"/>
        </w:rPr>
        <w:t xml:space="preserve"> </w:t>
      </w:r>
      <w:r w:rsidRPr="00DF20EC">
        <w:rPr>
          <w:i/>
          <w:lang w:val="ro-RO"/>
        </w:rPr>
        <w:t>supraviețuitor al Holocaustului)</w:t>
      </w:r>
    </w:p>
    <w:p w:rsidR="003F116A" w:rsidRPr="00014725" w:rsidRDefault="003F116A" w:rsidP="003F116A">
      <w:pPr>
        <w:spacing w:after="0" w:line="240" w:lineRule="auto"/>
        <w:rPr>
          <w:b/>
          <w:i/>
          <w:lang w:val="ro-RO"/>
        </w:rPr>
      </w:pPr>
      <w:r w:rsidRPr="00014725">
        <w:rPr>
          <w:lang w:val="ro-RO"/>
        </w:rPr>
        <w:t xml:space="preserve">    Tremenul </w:t>
      </w:r>
      <w:r w:rsidRPr="00D03775">
        <w:rPr>
          <w:b/>
          <w:i/>
          <w:lang w:val="ro-RO"/>
        </w:rPr>
        <w:t>holocaust</w:t>
      </w:r>
      <w:r w:rsidRPr="00014725">
        <w:rPr>
          <w:lang w:val="ro-RO"/>
        </w:rPr>
        <w:t xml:space="preserve"> se ref</w:t>
      </w:r>
      <w:r w:rsidR="00D03775">
        <w:rPr>
          <w:lang w:val="ro-RO"/>
        </w:rPr>
        <w:t>eră la uciderea a peste 6 mln. d</w:t>
      </w:r>
      <w:r w:rsidRPr="00014725">
        <w:rPr>
          <w:lang w:val="ro-RO"/>
        </w:rPr>
        <w:t>e evrei de către regimul nazist în timpul celui de-al II-lea RM. Unu</w:t>
      </w:r>
      <w:r w:rsidR="00D03775">
        <w:rPr>
          <w:lang w:val="ro-RO"/>
        </w:rPr>
        <w:t>l dintre cele mai brutale genoci</w:t>
      </w:r>
      <w:r w:rsidRPr="00014725">
        <w:rPr>
          <w:lang w:val="ro-RO"/>
        </w:rPr>
        <w:t>de la care omenirea a fost martor. Această cruciadă împotriva evreilor a fost organizată de către</w:t>
      </w:r>
      <w:r w:rsidR="00D03775">
        <w:rPr>
          <w:lang w:val="ro-RO"/>
        </w:rPr>
        <w:t xml:space="preserve"> dictatorul nazist Adolf Hitler </w:t>
      </w:r>
      <w:r w:rsidRPr="00014725">
        <w:rPr>
          <w:lang w:val="ro-RO"/>
        </w:rPr>
        <w:t xml:space="preserve"> în Germania și teritoriile ocupate de ei, Polonia, Austria, Cehoslovacia etc. Perioada dintre 1942-1945 a fost marcată de atrocități și exterminări ale evreilor și altor deținuți în lagărele morții, care au fost construite, în acest scop, în Germania și alte țări ocupate: Polonia, Austria, Cehoslovacia. Unul dintre aceste lagăre, Auschwitz (Polonia), a fost eliberat la </w:t>
      </w:r>
      <w:r w:rsidRPr="00014725">
        <w:rPr>
          <w:b/>
          <w:lang w:val="ro-RO"/>
        </w:rPr>
        <w:t>27 ianuarie 1945</w:t>
      </w:r>
      <w:r w:rsidRPr="00014725">
        <w:rPr>
          <w:lang w:val="ro-RO"/>
        </w:rPr>
        <w:t xml:space="preserve">. Această zi a fost stabilită de către ONU ca </w:t>
      </w:r>
      <w:r w:rsidRPr="00014725">
        <w:rPr>
          <w:b/>
          <w:i/>
          <w:lang w:val="ro-RO"/>
        </w:rPr>
        <w:t>Ziua Internațională a comemorării victimelor Holocaustului.</w:t>
      </w:r>
    </w:p>
    <w:p w:rsidR="003F116A" w:rsidRPr="00014725" w:rsidRDefault="003F116A" w:rsidP="003F116A">
      <w:pPr>
        <w:spacing w:after="0" w:line="240" w:lineRule="auto"/>
        <w:rPr>
          <w:lang w:val="ro-RO"/>
        </w:rPr>
      </w:pPr>
      <w:r w:rsidRPr="00014725">
        <w:rPr>
          <w:lang w:val="ro-RO"/>
        </w:rPr>
        <w:t xml:space="preserve">   În perioada 24-31 ianuarie și în LT ,,M.Eminescu” s-a desfășurat săptămâna  dedicată victimelor holocaustului. Scopul activităților a fost de a le dezvolta elevilor spiritul de toleranță și de formare a unei atitudini democratice eficiente.</w:t>
      </w:r>
    </w:p>
    <w:p w:rsidR="003F116A" w:rsidRPr="00014725" w:rsidRDefault="003F116A" w:rsidP="003F116A">
      <w:pPr>
        <w:spacing w:after="0" w:line="240" w:lineRule="auto"/>
        <w:rPr>
          <w:b/>
          <w:i/>
          <w:lang w:val="ro-RO"/>
        </w:rPr>
      </w:pPr>
      <w:r w:rsidRPr="00014725">
        <w:rPr>
          <w:lang w:val="ro-RO"/>
        </w:rPr>
        <w:t xml:space="preserve">                        </w:t>
      </w:r>
      <w:r w:rsidRPr="00014725">
        <w:rPr>
          <w:b/>
          <w:i/>
          <w:lang w:val="ro-RO"/>
        </w:rPr>
        <w:t>Cuvintele buzelor nu se mai aud...</w:t>
      </w:r>
    </w:p>
    <w:p w:rsidR="003F116A" w:rsidRPr="00014725" w:rsidRDefault="003F116A" w:rsidP="003F116A">
      <w:pPr>
        <w:spacing w:after="0" w:line="240" w:lineRule="auto"/>
        <w:rPr>
          <w:b/>
          <w:i/>
          <w:lang w:val="ro-RO"/>
        </w:rPr>
      </w:pPr>
      <w:r w:rsidRPr="00014725">
        <w:rPr>
          <w:b/>
          <w:i/>
          <w:lang w:val="ro-RO"/>
        </w:rPr>
        <w:t xml:space="preserve">                     ... doar inima șoptește plângând încetișor:</w:t>
      </w:r>
    </w:p>
    <w:p w:rsidR="00330A88" w:rsidRDefault="003F116A" w:rsidP="003F116A">
      <w:pPr>
        <w:spacing w:after="0" w:line="240" w:lineRule="auto"/>
        <w:rPr>
          <w:b/>
          <w:i/>
          <w:lang w:val="ro-RO"/>
        </w:rPr>
      </w:pPr>
      <w:r w:rsidRPr="00014725">
        <w:rPr>
          <w:b/>
          <w:i/>
          <w:lang w:val="ro-RO"/>
        </w:rPr>
        <w:t xml:space="preserve">                       ,,Ai grijă de sufletul lor, Doamne!</w:t>
      </w:r>
      <w:r w:rsidRPr="00014725">
        <w:rPr>
          <w:b/>
          <w:i/>
          <w:lang w:val="en-US"/>
        </w:rPr>
        <w:t>”</w:t>
      </w:r>
      <w:r w:rsidRPr="00014725">
        <w:rPr>
          <w:b/>
          <w:i/>
          <w:lang w:val="ro-RO"/>
        </w:rPr>
        <w:t xml:space="preserve"> </w:t>
      </w:r>
      <w:r w:rsidR="00465DD4">
        <w:rPr>
          <w:b/>
          <w:i/>
          <w:lang w:val="ro-RO"/>
        </w:rPr>
        <w:t xml:space="preserve">                                                            Madan Mariana, prof. de istorie</w:t>
      </w:r>
    </w:p>
    <w:p w:rsidR="00330A88" w:rsidRDefault="00330A88" w:rsidP="003F116A">
      <w:pPr>
        <w:spacing w:after="0" w:line="240" w:lineRule="auto"/>
        <w:rPr>
          <w:b/>
          <w:i/>
          <w:lang w:val="ro-RO"/>
        </w:rPr>
      </w:pPr>
      <w:r>
        <w:rPr>
          <w:b/>
          <w:i/>
          <w:lang w:val="ro-RO"/>
        </w:rPr>
        <w:lastRenderedPageBreak/>
        <w:t>TINERE TALENTE</w:t>
      </w:r>
    </w:p>
    <w:tbl>
      <w:tblPr>
        <w:tblStyle w:val="a6"/>
        <w:tblW w:w="0" w:type="auto"/>
        <w:tblLook w:val="04A0"/>
      </w:tblPr>
      <w:tblGrid>
        <w:gridCol w:w="3609"/>
        <w:gridCol w:w="3667"/>
        <w:gridCol w:w="3406"/>
      </w:tblGrid>
      <w:tr w:rsidR="00755211" w:rsidRPr="004F673B" w:rsidTr="00241898">
        <w:trPr>
          <w:trHeight w:val="4455"/>
        </w:trPr>
        <w:tc>
          <w:tcPr>
            <w:tcW w:w="3561" w:type="dxa"/>
            <w:tcBorders>
              <w:bottom w:val="single" w:sz="4" w:space="0" w:color="auto"/>
              <w:right w:val="single" w:sz="4" w:space="0" w:color="auto"/>
            </w:tcBorders>
          </w:tcPr>
          <w:p w:rsidR="00755211" w:rsidRDefault="00755211" w:rsidP="003F116A">
            <w:pPr>
              <w:rPr>
                <w:b/>
                <w:i/>
                <w:lang w:val="ro-RO"/>
              </w:rPr>
            </w:pPr>
            <w:r>
              <w:rPr>
                <w:b/>
                <w:i/>
                <w:lang w:val="ro-RO"/>
              </w:rPr>
              <w:t>Școala</w:t>
            </w:r>
          </w:p>
          <w:p w:rsidR="00755211" w:rsidRPr="00EA0740" w:rsidRDefault="00755211" w:rsidP="003F116A">
            <w:pPr>
              <w:rPr>
                <w:lang w:val="ro-RO"/>
              </w:rPr>
            </w:pPr>
            <w:r w:rsidRPr="00EA0740">
              <w:rPr>
                <w:lang w:val="ro-RO"/>
              </w:rPr>
              <w:t>Școala ne învață</w:t>
            </w:r>
          </w:p>
          <w:p w:rsidR="00755211" w:rsidRPr="00EA0740" w:rsidRDefault="00755211" w:rsidP="003F116A">
            <w:pPr>
              <w:rPr>
                <w:lang w:val="ro-RO"/>
              </w:rPr>
            </w:pPr>
            <w:r>
              <w:rPr>
                <w:lang w:val="ro-RO"/>
              </w:rPr>
              <w:t>Să fim buni în viață,</w:t>
            </w:r>
          </w:p>
          <w:p w:rsidR="00755211" w:rsidRPr="00EA0740" w:rsidRDefault="00755211" w:rsidP="003F116A">
            <w:pPr>
              <w:rPr>
                <w:lang w:val="ro-RO"/>
              </w:rPr>
            </w:pPr>
            <w:r w:rsidRPr="00EA0740">
              <w:rPr>
                <w:lang w:val="ro-RO"/>
              </w:rPr>
              <w:t>Cuminți și silitori</w:t>
            </w:r>
            <w:r w:rsidR="00BA5210">
              <w:rPr>
                <w:lang w:val="ro-RO"/>
              </w:rPr>
              <w:t>,</w:t>
            </w:r>
          </w:p>
          <w:p w:rsidR="00755211" w:rsidRPr="00EA0740" w:rsidRDefault="00755211" w:rsidP="003F116A">
            <w:pPr>
              <w:rPr>
                <w:lang w:val="ro-RO"/>
              </w:rPr>
            </w:pPr>
            <w:r w:rsidRPr="00EA0740">
              <w:rPr>
                <w:lang w:val="ro-RO"/>
              </w:rPr>
              <w:t>De părinți ascultători</w:t>
            </w:r>
            <w:r>
              <w:rPr>
                <w:lang w:val="ro-RO"/>
              </w:rPr>
              <w:t>.</w:t>
            </w:r>
          </w:p>
          <w:p w:rsidR="00755211" w:rsidRPr="00EA0740" w:rsidRDefault="00755211" w:rsidP="003F116A">
            <w:pPr>
              <w:rPr>
                <w:lang w:val="ro-RO"/>
              </w:rPr>
            </w:pPr>
          </w:p>
          <w:p w:rsidR="00755211" w:rsidRPr="00EA0740" w:rsidRDefault="00755211" w:rsidP="003F116A">
            <w:pPr>
              <w:rPr>
                <w:lang w:val="ro-RO"/>
              </w:rPr>
            </w:pPr>
            <w:r w:rsidRPr="00EA0740">
              <w:rPr>
                <w:lang w:val="ro-RO"/>
              </w:rPr>
              <w:t>Ne învață să citim</w:t>
            </w:r>
          </w:p>
          <w:p w:rsidR="00755211" w:rsidRPr="00EA0740" w:rsidRDefault="00755211" w:rsidP="003F116A">
            <w:pPr>
              <w:rPr>
                <w:lang w:val="ro-RO"/>
              </w:rPr>
            </w:pPr>
            <w:r w:rsidRPr="00EA0740">
              <w:rPr>
                <w:lang w:val="ro-RO"/>
              </w:rPr>
              <w:t>Și să socotim,</w:t>
            </w:r>
          </w:p>
          <w:p w:rsidR="00755211" w:rsidRPr="00EA0740" w:rsidRDefault="00755211" w:rsidP="003F116A">
            <w:pPr>
              <w:rPr>
                <w:lang w:val="ro-RO"/>
              </w:rPr>
            </w:pPr>
            <w:r w:rsidRPr="00EA0740">
              <w:rPr>
                <w:lang w:val="ro-RO"/>
              </w:rPr>
              <w:t xml:space="preserve">Cum să respectăm </w:t>
            </w:r>
          </w:p>
          <w:p w:rsidR="00755211" w:rsidRPr="00EA0740" w:rsidRDefault="00755211" w:rsidP="003F116A">
            <w:pPr>
              <w:rPr>
                <w:lang w:val="ro-RO"/>
              </w:rPr>
            </w:pPr>
            <w:r w:rsidRPr="00EA0740">
              <w:rPr>
                <w:lang w:val="ro-RO"/>
              </w:rPr>
              <w:t>Și să ne rugăm</w:t>
            </w:r>
            <w:r>
              <w:rPr>
                <w:lang w:val="ro-RO"/>
              </w:rPr>
              <w:t>.</w:t>
            </w:r>
          </w:p>
          <w:p w:rsidR="00755211" w:rsidRPr="00EA0740" w:rsidRDefault="00755211" w:rsidP="003F116A">
            <w:pPr>
              <w:rPr>
                <w:lang w:val="ro-RO"/>
              </w:rPr>
            </w:pPr>
          </w:p>
          <w:p w:rsidR="00755211" w:rsidRPr="00EA0740" w:rsidRDefault="00755211" w:rsidP="003F116A">
            <w:pPr>
              <w:rPr>
                <w:lang w:val="ro-RO"/>
              </w:rPr>
            </w:pPr>
            <w:r w:rsidRPr="00EA0740">
              <w:rPr>
                <w:lang w:val="ro-RO"/>
              </w:rPr>
              <w:t>Profesorii sunt fericiți</w:t>
            </w:r>
            <w:r>
              <w:rPr>
                <w:lang w:val="ro-RO"/>
              </w:rPr>
              <w:t>,</w:t>
            </w:r>
          </w:p>
          <w:p w:rsidR="00755211" w:rsidRPr="00EA0740" w:rsidRDefault="00755211" w:rsidP="003F116A">
            <w:pPr>
              <w:rPr>
                <w:lang w:val="ro-RO"/>
              </w:rPr>
            </w:pPr>
            <w:r w:rsidRPr="00EA0740">
              <w:rPr>
                <w:lang w:val="ro-RO"/>
              </w:rPr>
              <w:t>Când copiii sunt cuminți</w:t>
            </w:r>
          </w:p>
          <w:p w:rsidR="00755211" w:rsidRPr="00EA0740" w:rsidRDefault="00755211" w:rsidP="003F116A">
            <w:pPr>
              <w:rPr>
                <w:lang w:val="ro-RO"/>
              </w:rPr>
            </w:pPr>
            <w:r w:rsidRPr="00EA0740">
              <w:rPr>
                <w:lang w:val="ro-RO"/>
              </w:rPr>
              <w:t>Și când obțin rezultate</w:t>
            </w:r>
          </w:p>
          <w:p w:rsidR="00755211" w:rsidRDefault="00755211" w:rsidP="003F116A">
            <w:pPr>
              <w:rPr>
                <w:lang w:val="ro-RO"/>
              </w:rPr>
            </w:pPr>
            <w:r w:rsidRPr="00EA0740">
              <w:rPr>
                <w:lang w:val="ro-RO"/>
              </w:rPr>
              <w:t>Foarte bune la toate</w:t>
            </w:r>
            <w:r>
              <w:rPr>
                <w:lang w:val="ro-RO"/>
              </w:rPr>
              <w:t>.</w:t>
            </w:r>
          </w:p>
          <w:p w:rsidR="00755211" w:rsidRPr="00BA5210" w:rsidRDefault="00755211" w:rsidP="003F116A">
            <w:pPr>
              <w:rPr>
                <w:b/>
                <w:i/>
                <w:lang w:val="en-US"/>
              </w:rPr>
            </w:pPr>
            <w:r>
              <w:rPr>
                <w:lang w:val="ro-RO"/>
              </w:rPr>
              <w:t xml:space="preserve">       </w:t>
            </w:r>
            <w:r>
              <w:rPr>
                <w:b/>
                <w:i/>
                <w:lang w:val="ro-RO"/>
              </w:rPr>
              <w:t>Acrî</w:t>
            </w:r>
            <w:r w:rsidRPr="0052439C">
              <w:rPr>
                <w:b/>
                <w:i/>
                <w:lang w:val="ro-RO"/>
              </w:rPr>
              <w:t>ș Maria,cl.a V-a ,,A</w:t>
            </w:r>
            <w:r w:rsidR="00BA5210">
              <w:rPr>
                <w:b/>
                <w:i/>
                <w:lang w:val="en-US"/>
              </w:rPr>
              <w:t>”</w:t>
            </w:r>
          </w:p>
          <w:p w:rsidR="00755211" w:rsidRPr="0052439C" w:rsidRDefault="00755211" w:rsidP="003F116A">
            <w:pPr>
              <w:rPr>
                <w:b/>
                <w:i/>
                <w:lang w:val="ro-RO"/>
              </w:rPr>
            </w:pPr>
          </w:p>
        </w:tc>
        <w:tc>
          <w:tcPr>
            <w:tcW w:w="3618" w:type="dxa"/>
            <w:tcBorders>
              <w:left w:val="single" w:sz="4" w:space="0" w:color="auto"/>
              <w:bottom w:val="single" w:sz="4" w:space="0" w:color="auto"/>
              <w:right w:val="single" w:sz="4" w:space="0" w:color="auto"/>
            </w:tcBorders>
          </w:tcPr>
          <w:p w:rsidR="00755211" w:rsidRPr="00DF20EC" w:rsidRDefault="00755211" w:rsidP="00755211">
            <w:pPr>
              <w:rPr>
                <w:rFonts w:ascii="Segoe UI" w:hAnsi="Segoe UI" w:cs="Segoe UI"/>
                <w:b/>
                <w:color w:val="000000"/>
                <w:sz w:val="18"/>
                <w:szCs w:val="18"/>
                <w:shd w:val="clear" w:color="auto" w:fill="F1F0F0"/>
                <w:lang w:val="en-US"/>
              </w:rPr>
            </w:pPr>
            <w:r w:rsidRPr="00DF20EC">
              <w:rPr>
                <w:rFonts w:ascii="Segoe UI" w:hAnsi="Segoe UI" w:cs="Segoe UI"/>
                <w:b/>
                <w:color w:val="000000"/>
                <w:sz w:val="18"/>
                <w:szCs w:val="18"/>
                <w:shd w:val="clear" w:color="auto" w:fill="F1F0F0"/>
                <w:lang w:val="en-US"/>
              </w:rPr>
              <w:t>Testament</w:t>
            </w:r>
          </w:p>
          <w:p w:rsidR="00755211" w:rsidRPr="00B25A8A" w:rsidRDefault="00755211" w:rsidP="00755211">
            <w:pPr>
              <w:rPr>
                <w:rFonts w:ascii="Segoe UI" w:hAnsi="Segoe UI" w:cs="Segoe UI"/>
                <w:b/>
                <w: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translated by </w:t>
            </w:r>
            <w:r w:rsidRPr="00B25A8A">
              <w:rPr>
                <w:rFonts w:ascii="Segoe UI" w:hAnsi="Segoe UI" w:cs="Segoe UI"/>
                <w:b/>
                <w:i/>
                <w:color w:val="000000"/>
                <w:sz w:val="18"/>
                <w:szCs w:val="18"/>
                <w:shd w:val="clear" w:color="auto" w:fill="F1F0F0"/>
                <w:lang w:val="en-US"/>
              </w:rPr>
              <w:t>Cuciuc Veronica</w:t>
            </w:r>
            <w:r w:rsidR="00BA5210">
              <w:rPr>
                <w:rFonts w:ascii="Segoe UI" w:hAnsi="Segoe UI" w:cs="Segoe UI"/>
                <w:b/>
                <w:i/>
                <w:color w:val="000000"/>
                <w:sz w:val="18"/>
                <w:szCs w:val="18"/>
                <w:shd w:val="clear" w:color="auto" w:fill="F1F0F0"/>
                <w:lang w:val="en-US"/>
              </w:rPr>
              <w:t>,</w:t>
            </w:r>
            <w:r w:rsidRPr="00B25A8A">
              <w:rPr>
                <w:rFonts w:ascii="Segoe UI" w:hAnsi="Segoe UI" w:cs="Segoe UI"/>
                <w:b/>
                <w:i/>
                <w:color w:val="000000"/>
                <w:sz w:val="18"/>
                <w:szCs w:val="18"/>
                <w:shd w:val="clear" w:color="auto" w:fill="F1F0F0"/>
                <w:lang w:val="en-US"/>
              </w:rPr>
              <w:t xml:space="preserve"> </w:t>
            </w:r>
            <w:r w:rsidR="00BA5210">
              <w:rPr>
                <w:rFonts w:ascii="Segoe UI" w:hAnsi="Segoe UI" w:cs="Segoe UI"/>
                <w:b/>
                <w:i/>
                <w:color w:val="000000"/>
                <w:sz w:val="18"/>
                <w:szCs w:val="18"/>
                <w:shd w:val="clear" w:color="auto" w:fill="F1F0F0"/>
                <w:lang w:val="en-US"/>
              </w:rPr>
              <w:t>XI,,B”</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Dear sons,on this land,</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I’m not forever alive,</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I’m not eternal,I’ll leave,</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Where you will forget me,</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And from where nobody </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Has ever come back.</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 have grown you,I’ve brought you up,</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Now I can go,</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Now I can go in peace.</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 was lurked by wild beasties,</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And loved by the Good.</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I’m leaving,kind children,</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 don’t have fortune.</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 have only my dream Which worked hard.</w:t>
            </w:r>
          </w:p>
          <w:p w:rsidR="00755211"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 have grown you,I’ve brought you up</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Now I can go,</w:t>
            </w:r>
          </w:p>
          <w:p w:rsidR="00890643" w:rsidRPr="00755211" w:rsidRDefault="00755211" w:rsidP="00755211">
            <w:pPr>
              <w:rPr>
                <w:b/>
                <w:i/>
                <w:lang w:val="en-US"/>
              </w:rPr>
            </w:pPr>
            <w:r w:rsidRPr="00AB30A6">
              <w:rPr>
                <w:rFonts w:ascii="Segoe UI" w:hAnsi="Segoe UI" w:cs="Segoe UI"/>
                <w:color w:val="000000"/>
                <w:sz w:val="18"/>
                <w:szCs w:val="18"/>
                <w:shd w:val="clear" w:color="auto" w:fill="F1F0F0"/>
                <w:lang w:val="en-US"/>
              </w:rPr>
              <w:t xml:space="preserve"> Now I can go in peace. </w:t>
            </w:r>
          </w:p>
        </w:tc>
        <w:tc>
          <w:tcPr>
            <w:tcW w:w="3503" w:type="dxa"/>
            <w:tcBorders>
              <w:left w:val="single" w:sz="4" w:space="0" w:color="auto"/>
              <w:bottom w:val="single" w:sz="4" w:space="0" w:color="auto"/>
            </w:tcBorders>
          </w:tcPr>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There must be not a trouble </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On the stairs of life between you, </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As the days on this land</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Are so few. </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And no more dear luck</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Than a brother in the threshold.</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 have grown you,I’ve brought you up,</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Now I can go,</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Now I can go in peace.</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Near doina and the spring</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It’s not easy to miss you,</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It’s not easy to be pure </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On the enstranged land.</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I leave to you my hard missing </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And the hope of the Prut. </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I have grown you,</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I’ve brought you up,</w:t>
            </w:r>
          </w:p>
          <w:p w:rsidR="00755211" w:rsidRPr="00AB30A6" w:rsidRDefault="00755211" w:rsidP="00755211">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Now I can go,</w:t>
            </w:r>
          </w:p>
          <w:p w:rsidR="00FB1DCF" w:rsidRPr="00FB1DCF" w:rsidRDefault="00755211" w:rsidP="00BD1633">
            <w:pPr>
              <w:rPr>
                <w:rFonts w:ascii="Segoe UI" w:hAnsi="Segoe UI" w:cs="Segoe UI"/>
                <w:color w:val="000000"/>
                <w:sz w:val="18"/>
                <w:szCs w:val="18"/>
                <w:shd w:val="clear" w:color="auto" w:fill="F1F0F0"/>
                <w:lang w:val="en-US"/>
              </w:rPr>
            </w:pPr>
            <w:r w:rsidRPr="00AB30A6">
              <w:rPr>
                <w:rFonts w:ascii="Segoe UI" w:hAnsi="Segoe UI" w:cs="Segoe UI"/>
                <w:color w:val="000000"/>
                <w:sz w:val="18"/>
                <w:szCs w:val="18"/>
                <w:shd w:val="clear" w:color="auto" w:fill="F1F0F0"/>
                <w:lang w:val="en-US"/>
              </w:rPr>
              <w:t xml:space="preserve"> Now I can go in peace</w:t>
            </w:r>
          </w:p>
        </w:tc>
      </w:tr>
      <w:tr w:rsidR="00BE44DA" w:rsidRPr="00755211" w:rsidTr="004F6EF1">
        <w:trPr>
          <w:trHeight w:val="3086"/>
        </w:trPr>
        <w:tc>
          <w:tcPr>
            <w:tcW w:w="3561" w:type="dxa"/>
          </w:tcPr>
          <w:p w:rsidR="00BE44DA" w:rsidRDefault="00BE44DA" w:rsidP="003F116A">
            <w:pPr>
              <w:rPr>
                <w:b/>
                <w:i/>
                <w:lang w:val="ro-RO"/>
              </w:rPr>
            </w:pPr>
            <w:r>
              <w:rPr>
                <w:b/>
                <w:i/>
                <w:noProof/>
                <w:lang w:eastAsia="ru-RU"/>
              </w:rPr>
              <w:drawing>
                <wp:anchor distT="0" distB="0" distL="114300" distR="114300" simplePos="0" relativeHeight="251671552" behindDoc="0" locked="0" layoutInCell="1" allowOverlap="1">
                  <wp:simplePos x="0" y="0"/>
                  <wp:positionH relativeFrom="column">
                    <wp:posOffset>19050</wp:posOffset>
                  </wp:positionH>
                  <wp:positionV relativeFrom="paragraph">
                    <wp:posOffset>146685</wp:posOffset>
                  </wp:positionV>
                  <wp:extent cx="2209800" cy="1609725"/>
                  <wp:effectExtent l="19050" t="0" r="0" b="0"/>
                  <wp:wrapSquare wrapText="bothSides"/>
                  <wp:docPr id="3" name="Рисунок 1" descr="C:\Users\Екатерина\Desktop\Рису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Рисунок (21).jpg"/>
                          <pic:cNvPicPr>
                            <a:picLocks noChangeAspect="1" noChangeArrowheads="1"/>
                          </pic:cNvPicPr>
                        </pic:nvPicPr>
                        <pic:blipFill>
                          <a:blip r:embed="rId21" cstate="print"/>
                          <a:srcRect/>
                          <a:stretch>
                            <a:fillRect/>
                          </a:stretch>
                        </pic:blipFill>
                        <pic:spPr bwMode="auto">
                          <a:xfrm>
                            <a:off x="0" y="0"/>
                            <a:ext cx="2209800" cy="1609725"/>
                          </a:xfrm>
                          <a:prstGeom prst="rect">
                            <a:avLst/>
                          </a:prstGeom>
                          <a:noFill/>
                          <a:ln w="9525">
                            <a:noFill/>
                            <a:miter lim="800000"/>
                            <a:headEnd/>
                            <a:tailEnd/>
                          </a:ln>
                        </pic:spPr>
                      </pic:pic>
                    </a:graphicData>
                  </a:graphic>
                </wp:anchor>
              </w:drawing>
            </w:r>
          </w:p>
        </w:tc>
        <w:tc>
          <w:tcPr>
            <w:tcW w:w="3618" w:type="dxa"/>
          </w:tcPr>
          <w:p w:rsidR="00BE44DA" w:rsidRDefault="000F1BF4" w:rsidP="003F116A">
            <w:pPr>
              <w:rPr>
                <w:b/>
                <w:i/>
                <w:lang w:val="ro-RO"/>
              </w:rPr>
            </w:pPr>
            <w:r>
              <w:rPr>
                <w:b/>
                <w:i/>
                <w:noProof/>
                <w:lang w:eastAsia="ru-RU"/>
              </w:rPr>
              <w:drawing>
                <wp:anchor distT="0" distB="0" distL="114300" distR="114300" simplePos="0" relativeHeight="251672576" behindDoc="0" locked="0" layoutInCell="1" allowOverlap="1">
                  <wp:simplePos x="0" y="0"/>
                  <wp:positionH relativeFrom="column">
                    <wp:posOffset>15240</wp:posOffset>
                  </wp:positionH>
                  <wp:positionV relativeFrom="paragraph">
                    <wp:posOffset>-4445</wp:posOffset>
                  </wp:positionV>
                  <wp:extent cx="2247900" cy="1866900"/>
                  <wp:effectExtent l="19050" t="0" r="0" b="0"/>
                  <wp:wrapSquare wrapText="bothSides"/>
                  <wp:docPr id="4" name="Рисунок 2" descr="C:\Users\Екатерина\Desktop\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Рисунок (22).jpg"/>
                          <pic:cNvPicPr>
                            <a:picLocks noChangeAspect="1" noChangeArrowheads="1"/>
                          </pic:cNvPicPr>
                        </pic:nvPicPr>
                        <pic:blipFill>
                          <a:blip r:embed="rId22" cstate="print"/>
                          <a:srcRect/>
                          <a:stretch>
                            <a:fillRect/>
                          </a:stretch>
                        </pic:blipFill>
                        <pic:spPr bwMode="auto">
                          <a:xfrm>
                            <a:off x="0" y="0"/>
                            <a:ext cx="2247900" cy="1866900"/>
                          </a:xfrm>
                          <a:prstGeom prst="rect">
                            <a:avLst/>
                          </a:prstGeom>
                          <a:noFill/>
                          <a:ln w="9525">
                            <a:noFill/>
                            <a:miter lim="800000"/>
                            <a:headEnd/>
                            <a:tailEnd/>
                          </a:ln>
                        </pic:spPr>
                      </pic:pic>
                    </a:graphicData>
                  </a:graphic>
                </wp:anchor>
              </w:drawing>
            </w:r>
          </w:p>
        </w:tc>
        <w:tc>
          <w:tcPr>
            <w:tcW w:w="3503" w:type="dxa"/>
          </w:tcPr>
          <w:p w:rsidR="00BE44DA" w:rsidRPr="004F6EF1" w:rsidRDefault="000F1BF4" w:rsidP="004F6EF1">
            <w:pPr>
              <w:rPr>
                <w:rFonts w:ascii="Segoe UI" w:hAnsi="Segoe UI" w:cs="Segoe UI"/>
                <w:color w:val="000000"/>
                <w:sz w:val="18"/>
                <w:szCs w:val="18"/>
                <w:shd w:val="clear" w:color="auto" w:fill="F1F0F0"/>
                <w:lang w:val="en-US"/>
              </w:rPr>
            </w:pPr>
            <w:r>
              <w:rPr>
                <w:rFonts w:ascii="Segoe UI" w:hAnsi="Segoe UI" w:cs="Segoe UI"/>
                <w:noProof/>
                <w:color w:val="000000"/>
                <w:sz w:val="18"/>
                <w:szCs w:val="18"/>
                <w:shd w:val="clear" w:color="auto" w:fill="F1F0F0"/>
                <w:lang w:eastAsia="ru-RU"/>
              </w:rPr>
              <w:drawing>
                <wp:inline distT="0" distB="0" distL="0" distR="0">
                  <wp:extent cx="2076450" cy="1695767"/>
                  <wp:effectExtent l="19050" t="0" r="0" b="0"/>
                  <wp:docPr id="5" name="Рисунок 3" descr="C:\Users\Екатерина\Desktop\Рисунок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Рисунок (20).jpg"/>
                          <pic:cNvPicPr>
                            <a:picLocks noChangeAspect="1" noChangeArrowheads="1"/>
                          </pic:cNvPicPr>
                        </pic:nvPicPr>
                        <pic:blipFill>
                          <a:blip r:embed="rId23" cstate="print"/>
                          <a:srcRect/>
                          <a:stretch>
                            <a:fillRect/>
                          </a:stretch>
                        </pic:blipFill>
                        <pic:spPr bwMode="auto">
                          <a:xfrm>
                            <a:off x="0" y="0"/>
                            <a:ext cx="2084398" cy="1702258"/>
                          </a:xfrm>
                          <a:prstGeom prst="rect">
                            <a:avLst/>
                          </a:prstGeom>
                          <a:noFill/>
                          <a:ln w="9525">
                            <a:noFill/>
                            <a:miter lim="800000"/>
                            <a:headEnd/>
                            <a:tailEnd/>
                          </a:ln>
                        </pic:spPr>
                      </pic:pic>
                    </a:graphicData>
                  </a:graphic>
                </wp:inline>
              </w:drawing>
            </w:r>
          </w:p>
        </w:tc>
      </w:tr>
      <w:tr w:rsidR="00BE44DA" w:rsidRPr="00241898" w:rsidTr="00241898">
        <w:tc>
          <w:tcPr>
            <w:tcW w:w="3561" w:type="dxa"/>
          </w:tcPr>
          <w:p w:rsidR="004F6EF1" w:rsidRDefault="004F6EF1" w:rsidP="004F6EF1">
            <w:pPr>
              <w:rPr>
                <w:b/>
                <w:i/>
                <w:lang w:val="ro-RO"/>
              </w:rPr>
            </w:pPr>
            <w:r>
              <w:rPr>
                <w:b/>
                <w:i/>
                <w:lang w:val="ro-RO"/>
              </w:rPr>
              <w:t>Liceu drag</w:t>
            </w:r>
          </w:p>
          <w:p w:rsidR="004F6EF1" w:rsidRPr="00E10B5E" w:rsidRDefault="004F6EF1" w:rsidP="004F6EF1">
            <w:pPr>
              <w:rPr>
                <w:b/>
                <w:i/>
                <w:sz w:val="20"/>
                <w:szCs w:val="20"/>
                <w:lang w:val="ro-RO"/>
              </w:rPr>
            </w:pPr>
            <w:r w:rsidRPr="00E10B5E">
              <w:rPr>
                <w:b/>
                <w:i/>
                <w:sz w:val="20"/>
                <w:szCs w:val="20"/>
                <w:lang w:val="ro-RO"/>
              </w:rPr>
              <w:t>Liceu drag, liceu frumos</w:t>
            </w:r>
            <w:r w:rsidR="00BA5210">
              <w:rPr>
                <w:b/>
                <w:i/>
                <w:sz w:val="20"/>
                <w:szCs w:val="20"/>
                <w:lang w:val="ro-RO"/>
              </w:rPr>
              <w:t>,</w:t>
            </w:r>
          </w:p>
          <w:p w:rsidR="00241898" w:rsidRPr="00E10B5E" w:rsidRDefault="004F6EF1" w:rsidP="004F6EF1">
            <w:pPr>
              <w:rPr>
                <w:b/>
                <w:i/>
                <w:sz w:val="20"/>
                <w:szCs w:val="20"/>
                <w:lang w:val="ro-RO"/>
              </w:rPr>
            </w:pPr>
            <w:r w:rsidRPr="00E10B5E">
              <w:rPr>
                <w:b/>
                <w:i/>
                <w:sz w:val="20"/>
                <w:szCs w:val="20"/>
                <w:lang w:val="ro-RO"/>
              </w:rPr>
              <w:t>Ești un izvor misterios</w:t>
            </w:r>
          </w:p>
          <w:p w:rsidR="004F6EF1" w:rsidRPr="00E10B5E" w:rsidRDefault="004F6EF1" w:rsidP="004F6EF1">
            <w:pPr>
              <w:rPr>
                <w:b/>
                <w:i/>
                <w:sz w:val="20"/>
                <w:szCs w:val="20"/>
                <w:lang w:val="ro-RO"/>
              </w:rPr>
            </w:pPr>
            <w:r w:rsidRPr="00E10B5E">
              <w:rPr>
                <w:b/>
                <w:i/>
                <w:sz w:val="20"/>
                <w:szCs w:val="20"/>
                <w:lang w:val="ro-RO"/>
              </w:rPr>
              <w:t>Ne îveți, ne dai povețe,</w:t>
            </w:r>
          </w:p>
          <w:p w:rsidR="004F6EF1" w:rsidRPr="00E10B5E" w:rsidRDefault="004F6EF1" w:rsidP="004F6EF1">
            <w:pPr>
              <w:rPr>
                <w:b/>
                <w:i/>
                <w:sz w:val="20"/>
                <w:szCs w:val="20"/>
                <w:lang w:val="ro-RO"/>
              </w:rPr>
            </w:pPr>
            <w:r w:rsidRPr="00E10B5E">
              <w:rPr>
                <w:b/>
                <w:i/>
                <w:sz w:val="20"/>
                <w:szCs w:val="20"/>
                <w:lang w:val="ro-RO"/>
              </w:rPr>
              <w:t>Că tu ești povara vieții.</w:t>
            </w:r>
          </w:p>
          <w:p w:rsidR="004F6EF1" w:rsidRPr="00E10B5E" w:rsidRDefault="004F6EF1" w:rsidP="004F6EF1">
            <w:pPr>
              <w:rPr>
                <w:b/>
                <w:i/>
                <w:sz w:val="20"/>
                <w:szCs w:val="20"/>
                <w:lang w:val="ro-RO"/>
              </w:rPr>
            </w:pPr>
            <w:r w:rsidRPr="00E10B5E">
              <w:rPr>
                <w:b/>
                <w:i/>
                <w:sz w:val="20"/>
                <w:szCs w:val="20"/>
                <w:lang w:val="ro-RO"/>
              </w:rPr>
              <w:t>Câți ani am învățat,</w:t>
            </w:r>
          </w:p>
          <w:p w:rsidR="004F6EF1" w:rsidRPr="00E10B5E" w:rsidRDefault="004F6EF1" w:rsidP="004F6EF1">
            <w:pPr>
              <w:rPr>
                <w:b/>
                <w:i/>
                <w:sz w:val="20"/>
                <w:szCs w:val="20"/>
                <w:lang w:val="ro-RO"/>
              </w:rPr>
            </w:pPr>
            <w:r w:rsidRPr="00E10B5E">
              <w:rPr>
                <w:b/>
                <w:i/>
                <w:sz w:val="20"/>
                <w:szCs w:val="20"/>
                <w:lang w:val="ro-RO"/>
              </w:rPr>
              <w:t>Tu mereu ne-ai îndemnat</w:t>
            </w:r>
          </w:p>
          <w:p w:rsidR="004F6EF1" w:rsidRPr="00E10B5E" w:rsidRDefault="004F6EF1" w:rsidP="004F6EF1">
            <w:pPr>
              <w:rPr>
                <w:b/>
                <w:i/>
                <w:sz w:val="20"/>
                <w:szCs w:val="20"/>
                <w:lang w:val="ro-RO"/>
              </w:rPr>
            </w:pPr>
            <w:r w:rsidRPr="00E10B5E">
              <w:rPr>
                <w:b/>
                <w:i/>
                <w:sz w:val="20"/>
                <w:szCs w:val="20"/>
                <w:lang w:val="ro-RO"/>
              </w:rPr>
              <w:t>La carte să fim iuți,</w:t>
            </w:r>
          </w:p>
          <w:p w:rsidR="004F6EF1" w:rsidRPr="00E10B5E" w:rsidRDefault="004F6EF1" w:rsidP="004F6EF1">
            <w:pPr>
              <w:rPr>
                <w:b/>
                <w:i/>
                <w:sz w:val="20"/>
                <w:szCs w:val="20"/>
                <w:lang w:val="ro-RO"/>
              </w:rPr>
            </w:pPr>
            <w:r w:rsidRPr="00E10B5E">
              <w:rPr>
                <w:b/>
                <w:i/>
                <w:sz w:val="20"/>
                <w:szCs w:val="20"/>
                <w:lang w:val="ro-RO"/>
              </w:rPr>
              <w:t>La numărat neîntrecuți</w:t>
            </w:r>
          </w:p>
          <w:p w:rsidR="004F6EF1" w:rsidRPr="00E10B5E" w:rsidRDefault="004F6EF1" w:rsidP="004F6EF1">
            <w:pPr>
              <w:rPr>
                <w:b/>
                <w:i/>
                <w:sz w:val="20"/>
                <w:szCs w:val="20"/>
                <w:lang w:val="ro-RO"/>
              </w:rPr>
            </w:pPr>
            <w:r w:rsidRPr="00E10B5E">
              <w:rPr>
                <w:b/>
                <w:i/>
                <w:sz w:val="20"/>
                <w:szCs w:val="20"/>
                <w:lang w:val="ro-RO"/>
              </w:rPr>
              <w:t>Astăzi eu îți doresc</w:t>
            </w:r>
          </w:p>
          <w:p w:rsidR="004F6EF1" w:rsidRPr="00E10B5E" w:rsidRDefault="004F6EF1" w:rsidP="004F6EF1">
            <w:pPr>
              <w:rPr>
                <w:b/>
                <w:i/>
                <w:sz w:val="20"/>
                <w:szCs w:val="20"/>
                <w:lang w:val="ro-RO"/>
              </w:rPr>
            </w:pPr>
            <w:r w:rsidRPr="00E10B5E">
              <w:rPr>
                <w:b/>
                <w:i/>
                <w:sz w:val="20"/>
                <w:szCs w:val="20"/>
                <w:lang w:val="ro-RO"/>
              </w:rPr>
              <w:t>Generații zeci și zeci,</w:t>
            </w:r>
          </w:p>
          <w:p w:rsidR="004F6EF1" w:rsidRPr="00E10B5E" w:rsidRDefault="004F6EF1" w:rsidP="004F6EF1">
            <w:pPr>
              <w:rPr>
                <w:b/>
                <w:i/>
                <w:sz w:val="20"/>
                <w:szCs w:val="20"/>
                <w:lang w:val="ro-RO"/>
              </w:rPr>
            </w:pPr>
            <w:r w:rsidRPr="00E10B5E">
              <w:rPr>
                <w:b/>
                <w:i/>
                <w:sz w:val="20"/>
                <w:szCs w:val="20"/>
                <w:lang w:val="ro-RO"/>
              </w:rPr>
              <w:t>Mereu să strălucească pe pământ</w:t>
            </w:r>
          </w:p>
          <w:p w:rsidR="00DD7C32" w:rsidRDefault="004F6EF1" w:rsidP="004F6EF1">
            <w:pPr>
              <w:rPr>
                <w:b/>
                <w:i/>
                <w:sz w:val="20"/>
                <w:szCs w:val="20"/>
                <w:lang w:val="ro-RO"/>
              </w:rPr>
            </w:pPr>
            <w:r w:rsidRPr="00E10B5E">
              <w:rPr>
                <w:b/>
                <w:i/>
                <w:sz w:val="20"/>
                <w:szCs w:val="20"/>
                <w:lang w:val="ro-RO"/>
              </w:rPr>
              <w:t>Luceafărul ce-l porți în gând!</w:t>
            </w:r>
          </w:p>
          <w:p w:rsidR="00E10B5E" w:rsidRPr="00E10B5E" w:rsidRDefault="00E10B5E" w:rsidP="004F6EF1">
            <w:pPr>
              <w:rPr>
                <w:b/>
                <w:i/>
                <w:sz w:val="18"/>
                <w:szCs w:val="18"/>
                <w:lang w:val="ro-RO"/>
              </w:rPr>
            </w:pPr>
            <w:r>
              <w:rPr>
                <w:b/>
                <w:i/>
                <w:sz w:val="20"/>
                <w:szCs w:val="20"/>
                <w:lang w:val="ro-RO"/>
              </w:rPr>
              <w:t xml:space="preserve">                Cebotari Anastasia,</w:t>
            </w:r>
            <w:r w:rsidR="00BA5210">
              <w:rPr>
                <w:b/>
                <w:i/>
                <w:sz w:val="20"/>
                <w:szCs w:val="20"/>
                <w:lang w:val="ro-RO"/>
              </w:rPr>
              <w:t xml:space="preserve"> </w:t>
            </w:r>
            <w:r>
              <w:rPr>
                <w:b/>
                <w:i/>
                <w:sz w:val="20"/>
                <w:szCs w:val="20"/>
                <w:lang w:val="ro-RO"/>
              </w:rPr>
              <w:t>cl.a V-a,,B”</w:t>
            </w:r>
          </w:p>
        </w:tc>
        <w:tc>
          <w:tcPr>
            <w:tcW w:w="7121" w:type="dxa"/>
            <w:gridSpan w:val="2"/>
          </w:tcPr>
          <w:p w:rsidR="00DD7C32" w:rsidRDefault="00DD7C32" w:rsidP="004F6EF1">
            <w:pPr>
              <w:rPr>
                <w:b/>
                <w:i/>
                <w:lang w:val="ro-RO"/>
              </w:rPr>
            </w:pPr>
          </w:p>
          <w:p w:rsidR="004F6EF1" w:rsidRDefault="004F6EF1" w:rsidP="004F6EF1">
            <w:pPr>
              <w:rPr>
                <w:b/>
                <w:i/>
                <w:lang w:val="en-US"/>
              </w:rPr>
            </w:pPr>
            <w:r>
              <w:rPr>
                <w:b/>
                <w:i/>
                <w:noProof/>
                <w:lang w:eastAsia="ru-RU"/>
              </w:rPr>
              <w:drawing>
                <wp:anchor distT="0" distB="0" distL="114300" distR="114300" simplePos="0" relativeHeight="251675648" behindDoc="0" locked="0" layoutInCell="1" allowOverlap="1">
                  <wp:simplePos x="0" y="0"/>
                  <wp:positionH relativeFrom="column">
                    <wp:posOffset>1775460</wp:posOffset>
                  </wp:positionH>
                  <wp:positionV relativeFrom="paragraph">
                    <wp:posOffset>188595</wp:posOffset>
                  </wp:positionV>
                  <wp:extent cx="2571750" cy="1733550"/>
                  <wp:effectExtent l="19050" t="0" r="0" b="0"/>
                  <wp:wrapSquare wrapText="bothSides"/>
                  <wp:docPr id="10" name="Рисунок 4" descr="C:\Users\Екатерина\Desktop\Februarie ,articole\20190226_07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Desktop\Februarie ,articole\20190226_073825.jpg"/>
                          <pic:cNvPicPr>
                            <a:picLocks noChangeAspect="1" noChangeArrowheads="1"/>
                          </pic:cNvPicPr>
                        </pic:nvPicPr>
                        <pic:blipFill>
                          <a:blip r:embed="rId24" cstate="print"/>
                          <a:srcRect/>
                          <a:stretch>
                            <a:fillRect/>
                          </a:stretch>
                        </pic:blipFill>
                        <pic:spPr bwMode="auto">
                          <a:xfrm>
                            <a:off x="0" y="0"/>
                            <a:ext cx="2571750" cy="1733550"/>
                          </a:xfrm>
                          <a:prstGeom prst="rect">
                            <a:avLst/>
                          </a:prstGeom>
                          <a:noFill/>
                          <a:ln w="9525">
                            <a:noFill/>
                            <a:miter lim="800000"/>
                            <a:headEnd/>
                            <a:tailEnd/>
                          </a:ln>
                        </pic:spPr>
                      </pic:pic>
                    </a:graphicData>
                  </a:graphic>
                </wp:anchor>
              </w:drawing>
            </w:r>
            <w:r>
              <w:rPr>
                <w:b/>
                <w:i/>
                <w:lang w:val="en-US"/>
              </w:rPr>
              <w:t xml:space="preserve"> Speranțe</w:t>
            </w:r>
          </w:p>
          <w:p w:rsidR="004F6EF1" w:rsidRDefault="004F6EF1" w:rsidP="004F6EF1">
            <w:pPr>
              <w:rPr>
                <w:b/>
                <w:i/>
                <w:lang w:val="en-US"/>
              </w:rPr>
            </w:pPr>
            <w:r>
              <w:rPr>
                <w:b/>
                <w:i/>
                <w:lang w:val="en-US"/>
              </w:rPr>
              <w:t>Multstimatul meu ,</w:t>
            </w:r>
            <w:r w:rsidR="00490709">
              <w:rPr>
                <w:b/>
                <w:i/>
                <w:lang w:val="en-US"/>
              </w:rPr>
              <w:t xml:space="preserve"> </w:t>
            </w:r>
            <w:r>
              <w:rPr>
                <w:b/>
                <w:i/>
                <w:lang w:val="en-US"/>
              </w:rPr>
              <w:t>poet!</w:t>
            </w:r>
          </w:p>
          <w:p w:rsidR="004F6EF1" w:rsidRDefault="004F6EF1" w:rsidP="004F6EF1">
            <w:pPr>
              <w:rPr>
                <w:b/>
                <w:i/>
                <w:lang w:val="en-US"/>
              </w:rPr>
            </w:pPr>
            <w:r>
              <w:rPr>
                <w:b/>
                <w:i/>
                <w:lang w:val="en-US"/>
              </w:rPr>
              <w:t>Sunt un copil destept!</w:t>
            </w:r>
          </w:p>
          <w:p w:rsidR="004F6EF1" w:rsidRDefault="004F6EF1" w:rsidP="004F6EF1">
            <w:pPr>
              <w:rPr>
                <w:b/>
                <w:i/>
                <w:lang w:val="en-US"/>
              </w:rPr>
            </w:pPr>
            <w:r>
              <w:rPr>
                <w:b/>
                <w:i/>
                <w:lang w:val="en-US"/>
              </w:rPr>
              <w:t>Poezii cu drag citesc</w:t>
            </w:r>
          </w:p>
          <w:p w:rsidR="004F6EF1" w:rsidRDefault="004F6EF1" w:rsidP="004F6EF1">
            <w:pPr>
              <w:rPr>
                <w:b/>
                <w:i/>
                <w:lang w:val="en-US"/>
              </w:rPr>
            </w:pPr>
            <w:r>
              <w:rPr>
                <w:b/>
                <w:i/>
                <w:lang w:val="en-US"/>
              </w:rPr>
              <w:t>Cu dumneata mă mândresc!</w:t>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F6EF1" w:rsidRDefault="004F6EF1" w:rsidP="004F6EF1">
            <w:pPr>
              <w:rPr>
                <w:b/>
                <w:i/>
                <w:lang w:val="en-US"/>
              </w:rPr>
            </w:pPr>
            <w:r>
              <w:rPr>
                <w:b/>
                <w:i/>
                <w:lang w:val="en-US"/>
              </w:rPr>
              <w:t>Promit și în continuare,</w:t>
            </w:r>
          </w:p>
          <w:p w:rsidR="004F6EF1" w:rsidRDefault="004F6EF1" w:rsidP="004F6EF1">
            <w:pPr>
              <w:rPr>
                <w:b/>
                <w:i/>
                <w:lang w:val="ro-RO"/>
              </w:rPr>
            </w:pPr>
            <w:r>
              <w:rPr>
                <w:b/>
                <w:i/>
                <w:lang w:val="ro-RO"/>
              </w:rPr>
              <w:t>Să cresc cu ale tale poezioare</w:t>
            </w:r>
          </w:p>
          <w:p w:rsidR="004F6EF1" w:rsidRDefault="004F6EF1" w:rsidP="004F6EF1">
            <w:pPr>
              <w:rPr>
                <w:b/>
                <w:i/>
                <w:lang w:val="ro-RO"/>
              </w:rPr>
            </w:pPr>
            <w:r>
              <w:rPr>
                <w:b/>
                <w:i/>
                <w:lang w:val="ro-RO"/>
              </w:rPr>
              <w:t>Să cresc mare, fericit</w:t>
            </w:r>
          </w:p>
          <w:p w:rsidR="004F6EF1" w:rsidRDefault="004F6EF1" w:rsidP="004F6EF1">
            <w:pPr>
              <w:rPr>
                <w:b/>
                <w:i/>
                <w:lang w:val="ro-RO"/>
              </w:rPr>
            </w:pPr>
            <w:r>
              <w:rPr>
                <w:b/>
                <w:i/>
                <w:lang w:val="ro-RO"/>
              </w:rPr>
              <w:t>Cu al meu poet iubit!</w:t>
            </w:r>
          </w:p>
          <w:p w:rsidR="00241898" w:rsidRDefault="00BA5210" w:rsidP="004F6EF1">
            <w:pPr>
              <w:rPr>
                <w:b/>
                <w:i/>
                <w:lang w:val="ro-RO"/>
              </w:rPr>
            </w:pPr>
            <w:r>
              <w:rPr>
                <w:b/>
                <w:i/>
                <w:lang w:val="ro-RO"/>
              </w:rPr>
              <w:t xml:space="preserve">           </w:t>
            </w:r>
            <w:r w:rsidR="004F6EF1">
              <w:rPr>
                <w:b/>
                <w:i/>
                <w:lang w:val="ro-RO"/>
              </w:rPr>
              <w:t>Mițul Eugeniu,</w:t>
            </w:r>
            <w:r>
              <w:rPr>
                <w:b/>
                <w:i/>
                <w:lang w:val="ro-RO"/>
              </w:rPr>
              <w:t xml:space="preserve"> </w:t>
            </w:r>
            <w:r w:rsidR="004F6EF1">
              <w:rPr>
                <w:b/>
                <w:i/>
                <w:lang w:val="ro-RO"/>
              </w:rPr>
              <w:t>cl. I,,B</w:t>
            </w:r>
            <w:r w:rsidR="00DD7C32">
              <w:rPr>
                <w:b/>
                <w:i/>
                <w:lang w:val="ro-RO"/>
              </w:rPr>
              <w:t>”</w:t>
            </w:r>
          </w:p>
          <w:p w:rsidR="00241898" w:rsidRPr="00241898" w:rsidRDefault="00241898" w:rsidP="003F116A">
            <w:pPr>
              <w:rPr>
                <w:b/>
                <w:i/>
                <w:lang w:val="ro-RO"/>
              </w:rPr>
            </w:pPr>
          </w:p>
        </w:tc>
      </w:tr>
      <w:tr w:rsidR="00241898" w:rsidRPr="00241898" w:rsidTr="00241898">
        <w:tc>
          <w:tcPr>
            <w:tcW w:w="3561" w:type="dxa"/>
          </w:tcPr>
          <w:p w:rsidR="00241898" w:rsidRPr="004F6EF1" w:rsidRDefault="00241898" w:rsidP="00BE44DA">
            <w:pPr>
              <w:rPr>
                <w:b/>
                <w:i/>
                <w:sz w:val="20"/>
                <w:szCs w:val="20"/>
                <w:u w:val="single"/>
                <w:lang w:val="ro-RO"/>
              </w:rPr>
            </w:pPr>
            <w:r w:rsidRPr="004F6EF1">
              <w:rPr>
                <w:b/>
                <w:i/>
                <w:sz w:val="20"/>
                <w:szCs w:val="20"/>
                <w:u w:val="single"/>
                <w:lang w:val="ro-RO"/>
              </w:rPr>
              <w:t>NB!-În martie vom sărbători:</w:t>
            </w:r>
          </w:p>
          <w:p w:rsidR="00241898" w:rsidRPr="004F6EF1" w:rsidRDefault="00241898" w:rsidP="00BE44DA">
            <w:pPr>
              <w:rPr>
                <w:b/>
                <w:i/>
                <w:sz w:val="20"/>
                <w:szCs w:val="20"/>
                <w:lang w:val="ro-RO"/>
              </w:rPr>
            </w:pPr>
            <w:r w:rsidRPr="004F6EF1">
              <w:rPr>
                <w:b/>
                <w:i/>
                <w:sz w:val="20"/>
                <w:szCs w:val="20"/>
                <w:lang w:val="ro-RO"/>
              </w:rPr>
              <w:t>01-Ziua Mărțișorului;</w:t>
            </w:r>
          </w:p>
          <w:p w:rsidR="00241898" w:rsidRPr="004F6EF1" w:rsidRDefault="00241898" w:rsidP="00BE44DA">
            <w:pPr>
              <w:rPr>
                <w:b/>
                <w:i/>
                <w:sz w:val="20"/>
                <w:szCs w:val="20"/>
                <w:lang w:val="ro-RO"/>
              </w:rPr>
            </w:pPr>
            <w:r w:rsidRPr="004F6EF1">
              <w:rPr>
                <w:b/>
                <w:i/>
                <w:sz w:val="20"/>
                <w:szCs w:val="20"/>
                <w:lang w:val="ro-RO"/>
              </w:rPr>
              <w:t>02-Ziua Comemorării;</w:t>
            </w:r>
          </w:p>
          <w:p w:rsidR="00241898" w:rsidRPr="004F6EF1" w:rsidRDefault="00241898" w:rsidP="00BE44DA">
            <w:pPr>
              <w:rPr>
                <w:b/>
                <w:i/>
                <w:sz w:val="20"/>
                <w:szCs w:val="20"/>
                <w:lang w:val="ro-RO"/>
              </w:rPr>
            </w:pPr>
            <w:r w:rsidRPr="004F6EF1">
              <w:rPr>
                <w:b/>
                <w:i/>
                <w:sz w:val="20"/>
                <w:szCs w:val="20"/>
                <w:lang w:val="ro-RO"/>
              </w:rPr>
              <w:t>06-Mărțișor în suflet,mărțișor în piept-Ziua femeii;</w:t>
            </w:r>
          </w:p>
          <w:p w:rsidR="00241898" w:rsidRPr="004F6EF1" w:rsidRDefault="00241898" w:rsidP="00BE44DA">
            <w:pPr>
              <w:rPr>
                <w:b/>
                <w:i/>
                <w:sz w:val="20"/>
                <w:szCs w:val="20"/>
                <w:lang w:val="ro-RO"/>
              </w:rPr>
            </w:pPr>
            <w:r w:rsidRPr="004F6EF1">
              <w:rPr>
                <w:b/>
                <w:i/>
                <w:sz w:val="20"/>
                <w:szCs w:val="20"/>
                <w:lang w:val="ro-RO"/>
              </w:rPr>
              <w:t>20-Ziua Internațională a Fericirii;</w:t>
            </w:r>
          </w:p>
          <w:p w:rsidR="00241898" w:rsidRPr="004F6EF1" w:rsidRDefault="00241898" w:rsidP="00BE44DA">
            <w:pPr>
              <w:rPr>
                <w:b/>
                <w:i/>
                <w:sz w:val="20"/>
                <w:szCs w:val="20"/>
                <w:lang w:val="ro-RO"/>
              </w:rPr>
            </w:pPr>
            <w:r w:rsidRPr="004F6EF1">
              <w:rPr>
                <w:b/>
                <w:i/>
                <w:sz w:val="20"/>
                <w:szCs w:val="20"/>
                <w:lang w:val="ro-RO"/>
              </w:rPr>
              <w:t>20-Ziua Internațională a Francofoniei;</w:t>
            </w:r>
          </w:p>
          <w:p w:rsidR="00241898" w:rsidRPr="004F6EF1" w:rsidRDefault="00241898" w:rsidP="00BE44DA">
            <w:pPr>
              <w:rPr>
                <w:b/>
                <w:i/>
                <w:sz w:val="20"/>
                <w:szCs w:val="20"/>
                <w:lang w:val="ro-RO"/>
              </w:rPr>
            </w:pPr>
            <w:r w:rsidRPr="004F6EF1">
              <w:rPr>
                <w:b/>
                <w:i/>
                <w:sz w:val="20"/>
                <w:szCs w:val="20"/>
                <w:lang w:val="ro-RO"/>
              </w:rPr>
              <w:t>21-Ziua Internațională a Poeziei;</w:t>
            </w:r>
          </w:p>
          <w:p w:rsidR="00241898" w:rsidRPr="004F6EF1" w:rsidRDefault="00241898" w:rsidP="00BE44DA">
            <w:pPr>
              <w:rPr>
                <w:b/>
                <w:i/>
                <w:sz w:val="20"/>
                <w:szCs w:val="20"/>
                <w:lang w:val="ro-RO"/>
              </w:rPr>
            </w:pPr>
            <w:r w:rsidRPr="004F6EF1">
              <w:rPr>
                <w:b/>
                <w:i/>
                <w:sz w:val="20"/>
                <w:szCs w:val="20"/>
                <w:lang w:val="ro-RO"/>
              </w:rPr>
              <w:t>22-Ziua Mondială a Apei;</w:t>
            </w:r>
          </w:p>
          <w:p w:rsidR="00241898" w:rsidRPr="009F1A15" w:rsidRDefault="00241898" w:rsidP="00BE44DA">
            <w:pPr>
              <w:rPr>
                <w:b/>
                <w:i/>
                <w:lang w:val="en-US"/>
              </w:rPr>
            </w:pPr>
            <w:r w:rsidRPr="004F6EF1">
              <w:rPr>
                <w:b/>
                <w:i/>
                <w:sz w:val="20"/>
                <w:szCs w:val="20"/>
                <w:lang w:val="ro-RO"/>
              </w:rPr>
              <w:t>27-Ziua Mondială a Teatrului.</w:t>
            </w:r>
          </w:p>
        </w:tc>
        <w:tc>
          <w:tcPr>
            <w:tcW w:w="7121" w:type="dxa"/>
            <w:gridSpan w:val="2"/>
          </w:tcPr>
          <w:p w:rsidR="00241898" w:rsidRDefault="00395CD0" w:rsidP="003F116A">
            <w:pPr>
              <w:rPr>
                <w:b/>
                <w:i/>
                <w:lang w:val="en-US"/>
              </w:rPr>
            </w:pPr>
            <w:r w:rsidRPr="00D519A1">
              <w:rPr>
                <w:b/>
                <w:i/>
                <w:color w:val="FF0000"/>
                <w:lang w:val="en-US"/>
              </w:rPr>
              <w:t>D</w:t>
            </w:r>
            <w:r>
              <w:rPr>
                <w:b/>
                <w:i/>
                <w:lang w:val="en-US"/>
              </w:rPr>
              <w:t>ragostea adevărată are chip frumos de fată,</w:t>
            </w:r>
          </w:p>
          <w:p w:rsidR="00395CD0" w:rsidRDefault="00395CD0" w:rsidP="003F116A">
            <w:pPr>
              <w:rPr>
                <w:b/>
                <w:i/>
                <w:lang w:val="en-US"/>
              </w:rPr>
            </w:pPr>
            <w:r w:rsidRPr="00D519A1">
              <w:rPr>
                <w:b/>
                <w:i/>
                <w:color w:val="FF0000"/>
                <w:lang w:val="en-US"/>
              </w:rPr>
              <w:t>R</w:t>
            </w:r>
            <w:r>
              <w:rPr>
                <w:b/>
                <w:i/>
                <w:lang w:val="en-US"/>
              </w:rPr>
              <w:t>efăcută-n primăvară, alergând voios pe-afară.</w:t>
            </w:r>
          </w:p>
          <w:p w:rsidR="00395CD0" w:rsidRDefault="00D519A1" w:rsidP="003F116A">
            <w:pPr>
              <w:rPr>
                <w:b/>
                <w:i/>
                <w:lang w:val="en-US"/>
              </w:rPr>
            </w:pPr>
            <w:r>
              <w:rPr>
                <w:b/>
                <w:i/>
                <w:noProof/>
                <w:color w:val="FF0000"/>
                <w:lang w:eastAsia="ru-RU"/>
              </w:rPr>
              <w:drawing>
                <wp:anchor distT="0" distB="0" distL="114300" distR="114300" simplePos="0" relativeHeight="251676672" behindDoc="0" locked="0" layoutInCell="1" allowOverlap="1">
                  <wp:simplePos x="0" y="0"/>
                  <wp:positionH relativeFrom="column">
                    <wp:posOffset>2766060</wp:posOffset>
                  </wp:positionH>
                  <wp:positionV relativeFrom="paragraph">
                    <wp:posOffset>234315</wp:posOffset>
                  </wp:positionV>
                  <wp:extent cx="1619250" cy="1066800"/>
                  <wp:effectExtent l="19050" t="0" r="0" b="0"/>
                  <wp:wrapSquare wrapText="bothSides"/>
                  <wp:docPr id="11" name="Рисунок 5" descr="C:\Users\Екатерина\Desktop\Februarie ,articole\20190226_11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а\Desktop\Februarie ,articole\20190226_112702.jpg"/>
                          <pic:cNvPicPr>
                            <a:picLocks noChangeAspect="1" noChangeArrowheads="1"/>
                          </pic:cNvPicPr>
                        </pic:nvPicPr>
                        <pic:blipFill>
                          <a:blip r:embed="rId25" cstate="print"/>
                          <a:srcRect/>
                          <a:stretch>
                            <a:fillRect/>
                          </a:stretch>
                        </pic:blipFill>
                        <pic:spPr bwMode="auto">
                          <a:xfrm>
                            <a:off x="0" y="0"/>
                            <a:ext cx="1619250" cy="1066800"/>
                          </a:xfrm>
                          <a:prstGeom prst="rect">
                            <a:avLst/>
                          </a:prstGeom>
                          <a:noFill/>
                          <a:ln w="9525">
                            <a:noFill/>
                            <a:miter lim="800000"/>
                            <a:headEnd/>
                            <a:tailEnd/>
                          </a:ln>
                        </pic:spPr>
                      </pic:pic>
                    </a:graphicData>
                  </a:graphic>
                </wp:anchor>
              </w:drawing>
            </w:r>
            <w:r w:rsidRPr="00D519A1">
              <w:rPr>
                <w:b/>
                <w:i/>
                <w:color w:val="FF0000"/>
                <w:lang w:val="en-US"/>
              </w:rPr>
              <w:t>A</w:t>
            </w:r>
            <w:r>
              <w:rPr>
                <w:b/>
                <w:i/>
                <w:lang w:val="en-US"/>
              </w:rPr>
              <w:t>re ochi ca niște aștri, sclipitori și foarte-albaștri,</w:t>
            </w:r>
          </w:p>
          <w:p w:rsidR="00D519A1" w:rsidRDefault="00D519A1" w:rsidP="003F116A">
            <w:pPr>
              <w:rPr>
                <w:b/>
                <w:i/>
                <w:lang w:val="en-US"/>
              </w:rPr>
            </w:pPr>
            <w:r w:rsidRPr="00D519A1">
              <w:rPr>
                <w:b/>
                <w:i/>
                <w:color w:val="FF0000"/>
                <w:lang w:val="en-US"/>
              </w:rPr>
              <w:t>G</w:t>
            </w:r>
            <w:r>
              <w:rPr>
                <w:b/>
                <w:i/>
                <w:lang w:val="en-US"/>
              </w:rPr>
              <w:t>ingășica albăstrică, cu obraji de cireșică.</w:t>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D519A1" w:rsidRDefault="00D519A1" w:rsidP="003F116A">
            <w:pPr>
              <w:rPr>
                <w:b/>
                <w:i/>
                <w:lang w:val="en-US"/>
              </w:rPr>
            </w:pPr>
            <w:r w:rsidRPr="00D519A1">
              <w:rPr>
                <w:b/>
                <w:i/>
                <w:color w:val="FF0000"/>
                <w:lang w:val="en-US"/>
              </w:rPr>
              <w:t>O</w:t>
            </w:r>
            <w:r>
              <w:rPr>
                <w:b/>
                <w:i/>
                <w:lang w:val="en-US"/>
              </w:rPr>
              <w:t>chioșori ca două stele, răvășind visele mele,</w:t>
            </w:r>
          </w:p>
          <w:p w:rsidR="00D519A1" w:rsidRDefault="00D519A1" w:rsidP="003F116A">
            <w:pPr>
              <w:rPr>
                <w:b/>
                <w:i/>
                <w:lang w:val="en-US"/>
              </w:rPr>
            </w:pPr>
            <w:r w:rsidRPr="00D519A1">
              <w:rPr>
                <w:b/>
                <w:i/>
                <w:color w:val="FF0000"/>
                <w:lang w:val="en-US"/>
              </w:rPr>
              <w:t>S</w:t>
            </w:r>
            <w:r>
              <w:rPr>
                <w:b/>
                <w:i/>
                <w:lang w:val="en-US"/>
              </w:rPr>
              <w:t>printeoară, subțirică</w:t>
            </w:r>
            <w:r w:rsidR="00490709">
              <w:rPr>
                <w:b/>
                <w:i/>
                <w:lang w:val="en-US"/>
              </w:rPr>
              <w:t xml:space="preserve"> </w:t>
            </w:r>
            <w:r>
              <w:rPr>
                <w:b/>
                <w:i/>
                <w:lang w:val="en-US"/>
              </w:rPr>
              <w:t>ca oblândă rândunică.</w:t>
            </w:r>
          </w:p>
          <w:p w:rsidR="00D519A1" w:rsidRDefault="00D519A1" w:rsidP="003F116A">
            <w:pPr>
              <w:rPr>
                <w:b/>
                <w:i/>
                <w:lang w:val="en-US"/>
              </w:rPr>
            </w:pPr>
            <w:r w:rsidRPr="00D519A1">
              <w:rPr>
                <w:b/>
                <w:i/>
                <w:color w:val="FF0000"/>
                <w:lang w:val="en-US"/>
              </w:rPr>
              <w:t>T</w:t>
            </w:r>
            <w:r>
              <w:rPr>
                <w:b/>
                <w:i/>
                <w:lang w:val="en-US"/>
              </w:rPr>
              <w:t>inerică și vioaie ca și lunca după ploaie,</w:t>
            </w:r>
          </w:p>
          <w:p w:rsidR="00D519A1" w:rsidRDefault="00D519A1" w:rsidP="003F116A">
            <w:pPr>
              <w:rPr>
                <w:b/>
                <w:i/>
                <w:lang w:val="en-US"/>
              </w:rPr>
            </w:pPr>
            <w:r w:rsidRPr="00D519A1">
              <w:rPr>
                <w:b/>
                <w:i/>
                <w:color w:val="FF0000"/>
                <w:lang w:val="en-US"/>
              </w:rPr>
              <w:t>E</w:t>
            </w:r>
            <w:r>
              <w:rPr>
                <w:b/>
                <w:i/>
                <w:lang w:val="en-US"/>
              </w:rPr>
              <w:t>nigmatică, sublimă ca și taina cea divină.</w:t>
            </w:r>
          </w:p>
          <w:p w:rsidR="00D519A1" w:rsidRDefault="00D519A1" w:rsidP="003F116A">
            <w:pPr>
              <w:rPr>
                <w:b/>
                <w:i/>
                <w:lang w:val="en-US"/>
              </w:rPr>
            </w:pPr>
            <w:r w:rsidRPr="00D519A1">
              <w:rPr>
                <w:b/>
                <w:i/>
                <w:color w:val="FF0000"/>
                <w:lang w:val="en-US"/>
              </w:rPr>
              <w:t>A</w:t>
            </w:r>
            <w:r>
              <w:rPr>
                <w:b/>
                <w:i/>
                <w:lang w:val="en-US"/>
              </w:rPr>
              <w:t xml:space="preserve">mețită de iubire, </w:t>
            </w:r>
            <w:r w:rsidRPr="00D519A1">
              <w:rPr>
                <w:b/>
                <w:i/>
                <w:color w:val="FF0000"/>
                <w:lang w:val="en-US"/>
              </w:rPr>
              <w:t>Ea</w:t>
            </w:r>
            <w:r>
              <w:rPr>
                <w:b/>
                <w:i/>
                <w:lang w:val="en-US"/>
              </w:rPr>
              <w:t xml:space="preserve"> aleargă la-ntâlnire.</w:t>
            </w:r>
          </w:p>
          <w:p w:rsidR="00D519A1" w:rsidRPr="009F1A15" w:rsidRDefault="00D519A1" w:rsidP="003F116A">
            <w:pPr>
              <w:rPr>
                <w:b/>
                <w:i/>
                <w:lang w:val="en-US"/>
              </w:rPr>
            </w:pPr>
            <w:r>
              <w:rPr>
                <w:b/>
                <w:i/>
                <w:lang w:val="en-US"/>
              </w:rPr>
              <w:t xml:space="preserve">           </w:t>
            </w:r>
            <w:r w:rsidR="00DD7C32">
              <w:rPr>
                <w:b/>
                <w:i/>
                <w:lang w:val="en-US"/>
              </w:rPr>
              <w:t xml:space="preserve">                  </w:t>
            </w:r>
            <w:r>
              <w:rPr>
                <w:b/>
                <w:i/>
                <w:lang w:val="en-US"/>
              </w:rPr>
              <w:t xml:space="preserve"> Verlan Adina,cl.a IX-a,,A</w:t>
            </w:r>
            <w:r w:rsidR="00DD7C32">
              <w:rPr>
                <w:b/>
                <w:i/>
                <w:lang w:val="en-US"/>
              </w:rPr>
              <w:t>”</w:t>
            </w:r>
          </w:p>
        </w:tc>
      </w:tr>
      <w:tr w:rsidR="00241898" w:rsidTr="00241898">
        <w:tc>
          <w:tcPr>
            <w:tcW w:w="3561" w:type="dxa"/>
          </w:tcPr>
          <w:p w:rsidR="00241898" w:rsidRDefault="00241898" w:rsidP="00CC1EE9">
            <w:pPr>
              <w:rPr>
                <w:b/>
                <w:lang w:val="en-US"/>
              </w:rPr>
            </w:pPr>
            <w:r w:rsidRPr="00D63F60">
              <w:rPr>
                <w:b/>
                <w:lang w:val="en-US"/>
              </w:rPr>
              <w:t>Echipa de redacție</w:t>
            </w:r>
            <w:r>
              <w:rPr>
                <w:b/>
                <w:lang w:val="en-US"/>
              </w:rPr>
              <w:t>:</w:t>
            </w:r>
          </w:p>
          <w:p w:rsidR="00BA5210" w:rsidRDefault="00241898" w:rsidP="00CC1EE9">
            <w:pPr>
              <w:rPr>
                <w:sz w:val="20"/>
                <w:szCs w:val="20"/>
                <w:u w:val="single"/>
                <w:lang w:val="en-US"/>
              </w:rPr>
            </w:pPr>
            <w:r w:rsidRPr="0053014B">
              <w:rPr>
                <w:b/>
                <w:u w:val="single"/>
                <w:lang w:val="en-US"/>
              </w:rPr>
              <w:t>Responsabil de ediție</w:t>
            </w:r>
            <w:r w:rsidR="00BA5210">
              <w:rPr>
                <w:sz w:val="20"/>
                <w:szCs w:val="20"/>
                <w:u w:val="single"/>
                <w:lang w:val="en-US"/>
              </w:rPr>
              <w:t>:</w:t>
            </w:r>
          </w:p>
          <w:p w:rsidR="00241898" w:rsidRDefault="00BA5210" w:rsidP="00CC1EE9">
            <w:pPr>
              <w:rPr>
                <w:lang w:val="en-US"/>
              </w:rPr>
            </w:pPr>
            <w:r>
              <w:rPr>
                <w:sz w:val="20"/>
                <w:szCs w:val="20"/>
                <w:u w:val="single"/>
                <w:lang w:val="en-US"/>
              </w:rPr>
              <w:t xml:space="preserve">               </w:t>
            </w:r>
            <w:r>
              <w:rPr>
                <w:b/>
                <w:i/>
                <w:sz w:val="24"/>
                <w:szCs w:val="24"/>
                <w:lang w:val="en-US"/>
              </w:rPr>
              <w:t xml:space="preserve">Diordiev </w:t>
            </w:r>
            <w:r w:rsidR="00241898" w:rsidRPr="0046593D">
              <w:rPr>
                <w:b/>
                <w:i/>
                <w:sz w:val="24"/>
                <w:szCs w:val="24"/>
                <w:lang w:val="en-US"/>
              </w:rPr>
              <w:t>Ecaterina</w:t>
            </w:r>
            <w:r w:rsidR="00241898" w:rsidRPr="00D63F60">
              <w:rPr>
                <w:lang w:val="en-US"/>
              </w:rPr>
              <w:t xml:space="preserve"> </w:t>
            </w:r>
            <w:r>
              <w:rPr>
                <w:lang w:val="en-US"/>
              </w:rPr>
              <w:t>______</w:t>
            </w:r>
            <w:r w:rsidR="00241898" w:rsidRPr="00D63F60">
              <w:rPr>
                <w:lang w:val="en-US"/>
              </w:rPr>
              <w:t xml:space="preserve">       </w:t>
            </w:r>
          </w:p>
          <w:p w:rsidR="00241898" w:rsidRPr="009F1A15" w:rsidRDefault="00241898" w:rsidP="00241898">
            <w:pPr>
              <w:rPr>
                <w:b/>
                <w:i/>
                <w:lang w:val="en-US"/>
              </w:rPr>
            </w:pPr>
          </w:p>
        </w:tc>
        <w:tc>
          <w:tcPr>
            <w:tcW w:w="7121" w:type="dxa"/>
            <w:gridSpan w:val="2"/>
          </w:tcPr>
          <w:p w:rsidR="00241898" w:rsidRPr="00D63F60" w:rsidRDefault="00241898" w:rsidP="00241898">
            <w:pPr>
              <w:rPr>
                <w:b/>
                <w:lang w:val="en-US"/>
              </w:rPr>
            </w:pPr>
            <w:r w:rsidRPr="0053014B">
              <w:rPr>
                <w:b/>
                <w:lang w:val="en-US"/>
              </w:rPr>
              <w:t>Redactor</w:t>
            </w:r>
            <w:r w:rsidRPr="0053014B">
              <w:rPr>
                <w:lang w:val="en-US"/>
              </w:rPr>
              <w:t>i</w:t>
            </w:r>
            <w:r w:rsidRPr="00D63F60">
              <w:rPr>
                <w:sz w:val="20"/>
                <w:szCs w:val="20"/>
                <w:lang w:val="en-US"/>
              </w:rPr>
              <w:t>:</w:t>
            </w:r>
            <w:r>
              <w:rPr>
                <w:sz w:val="20"/>
                <w:szCs w:val="20"/>
                <w:lang w:val="en-US"/>
              </w:rPr>
              <w:t xml:space="preserve">  </w:t>
            </w:r>
            <w:r w:rsidRPr="00D63F60">
              <w:rPr>
                <w:sz w:val="20"/>
                <w:szCs w:val="20"/>
                <w:lang w:val="en-US"/>
              </w:rPr>
              <w:t>P</w:t>
            </w:r>
            <w:r>
              <w:rPr>
                <w:sz w:val="20"/>
                <w:szCs w:val="20"/>
                <w:lang w:val="en-US"/>
              </w:rPr>
              <w:t>latonov Daniela, Prisăcari Mihaela, Colesnic Nicoleta, Negroi Cătălina</w:t>
            </w:r>
          </w:p>
          <w:p w:rsidR="00241898" w:rsidRDefault="00241898" w:rsidP="00CC1EE9">
            <w:pPr>
              <w:rPr>
                <w:lang w:val="en-US"/>
              </w:rPr>
            </w:pPr>
            <w:r w:rsidRPr="0053014B">
              <w:rPr>
                <w:b/>
                <w:lang w:val="en-US"/>
              </w:rPr>
              <w:t>Secretar de redacție</w:t>
            </w:r>
            <w:r w:rsidRPr="00D63F60">
              <w:rPr>
                <w:sz w:val="20"/>
                <w:szCs w:val="20"/>
                <w:lang w:val="en-US"/>
              </w:rPr>
              <w:t>:</w:t>
            </w:r>
            <w:r>
              <w:rPr>
                <w:sz w:val="20"/>
                <w:szCs w:val="20"/>
                <w:lang w:val="en-US"/>
              </w:rPr>
              <w:t xml:space="preserve">  </w:t>
            </w:r>
            <w:r w:rsidRPr="00D63F60">
              <w:rPr>
                <w:sz w:val="20"/>
                <w:szCs w:val="20"/>
                <w:lang w:val="en-US"/>
              </w:rPr>
              <w:t>Buimistr Paola</w:t>
            </w:r>
            <w:r w:rsidRPr="00D63F60">
              <w:rPr>
                <w:lang w:val="en-US"/>
              </w:rPr>
              <w:t xml:space="preserve">                      </w:t>
            </w:r>
          </w:p>
          <w:p w:rsidR="00241898" w:rsidRPr="00D63F60" w:rsidRDefault="00241898" w:rsidP="00CC1EE9">
            <w:pPr>
              <w:rPr>
                <w:sz w:val="20"/>
                <w:szCs w:val="20"/>
                <w:lang w:val="en-US"/>
              </w:rPr>
            </w:pPr>
            <w:r w:rsidRPr="00D63F60">
              <w:rPr>
                <w:lang w:val="en-US"/>
              </w:rPr>
              <w:t xml:space="preserve"> </w:t>
            </w:r>
            <w:r w:rsidRPr="0053014B">
              <w:rPr>
                <w:b/>
                <w:lang w:val="en-US"/>
              </w:rPr>
              <w:t>Tehnoredactori</w:t>
            </w:r>
            <w:r w:rsidRPr="0053014B">
              <w:rPr>
                <w:lang w:val="en-US"/>
              </w:rPr>
              <w:t>:</w:t>
            </w:r>
            <w:r w:rsidRPr="00D63F60">
              <w:rPr>
                <w:sz w:val="20"/>
                <w:szCs w:val="20"/>
                <w:lang w:val="en-US"/>
              </w:rPr>
              <w:t xml:space="preserve"> Oprea Sandu, Matei Anatol, Glod Bogdana, </w:t>
            </w:r>
            <w:r>
              <w:rPr>
                <w:sz w:val="20"/>
                <w:szCs w:val="20"/>
                <w:lang w:val="en-US"/>
              </w:rPr>
              <w:t xml:space="preserve"> </w:t>
            </w:r>
            <w:r w:rsidRPr="00D63F60">
              <w:rPr>
                <w:sz w:val="20"/>
                <w:szCs w:val="20"/>
                <w:lang w:val="en-US"/>
              </w:rPr>
              <w:t xml:space="preserve">Ghirea </w:t>
            </w:r>
            <w:r>
              <w:rPr>
                <w:sz w:val="20"/>
                <w:szCs w:val="20"/>
                <w:lang w:val="en-US"/>
              </w:rPr>
              <w:t xml:space="preserve">  Mihai</w:t>
            </w:r>
          </w:p>
          <w:p w:rsidR="00241898" w:rsidRPr="009A71E1" w:rsidRDefault="00241898" w:rsidP="00CC1EE9">
            <w:pPr>
              <w:rPr>
                <w:sz w:val="20"/>
                <w:szCs w:val="20"/>
                <w:lang w:val="en-US"/>
              </w:rPr>
            </w:pPr>
            <w:r w:rsidRPr="0053014B">
              <w:rPr>
                <w:b/>
                <w:lang w:val="en-US"/>
              </w:rPr>
              <w:t>Tipografi:</w:t>
            </w:r>
            <w:r w:rsidRPr="009A71E1">
              <w:rPr>
                <w:sz w:val="20"/>
                <w:szCs w:val="20"/>
                <w:lang w:val="en-US"/>
              </w:rPr>
              <w:t xml:space="preserve"> Tuntulesco Ana, Cunețchi Maria</w:t>
            </w:r>
            <w:r>
              <w:rPr>
                <w:sz w:val="20"/>
                <w:szCs w:val="20"/>
                <w:lang w:val="en-US"/>
              </w:rPr>
              <w:t>, Ambroci Irina</w:t>
            </w:r>
            <w:r w:rsidRPr="009A71E1">
              <w:rPr>
                <w:sz w:val="20"/>
                <w:szCs w:val="20"/>
                <w:lang w:val="en-US"/>
              </w:rPr>
              <w:t xml:space="preserve">                                    </w:t>
            </w:r>
          </w:p>
          <w:p w:rsidR="00241898" w:rsidRPr="009F1A15" w:rsidRDefault="00241898" w:rsidP="00CC1EE9">
            <w:pPr>
              <w:rPr>
                <w:b/>
                <w:i/>
                <w:lang w:val="en-US"/>
              </w:rPr>
            </w:pPr>
          </w:p>
        </w:tc>
      </w:tr>
      <w:tr w:rsidR="00241898" w:rsidRPr="004F673B" w:rsidTr="00241898">
        <w:tc>
          <w:tcPr>
            <w:tcW w:w="3561" w:type="dxa"/>
          </w:tcPr>
          <w:p w:rsidR="00241898" w:rsidRPr="009F1A15" w:rsidRDefault="00241898" w:rsidP="00CC1EE9">
            <w:pPr>
              <w:rPr>
                <w:b/>
                <w:i/>
                <w:lang w:val="en-US"/>
              </w:rPr>
            </w:pPr>
          </w:p>
        </w:tc>
        <w:tc>
          <w:tcPr>
            <w:tcW w:w="7121" w:type="dxa"/>
            <w:gridSpan w:val="2"/>
          </w:tcPr>
          <w:p w:rsidR="00241898" w:rsidRPr="009F1A15" w:rsidRDefault="00241898" w:rsidP="00CC1EE9">
            <w:pPr>
              <w:rPr>
                <w:b/>
                <w:i/>
                <w:lang w:val="en-US"/>
              </w:rPr>
            </w:pPr>
          </w:p>
        </w:tc>
      </w:tr>
    </w:tbl>
    <w:p w:rsidR="003F116A" w:rsidRPr="00014725" w:rsidRDefault="003F116A" w:rsidP="003F116A">
      <w:pPr>
        <w:spacing w:after="0" w:line="240" w:lineRule="auto"/>
        <w:rPr>
          <w:b/>
          <w:i/>
          <w:lang w:val="ro-RO"/>
        </w:rPr>
      </w:pPr>
      <w:r w:rsidRPr="00014725">
        <w:rPr>
          <w:b/>
          <w:i/>
          <w:lang w:val="ro-RO"/>
        </w:rPr>
        <w:t xml:space="preserve"> </w:t>
      </w:r>
    </w:p>
    <w:p w:rsidR="00F37FEC" w:rsidRPr="00831E59" w:rsidRDefault="00F37FEC" w:rsidP="00BC5C96">
      <w:pPr>
        <w:tabs>
          <w:tab w:val="left" w:pos="6945"/>
        </w:tabs>
        <w:spacing w:after="0" w:line="240" w:lineRule="auto"/>
        <w:rPr>
          <w:rFonts w:ascii="Arial" w:hAnsi="Arial" w:cs="Arial"/>
          <w:sz w:val="20"/>
          <w:szCs w:val="20"/>
          <w:lang w:val="ro-RO"/>
        </w:rPr>
      </w:pPr>
    </w:p>
    <w:sectPr w:rsidR="00F37FEC" w:rsidRPr="00831E59" w:rsidSect="003B118E">
      <w:pgSz w:w="11906" w:h="16838"/>
      <w:pgMar w:top="720" w:right="720" w:bottom="720" w:left="72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2F1" w:rsidRDefault="008732F1" w:rsidP="00FA77C7">
      <w:pPr>
        <w:spacing w:after="0" w:line="240" w:lineRule="auto"/>
      </w:pPr>
      <w:r>
        <w:separator/>
      </w:r>
    </w:p>
  </w:endnote>
  <w:endnote w:type="continuationSeparator" w:id="1">
    <w:p w:rsidR="008732F1" w:rsidRDefault="008732F1" w:rsidP="00FA7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lgerian">
    <w:altName w:val="Gabriola"/>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2F1" w:rsidRDefault="008732F1" w:rsidP="00FA77C7">
      <w:pPr>
        <w:spacing w:after="0" w:line="240" w:lineRule="auto"/>
      </w:pPr>
      <w:r>
        <w:separator/>
      </w:r>
    </w:p>
  </w:footnote>
  <w:footnote w:type="continuationSeparator" w:id="1">
    <w:p w:rsidR="008732F1" w:rsidRDefault="008732F1" w:rsidP="00FA77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12517"/>
    <w:multiLevelType w:val="hybridMultilevel"/>
    <w:tmpl w:val="743202BC"/>
    <w:lvl w:ilvl="0" w:tplc="762E201E">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642E0"/>
    <w:rsid w:val="00014725"/>
    <w:rsid w:val="000420E4"/>
    <w:rsid w:val="00073875"/>
    <w:rsid w:val="000746FA"/>
    <w:rsid w:val="00075297"/>
    <w:rsid w:val="000B3D0D"/>
    <w:rsid w:val="000E24F6"/>
    <w:rsid w:val="000F1BF4"/>
    <w:rsid w:val="00107D78"/>
    <w:rsid w:val="001224B5"/>
    <w:rsid w:val="00146FB9"/>
    <w:rsid w:val="00155001"/>
    <w:rsid w:val="00162128"/>
    <w:rsid w:val="001D7B21"/>
    <w:rsid w:val="001E101F"/>
    <w:rsid w:val="001F5120"/>
    <w:rsid w:val="002002DC"/>
    <w:rsid w:val="00201182"/>
    <w:rsid w:val="00204986"/>
    <w:rsid w:val="002103F9"/>
    <w:rsid w:val="00216797"/>
    <w:rsid w:val="00221C75"/>
    <w:rsid w:val="0024111B"/>
    <w:rsid w:val="00241898"/>
    <w:rsid w:val="00265E63"/>
    <w:rsid w:val="00277EE8"/>
    <w:rsid w:val="002B1F17"/>
    <w:rsid w:val="002B4ADD"/>
    <w:rsid w:val="002C213A"/>
    <w:rsid w:val="002D6378"/>
    <w:rsid w:val="002D6534"/>
    <w:rsid w:val="002E2762"/>
    <w:rsid w:val="002F1DE1"/>
    <w:rsid w:val="002F2FEE"/>
    <w:rsid w:val="00302153"/>
    <w:rsid w:val="00306AC8"/>
    <w:rsid w:val="00327543"/>
    <w:rsid w:val="00330A88"/>
    <w:rsid w:val="00363E75"/>
    <w:rsid w:val="003642E0"/>
    <w:rsid w:val="00371B7D"/>
    <w:rsid w:val="00395CD0"/>
    <w:rsid w:val="003B118E"/>
    <w:rsid w:val="003C21BC"/>
    <w:rsid w:val="003C6BBD"/>
    <w:rsid w:val="003E050B"/>
    <w:rsid w:val="003F116A"/>
    <w:rsid w:val="004015EC"/>
    <w:rsid w:val="0040556F"/>
    <w:rsid w:val="00410D9B"/>
    <w:rsid w:val="00413709"/>
    <w:rsid w:val="00417D17"/>
    <w:rsid w:val="00423CF3"/>
    <w:rsid w:val="00445E27"/>
    <w:rsid w:val="0046593D"/>
    <w:rsid w:val="00465DD4"/>
    <w:rsid w:val="00467ECF"/>
    <w:rsid w:val="00481693"/>
    <w:rsid w:val="00482B65"/>
    <w:rsid w:val="00485EA2"/>
    <w:rsid w:val="00490709"/>
    <w:rsid w:val="0049711F"/>
    <w:rsid w:val="004A0874"/>
    <w:rsid w:val="004B2171"/>
    <w:rsid w:val="004B3C23"/>
    <w:rsid w:val="004B5DE2"/>
    <w:rsid w:val="004C6A8F"/>
    <w:rsid w:val="004D4369"/>
    <w:rsid w:val="004F673B"/>
    <w:rsid w:val="004F6EF1"/>
    <w:rsid w:val="0052439C"/>
    <w:rsid w:val="0053014B"/>
    <w:rsid w:val="00536ED0"/>
    <w:rsid w:val="005448BF"/>
    <w:rsid w:val="005803B3"/>
    <w:rsid w:val="005956E8"/>
    <w:rsid w:val="005975E0"/>
    <w:rsid w:val="005E494D"/>
    <w:rsid w:val="005F739C"/>
    <w:rsid w:val="00625FF7"/>
    <w:rsid w:val="00633B24"/>
    <w:rsid w:val="0064317C"/>
    <w:rsid w:val="006661DF"/>
    <w:rsid w:val="0067435A"/>
    <w:rsid w:val="00676F97"/>
    <w:rsid w:val="006A42EA"/>
    <w:rsid w:val="006A56FE"/>
    <w:rsid w:val="006B2511"/>
    <w:rsid w:val="006E314F"/>
    <w:rsid w:val="006E5A35"/>
    <w:rsid w:val="00726C3D"/>
    <w:rsid w:val="0073168F"/>
    <w:rsid w:val="00735F22"/>
    <w:rsid w:val="007427FB"/>
    <w:rsid w:val="00750892"/>
    <w:rsid w:val="00751067"/>
    <w:rsid w:val="00755211"/>
    <w:rsid w:val="00764F72"/>
    <w:rsid w:val="00767753"/>
    <w:rsid w:val="00772B0B"/>
    <w:rsid w:val="00775FAB"/>
    <w:rsid w:val="0078038E"/>
    <w:rsid w:val="00785D56"/>
    <w:rsid w:val="00796529"/>
    <w:rsid w:val="007A36F5"/>
    <w:rsid w:val="007B501F"/>
    <w:rsid w:val="007E07A7"/>
    <w:rsid w:val="007E3F30"/>
    <w:rsid w:val="008041E1"/>
    <w:rsid w:val="00811E43"/>
    <w:rsid w:val="00814ADA"/>
    <w:rsid w:val="00820C90"/>
    <w:rsid w:val="008216C4"/>
    <w:rsid w:val="00831E59"/>
    <w:rsid w:val="00856B4A"/>
    <w:rsid w:val="008732F1"/>
    <w:rsid w:val="00890643"/>
    <w:rsid w:val="00897124"/>
    <w:rsid w:val="008A4966"/>
    <w:rsid w:val="008C5A61"/>
    <w:rsid w:val="008F563B"/>
    <w:rsid w:val="0091109F"/>
    <w:rsid w:val="0091541C"/>
    <w:rsid w:val="00925264"/>
    <w:rsid w:val="0095045B"/>
    <w:rsid w:val="009527B3"/>
    <w:rsid w:val="00963768"/>
    <w:rsid w:val="00963EAD"/>
    <w:rsid w:val="00974241"/>
    <w:rsid w:val="0098315E"/>
    <w:rsid w:val="009844D4"/>
    <w:rsid w:val="00997E75"/>
    <w:rsid w:val="009A4B2B"/>
    <w:rsid w:val="009A532A"/>
    <w:rsid w:val="009A71E1"/>
    <w:rsid w:val="009C3DA0"/>
    <w:rsid w:val="009D0C04"/>
    <w:rsid w:val="009D1EBC"/>
    <w:rsid w:val="009D5272"/>
    <w:rsid w:val="009E22E5"/>
    <w:rsid w:val="009F1A15"/>
    <w:rsid w:val="00A04DFD"/>
    <w:rsid w:val="00A07052"/>
    <w:rsid w:val="00A47C0C"/>
    <w:rsid w:val="00A51384"/>
    <w:rsid w:val="00A55F1C"/>
    <w:rsid w:val="00A569ED"/>
    <w:rsid w:val="00A83324"/>
    <w:rsid w:val="00A90554"/>
    <w:rsid w:val="00A93F1B"/>
    <w:rsid w:val="00AA4268"/>
    <w:rsid w:val="00AA606F"/>
    <w:rsid w:val="00AC3CFF"/>
    <w:rsid w:val="00AC6428"/>
    <w:rsid w:val="00AC7316"/>
    <w:rsid w:val="00AD2865"/>
    <w:rsid w:val="00AD4370"/>
    <w:rsid w:val="00AE446E"/>
    <w:rsid w:val="00AE7668"/>
    <w:rsid w:val="00AF0D8A"/>
    <w:rsid w:val="00AF40F1"/>
    <w:rsid w:val="00B11B81"/>
    <w:rsid w:val="00B13090"/>
    <w:rsid w:val="00B15C8E"/>
    <w:rsid w:val="00B25A8A"/>
    <w:rsid w:val="00B52173"/>
    <w:rsid w:val="00B549B8"/>
    <w:rsid w:val="00B6389B"/>
    <w:rsid w:val="00B65846"/>
    <w:rsid w:val="00B67169"/>
    <w:rsid w:val="00B72823"/>
    <w:rsid w:val="00B73EF1"/>
    <w:rsid w:val="00B86146"/>
    <w:rsid w:val="00B969E1"/>
    <w:rsid w:val="00BA405F"/>
    <w:rsid w:val="00BA5210"/>
    <w:rsid w:val="00BB0E6E"/>
    <w:rsid w:val="00BC5C96"/>
    <w:rsid w:val="00BD1633"/>
    <w:rsid w:val="00BD2A08"/>
    <w:rsid w:val="00BD643A"/>
    <w:rsid w:val="00BE44DA"/>
    <w:rsid w:val="00C1273E"/>
    <w:rsid w:val="00C275E3"/>
    <w:rsid w:val="00C27CF5"/>
    <w:rsid w:val="00C960C6"/>
    <w:rsid w:val="00CB3C54"/>
    <w:rsid w:val="00CC4980"/>
    <w:rsid w:val="00D02548"/>
    <w:rsid w:val="00D03775"/>
    <w:rsid w:val="00D519A1"/>
    <w:rsid w:val="00D62D9D"/>
    <w:rsid w:val="00D63F60"/>
    <w:rsid w:val="00D73D9E"/>
    <w:rsid w:val="00D82942"/>
    <w:rsid w:val="00DD4C2A"/>
    <w:rsid w:val="00DD7C32"/>
    <w:rsid w:val="00DF20EC"/>
    <w:rsid w:val="00E02D21"/>
    <w:rsid w:val="00E10B5E"/>
    <w:rsid w:val="00E1150C"/>
    <w:rsid w:val="00E14C6F"/>
    <w:rsid w:val="00E427F8"/>
    <w:rsid w:val="00E54C75"/>
    <w:rsid w:val="00E80A7A"/>
    <w:rsid w:val="00E842B9"/>
    <w:rsid w:val="00E879B8"/>
    <w:rsid w:val="00EA0740"/>
    <w:rsid w:val="00EC1796"/>
    <w:rsid w:val="00EF5CE6"/>
    <w:rsid w:val="00F06348"/>
    <w:rsid w:val="00F16DA3"/>
    <w:rsid w:val="00F37FEC"/>
    <w:rsid w:val="00F646DA"/>
    <w:rsid w:val="00F65F00"/>
    <w:rsid w:val="00F73D23"/>
    <w:rsid w:val="00F82016"/>
    <w:rsid w:val="00FA77C7"/>
    <w:rsid w:val="00FB0320"/>
    <w:rsid w:val="00FB1DCF"/>
    <w:rsid w:val="00FB2574"/>
    <w:rsid w:val="00FC09C2"/>
    <w:rsid w:val="00FF37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9ED"/>
  </w:style>
  <w:style w:type="paragraph" w:styleId="1">
    <w:name w:val="heading 1"/>
    <w:basedOn w:val="a"/>
    <w:next w:val="a"/>
    <w:link w:val="10"/>
    <w:uiPriority w:val="9"/>
    <w:qFormat/>
    <w:rsid w:val="006A42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42E0"/>
    <w:pPr>
      <w:spacing w:after="0" w:line="240" w:lineRule="auto"/>
    </w:pPr>
  </w:style>
  <w:style w:type="paragraph" w:styleId="a4">
    <w:name w:val="Balloon Text"/>
    <w:basedOn w:val="a"/>
    <w:link w:val="a5"/>
    <w:uiPriority w:val="99"/>
    <w:semiHidden/>
    <w:unhideWhenUsed/>
    <w:rsid w:val="00963E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3EAD"/>
    <w:rPr>
      <w:rFonts w:ascii="Tahoma" w:hAnsi="Tahoma" w:cs="Tahoma"/>
      <w:sz w:val="16"/>
      <w:szCs w:val="16"/>
    </w:rPr>
  </w:style>
  <w:style w:type="table" w:styleId="a6">
    <w:name w:val="Table Grid"/>
    <w:basedOn w:val="a1"/>
    <w:uiPriority w:val="59"/>
    <w:rsid w:val="00C27C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FB2574"/>
    <w:pPr>
      <w:ind w:left="720"/>
      <w:contextualSpacing/>
    </w:pPr>
  </w:style>
  <w:style w:type="character" w:customStyle="1" w:styleId="10">
    <w:name w:val="Заголовок 1 Знак"/>
    <w:basedOn w:val="a0"/>
    <w:link w:val="1"/>
    <w:uiPriority w:val="9"/>
    <w:rsid w:val="006A42EA"/>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semiHidden/>
    <w:unhideWhenUsed/>
    <w:rsid w:val="00FA77C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A77C7"/>
  </w:style>
  <w:style w:type="paragraph" w:styleId="aa">
    <w:name w:val="footer"/>
    <w:basedOn w:val="a"/>
    <w:link w:val="ab"/>
    <w:uiPriority w:val="99"/>
    <w:semiHidden/>
    <w:unhideWhenUsed/>
    <w:rsid w:val="00FA77C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A77C7"/>
  </w:style>
  <w:style w:type="character" w:customStyle="1" w:styleId="textexposedshow">
    <w:name w:val="text_exposed_show"/>
    <w:basedOn w:val="a0"/>
    <w:rsid w:val="00B73EF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14CCB-4049-4AF9-B130-F23DB429C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5</Pages>
  <Words>1902</Words>
  <Characters>10846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134</cp:revision>
  <dcterms:created xsi:type="dcterms:W3CDTF">2018-10-21T07:34:00Z</dcterms:created>
  <dcterms:modified xsi:type="dcterms:W3CDTF">2019-02-27T16:35:00Z</dcterms:modified>
</cp:coreProperties>
</file>